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F3" w:rsidRDefault="000F5FF3" w:rsidP="00A65465">
      <w:pPr>
        <w:pStyle w:val="libCenter"/>
        <w:rPr>
          <w:rtl/>
        </w:rPr>
      </w:pPr>
      <w:r>
        <w:rPr>
          <w:rFonts w:hint="cs"/>
          <w:noProof/>
          <w:lang w:bidi="fa-IR"/>
        </w:rPr>
        <w:drawing>
          <wp:inline distT="0" distB="0" distL="0" distR="0">
            <wp:extent cx="4674235" cy="7404100"/>
            <wp:effectExtent l="19050" t="0" r="0" b="0"/>
            <wp:docPr id="1" name="Picture 1" desc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gif"/>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0F5FF3" w:rsidRDefault="000F5FF3" w:rsidP="00A65465">
      <w:pPr>
        <w:pStyle w:val="libCenter"/>
        <w:rPr>
          <w:rtl/>
        </w:rPr>
      </w:pPr>
      <w:r>
        <w:rPr>
          <w:rtl/>
        </w:rPr>
        <w:br w:type="page"/>
      </w:r>
      <w:r>
        <w:rPr>
          <w:rtl/>
        </w:rPr>
        <w:lastRenderedPageBreak/>
        <w:br w:type="page"/>
      </w:r>
      <w:r>
        <w:rPr>
          <w:rFonts w:hint="cs"/>
          <w:noProof/>
          <w:lang w:bidi="fa-IR"/>
        </w:rPr>
        <w:lastRenderedPageBreak/>
        <w:drawing>
          <wp:inline distT="0" distB="0" distL="0" distR="0">
            <wp:extent cx="4674235" cy="7404100"/>
            <wp:effectExtent l="19050" t="0" r="0"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0F5FF3" w:rsidRDefault="000F5FF3" w:rsidP="000F5FF3">
      <w:pPr>
        <w:pStyle w:val="Heading1Center"/>
        <w:rPr>
          <w:rtl/>
          <w:lang w:bidi="fa-IR"/>
        </w:rPr>
        <w:sectPr w:rsidR="000F5FF3" w:rsidSect="000F5FF3">
          <w:type w:val="continuous"/>
          <w:pgSz w:w="11907" w:h="16840" w:code="9"/>
          <w:pgMar w:top="1701" w:right="2268" w:bottom="1701" w:left="2268" w:header="720" w:footer="720" w:gutter="0"/>
          <w:cols w:space="720"/>
          <w:titlePg/>
          <w:bidi/>
          <w:rtlGutter/>
          <w:docGrid w:linePitch="360"/>
        </w:sectPr>
      </w:pPr>
      <w:r>
        <w:rPr>
          <w:rtl/>
          <w:lang w:bidi="fa-IR"/>
        </w:rPr>
        <w:br w:type="page"/>
      </w:r>
    </w:p>
    <w:p w:rsidR="000F5FF3" w:rsidRPr="00C84E16" w:rsidRDefault="000F5FF3" w:rsidP="000F5FF3">
      <w:pPr>
        <w:pStyle w:val="Heading1Center"/>
        <w:rPr>
          <w:rtl/>
          <w:lang w:bidi="fa-IR"/>
        </w:rPr>
      </w:pPr>
      <w:r>
        <w:rPr>
          <w:rtl/>
          <w:lang w:bidi="fa-IR"/>
        </w:rPr>
        <w:lastRenderedPageBreak/>
        <w:br w:type="page"/>
      </w:r>
      <w:bookmarkStart w:id="0" w:name="_Toc355070137"/>
      <w:bookmarkStart w:id="1" w:name="_Toc450987017"/>
      <w:r w:rsidRPr="00C84E16">
        <w:rPr>
          <w:rtl/>
          <w:lang w:bidi="fa-IR"/>
        </w:rPr>
        <w:lastRenderedPageBreak/>
        <w:t>باب الياء‌</w:t>
      </w:r>
      <w:bookmarkEnd w:id="0"/>
      <w:bookmarkEnd w:id="1"/>
    </w:p>
    <w:p w:rsidR="000F5FF3" w:rsidRPr="00C84E16" w:rsidRDefault="000F5FF3" w:rsidP="000F5FF3">
      <w:pPr>
        <w:pStyle w:val="Heading2"/>
        <w:rPr>
          <w:rtl/>
          <w:lang w:bidi="fa-IR"/>
        </w:rPr>
      </w:pPr>
      <w:bookmarkStart w:id="2" w:name="_Toc355070138"/>
      <w:bookmarkStart w:id="3" w:name="_Toc450987018"/>
      <w:r w:rsidRPr="00C84E16">
        <w:rPr>
          <w:rtl/>
          <w:lang w:bidi="fa-IR"/>
        </w:rPr>
        <w:t>3200</w:t>
      </w:r>
      <w:r>
        <w:rPr>
          <w:rtl/>
          <w:lang w:bidi="fa-IR"/>
        </w:rPr>
        <w:t xml:space="preserve"> ـ</w:t>
      </w:r>
      <w:r w:rsidRPr="00C84E16">
        <w:rPr>
          <w:rtl/>
          <w:lang w:bidi="fa-IR"/>
        </w:rPr>
        <w:t xml:space="preserve"> ياسر :</w:t>
      </w:r>
      <w:bookmarkEnd w:id="2"/>
      <w:bookmarkEnd w:id="3"/>
      <w:r w:rsidRPr="00C84E16">
        <w:rPr>
          <w:rtl/>
          <w:lang w:bidi="fa-IR"/>
        </w:rPr>
        <w:t xml:space="preserve"> </w:t>
      </w:r>
    </w:p>
    <w:p w:rsidR="000F5FF3" w:rsidRPr="00C84E16" w:rsidRDefault="000F5FF3" w:rsidP="000604F3">
      <w:pPr>
        <w:pStyle w:val="libNormal"/>
        <w:rPr>
          <w:rtl/>
        </w:rPr>
      </w:pPr>
      <w:r w:rsidRPr="00C84E16">
        <w:rPr>
          <w:rtl/>
        </w:rPr>
        <w:t xml:space="preserve">خادم الرضا </w:t>
      </w:r>
      <w:r w:rsidR="009A2F07" w:rsidRPr="009A2F07">
        <w:rPr>
          <w:rStyle w:val="libAlaemChar"/>
          <w:rtl/>
        </w:rPr>
        <w:t>عليه‌السلام</w:t>
      </w:r>
      <w:r w:rsidRPr="00C84E16">
        <w:rPr>
          <w:rtl/>
        </w:rPr>
        <w:t xml:space="preserve"> ، وهو مولى حمزة بن اليسع ، له مسائل ، البرقي عنه بها ،</w:t>
      </w:r>
      <w:r>
        <w:rPr>
          <w:rtl/>
        </w:rPr>
        <w:t xml:space="preserve"> </w:t>
      </w:r>
      <w:r w:rsidRPr="008F598B">
        <w:rPr>
          <w:rStyle w:val="libBold2Char"/>
          <w:rtl/>
        </w:rPr>
        <w:t>جش</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له مسائل عن الرضا </w:t>
      </w:r>
      <w:r w:rsidR="009A2F07" w:rsidRPr="009A2F07">
        <w:rPr>
          <w:rStyle w:val="libAlaemChar"/>
          <w:rtl/>
        </w:rPr>
        <w:t>عليه‌السلام</w:t>
      </w:r>
      <w:r w:rsidRPr="00C84E16">
        <w:rPr>
          <w:rtl/>
        </w:rPr>
        <w:t xml:space="preserve"> أخبرنا جماعة ، عن أبي المفضّل ، عن ابن بطّة ، عن أحمد بن أبي عبد الله ، عنه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سيأتي إن شاء الله عند ذكر طريق الصدوق إليه أنّه ممدوح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 العيون : عنه عن أبي الحسن العسكري </w:t>
      </w:r>
      <w:r w:rsidR="009A2F07" w:rsidRPr="009A2F07">
        <w:rPr>
          <w:rStyle w:val="libAlaemChar"/>
          <w:rtl/>
        </w:rPr>
        <w:t>عليه‌السلام</w:t>
      </w:r>
      <w:r w:rsidRPr="00C84E16">
        <w:rPr>
          <w:rtl/>
        </w:rPr>
        <w:t xml:space="preserve"> ، ثمّ قال : قال مصنّف هذا الكتاب : ياسر الخادم قد لقي الرضا </w:t>
      </w:r>
      <w:r w:rsidR="009A2F07" w:rsidRPr="009A2F07">
        <w:rPr>
          <w:rStyle w:val="libAlaemChar"/>
          <w:rtl/>
        </w:rPr>
        <w:t>عليه‌السلام</w:t>
      </w:r>
      <w:r w:rsidRPr="00C84E16">
        <w:rPr>
          <w:rtl/>
        </w:rPr>
        <w:t xml:space="preserve"> وحديثه عن أبي الحسن العسكري </w:t>
      </w:r>
      <w:r w:rsidR="009A2F07" w:rsidRPr="009A2F07">
        <w:rPr>
          <w:rStyle w:val="libAlaemChar"/>
          <w:rtl/>
        </w:rPr>
        <w:t>عليه‌السلام</w:t>
      </w:r>
      <w:r w:rsidRPr="00C84E16">
        <w:rPr>
          <w:rtl/>
        </w:rPr>
        <w:t xml:space="preserve"> غريب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لعلّه لا غرابة فيه إذ غاية الأمر أنّه أدرك ثلاثة من الأئمّة </w:t>
      </w:r>
      <w:r w:rsidR="009A2F07" w:rsidRPr="009A2F07">
        <w:rPr>
          <w:rStyle w:val="libAlaemChar"/>
          <w:rtl/>
        </w:rPr>
        <w:t>عليهم‌السلام</w:t>
      </w:r>
      <w:r w:rsidRPr="00C84E16">
        <w:rPr>
          <w:rtl/>
        </w:rPr>
        <w:t xml:space="preserve"> ، فتدبّر.</w:t>
      </w:r>
    </w:p>
    <w:p w:rsidR="000F5FF3" w:rsidRPr="00C84E16" w:rsidRDefault="000F5FF3" w:rsidP="000604F3">
      <w:pPr>
        <w:pStyle w:val="libNormal"/>
        <w:rPr>
          <w:rtl/>
        </w:rPr>
      </w:pPr>
      <w:r w:rsidRPr="00C84E16">
        <w:rPr>
          <w:rtl/>
        </w:rPr>
        <w:t>هذا وظاهر</w:t>
      </w:r>
      <w:r w:rsidRPr="008F598B">
        <w:rPr>
          <w:rStyle w:val="libBold2Char"/>
          <w:rtl/>
        </w:rPr>
        <w:t xml:space="preserve"> ست : وجش</w:t>
      </w:r>
      <w:r w:rsidRPr="00C84E16">
        <w:rPr>
          <w:rtl/>
        </w:rPr>
        <w:t xml:space="preserve"> كونه إماميّاً ؛ وذكره في الوجيزة وقال : له مسائل </w:t>
      </w:r>
      <w:r w:rsidRPr="00A65465">
        <w:rPr>
          <w:rStyle w:val="libFootnotenumChar"/>
          <w:rtl/>
        </w:rPr>
        <w:t>(6)</w:t>
      </w:r>
      <w:r>
        <w:rPr>
          <w:rtl/>
        </w:rPr>
        <w:t>.</w:t>
      </w:r>
    </w:p>
    <w:p w:rsidR="000F5FF3" w:rsidRPr="00C84E16" w:rsidRDefault="000F5FF3" w:rsidP="000F5FF3">
      <w:pPr>
        <w:pStyle w:val="Heading2"/>
        <w:rPr>
          <w:rtl/>
          <w:lang w:bidi="fa-IR"/>
        </w:rPr>
      </w:pPr>
      <w:bookmarkStart w:id="4" w:name="_Toc355070139"/>
      <w:bookmarkStart w:id="5" w:name="_Toc450987019"/>
      <w:r w:rsidRPr="00C84E16">
        <w:rPr>
          <w:rtl/>
          <w:lang w:bidi="fa-IR"/>
        </w:rPr>
        <w:t>3201</w:t>
      </w:r>
      <w:r>
        <w:rPr>
          <w:rtl/>
          <w:lang w:bidi="fa-IR"/>
        </w:rPr>
        <w:t xml:space="preserve"> ـ</w:t>
      </w:r>
      <w:r w:rsidRPr="00C84E16">
        <w:rPr>
          <w:rtl/>
          <w:lang w:bidi="fa-IR"/>
        </w:rPr>
        <w:t xml:space="preserve"> ياسين الضرير :</w:t>
      </w:r>
      <w:bookmarkEnd w:id="4"/>
      <w:bookmarkEnd w:id="5"/>
      <w:r w:rsidRPr="00C84E16">
        <w:rPr>
          <w:rtl/>
          <w:lang w:bidi="fa-IR"/>
        </w:rPr>
        <w:t xml:space="preserve"> </w:t>
      </w:r>
    </w:p>
    <w:p w:rsidR="000F5FF3" w:rsidRPr="00C84E16" w:rsidRDefault="000F5FF3" w:rsidP="000604F3">
      <w:pPr>
        <w:pStyle w:val="libNormal"/>
        <w:rPr>
          <w:rtl/>
        </w:rPr>
      </w:pPr>
      <w:r w:rsidRPr="00C84E16">
        <w:rPr>
          <w:rtl/>
        </w:rPr>
        <w:t xml:space="preserve">الزيّات البصري ، لقي أبا الحسن موسى </w:t>
      </w:r>
      <w:r w:rsidR="009A2F07" w:rsidRPr="009A2F07">
        <w:rPr>
          <w:rStyle w:val="libAlaemChar"/>
          <w:rtl/>
        </w:rPr>
        <w:t>عليه‌السلام</w:t>
      </w:r>
      <w:r w:rsidRPr="00C84E16">
        <w:rPr>
          <w:rtl/>
        </w:rPr>
        <w:t xml:space="preserve"> لمّا كان بالبصرة ، روى </w:t>
      </w:r>
      <w:r w:rsidRPr="00A65465">
        <w:rPr>
          <w:rStyle w:val="libFootnotenumChar"/>
          <w:rtl/>
        </w:rPr>
        <w:t>(7)</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453 / 1228.</w:t>
      </w:r>
    </w:p>
    <w:p w:rsidR="000F5FF3" w:rsidRPr="00C84E16" w:rsidRDefault="000F5FF3" w:rsidP="00A65465">
      <w:pPr>
        <w:pStyle w:val="libFootnote0"/>
        <w:rPr>
          <w:rtl/>
          <w:lang w:bidi="fa-IR"/>
        </w:rPr>
      </w:pPr>
      <w:r w:rsidRPr="00C84E16">
        <w:rPr>
          <w:rtl/>
        </w:rPr>
        <w:t>(2) الفهرست : 183 / 817.</w:t>
      </w:r>
    </w:p>
    <w:p w:rsidR="000F5FF3" w:rsidRPr="00C84E16" w:rsidRDefault="000F5FF3" w:rsidP="00A65465">
      <w:pPr>
        <w:pStyle w:val="libFootnote0"/>
        <w:rPr>
          <w:rtl/>
          <w:lang w:bidi="fa-IR"/>
        </w:rPr>
      </w:pPr>
      <w:r w:rsidRPr="00C84E16">
        <w:rPr>
          <w:rtl/>
        </w:rPr>
        <w:t>(3) منهج المقال : 416.</w:t>
      </w:r>
    </w:p>
    <w:p w:rsidR="000F5FF3" w:rsidRPr="00C84E16" w:rsidRDefault="000F5FF3" w:rsidP="00A65465">
      <w:pPr>
        <w:pStyle w:val="libFootnote0"/>
        <w:rPr>
          <w:rtl/>
          <w:lang w:bidi="fa-IR"/>
        </w:rPr>
      </w:pPr>
      <w:r w:rsidRPr="00C84E16">
        <w:rPr>
          <w:rtl/>
        </w:rPr>
        <w:t xml:space="preserve">(4) عيون أخبار الرضا </w:t>
      </w:r>
      <w:r w:rsidR="009A2F07" w:rsidRPr="009A2F07">
        <w:rPr>
          <w:rStyle w:val="libAlaemChar"/>
          <w:rtl/>
        </w:rPr>
        <w:t>عليه‌السلام</w:t>
      </w:r>
      <w:r w:rsidRPr="00C84E16">
        <w:rPr>
          <w:rtl/>
        </w:rPr>
        <w:t xml:space="preserve"> 1 : 315 / 91 باب 28.</w:t>
      </w:r>
    </w:p>
    <w:p w:rsidR="000F5FF3" w:rsidRPr="00C84E16" w:rsidRDefault="000F5FF3" w:rsidP="00A65465">
      <w:pPr>
        <w:pStyle w:val="libFootnote0"/>
        <w:rPr>
          <w:rtl/>
          <w:lang w:bidi="fa-IR"/>
        </w:rPr>
      </w:pPr>
      <w:r w:rsidRPr="00C84E16">
        <w:rPr>
          <w:rtl/>
        </w:rPr>
        <w:t>(5) تعليقة الوحيد البهبهاني : 368.</w:t>
      </w:r>
    </w:p>
    <w:p w:rsidR="000F5FF3" w:rsidRPr="00C84E16" w:rsidRDefault="000F5FF3" w:rsidP="00A65465">
      <w:pPr>
        <w:pStyle w:val="libFootnote0"/>
        <w:rPr>
          <w:rtl/>
          <w:lang w:bidi="fa-IR"/>
        </w:rPr>
      </w:pPr>
      <w:r w:rsidRPr="00C84E16">
        <w:rPr>
          <w:rtl/>
        </w:rPr>
        <w:t>(6) الوجيزة : 338 / 2055.</w:t>
      </w:r>
    </w:p>
    <w:p w:rsidR="000F5FF3" w:rsidRPr="00C84E16" w:rsidRDefault="000F5FF3" w:rsidP="00A65465">
      <w:pPr>
        <w:pStyle w:val="libFootnote0"/>
        <w:rPr>
          <w:rtl/>
          <w:lang w:bidi="fa-IR"/>
        </w:rPr>
      </w:pPr>
      <w:r w:rsidRPr="00C84E16">
        <w:rPr>
          <w:rtl/>
        </w:rPr>
        <w:t>(7) في المصدر : وروى.</w:t>
      </w:r>
    </w:p>
    <w:p w:rsidR="000F5FF3" w:rsidRDefault="000F5FF3" w:rsidP="000604F3">
      <w:pPr>
        <w:pStyle w:val="libNormal0"/>
        <w:rPr>
          <w:rtl/>
        </w:rPr>
        <w:sectPr w:rsidR="000F5FF3" w:rsidSect="000604F3">
          <w:type w:val="continuous"/>
          <w:pgSz w:w="11907" w:h="16840" w:code="9"/>
          <w:pgMar w:top="1701" w:right="2268" w:bottom="1701" w:left="2268" w:header="720" w:footer="720" w:gutter="0"/>
          <w:cols w:space="720"/>
          <w:titlePg/>
          <w:bidi/>
          <w:rtlGutter/>
          <w:docGrid w:linePitch="360"/>
        </w:sectPr>
      </w:pPr>
    </w:p>
    <w:p w:rsidR="000F5FF3" w:rsidRPr="00C84E16" w:rsidRDefault="000F5FF3" w:rsidP="000604F3">
      <w:pPr>
        <w:pStyle w:val="libNormal0"/>
        <w:rPr>
          <w:rtl/>
        </w:rPr>
      </w:pPr>
      <w:r>
        <w:rPr>
          <w:rtl/>
        </w:rPr>
        <w:lastRenderedPageBreak/>
        <w:br w:type="page"/>
      </w:r>
      <w:r w:rsidRPr="00C84E16">
        <w:rPr>
          <w:rtl/>
        </w:rPr>
        <w:lastRenderedPageBreak/>
        <w:t>عنه ، وصنّف هذا الكتاب المنسوب إليه ، محمّد بن عيسى عنه به ،</w:t>
      </w:r>
      <w:r>
        <w:rPr>
          <w:rtl/>
        </w:rPr>
        <w:t xml:space="preserve"> </w:t>
      </w:r>
      <w:r w:rsidRPr="008F598B">
        <w:rPr>
          <w:rStyle w:val="libBold2Char"/>
          <w:rtl/>
        </w:rPr>
        <w:t>جش</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 له كتاب ، أخبرنا جماعة ، عن محمّد بن علي بن الحسين ، عن أبيه ومحمّد بن الحسن ، عن سعد بن عبد الله والحميري ، عن محمّد بن عيسى بن عبيد ، عنه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للصدوق طريق إليه </w:t>
      </w:r>
      <w:r w:rsidRPr="00A65465">
        <w:rPr>
          <w:rStyle w:val="libFootnotenumChar"/>
          <w:rtl/>
        </w:rPr>
        <w:t>(3)</w:t>
      </w:r>
      <w:r w:rsidRPr="00C84E16">
        <w:rPr>
          <w:rtl/>
        </w:rPr>
        <w:t xml:space="preserve"> ، وهو حسن عند خالي </w:t>
      </w:r>
      <w:r w:rsidR="009A2F07" w:rsidRPr="009A2F07">
        <w:rPr>
          <w:rStyle w:val="libAlaemChar"/>
          <w:rtl/>
        </w:rPr>
        <w:t>رحمه‌الله</w:t>
      </w:r>
      <w:r w:rsidRPr="00C84E16">
        <w:rPr>
          <w:rtl/>
        </w:rPr>
        <w:t xml:space="preserve"> </w:t>
      </w:r>
      <w:r w:rsidRPr="00A65465">
        <w:rPr>
          <w:rStyle w:val="libFootnotenumChar"/>
          <w:rtl/>
        </w:rPr>
        <w:t>(4)</w:t>
      </w:r>
      <w:r w:rsidRPr="00C84E16">
        <w:rPr>
          <w:rtl/>
        </w:rPr>
        <w:t xml:space="preserve"> ، مضافاً إلى أنّ له كتاب.</w:t>
      </w:r>
    </w:p>
    <w:p w:rsidR="000F5FF3" w:rsidRPr="00C84E16" w:rsidRDefault="000F5FF3" w:rsidP="000604F3">
      <w:pPr>
        <w:pStyle w:val="libNormal"/>
        <w:rPr>
          <w:rtl/>
        </w:rPr>
      </w:pPr>
      <w:r w:rsidRPr="00C84E16">
        <w:rPr>
          <w:rtl/>
        </w:rPr>
        <w:t xml:space="preserve">وقال المحقق الداماد </w:t>
      </w:r>
      <w:r w:rsidR="009A2F07" w:rsidRPr="009A2F07">
        <w:rPr>
          <w:rStyle w:val="libAlaemChar"/>
          <w:rtl/>
        </w:rPr>
        <w:t>رحمه‌الله</w:t>
      </w:r>
      <w:r w:rsidRPr="00C84E16">
        <w:rPr>
          <w:rtl/>
        </w:rPr>
        <w:t xml:space="preserve"> : قد علم من المعهود من ديدن النجاشي أنّه إمامي مستقيم المذهب لنقله ما نقله من غير غميزة عليه في دينه ، وليس فيه من أئمّه الرجال مدح ولا ذمّ ، فإن حديثه قوي ، انتهى.</w:t>
      </w:r>
    </w:p>
    <w:p w:rsidR="000F5FF3" w:rsidRPr="00C84E16" w:rsidRDefault="000F5FF3" w:rsidP="000604F3">
      <w:pPr>
        <w:pStyle w:val="libNormal"/>
        <w:rPr>
          <w:rtl/>
        </w:rPr>
      </w:pPr>
      <w:r w:rsidRPr="00C84E16">
        <w:rPr>
          <w:rtl/>
        </w:rPr>
        <w:t xml:space="preserve">ويروي حمّاد عن حريز عنه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453 / 1227.</w:t>
      </w:r>
    </w:p>
    <w:p w:rsidR="000F5FF3" w:rsidRPr="00C84E16" w:rsidRDefault="000F5FF3" w:rsidP="00A65465">
      <w:pPr>
        <w:pStyle w:val="libFootnote0"/>
        <w:rPr>
          <w:rtl/>
          <w:lang w:bidi="fa-IR"/>
        </w:rPr>
      </w:pPr>
      <w:r w:rsidRPr="00C84E16">
        <w:rPr>
          <w:rtl/>
        </w:rPr>
        <w:t>(2) الفهرست : 183 / 815.</w:t>
      </w:r>
    </w:p>
    <w:p w:rsidR="000F5FF3" w:rsidRPr="00C84E16" w:rsidRDefault="000F5FF3" w:rsidP="00A65465">
      <w:pPr>
        <w:pStyle w:val="libFootnote0"/>
        <w:rPr>
          <w:rtl/>
          <w:lang w:bidi="fa-IR"/>
        </w:rPr>
      </w:pPr>
      <w:r w:rsidRPr="00C84E16">
        <w:rPr>
          <w:rtl/>
        </w:rPr>
        <w:t>(3) الفقيه المشيخة</w:t>
      </w:r>
      <w:r>
        <w:rPr>
          <w:rtl/>
        </w:rPr>
        <w:t xml:space="preserve"> ـ </w:t>
      </w:r>
      <w:r w:rsidRPr="00C84E16">
        <w:rPr>
          <w:rtl/>
        </w:rPr>
        <w:t>: 4 / 48.</w:t>
      </w:r>
    </w:p>
    <w:p w:rsidR="000F5FF3" w:rsidRPr="00C84E16" w:rsidRDefault="000F5FF3" w:rsidP="00A65465">
      <w:pPr>
        <w:pStyle w:val="libFootnote0"/>
        <w:rPr>
          <w:rtl/>
          <w:lang w:bidi="fa-IR"/>
        </w:rPr>
      </w:pPr>
      <w:r w:rsidRPr="00C84E16">
        <w:rPr>
          <w:rtl/>
        </w:rPr>
        <w:t>(4) الوجيزة : 407 / 367.</w:t>
      </w:r>
    </w:p>
    <w:p w:rsidR="000F5FF3" w:rsidRPr="00C84E16" w:rsidRDefault="000F5FF3" w:rsidP="00A65465">
      <w:pPr>
        <w:pStyle w:val="libFootnote0"/>
        <w:rPr>
          <w:rtl/>
          <w:lang w:bidi="fa-IR"/>
        </w:rPr>
      </w:pPr>
      <w:r w:rsidRPr="00C84E16">
        <w:rPr>
          <w:rtl/>
        </w:rPr>
        <w:t>(5) التهذيب 9 : 212 / 841 ، وفيه : حمّاد بن عيسى عن حريز قال : أخبرني ياسين ، والظاهر أنّه غير الضرير لأنّ الضرير يروي عن حريز كما في الكافي 4 : 390 / 7 ، 413 / 1 والتهذيب 5 : 108 / 351 ، 371 / 1293.</w:t>
      </w:r>
    </w:p>
    <w:p w:rsidR="000F5FF3" w:rsidRPr="00C84E16" w:rsidRDefault="000F5FF3" w:rsidP="00A65465">
      <w:pPr>
        <w:pStyle w:val="libFootnote"/>
        <w:rPr>
          <w:rtl/>
          <w:lang w:bidi="fa-IR"/>
        </w:rPr>
      </w:pPr>
      <w:r w:rsidRPr="00C84E16">
        <w:rPr>
          <w:rtl/>
        </w:rPr>
        <w:t>إلاّ أنّ الأردبيلي في جامع الرواة : 2 / 322 قال : هذا أيضاً من المواضع الّتي روى فيها متعاكساً.</w:t>
      </w:r>
    </w:p>
    <w:p w:rsidR="000F5FF3" w:rsidRPr="00C84E16" w:rsidRDefault="000F5FF3" w:rsidP="000604F3">
      <w:pPr>
        <w:pStyle w:val="libNormal"/>
        <w:rPr>
          <w:rtl/>
          <w:lang w:bidi="fa-IR"/>
        </w:rPr>
      </w:pPr>
      <w:r w:rsidRPr="00A65465">
        <w:rPr>
          <w:rStyle w:val="libFootnoteChar"/>
          <w:rtl/>
        </w:rPr>
        <w:t xml:space="preserve">واعترض عليه السيّد الخوئي في معجمة : 20 / 12 قائلاً : وذلك لأجل أنّ ياسين الضرير قد روى كتابه محمّد بن عيسى بن عبيد على ما عرفت وهو لم يدرك الكاظم </w:t>
      </w:r>
      <w:r w:rsidR="009A2F07" w:rsidRPr="009A2F07">
        <w:rPr>
          <w:rStyle w:val="libAlaemChar"/>
          <w:rtl/>
        </w:rPr>
        <w:t>عليه‌السلام</w:t>
      </w:r>
      <w:r w:rsidRPr="00A65465">
        <w:rPr>
          <w:rStyle w:val="libFootnoteChar"/>
          <w:rtl/>
        </w:rPr>
        <w:t xml:space="preserve"> ، وقد بقي ياسين الضرير إلى زمان الرضا </w:t>
      </w:r>
      <w:r w:rsidR="009A2F07" w:rsidRPr="009A2F07">
        <w:rPr>
          <w:rStyle w:val="libAlaemChar"/>
          <w:rtl/>
        </w:rPr>
        <w:t>عليه‌السلام</w:t>
      </w:r>
      <w:r w:rsidRPr="00A65465">
        <w:rPr>
          <w:rStyle w:val="libFootnoteChar"/>
          <w:rtl/>
        </w:rPr>
        <w:t xml:space="preserve"> لا محالة ، وقد ذكر النجاشي أنّه لقي أبا الحسن موسى </w:t>
      </w:r>
      <w:r w:rsidR="009A2F07" w:rsidRPr="009A2F07">
        <w:rPr>
          <w:rStyle w:val="libAlaemChar"/>
          <w:rtl/>
        </w:rPr>
        <w:t>عليه‌السلام</w:t>
      </w:r>
      <w:r w:rsidRPr="00A65465">
        <w:rPr>
          <w:rStyle w:val="libFootnoteChar"/>
          <w:rtl/>
        </w:rPr>
        <w:t xml:space="preserve"> لمّا كان بالبصرة ، وهو ظاهر في أنّ ياسين الضرير لم يدرك الصادق </w:t>
      </w:r>
      <w:r w:rsidR="009A2F07" w:rsidRPr="009A2F07">
        <w:rPr>
          <w:rStyle w:val="libAlaemChar"/>
          <w:rtl/>
        </w:rPr>
        <w:t>عليه‌السلام</w:t>
      </w:r>
      <w:r w:rsidRPr="00A65465">
        <w:rPr>
          <w:rStyle w:val="libFootnoteChar"/>
          <w:rtl/>
        </w:rPr>
        <w:t xml:space="preserve"> ، فلا مناص من الالتزام بأنّ من يروي عن الباقر </w:t>
      </w:r>
      <w:r w:rsidR="009A2F07" w:rsidRPr="009A2F07">
        <w:rPr>
          <w:rStyle w:val="libAlaemChar"/>
          <w:rtl/>
        </w:rPr>
        <w:t>عليه‌السلام</w:t>
      </w:r>
      <w:r w:rsidRPr="00A65465">
        <w:rPr>
          <w:rStyle w:val="libFootnoteChar"/>
          <w:rtl/>
        </w:rPr>
        <w:t xml:space="preserve"> مغاير لمن يروي عنه محمّد بن عيسى بن عبيد ، والأوّل روى عنه حريز ، والثاني روى عن حريز فلا تعاكس.</w:t>
      </w:r>
    </w:p>
    <w:p w:rsidR="000F5FF3" w:rsidRPr="00C84E16" w:rsidRDefault="000F5FF3" w:rsidP="00A65465">
      <w:pPr>
        <w:pStyle w:val="libFootnote0"/>
        <w:rPr>
          <w:rtl/>
          <w:lang w:bidi="fa-IR"/>
        </w:rPr>
      </w:pPr>
      <w:r w:rsidRPr="00C84E16">
        <w:rPr>
          <w:rtl/>
        </w:rPr>
        <w:t>(6) تعليقة الوحيد البهبهاني : 368.</w:t>
      </w:r>
    </w:p>
    <w:p w:rsidR="000F5FF3" w:rsidRPr="00C84E16" w:rsidRDefault="000F5FF3" w:rsidP="000F5FF3">
      <w:pPr>
        <w:pStyle w:val="Heading2"/>
        <w:rPr>
          <w:rtl/>
          <w:lang w:bidi="fa-IR"/>
        </w:rPr>
      </w:pPr>
      <w:r>
        <w:rPr>
          <w:rtl/>
          <w:lang w:bidi="fa-IR"/>
        </w:rPr>
        <w:br w:type="page"/>
      </w:r>
      <w:bookmarkStart w:id="6" w:name="_Toc355070140"/>
      <w:bookmarkStart w:id="7" w:name="_Toc450987020"/>
      <w:r w:rsidRPr="00C84E16">
        <w:rPr>
          <w:rtl/>
          <w:lang w:bidi="fa-IR"/>
        </w:rPr>
        <w:lastRenderedPageBreak/>
        <w:t>3202</w:t>
      </w:r>
      <w:r>
        <w:rPr>
          <w:rtl/>
          <w:lang w:bidi="fa-IR"/>
        </w:rPr>
        <w:t xml:space="preserve"> ـ</w:t>
      </w:r>
      <w:r w:rsidRPr="00C84E16">
        <w:rPr>
          <w:rtl/>
          <w:lang w:bidi="fa-IR"/>
        </w:rPr>
        <w:t xml:space="preserve"> يحيى بن إبراهيم بن أبي البلاد :</w:t>
      </w:r>
      <w:bookmarkEnd w:id="6"/>
      <w:bookmarkEnd w:id="7"/>
      <w:r w:rsidRPr="00C84E16">
        <w:rPr>
          <w:rtl/>
          <w:lang w:bidi="fa-IR"/>
        </w:rPr>
        <w:t xml:space="preserve"> </w:t>
      </w:r>
    </w:p>
    <w:p w:rsidR="000F5FF3" w:rsidRPr="00C84E16" w:rsidRDefault="000F5FF3" w:rsidP="000604F3">
      <w:pPr>
        <w:pStyle w:val="libNormal"/>
        <w:rPr>
          <w:rtl/>
        </w:rPr>
      </w:pPr>
      <w:r w:rsidRPr="008F598B">
        <w:rPr>
          <w:rStyle w:val="libBold2Char"/>
          <w:rtl/>
        </w:rPr>
        <w:t>ضا</w:t>
      </w:r>
      <w:r w:rsidRPr="00C84E16">
        <w:rPr>
          <w:rtl/>
        </w:rPr>
        <w:t xml:space="preserve"> </w:t>
      </w:r>
      <w:r w:rsidRPr="00A65465">
        <w:rPr>
          <w:rStyle w:val="libFootnotenumChar"/>
          <w:rtl/>
        </w:rPr>
        <w:t>(1)</w:t>
      </w:r>
      <w:r>
        <w:rPr>
          <w:rtl/>
        </w:rPr>
        <w:t>.</w:t>
      </w:r>
      <w:r w:rsidRPr="00C84E16">
        <w:rPr>
          <w:rtl/>
        </w:rPr>
        <w:t xml:space="preserve"> وزاد</w:t>
      </w:r>
      <w:r w:rsidRPr="008F598B">
        <w:rPr>
          <w:rStyle w:val="libBold2Char"/>
          <w:rtl/>
        </w:rPr>
        <w:t xml:space="preserve"> صه : </w:t>
      </w:r>
      <w:r w:rsidRPr="00C84E16">
        <w:rPr>
          <w:rtl/>
        </w:rPr>
        <w:t xml:space="preserve">واسم أبي البلاد يحيى ، مولى عبد الله بن عطفان ، ثقة هو وأبوه ، أحد القرّاء ، كان يتحقّق بأمرنا هذا </w:t>
      </w:r>
      <w:r w:rsidRPr="00A65465">
        <w:rPr>
          <w:rStyle w:val="libFootnotenumChar"/>
          <w:rtl/>
        </w:rPr>
        <w:t>(2)</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 يحيى بن زكريّا اللؤلؤي عنه به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له كتاب ، أخبرنا به جماعة ، عن أبي المفضّل ، عن ابن بطّة ، عن أحمد بن أبي عبد الله ، عن أبيه ، عنه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لم : </w:t>
      </w:r>
      <w:r w:rsidRPr="00C84E16">
        <w:rPr>
          <w:rtl/>
        </w:rPr>
        <w:t xml:space="preserve">روى عنه البرقي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إبراهيم </w:t>
      </w:r>
      <w:r w:rsidRPr="00A65465">
        <w:rPr>
          <w:rStyle w:val="libFootnotenumChar"/>
          <w:rtl/>
        </w:rPr>
        <w:t>(6)</w:t>
      </w:r>
      <w:r w:rsidRPr="00C84E16">
        <w:rPr>
          <w:rtl/>
        </w:rPr>
        <w:t xml:space="preserve"> ، أحمد بن محمّد البرقي عن أبيه عنه ، ويحيى بن زكريّا </w:t>
      </w:r>
      <w:r w:rsidRPr="00A65465">
        <w:rPr>
          <w:rStyle w:val="libFootnotenumChar"/>
          <w:rtl/>
        </w:rPr>
        <w:t>(7)</w:t>
      </w:r>
      <w:r>
        <w:rPr>
          <w:rtl/>
        </w:rPr>
        <w:t>.</w:t>
      </w:r>
    </w:p>
    <w:p w:rsidR="000F5FF3" w:rsidRPr="00C84E16" w:rsidRDefault="000F5FF3" w:rsidP="000F5FF3">
      <w:pPr>
        <w:pStyle w:val="Heading2"/>
        <w:rPr>
          <w:rtl/>
          <w:lang w:bidi="fa-IR"/>
        </w:rPr>
      </w:pPr>
      <w:bookmarkStart w:id="8" w:name="_Toc355070141"/>
      <w:bookmarkStart w:id="9" w:name="_Toc450987021"/>
      <w:r w:rsidRPr="00C84E16">
        <w:rPr>
          <w:rtl/>
          <w:lang w:bidi="fa-IR"/>
        </w:rPr>
        <w:t>3203</w:t>
      </w:r>
      <w:r>
        <w:rPr>
          <w:rtl/>
          <w:lang w:bidi="fa-IR"/>
        </w:rPr>
        <w:t xml:space="preserve"> ـ</w:t>
      </w:r>
      <w:r w:rsidRPr="00C84E16">
        <w:rPr>
          <w:rtl/>
          <w:lang w:bidi="fa-IR"/>
        </w:rPr>
        <w:t xml:space="preserve"> يحيى أبو محمّد العلوي :</w:t>
      </w:r>
      <w:bookmarkEnd w:id="8"/>
      <w:bookmarkEnd w:id="9"/>
      <w:r w:rsidRPr="00C84E16">
        <w:rPr>
          <w:rtl/>
          <w:lang w:bidi="fa-IR"/>
        </w:rPr>
        <w:t xml:space="preserve"> </w:t>
      </w:r>
    </w:p>
    <w:p w:rsidR="000F5FF3" w:rsidRPr="00C84E16" w:rsidRDefault="000F5FF3" w:rsidP="000604F3">
      <w:pPr>
        <w:pStyle w:val="libNormal"/>
        <w:rPr>
          <w:rtl/>
        </w:rPr>
      </w:pPr>
      <w:r w:rsidRPr="00C84E16">
        <w:rPr>
          <w:rtl/>
        </w:rPr>
        <w:t xml:space="preserve">يأتي بعنوان يحيى العلوي </w:t>
      </w:r>
      <w:r w:rsidRPr="00A65465">
        <w:rPr>
          <w:rStyle w:val="libFootnotenumChar"/>
          <w:rtl/>
        </w:rPr>
        <w:t>(8)</w:t>
      </w:r>
      <w:r>
        <w:rPr>
          <w:rtl/>
        </w:rPr>
        <w:t>.</w:t>
      </w:r>
    </w:p>
    <w:p w:rsidR="000F5FF3" w:rsidRPr="00C84E16" w:rsidRDefault="000F5FF3" w:rsidP="000F5FF3">
      <w:pPr>
        <w:pStyle w:val="Heading2"/>
        <w:rPr>
          <w:rtl/>
          <w:lang w:bidi="fa-IR"/>
        </w:rPr>
      </w:pPr>
      <w:bookmarkStart w:id="10" w:name="_Toc355070142"/>
      <w:bookmarkStart w:id="11" w:name="_Toc450987022"/>
      <w:r w:rsidRPr="00C84E16">
        <w:rPr>
          <w:rtl/>
          <w:lang w:bidi="fa-IR"/>
        </w:rPr>
        <w:t>3204</w:t>
      </w:r>
      <w:r>
        <w:rPr>
          <w:rtl/>
          <w:lang w:bidi="fa-IR"/>
        </w:rPr>
        <w:t xml:space="preserve"> ـ</w:t>
      </w:r>
      <w:r w:rsidRPr="00C84E16">
        <w:rPr>
          <w:rtl/>
          <w:lang w:bidi="fa-IR"/>
        </w:rPr>
        <w:t xml:space="preserve"> يحيى بن أبي السمط :</w:t>
      </w:r>
      <w:bookmarkEnd w:id="10"/>
      <w:bookmarkEnd w:id="11"/>
      <w:r w:rsidRPr="00C84E16">
        <w:rPr>
          <w:rtl/>
          <w:lang w:bidi="fa-IR"/>
        </w:rPr>
        <w:t xml:space="preserve"> </w:t>
      </w:r>
    </w:p>
    <w:p w:rsidR="000F5FF3" w:rsidRPr="00C84E16" w:rsidRDefault="000F5FF3" w:rsidP="000604F3">
      <w:pPr>
        <w:pStyle w:val="libNormal"/>
        <w:rPr>
          <w:rtl/>
        </w:rPr>
      </w:pPr>
      <w:r w:rsidRPr="00C84E16">
        <w:rPr>
          <w:rtl/>
        </w:rPr>
        <w:t>سيذكر في</w:t>
      </w:r>
      <w:r w:rsidRPr="008F598B">
        <w:rPr>
          <w:rStyle w:val="libBold2Char"/>
          <w:rtl/>
        </w:rPr>
        <w:t xml:space="preserve"> تعق</w:t>
      </w:r>
      <w:r w:rsidRPr="00C84E16">
        <w:rPr>
          <w:rtl/>
        </w:rPr>
        <w:t xml:space="preserve"> في السمطيّة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395 / 5.</w:t>
      </w:r>
    </w:p>
    <w:p w:rsidR="000F5FF3" w:rsidRPr="00C84E16" w:rsidRDefault="000F5FF3" w:rsidP="00A65465">
      <w:pPr>
        <w:pStyle w:val="libFootnote0"/>
        <w:rPr>
          <w:rtl/>
          <w:lang w:bidi="fa-IR"/>
        </w:rPr>
      </w:pPr>
      <w:r w:rsidRPr="00C84E16">
        <w:rPr>
          <w:rtl/>
        </w:rPr>
        <w:t>(2) الخلاصة : 183 / 17 ، وفيها وفي النجاشي : غطفان.</w:t>
      </w:r>
    </w:p>
    <w:p w:rsidR="000F5FF3" w:rsidRPr="00C84E16" w:rsidRDefault="000F5FF3" w:rsidP="00A65465">
      <w:pPr>
        <w:pStyle w:val="libFootnote0"/>
        <w:rPr>
          <w:rtl/>
          <w:lang w:bidi="fa-IR"/>
        </w:rPr>
      </w:pPr>
      <w:r w:rsidRPr="00C84E16">
        <w:rPr>
          <w:rtl/>
        </w:rPr>
        <w:t>(3) رجال النجاشي : 445 / 1205.</w:t>
      </w:r>
    </w:p>
    <w:p w:rsidR="000F5FF3" w:rsidRPr="00C84E16" w:rsidRDefault="000F5FF3" w:rsidP="00A65465">
      <w:pPr>
        <w:pStyle w:val="libFootnote0"/>
        <w:rPr>
          <w:rtl/>
          <w:lang w:bidi="fa-IR"/>
        </w:rPr>
      </w:pPr>
      <w:r w:rsidRPr="00C84E16">
        <w:rPr>
          <w:rtl/>
        </w:rPr>
        <w:t>(4) الفهرست : 177 / 791.</w:t>
      </w:r>
    </w:p>
    <w:p w:rsidR="000F5FF3" w:rsidRPr="00C84E16" w:rsidRDefault="000F5FF3" w:rsidP="00A65465">
      <w:pPr>
        <w:pStyle w:val="libFootnote0"/>
        <w:rPr>
          <w:rtl/>
          <w:lang w:bidi="fa-IR"/>
        </w:rPr>
      </w:pPr>
      <w:r w:rsidRPr="00C84E16">
        <w:rPr>
          <w:rtl/>
        </w:rPr>
        <w:t>(5) رجال الشيخ : 517 / 6 ، ولم يرد فيه : ابن أبي البلاد ، نعم ورد في مجمع الرجال : 6 / 246 نقلاً عنه.</w:t>
      </w:r>
    </w:p>
    <w:p w:rsidR="000F5FF3" w:rsidRPr="00C84E16" w:rsidRDefault="000F5FF3" w:rsidP="00A65465">
      <w:pPr>
        <w:pStyle w:val="libFootnote0"/>
        <w:rPr>
          <w:rtl/>
          <w:lang w:bidi="fa-IR"/>
        </w:rPr>
      </w:pPr>
      <w:r w:rsidRPr="00C84E16">
        <w:rPr>
          <w:rtl/>
        </w:rPr>
        <w:t>(6) في المصدر زيادة : الثقة.</w:t>
      </w:r>
    </w:p>
    <w:p w:rsidR="000F5FF3" w:rsidRPr="00C84E16" w:rsidRDefault="000F5FF3" w:rsidP="00A65465">
      <w:pPr>
        <w:pStyle w:val="libFootnote0"/>
        <w:rPr>
          <w:rtl/>
          <w:lang w:bidi="fa-IR"/>
        </w:rPr>
      </w:pPr>
      <w:r w:rsidRPr="00C84E16">
        <w:rPr>
          <w:rtl/>
        </w:rPr>
        <w:t>(7) هداية المحدّثين : 161. وما ورد عن الهداية لم يرد في نسخة « ش »</w:t>
      </w:r>
      <w:r>
        <w:rPr>
          <w:rtl/>
        </w:rPr>
        <w:t>.</w:t>
      </w:r>
    </w:p>
    <w:p w:rsidR="000F5FF3" w:rsidRPr="00C84E16" w:rsidRDefault="000F5FF3" w:rsidP="00A65465">
      <w:pPr>
        <w:pStyle w:val="libFootnote0"/>
        <w:rPr>
          <w:rtl/>
          <w:lang w:bidi="fa-IR"/>
        </w:rPr>
      </w:pPr>
      <w:r w:rsidRPr="00C84E16">
        <w:rPr>
          <w:rtl/>
        </w:rPr>
        <w:t>(8) عن الفهرست : 179 / 802 ورجال النجاشي : 442 / 1191 والخلاصة : 181 / 4.</w:t>
      </w:r>
    </w:p>
    <w:p w:rsidR="000F5FF3" w:rsidRPr="00C84E16" w:rsidRDefault="000F5FF3" w:rsidP="00A65465">
      <w:pPr>
        <w:pStyle w:val="libFootnote0"/>
        <w:rPr>
          <w:rtl/>
          <w:lang w:bidi="fa-IR"/>
        </w:rPr>
      </w:pPr>
      <w:r w:rsidRPr="00C84E16">
        <w:rPr>
          <w:rtl/>
        </w:rPr>
        <w:t>(9) وهم الّذين جعلوا الإمامة في محمّد بن جعفر وولده من بعده ، وتنسب السمطيّة إلى رئيس لهم يقال له يحيى بن أبي السمط ، راجع فرق الشيعة للنوبختي : 77.</w:t>
      </w:r>
    </w:p>
    <w:p w:rsidR="000F5FF3" w:rsidRPr="00C84E16" w:rsidRDefault="000F5FF3" w:rsidP="000F5FF3">
      <w:pPr>
        <w:pStyle w:val="Heading2"/>
        <w:rPr>
          <w:rtl/>
          <w:lang w:bidi="fa-IR"/>
        </w:rPr>
      </w:pPr>
      <w:r>
        <w:rPr>
          <w:rtl/>
          <w:lang w:bidi="fa-IR"/>
        </w:rPr>
        <w:br w:type="page"/>
      </w:r>
      <w:bookmarkStart w:id="12" w:name="_Toc355070143"/>
      <w:bookmarkStart w:id="13" w:name="_Toc450987023"/>
      <w:r w:rsidRPr="00C84E16">
        <w:rPr>
          <w:rtl/>
          <w:lang w:bidi="fa-IR"/>
        </w:rPr>
        <w:lastRenderedPageBreak/>
        <w:t>3205</w:t>
      </w:r>
      <w:r>
        <w:rPr>
          <w:rtl/>
          <w:lang w:bidi="fa-IR"/>
        </w:rPr>
        <w:t xml:space="preserve"> ـ</w:t>
      </w:r>
      <w:r w:rsidRPr="00C84E16">
        <w:rPr>
          <w:rtl/>
          <w:lang w:bidi="fa-IR"/>
        </w:rPr>
        <w:t xml:space="preserve"> يحيى بن أبي الأشعث الكندي :</w:t>
      </w:r>
      <w:bookmarkEnd w:id="12"/>
      <w:bookmarkEnd w:id="13"/>
      <w:r w:rsidRPr="00C84E16">
        <w:rPr>
          <w:rtl/>
          <w:lang w:bidi="fa-IR"/>
        </w:rPr>
        <w:t xml:space="preserve"> </w:t>
      </w:r>
    </w:p>
    <w:p w:rsidR="000F5FF3" w:rsidRPr="00C84E16" w:rsidRDefault="000F5FF3" w:rsidP="000604F3">
      <w:pPr>
        <w:pStyle w:val="libNormal"/>
        <w:rPr>
          <w:rtl/>
        </w:rPr>
      </w:pPr>
      <w:r w:rsidRPr="00C84E16">
        <w:rPr>
          <w:rtl/>
        </w:rPr>
        <w:t>البصري أسند عنه ،</w:t>
      </w:r>
      <w:r>
        <w:rPr>
          <w:rtl/>
        </w:rPr>
        <w:t xml:space="preserve"> </w:t>
      </w:r>
      <w:r w:rsidRPr="008F598B">
        <w:rPr>
          <w:rStyle w:val="libBold2Char"/>
          <w:rtl/>
        </w:rPr>
        <w:t>ق</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وفي بعض النسخ ابن الأشعث ويأتي في بعض الأسانيد كثيراً </w:t>
      </w:r>
      <w:r w:rsidRPr="00A65465">
        <w:rPr>
          <w:rStyle w:val="libFootnotenumChar"/>
          <w:rtl/>
        </w:rPr>
        <w:t>(2)</w:t>
      </w:r>
      <w:r w:rsidRPr="00C84E16">
        <w:rPr>
          <w:rtl/>
        </w:rPr>
        <w:t xml:space="preserve"> مع اتفاق النسخ فيه ، ويأتي إن شاء الله.</w:t>
      </w:r>
    </w:p>
    <w:p w:rsidR="000F5FF3" w:rsidRPr="00C84E16" w:rsidRDefault="000F5FF3" w:rsidP="000F5FF3">
      <w:pPr>
        <w:pStyle w:val="Heading2"/>
        <w:rPr>
          <w:rtl/>
          <w:lang w:bidi="fa-IR"/>
        </w:rPr>
      </w:pPr>
      <w:bookmarkStart w:id="14" w:name="_Toc355070144"/>
      <w:bookmarkStart w:id="15" w:name="_Toc450987024"/>
      <w:r w:rsidRPr="00C84E16">
        <w:rPr>
          <w:rtl/>
          <w:lang w:bidi="fa-IR"/>
        </w:rPr>
        <w:t>3206</w:t>
      </w:r>
      <w:r>
        <w:rPr>
          <w:rtl/>
          <w:lang w:bidi="fa-IR"/>
        </w:rPr>
        <w:t xml:space="preserve"> ـ</w:t>
      </w:r>
      <w:r w:rsidRPr="00C84E16">
        <w:rPr>
          <w:rtl/>
          <w:lang w:bidi="fa-IR"/>
        </w:rPr>
        <w:t xml:space="preserve"> يحيى بن أبي العلاء الرازي :</w:t>
      </w:r>
      <w:bookmarkEnd w:id="14"/>
      <w:bookmarkEnd w:id="15"/>
      <w:r w:rsidRPr="00C84E16">
        <w:rPr>
          <w:rtl/>
          <w:lang w:bidi="fa-IR"/>
        </w:rPr>
        <w:t xml:space="preserve"> </w:t>
      </w:r>
    </w:p>
    <w:p w:rsidR="000F5FF3" w:rsidRPr="00C84E16" w:rsidRDefault="000F5FF3" w:rsidP="000604F3">
      <w:pPr>
        <w:pStyle w:val="libNormal"/>
        <w:rPr>
          <w:rtl/>
        </w:rPr>
      </w:pPr>
      <w:r w:rsidRPr="008F598B">
        <w:rPr>
          <w:rStyle w:val="libBold2Char"/>
          <w:rtl/>
        </w:rPr>
        <w:t>قر</w:t>
      </w:r>
      <w:r w:rsidRPr="00C84E16">
        <w:rPr>
          <w:rtl/>
        </w:rPr>
        <w:t xml:space="preserve"> </w:t>
      </w:r>
      <w:r w:rsidRPr="00A65465">
        <w:rPr>
          <w:rStyle w:val="libFootnotenumChar"/>
          <w:rtl/>
        </w:rPr>
        <w:t>(3)</w:t>
      </w:r>
      <w:r>
        <w:rPr>
          <w:rtl/>
        </w:rPr>
        <w:t>.</w:t>
      </w:r>
      <w:r w:rsidRPr="00C84E16">
        <w:rPr>
          <w:rtl/>
        </w:rPr>
        <w:t xml:space="preserve"> وزاد</w:t>
      </w:r>
      <w:r w:rsidRPr="008F598B">
        <w:rPr>
          <w:rStyle w:val="libBold2Char"/>
          <w:rtl/>
        </w:rPr>
        <w:t xml:space="preserve"> ست : </w:t>
      </w:r>
      <w:r w:rsidRPr="00C84E16">
        <w:rPr>
          <w:rtl/>
        </w:rPr>
        <w:t xml:space="preserve">له كتاب ، رويناه عن جماعة ، عن أبي المفضّل ، عن حميد ، عن القاسم بن إسماعيل ، عنه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w:t>
      </w:r>
      <w:r>
        <w:rPr>
          <w:rtl/>
        </w:rPr>
        <w:t xml:space="preserve"> و</w:t>
      </w:r>
      <w:r w:rsidRPr="008F598B">
        <w:rPr>
          <w:rStyle w:val="libBold2Char"/>
          <w:rtl/>
        </w:rPr>
        <w:t xml:space="preserve">صه : </w:t>
      </w:r>
      <w:r w:rsidRPr="00C84E16">
        <w:rPr>
          <w:rtl/>
        </w:rPr>
        <w:t xml:space="preserve">ابن العلاء بغير « أبي » كما يأتي </w:t>
      </w:r>
      <w:r w:rsidRPr="00A65465">
        <w:rPr>
          <w:rStyle w:val="libFootnotenumChar"/>
          <w:rtl/>
        </w:rPr>
        <w:t>(5)</w:t>
      </w:r>
      <w:r w:rsidRPr="00C84E16">
        <w:rPr>
          <w:rtl/>
        </w:rPr>
        <w:t xml:space="preserve"> ، ولعلّه سقط من قلم الناسخ.</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كتب الحديث في غير موضع ومن ذلك في الكافي في كتاب الطلاق في الصحيح عن جعفر بن بشير عن يحيى بن أبي العلاء عن الصادق </w:t>
      </w:r>
      <w:r w:rsidR="009A2F07" w:rsidRPr="009A2F07">
        <w:rPr>
          <w:rStyle w:val="libAlaemChar"/>
          <w:rtl/>
        </w:rPr>
        <w:t>عليه‌السلام</w:t>
      </w:r>
      <w:r w:rsidRPr="00C84E16">
        <w:rPr>
          <w:rtl/>
        </w:rPr>
        <w:t xml:space="preserve"> </w:t>
      </w:r>
      <w:r w:rsidRPr="00A65465">
        <w:rPr>
          <w:rStyle w:val="libFootnotenumChar"/>
          <w:rtl/>
        </w:rPr>
        <w:t>(6)</w:t>
      </w:r>
      <w:r>
        <w:rPr>
          <w:rtl/>
        </w:rPr>
        <w:t>.</w:t>
      </w:r>
      <w:r w:rsidRPr="00C84E16">
        <w:rPr>
          <w:rtl/>
        </w:rPr>
        <w:t xml:space="preserve"> وفيه شهادة على تحققه هكذا ووثاقته وروايته عن الصادق </w:t>
      </w:r>
      <w:r w:rsidR="009A2F07" w:rsidRPr="009A2F07">
        <w:rPr>
          <w:rStyle w:val="libAlaemChar"/>
          <w:rtl/>
        </w:rPr>
        <w:t>عليه‌السلام</w:t>
      </w:r>
      <w:r w:rsidRPr="00C84E16">
        <w:rPr>
          <w:rtl/>
        </w:rPr>
        <w:t xml:space="preserve"> ، وقوله : لعلّه سقط ، فيه بعد لذكره في</w:t>
      </w:r>
      <w:r w:rsidRPr="008F598B">
        <w:rPr>
          <w:rStyle w:val="libBold2Char"/>
          <w:rtl/>
        </w:rPr>
        <w:t xml:space="preserve"> ق</w:t>
      </w:r>
      <w:r w:rsidRPr="00C84E16">
        <w:rPr>
          <w:rtl/>
        </w:rPr>
        <w:t xml:space="preserve"> أيضاً كذلك كما يأتي </w:t>
      </w:r>
      <w:r w:rsidRPr="00A65465">
        <w:rPr>
          <w:rStyle w:val="libFootnotenumChar"/>
          <w:rtl/>
        </w:rPr>
        <w:t>(7)</w:t>
      </w:r>
      <w:r w:rsidRPr="00C84E16">
        <w:rPr>
          <w:rtl/>
        </w:rPr>
        <w:t xml:space="preserve"> ، وسبق في ابنه جعفر أيضاً </w:t>
      </w:r>
      <w:r w:rsidRPr="00A65465">
        <w:rPr>
          <w:rStyle w:val="libFootnotenumChar"/>
          <w:rtl/>
        </w:rPr>
        <w:t>(8)</w:t>
      </w:r>
      <w:r w:rsidRPr="00C84E16">
        <w:rPr>
          <w:rtl/>
        </w:rPr>
        <w:t xml:space="preserve"> ، ويحتمل كونه نسبة إلى الجدّ كما هو شائع. وقد مرّ عن</w:t>
      </w:r>
      <w:r w:rsidRPr="008F598B">
        <w:rPr>
          <w:rStyle w:val="libBold2Char"/>
          <w:rtl/>
        </w:rPr>
        <w:t xml:space="preserve"> ق : </w:t>
      </w:r>
      <w:r w:rsidRPr="00C84E16">
        <w:rPr>
          <w:rtl/>
        </w:rPr>
        <w:t xml:space="preserve">العلاء بن أبي العلاء </w:t>
      </w:r>
      <w:r w:rsidRPr="00A65465">
        <w:rPr>
          <w:rStyle w:val="libFootnotenumChar"/>
          <w:rtl/>
        </w:rPr>
        <w:t>(9)</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334 / 20.</w:t>
      </w:r>
    </w:p>
    <w:p w:rsidR="000F5FF3" w:rsidRPr="00C84E16" w:rsidRDefault="000F5FF3" w:rsidP="00A65465">
      <w:pPr>
        <w:pStyle w:val="libFootnote0"/>
        <w:rPr>
          <w:rtl/>
          <w:lang w:bidi="fa-IR"/>
        </w:rPr>
      </w:pPr>
      <w:r w:rsidRPr="00C84E16">
        <w:rPr>
          <w:rtl/>
        </w:rPr>
        <w:t>(2) التهذيب 4 : 119 / 343 والاستبصار 2 : 53 / 178 ، إلاّ أنّه ورد في مشيخة الفقيه : 4 / 20 في طريقه إلى مصعب بن يزيد الأنصاري ، يحيى بن أبي الأشعث.</w:t>
      </w:r>
    </w:p>
    <w:p w:rsidR="000F5FF3" w:rsidRPr="00C84E16" w:rsidRDefault="000F5FF3" w:rsidP="00A65465">
      <w:pPr>
        <w:pStyle w:val="libFootnote0"/>
        <w:rPr>
          <w:rtl/>
          <w:lang w:bidi="fa-IR"/>
        </w:rPr>
      </w:pPr>
      <w:r w:rsidRPr="00C84E16">
        <w:rPr>
          <w:rtl/>
        </w:rPr>
        <w:t>(3) رجال الشيخ : 140 / 5.</w:t>
      </w:r>
    </w:p>
    <w:p w:rsidR="000F5FF3" w:rsidRPr="00C84E16" w:rsidRDefault="000F5FF3" w:rsidP="00A65465">
      <w:pPr>
        <w:pStyle w:val="libFootnote0"/>
        <w:rPr>
          <w:rtl/>
          <w:lang w:bidi="fa-IR"/>
        </w:rPr>
      </w:pPr>
      <w:r w:rsidRPr="00C84E16">
        <w:rPr>
          <w:rtl/>
        </w:rPr>
        <w:t>(4) الفهرست : 178 / 798.</w:t>
      </w:r>
    </w:p>
    <w:p w:rsidR="000F5FF3" w:rsidRPr="00C84E16" w:rsidRDefault="000F5FF3" w:rsidP="00A65465">
      <w:pPr>
        <w:pStyle w:val="libFootnote0"/>
        <w:rPr>
          <w:rtl/>
          <w:lang w:bidi="fa-IR"/>
        </w:rPr>
      </w:pPr>
      <w:r w:rsidRPr="00C84E16">
        <w:rPr>
          <w:rtl/>
        </w:rPr>
        <w:t>(5) رجال النجاشي : 444 / 1198.</w:t>
      </w:r>
    </w:p>
    <w:p w:rsidR="000F5FF3" w:rsidRPr="00C84E16" w:rsidRDefault="000F5FF3" w:rsidP="00A65465">
      <w:pPr>
        <w:pStyle w:val="libFootnote0"/>
        <w:rPr>
          <w:rtl/>
          <w:lang w:bidi="fa-IR"/>
        </w:rPr>
      </w:pPr>
      <w:r w:rsidRPr="00C84E16">
        <w:rPr>
          <w:rtl/>
        </w:rPr>
        <w:t>(6) الكافي 6 : 56 / 5.</w:t>
      </w:r>
    </w:p>
    <w:p w:rsidR="000F5FF3" w:rsidRPr="00C84E16" w:rsidRDefault="000F5FF3" w:rsidP="00A65465">
      <w:pPr>
        <w:pStyle w:val="libFootnote0"/>
        <w:rPr>
          <w:rtl/>
          <w:lang w:bidi="fa-IR"/>
        </w:rPr>
      </w:pPr>
      <w:r w:rsidRPr="00C84E16">
        <w:rPr>
          <w:rtl/>
        </w:rPr>
        <w:t>(7) رجال الشيخ : 333 / 7 ، وفيه : ابن العلاء بن خالد ، كما سينبّه عليه المصنّف.</w:t>
      </w:r>
    </w:p>
    <w:p w:rsidR="000F5FF3" w:rsidRPr="00C84E16" w:rsidRDefault="000F5FF3" w:rsidP="00A65465">
      <w:pPr>
        <w:pStyle w:val="libFootnote0"/>
        <w:rPr>
          <w:rtl/>
          <w:lang w:bidi="fa-IR"/>
        </w:rPr>
      </w:pPr>
      <w:r w:rsidRPr="00C84E16">
        <w:rPr>
          <w:rtl/>
        </w:rPr>
        <w:t>(8) عن رجال النجاشي : 126 / 327 والخلاصة : 33 / 22.</w:t>
      </w:r>
    </w:p>
    <w:p w:rsidR="000F5FF3" w:rsidRPr="00C84E16" w:rsidRDefault="000F5FF3" w:rsidP="00A65465">
      <w:pPr>
        <w:pStyle w:val="libFootnote0"/>
        <w:rPr>
          <w:rtl/>
          <w:lang w:bidi="fa-IR"/>
        </w:rPr>
      </w:pPr>
      <w:r w:rsidRPr="00C84E16">
        <w:rPr>
          <w:rtl/>
        </w:rPr>
        <w:t>(9) رجال الشيخ : 245 / 358.</w:t>
      </w:r>
    </w:p>
    <w:p w:rsidR="000F5FF3" w:rsidRPr="00C84E16" w:rsidRDefault="000F5FF3" w:rsidP="00A65465">
      <w:pPr>
        <w:pStyle w:val="libFootnote0"/>
        <w:rPr>
          <w:rtl/>
          <w:lang w:bidi="fa-IR"/>
        </w:rPr>
      </w:pPr>
      <w:r w:rsidRPr="00C84E16">
        <w:rPr>
          <w:rtl/>
        </w:rPr>
        <w:t>(10) تعليقة الوحيد البهبهاني : 369.</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لم نذكره لجهالته وليس فيه سوى ما ذكر ، هذا مقتضى كلامه سلمه الله أنّه ابن العلاء وأنّ أبا العلاء جدّه ، لكن يأتي عن</w:t>
      </w:r>
      <w:r w:rsidRPr="008F598B">
        <w:rPr>
          <w:rStyle w:val="libBold2Char"/>
          <w:rtl/>
        </w:rPr>
        <w:t xml:space="preserve"> ق</w:t>
      </w:r>
      <w:r w:rsidRPr="00C84E16">
        <w:rPr>
          <w:rtl/>
        </w:rPr>
        <w:t xml:space="preserve"> أنه ابن العلاء بن خالد فتأمّل ، ولا يبعد تعددهما.</w:t>
      </w:r>
    </w:p>
    <w:p w:rsidR="000F5FF3" w:rsidRPr="00C84E16" w:rsidRDefault="000F5FF3" w:rsidP="000604F3">
      <w:pPr>
        <w:pStyle w:val="libNormal"/>
        <w:rPr>
          <w:rtl/>
        </w:rPr>
      </w:pPr>
      <w:r w:rsidRPr="00C84E16">
        <w:rPr>
          <w:rtl/>
        </w:rPr>
        <w:t>وفي الوسيط عن</w:t>
      </w:r>
      <w:r w:rsidRPr="008F598B">
        <w:rPr>
          <w:rStyle w:val="libBold2Char"/>
          <w:rtl/>
        </w:rPr>
        <w:t xml:space="preserve"> قي</w:t>
      </w:r>
      <w:r w:rsidRPr="00C84E16">
        <w:rPr>
          <w:rtl/>
        </w:rPr>
        <w:t xml:space="preserve"> ابن العلاء كوفي ابن أبي العلاء أيضاً كوفي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أبي العلاء الثقة وفي نسخة ابن العلاء ، عنه يحيى بن زكريّا ، وأبان بن عثمان </w:t>
      </w:r>
      <w:r w:rsidRPr="00A65465">
        <w:rPr>
          <w:rStyle w:val="libFootnotenumChar"/>
          <w:rtl/>
        </w:rPr>
        <w:t>(3)</w:t>
      </w:r>
      <w:r>
        <w:rPr>
          <w:rtl/>
        </w:rPr>
        <w:t>.</w:t>
      </w:r>
    </w:p>
    <w:p w:rsidR="000F5FF3" w:rsidRPr="00C84E16" w:rsidRDefault="000F5FF3" w:rsidP="000F5FF3">
      <w:pPr>
        <w:pStyle w:val="Heading2"/>
        <w:rPr>
          <w:rtl/>
          <w:lang w:bidi="fa-IR"/>
        </w:rPr>
      </w:pPr>
      <w:bookmarkStart w:id="16" w:name="_Toc355070145"/>
      <w:bookmarkStart w:id="17" w:name="_Toc450987025"/>
      <w:r w:rsidRPr="00C84E16">
        <w:rPr>
          <w:rtl/>
          <w:lang w:bidi="fa-IR"/>
        </w:rPr>
        <w:t>3207</w:t>
      </w:r>
      <w:r>
        <w:rPr>
          <w:rtl/>
          <w:lang w:bidi="fa-IR"/>
        </w:rPr>
        <w:t xml:space="preserve"> ـ</w:t>
      </w:r>
      <w:r w:rsidRPr="00C84E16">
        <w:rPr>
          <w:rtl/>
          <w:lang w:bidi="fa-IR"/>
        </w:rPr>
        <w:t xml:space="preserve"> يحيى بن أبي عمران :</w:t>
      </w:r>
      <w:bookmarkEnd w:id="16"/>
      <w:bookmarkEnd w:id="17"/>
      <w:r w:rsidRPr="00C84E16">
        <w:rPr>
          <w:rtl/>
          <w:lang w:bidi="fa-IR"/>
        </w:rPr>
        <w:t xml:space="preserve"> </w:t>
      </w:r>
    </w:p>
    <w:p w:rsidR="000F5FF3" w:rsidRPr="00C84E16" w:rsidRDefault="000F5FF3" w:rsidP="000604F3">
      <w:pPr>
        <w:pStyle w:val="libNormal"/>
        <w:rPr>
          <w:rtl/>
        </w:rPr>
      </w:pPr>
      <w:r w:rsidRPr="00C84E16">
        <w:rPr>
          <w:rtl/>
        </w:rPr>
        <w:t xml:space="preserve">للصدوق طريق إليه </w:t>
      </w:r>
      <w:r w:rsidRPr="00A65465">
        <w:rPr>
          <w:rStyle w:val="libFootnotenumChar"/>
          <w:rtl/>
        </w:rPr>
        <w:t>(4)</w:t>
      </w:r>
      <w:r w:rsidRPr="00C84E16">
        <w:rPr>
          <w:rtl/>
        </w:rPr>
        <w:t xml:space="preserve"> ، يروي عن يونس وعنه إبراهيم بن هاشم </w:t>
      </w:r>
      <w:r w:rsidRPr="00A65465">
        <w:rPr>
          <w:rStyle w:val="libFootnotenumChar"/>
          <w:rtl/>
        </w:rPr>
        <w:t>(5)</w:t>
      </w:r>
      <w:r w:rsidRPr="00C84E16">
        <w:rPr>
          <w:rtl/>
        </w:rPr>
        <w:t xml:space="preserve"> ، ويظهر من روايته تشيّعه ، ومضى في أحمد بن سابق بسند ضعيف أنّ الرضا </w:t>
      </w:r>
      <w:r w:rsidR="009A2F07" w:rsidRPr="009A2F07">
        <w:rPr>
          <w:rStyle w:val="libAlaemChar"/>
          <w:rtl/>
        </w:rPr>
        <w:t>عليه‌السلام</w:t>
      </w:r>
      <w:r w:rsidRPr="00C84E16">
        <w:rPr>
          <w:rtl/>
        </w:rPr>
        <w:t xml:space="preserve"> كتب إليه وإلى أصحابه : عافانا الله وإياكم </w:t>
      </w:r>
      <w:r w:rsidRPr="00A65465">
        <w:rPr>
          <w:rStyle w:val="libFootnotenumChar"/>
          <w:rtl/>
        </w:rPr>
        <w:t>(6)</w:t>
      </w:r>
      <w:r w:rsidRPr="00C84E16">
        <w:rPr>
          <w:rtl/>
        </w:rPr>
        <w:t xml:space="preserve"> ؛ ويحتمل كونه ابن عمران الهمداني الآتي ووصفه بيونسي هناك </w:t>
      </w:r>
      <w:r w:rsidRPr="00A65465">
        <w:rPr>
          <w:rStyle w:val="libFootnotenumChar"/>
          <w:rtl/>
        </w:rPr>
        <w:t>(7)</w:t>
      </w:r>
      <w:r w:rsidRPr="00C84E16">
        <w:rPr>
          <w:rtl/>
        </w:rPr>
        <w:t xml:space="preserve"> يشعر بحسنه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18" w:name="_Toc355070146"/>
      <w:bookmarkStart w:id="19" w:name="_Toc450987026"/>
      <w:r w:rsidRPr="00C84E16">
        <w:rPr>
          <w:rtl/>
          <w:lang w:bidi="fa-IR"/>
        </w:rPr>
        <w:t>3208</w:t>
      </w:r>
      <w:r>
        <w:rPr>
          <w:rtl/>
          <w:lang w:bidi="fa-IR"/>
        </w:rPr>
        <w:t xml:space="preserve"> ـ</w:t>
      </w:r>
      <w:r w:rsidRPr="00C84E16">
        <w:rPr>
          <w:rtl/>
          <w:lang w:bidi="fa-IR"/>
        </w:rPr>
        <w:t xml:space="preserve"> يحيى بن أبي القاسم الحذّاء :</w:t>
      </w:r>
      <w:bookmarkEnd w:id="18"/>
      <w:bookmarkEnd w:id="19"/>
      <w:r w:rsidRPr="00C84E16">
        <w:rPr>
          <w:rtl/>
          <w:lang w:bidi="fa-IR"/>
        </w:rPr>
        <w:t xml:space="preserve"> </w:t>
      </w:r>
    </w:p>
    <w:p w:rsidR="000F5FF3" w:rsidRPr="00C84E16" w:rsidRDefault="000F5FF3" w:rsidP="000604F3">
      <w:pPr>
        <w:pStyle w:val="libNormal"/>
        <w:rPr>
          <w:rtl/>
        </w:rPr>
      </w:pPr>
      <w:r w:rsidRPr="008F598B">
        <w:rPr>
          <w:rStyle w:val="libBold2Char"/>
          <w:rtl/>
        </w:rPr>
        <w:t>قر</w:t>
      </w:r>
      <w:r w:rsidRPr="00C84E16">
        <w:rPr>
          <w:rtl/>
        </w:rPr>
        <w:t xml:space="preserve"> </w:t>
      </w:r>
      <w:r w:rsidRPr="00A65465">
        <w:rPr>
          <w:rStyle w:val="libFootnotenumChar"/>
          <w:rtl/>
        </w:rPr>
        <w:t>(9)</w:t>
      </w:r>
      <w:r>
        <w:rPr>
          <w:rtl/>
        </w:rPr>
        <w:t>.</w:t>
      </w:r>
      <w:r w:rsidRPr="00C84E16">
        <w:rPr>
          <w:rtl/>
        </w:rPr>
        <w:t xml:space="preserve"> ويأتي ابن القاسم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البرقي : 31.</w:t>
      </w:r>
    </w:p>
    <w:p w:rsidR="000F5FF3" w:rsidRPr="00C84E16" w:rsidRDefault="000F5FF3" w:rsidP="00A65465">
      <w:pPr>
        <w:pStyle w:val="libFootnote0"/>
        <w:rPr>
          <w:rtl/>
          <w:lang w:bidi="fa-IR"/>
        </w:rPr>
      </w:pPr>
      <w:r w:rsidRPr="00C84E16">
        <w:rPr>
          <w:rtl/>
        </w:rPr>
        <w:t>(2) الوسيط : 267.</w:t>
      </w:r>
    </w:p>
    <w:p w:rsidR="000F5FF3" w:rsidRPr="00C84E16" w:rsidRDefault="000F5FF3" w:rsidP="00A65465">
      <w:pPr>
        <w:pStyle w:val="libFootnote0"/>
        <w:rPr>
          <w:rtl/>
          <w:lang w:bidi="fa-IR"/>
        </w:rPr>
      </w:pPr>
      <w:r w:rsidRPr="00C84E16">
        <w:rPr>
          <w:rtl/>
        </w:rPr>
        <w:t>(3) هداية المحدّثين : 161. وما ورد عن الهداية لم يرد في نسخة « ش »</w:t>
      </w:r>
      <w:r>
        <w:rPr>
          <w:rtl/>
        </w:rPr>
        <w:t>.</w:t>
      </w:r>
    </w:p>
    <w:p w:rsidR="000F5FF3" w:rsidRPr="00C84E16" w:rsidRDefault="000F5FF3" w:rsidP="00A65465">
      <w:pPr>
        <w:pStyle w:val="libFootnote0"/>
        <w:rPr>
          <w:rtl/>
          <w:lang w:bidi="fa-IR"/>
        </w:rPr>
      </w:pPr>
      <w:r w:rsidRPr="00C84E16">
        <w:rPr>
          <w:rtl/>
        </w:rPr>
        <w:t>(4) الفقيه المشيخة</w:t>
      </w:r>
      <w:r>
        <w:rPr>
          <w:rtl/>
        </w:rPr>
        <w:t xml:space="preserve"> ـ </w:t>
      </w:r>
      <w:r w:rsidRPr="00C84E16">
        <w:rPr>
          <w:rtl/>
        </w:rPr>
        <w:t>: 4 / 44.</w:t>
      </w:r>
    </w:p>
    <w:p w:rsidR="000F5FF3" w:rsidRPr="00C84E16" w:rsidRDefault="000F5FF3" w:rsidP="00A65465">
      <w:pPr>
        <w:pStyle w:val="libFootnote0"/>
        <w:rPr>
          <w:rtl/>
          <w:lang w:bidi="fa-IR"/>
        </w:rPr>
      </w:pPr>
      <w:r w:rsidRPr="00C84E16">
        <w:rPr>
          <w:rtl/>
        </w:rPr>
        <w:t xml:space="preserve">(5) الكافي 1 : 208 / 2 </w:t>
      </w:r>
      <w:r>
        <w:rPr>
          <w:rtl/>
        </w:rPr>
        <w:t>و 5</w:t>
      </w:r>
      <w:r w:rsidRPr="00C84E16">
        <w:rPr>
          <w:rtl/>
        </w:rPr>
        <w:t xml:space="preserve"> : 21 / ذيل الحديث 2 ، التهذيب 6 : 140 / 236 </w:t>
      </w:r>
      <w:r>
        <w:rPr>
          <w:rtl/>
        </w:rPr>
        <w:t>و 1</w:t>
      </w:r>
      <w:r w:rsidRPr="00C84E16">
        <w:rPr>
          <w:rtl/>
        </w:rPr>
        <w:t>0 : 33 / 112.</w:t>
      </w:r>
    </w:p>
    <w:p w:rsidR="000F5FF3" w:rsidRPr="00C84E16" w:rsidRDefault="000F5FF3" w:rsidP="00A65465">
      <w:pPr>
        <w:pStyle w:val="libFootnote0"/>
        <w:rPr>
          <w:rtl/>
          <w:lang w:bidi="fa-IR"/>
        </w:rPr>
      </w:pPr>
      <w:r w:rsidRPr="00C84E16">
        <w:rPr>
          <w:rtl/>
        </w:rPr>
        <w:t>(6) عن رجال الكشّي : 552 / 1043.</w:t>
      </w:r>
    </w:p>
    <w:p w:rsidR="000F5FF3" w:rsidRPr="00C84E16" w:rsidRDefault="000F5FF3" w:rsidP="00A65465">
      <w:pPr>
        <w:pStyle w:val="libFootnote0"/>
        <w:rPr>
          <w:rtl/>
          <w:lang w:bidi="fa-IR"/>
        </w:rPr>
      </w:pPr>
      <w:r w:rsidRPr="00C84E16">
        <w:rPr>
          <w:rtl/>
        </w:rPr>
        <w:t>(7) عن رجال الشيخ : 395 / 8 والخلاصة : 181 / 3.</w:t>
      </w:r>
    </w:p>
    <w:p w:rsidR="000F5FF3" w:rsidRPr="00C84E16" w:rsidRDefault="000F5FF3" w:rsidP="00A65465">
      <w:pPr>
        <w:pStyle w:val="libFootnote0"/>
        <w:rPr>
          <w:rtl/>
          <w:lang w:bidi="fa-IR"/>
        </w:rPr>
      </w:pPr>
      <w:r w:rsidRPr="00C84E16">
        <w:rPr>
          <w:rtl/>
        </w:rPr>
        <w:t>(8) تعليقة الوحيد البهبهاني : 369.</w:t>
      </w:r>
    </w:p>
    <w:p w:rsidR="000F5FF3" w:rsidRPr="00C84E16" w:rsidRDefault="000F5FF3" w:rsidP="00A65465">
      <w:pPr>
        <w:pStyle w:val="libFootnote0"/>
        <w:rPr>
          <w:rtl/>
          <w:lang w:bidi="fa-IR"/>
        </w:rPr>
      </w:pPr>
      <w:r w:rsidRPr="00C84E16">
        <w:rPr>
          <w:rtl/>
        </w:rPr>
        <w:t>(9) رجال الشيخ : 140 / 3 ، وفيه : ابن القاسم.</w:t>
      </w:r>
    </w:p>
    <w:p w:rsidR="000F5FF3" w:rsidRPr="00C84E16" w:rsidRDefault="000F5FF3" w:rsidP="00A65465">
      <w:pPr>
        <w:pStyle w:val="libFootnote0"/>
        <w:rPr>
          <w:rtl/>
          <w:lang w:bidi="fa-IR"/>
        </w:rPr>
      </w:pPr>
      <w:r w:rsidRPr="00C84E16">
        <w:rPr>
          <w:rtl/>
        </w:rPr>
        <w:t xml:space="preserve">(10) عن رجال الشيخ : 333 / 9 </w:t>
      </w:r>
      <w:r>
        <w:rPr>
          <w:rtl/>
        </w:rPr>
        <w:t>و 3</w:t>
      </w:r>
      <w:r w:rsidRPr="00C84E16">
        <w:rPr>
          <w:rtl/>
        </w:rPr>
        <w:t>64 / 16 والفهرست : 178 / 796 ورجال النجاشي : 441 / 1187 والخلاصة : 264 / 3.</w:t>
      </w:r>
    </w:p>
    <w:p w:rsidR="000F5FF3" w:rsidRPr="00C84E16" w:rsidRDefault="000F5FF3" w:rsidP="000F5FF3">
      <w:pPr>
        <w:pStyle w:val="Heading2"/>
        <w:rPr>
          <w:rtl/>
          <w:lang w:bidi="fa-IR"/>
        </w:rPr>
      </w:pPr>
      <w:r>
        <w:rPr>
          <w:rtl/>
          <w:lang w:bidi="fa-IR"/>
        </w:rPr>
        <w:br w:type="page"/>
      </w:r>
      <w:bookmarkStart w:id="20" w:name="_Toc355070147"/>
      <w:bookmarkStart w:id="21" w:name="_Toc450987027"/>
      <w:r w:rsidRPr="00C84E16">
        <w:rPr>
          <w:rtl/>
          <w:lang w:bidi="fa-IR"/>
        </w:rPr>
        <w:lastRenderedPageBreak/>
        <w:t>3209</w:t>
      </w:r>
      <w:r>
        <w:rPr>
          <w:rtl/>
          <w:lang w:bidi="fa-IR"/>
        </w:rPr>
        <w:t xml:space="preserve"> ـ</w:t>
      </w:r>
      <w:r w:rsidRPr="00C84E16">
        <w:rPr>
          <w:rtl/>
          <w:lang w:bidi="fa-IR"/>
        </w:rPr>
        <w:t xml:space="preserve"> يحيى بن أحمد بن سعيد :</w:t>
      </w:r>
      <w:bookmarkEnd w:id="20"/>
      <w:bookmarkEnd w:id="21"/>
      <w:r w:rsidRPr="00C84E16">
        <w:rPr>
          <w:rtl/>
          <w:lang w:bidi="fa-IR"/>
        </w:rPr>
        <w:t xml:space="preserve"> </w:t>
      </w:r>
    </w:p>
    <w:p w:rsidR="000F5FF3" w:rsidRPr="00C84E16" w:rsidRDefault="000F5FF3" w:rsidP="000604F3">
      <w:pPr>
        <w:pStyle w:val="libNormal"/>
        <w:rPr>
          <w:rtl/>
        </w:rPr>
      </w:pPr>
      <w:r w:rsidRPr="00C84E16">
        <w:rPr>
          <w:rtl/>
        </w:rPr>
        <w:t>شيخنا الإمام العلاّمة الورع القدوة ، كان جامعاً لفنون العلم الأدبيّة والفقهيّة والأُصوليّة ، كان أورع الفضلاء وأزهدهم ، له تصانيف جامعة للفوائد ، منها كتاب الجامع للشرائع ، في الفقه ، وكتاب المدخل في أُصول الفقه وغير ذلك ، مات في ذي الحجّة سنة تسعين وستمائة قدّس الله روحه ،</w:t>
      </w:r>
      <w:r>
        <w:rPr>
          <w:rtl/>
        </w:rPr>
        <w:t xml:space="preserve"> </w:t>
      </w:r>
      <w:r w:rsidRPr="008F598B">
        <w:rPr>
          <w:rStyle w:val="libBold2Char"/>
          <w:rtl/>
        </w:rPr>
        <w:t>د</w:t>
      </w:r>
      <w:r w:rsidRPr="00C84E16">
        <w:rPr>
          <w:rtl/>
        </w:rPr>
        <w:t xml:space="preserve"> </w:t>
      </w:r>
      <w:r w:rsidRPr="00A65465">
        <w:rPr>
          <w:rStyle w:val="libFootnotenumChar"/>
          <w:rtl/>
        </w:rPr>
        <w:t>(1)</w:t>
      </w:r>
      <w:r>
        <w:rPr>
          <w:rtl/>
        </w:rPr>
        <w:t>.</w:t>
      </w:r>
    </w:p>
    <w:p w:rsidR="000F5FF3" w:rsidRPr="00C84E16" w:rsidRDefault="000F5FF3" w:rsidP="000F5FF3">
      <w:pPr>
        <w:pStyle w:val="Heading2"/>
        <w:rPr>
          <w:rtl/>
          <w:lang w:bidi="fa-IR"/>
        </w:rPr>
      </w:pPr>
      <w:bookmarkStart w:id="22" w:name="_Toc355070148"/>
      <w:bookmarkStart w:id="23" w:name="_Toc450987028"/>
      <w:r w:rsidRPr="00C84E16">
        <w:rPr>
          <w:rtl/>
          <w:lang w:bidi="fa-IR"/>
        </w:rPr>
        <w:t>3210</w:t>
      </w:r>
      <w:r>
        <w:rPr>
          <w:rtl/>
          <w:lang w:bidi="fa-IR"/>
        </w:rPr>
        <w:t xml:space="preserve"> ـ</w:t>
      </w:r>
      <w:r w:rsidRPr="00C84E16">
        <w:rPr>
          <w:rtl/>
          <w:lang w:bidi="fa-IR"/>
        </w:rPr>
        <w:t xml:space="preserve"> يحيى بن أحمد بن محمّد :</w:t>
      </w:r>
      <w:bookmarkEnd w:id="22"/>
      <w:bookmarkEnd w:id="23"/>
      <w:r w:rsidRPr="00C84E16">
        <w:rPr>
          <w:rtl/>
          <w:lang w:bidi="fa-IR"/>
        </w:rPr>
        <w:t xml:space="preserve"> </w:t>
      </w:r>
    </w:p>
    <w:p w:rsidR="000F5FF3" w:rsidRPr="00C84E16" w:rsidRDefault="000F5FF3" w:rsidP="000604F3">
      <w:pPr>
        <w:pStyle w:val="libNormal"/>
        <w:rPr>
          <w:rtl/>
        </w:rPr>
      </w:pPr>
      <w:r w:rsidRPr="00C84E16">
        <w:rPr>
          <w:rtl/>
        </w:rPr>
        <w:t xml:space="preserve">سيذكره المصنّف بعنوان </w:t>
      </w:r>
      <w:r w:rsidRPr="00A65465">
        <w:rPr>
          <w:rStyle w:val="libFootnotenumChar"/>
          <w:rtl/>
        </w:rPr>
        <w:t>(2)</w:t>
      </w:r>
      <w:r w:rsidRPr="00C84E16">
        <w:rPr>
          <w:rtl/>
        </w:rPr>
        <w:t xml:space="preserve"> ابن محمّد بن أحمد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24" w:name="_Toc355070149"/>
      <w:bookmarkStart w:id="25" w:name="_Toc450987029"/>
      <w:r w:rsidRPr="00C84E16">
        <w:rPr>
          <w:rtl/>
          <w:lang w:bidi="fa-IR"/>
        </w:rPr>
        <w:t>3211</w:t>
      </w:r>
      <w:r>
        <w:rPr>
          <w:rtl/>
          <w:lang w:bidi="fa-IR"/>
        </w:rPr>
        <w:t xml:space="preserve"> ـ</w:t>
      </w:r>
      <w:r w:rsidRPr="00C84E16">
        <w:rPr>
          <w:rtl/>
          <w:lang w:bidi="fa-IR"/>
        </w:rPr>
        <w:t xml:space="preserve"> يحيى الأزرق :</w:t>
      </w:r>
      <w:bookmarkEnd w:id="24"/>
      <w:bookmarkEnd w:id="25"/>
      <w:r w:rsidRPr="00C84E16">
        <w:rPr>
          <w:rtl/>
          <w:lang w:bidi="fa-IR"/>
        </w:rPr>
        <w:t xml:space="preserve"> </w:t>
      </w:r>
    </w:p>
    <w:p w:rsidR="000F5FF3" w:rsidRPr="00C84E16" w:rsidRDefault="000F5FF3" w:rsidP="000604F3">
      <w:pPr>
        <w:pStyle w:val="libNormal"/>
        <w:rPr>
          <w:rtl/>
        </w:rPr>
      </w:pPr>
      <w:r w:rsidRPr="008F598B">
        <w:rPr>
          <w:rStyle w:val="libBold2Char"/>
          <w:rtl/>
        </w:rPr>
        <w:t>ظم</w:t>
      </w:r>
      <w:r w:rsidRPr="00C84E16">
        <w:rPr>
          <w:rtl/>
        </w:rPr>
        <w:t xml:space="preserve"> </w:t>
      </w:r>
      <w:r w:rsidRPr="00A65465">
        <w:rPr>
          <w:rStyle w:val="libFootnotenumChar"/>
          <w:rtl/>
        </w:rPr>
        <w:t>(5)</w:t>
      </w:r>
      <w:r w:rsidRPr="00C84E16">
        <w:t xml:space="preserve"> </w:t>
      </w:r>
      <w:r w:rsidRPr="00C84E16">
        <w:rPr>
          <w:rtl/>
        </w:rPr>
        <w:t>،</w:t>
      </w:r>
      <w:r>
        <w:rPr>
          <w:rtl/>
        </w:rPr>
        <w:t xml:space="preserve"> </w:t>
      </w:r>
      <w:r w:rsidRPr="008F598B">
        <w:rPr>
          <w:rStyle w:val="libBold2Char"/>
          <w:rtl/>
        </w:rPr>
        <w:t>ق</w:t>
      </w:r>
      <w:r w:rsidRPr="00C84E16">
        <w:rPr>
          <w:rtl/>
        </w:rPr>
        <w:t xml:space="preserve"> </w:t>
      </w:r>
      <w:r w:rsidRPr="00A65465">
        <w:rPr>
          <w:rStyle w:val="libFootnotenumChar"/>
          <w:rtl/>
        </w:rPr>
        <w:t>(6)</w:t>
      </w:r>
      <w:r>
        <w:rPr>
          <w:rtl/>
        </w:rPr>
        <w:t>.</w:t>
      </w:r>
      <w:r w:rsidRPr="00C84E16">
        <w:rPr>
          <w:rtl/>
        </w:rPr>
        <w:t xml:space="preserve"> وفي نسخة منه ابن الأزرق.</w:t>
      </w:r>
    </w:p>
    <w:p w:rsidR="000F5FF3" w:rsidRPr="00C84E16" w:rsidRDefault="000F5FF3" w:rsidP="000604F3">
      <w:pPr>
        <w:pStyle w:val="libNormal"/>
        <w:rPr>
          <w:rtl/>
        </w:rPr>
      </w:pPr>
      <w:r w:rsidRPr="00C84E16">
        <w:rPr>
          <w:rtl/>
        </w:rPr>
        <w:t xml:space="preserve">ويأتي ابن عبد الرحمن الأزرق </w:t>
      </w:r>
      <w:r w:rsidRPr="00A65465">
        <w:rPr>
          <w:rStyle w:val="libFootnotenumChar"/>
          <w:rtl/>
        </w:rPr>
        <w:t>(7)</w:t>
      </w:r>
      <w:r w:rsidRPr="00C84E16">
        <w:rPr>
          <w:rtl/>
        </w:rPr>
        <w:t xml:space="preserve"> ، فتأمّل.</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يروي عنه صفوان في الصحيح </w:t>
      </w:r>
      <w:r w:rsidRPr="00A65465">
        <w:rPr>
          <w:rStyle w:val="libFootnotenumChar"/>
          <w:rtl/>
        </w:rPr>
        <w:t>(8)</w:t>
      </w:r>
      <w:r w:rsidRPr="00C84E16">
        <w:rPr>
          <w:rtl/>
        </w:rPr>
        <w:t xml:space="preserve"> ، وحمّاد في القوي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ابن داود : 202 / 1692.</w:t>
      </w:r>
    </w:p>
    <w:p w:rsidR="000F5FF3" w:rsidRPr="00C84E16" w:rsidRDefault="000F5FF3" w:rsidP="00A65465">
      <w:pPr>
        <w:pStyle w:val="libFootnote0"/>
        <w:rPr>
          <w:rtl/>
          <w:lang w:bidi="fa-IR"/>
        </w:rPr>
      </w:pPr>
      <w:r w:rsidRPr="00C84E16">
        <w:rPr>
          <w:rtl/>
        </w:rPr>
        <w:t>(2) بعنوان ، لم ترد في نسخة « ش »</w:t>
      </w:r>
      <w:r>
        <w:rPr>
          <w:rtl/>
        </w:rPr>
        <w:t>.</w:t>
      </w:r>
    </w:p>
    <w:p w:rsidR="000F5FF3" w:rsidRPr="00C84E16" w:rsidRDefault="000F5FF3" w:rsidP="00A65465">
      <w:pPr>
        <w:pStyle w:val="libFootnote0"/>
        <w:rPr>
          <w:rtl/>
          <w:lang w:bidi="fa-IR"/>
        </w:rPr>
      </w:pPr>
      <w:r w:rsidRPr="00C84E16">
        <w:rPr>
          <w:rtl/>
        </w:rPr>
        <w:t>(3) عن رجال النجاشي : 443 / 1198 والخلاصة : 182 / 9.</w:t>
      </w:r>
    </w:p>
    <w:p w:rsidR="000F5FF3" w:rsidRPr="00C84E16" w:rsidRDefault="000F5FF3" w:rsidP="00A65465">
      <w:pPr>
        <w:pStyle w:val="libFootnote0"/>
        <w:rPr>
          <w:rtl/>
          <w:lang w:bidi="fa-IR"/>
        </w:rPr>
      </w:pPr>
      <w:r w:rsidRPr="00C84E16">
        <w:rPr>
          <w:rtl/>
        </w:rPr>
        <w:t>(4) تعليقة الوحيد البهبهاني : 369 حيث إنّه نقل هذا العنوان عن نقد الرجال : 371 / 11 عن رجال النجاشي ، إلاّ أنّ في نسختنا من النجاشي : ابن محمّد بن أحمد كما تقدّم.</w:t>
      </w:r>
    </w:p>
    <w:p w:rsidR="000F5FF3" w:rsidRPr="00C84E16" w:rsidRDefault="000F5FF3" w:rsidP="00A65465">
      <w:pPr>
        <w:pStyle w:val="libFootnote0"/>
        <w:rPr>
          <w:rtl/>
          <w:lang w:bidi="fa-IR"/>
        </w:rPr>
      </w:pPr>
      <w:r w:rsidRPr="00C84E16">
        <w:rPr>
          <w:rtl/>
        </w:rPr>
        <w:t>(5) رجال الشيخ : 363 / 2.</w:t>
      </w:r>
    </w:p>
    <w:p w:rsidR="000F5FF3" w:rsidRPr="00C84E16" w:rsidRDefault="000F5FF3" w:rsidP="00A65465">
      <w:pPr>
        <w:pStyle w:val="libFootnote0"/>
        <w:rPr>
          <w:rtl/>
          <w:lang w:bidi="fa-IR"/>
        </w:rPr>
      </w:pPr>
      <w:r w:rsidRPr="00C84E16">
        <w:rPr>
          <w:rtl/>
        </w:rPr>
        <w:t>(6) رجال الشيخ : 334 / 30.</w:t>
      </w:r>
    </w:p>
    <w:p w:rsidR="000F5FF3" w:rsidRPr="00C84E16" w:rsidRDefault="000F5FF3" w:rsidP="00A65465">
      <w:pPr>
        <w:pStyle w:val="libFootnote0"/>
        <w:rPr>
          <w:rtl/>
          <w:lang w:bidi="fa-IR"/>
        </w:rPr>
      </w:pPr>
      <w:r w:rsidRPr="00C84E16">
        <w:rPr>
          <w:rtl/>
        </w:rPr>
        <w:t>(7) عن رجال الشيخ 333 / 5 والفهرست : 178 / 797 ورجال النجاشي : 444 / 1200 والخلاصة : 182 / 13.</w:t>
      </w:r>
    </w:p>
    <w:p w:rsidR="000F5FF3" w:rsidRPr="00C84E16" w:rsidRDefault="000F5FF3" w:rsidP="00A65465">
      <w:pPr>
        <w:pStyle w:val="libFootnote0"/>
        <w:rPr>
          <w:rtl/>
          <w:lang w:bidi="fa-IR"/>
        </w:rPr>
      </w:pPr>
      <w:r w:rsidRPr="00C84E16">
        <w:rPr>
          <w:rtl/>
        </w:rPr>
        <w:t xml:space="preserve">(8) التهذيب 8 : 80 / 272 بسنده عن الحسين بن سعيد عن صفوان عن يحيى الأزرق عن عبد الرحمن عن موسى بن جعفر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 xml:space="preserve">(9) الكافي 4 : 242 / 9 </w:t>
      </w:r>
      <w:r>
        <w:rPr>
          <w:rtl/>
        </w:rPr>
        <w:t>و 4</w:t>
      </w:r>
      <w:r w:rsidRPr="00C84E16">
        <w:rPr>
          <w:rtl/>
        </w:rPr>
        <w:t xml:space="preserve">38 / 2 عدّة من أصحابنا عن سهل بن زياد عن أحمد بن محمّد بن حمّاد بن عثمان عن يحيى الأزرق عن أبي الحسن </w:t>
      </w:r>
      <w:r w:rsidR="009A2F07" w:rsidRPr="009A2F07">
        <w:rPr>
          <w:rStyle w:val="libAlaemChar"/>
          <w:rtl/>
        </w:rPr>
        <w:t>عليه‌السلام</w:t>
      </w:r>
      <w:r>
        <w:rPr>
          <w:rtl/>
        </w:rPr>
        <w:t>.</w:t>
      </w:r>
    </w:p>
    <w:p w:rsidR="000F5FF3" w:rsidRPr="00C84E16" w:rsidRDefault="000F5FF3" w:rsidP="000604F3">
      <w:pPr>
        <w:pStyle w:val="libNormal0"/>
        <w:rPr>
          <w:rtl/>
        </w:rPr>
      </w:pPr>
      <w:r>
        <w:rPr>
          <w:rtl/>
        </w:rPr>
        <w:br w:type="page"/>
      </w:r>
      <w:r w:rsidRPr="00C84E16">
        <w:rPr>
          <w:rtl/>
        </w:rPr>
        <w:lastRenderedPageBreak/>
        <w:t xml:space="preserve">وللصدوق طريق إليه وفيه ابن حسان الأزرق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وفي النقد : يظهر من التهذيب في باب الخروج إلى الصفا أنّ صفوان يروي عن يحيى بن عبد الرحمن الأزرق </w:t>
      </w:r>
      <w:r w:rsidRPr="00A65465">
        <w:rPr>
          <w:rStyle w:val="libFootnotenumChar"/>
          <w:rtl/>
        </w:rPr>
        <w:t>(2)</w:t>
      </w:r>
      <w:r w:rsidRPr="00C84E16">
        <w:rPr>
          <w:rtl/>
        </w:rPr>
        <w:t xml:space="preserve"> أيضاً ، فالتمييز </w:t>
      </w:r>
      <w:r w:rsidRPr="00A65465">
        <w:rPr>
          <w:rStyle w:val="libFootnotenumChar"/>
          <w:rtl/>
        </w:rPr>
        <w:t>(3)</w:t>
      </w:r>
      <w:r w:rsidRPr="00C84E16">
        <w:rPr>
          <w:rtl/>
        </w:rPr>
        <w:t xml:space="preserve"> بينهما مشكل اللهم إلاّ أن يقال باتّحادهما ، وهو وإن كان بعيداً بحسب الظاهر لكنه قريب بملاحظة كتب الأخبار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الاتّحاد خفيّ المأخذ ، بل التعدد متعيّن ، ويأتي عن</w:t>
      </w:r>
      <w:r w:rsidRPr="008F598B">
        <w:rPr>
          <w:rStyle w:val="libBold2Char"/>
          <w:rtl/>
        </w:rPr>
        <w:t xml:space="preserve"> مشكا</w:t>
      </w:r>
      <w:r w:rsidRPr="00C84E16">
        <w:rPr>
          <w:rtl/>
        </w:rPr>
        <w:t xml:space="preserve"> </w:t>
      </w:r>
      <w:r w:rsidRPr="00A65465">
        <w:rPr>
          <w:rStyle w:val="libFootnotenumChar"/>
          <w:rtl/>
        </w:rPr>
        <w:t>(6)</w:t>
      </w:r>
      <w:r>
        <w:rPr>
          <w:rtl/>
        </w:rPr>
        <w:t>.</w:t>
      </w:r>
      <w:r w:rsidRPr="00C84E16">
        <w:rPr>
          <w:rtl/>
        </w:rPr>
        <w:t xml:space="preserve"> والفاضل عناية الله عند ذكر طريق الصدوق إليه حكم بحسنه </w:t>
      </w:r>
      <w:r w:rsidRPr="00A65465">
        <w:rPr>
          <w:rStyle w:val="libFootnotenumChar"/>
          <w:rtl/>
        </w:rPr>
        <w:t>(7)</w:t>
      </w:r>
      <w:r w:rsidRPr="00C84E16">
        <w:rPr>
          <w:rtl/>
        </w:rPr>
        <w:t xml:space="preserve"> ، وليس ببعيد لرواية المذكورين عنه.</w:t>
      </w:r>
    </w:p>
    <w:p w:rsidR="000F5FF3" w:rsidRPr="00C84E16" w:rsidRDefault="000F5FF3" w:rsidP="000F5FF3">
      <w:pPr>
        <w:pStyle w:val="Heading2"/>
        <w:rPr>
          <w:rtl/>
          <w:lang w:bidi="fa-IR"/>
        </w:rPr>
      </w:pPr>
      <w:bookmarkStart w:id="26" w:name="_Toc355070150"/>
      <w:bookmarkStart w:id="27" w:name="_Toc450987030"/>
      <w:r w:rsidRPr="00C84E16">
        <w:rPr>
          <w:rtl/>
          <w:lang w:bidi="fa-IR"/>
        </w:rPr>
        <w:t>3212</w:t>
      </w:r>
      <w:r>
        <w:rPr>
          <w:rtl/>
          <w:lang w:bidi="fa-IR"/>
        </w:rPr>
        <w:t xml:space="preserve"> ـ</w:t>
      </w:r>
      <w:r w:rsidRPr="00C84E16">
        <w:rPr>
          <w:rtl/>
          <w:lang w:bidi="fa-IR"/>
        </w:rPr>
        <w:t xml:space="preserve"> يحيى بن أم الطويل :</w:t>
      </w:r>
      <w:bookmarkEnd w:id="26"/>
      <w:bookmarkEnd w:id="27"/>
      <w:r w:rsidRPr="00C84E16">
        <w:rPr>
          <w:rtl/>
          <w:lang w:bidi="fa-IR"/>
        </w:rPr>
        <w:t xml:space="preserve"> </w:t>
      </w:r>
    </w:p>
    <w:p w:rsidR="000F5FF3" w:rsidRPr="00C84E16" w:rsidRDefault="000F5FF3" w:rsidP="000604F3">
      <w:pPr>
        <w:pStyle w:val="libNormal"/>
        <w:rPr>
          <w:rtl/>
        </w:rPr>
      </w:pPr>
      <w:r w:rsidRPr="00C84E16">
        <w:rPr>
          <w:rtl/>
        </w:rPr>
        <w:t>روى</w:t>
      </w:r>
      <w:r w:rsidRPr="008F598B">
        <w:rPr>
          <w:rStyle w:val="libBold2Char"/>
          <w:rtl/>
        </w:rPr>
        <w:t xml:space="preserve"> كش</w:t>
      </w:r>
      <w:r w:rsidRPr="00C84E16">
        <w:rPr>
          <w:rtl/>
        </w:rPr>
        <w:t xml:space="preserve"> أنّه من حواري علي بن الحسين </w:t>
      </w:r>
      <w:r w:rsidR="009A2F07" w:rsidRPr="009A2F07">
        <w:rPr>
          <w:rStyle w:val="libAlaemChar"/>
          <w:rtl/>
        </w:rPr>
        <w:t>عليه‌السلام</w:t>
      </w:r>
      <w:r w:rsidRPr="00C84E16">
        <w:rPr>
          <w:rtl/>
        </w:rPr>
        <w:t xml:space="preserve"> ، قال الفضل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الفقيه المشيخة : 4 / 118.</w:t>
      </w:r>
    </w:p>
    <w:p w:rsidR="000F5FF3" w:rsidRPr="00C84E16" w:rsidRDefault="000F5FF3" w:rsidP="00A65465">
      <w:pPr>
        <w:pStyle w:val="libFootnote0"/>
        <w:rPr>
          <w:rtl/>
          <w:lang w:bidi="fa-IR"/>
        </w:rPr>
      </w:pPr>
      <w:r w:rsidRPr="00C84E16">
        <w:rPr>
          <w:rtl/>
        </w:rPr>
        <w:t>(2) التهذيب 5 : 157 / 520.</w:t>
      </w:r>
    </w:p>
    <w:p w:rsidR="000F5FF3" w:rsidRPr="00C84E16" w:rsidRDefault="000F5FF3" w:rsidP="00A65465">
      <w:pPr>
        <w:pStyle w:val="libFootnote0"/>
        <w:rPr>
          <w:rtl/>
          <w:lang w:bidi="fa-IR"/>
        </w:rPr>
      </w:pPr>
      <w:r w:rsidRPr="00C84E16">
        <w:rPr>
          <w:rtl/>
        </w:rPr>
        <w:t>(3) في نسخة « ش » : والتمييز.</w:t>
      </w:r>
    </w:p>
    <w:p w:rsidR="000F5FF3" w:rsidRPr="00C84E16" w:rsidRDefault="000F5FF3" w:rsidP="00A65465">
      <w:pPr>
        <w:pStyle w:val="libFootnote0"/>
        <w:rPr>
          <w:rtl/>
          <w:lang w:bidi="fa-IR"/>
        </w:rPr>
      </w:pPr>
      <w:r w:rsidRPr="00C84E16">
        <w:rPr>
          <w:rtl/>
        </w:rPr>
        <w:t xml:space="preserve">(4) نقد الرجال : 374 / 55 ، وفيه : يظهر من التهذيب في باب الخروج إلى الصفا. إلى أن قال : وروى الشيخ </w:t>
      </w:r>
      <w:r w:rsidR="009A2F07" w:rsidRPr="009A2F07">
        <w:rPr>
          <w:rStyle w:val="libAlaemChar"/>
          <w:rtl/>
        </w:rPr>
        <w:t>قدس‌سره</w:t>
      </w:r>
      <w:r w:rsidRPr="00C84E16">
        <w:rPr>
          <w:rtl/>
        </w:rPr>
        <w:t xml:space="preserve"> في التهذيب في باب الذبح من كتاب الحجّ حديثاً عن موسى بن القاسم عن النخعي عن صفوان عن يحيى الأزرق. وروى ابن بابويه في الفقيه هذا الحديث عن يحيى الأزرق ، ثمّ قال في مشيخة الفقيه : وكلّما كان في هذا الكتاب عن يحيى الأزرق فقد رويته عن فلان عن فلان عن أبان بن عثمان عن يحيى بن حسّان الأزرق ، ولم يذكر طريقه إلى يحيى بن عبد الرحمن الأزرق ، فعلى هذا يظهر أنّ صفوان يروي عن يحيى بن حسّان الأزرق أيضاً ، فالتمييز مشكل. إلى آخر ما مرّ عنه.</w:t>
      </w:r>
    </w:p>
    <w:p w:rsidR="000F5FF3" w:rsidRPr="00C84E16" w:rsidRDefault="000F5FF3" w:rsidP="00A65465">
      <w:pPr>
        <w:pStyle w:val="libFootnote"/>
        <w:rPr>
          <w:rtl/>
          <w:lang w:bidi="fa-IR"/>
        </w:rPr>
      </w:pPr>
      <w:r w:rsidRPr="00C84E16">
        <w:rPr>
          <w:rtl/>
        </w:rPr>
        <w:t>انظر : التهذيب 5 : 231 / 781 ، الفقيه 2 : 304 / 1509.</w:t>
      </w:r>
    </w:p>
    <w:p w:rsidR="000F5FF3" w:rsidRPr="00C84E16" w:rsidRDefault="000F5FF3" w:rsidP="00A65465">
      <w:pPr>
        <w:pStyle w:val="libFootnote0"/>
        <w:rPr>
          <w:rtl/>
          <w:lang w:bidi="fa-IR"/>
        </w:rPr>
      </w:pPr>
      <w:r w:rsidRPr="00C84E16">
        <w:rPr>
          <w:rtl/>
        </w:rPr>
        <w:t>(5) تعليقة الوحيد البهبهاني : 369.</w:t>
      </w:r>
    </w:p>
    <w:p w:rsidR="000F5FF3" w:rsidRPr="00C84E16" w:rsidRDefault="000F5FF3" w:rsidP="00A65465">
      <w:pPr>
        <w:pStyle w:val="libFootnote0"/>
        <w:rPr>
          <w:rtl/>
          <w:lang w:bidi="fa-IR"/>
        </w:rPr>
      </w:pPr>
      <w:r w:rsidRPr="00C84E16">
        <w:rPr>
          <w:rtl/>
        </w:rPr>
        <w:t>(6) هداية المحدّثين : 161. ويأتي عن مشكا ، لم ترد في نسخة « ش »</w:t>
      </w:r>
      <w:r>
        <w:rPr>
          <w:rtl/>
        </w:rPr>
        <w:t>.</w:t>
      </w:r>
    </w:p>
    <w:p w:rsidR="000F5FF3" w:rsidRPr="00C84E16" w:rsidRDefault="000F5FF3" w:rsidP="00A65465">
      <w:pPr>
        <w:pStyle w:val="libFootnote0"/>
        <w:rPr>
          <w:rtl/>
          <w:lang w:bidi="fa-IR"/>
        </w:rPr>
      </w:pPr>
      <w:r w:rsidRPr="00C84E16">
        <w:rPr>
          <w:rtl/>
        </w:rPr>
        <w:t>(7) مجمع الرجال : 7 / 286.</w:t>
      </w:r>
    </w:p>
    <w:p w:rsidR="000F5FF3" w:rsidRPr="00C84E16" w:rsidRDefault="000F5FF3" w:rsidP="000604F3">
      <w:pPr>
        <w:pStyle w:val="libNormal0"/>
        <w:rPr>
          <w:rtl/>
        </w:rPr>
      </w:pPr>
      <w:r>
        <w:rPr>
          <w:rtl/>
        </w:rPr>
        <w:br w:type="page"/>
      </w:r>
      <w:r w:rsidRPr="00C84E16">
        <w:rPr>
          <w:rtl/>
        </w:rPr>
        <w:lastRenderedPageBreak/>
        <w:t xml:space="preserve">شاذان : لم يكن في زمن </w:t>
      </w:r>
      <w:r w:rsidRPr="00A65465">
        <w:rPr>
          <w:rStyle w:val="libFootnotenumChar"/>
          <w:rtl/>
        </w:rPr>
        <w:t>(1)</w:t>
      </w:r>
      <w:r w:rsidRPr="00C84E16">
        <w:rPr>
          <w:rtl/>
        </w:rPr>
        <w:t xml:space="preserve"> علي بن الحسين </w:t>
      </w:r>
      <w:r w:rsidR="009A2F07" w:rsidRPr="009A2F07">
        <w:rPr>
          <w:rStyle w:val="libAlaemChar"/>
          <w:rtl/>
        </w:rPr>
        <w:t>عليه‌السلام</w:t>
      </w:r>
      <w:r w:rsidRPr="00C84E16">
        <w:rPr>
          <w:rtl/>
        </w:rPr>
        <w:t xml:space="preserve"> في أوّل أمره إلاّ خمسة أنفس ذكر من جملتهم يحيى بن أم الطويل ،</w:t>
      </w:r>
      <w:r>
        <w:rPr>
          <w:rtl/>
        </w:rPr>
        <w:t xml:space="preserve"> </w:t>
      </w:r>
      <w:r w:rsidRPr="008F598B">
        <w:rPr>
          <w:rStyle w:val="libBold2Char"/>
          <w:rtl/>
        </w:rPr>
        <w:t>صه</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ما سبق في أُويس </w:t>
      </w:r>
      <w:r w:rsidRPr="00A65465">
        <w:rPr>
          <w:rStyle w:val="libFootnotenumChar"/>
          <w:rtl/>
        </w:rPr>
        <w:t>(3)</w:t>
      </w:r>
      <w:r w:rsidRPr="00C84E16">
        <w:rPr>
          <w:rtl/>
        </w:rPr>
        <w:t xml:space="preserve"> وفي وردان </w:t>
      </w:r>
      <w:r w:rsidRPr="00A65465">
        <w:rPr>
          <w:rStyle w:val="libFootnotenumChar"/>
          <w:rtl/>
        </w:rPr>
        <w:t>(4)</w:t>
      </w:r>
      <w:r>
        <w:rPr>
          <w:rtl/>
        </w:rPr>
        <w:t>.</w:t>
      </w:r>
      <w:r w:rsidRPr="00C84E16">
        <w:rPr>
          <w:rtl/>
        </w:rPr>
        <w:t xml:space="preserve"> وفيه أيضاً : أنّ الحجّاج لعنه الله قطع يديه ورجليه وقتله </w:t>
      </w:r>
      <w:r w:rsidRPr="00A65465">
        <w:rPr>
          <w:rStyle w:val="libFootnotenumChar"/>
          <w:rtl/>
        </w:rPr>
        <w:t>(5)</w:t>
      </w:r>
      <w:r>
        <w:rPr>
          <w:rtl/>
        </w:rPr>
        <w:t>.</w:t>
      </w:r>
    </w:p>
    <w:p w:rsidR="000F5FF3" w:rsidRPr="00C84E16" w:rsidRDefault="000F5FF3" w:rsidP="000F5FF3">
      <w:pPr>
        <w:pStyle w:val="Heading2"/>
        <w:rPr>
          <w:rtl/>
          <w:lang w:bidi="fa-IR"/>
        </w:rPr>
      </w:pPr>
      <w:bookmarkStart w:id="28" w:name="_Toc355070151"/>
      <w:bookmarkStart w:id="29" w:name="_Toc450987031"/>
      <w:r w:rsidRPr="00C84E16">
        <w:rPr>
          <w:rtl/>
          <w:lang w:bidi="fa-IR"/>
        </w:rPr>
        <w:t>3213</w:t>
      </w:r>
      <w:r>
        <w:rPr>
          <w:rtl/>
          <w:lang w:bidi="fa-IR"/>
        </w:rPr>
        <w:t xml:space="preserve"> ـ</w:t>
      </w:r>
      <w:r w:rsidRPr="00C84E16">
        <w:rPr>
          <w:rtl/>
          <w:lang w:bidi="fa-IR"/>
        </w:rPr>
        <w:t xml:space="preserve"> يحيى بن أيّوب البصري :</w:t>
      </w:r>
      <w:bookmarkEnd w:id="28"/>
      <w:bookmarkEnd w:id="29"/>
      <w:r w:rsidRPr="00C84E16">
        <w:rPr>
          <w:rtl/>
          <w:lang w:bidi="fa-IR"/>
        </w:rPr>
        <w:t xml:space="preserve"> </w:t>
      </w:r>
    </w:p>
    <w:p w:rsidR="000F5FF3" w:rsidRPr="00C84E16" w:rsidRDefault="000F5FF3" w:rsidP="000604F3">
      <w:pPr>
        <w:pStyle w:val="libNormal"/>
        <w:rPr>
          <w:rtl/>
        </w:rPr>
      </w:pPr>
      <w:r w:rsidRPr="00C84E16">
        <w:rPr>
          <w:rtl/>
        </w:rPr>
        <w:t>أسند عنه ،</w:t>
      </w:r>
      <w:r>
        <w:rPr>
          <w:rtl/>
        </w:rPr>
        <w:t xml:space="preserve"> </w:t>
      </w:r>
      <w:r w:rsidRPr="008F598B">
        <w:rPr>
          <w:rStyle w:val="libBold2Char"/>
          <w:rtl/>
        </w:rPr>
        <w:t>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30" w:name="_Toc355070152"/>
      <w:bookmarkStart w:id="31" w:name="_Toc450987032"/>
      <w:r w:rsidRPr="00C84E16">
        <w:rPr>
          <w:rtl/>
          <w:lang w:bidi="fa-IR"/>
        </w:rPr>
        <w:t>3214</w:t>
      </w:r>
      <w:r>
        <w:rPr>
          <w:rtl/>
          <w:lang w:bidi="fa-IR"/>
        </w:rPr>
        <w:t xml:space="preserve"> ـ</w:t>
      </w:r>
      <w:r w:rsidRPr="00C84E16">
        <w:rPr>
          <w:rtl/>
          <w:lang w:bidi="fa-IR"/>
        </w:rPr>
        <w:t xml:space="preserve"> يحيى الجزّار :</w:t>
      </w:r>
      <w:bookmarkEnd w:id="30"/>
      <w:bookmarkEnd w:id="31"/>
      <w:r w:rsidRPr="00C84E16">
        <w:rPr>
          <w:rtl/>
          <w:lang w:bidi="fa-IR"/>
        </w:rPr>
        <w:t xml:space="preserve"> </w:t>
      </w:r>
    </w:p>
    <w:p w:rsidR="000F5FF3" w:rsidRPr="00C84E16" w:rsidRDefault="000F5FF3" w:rsidP="000604F3">
      <w:pPr>
        <w:pStyle w:val="libNormal"/>
        <w:rPr>
          <w:rtl/>
        </w:rPr>
      </w:pPr>
      <w:r w:rsidRPr="00C84E16">
        <w:rPr>
          <w:rtl/>
        </w:rPr>
        <w:t xml:space="preserve">مولى بجيلة ، وهو الّذي روى أنّ عثمان قتل بنت رسول الله </w:t>
      </w:r>
      <w:r w:rsidR="009A2F07" w:rsidRPr="009A2F07">
        <w:rPr>
          <w:rStyle w:val="libAlaemChar"/>
          <w:rtl/>
        </w:rPr>
        <w:t>صلى‌الله‌عليه‌وآله</w:t>
      </w:r>
      <w:r w:rsidRPr="00C84E16">
        <w:rPr>
          <w:rtl/>
        </w:rPr>
        <w:t xml:space="preserve"> ، وروى عنه الأعمش وغيره ، وكان مستقيماً ،</w:t>
      </w:r>
      <w:r>
        <w:rPr>
          <w:rtl/>
        </w:rPr>
        <w:t xml:space="preserve"> </w:t>
      </w:r>
      <w:r w:rsidRPr="008F598B">
        <w:rPr>
          <w:rStyle w:val="libBold2Char"/>
          <w:rtl/>
        </w:rPr>
        <w:t>ي</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صه : </w:t>
      </w:r>
      <w:r w:rsidRPr="00C84E16">
        <w:rPr>
          <w:rtl/>
        </w:rPr>
        <w:t xml:space="preserve">من أصحاب أمير المؤمنين </w:t>
      </w:r>
      <w:r w:rsidR="009A2F07" w:rsidRPr="009A2F07">
        <w:rPr>
          <w:rStyle w:val="libAlaemChar"/>
          <w:rtl/>
        </w:rPr>
        <w:t>عليه‌السلام</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د : </w:t>
      </w:r>
      <w:r w:rsidRPr="00C84E16">
        <w:rPr>
          <w:rtl/>
        </w:rPr>
        <w:t xml:space="preserve">ابن الجرّار بالجيم والمهملتين كذا رأيته بخطّ الشيخ </w:t>
      </w:r>
      <w:r w:rsidR="009A2F07" w:rsidRPr="009A2F07">
        <w:rPr>
          <w:rStyle w:val="libAlaemChar"/>
          <w:rtl/>
        </w:rPr>
        <w:t>رحمه‌الله</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الوجيزة : ممدوح </w:t>
      </w:r>
      <w:r w:rsidRPr="00A65465">
        <w:rPr>
          <w:rStyle w:val="libFootnotenumChar"/>
          <w:rtl/>
        </w:rPr>
        <w:t>(10)</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م » : زمان.</w:t>
      </w:r>
    </w:p>
    <w:p w:rsidR="000F5FF3" w:rsidRPr="00C84E16" w:rsidRDefault="000F5FF3" w:rsidP="00A65465">
      <w:pPr>
        <w:pStyle w:val="libFootnote0"/>
        <w:rPr>
          <w:rtl/>
          <w:lang w:bidi="fa-IR"/>
        </w:rPr>
      </w:pPr>
      <w:r w:rsidRPr="00C84E16">
        <w:rPr>
          <w:rtl/>
        </w:rPr>
        <w:t>(2) الخلاصة : 181 / 5.</w:t>
      </w:r>
    </w:p>
    <w:p w:rsidR="000F5FF3" w:rsidRPr="00C84E16" w:rsidRDefault="000F5FF3" w:rsidP="00A65465">
      <w:pPr>
        <w:pStyle w:val="libFootnote0"/>
        <w:rPr>
          <w:rtl/>
          <w:lang w:bidi="fa-IR"/>
        </w:rPr>
      </w:pPr>
      <w:r w:rsidRPr="00C84E16">
        <w:rPr>
          <w:rtl/>
        </w:rPr>
        <w:t xml:space="preserve">(3) رجال الكشّي : 9 / 20 وعدّه فيه من حواري علي بن الحسين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(4) رجال الكشّي : 115 / 184 وذكر الحديث المذكور عن الخلاصة.</w:t>
      </w:r>
    </w:p>
    <w:p w:rsidR="000F5FF3" w:rsidRPr="00C84E16" w:rsidRDefault="000F5FF3" w:rsidP="00A65465">
      <w:pPr>
        <w:pStyle w:val="libFootnote0"/>
        <w:rPr>
          <w:rtl/>
          <w:lang w:bidi="fa-IR"/>
        </w:rPr>
      </w:pPr>
      <w:r w:rsidRPr="00C84E16">
        <w:rPr>
          <w:rtl/>
        </w:rPr>
        <w:t>(5) رجال الكشيّ : 123 / 195.</w:t>
      </w:r>
    </w:p>
    <w:p w:rsidR="000F5FF3" w:rsidRPr="00C84E16" w:rsidRDefault="000F5FF3" w:rsidP="00A65465">
      <w:pPr>
        <w:pStyle w:val="libFootnote0"/>
        <w:rPr>
          <w:rtl/>
          <w:lang w:bidi="fa-IR"/>
        </w:rPr>
      </w:pPr>
      <w:r w:rsidRPr="00C84E16">
        <w:rPr>
          <w:rtl/>
        </w:rPr>
        <w:t>(6) رجال الشيخ : 334 / 22.</w:t>
      </w:r>
    </w:p>
    <w:p w:rsidR="000F5FF3" w:rsidRPr="00C84E16" w:rsidRDefault="000F5FF3" w:rsidP="00A65465">
      <w:pPr>
        <w:pStyle w:val="libFootnote0"/>
        <w:rPr>
          <w:rtl/>
          <w:lang w:bidi="fa-IR"/>
        </w:rPr>
      </w:pPr>
      <w:r w:rsidRPr="00C84E16">
        <w:rPr>
          <w:rtl/>
        </w:rPr>
        <w:t>(7) رجال الشيخ : 62 / 1 ، وفيه : الجرّار. وفي نسخة « ش » : الخزّار. وقد ذكره ابن حبّان في الثقات : 5 / 519 : الجزّار ، وفي تهذيب التهذيب 11 : 323 : ابن الجزّار.</w:t>
      </w:r>
    </w:p>
    <w:p w:rsidR="000F5FF3" w:rsidRPr="00C84E16" w:rsidRDefault="000F5FF3" w:rsidP="00A65465">
      <w:pPr>
        <w:pStyle w:val="libFootnote0"/>
        <w:rPr>
          <w:rtl/>
          <w:lang w:bidi="fa-IR"/>
        </w:rPr>
      </w:pPr>
      <w:r w:rsidRPr="00C84E16">
        <w:rPr>
          <w:rtl/>
        </w:rPr>
        <w:t>(8) الخلاصة : 181 / 2 ، وفيها : الجرار ، وفي النسخة الخطيّة منها : الحزّاز.</w:t>
      </w:r>
    </w:p>
    <w:p w:rsidR="000F5FF3" w:rsidRPr="00C84E16" w:rsidRDefault="000F5FF3" w:rsidP="00A65465">
      <w:pPr>
        <w:pStyle w:val="libFootnote0"/>
        <w:rPr>
          <w:rtl/>
          <w:lang w:bidi="fa-IR"/>
        </w:rPr>
      </w:pPr>
      <w:r w:rsidRPr="00C84E16">
        <w:rPr>
          <w:rtl/>
        </w:rPr>
        <w:t>(9) رجال ابن داود : 202 / 1695.</w:t>
      </w:r>
    </w:p>
    <w:p w:rsidR="000F5FF3" w:rsidRPr="00C84E16" w:rsidRDefault="000F5FF3" w:rsidP="00A65465">
      <w:pPr>
        <w:pStyle w:val="libFootnote0"/>
        <w:rPr>
          <w:rtl/>
          <w:lang w:bidi="fa-IR"/>
        </w:rPr>
      </w:pPr>
      <w:r w:rsidRPr="00C84E16">
        <w:rPr>
          <w:rtl/>
        </w:rPr>
        <w:t>(10) الوجيزة : 338 / 2063 ، وفيها وفي التعليقة : الجرّار.</w:t>
      </w:r>
    </w:p>
    <w:p w:rsidR="000F5FF3" w:rsidRPr="00C84E16" w:rsidRDefault="000F5FF3" w:rsidP="00A65465">
      <w:pPr>
        <w:pStyle w:val="libFootnote0"/>
        <w:rPr>
          <w:rtl/>
          <w:lang w:bidi="fa-IR"/>
        </w:rPr>
      </w:pPr>
      <w:r w:rsidRPr="00C84E16">
        <w:rPr>
          <w:rtl/>
        </w:rPr>
        <w:t>(11) تعليقة الوحيد البهبهاني : 369.</w:t>
      </w:r>
    </w:p>
    <w:p w:rsidR="000F5FF3" w:rsidRPr="00C84E16" w:rsidRDefault="000F5FF3" w:rsidP="000F5FF3">
      <w:pPr>
        <w:pStyle w:val="Heading2"/>
        <w:rPr>
          <w:rtl/>
          <w:lang w:bidi="fa-IR"/>
        </w:rPr>
      </w:pPr>
      <w:r>
        <w:rPr>
          <w:rtl/>
          <w:lang w:bidi="fa-IR"/>
        </w:rPr>
        <w:br w:type="page"/>
      </w:r>
      <w:bookmarkStart w:id="32" w:name="_Toc355070153"/>
      <w:bookmarkStart w:id="33" w:name="_Toc450987033"/>
      <w:r w:rsidRPr="00C84E16">
        <w:rPr>
          <w:rtl/>
          <w:lang w:bidi="fa-IR"/>
        </w:rPr>
        <w:lastRenderedPageBreak/>
        <w:t>3215</w:t>
      </w:r>
      <w:r>
        <w:rPr>
          <w:rtl/>
          <w:lang w:bidi="fa-IR"/>
        </w:rPr>
        <w:t xml:space="preserve"> ـ</w:t>
      </w:r>
      <w:r w:rsidRPr="00C84E16">
        <w:rPr>
          <w:rtl/>
          <w:lang w:bidi="fa-IR"/>
        </w:rPr>
        <w:t xml:space="preserve"> يحيى بن جندب الزيّات :</w:t>
      </w:r>
      <w:bookmarkEnd w:id="32"/>
      <w:bookmarkEnd w:id="33"/>
      <w:r w:rsidRPr="00C84E16">
        <w:rPr>
          <w:rtl/>
          <w:lang w:bidi="fa-IR"/>
        </w:rPr>
        <w:t xml:space="preserve"> </w:t>
      </w:r>
    </w:p>
    <w:p w:rsidR="000F5FF3" w:rsidRPr="00C84E16" w:rsidRDefault="000F5FF3" w:rsidP="000604F3">
      <w:pPr>
        <w:pStyle w:val="libNormal"/>
        <w:rPr>
          <w:rtl/>
        </w:rPr>
      </w:pPr>
      <w:r w:rsidRPr="008F598B">
        <w:rPr>
          <w:rStyle w:val="libBold2Char"/>
          <w:rtl/>
        </w:rPr>
        <w:t>ضا</w:t>
      </w:r>
      <w:r w:rsidRPr="00C84E16">
        <w:rPr>
          <w:rtl/>
        </w:rPr>
        <w:t xml:space="preserve"> </w:t>
      </w:r>
      <w:r w:rsidRPr="00A65465">
        <w:rPr>
          <w:rStyle w:val="libFootnotenumChar"/>
          <w:rtl/>
        </w:rPr>
        <w:t>(1)</w:t>
      </w:r>
      <w:r>
        <w:rPr>
          <w:rtl/>
        </w:rPr>
        <w:t>.</w:t>
      </w:r>
      <w:r w:rsidRPr="00C84E16">
        <w:rPr>
          <w:rtl/>
        </w:rPr>
        <w:t xml:space="preserve"> وفي</w:t>
      </w:r>
      <w:r w:rsidRPr="008F598B">
        <w:rPr>
          <w:rStyle w:val="libBold2Char"/>
          <w:rtl/>
        </w:rPr>
        <w:t xml:space="preserve"> تعق : </w:t>
      </w:r>
      <w:r w:rsidRPr="00C84E16">
        <w:rPr>
          <w:rtl/>
        </w:rPr>
        <w:t>الظاهر أنّ جندب مصحّف حبيب كما لا يخفى على المطّلع ، لاشتهار ابن حبيب الزيّات وكثرة وروده في الروايات.</w:t>
      </w:r>
    </w:p>
    <w:p w:rsidR="000F5FF3" w:rsidRPr="00C84E16" w:rsidRDefault="000F5FF3" w:rsidP="000604F3">
      <w:pPr>
        <w:pStyle w:val="libNormal"/>
        <w:rPr>
          <w:rtl/>
        </w:rPr>
      </w:pPr>
      <w:r w:rsidRPr="00C84E16">
        <w:rPr>
          <w:rtl/>
        </w:rPr>
        <w:t xml:space="preserve">وفي الوجيزة : ابن حبيب : ممدوح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وفي الكافي في باب فضل المدينة عن الصادق </w:t>
      </w:r>
      <w:r w:rsidR="009A2F07" w:rsidRPr="009A2F07">
        <w:rPr>
          <w:rStyle w:val="libAlaemChar"/>
          <w:rtl/>
        </w:rPr>
        <w:t>عليه‌السلام</w:t>
      </w:r>
      <w:r w:rsidRPr="00C84E16">
        <w:rPr>
          <w:rtl/>
        </w:rPr>
        <w:t xml:space="preserve"> : من مات في المدينة بعثه الله في الآمنين يوم القيامة منهم يحيى بن حبيب. إلى آخر ما مرّ في عبد الرحمن بن الحجّاج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وفيه في باب النصّ على الجواد </w:t>
      </w:r>
      <w:r w:rsidR="009A2F07" w:rsidRPr="009A2F07">
        <w:rPr>
          <w:rStyle w:val="libAlaemChar"/>
          <w:rtl/>
        </w:rPr>
        <w:t>عليه‌السلام</w:t>
      </w:r>
      <w:r w:rsidRPr="00C84E16">
        <w:rPr>
          <w:rtl/>
        </w:rPr>
        <w:t xml:space="preserve"> نصٌّ عنه عن الرضا </w:t>
      </w:r>
      <w:r w:rsidR="009A2F07" w:rsidRPr="009A2F07">
        <w:rPr>
          <w:rStyle w:val="libAlaemChar"/>
          <w:rtl/>
        </w:rPr>
        <w:t>عليه‌السلام</w:t>
      </w:r>
      <w:r w:rsidRPr="00C84E16">
        <w:rPr>
          <w:rtl/>
        </w:rPr>
        <w:t xml:space="preserve"> عليه </w:t>
      </w:r>
      <w:r w:rsidRPr="00A65465">
        <w:rPr>
          <w:rStyle w:val="libFootnotenumChar"/>
          <w:rtl/>
        </w:rPr>
        <w:t>(4)</w:t>
      </w:r>
      <w:r w:rsidRPr="00C84E16">
        <w:rPr>
          <w:rtl/>
        </w:rPr>
        <w:t xml:space="preserve"> </w:t>
      </w:r>
      <w:r w:rsidR="009A2F07" w:rsidRPr="009A2F07">
        <w:rPr>
          <w:rStyle w:val="libAlaemChar"/>
          <w:rtl/>
        </w:rPr>
        <w:t>عليه‌السلام</w:t>
      </w:r>
      <w:r w:rsidRPr="00C84E16">
        <w:rPr>
          <w:rtl/>
        </w:rPr>
        <w:t xml:space="preserve"> ، وفيه الترحّم على المفضّل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وفي كشف الغمّة عن الطبرسي عند ذكر الجواد </w:t>
      </w:r>
      <w:r w:rsidR="009A2F07" w:rsidRPr="009A2F07">
        <w:rPr>
          <w:rStyle w:val="libAlaemChar"/>
          <w:rtl/>
        </w:rPr>
        <w:t>عليه‌السلام</w:t>
      </w:r>
      <w:r w:rsidRPr="00C84E16">
        <w:rPr>
          <w:rtl/>
        </w:rPr>
        <w:t xml:space="preserve"> : روت الثقات من أصحابه النصّ على إمامته </w:t>
      </w:r>
      <w:r w:rsidR="009A2F07" w:rsidRPr="009A2F07">
        <w:rPr>
          <w:rStyle w:val="libAlaemChar"/>
          <w:rtl/>
        </w:rPr>
        <w:t>عليه‌السلام</w:t>
      </w:r>
      <w:r w:rsidRPr="00C84E16">
        <w:rPr>
          <w:rtl/>
        </w:rPr>
        <w:t xml:space="preserve"> ، ثمّ عدّ الجماعة الّذين ذكرهم الشيخ المفيد </w:t>
      </w:r>
      <w:r w:rsidR="009A2F07" w:rsidRPr="009A2F07">
        <w:rPr>
          <w:rStyle w:val="libAlaemChar"/>
          <w:rtl/>
        </w:rPr>
        <w:t>رحمه‌الله</w:t>
      </w:r>
      <w:r w:rsidRPr="00C84E16">
        <w:rPr>
          <w:rtl/>
        </w:rPr>
        <w:t xml:space="preserve"> </w:t>
      </w:r>
      <w:r w:rsidRPr="00A65465">
        <w:rPr>
          <w:rStyle w:val="libFootnotenumChar"/>
          <w:rtl/>
        </w:rPr>
        <w:t>(6)</w:t>
      </w:r>
      <w:r w:rsidRPr="00C84E16">
        <w:rPr>
          <w:rtl/>
        </w:rPr>
        <w:t xml:space="preserve"> </w:t>
      </w:r>
      <w:r w:rsidRPr="00A65465">
        <w:rPr>
          <w:rStyle w:val="libFootnotenumChar"/>
          <w:rtl/>
        </w:rPr>
        <w:t>(7)</w:t>
      </w:r>
      <w:r w:rsidRPr="00C84E16">
        <w:rPr>
          <w:rtl/>
        </w:rPr>
        <w:t xml:space="preserve"> ، انتهى. ومن الجماعة يحيى بن حبيب الزيّات.</w:t>
      </w:r>
    </w:p>
    <w:p w:rsidR="000F5FF3" w:rsidRPr="00C84E16" w:rsidRDefault="000F5FF3" w:rsidP="000604F3">
      <w:pPr>
        <w:pStyle w:val="libNormal"/>
        <w:rPr>
          <w:rtl/>
        </w:rPr>
      </w:pPr>
      <w:r w:rsidRPr="00C84E16">
        <w:rPr>
          <w:rtl/>
        </w:rPr>
        <w:t xml:space="preserve">ويروي عنه أحمد بن محمّد بن عيسى في الصحيح </w:t>
      </w:r>
      <w:r w:rsidRPr="00A65465">
        <w:rPr>
          <w:rStyle w:val="libFootnotenumChar"/>
          <w:rtl/>
        </w:rPr>
        <w:t>(8)</w:t>
      </w:r>
      <w:r w:rsidRPr="00C84E16">
        <w:rPr>
          <w:rtl/>
        </w:rPr>
        <w:t xml:space="preserve"> ، ومرّ في‌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395 / 7.</w:t>
      </w:r>
    </w:p>
    <w:p w:rsidR="000F5FF3" w:rsidRPr="00C84E16" w:rsidRDefault="000F5FF3" w:rsidP="00A65465">
      <w:pPr>
        <w:pStyle w:val="libFootnote0"/>
        <w:rPr>
          <w:rtl/>
          <w:lang w:bidi="fa-IR"/>
        </w:rPr>
      </w:pPr>
      <w:r w:rsidRPr="00C84E16">
        <w:rPr>
          <w:rtl/>
        </w:rPr>
        <w:t>(2) الوجيزة : 339 / 2065.</w:t>
      </w:r>
    </w:p>
    <w:p w:rsidR="000F5FF3" w:rsidRPr="00C84E16" w:rsidRDefault="000F5FF3" w:rsidP="00A65465">
      <w:pPr>
        <w:pStyle w:val="libFootnote0"/>
        <w:rPr>
          <w:rtl/>
          <w:lang w:bidi="fa-IR"/>
        </w:rPr>
      </w:pPr>
      <w:r w:rsidRPr="00C84E16">
        <w:rPr>
          <w:rtl/>
        </w:rPr>
        <w:t>(3) الكافي 4 : 558 / 3 ، مرّ في عبد الرحمن بن الحجّاج هو : منهم يحيى بن حبيب وأبو عبيدة الحذّاء وعبد الرحمن بن الحجّاج ، ورواها أيضاً الشيخ في التهذيب 6 : 14 / 28 إلاّ أنّ فيه زيادة : هذا من كلام محمّد بن عمرو بن سعيد الزيّات.</w:t>
      </w:r>
    </w:p>
    <w:p w:rsidR="000F5FF3" w:rsidRPr="00C84E16" w:rsidRDefault="000F5FF3" w:rsidP="00A65465">
      <w:pPr>
        <w:pStyle w:val="libFootnote0"/>
        <w:rPr>
          <w:rtl/>
          <w:lang w:bidi="fa-IR"/>
        </w:rPr>
      </w:pPr>
      <w:r w:rsidRPr="00C84E16">
        <w:rPr>
          <w:rtl/>
        </w:rPr>
        <w:t xml:space="preserve">(4) أي الجواد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(5) الكافي 1 : 256 / 1.</w:t>
      </w:r>
    </w:p>
    <w:p w:rsidR="000F5FF3" w:rsidRPr="00C84E16" w:rsidRDefault="000F5FF3" w:rsidP="00A65465">
      <w:pPr>
        <w:pStyle w:val="libFootnote0"/>
        <w:rPr>
          <w:rtl/>
          <w:lang w:bidi="fa-IR"/>
        </w:rPr>
      </w:pPr>
      <w:r w:rsidRPr="00C84E16">
        <w:rPr>
          <w:rtl/>
        </w:rPr>
        <w:t>(6) الإرشاد : 2 / 275.</w:t>
      </w:r>
    </w:p>
    <w:p w:rsidR="000F5FF3" w:rsidRPr="00C84E16" w:rsidRDefault="000F5FF3" w:rsidP="00A65465">
      <w:pPr>
        <w:pStyle w:val="libFootnote0"/>
        <w:rPr>
          <w:rtl/>
          <w:lang w:bidi="fa-IR"/>
        </w:rPr>
      </w:pPr>
      <w:r w:rsidRPr="00C84E16">
        <w:rPr>
          <w:rtl/>
        </w:rPr>
        <w:t>(7) كشف الغمّة : 2 / 351.</w:t>
      </w:r>
    </w:p>
    <w:p w:rsidR="000F5FF3" w:rsidRPr="00C84E16" w:rsidRDefault="000F5FF3" w:rsidP="00A65465">
      <w:pPr>
        <w:pStyle w:val="libFootnote0"/>
        <w:rPr>
          <w:rtl/>
          <w:lang w:bidi="fa-IR"/>
        </w:rPr>
      </w:pPr>
      <w:r w:rsidRPr="00C84E16">
        <w:rPr>
          <w:rtl/>
        </w:rPr>
        <w:t>(8) التهذيب 2 : 6 / 10.</w:t>
      </w:r>
    </w:p>
    <w:p w:rsidR="000F5FF3" w:rsidRPr="00C84E16" w:rsidRDefault="000F5FF3" w:rsidP="000604F3">
      <w:pPr>
        <w:pStyle w:val="libNormal0"/>
        <w:rPr>
          <w:rtl/>
        </w:rPr>
      </w:pPr>
      <w:r>
        <w:rPr>
          <w:rtl/>
        </w:rPr>
        <w:br w:type="page"/>
      </w:r>
      <w:r w:rsidRPr="00C84E16">
        <w:rPr>
          <w:rtl/>
        </w:rPr>
        <w:lastRenderedPageBreak/>
        <w:t xml:space="preserve">عبد الرحمن بن الحجّاج ماله دخل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34" w:name="_Toc355070154"/>
      <w:bookmarkStart w:id="35" w:name="_Toc450987034"/>
      <w:r w:rsidRPr="00C84E16">
        <w:rPr>
          <w:rtl/>
          <w:lang w:bidi="fa-IR"/>
        </w:rPr>
        <w:t>3216</w:t>
      </w:r>
      <w:r>
        <w:rPr>
          <w:rtl/>
          <w:lang w:bidi="fa-IR"/>
        </w:rPr>
        <w:t xml:space="preserve"> ـ</w:t>
      </w:r>
      <w:r w:rsidRPr="00C84E16">
        <w:rPr>
          <w:rtl/>
          <w:lang w:bidi="fa-IR"/>
        </w:rPr>
        <w:t xml:space="preserve"> يحيى بن حبيب الزيّات :</w:t>
      </w:r>
      <w:bookmarkEnd w:id="34"/>
      <w:bookmarkEnd w:id="35"/>
      <w:r w:rsidRPr="00C84E16">
        <w:rPr>
          <w:rtl/>
          <w:lang w:bidi="fa-IR"/>
        </w:rPr>
        <w:t xml:space="preserve"> </w:t>
      </w:r>
    </w:p>
    <w:p w:rsidR="000F5FF3" w:rsidRPr="00C84E16" w:rsidRDefault="000F5FF3" w:rsidP="000604F3">
      <w:pPr>
        <w:pStyle w:val="libNormal"/>
        <w:rPr>
          <w:rtl/>
        </w:rPr>
      </w:pPr>
      <w:r w:rsidRPr="00C84E16">
        <w:rPr>
          <w:rtl/>
        </w:rPr>
        <w:t>مضى عن</w:t>
      </w:r>
      <w:r w:rsidRPr="008F598B">
        <w:rPr>
          <w:rStyle w:val="libBold2Char"/>
          <w:rtl/>
        </w:rPr>
        <w:t xml:space="preserve"> تعق</w:t>
      </w:r>
      <w:r w:rsidRPr="00C84E16">
        <w:rPr>
          <w:rtl/>
        </w:rPr>
        <w:t xml:space="preserve"> في الّذي قبيله.</w:t>
      </w:r>
    </w:p>
    <w:p w:rsidR="000F5FF3" w:rsidRPr="00C84E16" w:rsidRDefault="000F5FF3" w:rsidP="000F5FF3">
      <w:pPr>
        <w:pStyle w:val="Heading2"/>
        <w:rPr>
          <w:rtl/>
          <w:lang w:bidi="fa-IR"/>
        </w:rPr>
      </w:pPr>
      <w:bookmarkStart w:id="36" w:name="_Toc355070155"/>
      <w:bookmarkStart w:id="37" w:name="_Toc450987035"/>
      <w:r w:rsidRPr="00C84E16">
        <w:rPr>
          <w:rtl/>
          <w:lang w:bidi="fa-IR"/>
        </w:rPr>
        <w:t>3217</w:t>
      </w:r>
      <w:r>
        <w:rPr>
          <w:rtl/>
          <w:lang w:bidi="fa-IR"/>
        </w:rPr>
        <w:t xml:space="preserve"> ـ</w:t>
      </w:r>
      <w:r w:rsidRPr="00C84E16">
        <w:rPr>
          <w:rtl/>
          <w:lang w:bidi="fa-IR"/>
        </w:rPr>
        <w:t xml:space="preserve"> يحيى بن الحجّاج الكرخي :</w:t>
      </w:r>
      <w:bookmarkEnd w:id="36"/>
      <w:bookmarkEnd w:id="37"/>
      <w:r w:rsidRPr="00C84E16">
        <w:rPr>
          <w:rtl/>
          <w:lang w:bidi="fa-IR"/>
        </w:rPr>
        <w:t xml:space="preserve"> </w:t>
      </w:r>
    </w:p>
    <w:p w:rsidR="000F5FF3" w:rsidRPr="00C84E16" w:rsidRDefault="000F5FF3" w:rsidP="000604F3">
      <w:pPr>
        <w:pStyle w:val="libNormal"/>
        <w:rPr>
          <w:rtl/>
        </w:rPr>
      </w:pPr>
      <w:r w:rsidRPr="00C84E16">
        <w:rPr>
          <w:rtl/>
        </w:rPr>
        <w:t xml:space="preserve">بغدادي ، ثقة ، وأخوه خالد ، روى عن أبي عبد الله </w:t>
      </w:r>
      <w:r w:rsidR="009A2F07" w:rsidRPr="009A2F07">
        <w:rPr>
          <w:rStyle w:val="libAlaemChar"/>
          <w:rtl/>
        </w:rPr>
        <w:t>عليه‌السلام</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 محمّد بن سليمان عنه به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له كتاب رواه محمّد بن سليمان عنه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الحجّاج الثقة ، عنه محمّد بن سليمان </w:t>
      </w:r>
      <w:r w:rsidRPr="00A65465">
        <w:rPr>
          <w:rStyle w:val="libFootnotenumChar"/>
          <w:rtl/>
        </w:rPr>
        <w:t>(6)</w:t>
      </w:r>
      <w:r>
        <w:rPr>
          <w:rtl/>
        </w:rPr>
        <w:t>.</w:t>
      </w:r>
    </w:p>
    <w:p w:rsidR="000F5FF3" w:rsidRPr="00C84E16" w:rsidRDefault="000F5FF3" w:rsidP="000F5FF3">
      <w:pPr>
        <w:pStyle w:val="Heading2"/>
        <w:rPr>
          <w:rtl/>
          <w:lang w:bidi="fa-IR"/>
        </w:rPr>
      </w:pPr>
      <w:bookmarkStart w:id="38" w:name="_Toc355070156"/>
      <w:bookmarkStart w:id="39" w:name="_Toc450987036"/>
      <w:r w:rsidRPr="00C84E16">
        <w:rPr>
          <w:rtl/>
          <w:lang w:bidi="fa-IR"/>
        </w:rPr>
        <w:t>3218</w:t>
      </w:r>
      <w:r>
        <w:rPr>
          <w:rtl/>
          <w:lang w:bidi="fa-IR"/>
        </w:rPr>
        <w:t xml:space="preserve"> ـ</w:t>
      </w:r>
      <w:r w:rsidRPr="00C84E16">
        <w:rPr>
          <w:rtl/>
          <w:lang w:bidi="fa-IR"/>
        </w:rPr>
        <w:t xml:space="preserve"> يحيى بن حسّان :</w:t>
      </w:r>
      <w:bookmarkEnd w:id="38"/>
      <w:bookmarkEnd w:id="39"/>
      <w:r w:rsidRPr="00C84E16">
        <w:rPr>
          <w:rtl/>
          <w:lang w:bidi="fa-IR"/>
        </w:rPr>
        <w:t xml:space="preserve"> </w:t>
      </w:r>
    </w:p>
    <w:p w:rsidR="000F5FF3" w:rsidRPr="00C84E16" w:rsidRDefault="000F5FF3" w:rsidP="000604F3">
      <w:pPr>
        <w:pStyle w:val="libNormal"/>
        <w:rPr>
          <w:rtl/>
        </w:rPr>
      </w:pPr>
      <w:r w:rsidRPr="008F598B">
        <w:rPr>
          <w:rStyle w:val="libBold2Char"/>
          <w:rtl/>
        </w:rPr>
        <w:t>ق</w:t>
      </w:r>
      <w:r w:rsidRPr="00C84E16">
        <w:rPr>
          <w:rtl/>
        </w:rPr>
        <w:t xml:space="preserve"> </w:t>
      </w:r>
      <w:r w:rsidRPr="00A65465">
        <w:rPr>
          <w:rStyle w:val="libFootnotenumChar"/>
          <w:rtl/>
        </w:rPr>
        <w:t>(7)</w:t>
      </w:r>
      <w:r>
        <w:rPr>
          <w:rtl/>
        </w:rPr>
        <w:t>.</w:t>
      </w:r>
      <w:r w:rsidRPr="00C84E16">
        <w:rPr>
          <w:rtl/>
        </w:rPr>
        <w:t xml:space="preserve"> ثمّ فيهم بزيادة : الكوفي </w:t>
      </w:r>
      <w:r w:rsidRPr="00A65465">
        <w:rPr>
          <w:rStyle w:val="libFootnotenumChar"/>
          <w:rtl/>
        </w:rPr>
        <w:t>(8)</w:t>
      </w:r>
      <w:r>
        <w:rPr>
          <w:rtl/>
        </w:rPr>
        <w:t>.</w:t>
      </w:r>
    </w:p>
    <w:p w:rsidR="000F5FF3" w:rsidRPr="00C84E16" w:rsidRDefault="000F5FF3" w:rsidP="000604F3">
      <w:pPr>
        <w:pStyle w:val="libNormal"/>
        <w:rPr>
          <w:rtl/>
        </w:rPr>
      </w:pPr>
      <w:r w:rsidRPr="00C84E16">
        <w:rPr>
          <w:rtl/>
        </w:rPr>
        <w:t xml:space="preserve">وفي سند الفقيه في الأول : يحيى الأزرق ، وفي الآخر : يحيى بن حسّان الأزرق </w:t>
      </w:r>
      <w:r w:rsidRPr="00A65465">
        <w:rPr>
          <w:rStyle w:val="libFootnotenumChar"/>
          <w:rtl/>
        </w:rPr>
        <w:t>(9)</w:t>
      </w:r>
      <w:r>
        <w:rPr>
          <w:rtl/>
        </w:rPr>
        <w:t>.</w:t>
      </w:r>
      <w:r w:rsidRPr="00C84E16">
        <w:rPr>
          <w:rtl/>
        </w:rPr>
        <w:t xml:space="preserve"> ومضى يحيى الأزرق </w:t>
      </w:r>
      <w:r w:rsidRPr="00A65465">
        <w:rPr>
          <w:rStyle w:val="libFootnotenumChar"/>
          <w:rtl/>
        </w:rPr>
        <w:t>(10)</w:t>
      </w:r>
      <w:r w:rsidRPr="00C84E16">
        <w:rPr>
          <w:rtl/>
        </w:rPr>
        <w:t xml:space="preserve"> ، فتدبّر.</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يأتي ابن عبد الرحمن الأزرق أيضاً </w:t>
      </w:r>
      <w:r w:rsidRPr="00A65465">
        <w:rPr>
          <w:rStyle w:val="libFootnotenumChar"/>
          <w:rtl/>
        </w:rPr>
        <w:t>(11)</w:t>
      </w:r>
      <w:r w:rsidRPr="00C84E16">
        <w:rPr>
          <w:rtl/>
        </w:rPr>
        <w:t xml:space="preserve"> ، وقيل باتّحادهما‌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احتمل هناك وقوع السهو من النسّاخ وأنّ الكلام ليس من كلام الإمام الصادق </w:t>
      </w:r>
      <w:r w:rsidR="009A2F07" w:rsidRPr="009A2F07">
        <w:rPr>
          <w:rStyle w:val="libAlaemChar"/>
          <w:rtl/>
        </w:rPr>
        <w:t>عليه‌السلام</w:t>
      </w:r>
      <w:r w:rsidRPr="00C84E16">
        <w:rPr>
          <w:rtl/>
        </w:rPr>
        <w:t xml:space="preserve"> بل الظاهر أنّه من كلام أبو الحسن </w:t>
      </w:r>
      <w:r w:rsidR="009A2F07" w:rsidRPr="009A2F07">
        <w:rPr>
          <w:rStyle w:val="libAlaemChar"/>
          <w:rtl/>
        </w:rPr>
        <w:t>عليه‌السلام</w:t>
      </w:r>
      <w:r w:rsidRPr="00C84E16">
        <w:rPr>
          <w:rtl/>
        </w:rPr>
        <w:t xml:space="preserve"> ، لعدم درك يحيى بن حبيب للإمام الصادق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(2) تعليقة الوحيد البهبهاني : 369.</w:t>
      </w:r>
    </w:p>
    <w:p w:rsidR="000F5FF3" w:rsidRPr="00C84E16" w:rsidRDefault="000F5FF3" w:rsidP="00A65465">
      <w:pPr>
        <w:pStyle w:val="libFootnote0"/>
        <w:rPr>
          <w:rtl/>
          <w:lang w:bidi="fa-IR"/>
        </w:rPr>
      </w:pPr>
      <w:r w:rsidRPr="00C84E16">
        <w:rPr>
          <w:rtl/>
        </w:rPr>
        <w:t>(3) الخلاصة : 182 / 15.</w:t>
      </w:r>
    </w:p>
    <w:p w:rsidR="000F5FF3" w:rsidRPr="00C84E16" w:rsidRDefault="000F5FF3" w:rsidP="00A65465">
      <w:pPr>
        <w:pStyle w:val="libFootnote0"/>
        <w:rPr>
          <w:rtl/>
          <w:lang w:bidi="fa-IR"/>
        </w:rPr>
      </w:pPr>
      <w:r w:rsidRPr="00C84E16">
        <w:rPr>
          <w:rtl/>
        </w:rPr>
        <w:t>(4) رجال النجاشي : 445 / 1204.</w:t>
      </w:r>
    </w:p>
    <w:p w:rsidR="000F5FF3" w:rsidRPr="00C84E16" w:rsidRDefault="000F5FF3" w:rsidP="00A65465">
      <w:pPr>
        <w:pStyle w:val="libFootnote0"/>
        <w:rPr>
          <w:rtl/>
          <w:lang w:bidi="fa-IR"/>
        </w:rPr>
      </w:pPr>
      <w:r w:rsidRPr="00C84E16">
        <w:rPr>
          <w:rtl/>
        </w:rPr>
        <w:t>(5) الفهرست : 178 / 795.</w:t>
      </w:r>
    </w:p>
    <w:p w:rsidR="000F5FF3" w:rsidRPr="00C84E16" w:rsidRDefault="000F5FF3" w:rsidP="00A65465">
      <w:pPr>
        <w:pStyle w:val="libFootnote0"/>
        <w:rPr>
          <w:rtl/>
          <w:lang w:bidi="fa-IR"/>
        </w:rPr>
      </w:pPr>
      <w:r w:rsidRPr="00C84E16">
        <w:rPr>
          <w:rtl/>
        </w:rPr>
        <w:t>(6) هداية المحدّثين : 161. وما ورد عن الهداية لم يرد في نسخة « ش »</w:t>
      </w:r>
      <w:r>
        <w:rPr>
          <w:rtl/>
        </w:rPr>
        <w:t>.</w:t>
      </w:r>
    </w:p>
    <w:p w:rsidR="000F5FF3" w:rsidRPr="00C84E16" w:rsidRDefault="000F5FF3" w:rsidP="00A65465">
      <w:pPr>
        <w:pStyle w:val="libFootnote0"/>
        <w:rPr>
          <w:rtl/>
          <w:lang w:bidi="fa-IR"/>
        </w:rPr>
      </w:pPr>
      <w:r w:rsidRPr="00C84E16">
        <w:rPr>
          <w:rtl/>
        </w:rPr>
        <w:t>(7) رجال الشيخ : 334 / 29.</w:t>
      </w:r>
    </w:p>
    <w:p w:rsidR="000F5FF3" w:rsidRPr="00C84E16" w:rsidRDefault="000F5FF3" w:rsidP="00A65465">
      <w:pPr>
        <w:pStyle w:val="libFootnote0"/>
        <w:rPr>
          <w:rtl/>
          <w:lang w:bidi="fa-IR"/>
        </w:rPr>
      </w:pPr>
      <w:r w:rsidRPr="00C84E16">
        <w:rPr>
          <w:rtl/>
        </w:rPr>
        <w:t>(8) رجال الشيخ : 334 / 17.</w:t>
      </w:r>
    </w:p>
    <w:p w:rsidR="000F5FF3" w:rsidRPr="00C84E16" w:rsidRDefault="000F5FF3" w:rsidP="00A65465">
      <w:pPr>
        <w:pStyle w:val="libFootnote0"/>
        <w:rPr>
          <w:rtl/>
          <w:lang w:bidi="fa-IR"/>
        </w:rPr>
      </w:pPr>
      <w:r w:rsidRPr="00C84E16">
        <w:rPr>
          <w:rtl/>
        </w:rPr>
        <w:t>(9) الفقيه المشيخة</w:t>
      </w:r>
      <w:r>
        <w:rPr>
          <w:rtl/>
        </w:rPr>
        <w:t xml:space="preserve"> ـ </w:t>
      </w:r>
      <w:r w:rsidRPr="00C84E16">
        <w:rPr>
          <w:rtl/>
        </w:rPr>
        <w:t>: 4 / 118.</w:t>
      </w:r>
    </w:p>
    <w:p w:rsidR="000F5FF3" w:rsidRPr="00C84E16" w:rsidRDefault="000F5FF3" w:rsidP="00A65465">
      <w:pPr>
        <w:pStyle w:val="libFootnote0"/>
        <w:rPr>
          <w:rtl/>
          <w:lang w:bidi="fa-IR"/>
        </w:rPr>
      </w:pPr>
      <w:r w:rsidRPr="00C84E16">
        <w:rPr>
          <w:rtl/>
        </w:rPr>
        <w:t xml:space="preserve">(10) عن رجال الشيخ : 334 / 30 </w:t>
      </w:r>
      <w:r>
        <w:rPr>
          <w:rtl/>
        </w:rPr>
        <w:t>و 3</w:t>
      </w:r>
      <w:r w:rsidRPr="00C84E16">
        <w:rPr>
          <w:rtl/>
        </w:rPr>
        <w:t>63 / 2.</w:t>
      </w:r>
    </w:p>
    <w:p w:rsidR="000F5FF3" w:rsidRPr="00C84E16" w:rsidRDefault="000F5FF3" w:rsidP="00A65465">
      <w:pPr>
        <w:pStyle w:val="libFootnote0"/>
        <w:rPr>
          <w:rtl/>
          <w:lang w:bidi="fa-IR"/>
        </w:rPr>
      </w:pPr>
      <w:r w:rsidRPr="00C84E16">
        <w:rPr>
          <w:rtl/>
        </w:rPr>
        <w:t>(11) عن رجال الشيخ : 333 / 5 والفهرست : 178 / 797 ، ورجال النجاشي : 444 / 1200 والخلاصة : 182 / 13.</w:t>
      </w:r>
    </w:p>
    <w:p w:rsidR="000F5FF3" w:rsidRPr="00C84E16" w:rsidRDefault="000F5FF3" w:rsidP="000604F3">
      <w:pPr>
        <w:pStyle w:val="libNormal0"/>
        <w:rPr>
          <w:rtl/>
        </w:rPr>
      </w:pPr>
      <w:r>
        <w:rPr>
          <w:rtl/>
        </w:rPr>
        <w:br w:type="page"/>
      </w:r>
      <w:r w:rsidRPr="00C84E16">
        <w:rPr>
          <w:rtl/>
        </w:rPr>
        <w:lastRenderedPageBreak/>
        <w:t xml:space="preserve">ومضى في يحيى الأزرق ما فيه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حسّان الأزرق ، عنه أبان بن عثمان </w:t>
      </w:r>
      <w:r w:rsidRPr="00A65465">
        <w:rPr>
          <w:rStyle w:val="libFootnotenumChar"/>
          <w:rtl/>
        </w:rPr>
        <w:t>(3)</w:t>
      </w:r>
      <w:r>
        <w:rPr>
          <w:rtl/>
        </w:rPr>
        <w:t>.</w:t>
      </w:r>
    </w:p>
    <w:p w:rsidR="000F5FF3" w:rsidRPr="00C84E16" w:rsidRDefault="000F5FF3" w:rsidP="000F5FF3">
      <w:pPr>
        <w:pStyle w:val="Heading2"/>
        <w:rPr>
          <w:rtl/>
          <w:lang w:bidi="fa-IR"/>
        </w:rPr>
      </w:pPr>
      <w:bookmarkStart w:id="40" w:name="_Toc355070157"/>
      <w:bookmarkStart w:id="41" w:name="_Toc450987037"/>
      <w:r w:rsidRPr="00C84E16">
        <w:rPr>
          <w:rtl/>
          <w:lang w:bidi="fa-IR"/>
        </w:rPr>
        <w:t>3219</w:t>
      </w:r>
      <w:r>
        <w:rPr>
          <w:rtl/>
          <w:lang w:bidi="fa-IR"/>
        </w:rPr>
        <w:t xml:space="preserve"> ـ</w:t>
      </w:r>
      <w:r w:rsidRPr="00C84E16">
        <w:rPr>
          <w:rtl/>
          <w:lang w:bidi="fa-IR"/>
        </w:rPr>
        <w:t xml:space="preserve"> يحيى بن الحسن :</w:t>
      </w:r>
      <w:bookmarkEnd w:id="40"/>
      <w:bookmarkEnd w:id="41"/>
      <w:r w:rsidRPr="00C84E16">
        <w:rPr>
          <w:rtl/>
          <w:lang w:bidi="fa-IR"/>
        </w:rPr>
        <w:t xml:space="preserve"> </w:t>
      </w:r>
    </w:p>
    <w:p w:rsidR="000F5FF3" w:rsidRPr="00C84E16" w:rsidRDefault="000F5FF3" w:rsidP="000604F3">
      <w:pPr>
        <w:pStyle w:val="libNormal"/>
        <w:rPr>
          <w:rtl/>
        </w:rPr>
      </w:pPr>
      <w:r w:rsidRPr="00C84E16">
        <w:rPr>
          <w:rtl/>
        </w:rPr>
        <w:t xml:space="preserve">له كتاب نسب آل أبي طالب ، أخبرنا به أحمد بن عبدون ، عن أبي بكر الدوري ، عن أبي محمّد بن أخي طاهر ، عن جدّه يحيى بن الحسن </w:t>
      </w:r>
      <w:r w:rsidRPr="00A65465">
        <w:rPr>
          <w:rStyle w:val="libFootnotenumChar"/>
          <w:rtl/>
        </w:rPr>
        <w:t>(4)</w:t>
      </w:r>
      <w:r>
        <w:rPr>
          <w:rtl/>
        </w:rPr>
        <w:t>.</w:t>
      </w:r>
    </w:p>
    <w:p w:rsidR="000F5FF3" w:rsidRPr="00C84E16" w:rsidRDefault="000F5FF3" w:rsidP="000604F3">
      <w:pPr>
        <w:pStyle w:val="libNormal"/>
        <w:rPr>
          <w:rtl/>
        </w:rPr>
      </w:pPr>
      <w:r w:rsidRPr="00C84E16">
        <w:rPr>
          <w:rtl/>
        </w:rPr>
        <w:t>وأخبرنا به أبو علي بن شاذان ، عن ابن أخي طاهر ، عن جدّه ،</w:t>
      </w:r>
      <w:r>
        <w:rPr>
          <w:rtl/>
        </w:rPr>
        <w:t xml:space="preserve"> </w:t>
      </w:r>
      <w:r w:rsidRPr="008F598B">
        <w:rPr>
          <w:rStyle w:val="libBold2Char"/>
          <w:rtl/>
        </w:rPr>
        <w:t xml:space="preserve">ست :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صه : </w:t>
      </w:r>
      <w:r w:rsidRPr="00C84E16">
        <w:rPr>
          <w:rtl/>
        </w:rPr>
        <w:t xml:space="preserve">ابن الحسن بن جعفر بن عبيد الله </w:t>
      </w:r>
      <w:r w:rsidRPr="00A65465">
        <w:rPr>
          <w:rStyle w:val="libFootnotenumChar"/>
          <w:rtl/>
        </w:rPr>
        <w:t>(6)</w:t>
      </w:r>
      <w:r w:rsidRPr="00C84E16">
        <w:rPr>
          <w:rtl/>
        </w:rPr>
        <w:t xml:space="preserve"> بن الحسين بن علي بن الحسين بن علي بن أبي طالب </w:t>
      </w:r>
      <w:r w:rsidR="009A2F07" w:rsidRPr="009A2F07">
        <w:rPr>
          <w:rStyle w:val="libAlaemChar"/>
          <w:rtl/>
        </w:rPr>
        <w:t>عليه‌السلام</w:t>
      </w:r>
      <w:r w:rsidRPr="00C84E16">
        <w:rPr>
          <w:rtl/>
        </w:rPr>
        <w:t xml:space="preserve"> أبو الحسين العالم الفاضل الصدوق روى عن الرضا </w:t>
      </w:r>
      <w:r w:rsidR="009A2F07" w:rsidRPr="009A2F07">
        <w:rPr>
          <w:rStyle w:val="libAlaemChar"/>
          <w:rtl/>
        </w:rPr>
        <w:t>عليه‌السلام</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صنّف كتباً منها كتاب نسب آل أبي طالب كتاب المسجد ، أخبرنا محمّد بن عثمان بن الحسن النصيبي قال : حدّثنا الحسن بن محمّد بن يحيى </w:t>
      </w:r>
      <w:r w:rsidRPr="00A65465">
        <w:rPr>
          <w:rStyle w:val="libFootnotenumChar"/>
          <w:rtl/>
        </w:rPr>
        <w:t>(8)</w:t>
      </w:r>
      <w:r w:rsidRPr="00C84E16">
        <w:rPr>
          <w:rtl/>
        </w:rPr>
        <w:t xml:space="preserve"> بن الحسن ، عن جدّه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احتمل في النقد : 374 / 55 احتمالاً بعيداً باتّحادهما ، لكنّ المصنّف ردّ عليه بقوله : الاتّحاد خفيّ المأخذ بل التعدد متعيّن. إلى آخر ما مرّ عنه </w:t>
      </w:r>
      <w:r w:rsidR="009A2F07" w:rsidRPr="009A2F07">
        <w:rPr>
          <w:rStyle w:val="libAlaemChar"/>
          <w:rtl/>
        </w:rPr>
        <w:t>قدس‌سره</w:t>
      </w:r>
      <w:r>
        <w:rPr>
          <w:rtl/>
        </w:rPr>
        <w:t>.</w:t>
      </w:r>
    </w:p>
    <w:p w:rsidR="000F5FF3" w:rsidRPr="00C84E16" w:rsidRDefault="000F5FF3" w:rsidP="00A65465">
      <w:pPr>
        <w:pStyle w:val="libFootnote0"/>
        <w:rPr>
          <w:rtl/>
          <w:lang w:bidi="fa-IR"/>
        </w:rPr>
      </w:pPr>
      <w:r w:rsidRPr="00C84E16">
        <w:rPr>
          <w:rtl/>
        </w:rPr>
        <w:t>(2) تعليقة الوحيد البهبهاني : 370.</w:t>
      </w:r>
    </w:p>
    <w:p w:rsidR="000F5FF3" w:rsidRPr="00C84E16" w:rsidRDefault="000F5FF3" w:rsidP="00A65465">
      <w:pPr>
        <w:pStyle w:val="libFootnote0"/>
        <w:rPr>
          <w:rtl/>
          <w:lang w:bidi="fa-IR"/>
        </w:rPr>
      </w:pPr>
      <w:r w:rsidRPr="00C84E16">
        <w:rPr>
          <w:rtl/>
        </w:rPr>
        <w:t>(3) هداية المحدّثين : 161. وما ورد عن الهداية لم يرد في نسخة « ش »</w:t>
      </w:r>
      <w:r>
        <w:rPr>
          <w:rtl/>
        </w:rPr>
        <w:t>.</w:t>
      </w:r>
    </w:p>
    <w:p w:rsidR="000F5FF3" w:rsidRPr="00C84E16" w:rsidRDefault="000F5FF3" w:rsidP="00A65465">
      <w:pPr>
        <w:pStyle w:val="libFootnote0"/>
        <w:rPr>
          <w:rtl/>
          <w:lang w:bidi="fa-IR"/>
        </w:rPr>
      </w:pPr>
      <w:r w:rsidRPr="00C84E16">
        <w:rPr>
          <w:rtl/>
        </w:rPr>
        <w:t>(4) في المصدر زيادة :</w:t>
      </w:r>
      <w:r>
        <w:rPr>
          <w:rtl/>
        </w:rPr>
        <w:t xml:space="preserve"> </w:t>
      </w:r>
      <w:r w:rsidR="009A2F07" w:rsidRPr="009A2F07">
        <w:rPr>
          <w:rStyle w:val="libAlaemChar"/>
          <w:rFonts w:hint="cs"/>
          <w:rtl/>
        </w:rPr>
        <w:t>رضي‌الله‌عنه</w:t>
      </w:r>
      <w:r>
        <w:rPr>
          <w:rtl/>
        </w:rPr>
        <w:t>.</w:t>
      </w:r>
    </w:p>
    <w:p w:rsidR="000F5FF3" w:rsidRPr="00C84E16" w:rsidRDefault="000F5FF3" w:rsidP="00A65465">
      <w:pPr>
        <w:pStyle w:val="libFootnote0"/>
        <w:rPr>
          <w:rtl/>
          <w:lang w:bidi="fa-IR"/>
        </w:rPr>
      </w:pPr>
      <w:r w:rsidRPr="00C84E16">
        <w:rPr>
          <w:rtl/>
        </w:rPr>
        <w:t>(5) الفهرست : 178 / 800.</w:t>
      </w:r>
    </w:p>
    <w:p w:rsidR="000F5FF3" w:rsidRPr="00C84E16" w:rsidRDefault="000F5FF3" w:rsidP="00A65465">
      <w:pPr>
        <w:pStyle w:val="libFootnote0"/>
        <w:rPr>
          <w:rtl/>
          <w:lang w:bidi="fa-IR"/>
        </w:rPr>
      </w:pPr>
      <w:r w:rsidRPr="00C84E16">
        <w:rPr>
          <w:rtl/>
        </w:rPr>
        <w:t>(6) في المصدر : عبد الله ، وفي النسخة الخطيّة منها كما في المتن.</w:t>
      </w:r>
    </w:p>
    <w:p w:rsidR="000F5FF3" w:rsidRPr="00C84E16" w:rsidRDefault="000F5FF3" w:rsidP="00A65465">
      <w:pPr>
        <w:pStyle w:val="libFootnote0"/>
        <w:rPr>
          <w:rtl/>
          <w:lang w:bidi="fa-IR"/>
        </w:rPr>
      </w:pPr>
      <w:r w:rsidRPr="00C84E16">
        <w:rPr>
          <w:rtl/>
        </w:rPr>
        <w:t>(7) الخلاصة : 182 / 7.</w:t>
      </w:r>
    </w:p>
    <w:p w:rsidR="000F5FF3" w:rsidRPr="00C84E16" w:rsidRDefault="000F5FF3" w:rsidP="00A65465">
      <w:pPr>
        <w:pStyle w:val="libFootnote0"/>
        <w:rPr>
          <w:rtl/>
          <w:lang w:bidi="fa-IR"/>
        </w:rPr>
      </w:pPr>
      <w:r w:rsidRPr="00C84E16">
        <w:rPr>
          <w:rtl/>
        </w:rPr>
        <w:t>(8) ابن يحيى ، لم ترد في نسخة « م »</w:t>
      </w:r>
      <w:r>
        <w:rPr>
          <w:rtl/>
        </w:rPr>
        <w:t>.</w:t>
      </w:r>
    </w:p>
    <w:p w:rsidR="000F5FF3" w:rsidRPr="00C84E16" w:rsidRDefault="000F5FF3" w:rsidP="00A65465">
      <w:pPr>
        <w:pStyle w:val="libFootnote0"/>
        <w:rPr>
          <w:rtl/>
          <w:lang w:bidi="fa-IR"/>
        </w:rPr>
      </w:pPr>
      <w:r w:rsidRPr="00C84E16">
        <w:rPr>
          <w:rtl/>
        </w:rPr>
        <w:t>(9) رجال النجاشي : 441 / 1189.</w:t>
      </w:r>
    </w:p>
    <w:p w:rsidR="000F5FF3" w:rsidRPr="00C84E16" w:rsidRDefault="000F5FF3" w:rsidP="000604F3">
      <w:pPr>
        <w:pStyle w:val="libNormal"/>
        <w:rPr>
          <w:rtl/>
        </w:rPr>
      </w:pPr>
      <w:r>
        <w:rPr>
          <w:rtl/>
        </w:rPr>
        <w:br w:type="page"/>
      </w:r>
      <w:r w:rsidRPr="00C84E16">
        <w:rPr>
          <w:rtl/>
        </w:rPr>
        <w:lastRenderedPageBreak/>
        <w:t>ثمّ في</w:t>
      </w:r>
      <w:r w:rsidRPr="008F598B">
        <w:rPr>
          <w:rStyle w:val="libBold2Char"/>
          <w:rtl/>
        </w:rPr>
        <w:t xml:space="preserve"> ست : </w:t>
      </w:r>
      <w:r w:rsidRPr="00C84E16">
        <w:rPr>
          <w:rtl/>
        </w:rPr>
        <w:t>بالنسب المذكور عن</w:t>
      </w:r>
      <w:r w:rsidRPr="008F598B">
        <w:rPr>
          <w:rStyle w:val="libBold2Char"/>
          <w:rtl/>
        </w:rPr>
        <w:t xml:space="preserve"> جش</w:t>
      </w:r>
      <w:r>
        <w:rPr>
          <w:rtl/>
        </w:rPr>
        <w:t xml:space="preserve"> و</w:t>
      </w:r>
      <w:r w:rsidRPr="008F598B">
        <w:rPr>
          <w:rStyle w:val="libBold2Char"/>
          <w:rtl/>
        </w:rPr>
        <w:t xml:space="preserve">صه : </w:t>
      </w:r>
      <w:r w:rsidRPr="00C84E16">
        <w:rPr>
          <w:rtl/>
        </w:rPr>
        <w:t xml:space="preserve">له كتاب في المناسك عن علي بن الحسين </w:t>
      </w:r>
      <w:r w:rsidR="009A2F07" w:rsidRPr="009A2F07">
        <w:rPr>
          <w:rStyle w:val="libAlaemChar"/>
          <w:rtl/>
        </w:rPr>
        <w:t>عليه‌السلام</w:t>
      </w:r>
      <w:r w:rsidRPr="00C84E16">
        <w:rPr>
          <w:rtl/>
        </w:rPr>
        <w:t xml:space="preserve"> ، أخبرنا </w:t>
      </w:r>
      <w:r w:rsidRPr="00A65465">
        <w:rPr>
          <w:rStyle w:val="libFootnotenumChar"/>
          <w:rtl/>
        </w:rPr>
        <w:t>(1)</w:t>
      </w:r>
      <w:r w:rsidRPr="00C84E16">
        <w:rPr>
          <w:rtl/>
        </w:rPr>
        <w:t xml:space="preserve"> ابن عقدة عنه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ثمّ فيه أيضاً : يحيى بن الحسن العلوي ، له كتاب المسجد مسجد النبي </w:t>
      </w:r>
      <w:r w:rsidR="009A2F07" w:rsidRPr="009A2F07">
        <w:rPr>
          <w:rStyle w:val="libAlaemChar"/>
          <w:rtl/>
        </w:rPr>
        <w:t>صلى‌الله‌عليه‌وآله</w:t>
      </w:r>
      <w:r w:rsidRPr="00C84E16">
        <w:rPr>
          <w:rtl/>
        </w:rPr>
        <w:t xml:space="preserve"> </w:t>
      </w:r>
      <w:r w:rsidRPr="00A65465">
        <w:rPr>
          <w:rStyle w:val="libFootnotenumChar"/>
          <w:rtl/>
        </w:rPr>
        <w:t>(3)</w:t>
      </w:r>
      <w:r w:rsidRPr="00C84E16">
        <w:rPr>
          <w:rtl/>
        </w:rPr>
        <w:t xml:space="preserve"> تأليفه ، أخبرنا جماعة ، عن التلعكبري ، عنه </w:t>
      </w:r>
      <w:r w:rsidRPr="00A65465">
        <w:rPr>
          <w:rStyle w:val="libFootnotenumChar"/>
          <w:rtl/>
        </w:rPr>
        <w:t>(4)</w:t>
      </w:r>
      <w:r w:rsidRPr="00C84E16">
        <w:rPr>
          <w:rtl/>
        </w:rPr>
        <w:t xml:space="preserve"> ، انتهى.</w:t>
      </w:r>
    </w:p>
    <w:p w:rsidR="000F5FF3" w:rsidRPr="00C84E16" w:rsidRDefault="000F5FF3" w:rsidP="000604F3">
      <w:pPr>
        <w:pStyle w:val="libNormal"/>
        <w:rPr>
          <w:rtl/>
        </w:rPr>
      </w:pPr>
      <w:r w:rsidRPr="00C84E16">
        <w:rPr>
          <w:rtl/>
        </w:rPr>
        <w:t>والّذي يظهر من</w:t>
      </w:r>
      <w:r w:rsidRPr="008F598B">
        <w:rPr>
          <w:rStyle w:val="libBold2Char"/>
          <w:rtl/>
        </w:rPr>
        <w:t xml:space="preserve"> جش</w:t>
      </w:r>
      <w:r w:rsidRPr="00C84E16">
        <w:rPr>
          <w:rtl/>
        </w:rPr>
        <w:t xml:space="preserve"> أنّ هذين ومن تقدّمهما واحد </w:t>
      </w:r>
      <w:r w:rsidRPr="00A65465">
        <w:rPr>
          <w:rStyle w:val="libFootnotenumChar"/>
          <w:rtl/>
        </w:rPr>
        <w:t>(5)</w:t>
      </w:r>
      <w:r w:rsidRPr="00C84E16">
        <w:rPr>
          <w:rtl/>
        </w:rPr>
        <w:t xml:space="preserve"> ، فتأمّل.</w:t>
      </w:r>
    </w:p>
    <w:p w:rsidR="000F5FF3" w:rsidRPr="00C84E16" w:rsidRDefault="000F5FF3" w:rsidP="000604F3">
      <w:pPr>
        <w:pStyle w:val="libNormal"/>
        <w:rPr>
          <w:rtl/>
        </w:rPr>
      </w:pPr>
      <w:r w:rsidRPr="00C84E16">
        <w:rPr>
          <w:rtl/>
        </w:rPr>
        <w:t>وفي</w:t>
      </w:r>
      <w:r w:rsidRPr="008F598B">
        <w:rPr>
          <w:rStyle w:val="libBold2Char"/>
          <w:rtl/>
        </w:rPr>
        <w:t xml:space="preserve"> لم : </w:t>
      </w:r>
      <w:r w:rsidRPr="00C84E16">
        <w:rPr>
          <w:rtl/>
        </w:rPr>
        <w:t xml:space="preserve">ابن الحسين العلوي </w:t>
      </w:r>
      <w:r w:rsidRPr="00A65465">
        <w:rPr>
          <w:rStyle w:val="libFootnotenumChar"/>
          <w:rtl/>
        </w:rPr>
        <w:t>(6)</w:t>
      </w:r>
      <w:r>
        <w:rPr>
          <w:rtl/>
        </w:rPr>
        <w:t>.</w:t>
      </w:r>
      <w:r w:rsidRPr="00C84E16">
        <w:rPr>
          <w:rtl/>
        </w:rPr>
        <w:t xml:space="preserve"> ويأتي.</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لا شك في اتّحاد ما ذكر عن</w:t>
      </w:r>
      <w:r w:rsidRPr="008F598B">
        <w:rPr>
          <w:rStyle w:val="libBold2Char"/>
          <w:rtl/>
        </w:rPr>
        <w:t xml:space="preserve"> ست : </w:t>
      </w:r>
      <w:r w:rsidRPr="00C84E16">
        <w:rPr>
          <w:rtl/>
        </w:rPr>
        <w:t>أوّلاً مع ما في</w:t>
      </w:r>
      <w:r w:rsidRPr="008F598B">
        <w:rPr>
          <w:rStyle w:val="libBold2Char"/>
          <w:rtl/>
        </w:rPr>
        <w:t xml:space="preserve"> جش</w:t>
      </w:r>
      <w:r w:rsidRPr="00C84E16">
        <w:rPr>
          <w:rtl/>
        </w:rPr>
        <w:t>.</w:t>
      </w:r>
    </w:p>
    <w:p w:rsidR="000F5FF3" w:rsidRPr="00C84E16" w:rsidRDefault="000F5FF3" w:rsidP="000604F3">
      <w:pPr>
        <w:pStyle w:val="libNormal"/>
        <w:rPr>
          <w:rtl/>
        </w:rPr>
      </w:pPr>
      <w:r w:rsidRPr="00C84E16">
        <w:rPr>
          <w:rtl/>
        </w:rPr>
        <w:t>وابن أخي طاهر المذكور في</w:t>
      </w:r>
      <w:r w:rsidRPr="008F598B">
        <w:rPr>
          <w:rStyle w:val="libBold2Char"/>
          <w:rtl/>
        </w:rPr>
        <w:t xml:space="preserve"> ست : </w:t>
      </w:r>
      <w:r w:rsidRPr="00C84E16">
        <w:rPr>
          <w:rtl/>
        </w:rPr>
        <w:t xml:space="preserve">هو الحسن بن محمّد بن يحيى </w:t>
      </w:r>
      <w:r w:rsidRPr="00A65465">
        <w:rPr>
          <w:rStyle w:val="libFootnotenumChar"/>
          <w:rtl/>
        </w:rPr>
        <w:t>(7)</w:t>
      </w:r>
      <w:r w:rsidRPr="00C84E16">
        <w:rPr>
          <w:rtl/>
        </w:rPr>
        <w:t xml:space="preserve"> ومضى فيه عن</w:t>
      </w:r>
      <w:r w:rsidRPr="008F598B">
        <w:rPr>
          <w:rStyle w:val="libBold2Char"/>
          <w:rtl/>
        </w:rPr>
        <w:t xml:space="preserve"> غض</w:t>
      </w:r>
      <w:r w:rsidRPr="00C84E16">
        <w:rPr>
          <w:rtl/>
        </w:rPr>
        <w:t xml:space="preserve"> مقبولية روايات جدّه ، بل وحسن حاله </w:t>
      </w:r>
      <w:r w:rsidRPr="00A65465">
        <w:rPr>
          <w:rStyle w:val="libFootnotenumChar"/>
          <w:rtl/>
        </w:rPr>
        <w:t>(</w:t>
      </w:r>
      <w:r w:rsidRPr="00A65465">
        <w:rPr>
          <w:rStyle w:val="libFootnotenumChar"/>
          <w:rFonts w:hint="cs"/>
          <w:rtl/>
        </w:rPr>
        <w:t>8</w:t>
      </w:r>
      <w:r w:rsidRPr="00A65465">
        <w:rPr>
          <w:rStyle w:val="libFootnotenumChar"/>
          <w:rtl/>
        </w:rPr>
        <w:t>)</w:t>
      </w:r>
      <w:r>
        <w:rPr>
          <w:rtl/>
        </w:rPr>
        <w:t>.</w:t>
      </w:r>
      <w:r w:rsidRPr="00C84E16">
        <w:rPr>
          <w:rtl/>
        </w:rPr>
        <w:t xml:space="preserve"> ولا يبعد اتّحاده مع الّذي روى عنه ابن عقدة وإن كان في روايته عنه بعد ، وأمّا من روى عنه التلعكبري فيبعد اتّحاده معه لكونه من أصحاب الرضا </w:t>
      </w:r>
      <w:r w:rsidR="009A2F07" w:rsidRPr="009A2F07">
        <w:rPr>
          <w:rStyle w:val="libAlaemChar"/>
          <w:rtl/>
        </w:rPr>
        <w:t>عليه‌السلام</w:t>
      </w:r>
      <w:r w:rsidRPr="00C84E16">
        <w:rPr>
          <w:rtl/>
        </w:rPr>
        <w:t xml:space="preserve"> والتلعكبري روى عن ابن أخي طاهر ، فتأمّل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زيادة : أحمد بن محمّد بن موسى.</w:t>
      </w:r>
    </w:p>
    <w:p w:rsidR="000F5FF3" w:rsidRPr="00C84E16" w:rsidRDefault="000F5FF3" w:rsidP="00A65465">
      <w:pPr>
        <w:pStyle w:val="libFootnote0"/>
        <w:rPr>
          <w:rtl/>
          <w:lang w:bidi="fa-IR"/>
        </w:rPr>
      </w:pPr>
      <w:r w:rsidRPr="00C84E16">
        <w:rPr>
          <w:rtl/>
        </w:rPr>
        <w:t>(2) الفهرست : 178 / 800.</w:t>
      </w:r>
    </w:p>
    <w:p w:rsidR="000F5FF3" w:rsidRPr="00C84E16" w:rsidRDefault="000F5FF3" w:rsidP="00A65465">
      <w:pPr>
        <w:pStyle w:val="libFootnote0"/>
        <w:rPr>
          <w:rtl/>
          <w:lang w:bidi="fa-IR"/>
        </w:rPr>
      </w:pPr>
      <w:r w:rsidRPr="00C84E16">
        <w:rPr>
          <w:rtl/>
        </w:rPr>
        <w:t xml:space="preserve">(3) مسجد النبي </w:t>
      </w:r>
      <w:r w:rsidR="009A2F07" w:rsidRPr="009A2F07">
        <w:rPr>
          <w:rStyle w:val="libAlaemChar"/>
          <w:rtl/>
        </w:rPr>
        <w:t>صلى‌الله‌عليه‌وآله</w:t>
      </w:r>
      <w:r w:rsidRPr="00C84E16">
        <w:rPr>
          <w:rtl/>
        </w:rPr>
        <w:t xml:space="preserve"> ، لم ترد في المصدر.</w:t>
      </w:r>
    </w:p>
    <w:p w:rsidR="000F5FF3" w:rsidRPr="00C84E16" w:rsidRDefault="000F5FF3" w:rsidP="00A65465">
      <w:pPr>
        <w:pStyle w:val="libFootnote0"/>
        <w:rPr>
          <w:rtl/>
          <w:lang w:bidi="fa-IR"/>
        </w:rPr>
      </w:pPr>
      <w:r w:rsidRPr="00C84E16">
        <w:rPr>
          <w:rtl/>
        </w:rPr>
        <w:t>(4) الفهرست : 178 / 800 إلاّ أنّ في الفهرست المطبوع جعل التراجم الثلاث ترجمة واحدة تحت عنوان يحيى بن الحسن بن جعفر. إلى آخر ما مر عن الخلاصة. نعم في مجمع الرجال : 6 / 255 نقلاً عنه جعلهم ثلاثة تراجم كما هنا.</w:t>
      </w:r>
    </w:p>
    <w:p w:rsidR="000F5FF3" w:rsidRPr="00C84E16" w:rsidRDefault="000F5FF3" w:rsidP="00A65465">
      <w:pPr>
        <w:pStyle w:val="libFootnote0"/>
        <w:rPr>
          <w:rtl/>
          <w:lang w:bidi="fa-IR"/>
        </w:rPr>
      </w:pPr>
      <w:r w:rsidRPr="00C84E16">
        <w:rPr>
          <w:rtl/>
        </w:rPr>
        <w:t>(5) حيث ذكره بعنوان يحيى بن الحسن بن جعفر بن عبيد الله. إلى أن قال : له كتاب نسب آل أبي طالب كتاب المسجد.</w:t>
      </w:r>
    </w:p>
    <w:p w:rsidR="000F5FF3" w:rsidRPr="00C84E16" w:rsidRDefault="000F5FF3" w:rsidP="00A65465">
      <w:pPr>
        <w:pStyle w:val="libFootnote0"/>
        <w:rPr>
          <w:rtl/>
          <w:lang w:bidi="fa-IR"/>
        </w:rPr>
      </w:pPr>
      <w:r w:rsidRPr="00C84E16">
        <w:rPr>
          <w:rtl/>
        </w:rPr>
        <w:t>(6) رجال الشيخ : 517 / 8.</w:t>
      </w:r>
    </w:p>
    <w:p w:rsidR="000F5FF3" w:rsidRPr="00C84E16" w:rsidRDefault="000F5FF3" w:rsidP="00A65465">
      <w:pPr>
        <w:pStyle w:val="libFootnote0"/>
        <w:rPr>
          <w:rtl/>
          <w:lang w:bidi="fa-IR"/>
        </w:rPr>
      </w:pPr>
      <w:r w:rsidRPr="00C84E16">
        <w:rPr>
          <w:rtl/>
        </w:rPr>
        <w:t>(7) على ما قاله الشيخ في رجاله : 465 / 23 والنجاشي : 64 / 149 والعلاّمة في الخلاصة : 214 / 14.</w:t>
      </w:r>
    </w:p>
    <w:p w:rsidR="000F5FF3" w:rsidRPr="00C84E16" w:rsidRDefault="000F5FF3" w:rsidP="00A65465">
      <w:pPr>
        <w:pStyle w:val="libFootnote0"/>
        <w:rPr>
          <w:rtl/>
          <w:lang w:bidi="fa-IR"/>
        </w:rPr>
      </w:pPr>
      <w:r w:rsidRPr="00C84E16">
        <w:rPr>
          <w:rtl/>
        </w:rPr>
        <w:t>(</w:t>
      </w:r>
      <w:r>
        <w:rPr>
          <w:rFonts w:hint="cs"/>
          <w:rtl/>
        </w:rPr>
        <w:t>8</w:t>
      </w:r>
      <w:r w:rsidRPr="00C84E16">
        <w:rPr>
          <w:rtl/>
        </w:rPr>
        <w:t>) عن الخلاصة : 214 / 14.</w:t>
      </w:r>
    </w:p>
    <w:p w:rsidR="000F5FF3" w:rsidRPr="00C84E16" w:rsidRDefault="000F5FF3" w:rsidP="00A65465">
      <w:pPr>
        <w:pStyle w:val="libFootnote0"/>
        <w:rPr>
          <w:rtl/>
          <w:lang w:bidi="fa-IR"/>
        </w:rPr>
      </w:pPr>
      <w:r w:rsidRPr="00C84E16">
        <w:rPr>
          <w:rtl/>
        </w:rPr>
        <w:t>(</w:t>
      </w:r>
      <w:r>
        <w:rPr>
          <w:rFonts w:hint="cs"/>
          <w:rtl/>
        </w:rPr>
        <w:t>9</w:t>
      </w:r>
      <w:r w:rsidRPr="00C84E16">
        <w:rPr>
          <w:rtl/>
        </w:rPr>
        <w:t xml:space="preserve">) تعليقة الوحيد البهبهاني : 370 ، إلاّ أنّ الّذي يبدو من العبارة المنقولة هنا غير </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الظاهر اتّحاد الكلّ وفاقاً لعناية الله </w:t>
      </w:r>
      <w:r w:rsidRPr="00A65465">
        <w:rPr>
          <w:rStyle w:val="libFootnotenumChar"/>
          <w:rtl/>
        </w:rPr>
        <w:t>(1)</w:t>
      </w:r>
      <w:r w:rsidRPr="00C84E16">
        <w:rPr>
          <w:rtl/>
        </w:rPr>
        <w:t xml:space="preserve"> والميرزا في الوسيط </w:t>
      </w:r>
      <w:r w:rsidRPr="00A65465">
        <w:rPr>
          <w:rStyle w:val="libFootnotenumChar"/>
          <w:rtl/>
        </w:rPr>
        <w:t>(2)</w:t>
      </w:r>
      <w:r>
        <w:rPr>
          <w:rtl/>
        </w:rPr>
        <w:t>.</w:t>
      </w:r>
      <w:r w:rsidRPr="00C84E16">
        <w:rPr>
          <w:rtl/>
        </w:rPr>
        <w:t xml:space="preserve"> إلاّ </w:t>
      </w:r>
      <w:r w:rsidRPr="00A65465">
        <w:rPr>
          <w:rStyle w:val="libFootnotenumChar"/>
          <w:rtl/>
        </w:rPr>
        <w:t>(3)</w:t>
      </w:r>
      <w:r w:rsidRPr="00C84E16">
        <w:rPr>
          <w:rtl/>
        </w:rPr>
        <w:t xml:space="preserve"> أنّ في</w:t>
      </w:r>
      <w:r w:rsidRPr="008F598B">
        <w:rPr>
          <w:rStyle w:val="libBold2Char"/>
          <w:rtl/>
        </w:rPr>
        <w:t xml:space="preserve"> مشكا</w:t>
      </w:r>
      <w:r w:rsidRPr="00C84E16">
        <w:rPr>
          <w:rtl/>
        </w:rPr>
        <w:t xml:space="preserve"> حكم بالتعدد فقال : ابن الحسن مشترك بين ثقة وغيره فالمغاير لمن سنذكره عنه أبو محمّد بن أخي طاهر عن جدّه يحيى بن الحسن.</w:t>
      </w:r>
    </w:p>
    <w:p w:rsidR="000F5FF3" w:rsidRPr="00C84E16" w:rsidRDefault="000F5FF3" w:rsidP="000604F3">
      <w:pPr>
        <w:pStyle w:val="libNormal"/>
        <w:rPr>
          <w:rtl/>
        </w:rPr>
      </w:pPr>
      <w:r w:rsidRPr="00C84E16">
        <w:rPr>
          <w:rtl/>
        </w:rPr>
        <w:t>وابن الحسن بن جعفر الثقة ، أحمد بن محمّد بن موسى عنه ، والحسن بن محمّد حفيده.</w:t>
      </w:r>
    </w:p>
    <w:p w:rsidR="000F5FF3" w:rsidRPr="00C84E16" w:rsidRDefault="000F5FF3" w:rsidP="000604F3">
      <w:pPr>
        <w:pStyle w:val="libNormal"/>
        <w:rPr>
          <w:rtl/>
        </w:rPr>
      </w:pPr>
      <w:r w:rsidRPr="00C84E16">
        <w:rPr>
          <w:rtl/>
        </w:rPr>
        <w:t xml:space="preserve">وابن السن العلوي ، عنه التلعكبري </w:t>
      </w:r>
      <w:r w:rsidRPr="00A65465">
        <w:rPr>
          <w:rStyle w:val="libFootnotenumChar"/>
          <w:rtl/>
        </w:rPr>
        <w:t>(4)</w:t>
      </w:r>
      <w:r w:rsidRPr="00C84E16">
        <w:rPr>
          <w:rtl/>
        </w:rPr>
        <w:t xml:space="preserve"> ، انتهى. فتأمّل جدّاً.</w:t>
      </w:r>
    </w:p>
    <w:p w:rsidR="000F5FF3" w:rsidRPr="00C84E16" w:rsidRDefault="000F5FF3" w:rsidP="000F5FF3">
      <w:pPr>
        <w:pStyle w:val="Heading2"/>
        <w:rPr>
          <w:rtl/>
          <w:lang w:bidi="fa-IR"/>
        </w:rPr>
      </w:pPr>
      <w:bookmarkStart w:id="42" w:name="_Toc355070158"/>
      <w:bookmarkStart w:id="43" w:name="_Toc450987038"/>
      <w:r w:rsidRPr="00C84E16">
        <w:rPr>
          <w:rtl/>
          <w:lang w:bidi="fa-IR"/>
        </w:rPr>
        <w:t>3220</w:t>
      </w:r>
      <w:r>
        <w:rPr>
          <w:rtl/>
          <w:lang w:bidi="fa-IR"/>
        </w:rPr>
        <w:t xml:space="preserve"> ـ</w:t>
      </w:r>
      <w:r w:rsidRPr="00C84E16">
        <w:rPr>
          <w:rtl/>
          <w:lang w:bidi="fa-IR"/>
        </w:rPr>
        <w:t xml:space="preserve"> يحيى بن الحسين بن زيد :</w:t>
      </w:r>
      <w:bookmarkEnd w:id="42"/>
      <w:bookmarkEnd w:id="43"/>
      <w:r w:rsidRPr="00C84E16">
        <w:rPr>
          <w:rtl/>
          <w:lang w:bidi="fa-IR"/>
        </w:rPr>
        <w:t xml:space="preserve"> </w:t>
      </w:r>
    </w:p>
    <w:p w:rsidR="000F5FF3" w:rsidRPr="00C84E16" w:rsidRDefault="000F5FF3" w:rsidP="000604F3">
      <w:pPr>
        <w:pStyle w:val="libNormal"/>
        <w:rPr>
          <w:rtl/>
        </w:rPr>
      </w:pPr>
      <w:r w:rsidRPr="00C84E16">
        <w:rPr>
          <w:rtl/>
        </w:rPr>
        <w:t xml:space="preserve">ابن علي بن الحسين </w:t>
      </w:r>
      <w:r w:rsidR="009A2F07" w:rsidRPr="009A2F07">
        <w:rPr>
          <w:rStyle w:val="libAlaemChar"/>
          <w:rtl/>
        </w:rPr>
        <w:t>عليه‌السلام</w:t>
      </w:r>
      <w:r w:rsidRPr="00C84E16">
        <w:rPr>
          <w:rtl/>
        </w:rPr>
        <w:t xml:space="preserve"> واقفي ،</w:t>
      </w:r>
      <w:r>
        <w:rPr>
          <w:rtl/>
        </w:rPr>
        <w:t xml:space="preserve"> </w:t>
      </w:r>
      <w:r w:rsidRPr="008F598B">
        <w:rPr>
          <w:rStyle w:val="libBold2Char"/>
          <w:rtl/>
        </w:rPr>
        <w:t>ظم</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صه : </w:t>
      </w:r>
      <w:r w:rsidRPr="00C84E16">
        <w:rPr>
          <w:rtl/>
        </w:rPr>
        <w:t xml:space="preserve">من أصحاب الكاظم </w:t>
      </w:r>
      <w:r w:rsidR="009A2F07" w:rsidRPr="009A2F07">
        <w:rPr>
          <w:rStyle w:val="libAlaemChar"/>
          <w:rtl/>
        </w:rPr>
        <w:t>عليه‌السلام</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44" w:name="_Toc355070159"/>
      <w:bookmarkStart w:id="45" w:name="_Toc450987039"/>
      <w:r w:rsidRPr="00C84E16">
        <w:rPr>
          <w:rtl/>
          <w:lang w:bidi="fa-IR"/>
        </w:rPr>
        <w:t>3221</w:t>
      </w:r>
      <w:r>
        <w:rPr>
          <w:rtl/>
          <w:lang w:bidi="fa-IR"/>
        </w:rPr>
        <w:t xml:space="preserve"> ـ</w:t>
      </w:r>
      <w:r w:rsidRPr="00C84E16">
        <w:rPr>
          <w:rtl/>
          <w:lang w:bidi="fa-IR"/>
        </w:rPr>
        <w:t xml:space="preserve"> يحيى بن الحسين العلوي :</w:t>
      </w:r>
      <w:bookmarkEnd w:id="44"/>
      <w:bookmarkEnd w:id="45"/>
      <w:r w:rsidRPr="00C84E16">
        <w:rPr>
          <w:rtl/>
          <w:lang w:bidi="fa-IR"/>
        </w:rPr>
        <w:t xml:space="preserve"> </w:t>
      </w:r>
    </w:p>
    <w:p w:rsidR="000F5FF3" w:rsidRPr="00C84E16" w:rsidRDefault="000F5FF3" w:rsidP="000604F3">
      <w:pPr>
        <w:pStyle w:val="libNormal"/>
        <w:rPr>
          <w:rtl/>
        </w:rPr>
      </w:pPr>
      <w:r w:rsidRPr="00C84E16">
        <w:rPr>
          <w:rtl/>
        </w:rPr>
        <w:t>له كتاب نسب آل أبي طالب ، روى ابن أخي طاهر عنه ،</w:t>
      </w:r>
      <w:r>
        <w:rPr>
          <w:rtl/>
        </w:rPr>
        <w:t xml:space="preserve"> </w:t>
      </w:r>
      <w:r w:rsidRPr="008F598B">
        <w:rPr>
          <w:rStyle w:val="libBold2Char"/>
          <w:rtl/>
        </w:rPr>
        <w:t>لم</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الظاهر أنّه ابن الحسن كما مرّ </w:t>
      </w:r>
      <w:r w:rsidRPr="00A65465">
        <w:rPr>
          <w:rStyle w:val="libFootnotenumChar"/>
          <w:rtl/>
        </w:rPr>
        <w:t>(8)</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Default="000F5FF3" w:rsidP="00A65465">
      <w:pPr>
        <w:pStyle w:val="libFootnote0"/>
        <w:rPr>
          <w:rtl/>
          <w:lang w:bidi="fa-IR"/>
        </w:rPr>
      </w:pPr>
      <w:r w:rsidRPr="00C84E16">
        <w:rPr>
          <w:rtl/>
        </w:rPr>
        <w:t>واضحة المعنى ، نتيجة للتقديم والتأخير في نقل العبارة. أمّا عبارة التعليقة فهي : قوله في يحيى بن الحسن : ابن أخي طاهر. إلى آخره. هو الحسن بن محمّد بن يحيى ، وظهر ممّا مرّ فيه عن غض مقبولية روايات جدّه يحيى ، بل وحسن حاله ، فتأمّل. فلا شك في اتّحاد ما ذكره ست مع ما ذكره جش ، ولا يبعد اتّحاده مع الّذي روى عنه ابن عقدة. إلى آخر العبارة ، فلاحظ.</w:t>
      </w:r>
    </w:p>
    <w:p w:rsidR="000F5FF3" w:rsidRPr="00C84E16" w:rsidRDefault="000F5FF3" w:rsidP="00A65465">
      <w:pPr>
        <w:pStyle w:val="libFootnote0"/>
        <w:rPr>
          <w:rtl/>
          <w:lang w:bidi="fa-IR"/>
        </w:rPr>
      </w:pPr>
      <w:r w:rsidRPr="00C84E16">
        <w:rPr>
          <w:rtl/>
        </w:rPr>
        <w:t>(1) مجمع الرجال : 6 / 255.</w:t>
      </w:r>
    </w:p>
    <w:p w:rsidR="000F5FF3" w:rsidRPr="00C84E16" w:rsidRDefault="000F5FF3" w:rsidP="00A65465">
      <w:pPr>
        <w:pStyle w:val="libFootnote0"/>
        <w:rPr>
          <w:rtl/>
          <w:lang w:bidi="fa-IR"/>
        </w:rPr>
      </w:pPr>
      <w:r w:rsidRPr="00C84E16">
        <w:rPr>
          <w:rtl/>
        </w:rPr>
        <w:t>(2) الوسيط : 268.</w:t>
      </w:r>
    </w:p>
    <w:p w:rsidR="000F5FF3" w:rsidRPr="00C84E16" w:rsidRDefault="000F5FF3" w:rsidP="00A65465">
      <w:pPr>
        <w:pStyle w:val="libFootnote0"/>
        <w:rPr>
          <w:rtl/>
          <w:lang w:bidi="fa-IR"/>
        </w:rPr>
      </w:pPr>
      <w:r w:rsidRPr="00C84E16">
        <w:rPr>
          <w:rtl/>
        </w:rPr>
        <w:t>(3) من هنا إلى نهاية الترجمة لم يرد في نسخة « ش »</w:t>
      </w:r>
      <w:r>
        <w:rPr>
          <w:rtl/>
        </w:rPr>
        <w:t>.</w:t>
      </w:r>
    </w:p>
    <w:p w:rsidR="000F5FF3" w:rsidRPr="00C84E16" w:rsidRDefault="000F5FF3" w:rsidP="00A65465">
      <w:pPr>
        <w:pStyle w:val="libFootnote0"/>
        <w:rPr>
          <w:rtl/>
          <w:lang w:bidi="fa-IR"/>
        </w:rPr>
      </w:pPr>
      <w:r w:rsidRPr="00C84E16">
        <w:rPr>
          <w:rtl/>
        </w:rPr>
        <w:t>(4) هداية المحدّثين : 264.</w:t>
      </w:r>
    </w:p>
    <w:p w:rsidR="000F5FF3" w:rsidRPr="00C84E16" w:rsidRDefault="000F5FF3" w:rsidP="00A65465">
      <w:pPr>
        <w:pStyle w:val="libFootnote0"/>
        <w:rPr>
          <w:rtl/>
          <w:lang w:bidi="fa-IR"/>
        </w:rPr>
      </w:pPr>
      <w:r w:rsidRPr="00C84E16">
        <w:rPr>
          <w:rtl/>
        </w:rPr>
        <w:t>(5) رجال الشيخ : 364 / 14.</w:t>
      </w:r>
    </w:p>
    <w:p w:rsidR="000F5FF3" w:rsidRPr="00C84E16" w:rsidRDefault="000F5FF3" w:rsidP="00A65465">
      <w:pPr>
        <w:pStyle w:val="libFootnote0"/>
        <w:rPr>
          <w:rtl/>
          <w:lang w:bidi="fa-IR"/>
        </w:rPr>
      </w:pPr>
      <w:r w:rsidRPr="00C84E16">
        <w:rPr>
          <w:rtl/>
        </w:rPr>
        <w:t>(6) الخلاصة : 264 / 2.</w:t>
      </w:r>
    </w:p>
    <w:p w:rsidR="000F5FF3" w:rsidRPr="00C84E16" w:rsidRDefault="000F5FF3" w:rsidP="00A65465">
      <w:pPr>
        <w:pStyle w:val="libFootnote0"/>
        <w:rPr>
          <w:rtl/>
          <w:lang w:bidi="fa-IR"/>
        </w:rPr>
      </w:pPr>
      <w:r w:rsidRPr="00C84E16">
        <w:rPr>
          <w:rtl/>
        </w:rPr>
        <w:t>(7) رجال الشيخ : 517 / 8.</w:t>
      </w:r>
    </w:p>
    <w:p w:rsidR="000F5FF3" w:rsidRPr="00C84E16" w:rsidRDefault="000F5FF3" w:rsidP="00A65465">
      <w:pPr>
        <w:pStyle w:val="libFootnote0"/>
        <w:rPr>
          <w:rtl/>
          <w:lang w:bidi="fa-IR"/>
        </w:rPr>
      </w:pPr>
      <w:r w:rsidRPr="00C84E16">
        <w:rPr>
          <w:rtl/>
        </w:rPr>
        <w:t>(8) عن الفهرست : 178 / 800.</w:t>
      </w:r>
    </w:p>
    <w:p w:rsidR="000F5FF3" w:rsidRPr="00C84E16" w:rsidRDefault="000F5FF3" w:rsidP="00A65465">
      <w:pPr>
        <w:pStyle w:val="libFootnote0"/>
        <w:rPr>
          <w:rtl/>
          <w:lang w:bidi="fa-IR"/>
        </w:rPr>
      </w:pPr>
      <w:r w:rsidRPr="00C84E16">
        <w:rPr>
          <w:rtl/>
        </w:rPr>
        <w:t>(9) تعليقة الوحيد البهبهاني : 370.</w:t>
      </w:r>
    </w:p>
    <w:p w:rsidR="000F5FF3" w:rsidRPr="00C84E16" w:rsidRDefault="000F5FF3" w:rsidP="000F5FF3">
      <w:pPr>
        <w:pStyle w:val="Heading2"/>
        <w:rPr>
          <w:rtl/>
          <w:lang w:bidi="fa-IR"/>
        </w:rPr>
      </w:pPr>
      <w:r>
        <w:rPr>
          <w:rtl/>
          <w:lang w:bidi="fa-IR"/>
        </w:rPr>
        <w:br w:type="page"/>
      </w:r>
      <w:bookmarkStart w:id="46" w:name="_Toc355070160"/>
      <w:bookmarkStart w:id="47" w:name="_Toc450987040"/>
      <w:r w:rsidRPr="00C84E16">
        <w:rPr>
          <w:rtl/>
          <w:lang w:bidi="fa-IR"/>
        </w:rPr>
        <w:lastRenderedPageBreak/>
        <w:t>3222</w:t>
      </w:r>
      <w:r>
        <w:rPr>
          <w:rtl/>
          <w:lang w:bidi="fa-IR"/>
        </w:rPr>
        <w:t xml:space="preserve"> ـ</w:t>
      </w:r>
      <w:r w:rsidRPr="00C84E16">
        <w:rPr>
          <w:rtl/>
          <w:lang w:bidi="fa-IR"/>
        </w:rPr>
        <w:t xml:space="preserve"> يحيى الحضرمي :</w:t>
      </w:r>
      <w:bookmarkEnd w:id="46"/>
      <w:bookmarkEnd w:id="47"/>
      <w:r w:rsidRPr="00C84E16">
        <w:rPr>
          <w:rtl/>
          <w:lang w:bidi="fa-IR"/>
        </w:rPr>
        <w:t xml:space="preserve"> </w:t>
      </w:r>
    </w:p>
    <w:p w:rsidR="000F5FF3" w:rsidRPr="00C84E16" w:rsidRDefault="000F5FF3" w:rsidP="000604F3">
      <w:pPr>
        <w:pStyle w:val="libNormal"/>
        <w:rPr>
          <w:rtl/>
        </w:rPr>
      </w:pPr>
      <w:r w:rsidRPr="00C84E16">
        <w:rPr>
          <w:rtl/>
        </w:rPr>
        <w:t xml:space="preserve">من شرطة الخميس من أصحاب علي </w:t>
      </w:r>
      <w:r w:rsidR="009A2F07" w:rsidRPr="009A2F07">
        <w:rPr>
          <w:rStyle w:val="libAlaemChar"/>
          <w:rtl/>
        </w:rPr>
        <w:t>عليه‌السلام</w:t>
      </w:r>
      <w:r w:rsidRPr="00C84E16">
        <w:rPr>
          <w:rtl/>
        </w:rPr>
        <w:t xml:space="preserve"> ، وتقدّم مع ابنه عبد الله </w:t>
      </w:r>
      <w:r w:rsidRPr="00A65465">
        <w:rPr>
          <w:rStyle w:val="libFootnotenumChar"/>
          <w:rtl/>
        </w:rPr>
        <w:t>(1)</w:t>
      </w:r>
      <w:r>
        <w:rPr>
          <w:rtl/>
        </w:rPr>
        <w:t>.</w:t>
      </w:r>
    </w:p>
    <w:p w:rsidR="000F5FF3" w:rsidRPr="00C84E16" w:rsidRDefault="000F5FF3" w:rsidP="000F5FF3">
      <w:pPr>
        <w:pStyle w:val="Heading2"/>
        <w:rPr>
          <w:rtl/>
          <w:lang w:bidi="fa-IR"/>
        </w:rPr>
      </w:pPr>
      <w:bookmarkStart w:id="48" w:name="_Toc355070161"/>
      <w:bookmarkStart w:id="49" w:name="_Toc450987041"/>
      <w:r w:rsidRPr="00C84E16">
        <w:rPr>
          <w:rtl/>
          <w:lang w:bidi="fa-IR"/>
        </w:rPr>
        <w:t>3223</w:t>
      </w:r>
      <w:r>
        <w:rPr>
          <w:rtl/>
          <w:lang w:bidi="fa-IR"/>
        </w:rPr>
        <w:t xml:space="preserve"> ـ</w:t>
      </w:r>
      <w:r w:rsidRPr="00C84E16">
        <w:rPr>
          <w:rtl/>
          <w:lang w:bidi="fa-IR"/>
        </w:rPr>
        <w:t xml:space="preserve"> يحيى بن خلف الوابشي :</w:t>
      </w:r>
      <w:bookmarkEnd w:id="48"/>
      <w:bookmarkEnd w:id="49"/>
      <w:r w:rsidRPr="00C84E16">
        <w:rPr>
          <w:rtl/>
          <w:lang w:bidi="fa-IR"/>
        </w:rPr>
        <w:t xml:space="preserve"> </w:t>
      </w:r>
    </w:p>
    <w:p w:rsidR="000F5FF3" w:rsidRPr="00C84E16" w:rsidRDefault="000F5FF3" w:rsidP="000604F3">
      <w:pPr>
        <w:pStyle w:val="libNormal"/>
        <w:rPr>
          <w:rtl/>
        </w:rPr>
      </w:pPr>
      <w:r w:rsidRPr="00C84E16">
        <w:rPr>
          <w:rtl/>
        </w:rPr>
        <w:t>بالمفردة قبل المعجمة ، الهمداني ، ثقة ، كوفي ،</w:t>
      </w:r>
      <w:r>
        <w:rPr>
          <w:rtl/>
        </w:rPr>
        <w:t xml:space="preserve"> </w:t>
      </w:r>
      <w:r w:rsidRPr="008F598B">
        <w:rPr>
          <w:rStyle w:val="libBold2Char"/>
          <w:rtl/>
        </w:rPr>
        <w:t>صه</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 جعفر بن عبد الله المحمّدي عنه به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ضح : الوابسي : بالسين المهملة. الهمداني : بالدال المهملة </w:t>
      </w:r>
      <w:r w:rsidRPr="00A65465">
        <w:rPr>
          <w:rStyle w:val="libFootnotenumChar"/>
          <w:rtl/>
        </w:rPr>
        <w:t>(4)</w:t>
      </w:r>
      <w:r w:rsidRPr="00C84E16">
        <w:rPr>
          <w:rtl/>
        </w:rPr>
        <w:t xml:space="preserve"> ، فتأمّل.</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خالد الوابشي الهمداني الثقة ، وقيل إنّه ابن خلف </w:t>
      </w:r>
      <w:r w:rsidRPr="00A65465">
        <w:rPr>
          <w:rStyle w:val="libFootnotenumChar"/>
          <w:rtl/>
        </w:rPr>
        <w:t>(5)</w:t>
      </w:r>
      <w:r w:rsidRPr="00C84E16">
        <w:rPr>
          <w:rtl/>
        </w:rPr>
        <w:t xml:space="preserve"> ، عنه جعفر بن عبد الله المحمدي </w:t>
      </w:r>
      <w:r w:rsidRPr="00A65465">
        <w:rPr>
          <w:rStyle w:val="libFootnotenumChar"/>
          <w:rtl/>
        </w:rPr>
        <w:t>(6)</w:t>
      </w:r>
      <w:r w:rsidRPr="00C84E16">
        <w:rPr>
          <w:rtl/>
        </w:rPr>
        <w:t xml:space="preserve"> ، انتهى فتأمّل.</w:t>
      </w:r>
    </w:p>
    <w:p w:rsidR="000F5FF3" w:rsidRPr="00C84E16" w:rsidRDefault="000F5FF3" w:rsidP="000F5FF3">
      <w:pPr>
        <w:pStyle w:val="Heading2"/>
        <w:rPr>
          <w:rtl/>
          <w:lang w:bidi="fa-IR"/>
        </w:rPr>
      </w:pPr>
      <w:bookmarkStart w:id="50" w:name="_Toc355070162"/>
      <w:bookmarkStart w:id="51" w:name="_Toc450987042"/>
      <w:r w:rsidRPr="00C84E16">
        <w:rPr>
          <w:rtl/>
          <w:lang w:bidi="fa-IR"/>
        </w:rPr>
        <w:t>3224</w:t>
      </w:r>
      <w:r>
        <w:rPr>
          <w:rtl/>
          <w:lang w:bidi="fa-IR"/>
        </w:rPr>
        <w:t xml:space="preserve"> ـ</w:t>
      </w:r>
      <w:r w:rsidRPr="00C84E16">
        <w:rPr>
          <w:rtl/>
          <w:lang w:bidi="fa-IR"/>
        </w:rPr>
        <w:t xml:space="preserve"> يحيى بن زكريّا الترماشيري :</w:t>
      </w:r>
      <w:bookmarkEnd w:id="50"/>
      <w:bookmarkEnd w:id="51"/>
      <w:r w:rsidRPr="00C84E16">
        <w:rPr>
          <w:rtl/>
          <w:lang w:bidi="fa-IR"/>
        </w:rPr>
        <w:t xml:space="preserve"> </w:t>
      </w:r>
    </w:p>
    <w:p w:rsidR="000F5FF3" w:rsidRPr="00C84E16" w:rsidRDefault="000F5FF3" w:rsidP="000604F3">
      <w:pPr>
        <w:pStyle w:val="libNormal"/>
        <w:rPr>
          <w:rtl/>
        </w:rPr>
      </w:pPr>
      <w:r w:rsidRPr="00C84E16">
        <w:rPr>
          <w:rtl/>
        </w:rPr>
        <w:t xml:space="preserve">بالمثنّاة من فوق والراء والشين المعجمة والمثنّاة الفوقانية </w:t>
      </w:r>
      <w:r w:rsidRPr="00A65465">
        <w:rPr>
          <w:rStyle w:val="libFootnotenumChar"/>
          <w:rtl/>
        </w:rPr>
        <w:t>(7)</w:t>
      </w:r>
      <w:r w:rsidRPr="00C84E16">
        <w:rPr>
          <w:rtl/>
        </w:rPr>
        <w:t xml:space="preserve"> والراء ، أبو الحسين ، كان مضطرباً في مذهبه ارتفاع ،</w:t>
      </w:r>
      <w:r>
        <w:rPr>
          <w:rtl/>
        </w:rPr>
        <w:t xml:space="preserve"> </w:t>
      </w:r>
      <w:r w:rsidRPr="008F598B">
        <w:rPr>
          <w:rStyle w:val="libBold2Char"/>
          <w:rtl/>
        </w:rPr>
        <w:t>صه</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ابن زكريّا النرماشيري أبو الحسين ، كان مضطرباً ، له كتاب سمّاه شمس الذهب ، ذكر بعض أصحابنا أنّه رأى منه كتاب منازل الصحابة في الطاعة والمعصية ، كتاب المتعة ، كتاب فدك ، كتاب‌</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الخلاصة : 104 / 8 ورجال الكشّي : 6 / 10 ورجال البرقي : 3.</w:t>
      </w:r>
    </w:p>
    <w:p w:rsidR="000F5FF3" w:rsidRPr="00C84E16" w:rsidRDefault="000F5FF3" w:rsidP="00A65465">
      <w:pPr>
        <w:pStyle w:val="libFootnote0"/>
        <w:rPr>
          <w:rtl/>
          <w:lang w:bidi="fa-IR"/>
        </w:rPr>
      </w:pPr>
      <w:r w:rsidRPr="00C84E16">
        <w:rPr>
          <w:rtl/>
        </w:rPr>
        <w:t>(2) الخلاصة : 182 / 10.</w:t>
      </w:r>
    </w:p>
    <w:p w:rsidR="000F5FF3" w:rsidRPr="00C84E16" w:rsidRDefault="000F5FF3" w:rsidP="00A65465">
      <w:pPr>
        <w:pStyle w:val="libFootnote0"/>
        <w:rPr>
          <w:rtl/>
          <w:lang w:bidi="fa-IR"/>
        </w:rPr>
      </w:pPr>
      <w:r w:rsidRPr="00C84E16">
        <w:rPr>
          <w:rtl/>
        </w:rPr>
        <w:t>(3) رجال النجاشي : 443 / 1197.</w:t>
      </w:r>
    </w:p>
    <w:p w:rsidR="000F5FF3" w:rsidRPr="00C84E16" w:rsidRDefault="000F5FF3" w:rsidP="00A65465">
      <w:pPr>
        <w:pStyle w:val="libFootnote0"/>
        <w:rPr>
          <w:rtl/>
          <w:lang w:bidi="fa-IR"/>
        </w:rPr>
      </w:pPr>
      <w:r w:rsidRPr="00C84E16">
        <w:rPr>
          <w:rtl/>
        </w:rPr>
        <w:t>(4) إيضاح الاشتباه : 319 / 764 ، وفيه : الوابشي بالشين المعجمة.</w:t>
      </w:r>
    </w:p>
    <w:p w:rsidR="000F5FF3" w:rsidRPr="00C84E16" w:rsidRDefault="000F5FF3" w:rsidP="00A65465">
      <w:pPr>
        <w:pStyle w:val="libFootnote0"/>
        <w:rPr>
          <w:rtl/>
          <w:lang w:bidi="fa-IR"/>
        </w:rPr>
      </w:pPr>
      <w:r w:rsidRPr="00C84E16">
        <w:rPr>
          <w:rtl/>
        </w:rPr>
        <w:t>(5) في المصدر زيادة : الوابشي الهمداني الثقة.</w:t>
      </w:r>
    </w:p>
    <w:p w:rsidR="000F5FF3" w:rsidRPr="00C84E16" w:rsidRDefault="000F5FF3" w:rsidP="00A65465">
      <w:pPr>
        <w:pStyle w:val="libFootnote0"/>
        <w:rPr>
          <w:rtl/>
          <w:lang w:bidi="fa-IR"/>
        </w:rPr>
      </w:pPr>
      <w:r w:rsidRPr="00C84E16">
        <w:rPr>
          <w:rtl/>
        </w:rPr>
        <w:t>(6) هداية المحدّثين : 265. وما ورد عن الهداية لم يرد في نسخة « ش »</w:t>
      </w:r>
      <w:r>
        <w:rPr>
          <w:rtl/>
        </w:rPr>
        <w:t>.</w:t>
      </w:r>
    </w:p>
    <w:p w:rsidR="000F5FF3" w:rsidRPr="00C84E16" w:rsidRDefault="000F5FF3" w:rsidP="00A65465">
      <w:pPr>
        <w:pStyle w:val="libFootnote0"/>
        <w:rPr>
          <w:rtl/>
          <w:lang w:bidi="fa-IR"/>
        </w:rPr>
      </w:pPr>
      <w:r w:rsidRPr="00C84E16">
        <w:rPr>
          <w:rtl/>
        </w:rPr>
        <w:t>(7) كذا في النسخ ، وفي المصدر : والياء المنقّطة تحتها نقطتين ، وهو الموافق لجميع المصادر.</w:t>
      </w:r>
    </w:p>
    <w:p w:rsidR="000F5FF3" w:rsidRPr="00C84E16" w:rsidRDefault="000F5FF3" w:rsidP="00A65465">
      <w:pPr>
        <w:pStyle w:val="libFootnote0"/>
        <w:rPr>
          <w:rtl/>
          <w:lang w:bidi="fa-IR"/>
        </w:rPr>
      </w:pPr>
      <w:r w:rsidRPr="00C84E16">
        <w:rPr>
          <w:rtl/>
        </w:rPr>
        <w:t>(8) الخلاصة : 264 / 5.</w:t>
      </w:r>
    </w:p>
    <w:p w:rsidR="000F5FF3" w:rsidRPr="00C84E16" w:rsidRDefault="000F5FF3" w:rsidP="000604F3">
      <w:pPr>
        <w:pStyle w:val="libNormal0"/>
        <w:rPr>
          <w:rtl/>
        </w:rPr>
      </w:pPr>
      <w:r>
        <w:rPr>
          <w:rtl/>
        </w:rPr>
        <w:br w:type="page"/>
      </w:r>
      <w:r w:rsidRPr="00C84E16">
        <w:rPr>
          <w:rtl/>
        </w:rPr>
        <w:lastRenderedPageBreak/>
        <w:t xml:space="preserve">المحنة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مرّ في فارس بن سليمان عن</w:t>
      </w:r>
      <w:r w:rsidRPr="008F598B">
        <w:rPr>
          <w:rStyle w:val="libBold2Char"/>
          <w:rtl/>
        </w:rPr>
        <w:t xml:space="preserve"> جش</w:t>
      </w:r>
      <w:r w:rsidRPr="00C84E16">
        <w:rPr>
          <w:rtl/>
        </w:rPr>
        <w:t xml:space="preserve"> أنّه أخذ العلم عنه ، مع مدحه فارساً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ضبطه في ضح الترماشيري كما هنا بالتاء </w:t>
      </w:r>
      <w:r w:rsidRPr="00A65465">
        <w:rPr>
          <w:rStyle w:val="libFootnotenumChar"/>
          <w:rtl/>
        </w:rPr>
        <w:t>(4)</w:t>
      </w:r>
      <w:r w:rsidRPr="00C84E16">
        <w:rPr>
          <w:rtl/>
        </w:rPr>
        <w:t xml:space="preserve"> ، وهو بالنون بلدة معروفة من توابع كرمان </w:t>
      </w:r>
      <w:r w:rsidRPr="00A65465">
        <w:rPr>
          <w:rStyle w:val="libFootnotenumChar"/>
          <w:rtl/>
        </w:rPr>
        <w:t>(5)</w:t>
      </w:r>
      <w:r w:rsidRPr="00C84E16">
        <w:rPr>
          <w:rtl/>
        </w:rPr>
        <w:t xml:space="preserve"> ، وقد أشرنا إليه آنفاً </w:t>
      </w:r>
      <w:r w:rsidRPr="00A65465">
        <w:rPr>
          <w:rStyle w:val="libFootnotenumChar"/>
          <w:rtl/>
        </w:rPr>
        <w:t>(6)</w:t>
      </w:r>
      <w:r>
        <w:rPr>
          <w:rtl/>
        </w:rPr>
        <w:t>.</w:t>
      </w:r>
    </w:p>
    <w:p w:rsidR="000F5FF3" w:rsidRPr="00C84E16" w:rsidRDefault="000F5FF3" w:rsidP="000F5FF3">
      <w:pPr>
        <w:pStyle w:val="Heading2"/>
        <w:rPr>
          <w:rtl/>
          <w:lang w:bidi="fa-IR"/>
        </w:rPr>
      </w:pPr>
      <w:bookmarkStart w:id="52" w:name="_Toc355070163"/>
      <w:bookmarkStart w:id="53" w:name="_Toc450987043"/>
      <w:r w:rsidRPr="00C84E16">
        <w:rPr>
          <w:rtl/>
          <w:lang w:bidi="fa-IR"/>
        </w:rPr>
        <w:t>3225</w:t>
      </w:r>
      <w:r>
        <w:rPr>
          <w:rtl/>
          <w:lang w:bidi="fa-IR"/>
        </w:rPr>
        <w:t xml:space="preserve"> ـ</w:t>
      </w:r>
      <w:r w:rsidRPr="00C84E16">
        <w:rPr>
          <w:rtl/>
          <w:lang w:bidi="fa-IR"/>
        </w:rPr>
        <w:t xml:space="preserve"> يحيى بن زكريّا بن شيبان :</w:t>
      </w:r>
      <w:bookmarkEnd w:id="52"/>
      <w:bookmarkEnd w:id="53"/>
      <w:r w:rsidRPr="00C84E16">
        <w:rPr>
          <w:rtl/>
          <w:lang w:bidi="fa-IR"/>
        </w:rPr>
        <w:t xml:space="preserve"> </w:t>
      </w:r>
    </w:p>
    <w:p w:rsidR="000F5FF3" w:rsidRPr="00C84E16" w:rsidRDefault="000F5FF3" w:rsidP="000604F3">
      <w:pPr>
        <w:pStyle w:val="libNormal"/>
        <w:rPr>
          <w:rtl/>
        </w:rPr>
      </w:pPr>
      <w:r w:rsidRPr="00C84E16">
        <w:rPr>
          <w:rtl/>
        </w:rPr>
        <w:t>أبو عبد الله الكندي العلاّف ، الشيخ الثقة الصدوق ، لا يطعن عليه ،</w:t>
      </w:r>
      <w:r>
        <w:rPr>
          <w:rtl/>
        </w:rPr>
        <w:t xml:space="preserve"> </w:t>
      </w:r>
      <w:r w:rsidRPr="008F598B">
        <w:rPr>
          <w:rStyle w:val="libBold2Char"/>
          <w:rtl/>
        </w:rPr>
        <w:t>صه</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روى أبوه الحديث عن الحسين بن أبي العلاء ومحمّد بن حمران وكليب بن معاوية وصفوان بن يحيى ، وروى عنه ابنه يحيى ، له كتب أحمد بن محمّد بن سعيد عنه بها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زكريّا بن شيبان الثقة ، عنه أحمد بن محمّد بن سعيد </w:t>
      </w:r>
      <w:r w:rsidRPr="00A65465">
        <w:rPr>
          <w:rStyle w:val="libFootnotenumChar"/>
          <w:rtl/>
        </w:rPr>
        <w:t>(9)</w:t>
      </w:r>
      <w:r>
        <w:rPr>
          <w:rtl/>
        </w:rPr>
        <w:t>.</w:t>
      </w:r>
    </w:p>
    <w:p w:rsidR="000F5FF3" w:rsidRPr="00C84E16" w:rsidRDefault="000F5FF3" w:rsidP="000F5FF3">
      <w:pPr>
        <w:pStyle w:val="Heading2"/>
        <w:rPr>
          <w:rtl/>
          <w:lang w:bidi="fa-IR"/>
        </w:rPr>
      </w:pPr>
      <w:bookmarkStart w:id="54" w:name="_Toc355070164"/>
      <w:bookmarkStart w:id="55" w:name="_Toc450987044"/>
      <w:r w:rsidRPr="00C84E16">
        <w:rPr>
          <w:rtl/>
          <w:lang w:bidi="fa-IR"/>
        </w:rPr>
        <w:t>3226</w:t>
      </w:r>
      <w:r>
        <w:rPr>
          <w:rtl/>
          <w:lang w:bidi="fa-IR"/>
        </w:rPr>
        <w:t xml:space="preserve"> ـ</w:t>
      </w:r>
      <w:r w:rsidRPr="00C84E16">
        <w:rPr>
          <w:rtl/>
          <w:lang w:bidi="fa-IR"/>
        </w:rPr>
        <w:t xml:space="preserve"> يحيى بن زيد بن العبّاس :</w:t>
      </w:r>
      <w:bookmarkEnd w:id="54"/>
      <w:bookmarkEnd w:id="55"/>
      <w:r w:rsidRPr="00C84E16">
        <w:rPr>
          <w:rtl/>
          <w:lang w:bidi="fa-IR"/>
        </w:rPr>
        <w:t xml:space="preserve"> </w:t>
      </w:r>
    </w:p>
    <w:p w:rsidR="000F5FF3" w:rsidRPr="00C84E16" w:rsidRDefault="000F5FF3" w:rsidP="000604F3">
      <w:pPr>
        <w:pStyle w:val="libNormal"/>
        <w:rPr>
          <w:rtl/>
        </w:rPr>
      </w:pPr>
      <w:r w:rsidRPr="00C84E16">
        <w:rPr>
          <w:rtl/>
        </w:rPr>
        <w:t xml:space="preserve">ابن الوليد البزّاز ، يروي عنه الصدوق مترضّياً </w:t>
      </w:r>
      <w:r w:rsidRPr="00A65465">
        <w:rPr>
          <w:rStyle w:val="libFootnotenumChar"/>
          <w:rtl/>
        </w:rPr>
        <w:t>(10)</w:t>
      </w:r>
      <w:r>
        <w:rPr>
          <w:rtl/>
        </w:rPr>
        <w:t>.</w:t>
      </w:r>
      <w:r w:rsidRPr="00C84E16">
        <w:rPr>
          <w:rtl/>
        </w:rPr>
        <w:t xml:space="preserve"> وفي نسخة ابن‌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442 / 1193.</w:t>
      </w:r>
    </w:p>
    <w:p w:rsidR="000F5FF3" w:rsidRPr="00C84E16" w:rsidRDefault="000F5FF3" w:rsidP="00A65465">
      <w:pPr>
        <w:pStyle w:val="libFootnote0"/>
        <w:rPr>
          <w:rtl/>
          <w:lang w:bidi="fa-IR"/>
        </w:rPr>
      </w:pPr>
      <w:r w:rsidRPr="00C84E16">
        <w:rPr>
          <w:rtl/>
        </w:rPr>
        <w:t>(2) رجال النجاشي : 310 / 849.</w:t>
      </w:r>
    </w:p>
    <w:p w:rsidR="000F5FF3" w:rsidRPr="00C84E16" w:rsidRDefault="000F5FF3" w:rsidP="00A65465">
      <w:pPr>
        <w:pStyle w:val="libFootnote0"/>
        <w:rPr>
          <w:rtl/>
          <w:lang w:bidi="fa-IR"/>
        </w:rPr>
      </w:pPr>
      <w:r w:rsidRPr="00C84E16">
        <w:rPr>
          <w:rtl/>
        </w:rPr>
        <w:t>(3) تعليقة الوحيد البهبهاني : 370.</w:t>
      </w:r>
    </w:p>
    <w:p w:rsidR="000F5FF3" w:rsidRPr="00C84E16" w:rsidRDefault="000F5FF3" w:rsidP="00A65465">
      <w:pPr>
        <w:pStyle w:val="libFootnote0"/>
        <w:rPr>
          <w:rtl/>
          <w:lang w:bidi="fa-IR"/>
        </w:rPr>
      </w:pPr>
      <w:r w:rsidRPr="00C84E16">
        <w:rPr>
          <w:rtl/>
        </w:rPr>
        <w:t>(4) إيضاح الاشتباه : 317 / 758.</w:t>
      </w:r>
    </w:p>
    <w:p w:rsidR="000F5FF3" w:rsidRPr="00C84E16" w:rsidRDefault="000F5FF3" w:rsidP="00A65465">
      <w:pPr>
        <w:pStyle w:val="libFootnote0"/>
        <w:rPr>
          <w:rtl/>
          <w:lang w:bidi="fa-IR"/>
        </w:rPr>
      </w:pPr>
      <w:r w:rsidRPr="00C84E16">
        <w:rPr>
          <w:rtl/>
        </w:rPr>
        <w:t>(5) معجم البلدان : 5 / 281 ومراصد الاطّلاع : 3 / 1368 وفيهما : نرماسير.</w:t>
      </w:r>
    </w:p>
    <w:p w:rsidR="000F5FF3" w:rsidRPr="00C84E16" w:rsidRDefault="000F5FF3" w:rsidP="00A65465">
      <w:pPr>
        <w:pStyle w:val="libFootnote0"/>
        <w:rPr>
          <w:rtl/>
          <w:lang w:bidi="fa-IR"/>
        </w:rPr>
      </w:pPr>
      <w:r w:rsidRPr="00C84E16">
        <w:rPr>
          <w:rtl/>
        </w:rPr>
        <w:t>(6) في ترجمة محمّد بن بحر الرهني.</w:t>
      </w:r>
    </w:p>
    <w:p w:rsidR="000F5FF3" w:rsidRPr="00C84E16" w:rsidRDefault="000F5FF3" w:rsidP="00A65465">
      <w:pPr>
        <w:pStyle w:val="libFootnote0"/>
        <w:rPr>
          <w:rtl/>
          <w:lang w:bidi="fa-IR"/>
        </w:rPr>
      </w:pPr>
      <w:r w:rsidRPr="00C84E16">
        <w:rPr>
          <w:rtl/>
        </w:rPr>
        <w:t>(7) الخلاصة : 182 / 8.</w:t>
      </w:r>
    </w:p>
    <w:p w:rsidR="000F5FF3" w:rsidRPr="00C84E16" w:rsidRDefault="000F5FF3" w:rsidP="00A65465">
      <w:pPr>
        <w:pStyle w:val="libFootnote0"/>
        <w:rPr>
          <w:rtl/>
          <w:lang w:bidi="fa-IR"/>
        </w:rPr>
      </w:pPr>
      <w:r w:rsidRPr="00C84E16">
        <w:rPr>
          <w:rtl/>
        </w:rPr>
        <w:t>(8) رجال النجاشي : 442 / 1190.</w:t>
      </w:r>
    </w:p>
    <w:p w:rsidR="000F5FF3" w:rsidRPr="00C84E16" w:rsidRDefault="000F5FF3" w:rsidP="00A65465">
      <w:pPr>
        <w:pStyle w:val="libFootnote0"/>
        <w:rPr>
          <w:rtl/>
          <w:lang w:bidi="fa-IR"/>
        </w:rPr>
      </w:pPr>
      <w:r w:rsidRPr="00C84E16">
        <w:rPr>
          <w:rtl/>
        </w:rPr>
        <w:t>(9) هداية المحدّثين : 265. وما ورد عن الهداية لم يرد في نسخة « ش »</w:t>
      </w:r>
      <w:r>
        <w:rPr>
          <w:rtl/>
        </w:rPr>
        <w:t>.</w:t>
      </w:r>
    </w:p>
    <w:p w:rsidR="000F5FF3" w:rsidRPr="00C84E16" w:rsidRDefault="000F5FF3" w:rsidP="00A65465">
      <w:pPr>
        <w:pStyle w:val="libFootnote0"/>
        <w:rPr>
          <w:rtl/>
          <w:lang w:bidi="fa-IR"/>
        </w:rPr>
      </w:pPr>
      <w:r w:rsidRPr="00C84E16">
        <w:rPr>
          <w:rtl/>
        </w:rPr>
        <w:t>(10) الأمالي : 313 / 1 المجلس الحادي والستّون ، ولم يرد فيه الترضّي.</w:t>
      </w:r>
    </w:p>
    <w:p w:rsidR="000F5FF3" w:rsidRPr="00C84E16" w:rsidRDefault="000F5FF3" w:rsidP="000604F3">
      <w:pPr>
        <w:pStyle w:val="libNormal0"/>
        <w:rPr>
          <w:rtl/>
        </w:rPr>
      </w:pPr>
      <w:r>
        <w:rPr>
          <w:rtl/>
        </w:rPr>
        <w:br w:type="page"/>
      </w:r>
      <w:r w:rsidRPr="00C84E16">
        <w:rPr>
          <w:rtl/>
        </w:rPr>
        <w:lastRenderedPageBreak/>
        <w:t>يزيد بالياء ،</w:t>
      </w:r>
      <w:r>
        <w:rPr>
          <w:rtl/>
        </w:rPr>
        <w:t xml:space="preserve"> </w:t>
      </w:r>
      <w:r w:rsidRPr="008F598B">
        <w:rPr>
          <w:rStyle w:val="libBold2Char"/>
          <w:rtl/>
        </w:rPr>
        <w:t>تعق</w:t>
      </w:r>
      <w:r w:rsidRPr="00C84E16">
        <w:rPr>
          <w:rtl/>
        </w:rPr>
        <w:t xml:space="preserve"> </w:t>
      </w:r>
      <w:r w:rsidRPr="00A65465">
        <w:rPr>
          <w:rStyle w:val="libFootnotenumChar"/>
          <w:rtl/>
        </w:rPr>
        <w:t>(1)</w:t>
      </w:r>
      <w:r>
        <w:rPr>
          <w:rtl/>
        </w:rPr>
        <w:t>.</w:t>
      </w:r>
    </w:p>
    <w:p w:rsidR="000F5FF3" w:rsidRPr="00C84E16" w:rsidRDefault="000F5FF3" w:rsidP="000F5FF3">
      <w:pPr>
        <w:pStyle w:val="Heading2"/>
        <w:rPr>
          <w:rtl/>
          <w:lang w:bidi="fa-IR"/>
        </w:rPr>
      </w:pPr>
      <w:bookmarkStart w:id="56" w:name="_Toc355070165"/>
      <w:bookmarkStart w:id="57" w:name="_Toc450987045"/>
      <w:r w:rsidRPr="00C84E16">
        <w:rPr>
          <w:rtl/>
          <w:lang w:bidi="fa-IR"/>
        </w:rPr>
        <w:t>3227</w:t>
      </w:r>
      <w:r>
        <w:rPr>
          <w:rtl/>
          <w:lang w:bidi="fa-IR"/>
        </w:rPr>
        <w:t xml:space="preserve"> ـ</w:t>
      </w:r>
      <w:r w:rsidRPr="00C84E16">
        <w:rPr>
          <w:rtl/>
          <w:lang w:bidi="fa-IR"/>
        </w:rPr>
        <w:t xml:space="preserve"> يحيى بن زيد بن علي :</w:t>
      </w:r>
      <w:bookmarkEnd w:id="56"/>
      <w:bookmarkEnd w:id="57"/>
      <w:r w:rsidRPr="00C84E16">
        <w:rPr>
          <w:rtl/>
          <w:lang w:bidi="fa-IR"/>
        </w:rPr>
        <w:t xml:space="preserve"> </w:t>
      </w:r>
    </w:p>
    <w:p w:rsidR="000F5FF3" w:rsidRPr="00C84E16" w:rsidRDefault="000F5FF3" w:rsidP="000604F3">
      <w:pPr>
        <w:pStyle w:val="libNormal"/>
        <w:rPr>
          <w:rtl/>
        </w:rPr>
      </w:pPr>
      <w:r w:rsidRPr="00C84E16">
        <w:rPr>
          <w:rtl/>
        </w:rPr>
        <w:t xml:space="preserve">ابن الحسين </w:t>
      </w:r>
      <w:r w:rsidR="009A2F07" w:rsidRPr="009A2F07">
        <w:rPr>
          <w:rStyle w:val="libAlaemChar"/>
          <w:rtl/>
        </w:rPr>
        <w:t>عليه‌السلام</w:t>
      </w:r>
      <w:r w:rsidRPr="00C84E16">
        <w:rPr>
          <w:rtl/>
        </w:rPr>
        <w:t xml:space="preserve"> ،</w:t>
      </w:r>
      <w:r>
        <w:rPr>
          <w:rtl/>
        </w:rPr>
        <w:t xml:space="preserve"> </w:t>
      </w:r>
      <w:r w:rsidRPr="008F598B">
        <w:rPr>
          <w:rStyle w:val="libBold2Char"/>
          <w:rtl/>
        </w:rPr>
        <w:t>ظم</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ق : </w:t>
      </w:r>
      <w:r w:rsidRPr="00C84E16">
        <w:rPr>
          <w:rtl/>
        </w:rPr>
        <w:t xml:space="preserve">ابن علي بن أبي طالب </w:t>
      </w:r>
      <w:r w:rsidR="009A2F07" w:rsidRPr="009A2F07">
        <w:rPr>
          <w:rStyle w:val="libAlaemChar"/>
          <w:rtl/>
        </w:rPr>
        <w:t>عليه‌السلام</w:t>
      </w:r>
      <w:r w:rsidRPr="00C84E16">
        <w:rPr>
          <w:rtl/>
        </w:rPr>
        <w:t xml:space="preserve"> المدني </w:t>
      </w:r>
      <w:r w:rsidRPr="00A65465">
        <w:rPr>
          <w:rStyle w:val="libFootnotenumChar"/>
          <w:rtl/>
        </w:rPr>
        <w:t>(3)</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صه</w:t>
      </w:r>
      <w:r w:rsidRPr="00C84E16">
        <w:rPr>
          <w:rtl/>
        </w:rPr>
        <w:t xml:space="preserve"> على</w:t>
      </w:r>
      <w:r w:rsidRPr="008F598B">
        <w:rPr>
          <w:rStyle w:val="libBold2Char"/>
          <w:rtl/>
        </w:rPr>
        <w:t xml:space="preserve"> ظم : </w:t>
      </w:r>
      <w:r w:rsidRPr="00C84E16">
        <w:rPr>
          <w:rtl/>
        </w:rPr>
        <w:t xml:space="preserve">واقفي </w:t>
      </w:r>
      <w:r w:rsidRPr="00A65465">
        <w:rPr>
          <w:rStyle w:val="libFootnotenumChar"/>
          <w:rtl/>
        </w:rPr>
        <w:t>(4)</w:t>
      </w:r>
      <w:r>
        <w:rPr>
          <w:rtl/>
        </w:rPr>
        <w:t>.</w:t>
      </w:r>
    </w:p>
    <w:p w:rsidR="000F5FF3" w:rsidRPr="00C84E16" w:rsidRDefault="000F5FF3" w:rsidP="000604F3">
      <w:pPr>
        <w:pStyle w:val="libNormal"/>
        <w:rPr>
          <w:rtl/>
        </w:rPr>
      </w:pPr>
      <w:r w:rsidRPr="00C84E16">
        <w:rPr>
          <w:rtl/>
        </w:rPr>
        <w:t>والّذي في</w:t>
      </w:r>
      <w:r w:rsidRPr="008F598B">
        <w:rPr>
          <w:rStyle w:val="libBold2Char"/>
          <w:rtl/>
        </w:rPr>
        <w:t xml:space="preserve"> جخ</w:t>
      </w:r>
      <w:r w:rsidRPr="00C84E16">
        <w:rPr>
          <w:rtl/>
        </w:rPr>
        <w:t xml:space="preserve"> كما رأيت ، نعم فيه : ابن الحسين بن زيد بن علي بن الحسين </w:t>
      </w:r>
      <w:r w:rsidR="009A2F07" w:rsidRPr="009A2F07">
        <w:rPr>
          <w:rStyle w:val="libAlaemChar"/>
          <w:rtl/>
        </w:rPr>
        <w:t>عليه‌السلام</w:t>
      </w:r>
      <w:r w:rsidRPr="00C84E16">
        <w:rPr>
          <w:rtl/>
        </w:rPr>
        <w:t xml:space="preserve"> واقفي كما تقدّم </w:t>
      </w:r>
      <w:r w:rsidRPr="00A65465">
        <w:rPr>
          <w:rStyle w:val="libFootnotenumChar"/>
          <w:rtl/>
        </w:rPr>
        <w:t>(5)</w:t>
      </w:r>
      <w:r w:rsidRPr="00C84E16">
        <w:rPr>
          <w:rtl/>
        </w:rPr>
        <w:t xml:space="preserve"> ، ولا يبعد أن يكون ذلك عن اشتباه به ، على أنّه </w:t>
      </w:r>
      <w:r w:rsidR="009A2F07" w:rsidRPr="009A2F07">
        <w:rPr>
          <w:rStyle w:val="libAlaemChar"/>
          <w:rtl/>
        </w:rPr>
        <w:t>رحمه‌الله</w:t>
      </w:r>
      <w:r w:rsidRPr="00C84E16">
        <w:rPr>
          <w:rtl/>
        </w:rPr>
        <w:t xml:space="preserve"> أورده أيضاً كما تقدّم </w:t>
      </w:r>
      <w:r w:rsidRPr="00A65465">
        <w:rPr>
          <w:rStyle w:val="libFootnotenumChar"/>
          <w:rtl/>
        </w:rPr>
        <w:t>(6)</w:t>
      </w:r>
      <w:r w:rsidRPr="00C84E16">
        <w:rPr>
          <w:rtl/>
        </w:rPr>
        <w:t xml:space="preserve"> ، ويؤيّد ذلك أنّ</w:t>
      </w:r>
      <w:r w:rsidRPr="008F598B">
        <w:rPr>
          <w:rStyle w:val="libBold2Char"/>
          <w:rtl/>
        </w:rPr>
        <w:t xml:space="preserve"> د</w:t>
      </w:r>
      <w:r w:rsidRPr="00C84E16">
        <w:rPr>
          <w:rtl/>
        </w:rPr>
        <w:t xml:space="preserve"> لم يذكره ولا غيره ، فتأمّل.</w:t>
      </w:r>
    </w:p>
    <w:p w:rsidR="000F5FF3" w:rsidRPr="00C84E16" w:rsidRDefault="000F5FF3" w:rsidP="000604F3">
      <w:pPr>
        <w:pStyle w:val="libNormal"/>
        <w:rPr>
          <w:rtl/>
        </w:rPr>
      </w:pPr>
      <w:r w:rsidRPr="008F598B">
        <w:rPr>
          <w:rStyle w:val="libBold2Char"/>
          <w:rtl/>
        </w:rPr>
        <w:t xml:space="preserve">أقول : </w:t>
      </w:r>
      <w:r w:rsidRPr="00C84E16">
        <w:rPr>
          <w:rtl/>
        </w:rPr>
        <w:t>لم أره في</w:t>
      </w:r>
      <w:r w:rsidRPr="008F598B">
        <w:rPr>
          <w:rStyle w:val="libBold2Char"/>
          <w:rtl/>
        </w:rPr>
        <w:t xml:space="preserve"> صه</w:t>
      </w:r>
      <w:r w:rsidRPr="00C84E16">
        <w:rPr>
          <w:rtl/>
        </w:rPr>
        <w:t xml:space="preserve"> في القسمين فلاحظ العدد </w:t>
      </w:r>
      <w:r w:rsidRPr="00A65465">
        <w:rPr>
          <w:rStyle w:val="libFootnotenumChar"/>
          <w:rtl/>
        </w:rPr>
        <w:t>(7)</w:t>
      </w:r>
      <w:r w:rsidRPr="00C84E16">
        <w:rPr>
          <w:rtl/>
        </w:rPr>
        <w:t xml:space="preserve"> والّذي يقتضيه حصره </w:t>
      </w:r>
      <w:r w:rsidR="009A2F07" w:rsidRPr="009A2F07">
        <w:rPr>
          <w:rStyle w:val="libAlaemChar"/>
          <w:rtl/>
        </w:rPr>
        <w:t>رحمه‌الله</w:t>
      </w:r>
      <w:r w:rsidRPr="00C84E16">
        <w:rPr>
          <w:rtl/>
        </w:rPr>
        <w:t xml:space="preserve"> يحيى فيه أيضاً العدم ، ولذا لم يذكره في الحاوي ولا في الوجيزة ، بل ولم ينقله في الوسيط عن</w:t>
      </w:r>
      <w:r w:rsidRPr="008F598B">
        <w:rPr>
          <w:rStyle w:val="libBold2Char"/>
          <w:rtl/>
        </w:rPr>
        <w:t xml:space="preserve"> صه</w:t>
      </w:r>
      <w:r w:rsidRPr="00C84E16">
        <w:rPr>
          <w:rtl/>
        </w:rPr>
        <w:t xml:space="preserve"> </w:t>
      </w:r>
      <w:r w:rsidRPr="00A65465">
        <w:rPr>
          <w:rStyle w:val="libFootnotenumChar"/>
          <w:rtl/>
        </w:rPr>
        <w:t>(8)</w:t>
      </w:r>
      <w:r w:rsidRPr="00C84E16">
        <w:rPr>
          <w:rtl/>
        </w:rPr>
        <w:t xml:space="preserve"> ، فتدبّر.</w:t>
      </w:r>
    </w:p>
    <w:p w:rsidR="000F5FF3" w:rsidRPr="00C84E16" w:rsidRDefault="000F5FF3" w:rsidP="000F5FF3">
      <w:pPr>
        <w:pStyle w:val="Heading2"/>
        <w:rPr>
          <w:rtl/>
          <w:lang w:bidi="fa-IR"/>
        </w:rPr>
      </w:pPr>
      <w:bookmarkStart w:id="58" w:name="_Toc355070166"/>
      <w:bookmarkStart w:id="59" w:name="_Toc450987046"/>
      <w:r w:rsidRPr="00C84E16">
        <w:rPr>
          <w:rtl/>
          <w:lang w:bidi="fa-IR"/>
        </w:rPr>
        <w:t>3228</w:t>
      </w:r>
      <w:r>
        <w:rPr>
          <w:rtl/>
          <w:lang w:bidi="fa-IR"/>
        </w:rPr>
        <w:t xml:space="preserve"> ـ</w:t>
      </w:r>
      <w:r w:rsidRPr="00C84E16">
        <w:rPr>
          <w:rtl/>
          <w:lang w:bidi="fa-IR"/>
        </w:rPr>
        <w:t xml:space="preserve"> يحيى بن سابور القائد :</w:t>
      </w:r>
      <w:bookmarkEnd w:id="58"/>
      <w:bookmarkEnd w:id="59"/>
      <w:r w:rsidRPr="00C84E16">
        <w:rPr>
          <w:rtl/>
          <w:lang w:bidi="fa-IR"/>
        </w:rPr>
        <w:t xml:space="preserve"> </w:t>
      </w:r>
    </w:p>
    <w:p w:rsidR="000F5FF3" w:rsidRPr="00C84E16" w:rsidRDefault="000F5FF3" w:rsidP="000604F3">
      <w:pPr>
        <w:pStyle w:val="libNormal"/>
        <w:rPr>
          <w:rtl/>
        </w:rPr>
      </w:pPr>
      <w:r w:rsidRPr="008F598B">
        <w:rPr>
          <w:rStyle w:val="libBold2Char"/>
          <w:rtl/>
        </w:rPr>
        <w:t>ق</w:t>
      </w:r>
      <w:r w:rsidRPr="00C84E16">
        <w:rPr>
          <w:rtl/>
        </w:rPr>
        <w:t xml:space="preserve"> </w:t>
      </w:r>
      <w:r w:rsidRPr="00A65465">
        <w:rPr>
          <w:rStyle w:val="libFootnotenumChar"/>
          <w:rtl/>
        </w:rPr>
        <w:t>(9)</w:t>
      </w:r>
      <w:r>
        <w:rPr>
          <w:rtl/>
        </w:rPr>
        <w:t>.</w:t>
      </w:r>
      <w:r w:rsidRPr="00C84E16">
        <w:rPr>
          <w:rtl/>
        </w:rPr>
        <w:t xml:space="preserve"> وقد تقدّم في زكريّا بن سابور ما يدلّ على مدحه بل على‌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تعليقة الوحيد البهبهاني : 370.</w:t>
      </w:r>
    </w:p>
    <w:p w:rsidR="000F5FF3" w:rsidRPr="00C84E16" w:rsidRDefault="000F5FF3" w:rsidP="00A65465">
      <w:pPr>
        <w:pStyle w:val="libFootnote0"/>
        <w:rPr>
          <w:rtl/>
          <w:lang w:bidi="fa-IR"/>
        </w:rPr>
      </w:pPr>
      <w:r w:rsidRPr="00C84E16">
        <w:rPr>
          <w:rtl/>
        </w:rPr>
        <w:t>(2) رجال الشيخ : 364 / 13.</w:t>
      </w:r>
    </w:p>
    <w:p w:rsidR="000F5FF3" w:rsidRPr="00C84E16" w:rsidRDefault="000F5FF3" w:rsidP="00A65465">
      <w:pPr>
        <w:pStyle w:val="libFootnote0"/>
        <w:rPr>
          <w:rtl/>
          <w:lang w:bidi="fa-IR"/>
        </w:rPr>
      </w:pPr>
      <w:r w:rsidRPr="00C84E16">
        <w:rPr>
          <w:rtl/>
        </w:rPr>
        <w:t>(3) رجال الشيخ : 332 / 1.</w:t>
      </w:r>
    </w:p>
    <w:p w:rsidR="000F5FF3" w:rsidRPr="00C84E16" w:rsidRDefault="000F5FF3" w:rsidP="00A65465">
      <w:pPr>
        <w:pStyle w:val="libFootnote0"/>
        <w:rPr>
          <w:rtl/>
          <w:lang w:bidi="fa-IR"/>
        </w:rPr>
      </w:pPr>
      <w:r w:rsidRPr="00C84E16">
        <w:rPr>
          <w:rtl/>
        </w:rPr>
        <w:t>(4) لم يرد في النسخة المطبوعة من الخلاصة ، وسينبّه عليه المصنّف.</w:t>
      </w:r>
    </w:p>
    <w:p w:rsidR="000F5FF3" w:rsidRPr="00C84E16" w:rsidRDefault="000F5FF3" w:rsidP="00A65465">
      <w:pPr>
        <w:pStyle w:val="libFootnote0"/>
        <w:rPr>
          <w:rtl/>
          <w:lang w:bidi="fa-IR"/>
        </w:rPr>
      </w:pPr>
      <w:r w:rsidRPr="00C84E16">
        <w:rPr>
          <w:rtl/>
        </w:rPr>
        <w:t>(5) رجال الشيخ : 364 / 14.</w:t>
      </w:r>
    </w:p>
    <w:p w:rsidR="000F5FF3" w:rsidRPr="00C84E16" w:rsidRDefault="000F5FF3" w:rsidP="00A65465">
      <w:pPr>
        <w:pStyle w:val="libFootnote0"/>
        <w:rPr>
          <w:rtl/>
          <w:lang w:bidi="fa-IR"/>
        </w:rPr>
      </w:pPr>
      <w:r w:rsidRPr="00C84E16">
        <w:rPr>
          <w:rtl/>
        </w:rPr>
        <w:t>(6) الخلاصة : 264 / 2.</w:t>
      </w:r>
    </w:p>
    <w:p w:rsidR="000F5FF3" w:rsidRPr="00C84E16" w:rsidRDefault="000F5FF3" w:rsidP="00A65465">
      <w:pPr>
        <w:pStyle w:val="libFootnote0"/>
        <w:rPr>
          <w:rtl/>
          <w:lang w:bidi="fa-IR"/>
        </w:rPr>
      </w:pPr>
      <w:r w:rsidRPr="00C84E16">
        <w:rPr>
          <w:rtl/>
        </w:rPr>
        <w:t>(7) من هنا إلى نهاية الترجمة لم يرد في نسخة « م » ، وورد بدلها : ولم يذكره في الوجيزة ولا في الحاوي بل والوسيط لم ينقله عن صه ، فتدبّر.</w:t>
      </w:r>
    </w:p>
    <w:p w:rsidR="000F5FF3" w:rsidRPr="00C84E16" w:rsidRDefault="000F5FF3" w:rsidP="00A65465">
      <w:pPr>
        <w:pStyle w:val="libFootnote"/>
        <w:rPr>
          <w:rtl/>
          <w:lang w:bidi="fa-IR"/>
        </w:rPr>
      </w:pPr>
      <w:r w:rsidRPr="00C84E16">
        <w:rPr>
          <w:rtl/>
        </w:rPr>
        <w:t>وقوله فلاحظ العدد ، اى عدَدَ المسمّين بيحيى في الخلاصة يطابق ما ذكر من التراجم.</w:t>
      </w:r>
    </w:p>
    <w:p w:rsidR="000F5FF3" w:rsidRPr="00C84E16" w:rsidRDefault="000F5FF3" w:rsidP="00A65465">
      <w:pPr>
        <w:pStyle w:val="libFootnote0"/>
        <w:rPr>
          <w:rtl/>
          <w:lang w:bidi="fa-IR"/>
        </w:rPr>
      </w:pPr>
      <w:r w:rsidRPr="00C84E16">
        <w:rPr>
          <w:rtl/>
        </w:rPr>
        <w:t>(8) بل في الوسيط : 268 ذكره عن الخلاصة كما هنا.</w:t>
      </w:r>
    </w:p>
    <w:p w:rsidR="000F5FF3" w:rsidRPr="00C84E16" w:rsidRDefault="000F5FF3" w:rsidP="00A65465">
      <w:pPr>
        <w:pStyle w:val="libFootnote0"/>
        <w:rPr>
          <w:rtl/>
          <w:lang w:bidi="fa-IR"/>
        </w:rPr>
      </w:pPr>
      <w:r w:rsidRPr="00C84E16">
        <w:rPr>
          <w:rtl/>
        </w:rPr>
        <w:t>(9) رجال الشيخ : 334 / 28.</w:t>
      </w:r>
    </w:p>
    <w:p w:rsidR="000F5FF3" w:rsidRPr="00C84E16" w:rsidRDefault="000F5FF3" w:rsidP="000604F3">
      <w:pPr>
        <w:pStyle w:val="libNormal0"/>
        <w:rPr>
          <w:rtl/>
        </w:rPr>
      </w:pPr>
      <w:r>
        <w:rPr>
          <w:rtl/>
        </w:rPr>
        <w:br w:type="page"/>
      </w:r>
      <w:r w:rsidRPr="00C84E16">
        <w:rPr>
          <w:rtl/>
        </w:rPr>
        <w:lastRenderedPageBreak/>
        <w:t xml:space="preserve">توثيقه </w:t>
      </w:r>
      <w:r w:rsidRPr="00A65465">
        <w:rPr>
          <w:rStyle w:val="libFootnotenumChar"/>
          <w:rtl/>
        </w:rPr>
        <w:t>(1)</w:t>
      </w:r>
      <w:r w:rsidRPr="00C84E16">
        <w:rPr>
          <w:rtl/>
        </w:rPr>
        <w:t xml:space="preserve"> ، وفيه نظر.</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الروضة في الصحيح عن عبد الله بن مسكان عن بدر بن الوليد الخثعمي قال : دخل يحيى بن سابور على أبي عبد الله </w:t>
      </w:r>
      <w:r w:rsidR="009A2F07" w:rsidRPr="009A2F07">
        <w:rPr>
          <w:rStyle w:val="libAlaemChar"/>
          <w:rtl/>
        </w:rPr>
        <w:t>عليه‌السلام</w:t>
      </w:r>
      <w:r w:rsidRPr="00C84E16">
        <w:rPr>
          <w:rtl/>
        </w:rPr>
        <w:t xml:space="preserve"> ليودعه ، فقال أبو عبد الله </w:t>
      </w:r>
      <w:r w:rsidR="009A2F07" w:rsidRPr="009A2F07">
        <w:rPr>
          <w:rStyle w:val="libAlaemChar"/>
          <w:rtl/>
        </w:rPr>
        <w:t>عليه‌السلام</w:t>
      </w:r>
      <w:r w:rsidRPr="00C84E16">
        <w:rPr>
          <w:rtl/>
        </w:rPr>
        <w:t xml:space="preserve"> : أما والله إنّكم لعلى الحقّ وإنّ من خالفكم لعلى غير الحقّ ، والله ما أشكّ لكم في الجنّة وإنّي لأرجو أن يقرّ الله بأعينكم عن قريب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أقول</w:t>
      </w:r>
      <w:r w:rsidRPr="00C84E16">
        <w:rPr>
          <w:rtl/>
        </w:rPr>
        <w:t xml:space="preserve"> في الوجيزة : ممدوح </w:t>
      </w:r>
      <w:r w:rsidRPr="00A65465">
        <w:rPr>
          <w:rStyle w:val="libFootnotenumChar"/>
          <w:rtl/>
        </w:rPr>
        <w:t>(4)</w:t>
      </w:r>
      <w:r>
        <w:rPr>
          <w:rtl/>
        </w:rPr>
        <w:t>.</w:t>
      </w:r>
    </w:p>
    <w:p w:rsidR="000F5FF3" w:rsidRPr="00C84E16" w:rsidRDefault="000F5FF3" w:rsidP="000604F3">
      <w:pPr>
        <w:pStyle w:val="libNormal"/>
        <w:rPr>
          <w:rtl/>
        </w:rPr>
      </w:pPr>
      <w:r w:rsidRPr="00C84E16">
        <w:rPr>
          <w:rtl/>
        </w:rPr>
        <w:t>وما مرّ في زكريّا هو أنّ ابني سابور كان لهما ورع وإخبات ، فتأمّل.</w:t>
      </w:r>
    </w:p>
    <w:p w:rsidR="000F5FF3" w:rsidRPr="00C84E16" w:rsidRDefault="000F5FF3" w:rsidP="000F5FF3">
      <w:pPr>
        <w:pStyle w:val="Heading2"/>
        <w:rPr>
          <w:rtl/>
          <w:lang w:bidi="fa-IR"/>
        </w:rPr>
      </w:pPr>
      <w:bookmarkStart w:id="60" w:name="_Toc355070167"/>
      <w:bookmarkStart w:id="61" w:name="_Toc450987047"/>
      <w:r w:rsidRPr="00C84E16">
        <w:rPr>
          <w:rtl/>
          <w:lang w:bidi="fa-IR"/>
        </w:rPr>
        <w:t>3229</w:t>
      </w:r>
      <w:r>
        <w:rPr>
          <w:rtl/>
          <w:lang w:bidi="fa-IR"/>
        </w:rPr>
        <w:t xml:space="preserve"> ـ</w:t>
      </w:r>
      <w:r w:rsidRPr="00C84E16">
        <w:rPr>
          <w:rtl/>
          <w:lang w:bidi="fa-IR"/>
        </w:rPr>
        <w:t xml:space="preserve"> يحيى بن سالم الفرّاء :</w:t>
      </w:r>
      <w:bookmarkEnd w:id="60"/>
      <w:bookmarkEnd w:id="61"/>
      <w:r w:rsidRPr="00C84E16">
        <w:rPr>
          <w:rtl/>
          <w:lang w:bidi="fa-IR"/>
        </w:rPr>
        <w:t xml:space="preserve"> </w:t>
      </w:r>
    </w:p>
    <w:p w:rsidR="000F5FF3" w:rsidRPr="00C84E16" w:rsidRDefault="000F5FF3" w:rsidP="000604F3">
      <w:pPr>
        <w:pStyle w:val="libNormal"/>
        <w:rPr>
          <w:rtl/>
        </w:rPr>
      </w:pPr>
      <w:r w:rsidRPr="00C84E16">
        <w:rPr>
          <w:rtl/>
        </w:rPr>
        <w:t>كوفي زيدي ثقة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 عنه محمّد بن الحسين الخثعمي </w:t>
      </w:r>
      <w:r w:rsidRPr="00A65465">
        <w:rPr>
          <w:rStyle w:val="libFootnotenumChar"/>
          <w:rtl/>
        </w:rPr>
        <w:t>(6)</w:t>
      </w:r>
      <w:r>
        <w:rPr>
          <w:rtl/>
        </w:rPr>
        <w:t>.</w:t>
      </w:r>
    </w:p>
    <w:p w:rsidR="000F5FF3" w:rsidRPr="00C84E16" w:rsidRDefault="000F5FF3" w:rsidP="000F5FF3">
      <w:pPr>
        <w:pStyle w:val="Heading2"/>
        <w:rPr>
          <w:rtl/>
          <w:lang w:bidi="fa-IR"/>
        </w:rPr>
      </w:pPr>
      <w:bookmarkStart w:id="62" w:name="_Toc355070168"/>
      <w:bookmarkStart w:id="63" w:name="_Toc450987048"/>
      <w:r w:rsidRPr="00C84E16">
        <w:rPr>
          <w:rtl/>
          <w:lang w:bidi="fa-IR"/>
        </w:rPr>
        <w:t>3230</w:t>
      </w:r>
      <w:r>
        <w:rPr>
          <w:rtl/>
          <w:lang w:bidi="fa-IR"/>
        </w:rPr>
        <w:t xml:space="preserve"> ـ</w:t>
      </w:r>
      <w:r w:rsidRPr="00C84E16">
        <w:rPr>
          <w:rtl/>
          <w:lang w:bidi="fa-IR"/>
        </w:rPr>
        <w:t xml:space="preserve"> يحيى بن سعيد بن فروخ :</w:t>
      </w:r>
      <w:bookmarkEnd w:id="62"/>
      <w:bookmarkEnd w:id="63"/>
      <w:r w:rsidRPr="00C84E16">
        <w:rPr>
          <w:rtl/>
          <w:lang w:bidi="fa-IR"/>
        </w:rPr>
        <w:t xml:space="preserve"> </w:t>
      </w:r>
    </w:p>
    <w:p w:rsidR="000F5FF3" w:rsidRPr="00C84E16" w:rsidRDefault="000F5FF3" w:rsidP="000604F3">
      <w:pPr>
        <w:pStyle w:val="libNormal"/>
        <w:rPr>
          <w:rtl/>
        </w:rPr>
      </w:pPr>
      <w:r w:rsidRPr="00C84E16">
        <w:rPr>
          <w:rtl/>
        </w:rPr>
        <w:t>القطّان أبو سعيد البصري</w:t>
      </w:r>
      <w:r w:rsidRPr="008F598B">
        <w:rPr>
          <w:rStyle w:val="libBold2Char"/>
          <w:rtl/>
        </w:rPr>
        <w:t xml:space="preserve"> ق جخ</w:t>
      </w:r>
      <w:r w:rsidRPr="00C84E16">
        <w:rPr>
          <w:rtl/>
        </w:rPr>
        <w:t xml:space="preserve"> من أئمّة الحديث ،</w:t>
      </w:r>
      <w:r>
        <w:rPr>
          <w:rtl/>
        </w:rPr>
        <w:t xml:space="preserve"> </w:t>
      </w:r>
      <w:r w:rsidRPr="008F598B">
        <w:rPr>
          <w:rStyle w:val="libBold2Char"/>
          <w:rtl/>
        </w:rPr>
        <w:t>د</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صه : </w:t>
      </w:r>
      <w:r w:rsidRPr="00C84E16">
        <w:rPr>
          <w:rtl/>
        </w:rPr>
        <w:t xml:space="preserve">ابن سعيد القطّان أبو زكريّا ، عامّي ثقة </w:t>
      </w:r>
      <w:r w:rsidRPr="00A65465">
        <w:rPr>
          <w:rStyle w:val="libFootnotenumChar"/>
          <w:rtl/>
        </w:rPr>
        <w:t>(8)</w:t>
      </w:r>
      <w:r w:rsidRPr="00C84E16">
        <w:rPr>
          <w:rtl/>
        </w:rPr>
        <w:t xml:space="preserve"> ، انتهى.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الكشّي : 335 / 614 والكافي 3 : 130 / 3 وسينبّه المصنّف على ما ورد فيهما.</w:t>
      </w:r>
    </w:p>
    <w:p w:rsidR="000F5FF3" w:rsidRPr="00C84E16" w:rsidRDefault="000F5FF3" w:rsidP="00A65465">
      <w:pPr>
        <w:pStyle w:val="libFootnote0"/>
        <w:rPr>
          <w:rtl/>
          <w:lang w:bidi="fa-IR"/>
        </w:rPr>
      </w:pPr>
      <w:r w:rsidRPr="00C84E16">
        <w:rPr>
          <w:rtl/>
        </w:rPr>
        <w:t>(2) الكافي 8 : 145 / 119 ، وفيه : لأعينكم عن قريب ، بأعينكم إلى قريب ( خ ل )</w:t>
      </w:r>
      <w:r>
        <w:rPr>
          <w:rtl/>
        </w:rPr>
        <w:t>.</w:t>
      </w:r>
    </w:p>
    <w:p w:rsidR="000F5FF3" w:rsidRPr="00C84E16" w:rsidRDefault="000F5FF3" w:rsidP="00A65465">
      <w:pPr>
        <w:pStyle w:val="libFootnote0"/>
        <w:rPr>
          <w:rtl/>
          <w:lang w:bidi="fa-IR"/>
        </w:rPr>
      </w:pPr>
      <w:r w:rsidRPr="00C84E16">
        <w:rPr>
          <w:rtl/>
        </w:rPr>
        <w:t>(3) تعليقة الوحيد البهبهاني : 370.</w:t>
      </w:r>
    </w:p>
    <w:p w:rsidR="000F5FF3" w:rsidRPr="00C84E16" w:rsidRDefault="000F5FF3" w:rsidP="00A65465">
      <w:pPr>
        <w:pStyle w:val="libFootnote0"/>
        <w:rPr>
          <w:rtl/>
          <w:lang w:bidi="fa-IR"/>
        </w:rPr>
      </w:pPr>
      <w:r w:rsidRPr="00C84E16">
        <w:rPr>
          <w:rtl/>
        </w:rPr>
        <w:t>(4) الوجيزة : 339 / 2073.</w:t>
      </w:r>
    </w:p>
    <w:p w:rsidR="000F5FF3" w:rsidRPr="00C84E16" w:rsidRDefault="000F5FF3" w:rsidP="00A65465">
      <w:pPr>
        <w:pStyle w:val="libFootnote0"/>
        <w:rPr>
          <w:rtl/>
          <w:lang w:bidi="fa-IR"/>
        </w:rPr>
      </w:pPr>
      <w:r w:rsidRPr="00C84E16">
        <w:rPr>
          <w:rtl/>
        </w:rPr>
        <w:t>(5) الخلاصة : 265 / 7.</w:t>
      </w:r>
    </w:p>
    <w:p w:rsidR="000F5FF3" w:rsidRPr="00C84E16" w:rsidRDefault="000F5FF3" w:rsidP="00A65465">
      <w:pPr>
        <w:pStyle w:val="libFootnote0"/>
        <w:rPr>
          <w:rtl/>
          <w:lang w:bidi="fa-IR"/>
        </w:rPr>
      </w:pPr>
      <w:r w:rsidRPr="00C84E16">
        <w:rPr>
          <w:rtl/>
        </w:rPr>
        <w:t>(6) رجال النجاشي : 444 / 1201.</w:t>
      </w:r>
    </w:p>
    <w:p w:rsidR="000F5FF3" w:rsidRPr="00C84E16" w:rsidRDefault="000F5FF3" w:rsidP="00A65465">
      <w:pPr>
        <w:pStyle w:val="libFootnote0"/>
        <w:rPr>
          <w:rtl/>
          <w:lang w:bidi="fa-IR"/>
        </w:rPr>
      </w:pPr>
      <w:r w:rsidRPr="00C84E16">
        <w:rPr>
          <w:rtl/>
        </w:rPr>
        <w:t>(7) رجال ابن داود : 203 / 1704 ، وفيه : ابن سعيد فروخ نقلاً عن رجال الشيخ : 333 / 6 ، وذكره أيضاً في القسم الثاني : 284 / 550 ونقل عبارة النجاشي فيه.</w:t>
      </w:r>
    </w:p>
    <w:p w:rsidR="000F5FF3" w:rsidRPr="00C84E16" w:rsidRDefault="000F5FF3" w:rsidP="00A65465">
      <w:pPr>
        <w:pStyle w:val="libFootnote0"/>
        <w:rPr>
          <w:rtl/>
          <w:lang w:bidi="fa-IR"/>
        </w:rPr>
      </w:pPr>
      <w:r w:rsidRPr="00C84E16">
        <w:rPr>
          <w:rtl/>
        </w:rPr>
        <w:t>(8) الخلاصة : 265 / 6.</w:t>
      </w:r>
    </w:p>
    <w:p w:rsidR="000F5FF3" w:rsidRPr="00C84E16" w:rsidRDefault="000F5FF3" w:rsidP="000604F3">
      <w:pPr>
        <w:pStyle w:val="libNormal"/>
        <w:rPr>
          <w:rtl/>
        </w:rPr>
      </w:pPr>
      <w:r>
        <w:rPr>
          <w:rtl/>
        </w:rPr>
        <w:br w:type="page"/>
      </w:r>
      <w:r w:rsidRPr="00C84E16">
        <w:rPr>
          <w:rtl/>
        </w:rPr>
        <w:lastRenderedPageBreak/>
        <w:t>وزاد</w:t>
      </w:r>
      <w:r w:rsidRPr="008F598B">
        <w:rPr>
          <w:rStyle w:val="libBold2Char"/>
          <w:rtl/>
        </w:rPr>
        <w:t xml:space="preserve"> جش : </w:t>
      </w:r>
      <w:r w:rsidRPr="00C84E16">
        <w:rPr>
          <w:rtl/>
        </w:rPr>
        <w:t xml:space="preserve">روى عن أبي عبد الله </w:t>
      </w:r>
      <w:r w:rsidR="009A2F07" w:rsidRPr="009A2F07">
        <w:rPr>
          <w:rStyle w:val="libAlaemChar"/>
          <w:rtl/>
        </w:rPr>
        <w:t>عليه‌السلام</w:t>
      </w:r>
      <w:r w:rsidRPr="00C84E16">
        <w:rPr>
          <w:rtl/>
        </w:rPr>
        <w:t xml:space="preserve"> نسخة ، محمّد بن بشّار عنه عن جعفر بن محمّد </w:t>
      </w:r>
      <w:r w:rsidR="009A2F07" w:rsidRPr="009A2F07">
        <w:rPr>
          <w:rStyle w:val="libAlaemChar"/>
          <w:rtl/>
        </w:rPr>
        <w:t>عليه‌السلام</w:t>
      </w:r>
      <w:r w:rsidRPr="00C84E16">
        <w:rPr>
          <w:rtl/>
        </w:rPr>
        <w:t xml:space="preserve"> </w:t>
      </w:r>
      <w:r w:rsidRPr="00A65465">
        <w:rPr>
          <w:rStyle w:val="libFootnotenumChar"/>
          <w:rtl/>
        </w:rPr>
        <w:t>(1)</w:t>
      </w:r>
      <w:r>
        <w:rPr>
          <w:rtl/>
        </w:rPr>
        <w:t>.</w:t>
      </w:r>
    </w:p>
    <w:p w:rsidR="000F5FF3" w:rsidRPr="00C84E16" w:rsidRDefault="000F5FF3" w:rsidP="000F5FF3">
      <w:pPr>
        <w:pStyle w:val="Heading2"/>
        <w:rPr>
          <w:rtl/>
          <w:lang w:bidi="fa-IR"/>
        </w:rPr>
      </w:pPr>
      <w:bookmarkStart w:id="64" w:name="_Toc355070169"/>
      <w:bookmarkStart w:id="65" w:name="_Toc450987049"/>
      <w:r w:rsidRPr="00C84E16">
        <w:rPr>
          <w:rtl/>
          <w:lang w:bidi="fa-IR"/>
        </w:rPr>
        <w:t>3231</w:t>
      </w:r>
      <w:r>
        <w:rPr>
          <w:rtl/>
          <w:lang w:bidi="fa-IR"/>
        </w:rPr>
        <w:t xml:space="preserve"> ـ</w:t>
      </w:r>
      <w:r w:rsidRPr="00C84E16">
        <w:rPr>
          <w:rtl/>
          <w:lang w:bidi="fa-IR"/>
        </w:rPr>
        <w:t xml:space="preserve"> يحيى بن سعيد بن فيض :</w:t>
      </w:r>
      <w:bookmarkEnd w:id="64"/>
      <w:bookmarkEnd w:id="65"/>
      <w:r w:rsidRPr="00C84E16">
        <w:rPr>
          <w:rtl/>
          <w:lang w:bidi="fa-IR"/>
        </w:rPr>
        <w:t xml:space="preserve"> </w:t>
      </w:r>
    </w:p>
    <w:p w:rsidR="000F5FF3" w:rsidRPr="00C84E16" w:rsidRDefault="000F5FF3" w:rsidP="000604F3">
      <w:pPr>
        <w:pStyle w:val="libNormal"/>
        <w:rPr>
          <w:rtl/>
        </w:rPr>
      </w:pPr>
      <w:r w:rsidRPr="00C84E16">
        <w:rPr>
          <w:rtl/>
        </w:rPr>
        <w:t>الأنصاري المدني تابعي ، أسند عنه ، يكنّى أبا سعيد ، توفّي بالهاشميّة سنة ثلاث وأربعين ومائة ، وكان قاضياً بها لأبي جعفر المنصور ،</w:t>
      </w:r>
      <w:r>
        <w:rPr>
          <w:rtl/>
        </w:rPr>
        <w:t xml:space="preserve"> </w:t>
      </w:r>
      <w:r w:rsidRPr="008F598B">
        <w:rPr>
          <w:rStyle w:val="libBold2Char"/>
          <w:rtl/>
        </w:rPr>
        <w:t>صه</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وزاد ق بعد أبا سعيد : أخو بني مالك ابن النجّار ؛ وفيه : قيس ، بدل فيض </w:t>
      </w:r>
      <w:r w:rsidRPr="00A65465">
        <w:rPr>
          <w:rStyle w:val="libFootnotenumChar"/>
          <w:rtl/>
        </w:rPr>
        <w:t>(3)</w:t>
      </w:r>
      <w:r>
        <w:rPr>
          <w:rtl/>
        </w:rPr>
        <w:t>.</w:t>
      </w:r>
      <w:r w:rsidRPr="00C84E16">
        <w:rPr>
          <w:rtl/>
        </w:rPr>
        <w:t xml:space="preserve"> وكذا في</w:t>
      </w:r>
      <w:r w:rsidRPr="008F598B">
        <w:rPr>
          <w:rStyle w:val="libBold2Char"/>
          <w:rtl/>
        </w:rPr>
        <w:t xml:space="preserve"> د</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قال الحافظ أبو نعيم : روى عن جعفر </w:t>
      </w:r>
      <w:r w:rsidR="009A2F07" w:rsidRPr="009A2F07">
        <w:rPr>
          <w:rStyle w:val="libAlaemChar"/>
          <w:rtl/>
        </w:rPr>
        <w:t>عليه‌السلام</w:t>
      </w:r>
      <w:r w:rsidRPr="00C84E16">
        <w:rPr>
          <w:rtl/>
        </w:rPr>
        <w:t xml:space="preserve"> عدّة من التابعين منهم يحيى بن سعيد الأنصاري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قال المحقّق الشيخ محمّد </w:t>
      </w:r>
      <w:r w:rsidR="009A2F07" w:rsidRPr="009A2F07">
        <w:rPr>
          <w:rStyle w:val="libAlaemChar"/>
          <w:rtl/>
        </w:rPr>
        <w:t>قدس‌سره</w:t>
      </w:r>
      <w:r w:rsidRPr="00C84E16">
        <w:rPr>
          <w:rtl/>
        </w:rPr>
        <w:t xml:space="preserve"> : العجب من العلاّمة أنّه أتى بقوله « أسند عنه » مع عدم تقدّم مرجع </w:t>
      </w:r>
      <w:r w:rsidRPr="00A65465">
        <w:rPr>
          <w:rStyle w:val="libFootnotenumChar"/>
          <w:rtl/>
        </w:rPr>
        <w:t>(7)</w:t>
      </w:r>
      <w:r w:rsidRPr="00C84E16">
        <w:rPr>
          <w:rtl/>
        </w:rPr>
        <w:t xml:space="preserve"> الضمير ، فكأنّه نقل كلام الشيخ بصورته ، والضمير فيه عائد إلى الصادق </w:t>
      </w:r>
      <w:r w:rsidR="009A2F07" w:rsidRPr="009A2F07">
        <w:rPr>
          <w:rStyle w:val="libAlaemChar"/>
          <w:rtl/>
        </w:rPr>
        <w:t>عليه‌السلام</w:t>
      </w:r>
      <w:r w:rsidRPr="00C84E16">
        <w:rPr>
          <w:rtl/>
        </w:rPr>
        <w:t xml:space="preserve"> ، وهذا من جملة العجلة الواقعة من العلاّمة </w:t>
      </w:r>
      <w:r w:rsidR="009A2F07" w:rsidRPr="009A2F07">
        <w:rPr>
          <w:rStyle w:val="libAlaemChar"/>
          <w:rtl/>
        </w:rPr>
        <w:t>رحمه‌الله</w:t>
      </w:r>
      <w:r w:rsidRPr="00C84E16">
        <w:rPr>
          <w:rtl/>
        </w:rPr>
        <w:t xml:space="preserve"> </w:t>
      </w:r>
      <w:r w:rsidRPr="00A65465">
        <w:rPr>
          <w:rStyle w:val="libFootnotenumChar"/>
          <w:rtl/>
        </w:rPr>
        <w:t>(8)</w:t>
      </w:r>
      <w:r w:rsidRPr="00C84E16">
        <w:rPr>
          <w:rtl/>
        </w:rPr>
        <w:t xml:space="preserve"> ، انتهى.</w:t>
      </w:r>
    </w:p>
    <w:p w:rsidR="000F5FF3" w:rsidRPr="00C84E16" w:rsidRDefault="000F5FF3" w:rsidP="000604F3">
      <w:pPr>
        <w:pStyle w:val="libNormal"/>
        <w:rPr>
          <w:rtl/>
        </w:rPr>
      </w:pPr>
      <w:r w:rsidRPr="00C84E16">
        <w:rPr>
          <w:rtl/>
        </w:rPr>
        <w:t>وقال الفاضل عبد النبي الجزائري : لا يخفى أنّ ضمير « عنه » في عبارة</w:t>
      </w:r>
      <w:r w:rsidRPr="008F598B">
        <w:rPr>
          <w:rStyle w:val="libBold2Char"/>
          <w:rtl/>
        </w:rPr>
        <w:t xml:space="preserve"> صه</w:t>
      </w:r>
      <w:r w:rsidRPr="00C84E16">
        <w:rPr>
          <w:rtl/>
        </w:rPr>
        <w:t xml:space="preserve"> لا مرجع له بحسب الظاهر ، وكان عليه أن يقول من أصحاب الصادق </w:t>
      </w:r>
      <w:r w:rsidR="009A2F07" w:rsidRPr="009A2F07">
        <w:rPr>
          <w:rStyle w:val="libAlaemChar"/>
          <w:rtl/>
        </w:rPr>
        <w:t>عليه‌السلام</w:t>
      </w:r>
      <w:r w:rsidRPr="00C84E16">
        <w:rPr>
          <w:rtl/>
        </w:rPr>
        <w:t xml:space="preserve"> </w:t>
      </w:r>
      <w:r w:rsidRPr="00A65465">
        <w:rPr>
          <w:rStyle w:val="libFootnotenumChar"/>
          <w:rtl/>
        </w:rPr>
        <w:t>(9)</w:t>
      </w:r>
      <w:r w:rsidRPr="00C84E16">
        <w:rPr>
          <w:rtl/>
        </w:rPr>
        <w:t xml:space="preserve"> ، انتهى.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443 / 1196.</w:t>
      </w:r>
    </w:p>
    <w:p w:rsidR="000F5FF3" w:rsidRPr="00C84E16" w:rsidRDefault="000F5FF3" w:rsidP="00A65465">
      <w:pPr>
        <w:pStyle w:val="libFootnote0"/>
        <w:rPr>
          <w:rtl/>
          <w:lang w:bidi="fa-IR"/>
        </w:rPr>
      </w:pPr>
      <w:r w:rsidRPr="00C84E16">
        <w:rPr>
          <w:rtl/>
        </w:rPr>
        <w:t>(2) الخلاصة : 264 / 1.</w:t>
      </w:r>
    </w:p>
    <w:p w:rsidR="000F5FF3" w:rsidRPr="00C84E16" w:rsidRDefault="000F5FF3" w:rsidP="00A65465">
      <w:pPr>
        <w:pStyle w:val="libFootnote0"/>
        <w:rPr>
          <w:rtl/>
          <w:lang w:bidi="fa-IR"/>
        </w:rPr>
      </w:pPr>
      <w:r w:rsidRPr="00C84E16">
        <w:rPr>
          <w:rtl/>
        </w:rPr>
        <w:t>(3) رجال الشيخ : 333 / 4.</w:t>
      </w:r>
    </w:p>
    <w:p w:rsidR="000F5FF3" w:rsidRPr="00C84E16" w:rsidRDefault="000F5FF3" w:rsidP="00A65465">
      <w:pPr>
        <w:pStyle w:val="libFootnote0"/>
        <w:rPr>
          <w:rtl/>
          <w:lang w:bidi="fa-IR"/>
        </w:rPr>
      </w:pPr>
      <w:r w:rsidRPr="00C84E16">
        <w:rPr>
          <w:rtl/>
        </w:rPr>
        <w:t>(4) رجال ابن داود : 203 / 1705.</w:t>
      </w:r>
    </w:p>
    <w:p w:rsidR="000F5FF3" w:rsidRPr="00C84E16" w:rsidRDefault="000F5FF3" w:rsidP="00A65465">
      <w:pPr>
        <w:pStyle w:val="libFootnote0"/>
        <w:rPr>
          <w:rtl/>
          <w:lang w:bidi="fa-IR"/>
        </w:rPr>
      </w:pPr>
      <w:r w:rsidRPr="00C84E16">
        <w:rPr>
          <w:rtl/>
        </w:rPr>
        <w:t>(5) حلية الأولياء : 3 / 199.</w:t>
      </w:r>
    </w:p>
    <w:p w:rsidR="000F5FF3" w:rsidRPr="00C84E16" w:rsidRDefault="000F5FF3" w:rsidP="00A65465">
      <w:pPr>
        <w:pStyle w:val="libFootnote0"/>
        <w:rPr>
          <w:rtl/>
          <w:lang w:bidi="fa-IR"/>
        </w:rPr>
      </w:pPr>
      <w:r w:rsidRPr="00C84E16">
        <w:rPr>
          <w:rtl/>
        </w:rPr>
        <w:t>(6) تعليقة الوحيد البهبهاني : 370.</w:t>
      </w:r>
    </w:p>
    <w:p w:rsidR="000F5FF3" w:rsidRPr="00C84E16" w:rsidRDefault="000F5FF3" w:rsidP="00A65465">
      <w:pPr>
        <w:pStyle w:val="libFootnote0"/>
        <w:rPr>
          <w:rtl/>
          <w:lang w:bidi="fa-IR"/>
        </w:rPr>
      </w:pPr>
      <w:r w:rsidRPr="00C84E16">
        <w:rPr>
          <w:rtl/>
        </w:rPr>
        <w:t>(7) مرجع ، لم ترد في نسخة « ش »</w:t>
      </w:r>
      <w:r>
        <w:rPr>
          <w:rtl/>
        </w:rPr>
        <w:t>.</w:t>
      </w:r>
    </w:p>
    <w:p w:rsidR="000F5FF3" w:rsidRPr="00C84E16" w:rsidRDefault="000F5FF3" w:rsidP="00A65465">
      <w:pPr>
        <w:pStyle w:val="libFootnote0"/>
        <w:rPr>
          <w:rtl/>
          <w:lang w:bidi="fa-IR"/>
        </w:rPr>
      </w:pPr>
      <w:r w:rsidRPr="00C84E16">
        <w:rPr>
          <w:rtl/>
        </w:rPr>
        <w:t>(8) نقل ذلك في حاشية النسخة الخطيّة من المنهج : 493.</w:t>
      </w:r>
    </w:p>
    <w:p w:rsidR="000F5FF3" w:rsidRPr="00C84E16" w:rsidRDefault="000F5FF3" w:rsidP="00A65465">
      <w:pPr>
        <w:pStyle w:val="libFootnote0"/>
        <w:rPr>
          <w:rtl/>
          <w:lang w:bidi="fa-IR"/>
        </w:rPr>
      </w:pPr>
      <w:r w:rsidRPr="00C84E16">
        <w:rPr>
          <w:rtl/>
        </w:rPr>
        <w:t>(9) حاوي الأقوال : 344 / 2135.</w:t>
      </w:r>
    </w:p>
    <w:p w:rsidR="000F5FF3" w:rsidRPr="00C84E16" w:rsidRDefault="000F5FF3" w:rsidP="000604F3">
      <w:pPr>
        <w:pStyle w:val="libNormal"/>
        <w:rPr>
          <w:rtl/>
        </w:rPr>
      </w:pPr>
      <w:r>
        <w:rPr>
          <w:rtl/>
        </w:rPr>
        <w:br w:type="page"/>
      </w:r>
      <w:r w:rsidRPr="00C84E16">
        <w:rPr>
          <w:rtl/>
        </w:rPr>
        <w:lastRenderedPageBreak/>
        <w:t xml:space="preserve">ولا يخفى أنّ ما ذكراه مبني على قراءة « أسند » بصيغة المعلوم ، ولم يظهر ذلك من العلاّمة </w:t>
      </w:r>
      <w:r w:rsidR="009A2F07" w:rsidRPr="009A2F07">
        <w:rPr>
          <w:rStyle w:val="libAlaemChar"/>
          <w:rtl/>
        </w:rPr>
        <w:t>رحمه‌الله</w:t>
      </w:r>
      <w:r w:rsidRPr="00C84E16">
        <w:rPr>
          <w:rtl/>
        </w:rPr>
        <w:t xml:space="preserve"> ، فلعلّه </w:t>
      </w:r>
      <w:r w:rsidR="009A2F07" w:rsidRPr="009A2F07">
        <w:rPr>
          <w:rStyle w:val="libAlaemChar"/>
          <w:rtl/>
        </w:rPr>
        <w:t>رحمه‌الله</w:t>
      </w:r>
      <w:r w:rsidRPr="00C84E16">
        <w:rPr>
          <w:rtl/>
        </w:rPr>
        <w:t xml:space="preserve"> قرأها بالمجهول فلا اعتراض ، وسبق في المقدّمة الرابعة اختلاف الأفهام في قراءتها ، فتدبّر.</w:t>
      </w:r>
    </w:p>
    <w:p w:rsidR="000F5FF3" w:rsidRPr="00C84E16" w:rsidRDefault="000F5FF3" w:rsidP="000604F3">
      <w:pPr>
        <w:pStyle w:val="libNormal"/>
        <w:rPr>
          <w:rtl/>
        </w:rPr>
      </w:pPr>
      <w:r w:rsidRPr="00C84E16">
        <w:rPr>
          <w:rtl/>
        </w:rPr>
        <w:t xml:space="preserve">هذا وفي مخهب : يحيى بن سعيد بن قيس بن عمرو الحافظ شيخ الإسلام ، أبو سعيد الأنصاري النجاري المدني ، قاضي المدينة ، ثمّ قاضي القضاة للمنصور. إلى أن قال : مات </w:t>
      </w:r>
      <w:r w:rsidR="009A2F07" w:rsidRPr="009A2F07">
        <w:rPr>
          <w:rStyle w:val="libAlaemChar"/>
          <w:rtl/>
        </w:rPr>
        <w:t>رحمه‌الله</w:t>
      </w:r>
      <w:r w:rsidRPr="00C84E16">
        <w:rPr>
          <w:rtl/>
        </w:rPr>
        <w:t xml:space="preserve"> بالهاشميّة سنة ثلاث وأربعين ومائة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F5FF3">
      <w:pPr>
        <w:pStyle w:val="Heading2"/>
        <w:rPr>
          <w:rtl/>
          <w:lang w:bidi="fa-IR"/>
        </w:rPr>
      </w:pPr>
      <w:bookmarkStart w:id="66" w:name="_Toc355070170"/>
      <w:bookmarkStart w:id="67" w:name="_Toc450987050"/>
      <w:r w:rsidRPr="00C84E16">
        <w:rPr>
          <w:rtl/>
          <w:lang w:bidi="fa-IR"/>
        </w:rPr>
        <w:t>3232</w:t>
      </w:r>
      <w:r>
        <w:rPr>
          <w:rtl/>
          <w:lang w:bidi="fa-IR"/>
        </w:rPr>
        <w:t xml:space="preserve"> ـ</w:t>
      </w:r>
      <w:r w:rsidRPr="00C84E16">
        <w:rPr>
          <w:rtl/>
          <w:lang w:bidi="fa-IR"/>
        </w:rPr>
        <w:t xml:space="preserve"> يحيى بن سعيد الطائفي :</w:t>
      </w:r>
      <w:bookmarkEnd w:id="66"/>
      <w:bookmarkEnd w:id="67"/>
      <w:r w:rsidRPr="00C84E16">
        <w:rPr>
          <w:rtl/>
          <w:lang w:bidi="fa-IR"/>
        </w:rPr>
        <w:t xml:space="preserve"> </w:t>
      </w:r>
    </w:p>
    <w:p w:rsidR="000F5FF3" w:rsidRPr="00C84E16" w:rsidRDefault="000F5FF3" w:rsidP="000604F3">
      <w:pPr>
        <w:pStyle w:val="libNormal"/>
        <w:rPr>
          <w:rtl/>
        </w:rPr>
      </w:pPr>
      <w:r w:rsidRPr="00C84E16">
        <w:rPr>
          <w:rtl/>
        </w:rPr>
        <w:t>أسند عنه ،</w:t>
      </w:r>
      <w:r>
        <w:rPr>
          <w:rtl/>
        </w:rPr>
        <w:t xml:space="preserve"> </w:t>
      </w:r>
      <w:r w:rsidRPr="008F598B">
        <w:rPr>
          <w:rStyle w:val="libBold2Char"/>
          <w:rtl/>
        </w:rPr>
        <w:t>ق</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68" w:name="_Toc355070171"/>
      <w:bookmarkStart w:id="69" w:name="_Toc450987051"/>
      <w:r w:rsidRPr="00C84E16">
        <w:rPr>
          <w:rtl/>
          <w:lang w:bidi="fa-IR"/>
        </w:rPr>
        <w:t>3233</w:t>
      </w:r>
      <w:r>
        <w:rPr>
          <w:rtl/>
          <w:lang w:bidi="fa-IR"/>
        </w:rPr>
        <w:t xml:space="preserve"> ـ</w:t>
      </w:r>
      <w:r w:rsidRPr="00C84E16">
        <w:rPr>
          <w:rtl/>
          <w:lang w:bidi="fa-IR"/>
        </w:rPr>
        <w:t xml:space="preserve"> يحيى صاحب الديلم :</w:t>
      </w:r>
      <w:bookmarkEnd w:id="68"/>
      <w:bookmarkEnd w:id="69"/>
      <w:r w:rsidRPr="00C84E16">
        <w:rPr>
          <w:rtl/>
          <w:lang w:bidi="fa-IR"/>
        </w:rPr>
        <w:t xml:space="preserve"> </w:t>
      </w:r>
    </w:p>
    <w:p w:rsidR="000F5FF3" w:rsidRPr="00C84E16" w:rsidRDefault="000F5FF3" w:rsidP="000604F3">
      <w:pPr>
        <w:pStyle w:val="libNormal"/>
        <w:rPr>
          <w:rtl/>
        </w:rPr>
      </w:pPr>
      <w:r w:rsidRPr="00C84E16">
        <w:rPr>
          <w:rtl/>
        </w:rPr>
        <w:t xml:space="preserve">العالم الشهيد ، ابن عبد الله بن الحسن بن الحسن بن علي بن أبي طالب </w:t>
      </w:r>
      <w:r w:rsidR="009A2F07" w:rsidRPr="009A2F07">
        <w:rPr>
          <w:rStyle w:val="libAlaemChar"/>
          <w:rtl/>
        </w:rPr>
        <w:t>عليه‌السلام</w:t>
      </w:r>
      <w:r w:rsidRPr="00C84E16">
        <w:rPr>
          <w:rtl/>
        </w:rPr>
        <w:t xml:space="preserve"> ، مدني ،</w:t>
      </w:r>
      <w:r>
        <w:rPr>
          <w:rtl/>
        </w:rPr>
        <w:t xml:space="preserve"> </w:t>
      </w:r>
      <w:r w:rsidRPr="008F598B">
        <w:rPr>
          <w:rStyle w:val="libBold2Char"/>
          <w:rtl/>
        </w:rPr>
        <w:t>ق</w:t>
      </w:r>
      <w:r w:rsidRPr="00C84E16">
        <w:t>.</w:t>
      </w:r>
      <w:r w:rsidRPr="008F598B">
        <w:rPr>
          <w:rStyle w:val="libBold2Char"/>
          <w:rtl/>
        </w:rPr>
        <w:t xml:space="preserve"> جخ</w:t>
      </w:r>
      <w:r w:rsidRPr="00C84E16">
        <w:rPr>
          <w:rtl/>
        </w:rPr>
        <w:t xml:space="preserve"> ،</w:t>
      </w:r>
      <w:r>
        <w:rPr>
          <w:rtl/>
        </w:rPr>
        <w:t xml:space="preserve"> </w:t>
      </w:r>
      <w:r w:rsidRPr="008F598B">
        <w:rPr>
          <w:rStyle w:val="libBold2Char"/>
          <w:rtl/>
        </w:rPr>
        <w:t>د</w:t>
      </w:r>
      <w:r w:rsidRPr="00C84E16">
        <w:rPr>
          <w:rtl/>
        </w:rPr>
        <w:t xml:space="preserve">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604F3">
      <w:pPr>
        <w:pStyle w:val="libNormal"/>
        <w:rPr>
          <w:rtl/>
        </w:rPr>
      </w:pPr>
      <w:r w:rsidRPr="00C84E16">
        <w:rPr>
          <w:rtl/>
        </w:rPr>
        <w:t>والموجود في</w:t>
      </w:r>
      <w:r w:rsidRPr="008F598B">
        <w:rPr>
          <w:rStyle w:val="libBold2Char"/>
          <w:rtl/>
        </w:rPr>
        <w:t xml:space="preserve"> ق : </w:t>
      </w:r>
      <w:r w:rsidRPr="00C84E16">
        <w:rPr>
          <w:rtl/>
        </w:rPr>
        <w:t xml:space="preserve">ابن عبد الله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ويأتي.</w:t>
      </w:r>
    </w:p>
    <w:p w:rsidR="000F5FF3" w:rsidRPr="00C84E16" w:rsidRDefault="000F5FF3" w:rsidP="000F5FF3">
      <w:pPr>
        <w:pStyle w:val="Heading2"/>
        <w:rPr>
          <w:rtl/>
          <w:lang w:bidi="fa-IR"/>
        </w:rPr>
      </w:pPr>
      <w:bookmarkStart w:id="70" w:name="_Toc355070172"/>
      <w:bookmarkStart w:id="71" w:name="_Toc450987052"/>
      <w:r w:rsidRPr="00C84E16">
        <w:rPr>
          <w:rtl/>
          <w:lang w:bidi="fa-IR"/>
        </w:rPr>
        <w:t>3234</w:t>
      </w:r>
      <w:r>
        <w:rPr>
          <w:rtl/>
          <w:lang w:bidi="fa-IR"/>
        </w:rPr>
        <w:t xml:space="preserve"> ـ</w:t>
      </w:r>
      <w:r w:rsidRPr="00C84E16">
        <w:rPr>
          <w:rtl/>
          <w:lang w:bidi="fa-IR"/>
        </w:rPr>
        <w:t xml:space="preserve"> يحيى الطويل :</w:t>
      </w:r>
      <w:bookmarkEnd w:id="70"/>
      <w:bookmarkEnd w:id="71"/>
      <w:r w:rsidRPr="00C84E16">
        <w:rPr>
          <w:rtl/>
          <w:lang w:bidi="fa-IR"/>
        </w:rPr>
        <w:t xml:space="preserve"> </w:t>
      </w:r>
    </w:p>
    <w:p w:rsidR="000F5FF3" w:rsidRPr="00C84E16" w:rsidRDefault="000F5FF3" w:rsidP="000604F3">
      <w:pPr>
        <w:pStyle w:val="libNormal"/>
        <w:rPr>
          <w:rtl/>
        </w:rPr>
      </w:pPr>
      <w:r w:rsidRPr="00C84E16">
        <w:rPr>
          <w:rtl/>
        </w:rPr>
        <w:t xml:space="preserve">صاحب المقري </w:t>
      </w:r>
      <w:r w:rsidRPr="00A65465">
        <w:rPr>
          <w:rStyle w:val="libFootnotenumChar"/>
          <w:rtl/>
        </w:rPr>
        <w:t>(</w:t>
      </w:r>
      <w:r w:rsidRPr="00A65465">
        <w:rPr>
          <w:rStyle w:val="libFootnotenumChar"/>
          <w:rFonts w:hint="cs"/>
          <w:rtl/>
        </w:rPr>
        <w:t>5</w:t>
      </w:r>
      <w:r w:rsidRPr="00A65465">
        <w:rPr>
          <w:rStyle w:val="libFootnotenumChar"/>
          <w:rtl/>
        </w:rPr>
        <w:t>)</w:t>
      </w:r>
      <w:r>
        <w:rPr>
          <w:rtl/>
        </w:rPr>
        <w:t>.</w:t>
      </w:r>
      <w:r w:rsidRPr="00C84E16">
        <w:rPr>
          <w:rtl/>
        </w:rPr>
        <w:t xml:space="preserve"> وفي التهذيب : صاحب المصري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عنه ابن أبي عمير في الحسن بإبراهيم في الكافي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تذكرة الفقهاء 1 : 137 / 130 ، ولم يرد فيها الترحّم.</w:t>
      </w:r>
    </w:p>
    <w:p w:rsidR="000F5FF3" w:rsidRPr="00C84E16" w:rsidRDefault="000F5FF3" w:rsidP="00A65465">
      <w:pPr>
        <w:pStyle w:val="libFootnote0"/>
        <w:rPr>
          <w:rtl/>
          <w:lang w:bidi="fa-IR"/>
        </w:rPr>
      </w:pPr>
      <w:r w:rsidRPr="00C84E16">
        <w:rPr>
          <w:rtl/>
        </w:rPr>
        <w:t>(</w:t>
      </w:r>
      <w:r>
        <w:rPr>
          <w:rFonts w:hint="cs"/>
          <w:rtl/>
        </w:rPr>
        <w:t>2</w:t>
      </w:r>
      <w:r w:rsidRPr="00C84E16">
        <w:rPr>
          <w:rtl/>
        </w:rPr>
        <w:t>) رجال الشيخ : 335 / 38 ، وفيه : ابن سليم.</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ابن داود : 203 / 1706.</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الشيخ : 332 / 2 ، وفيه : يحيى الشهيد بن عبد الله. إلى أن قال : الهاشمي المدني.</w:t>
      </w:r>
    </w:p>
    <w:p w:rsidR="000F5FF3" w:rsidRPr="00C84E16" w:rsidRDefault="000F5FF3" w:rsidP="00A65465">
      <w:pPr>
        <w:pStyle w:val="libFootnote0"/>
        <w:rPr>
          <w:rtl/>
          <w:lang w:bidi="fa-IR"/>
        </w:rPr>
      </w:pPr>
      <w:r w:rsidRPr="00C84E16">
        <w:rPr>
          <w:rtl/>
        </w:rPr>
        <w:t>(</w:t>
      </w:r>
      <w:r>
        <w:rPr>
          <w:rFonts w:hint="cs"/>
          <w:rtl/>
        </w:rPr>
        <w:t>5</w:t>
      </w:r>
      <w:r w:rsidRPr="00C84E16">
        <w:rPr>
          <w:rtl/>
        </w:rPr>
        <w:t>) انظر : وسائل الشيعة 16 : 127 / 21153.</w:t>
      </w:r>
    </w:p>
    <w:p w:rsidR="000F5FF3" w:rsidRPr="00C84E16" w:rsidRDefault="000F5FF3" w:rsidP="00A65465">
      <w:pPr>
        <w:pStyle w:val="libFootnote0"/>
        <w:rPr>
          <w:rtl/>
          <w:lang w:bidi="fa-IR"/>
        </w:rPr>
      </w:pPr>
      <w:r w:rsidRPr="00C84E16">
        <w:rPr>
          <w:rtl/>
        </w:rPr>
        <w:t>(</w:t>
      </w:r>
      <w:r>
        <w:rPr>
          <w:rFonts w:hint="cs"/>
          <w:rtl/>
        </w:rPr>
        <w:t>7</w:t>
      </w:r>
      <w:r w:rsidRPr="00C84E16">
        <w:rPr>
          <w:rtl/>
        </w:rPr>
        <w:t>) التهذيب 6 : 178 / 361 وفيه : المنقري ، إلاّ أنّ في نسخة منه : المصري ، راجع وسائل الشيعة ومعجم رجال الحديث : 20 / 100.</w:t>
      </w:r>
    </w:p>
    <w:p w:rsidR="000F5FF3" w:rsidRPr="00C84E16" w:rsidRDefault="000F5FF3" w:rsidP="00A65465">
      <w:pPr>
        <w:pStyle w:val="libFootnote0"/>
        <w:rPr>
          <w:rtl/>
          <w:lang w:bidi="fa-IR"/>
        </w:rPr>
      </w:pPr>
      <w:r w:rsidRPr="00C84E16">
        <w:rPr>
          <w:rtl/>
        </w:rPr>
        <w:t>(</w:t>
      </w:r>
      <w:r>
        <w:rPr>
          <w:rFonts w:hint="cs"/>
          <w:rtl/>
        </w:rPr>
        <w:t>8</w:t>
      </w:r>
      <w:r w:rsidRPr="00C84E16">
        <w:rPr>
          <w:rtl/>
        </w:rPr>
        <w:t>) الكافي 5 : 60 / 1 وفيه : المنقري ( المقري ، المصري خ )</w:t>
      </w:r>
      <w:r>
        <w:rPr>
          <w:rtl/>
        </w:rPr>
        <w:t>.</w:t>
      </w:r>
    </w:p>
    <w:p w:rsidR="000F5FF3" w:rsidRPr="00C84E16" w:rsidRDefault="000F5FF3" w:rsidP="00A65465">
      <w:pPr>
        <w:pStyle w:val="libFootnote0"/>
        <w:rPr>
          <w:rtl/>
          <w:lang w:bidi="fa-IR"/>
        </w:rPr>
      </w:pPr>
      <w:r w:rsidRPr="00C84E16">
        <w:rPr>
          <w:rtl/>
        </w:rPr>
        <w:t>(</w:t>
      </w:r>
      <w:r>
        <w:rPr>
          <w:rFonts w:hint="cs"/>
          <w:rtl/>
        </w:rPr>
        <w:t>9</w:t>
      </w:r>
      <w:r w:rsidRPr="00C84E16">
        <w:rPr>
          <w:rtl/>
        </w:rPr>
        <w:t>) تعليقة الوحيد البهبهاني : 370.</w:t>
      </w:r>
    </w:p>
    <w:p w:rsidR="000F5FF3" w:rsidRPr="00C84E16" w:rsidRDefault="000F5FF3" w:rsidP="000F5FF3">
      <w:pPr>
        <w:pStyle w:val="Heading2"/>
        <w:rPr>
          <w:rtl/>
          <w:lang w:bidi="fa-IR"/>
        </w:rPr>
      </w:pPr>
      <w:r>
        <w:rPr>
          <w:rtl/>
          <w:lang w:bidi="fa-IR"/>
        </w:rPr>
        <w:br w:type="page"/>
      </w:r>
      <w:bookmarkStart w:id="72" w:name="_Toc355070173"/>
      <w:bookmarkStart w:id="73" w:name="_Toc450987053"/>
      <w:r w:rsidRPr="00C84E16">
        <w:rPr>
          <w:rtl/>
          <w:lang w:bidi="fa-IR"/>
        </w:rPr>
        <w:lastRenderedPageBreak/>
        <w:t>3235</w:t>
      </w:r>
      <w:r>
        <w:rPr>
          <w:rtl/>
          <w:lang w:bidi="fa-IR"/>
        </w:rPr>
        <w:t xml:space="preserve"> ـ</w:t>
      </w:r>
      <w:r w:rsidRPr="00C84E16">
        <w:rPr>
          <w:rtl/>
          <w:lang w:bidi="fa-IR"/>
        </w:rPr>
        <w:t xml:space="preserve"> يحيى بن عبد الحميد الحمّاني :</w:t>
      </w:r>
      <w:bookmarkEnd w:id="72"/>
      <w:bookmarkEnd w:id="73"/>
      <w:r w:rsidRPr="00C84E16">
        <w:rPr>
          <w:rtl/>
          <w:lang w:bidi="fa-IR"/>
        </w:rPr>
        <w:t xml:space="preserve"> </w:t>
      </w:r>
    </w:p>
    <w:p w:rsidR="000F5FF3" w:rsidRPr="00C84E16" w:rsidRDefault="000F5FF3" w:rsidP="000604F3">
      <w:pPr>
        <w:pStyle w:val="libNormal"/>
        <w:rPr>
          <w:rtl/>
        </w:rPr>
      </w:pPr>
      <w:r w:rsidRPr="00C84E16">
        <w:rPr>
          <w:rtl/>
        </w:rPr>
        <w:t xml:space="preserve">له كتاب ، أخبرنا جماعة ، عن محمّد بن علي بن الحسين ، عن محمّد بن موسى بن </w:t>
      </w:r>
      <w:r w:rsidRPr="00A65465">
        <w:rPr>
          <w:rStyle w:val="libFootnotenumChar"/>
          <w:rtl/>
        </w:rPr>
        <w:t>(1)</w:t>
      </w:r>
      <w:r w:rsidRPr="00C84E16">
        <w:rPr>
          <w:rtl/>
        </w:rPr>
        <w:t xml:space="preserve"> المتوكّل ، عن موسى بن أبي موسى الكوفي ، عن محمّد بن أيّوب ،</w:t>
      </w:r>
      <w:r>
        <w:rPr>
          <w:rtl/>
        </w:rPr>
        <w:t xml:space="preserve"> </w:t>
      </w:r>
      <w:r w:rsidRPr="008F598B">
        <w:rPr>
          <w:rStyle w:val="libBold2Char"/>
          <w:rtl/>
        </w:rPr>
        <w:t xml:space="preserve">ست : </w:t>
      </w:r>
      <w:r w:rsidRPr="00A65465">
        <w:rPr>
          <w:rStyle w:val="libFootnotenumChar"/>
          <w:rtl/>
        </w:rPr>
        <w:t>(2)</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عنه به ؛ وليس فيه : الحمّاني </w:t>
      </w:r>
      <w:r w:rsidRPr="00A65465">
        <w:rPr>
          <w:rStyle w:val="libFootnotenumChar"/>
          <w:rtl/>
        </w:rPr>
        <w:t>(3)</w:t>
      </w:r>
      <w:r>
        <w:rPr>
          <w:rtl/>
        </w:rPr>
        <w:t>.</w:t>
      </w:r>
    </w:p>
    <w:p w:rsidR="000F5FF3" w:rsidRPr="00C84E16" w:rsidRDefault="000F5FF3" w:rsidP="000604F3">
      <w:pPr>
        <w:pStyle w:val="libNormal"/>
        <w:rPr>
          <w:rtl/>
        </w:rPr>
      </w:pPr>
      <w:r w:rsidRPr="00C84E16">
        <w:rPr>
          <w:rtl/>
        </w:rPr>
        <w:t>ثمّ زاد</w:t>
      </w:r>
      <w:r w:rsidRPr="008F598B">
        <w:rPr>
          <w:rStyle w:val="libBold2Char"/>
          <w:rtl/>
        </w:rPr>
        <w:t xml:space="preserve"> ست : </w:t>
      </w:r>
      <w:r w:rsidRPr="00C84E16">
        <w:rPr>
          <w:rtl/>
        </w:rPr>
        <w:t xml:space="preserve">بعد ابن أيّوب : ابن يحيى بن ضريس والحسين </w:t>
      </w:r>
      <w:r w:rsidRPr="00A65465">
        <w:rPr>
          <w:rStyle w:val="libFootnotenumChar"/>
          <w:rtl/>
        </w:rPr>
        <w:t>(4)</w:t>
      </w:r>
      <w:r w:rsidRPr="00C84E16">
        <w:rPr>
          <w:rtl/>
        </w:rPr>
        <w:t xml:space="preserve"> بن علي بن زياد ، عن يحيى بن عبد الحميد.</w:t>
      </w:r>
    </w:p>
    <w:p w:rsidR="000F5FF3" w:rsidRPr="00C84E16" w:rsidRDefault="000F5FF3" w:rsidP="000604F3">
      <w:pPr>
        <w:pStyle w:val="libNormal"/>
        <w:rPr>
          <w:rtl/>
        </w:rPr>
      </w:pPr>
      <w:r w:rsidRPr="00C84E16">
        <w:rPr>
          <w:rtl/>
        </w:rPr>
        <w:t>وفي</w:t>
      </w:r>
      <w:r w:rsidRPr="008F598B">
        <w:rPr>
          <w:rStyle w:val="libBold2Char"/>
          <w:rtl/>
        </w:rPr>
        <w:t xml:space="preserve"> د : </w:t>
      </w:r>
      <w:r w:rsidRPr="00C84E16">
        <w:rPr>
          <w:rtl/>
        </w:rPr>
        <w:t xml:space="preserve">ابن عبد الحميد الحمّاني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مرّ في المفضّل ماله دخل </w:t>
      </w:r>
      <w:r w:rsidRPr="00A65465">
        <w:rPr>
          <w:rStyle w:val="libFootnotenumChar"/>
          <w:rtl/>
        </w:rPr>
        <w:t>(6)</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ظاهر</w:t>
      </w:r>
      <w:r w:rsidRPr="008F598B">
        <w:rPr>
          <w:rStyle w:val="libBold2Char"/>
          <w:rtl/>
        </w:rPr>
        <w:t xml:space="preserve"> ست : وجش</w:t>
      </w:r>
      <w:r w:rsidRPr="00C84E16">
        <w:rPr>
          <w:rtl/>
        </w:rPr>
        <w:t xml:space="preserve"> كونه من الإماميّة ؛ وقول : أخبرنا جماعة ، ظاهره المدح ؛ مضافاً إلى أنّ له كتاباً ، والّذي في ترجمة المفضّل بن عمر أنّ له كتاباً في إثبات إمامة أمير المؤمنين </w:t>
      </w:r>
      <w:r w:rsidR="009A2F07" w:rsidRPr="009A2F07">
        <w:rPr>
          <w:rStyle w:val="libAlaemChar"/>
          <w:rtl/>
        </w:rPr>
        <w:t>عليه‌السلام</w:t>
      </w:r>
      <w:r w:rsidRPr="00C84E16">
        <w:rPr>
          <w:rtl/>
        </w:rPr>
        <w:t xml:space="preserve"> ، فتدبّر.</w:t>
      </w:r>
    </w:p>
    <w:p w:rsidR="000F5FF3" w:rsidRPr="00C84E16" w:rsidRDefault="000F5FF3" w:rsidP="000F5FF3">
      <w:pPr>
        <w:pStyle w:val="Heading2"/>
        <w:rPr>
          <w:rtl/>
          <w:lang w:bidi="fa-IR"/>
        </w:rPr>
      </w:pPr>
      <w:bookmarkStart w:id="74" w:name="_Toc355070174"/>
      <w:bookmarkStart w:id="75" w:name="_Toc450987054"/>
      <w:r w:rsidRPr="00C84E16">
        <w:rPr>
          <w:rtl/>
          <w:lang w:bidi="fa-IR"/>
        </w:rPr>
        <w:t>3236</w:t>
      </w:r>
      <w:r>
        <w:rPr>
          <w:rtl/>
          <w:lang w:bidi="fa-IR"/>
        </w:rPr>
        <w:t xml:space="preserve"> ـ</w:t>
      </w:r>
      <w:r w:rsidRPr="00C84E16">
        <w:rPr>
          <w:rtl/>
          <w:lang w:bidi="fa-IR"/>
        </w:rPr>
        <w:t xml:space="preserve"> يحيى بن عبد الرحمن الأزرق :</w:t>
      </w:r>
      <w:bookmarkEnd w:id="74"/>
      <w:bookmarkEnd w:id="75"/>
      <w:r w:rsidRPr="00C84E16">
        <w:rPr>
          <w:rtl/>
          <w:lang w:bidi="fa-IR"/>
        </w:rPr>
        <w:t xml:space="preserve"> </w:t>
      </w:r>
    </w:p>
    <w:p w:rsidR="000F5FF3" w:rsidRPr="00C84E16" w:rsidRDefault="000F5FF3" w:rsidP="000604F3">
      <w:pPr>
        <w:pStyle w:val="libNormal"/>
        <w:rPr>
          <w:rtl/>
        </w:rPr>
      </w:pPr>
      <w:r w:rsidRPr="00C84E16">
        <w:rPr>
          <w:rtl/>
        </w:rPr>
        <w:t>كوفي ثقة ، روى عن أبي عبد الله وأبي الحسن</w:t>
      </w:r>
      <w:r>
        <w:rPr>
          <w:rtl/>
        </w:rPr>
        <w:t xml:space="preserve"> </w:t>
      </w:r>
      <w:r w:rsidR="009A2F07" w:rsidRPr="009A2F07">
        <w:rPr>
          <w:rStyle w:val="libAlaemChar"/>
          <w:rFonts w:hint="cs"/>
          <w:rtl/>
        </w:rPr>
        <w:t>عليهما‌السلام</w:t>
      </w:r>
      <w:r>
        <w:rPr>
          <w:rtl/>
        </w:rPr>
        <w:t xml:space="preserve"> </w:t>
      </w:r>
      <w:r w:rsidRPr="00C84E16">
        <w:rPr>
          <w:rtl/>
        </w:rPr>
        <w:t>،</w:t>
      </w:r>
      <w:r>
        <w:rPr>
          <w:rtl/>
        </w:rPr>
        <w:t xml:space="preserve"> </w:t>
      </w:r>
      <w:r w:rsidRPr="008F598B">
        <w:rPr>
          <w:rStyle w:val="libBold2Char"/>
          <w:rtl/>
        </w:rPr>
        <w:t>صه</w:t>
      </w:r>
      <w:r w:rsidRPr="00C84E16">
        <w:rPr>
          <w:rtl/>
        </w:rPr>
        <w:t xml:space="preserve">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ابن ، لم ترد في المصدر ، ووردت في مجمع الرجال : 6 / 260 نقلاً عنه.</w:t>
      </w:r>
    </w:p>
    <w:p w:rsidR="000F5FF3" w:rsidRPr="00C84E16" w:rsidRDefault="000F5FF3" w:rsidP="00A65465">
      <w:pPr>
        <w:pStyle w:val="libFootnote0"/>
        <w:rPr>
          <w:rtl/>
          <w:lang w:bidi="fa-IR"/>
        </w:rPr>
      </w:pPr>
      <w:r w:rsidRPr="00C84E16">
        <w:rPr>
          <w:rtl/>
        </w:rPr>
        <w:t>(2) الفهرست : 177 / 789.</w:t>
      </w:r>
    </w:p>
    <w:p w:rsidR="000F5FF3" w:rsidRPr="00C84E16" w:rsidRDefault="000F5FF3" w:rsidP="00A65465">
      <w:pPr>
        <w:pStyle w:val="libFootnote0"/>
        <w:rPr>
          <w:rtl/>
          <w:lang w:bidi="fa-IR"/>
        </w:rPr>
      </w:pPr>
      <w:r w:rsidRPr="00C84E16">
        <w:rPr>
          <w:rtl/>
        </w:rPr>
        <w:t>(3) رجال النجاشي : 446 / 1206.</w:t>
      </w:r>
    </w:p>
    <w:p w:rsidR="000F5FF3" w:rsidRPr="00C84E16" w:rsidRDefault="000F5FF3" w:rsidP="00A65465">
      <w:pPr>
        <w:pStyle w:val="libFootnote0"/>
        <w:rPr>
          <w:rtl/>
          <w:lang w:bidi="fa-IR"/>
        </w:rPr>
      </w:pPr>
      <w:r w:rsidRPr="00C84E16">
        <w:rPr>
          <w:rtl/>
        </w:rPr>
        <w:t>(4) في الفهرست : الحسن.</w:t>
      </w:r>
    </w:p>
    <w:p w:rsidR="000F5FF3" w:rsidRPr="00C84E16" w:rsidRDefault="000F5FF3" w:rsidP="00A65465">
      <w:pPr>
        <w:pStyle w:val="libFootnote0"/>
        <w:rPr>
          <w:rtl/>
          <w:lang w:bidi="fa-IR"/>
        </w:rPr>
      </w:pPr>
      <w:r w:rsidRPr="00C84E16">
        <w:rPr>
          <w:rtl/>
        </w:rPr>
        <w:t>(5) رجال ابن داود : 204 / 1710.</w:t>
      </w:r>
    </w:p>
    <w:p w:rsidR="000F5FF3" w:rsidRPr="00C84E16" w:rsidRDefault="000F5FF3" w:rsidP="00A65465">
      <w:pPr>
        <w:pStyle w:val="libFootnote0"/>
        <w:rPr>
          <w:rtl/>
          <w:lang w:bidi="fa-IR"/>
        </w:rPr>
      </w:pPr>
      <w:r w:rsidRPr="00C84E16">
        <w:rPr>
          <w:rtl/>
        </w:rPr>
        <w:t xml:space="preserve">(6) عن رجال الكشّي : 323 / 588 ، وفيه أنّ له كتاب في إثبات إمامة أمير المؤمنين </w:t>
      </w:r>
      <w:r w:rsidR="009A2F07" w:rsidRPr="009A2F07">
        <w:rPr>
          <w:rStyle w:val="libAlaemChar"/>
          <w:rtl/>
        </w:rPr>
        <w:t>عليه‌السلام</w:t>
      </w:r>
      <w:r w:rsidRPr="00C84E16">
        <w:rPr>
          <w:rtl/>
        </w:rPr>
        <w:t xml:space="preserve"> ، كما سينبّه عليه المصنّف.</w:t>
      </w:r>
    </w:p>
    <w:p w:rsidR="000F5FF3" w:rsidRPr="00C84E16" w:rsidRDefault="000F5FF3" w:rsidP="00A65465">
      <w:pPr>
        <w:pStyle w:val="libFootnote0"/>
        <w:rPr>
          <w:rtl/>
          <w:lang w:bidi="fa-IR"/>
        </w:rPr>
      </w:pPr>
      <w:r w:rsidRPr="00C84E16">
        <w:rPr>
          <w:rtl/>
        </w:rPr>
        <w:t>(7) تعليقة الوحيد البهبهاني : 371.</w:t>
      </w:r>
    </w:p>
    <w:p w:rsidR="000F5FF3" w:rsidRPr="00C84E16" w:rsidRDefault="000F5FF3" w:rsidP="00A65465">
      <w:pPr>
        <w:pStyle w:val="libFootnote0"/>
        <w:rPr>
          <w:rtl/>
          <w:lang w:bidi="fa-IR"/>
        </w:rPr>
      </w:pPr>
      <w:r w:rsidRPr="00C84E16">
        <w:rPr>
          <w:rtl/>
        </w:rPr>
        <w:t>(8) الخلاصة : 182 / 13.</w:t>
      </w:r>
    </w:p>
    <w:p w:rsidR="000F5FF3" w:rsidRPr="00C84E16" w:rsidRDefault="000F5FF3" w:rsidP="000604F3">
      <w:pPr>
        <w:pStyle w:val="libNormal"/>
        <w:rPr>
          <w:rtl/>
        </w:rPr>
      </w:pPr>
      <w:r>
        <w:rPr>
          <w:rtl/>
        </w:rPr>
        <w:br w:type="page"/>
      </w:r>
      <w:r w:rsidRPr="00C84E16">
        <w:rPr>
          <w:rtl/>
        </w:rPr>
        <w:lastRenderedPageBreak/>
        <w:t>وزاد</w:t>
      </w:r>
      <w:r w:rsidRPr="008F598B">
        <w:rPr>
          <w:rStyle w:val="libBold2Char"/>
          <w:rtl/>
        </w:rPr>
        <w:t xml:space="preserve"> جش : </w:t>
      </w:r>
      <w:r w:rsidRPr="00C84E16">
        <w:rPr>
          <w:rtl/>
        </w:rPr>
        <w:t xml:space="preserve">له كتاب ، علي بن الحسن بن رباط عنه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ابن عبد الرحمن الأزرق له كتاب ، أخبرنا به جماعة ، عن أبي المفضّل ، عن حميد ، عن ابن سماعة ، عنه.</w:t>
      </w:r>
    </w:p>
    <w:p w:rsidR="000F5FF3" w:rsidRPr="00C84E16" w:rsidRDefault="000F5FF3" w:rsidP="000604F3">
      <w:pPr>
        <w:pStyle w:val="libNormal"/>
        <w:rPr>
          <w:rtl/>
        </w:rPr>
      </w:pPr>
      <w:r w:rsidRPr="00C84E16">
        <w:rPr>
          <w:rtl/>
        </w:rPr>
        <w:t xml:space="preserve">ورواه أيضاً حميد ، عن أبي محمّد القاسم بن إسماعيل القرشي ، عن يحيى الأزرق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 : </w:t>
      </w:r>
      <w:r w:rsidRPr="00C84E16">
        <w:rPr>
          <w:rtl/>
        </w:rPr>
        <w:t xml:space="preserve">ابن عبد الرحمن الأزرق ( الأنصاري مولى كوفي )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ثمّ فيهم : يحيى الأزرق وفي بعض النسخ : ابن الأزرق ، وقد تقدّم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ابن عبد الرحمن الأزرق ، عنه علي بن الحسن بن رباط ، والقاسم بن إسماعيل ، وابن سماعة ، وعلي بن النعمان ، وصفوان بن يحيى ، وأبان بن عثمان.</w:t>
      </w:r>
    </w:p>
    <w:p w:rsidR="000F5FF3" w:rsidRPr="00C84E16" w:rsidRDefault="000F5FF3" w:rsidP="000604F3">
      <w:pPr>
        <w:pStyle w:val="libNormal"/>
        <w:rPr>
          <w:rtl/>
        </w:rPr>
      </w:pPr>
      <w:r w:rsidRPr="00C84E16">
        <w:rPr>
          <w:rtl/>
        </w:rPr>
        <w:t xml:space="preserve">وفي الكافي والتهذيب من كتاب الحجّ : عن صفوان بن يحيى الأزرق </w:t>
      </w:r>
      <w:r w:rsidRPr="00A65465">
        <w:rPr>
          <w:rStyle w:val="libFootnotenumChar"/>
          <w:rtl/>
        </w:rPr>
        <w:t>(5)</w:t>
      </w:r>
      <w:r>
        <w:rPr>
          <w:rtl/>
        </w:rPr>
        <w:t>.</w:t>
      </w:r>
      <w:r w:rsidRPr="00C84E16">
        <w:rPr>
          <w:rtl/>
        </w:rPr>
        <w:t xml:space="preserve"> وهو غلط ورواية صفوان عن يحيى الأزرق كثيرة </w:t>
      </w:r>
      <w:r w:rsidRPr="00A65465">
        <w:rPr>
          <w:rStyle w:val="libFootnotenumChar"/>
          <w:rtl/>
        </w:rPr>
        <w:t>(6)</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76" w:name="_Toc355070175"/>
      <w:bookmarkStart w:id="77" w:name="_Toc450987055"/>
      <w:r w:rsidRPr="00C84E16">
        <w:rPr>
          <w:rtl/>
          <w:lang w:bidi="fa-IR"/>
        </w:rPr>
        <w:t>3237</w:t>
      </w:r>
      <w:r>
        <w:rPr>
          <w:rtl/>
          <w:lang w:bidi="fa-IR"/>
        </w:rPr>
        <w:t xml:space="preserve"> ـ</w:t>
      </w:r>
      <w:r w:rsidRPr="00C84E16">
        <w:rPr>
          <w:rtl/>
          <w:lang w:bidi="fa-IR"/>
        </w:rPr>
        <w:t xml:space="preserve"> يحيى بن عبد الله بن الحسن :</w:t>
      </w:r>
      <w:bookmarkEnd w:id="76"/>
      <w:bookmarkEnd w:id="77"/>
      <w:r w:rsidRPr="00C84E16">
        <w:rPr>
          <w:rtl/>
          <w:lang w:bidi="fa-IR"/>
        </w:rPr>
        <w:t xml:space="preserve"> </w:t>
      </w:r>
    </w:p>
    <w:p w:rsidR="000F5FF3" w:rsidRPr="00C84E16" w:rsidRDefault="000F5FF3" w:rsidP="000604F3">
      <w:pPr>
        <w:pStyle w:val="libNormal"/>
        <w:rPr>
          <w:rtl/>
        </w:rPr>
      </w:pPr>
      <w:r w:rsidRPr="00C84E16">
        <w:rPr>
          <w:rtl/>
        </w:rPr>
        <w:t xml:space="preserve">ابن الحسن بن علي بن أبي طالب </w:t>
      </w:r>
      <w:r w:rsidR="009A2F07" w:rsidRPr="009A2F07">
        <w:rPr>
          <w:rStyle w:val="libAlaemChar"/>
          <w:rtl/>
        </w:rPr>
        <w:t>عليه‌السلام</w:t>
      </w:r>
      <w:r w:rsidRPr="00C84E16">
        <w:rPr>
          <w:rtl/>
        </w:rPr>
        <w:t xml:space="preserve"> المدني ،</w:t>
      </w:r>
      <w:r>
        <w:rPr>
          <w:rtl/>
        </w:rPr>
        <w:t xml:space="preserve"> </w:t>
      </w:r>
      <w:r w:rsidRPr="008F598B">
        <w:rPr>
          <w:rStyle w:val="libBold2Char"/>
          <w:rtl/>
        </w:rPr>
        <w:t>ق</w:t>
      </w:r>
      <w:r w:rsidRPr="00C84E16">
        <w:rPr>
          <w:rtl/>
        </w:rPr>
        <w:t xml:space="preserve">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444 / 1200.</w:t>
      </w:r>
    </w:p>
    <w:p w:rsidR="000F5FF3" w:rsidRPr="00C84E16" w:rsidRDefault="000F5FF3" w:rsidP="00A65465">
      <w:pPr>
        <w:pStyle w:val="libFootnote0"/>
        <w:rPr>
          <w:rtl/>
          <w:lang w:bidi="fa-IR"/>
        </w:rPr>
      </w:pPr>
      <w:r w:rsidRPr="00C84E16">
        <w:rPr>
          <w:rtl/>
        </w:rPr>
        <w:t>(2) الفهرست : 178 / 797 ، وفيه بدل عن يحيى الأزرق : عنه ، نعم في مجمع الرجال : 6 / 261 نقلاً عنه كما في المتن.</w:t>
      </w:r>
    </w:p>
    <w:p w:rsidR="000F5FF3" w:rsidRPr="00C84E16" w:rsidRDefault="000F5FF3" w:rsidP="00A65465">
      <w:pPr>
        <w:pStyle w:val="libFootnote0"/>
        <w:rPr>
          <w:rtl/>
          <w:lang w:bidi="fa-IR"/>
        </w:rPr>
      </w:pPr>
      <w:r w:rsidRPr="00C84E16">
        <w:rPr>
          <w:rtl/>
        </w:rPr>
        <w:t>(3) رجال الشيخ : 333 / 5 ، وما بين القوسين لم يرد في نسخة « م »</w:t>
      </w:r>
      <w:r>
        <w:rPr>
          <w:rtl/>
        </w:rPr>
        <w:t>.</w:t>
      </w:r>
    </w:p>
    <w:p w:rsidR="000F5FF3" w:rsidRPr="00C84E16" w:rsidRDefault="000F5FF3" w:rsidP="00A65465">
      <w:pPr>
        <w:pStyle w:val="libFootnote0"/>
        <w:rPr>
          <w:rtl/>
          <w:lang w:bidi="fa-IR"/>
        </w:rPr>
      </w:pPr>
      <w:r w:rsidRPr="00C84E16">
        <w:rPr>
          <w:rtl/>
        </w:rPr>
        <w:t xml:space="preserve">(4) عن رجال الشيخ : 334 / 30 </w:t>
      </w:r>
      <w:r>
        <w:rPr>
          <w:rtl/>
        </w:rPr>
        <w:t>و 3</w:t>
      </w:r>
      <w:r w:rsidRPr="00C84E16">
        <w:rPr>
          <w:rtl/>
        </w:rPr>
        <w:t>63 / 2.</w:t>
      </w:r>
    </w:p>
    <w:p w:rsidR="000F5FF3" w:rsidRPr="00C84E16" w:rsidRDefault="000F5FF3" w:rsidP="00A65465">
      <w:pPr>
        <w:pStyle w:val="libFootnote0"/>
        <w:rPr>
          <w:rtl/>
          <w:lang w:bidi="fa-IR"/>
        </w:rPr>
      </w:pPr>
      <w:r w:rsidRPr="00C84E16">
        <w:rPr>
          <w:rtl/>
        </w:rPr>
        <w:t>(5) الكافي 4 : 428 / 9 ، وفيه : عن صفوان بن يحيى ، التهذيب 5 : 398 / 1384.</w:t>
      </w:r>
    </w:p>
    <w:p w:rsidR="000F5FF3" w:rsidRPr="00C84E16" w:rsidRDefault="000F5FF3" w:rsidP="00A65465">
      <w:pPr>
        <w:pStyle w:val="libFootnote0"/>
        <w:rPr>
          <w:rtl/>
          <w:lang w:bidi="fa-IR"/>
        </w:rPr>
      </w:pPr>
      <w:r w:rsidRPr="00C84E16">
        <w:rPr>
          <w:rtl/>
        </w:rPr>
        <w:t>(6) انظر الفقيه 2 : 250 / 1204 ، 258 / 1253 ، التهذيب 5 : 231 / 781 ، 345 / 1195 وغيرها كثير.</w:t>
      </w:r>
    </w:p>
    <w:p w:rsidR="000F5FF3" w:rsidRPr="00C84E16" w:rsidRDefault="000F5FF3" w:rsidP="00A65465">
      <w:pPr>
        <w:pStyle w:val="libFootnote0"/>
        <w:rPr>
          <w:rtl/>
          <w:lang w:bidi="fa-IR"/>
        </w:rPr>
      </w:pPr>
      <w:r w:rsidRPr="00C84E16">
        <w:rPr>
          <w:rtl/>
        </w:rPr>
        <w:t>(7) هداية المحدّثين : 161. وما ورد عن الهداية لم يرد في نسخة « ش »</w:t>
      </w:r>
      <w:r>
        <w:rPr>
          <w:rtl/>
        </w:rPr>
        <w:t>.</w:t>
      </w:r>
    </w:p>
    <w:p w:rsidR="000F5FF3" w:rsidRPr="00C84E16" w:rsidRDefault="000F5FF3" w:rsidP="00A65465">
      <w:pPr>
        <w:pStyle w:val="libFootnote0"/>
        <w:rPr>
          <w:rtl/>
          <w:lang w:bidi="fa-IR"/>
        </w:rPr>
      </w:pPr>
      <w:r w:rsidRPr="00C84E16">
        <w:rPr>
          <w:rtl/>
        </w:rPr>
        <w:t>(8) رجال الشيخ : 332 / 2 ، وفيه : يحيى الشهيد بن عبد الله. وزاد بعد المدني : الهاشمي.</w:t>
      </w:r>
    </w:p>
    <w:p w:rsidR="000F5FF3" w:rsidRPr="00C84E16" w:rsidRDefault="000F5FF3" w:rsidP="000604F3">
      <w:pPr>
        <w:pStyle w:val="libNormal"/>
        <w:rPr>
          <w:rtl/>
        </w:rPr>
      </w:pPr>
      <w:r>
        <w:rPr>
          <w:rtl/>
        </w:rPr>
        <w:br w:type="page"/>
      </w:r>
      <w:r w:rsidRPr="00C84E16">
        <w:rPr>
          <w:rtl/>
        </w:rPr>
        <w:lastRenderedPageBreak/>
        <w:t xml:space="preserve">وفي عمدة الطالب : أنّ عبد الله هذا هو المحض ، لأنّ أباه الحسن بن الحسن ، وأُمّه فاطمة بنت الحسين </w:t>
      </w:r>
      <w:r w:rsidR="009A2F07" w:rsidRPr="009A2F07">
        <w:rPr>
          <w:rStyle w:val="libAlaemChar"/>
          <w:rtl/>
        </w:rPr>
        <w:t>عليه‌السلام</w:t>
      </w:r>
      <w:r w:rsidRPr="00C84E16">
        <w:rPr>
          <w:rtl/>
        </w:rPr>
        <w:t xml:space="preserve"> ، وكان يشبه رسول الله </w:t>
      </w:r>
      <w:r w:rsidR="009A2F07" w:rsidRPr="009A2F07">
        <w:rPr>
          <w:rStyle w:val="libAlaemChar"/>
          <w:rtl/>
        </w:rPr>
        <w:t>صلى‌الله‌عليه‌وآله</w:t>
      </w:r>
      <w:r w:rsidRPr="00C84E16">
        <w:rPr>
          <w:rtl/>
        </w:rPr>
        <w:t xml:space="preserve"> ، وكان شيخ بني هاشم في زمانه ، وكان يتولّى صدقات أمير المؤمنين </w:t>
      </w:r>
      <w:r w:rsidR="009A2F07" w:rsidRPr="009A2F07">
        <w:rPr>
          <w:rStyle w:val="libAlaemChar"/>
          <w:rtl/>
        </w:rPr>
        <w:t>عليه‌السلام</w:t>
      </w:r>
      <w:r w:rsidRPr="00C84E16">
        <w:rPr>
          <w:rtl/>
        </w:rPr>
        <w:t xml:space="preserve"> بعد أبيه الحسن ، وأنّه أعقب من ستّة رجال منهم يحيى صاحب الديلم </w:t>
      </w:r>
      <w:r w:rsidRPr="00A65465">
        <w:rPr>
          <w:rStyle w:val="libFootnotenumChar"/>
          <w:rtl/>
        </w:rPr>
        <w:t>(1)</w:t>
      </w:r>
      <w:r>
        <w:rPr>
          <w:rtl/>
        </w:rPr>
        <w:t>.</w:t>
      </w:r>
    </w:p>
    <w:p w:rsidR="000F5FF3" w:rsidRPr="00C84E16" w:rsidRDefault="000F5FF3" w:rsidP="000604F3">
      <w:pPr>
        <w:pStyle w:val="libNormal"/>
        <w:rPr>
          <w:rtl/>
        </w:rPr>
      </w:pPr>
      <w:r w:rsidRPr="00C84E16">
        <w:rPr>
          <w:rtl/>
        </w:rPr>
        <w:t>وتقدّم عن</w:t>
      </w:r>
      <w:r w:rsidRPr="008F598B">
        <w:rPr>
          <w:rStyle w:val="libBold2Char"/>
          <w:rtl/>
        </w:rPr>
        <w:t xml:space="preserve"> د</w:t>
      </w:r>
      <w:r w:rsidRPr="00C84E16">
        <w:rPr>
          <w:rtl/>
        </w:rPr>
        <w:t xml:space="preserve"> بهذا الاعتبار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محمّد بن مقلاص ما يومئ إلى حسن عقيدته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 الكافي في كتاب الحجّة بسنده إلى ابن محبوب قال : حدّثني يحيى بن عبد الله بن الحسن صاحب الديلم قال : سمعت </w:t>
      </w:r>
      <w:r w:rsidRPr="00A65465">
        <w:rPr>
          <w:rStyle w:val="libFootnotenumChar"/>
          <w:rtl/>
        </w:rPr>
        <w:t>(4)</w:t>
      </w:r>
      <w:r w:rsidRPr="00C84E16">
        <w:rPr>
          <w:rtl/>
        </w:rPr>
        <w:t xml:space="preserve"> جعفر بن محمّد </w:t>
      </w:r>
      <w:r w:rsidR="009A2F07" w:rsidRPr="009A2F07">
        <w:rPr>
          <w:rStyle w:val="libAlaemChar"/>
          <w:rtl/>
        </w:rPr>
        <w:t>عليه‌السلام</w:t>
      </w:r>
      <w:r>
        <w:rPr>
          <w:rtl/>
        </w:rPr>
        <w:t>.</w:t>
      </w:r>
      <w:r w:rsidRPr="00C84E16">
        <w:rPr>
          <w:rtl/>
        </w:rPr>
        <w:t xml:space="preserve"> الحديث </w:t>
      </w:r>
      <w:r w:rsidRPr="00A65465">
        <w:rPr>
          <w:rStyle w:val="libFootnotenumChar"/>
          <w:rtl/>
        </w:rPr>
        <w:t>(5)</w:t>
      </w:r>
      <w:r w:rsidRPr="00C84E16">
        <w:rPr>
          <w:rtl/>
        </w:rPr>
        <w:t xml:space="preserve"> ، فتدبر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ما في محمّد بن مقلاص هكذا : حمدويه قال : حدّثنا يعقوب بن يزيد عن ابن أبي عمير عن ابن المغيرة قال : كنت عند أبي عبد الله </w:t>
      </w:r>
      <w:r w:rsidR="009A2F07" w:rsidRPr="009A2F07">
        <w:rPr>
          <w:rStyle w:val="libAlaemChar"/>
          <w:rtl/>
        </w:rPr>
        <w:t>عليه‌السلام</w:t>
      </w:r>
      <w:r w:rsidRPr="00C84E16">
        <w:rPr>
          <w:rtl/>
        </w:rPr>
        <w:t xml:space="preserve"> أنا ويحيى بن عبد الله بن الحسن فقال يحيى : جعلت فداك إنّهم يزعمون أنّك تعلم الغيب فقال : سبحان الله سبحان الله ضع يدك على رأسي. الحديث ، فتأمّل </w:t>
      </w:r>
      <w:r w:rsidRPr="00A65465">
        <w:rPr>
          <w:rStyle w:val="libFootnotenumChar"/>
          <w:rtl/>
        </w:rPr>
        <w:t>(7)</w:t>
      </w:r>
      <w:r>
        <w:rPr>
          <w:rtl/>
        </w:rPr>
        <w:t>.</w:t>
      </w:r>
    </w:p>
    <w:p w:rsidR="000F5FF3" w:rsidRPr="00C84E16" w:rsidRDefault="000F5FF3" w:rsidP="000F5FF3">
      <w:pPr>
        <w:pStyle w:val="Heading2"/>
        <w:rPr>
          <w:rtl/>
          <w:lang w:bidi="fa-IR"/>
        </w:rPr>
      </w:pPr>
      <w:bookmarkStart w:id="78" w:name="_Toc355070176"/>
      <w:bookmarkStart w:id="79" w:name="_Toc450987056"/>
      <w:r w:rsidRPr="00C84E16">
        <w:rPr>
          <w:rtl/>
          <w:lang w:bidi="fa-IR"/>
        </w:rPr>
        <w:t>3238</w:t>
      </w:r>
      <w:r>
        <w:rPr>
          <w:rtl/>
          <w:lang w:bidi="fa-IR"/>
        </w:rPr>
        <w:t xml:space="preserve"> ـ</w:t>
      </w:r>
      <w:r w:rsidRPr="00C84E16">
        <w:rPr>
          <w:rtl/>
          <w:lang w:bidi="fa-IR"/>
        </w:rPr>
        <w:t xml:space="preserve"> يحيى بن عبد الله بن محمّد :</w:t>
      </w:r>
      <w:bookmarkEnd w:id="78"/>
      <w:bookmarkEnd w:id="79"/>
      <w:r w:rsidRPr="00C84E16">
        <w:rPr>
          <w:rtl/>
          <w:lang w:bidi="fa-IR"/>
        </w:rPr>
        <w:t xml:space="preserve"> </w:t>
      </w:r>
    </w:p>
    <w:p w:rsidR="000F5FF3" w:rsidRPr="00C84E16" w:rsidRDefault="000F5FF3" w:rsidP="000604F3">
      <w:pPr>
        <w:pStyle w:val="libNormal"/>
        <w:rPr>
          <w:rtl/>
        </w:rPr>
      </w:pPr>
      <w:r w:rsidRPr="00C84E16">
        <w:rPr>
          <w:rtl/>
        </w:rPr>
        <w:t xml:space="preserve">ابن عمر بن علي بن أبي طالب </w:t>
      </w:r>
      <w:r w:rsidR="009A2F07" w:rsidRPr="009A2F07">
        <w:rPr>
          <w:rStyle w:val="libAlaemChar"/>
          <w:rtl/>
        </w:rPr>
        <w:t>عليه‌السلام</w:t>
      </w:r>
      <w:r w:rsidRPr="00C84E16">
        <w:rPr>
          <w:rtl/>
        </w:rPr>
        <w:t xml:space="preserve"> الهاشمي الكوفي ،</w:t>
      </w:r>
      <w:r>
        <w:rPr>
          <w:rtl/>
        </w:rPr>
        <w:t xml:space="preserve"> </w:t>
      </w:r>
      <w:r w:rsidRPr="008F598B">
        <w:rPr>
          <w:rStyle w:val="libBold2Char"/>
          <w:rtl/>
        </w:rPr>
        <w:t>ق</w:t>
      </w:r>
      <w:r w:rsidRPr="00C84E16">
        <w:rPr>
          <w:rtl/>
        </w:rPr>
        <w:t xml:space="preserve">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عمدة الطالب : 101 </w:t>
      </w:r>
      <w:r>
        <w:rPr>
          <w:rtl/>
        </w:rPr>
        <w:t>و 1</w:t>
      </w:r>
      <w:r w:rsidRPr="00C84E16">
        <w:rPr>
          <w:rtl/>
        </w:rPr>
        <w:t>03.</w:t>
      </w:r>
    </w:p>
    <w:p w:rsidR="000F5FF3" w:rsidRPr="00C84E16" w:rsidRDefault="000F5FF3" w:rsidP="00A65465">
      <w:pPr>
        <w:pStyle w:val="libFootnote0"/>
        <w:rPr>
          <w:rtl/>
          <w:lang w:bidi="fa-IR"/>
        </w:rPr>
      </w:pPr>
      <w:r w:rsidRPr="00C84E16">
        <w:rPr>
          <w:rtl/>
        </w:rPr>
        <w:t>(2) رجال ابن داود : 203 / 1706.</w:t>
      </w:r>
    </w:p>
    <w:p w:rsidR="000F5FF3" w:rsidRPr="00C84E16" w:rsidRDefault="000F5FF3" w:rsidP="00A65465">
      <w:pPr>
        <w:pStyle w:val="libFootnote0"/>
        <w:rPr>
          <w:rtl/>
          <w:lang w:bidi="fa-IR"/>
        </w:rPr>
      </w:pPr>
      <w:r w:rsidRPr="00C84E16">
        <w:rPr>
          <w:rtl/>
        </w:rPr>
        <w:t>(3) عن رجال الكشّي : 298 / 530. وسينبّه المصنّف على ما فيه.</w:t>
      </w:r>
    </w:p>
    <w:p w:rsidR="000F5FF3" w:rsidRPr="00C84E16" w:rsidRDefault="000F5FF3" w:rsidP="00A65465">
      <w:pPr>
        <w:pStyle w:val="libFootnote0"/>
        <w:rPr>
          <w:rtl/>
          <w:lang w:bidi="fa-IR"/>
        </w:rPr>
      </w:pPr>
      <w:r w:rsidRPr="00C84E16">
        <w:rPr>
          <w:rtl/>
        </w:rPr>
        <w:t>(4) في نسخة « م » : لقيت.</w:t>
      </w:r>
    </w:p>
    <w:p w:rsidR="000F5FF3" w:rsidRPr="00C84E16" w:rsidRDefault="000F5FF3" w:rsidP="00A65465">
      <w:pPr>
        <w:pStyle w:val="libFootnote0"/>
        <w:rPr>
          <w:rtl/>
          <w:lang w:bidi="fa-IR"/>
        </w:rPr>
      </w:pPr>
      <w:r w:rsidRPr="00C84E16">
        <w:rPr>
          <w:rtl/>
        </w:rPr>
        <w:t>(5) الكافي 1 : 328 / 1.</w:t>
      </w:r>
    </w:p>
    <w:p w:rsidR="000F5FF3" w:rsidRPr="00C84E16" w:rsidRDefault="000F5FF3" w:rsidP="00A65465">
      <w:pPr>
        <w:pStyle w:val="libFootnote0"/>
        <w:rPr>
          <w:rtl/>
          <w:lang w:bidi="fa-IR"/>
        </w:rPr>
      </w:pPr>
      <w:r w:rsidRPr="00C84E16">
        <w:rPr>
          <w:rtl/>
        </w:rPr>
        <w:t>(6) تعليقة الوحيد البهبهاني : 371.</w:t>
      </w:r>
    </w:p>
    <w:p w:rsidR="000F5FF3" w:rsidRPr="00C84E16" w:rsidRDefault="000F5FF3" w:rsidP="00A65465">
      <w:pPr>
        <w:pStyle w:val="libFootnote0"/>
        <w:rPr>
          <w:rtl/>
          <w:lang w:bidi="fa-IR"/>
        </w:rPr>
      </w:pPr>
      <w:r w:rsidRPr="00C84E16">
        <w:rPr>
          <w:rtl/>
        </w:rPr>
        <w:t>(7) فتأمّل ، لم ترد في نسخة « م »</w:t>
      </w:r>
      <w:r>
        <w:rPr>
          <w:rtl/>
        </w:rPr>
        <w:t>.</w:t>
      </w:r>
    </w:p>
    <w:p w:rsidR="000F5FF3" w:rsidRPr="00C84E16" w:rsidRDefault="000F5FF3" w:rsidP="00A65465">
      <w:pPr>
        <w:pStyle w:val="libFootnote0"/>
        <w:rPr>
          <w:rtl/>
          <w:lang w:bidi="fa-IR"/>
        </w:rPr>
      </w:pPr>
      <w:r w:rsidRPr="00C84E16">
        <w:rPr>
          <w:rtl/>
        </w:rPr>
        <w:t>(8) رجال الشيخ : 332 / 3.</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حسّنه خالي لأنّ للصدوق طريقاً إليه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80" w:name="_Toc355070177"/>
      <w:bookmarkStart w:id="81" w:name="_Toc450987057"/>
      <w:r w:rsidRPr="00C84E16">
        <w:rPr>
          <w:rtl/>
          <w:lang w:bidi="fa-IR"/>
        </w:rPr>
        <w:t>3239</w:t>
      </w:r>
      <w:r>
        <w:rPr>
          <w:rtl/>
          <w:lang w:bidi="fa-IR"/>
        </w:rPr>
        <w:t xml:space="preserve"> ـ</w:t>
      </w:r>
      <w:r w:rsidRPr="00C84E16">
        <w:rPr>
          <w:rtl/>
          <w:lang w:bidi="fa-IR"/>
        </w:rPr>
        <w:t xml:space="preserve"> يحيى بن عبد الله بن معاوية :</w:t>
      </w:r>
      <w:bookmarkEnd w:id="80"/>
      <w:bookmarkEnd w:id="81"/>
      <w:r w:rsidRPr="00C84E16">
        <w:rPr>
          <w:rtl/>
          <w:lang w:bidi="fa-IR"/>
        </w:rPr>
        <w:t xml:space="preserve"> </w:t>
      </w:r>
    </w:p>
    <w:p w:rsidR="000F5FF3" w:rsidRPr="00C84E16" w:rsidRDefault="000F5FF3" w:rsidP="000604F3">
      <w:pPr>
        <w:pStyle w:val="libNormal"/>
        <w:rPr>
          <w:rtl/>
        </w:rPr>
      </w:pPr>
      <w:r w:rsidRPr="00C84E16">
        <w:rPr>
          <w:rtl/>
        </w:rPr>
        <w:t>الكندي الأجلح ، أبو حجّيّة ،</w:t>
      </w:r>
      <w:r>
        <w:rPr>
          <w:rtl/>
        </w:rPr>
        <w:t xml:space="preserve"> </w:t>
      </w:r>
      <w:r w:rsidRPr="008F598B">
        <w:rPr>
          <w:rStyle w:val="libBold2Char"/>
          <w:rtl/>
        </w:rPr>
        <w:t>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مضى في أجلح ما ينبغي أن يلاحظ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وعن ميزان الاعتدال : قال ابن عدي : إنّه شيعي صدوق </w:t>
      </w:r>
      <w:r w:rsidRPr="00A65465">
        <w:rPr>
          <w:rStyle w:val="libFootnotenumChar"/>
          <w:rtl/>
        </w:rPr>
        <w:t>(6)</w:t>
      </w:r>
      <w:r>
        <w:rPr>
          <w:rtl/>
        </w:rPr>
        <w:t>.</w:t>
      </w:r>
    </w:p>
    <w:p w:rsidR="000F5FF3" w:rsidRPr="00C84E16" w:rsidRDefault="000F5FF3" w:rsidP="000F5FF3">
      <w:pPr>
        <w:pStyle w:val="Heading2"/>
        <w:rPr>
          <w:rtl/>
          <w:lang w:bidi="fa-IR"/>
        </w:rPr>
      </w:pPr>
      <w:bookmarkStart w:id="82" w:name="_Toc355070178"/>
      <w:bookmarkStart w:id="83" w:name="_Toc450987058"/>
      <w:r w:rsidRPr="00C84E16">
        <w:rPr>
          <w:rtl/>
          <w:lang w:bidi="fa-IR"/>
        </w:rPr>
        <w:t>3240</w:t>
      </w:r>
      <w:r>
        <w:rPr>
          <w:rtl/>
          <w:lang w:bidi="fa-IR"/>
        </w:rPr>
        <w:t xml:space="preserve"> ـ</w:t>
      </w:r>
      <w:r w:rsidRPr="00C84E16">
        <w:rPr>
          <w:rtl/>
          <w:lang w:bidi="fa-IR"/>
        </w:rPr>
        <w:t xml:space="preserve"> يحيى بن عبد الملك بن أبي عتبة :</w:t>
      </w:r>
      <w:bookmarkEnd w:id="82"/>
      <w:bookmarkEnd w:id="83"/>
      <w:r w:rsidRPr="00C84E16">
        <w:rPr>
          <w:rtl/>
          <w:lang w:bidi="fa-IR"/>
        </w:rPr>
        <w:t xml:space="preserve"> </w:t>
      </w:r>
    </w:p>
    <w:p w:rsidR="000F5FF3" w:rsidRPr="00C84E16" w:rsidRDefault="000F5FF3" w:rsidP="000604F3">
      <w:pPr>
        <w:pStyle w:val="libNormal"/>
        <w:rPr>
          <w:rtl/>
        </w:rPr>
      </w:pPr>
      <w:r w:rsidRPr="00C84E16">
        <w:rPr>
          <w:rtl/>
        </w:rPr>
        <w:t>الخزاعي ، أسند عنه ،</w:t>
      </w:r>
      <w:r>
        <w:rPr>
          <w:rtl/>
        </w:rPr>
        <w:t xml:space="preserve"> </w:t>
      </w:r>
      <w:r w:rsidRPr="008F598B">
        <w:rPr>
          <w:rStyle w:val="libBold2Char"/>
          <w:rtl/>
        </w:rPr>
        <w:t>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84" w:name="_Toc355070179"/>
      <w:bookmarkStart w:id="85" w:name="_Toc450987059"/>
      <w:r w:rsidRPr="00C84E16">
        <w:rPr>
          <w:rtl/>
          <w:lang w:bidi="fa-IR"/>
        </w:rPr>
        <w:t>3241</w:t>
      </w:r>
      <w:r>
        <w:rPr>
          <w:rtl/>
          <w:lang w:bidi="fa-IR"/>
        </w:rPr>
        <w:t xml:space="preserve"> ـ</w:t>
      </w:r>
      <w:r w:rsidRPr="00C84E16">
        <w:rPr>
          <w:rtl/>
          <w:lang w:bidi="fa-IR"/>
        </w:rPr>
        <w:t xml:space="preserve"> يحيى بن العلاء البجلي :</w:t>
      </w:r>
      <w:bookmarkEnd w:id="84"/>
      <w:bookmarkEnd w:id="85"/>
      <w:r w:rsidRPr="00C84E16">
        <w:rPr>
          <w:rtl/>
          <w:lang w:bidi="fa-IR"/>
        </w:rPr>
        <w:t xml:space="preserve"> </w:t>
      </w:r>
    </w:p>
    <w:p w:rsidR="000F5FF3" w:rsidRPr="00C84E16" w:rsidRDefault="000F5FF3" w:rsidP="000604F3">
      <w:pPr>
        <w:pStyle w:val="libNormal"/>
        <w:rPr>
          <w:rtl/>
        </w:rPr>
      </w:pPr>
      <w:r w:rsidRPr="00C84E16">
        <w:rPr>
          <w:rtl/>
        </w:rPr>
        <w:t>الرازي أبو جعفر ، ثقة ، أصله كوفي ،</w:t>
      </w:r>
      <w:r>
        <w:rPr>
          <w:rtl/>
        </w:rPr>
        <w:t xml:space="preserve"> </w:t>
      </w:r>
      <w:r w:rsidRPr="008F598B">
        <w:rPr>
          <w:rStyle w:val="libBold2Char"/>
          <w:rtl/>
        </w:rPr>
        <w:t>صه</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 زكريّا بن يحيى عنه به </w:t>
      </w:r>
      <w:r w:rsidRPr="00A65465">
        <w:rPr>
          <w:rStyle w:val="libFootnotenumChar"/>
          <w:rtl/>
        </w:rPr>
        <w:t>(9)</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 : </w:t>
      </w:r>
      <w:r w:rsidRPr="00C84E16">
        <w:rPr>
          <w:rtl/>
        </w:rPr>
        <w:t xml:space="preserve">ابن العلاء بن خالد البجلي كوفي يقال له الرازي </w:t>
      </w:r>
      <w:r w:rsidRPr="00A65465">
        <w:rPr>
          <w:rStyle w:val="libFootnotenumChar"/>
          <w:rtl/>
        </w:rPr>
        <w:t>(10)</w:t>
      </w:r>
      <w:r>
        <w:rPr>
          <w:rtl/>
        </w:rPr>
        <w:t>.</w:t>
      </w:r>
    </w:p>
    <w:p w:rsidR="000F5FF3" w:rsidRPr="00C84E16" w:rsidRDefault="000F5FF3" w:rsidP="000604F3">
      <w:pPr>
        <w:pStyle w:val="libNormal"/>
        <w:rPr>
          <w:rtl/>
        </w:rPr>
      </w:pPr>
      <w:r w:rsidRPr="00C84E16">
        <w:rPr>
          <w:rtl/>
        </w:rPr>
        <w:t>ومضى عن</w:t>
      </w:r>
      <w:r w:rsidRPr="008F598B">
        <w:rPr>
          <w:rStyle w:val="libBold2Char"/>
          <w:rtl/>
        </w:rPr>
        <w:t xml:space="preserve"> ست : </w:t>
      </w:r>
      <w:r w:rsidRPr="00C84E16">
        <w:rPr>
          <w:rtl/>
        </w:rPr>
        <w:t xml:space="preserve">ابن أبي العلاء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الوجيزة : 408 / 373 ، الفقيه المشيخة</w:t>
      </w:r>
      <w:r>
        <w:rPr>
          <w:rtl/>
        </w:rPr>
        <w:t xml:space="preserve"> ـ </w:t>
      </w:r>
      <w:r w:rsidRPr="00C84E16">
        <w:rPr>
          <w:rtl/>
        </w:rPr>
        <w:t>: 4 / 25.</w:t>
      </w:r>
    </w:p>
    <w:p w:rsidR="000F5FF3" w:rsidRPr="00C84E16" w:rsidRDefault="000F5FF3" w:rsidP="00A65465">
      <w:pPr>
        <w:pStyle w:val="libFootnote0"/>
        <w:rPr>
          <w:rtl/>
          <w:lang w:bidi="fa-IR"/>
        </w:rPr>
      </w:pPr>
      <w:r w:rsidRPr="00C84E16">
        <w:rPr>
          <w:rtl/>
        </w:rPr>
        <w:t>(2) تعليقة الوحيد البهبهاني : 371.</w:t>
      </w:r>
    </w:p>
    <w:p w:rsidR="000F5FF3" w:rsidRPr="00C84E16" w:rsidRDefault="000F5FF3" w:rsidP="00A65465">
      <w:pPr>
        <w:pStyle w:val="libFootnote0"/>
        <w:rPr>
          <w:rtl/>
          <w:lang w:bidi="fa-IR"/>
        </w:rPr>
      </w:pPr>
      <w:r w:rsidRPr="00C84E16">
        <w:rPr>
          <w:rtl/>
        </w:rPr>
        <w:t>(3) رجال الشيخ : 335 / 41.</w:t>
      </w:r>
    </w:p>
    <w:p w:rsidR="000F5FF3" w:rsidRPr="00C84E16" w:rsidRDefault="000F5FF3" w:rsidP="00A65465">
      <w:pPr>
        <w:pStyle w:val="libFootnote0"/>
        <w:rPr>
          <w:rtl/>
          <w:lang w:bidi="fa-IR"/>
        </w:rPr>
      </w:pPr>
      <w:r w:rsidRPr="00C84E16">
        <w:rPr>
          <w:rtl/>
        </w:rPr>
        <w:t>(4) عن تقريب التهذيب 1 : 49 / 323 ، وفيه : يقال اسمه يحيى صدوق شيعي.</w:t>
      </w:r>
    </w:p>
    <w:p w:rsidR="000F5FF3" w:rsidRPr="00C84E16" w:rsidRDefault="000F5FF3" w:rsidP="00A65465">
      <w:pPr>
        <w:pStyle w:val="libFootnote0"/>
        <w:rPr>
          <w:rtl/>
          <w:lang w:bidi="fa-IR"/>
        </w:rPr>
      </w:pPr>
      <w:r w:rsidRPr="00C84E16">
        <w:rPr>
          <w:rtl/>
        </w:rPr>
        <w:t>(5) تعليقة الوحيد البهبهاني النسخة الخطيّة</w:t>
      </w:r>
      <w:r>
        <w:rPr>
          <w:rtl/>
        </w:rPr>
        <w:t xml:space="preserve"> ـ </w:t>
      </w:r>
      <w:r w:rsidRPr="00C84E16">
        <w:rPr>
          <w:rtl/>
        </w:rPr>
        <w:t>: 327.</w:t>
      </w:r>
    </w:p>
    <w:p w:rsidR="000F5FF3" w:rsidRPr="00C84E16" w:rsidRDefault="000F5FF3" w:rsidP="00A65465">
      <w:pPr>
        <w:pStyle w:val="libFootnote0"/>
        <w:rPr>
          <w:rtl/>
          <w:lang w:bidi="fa-IR"/>
        </w:rPr>
      </w:pPr>
      <w:r w:rsidRPr="00C84E16">
        <w:rPr>
          <w:rtl/>
        </w:rPr>
        <w:t>(6) ميزان الاعتدال 4 : 388 / 9558 ، وفيه : قال ابن عدي : هو عندي صدوق إلاّ أنّه يعدّ في الشيعة وهو مستقيم الحديث.</w:t>
      </w:r>
    </w:p>
    <w:p w:rsidR="000F5FF3" w:rsidRPr="00C84E16" w:rsidRDefault="000F5FF3" w:rsidP="00A65465">
      <w:pPr>
        <w:pStyle w:val="libFootnote0"/>
        <w:rPr>
          <w:rtl/>
          <w:lang w:bidi="fa-IR"/>
        </w:rPr>
      </w:pPr>
      <w:r w:rsidRPr="00C84E16">
        <w:rPr>
          <w:rtl/>
        </w:rPr>
        <w:t>(7) رجال الشيخ : 335 / 37 ، وفيه بعد الخزاعي زيادة : كوفي.</w:t>
      </w:r>
    </w:p>
    <w:p w:rsidR="000F5FF3" w:rsidRPr="00C84E16" w:rsidRDefault="000F5FF3" w:rsidP="00A65465">
      <w:pPr>
        <w:pStyle w:val="libFootnote0"/>
        <w:rPr>
          <w:rtl/>
          <w:lang w:bidi="fa-IR"/>
        </w:rPr>
      </w:pPr>
      <w:r w:rsidRPr="00C84E16">
        <w:rPr>
          <w:rtl/>
        </w:rPr>
        <w:t>(8) الخلاصة : 182 / 11.</w:t>
      </w:r>
    </w:p>
    <w:p w:rsidR="000F5FF3" w:rsidRPr="00C84E16" w:rsidRDefault="000F5FF3" w:rsidP="00A65465">
      <w:pPr>
        <w:pStyle w:val="libFootnote0"/>
        <w:rPr>
          <w:rtl/>
          <w:lang w:bidi="fa-IR"/>
        </w:rPr>
      </w:pPr>
      <w:r w:rsidRPr="00C84E16">
        <w:rPr>
          <w:rtl/>
        </w:rPr>
        <w:t>(9) رجال النجاشي : 444 / 1198.</w:t>
      </w:r>
    </w:p>
    <w:p w:rsidR="000F5FF3" w:rsidRPr="00C84E16" w:rsidRDefault="000F5FF3" w:rsidP="00A65465">
      <w:pPr>
        <w:pStyle w:val="libFootnote0"/>
        <w:rPr>
          <w:rtl/>
          <w:lang w:bidi="fa-IR"/>
        </w:rPr>
      </w:pPr>
      <w:r w:rsidRPr="00C84E16">
        <w:rPr>
          <w:rtl/>
        </w:rPr>
        <w:t>(10) رجال الشيخ : 333 / 7.</w:t>
      </w:r>
    </w:p>
    <w:p w:rsidR="000F5FF3" w:rsidRPr="00C84E16" w:rsidRDefault="000F5FF3" w:rsidP="00A65465">
      <w:pPr>
        <w:pStyle w:val="libFootnote0"/>
        <w:rPr>
          <w:rtl/>
          <w:lang w:bidi="fa-IR"/>
        </w:rPr>
      </w:pPr>
      <w:r w:rsidRPr="00C84E16">
        <w:rPr>
          <w:rtl/>
        </w:rPr>
        <w:t>(11) الفهرست : 178 / 798.</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مضى في جعفر بن يحيى ذكره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مضى في ابن أبي العلاء ما في</w:t>
      </w:r>
      <w:r w:rsidRPr="008F598B">
        <w:rPr>
          <w:rStyle w:val="libBold2Char"/>
          <w:rtl/>
        </w:rPr>
        <w:t xml:space="preserve"> مشكا</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86" w:name="_Toc355070180"/>
      <w:bookmarkStart w:id="87" w:name="_Toc450987060"/>
      <w:r w:rsidRPr="00C84E16">
        <w:rPr>
          <w:rtl/>
          <w:lang w:bidi="fa-IR"/>
        </w:rPr>
        <w:t>3242</w:t>
      </w:r>
      <w:r>
        <w:rPr>
          <w:rtl/>
          <w:lang w:bidi="fa-IR"/>
        </w:rPr>
        <w:t xml:space="preserve"> ـ</w:t>
      </w:r>
      <w:r w:rsidRPr="00C84E16">
        <w:rPr>
          <w:rtl/>
          <w:lang w:bidi="fa-IR"/>
        </w:rPr>
        <w:t xml:space="preserve"> يحيى بن عقبة بن أبي العيزار :</w:t>
      </w:r>
      <w:bookmarkEnd w:id="86"/>
      <w:bookmarkEnd w:id="87"/>
      <w:r w:rsidRPr="00C84E16">
        <w:rPr>
          <w:rtl/>
          <w:lang w:bidi="fa-IR"/>
        </w:rPr>
        <w:t xml:space="preserve"> </w:t>
      </w:r>
    </w:p>
    <w:p w:rsidR="000F5FF3" w:rsidRPr="00C84E16" w:rsidRDefault="000F5FF3" w:rsidP="000604F3">
      <w:pPr>
        <w:pStyle w:val="libNormal"/>
        <w:rPr>
          <w:rtl/>
        </w:rPr>
      </w:pPr>
      <w:r w:rsidRPr="00C84E16">
        <w:rPr>
          <w:rtl/>
        </w:rPr>
        <w:t>أبو القاسم ، كوفي ، أسند عنه ،</w:t>
      </w:r>
      <w:r>
        <w:rPr>
          <w:rtl/>
        </w:rPr>
        <w:t xml:space="preserve"> </w:t>
      </w:r>
      <w:r w:rsidRPr="008F598B">
        <w:rPr>
          <w:rStyle w:val="libBold2Char"/>
          <w:rtl/>
        </w:rPr>
        <w:t>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88" w:name="_Toc355070181"/>
      <w:bookmarkStart w:id="89" w:name="_Toc450987061"/>
      <w:r w:rsidRPr="00C84E16">
        <w:rPr>
          <w:rtl/>
          <w:lang w:bidi="fa-IR"/>
        </w:rPr>
        <w:t>3243</w:t>
      </w:r>
      <w:r>
        <w:rPr>
          <w:rtl/>
          <w:lang w:bidi="fa-IR"/>
        </w:rPr>
        <w:t xml:space="preserve"> ـ</w:t>
      </w:r>
      <w:r w:rsidRPr="00C84E16">
        <w:rPr>
          <w:rtl/>
          <w:lang w:bidi="fa-IR"/>
        </w:rPr>
        <w:t xml:space="preserve"> يحيى بن العلوي :</w:t>
      </w:r>
      <w:bookmarkEnd w:id="88"/>
      <w:bookmarkEnd w:id="89"/>
      <w:r w:rsidRPr="00C84E16">
        <w:rPr>
          <w:rtl/>
          <w:lang w:bidi="fa-IR"/>
        </w:rPr>
        <w:t xml:space="preserve"> </w:t>
      </w:r>
    </w:p>
    <w:p w:rsidR="000F5FF3" w:rsidRPr="00C84E16" w:rsidRDefault="000F5FF3" w:rsidP="000604F3">
      <w:pPr>
        <w:pStyle w:val="libNormal"/>
        <w:rPr>
          <w:rtl/>
        </w:rPr>
      </w:pPr>
      <w:r w:rsidRPr="00C84E16">
        <w:rPr>
          <w:rtl/>
        </w:rPr>
        <w:t xml:space="preserve">المكنّى أبا محمّد ، من بني زيارة </w:t>
      </w:r>
      <w:r w:rsidRPr="00A65465">
        <w:rPr>
          <w:rStyle w:val="libFootnotenumChar"/>
          <w:rtl/>
        </w:rPr>
        <w:t>(5)</w:t>
      </w:r>
      <w:r w:rsidRPr="00C84E16">
        <w:rPr>
          <w:rtl/>
        </w:rPr>
        <w:t xml:space="preserve"> من أهل نيسابور ، جليل القدر ، عظيم الرئاسة ، متكلّم حاذق زاهد ورع ، له كتب كثيرة في الإمامة وغيرها ،</w:t>
      </w:r>
      <w:r>
        <w:rPr>
          <w:rtl/>
        </w:rPr>
        <w:t xml:space="preserve"> </w:t>
      </w:r>
      <w:r w:rsidRPr="008F598B">
        <w:rPr>
          <w:rStyle w:val="libBold2Char"/>
          <w:rtl/>
        </w:rPr>
        <w:t>صه</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ست : </w:t>
      </w:r>
      <w:r w:rsidRPr="00C84E16">
        <w:rPr>
          <w:rtl/>
        </w:rPr>
        <w:t xml:space="preserve">إلاّ لفظة « ابن » وزاد : لقيت جماعة ممّن لقوه وقرأوا عليه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w:t>
      </w:r>
      <w:r w:rsidRPr="00C84E16">
        <w:rPr>
          <w:rtl/>
        </w:rPr>
        <w:t xml:space="preserve"> : علوي سيّد متكلّم فقيه من أهل نيسابور ، له كتب كثيرة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نقلاً عن رجال النجاشي : 126 / 327 وفيه أنّه ثقة وروى عن أبي عبد الله </w:t>
      </w:r>
      <w:r w:rsidR="009A2F07" w:rsidRPr="009A2F07">
        <w:rPr>
          <w:rStyle w:val="libAlaemChar"/>
          <w:rtl/>
        </w:rPr>
        <w:t>عليه‌السلام</w:t>
      </w:r>
      <w:r w:rsidRPr="00C84E16">
        <w:rPr>
          <w:rtl/>
        </w:rPr>
        <w:t xml:space="preserve"> وكان قاضيّاً بالري.</w:t>
      </w:r>
    </w:p>
    <w:p w:rsidR="000F5FF3" w:rsidRPr="00C84E16" w:rsidRDefault="000F5FF3" w:rsidP="00A65465">
      <w:pPr>
        <w:pStyle w:val="libFootnote0"/>
        <w:rPr>
          <w:rtl/>
          <w:lang w:bidi="fa-IR"/>
        </w:rPr>
      </w:pPr>
      <w:r w:rsidRPr="00C84E16">
        <w:rPr>
          <w:rtl/>
        </w:rPr>
        <w:t>(2) تعليقة الوحيد البهبهاني : 371.</w:t>
      </w:r>
    </w:p>
    <w:p w:rsidR="000F5FF3" w:rsidRPr="00C84E16" w:rsidRDefault="000F5FF3" w:rsidP="00A65465">
      <w:pPr>
        <w:pStyle w:val="libFootnote0"/>
        <w:rPr>
          <w:rtl/>
          <w:lang w:bidi="fa-IR"/>
        </w:rPr>
      </w:pPr>
      <w:r w:rsidRPr="00C84E16">
        <w:rPr>
          <w:rtl/>
        </w:rPr>
        <w:t>(3) هداية المحدّثين : 161 ، وفيها : يحيى بن ( أبي خ ) العلاء الثقة عنه زكريّا بن يحيى وأبان بن عثمان. وما ورد عن الهداية لم يرد في نسخة « ش »</w:t>
      </w:r>
      <w:r>
        <w:rPr>
          <w:rtl/>
        </w:rPr>
        <w:t>.</w:t>
      </w:r>
    </w:p>
    <w:p w:rsidR="000F5FF3" w:rsidRPr="00C84E16" w:rsidRDefault="000F5FF3" w:rsidP="00A65465">
      <w:pPr>
        <w:pStyle w:val="libFootnote0"/>
        <w:rPr>
          <w:rtl/>
          <w:lang w:bidi="fa-IR"/>
        </w:rPr>
      </w:pPr>
      <w:r w:rsidRPr="00C84E16">
        <w:rPr>
          <w:rtl/>
        </w:rPr>
        <w:t>(4) رجال الشيخ : 334 / 21.</w:t>
      </w:r>
    </w:p>
    <w:p w:rsidR="000F5FF3" w:rsidRPr="00C84E16" w:rsidRDefault="000F5FF3" w:rsidP="00A65465">
      <w:pPr>
        <w:pStyle w:val="libFootnote0"/>
        <w:rPr>
          <w:rtl/>
          <w:lang w:bidi="fa-IR"/>
        </w:rPr>
      </w:pPr>
      <w:r w:rsidRPr="00C84E16">
        <w:rPr>
          <w:rtl/>
        </w:rPr>
        <w:t>(5) كذا في الخلاصة ، إلاّ أنّ في الفهرست ورجال النجاشي : زبارة.</w:t>
      </w:r>
    </w:p>
    <w:p w:rsidR="000F5FF3" w:rsidRPr="00C84E16" w:rsidRDefault="000F5FF3" w:rsidP="00A65465">
      <w:pPr>
        <w:pStyle w:val="libFootnote"/>
        <w:rPr>
          <w:rtl/>
          <w:lang w:bidi="fa-IR"/>
        </w:rPr>
      </w:pPr>
      <w:r w:rsidRPr="00C84E16">
        <w:rPr>
          <w:rtl/>
        </w:rPr>
        <w:t>وقال في عمدة الطالب : 346 في عقب علي قتيل اليمن وإخوته : وأمّا عبد الله المفقود بن الحسن المكفوف وفيه البيت ، ولم يأت لبني الأفطس بيت مثلهم ، ويقال لهم بنو زبارة لأنّ عقبه يرجع إلى أبي جعفر أحمد زبارة ابن محمّد الأكبر بن عبد الله المفقود المذكور ، وإنّما لقّب أبو جعفر أحمد زبارة لأنّه كان بالمدينة إذا غضب قيل : قد زبر الأسد.</w:t>
      </w:r>
    </w:p>
    <w:p w:rsidR="000F5FF3" w:rsidRPr="00C84E16" w:rsidRDefault="000F5FF3" w:rsidP="00A65465">
      <w:pPr>
        <w:pStyle w:val="libFootnote0"/>
        <w:rPr>
          <w:rtl/>
          <w:lang w:bidi="fa-IR"/>
        </w:rPr>
      </w:pPr>
      <w:r w:rsidRPr="00C84E16">
        <w:rPr>
          <w:rtl/>
        </w:rPr>
        <w:t>(6) الخلاصة : 181 / 4 ، وفيها : يحيى العلوي.</w:t>
      </w:r>
    </w:p>
    <w:p w:rsidR="000F5FF3" w:rsidRPr="00C84E16" w:rsidRDefault="000F5FF3" w:rsidP="00A65465">
      <w:pPr>
        <w:pStyle w:val="libFootnote0"/>
        <w:rPr>
          <w:rtl/>
          <w:lang w:bidi="fa-IR"/>
        </w:rPr>
      </w:pPr>
      <w:r w:rsidRPr="00C84E16">
        <w:rPr>
          <w:rtl/>
        </w:rPr>
        <w:t>(7) الفهرست : 179 / 802.</w:t>
      </w:r>
    </w:p>
    <w:p w:rsidR="000F5FF3" w:rsidRPr="00C84E16" w:rsidRDefault="000F5FF3" w:rsidP="00A65465">
      <w:pPr>
        <w:pStyle w:val="libFootnote0"/>
        <w:rPr>
          <w:rtl/>
          <w:lang w:bidi="fa-IR"/>
        </w:rPr>
      </w:pPr>
      <w:r w:rsidRPr="00C84E16">
        <w:rPr>
          <w:rtl/>
        </w:rPr>
        <w:t>(8) رجال النجاشي : 442 / 1191 ، وفيه : يحيى المكنّى أبا محمّد العلوي من بني زبارة علوي.</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هو ابن محمّد بن أحمد الآتي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w:t>
      </w:r>
      <w:r w:rsidRPr="008F598B">
        <w:rPr>
          <w:rStyle w:val="libBold2Char"/>
          <w:rtl/>
        </w:rPr>
        <w:t>ضح</w:t>
      </w:r>
      <w:r w:rsidRPr="00C84E16">
        <w:rPr>
          <w:rtl/>
        </w:rPr>
        <w:t xml:space="preserve"> : من بني زبارة بالزاي المضمومة والباء الموحّدة والراء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F5FF3">
      <w:pPr>
        <w:pStyle w:val="Heading2"/>
        <w:rPr>
          <w:rtl/>
          <w:lang w:bidi="fa-IR"/>
        </w:rPr>
      </w:pPr>
      <w:bookmarkStart w:id="90" w:name="_Toc355070182"/>
      <w:bookmarkStart w:id="91" w:name="_Toc450987062"/>
      <w:r w:rsidRPr="00C84E16">
        <w:rPr>
          <w:rtl/>
          <w:lang w:bidi="fa-IR"/>
        </w:rPr>
        <w:t>3244</w:t>
      </w:r>
      <w:r>
        <w:rPr>
          <w:rtl/>
          <w:lang w:bidi="fa-IR"/>
        </w:rPr>
        <w:t xml:space="preserve"> ـ</w:t>
      </w:r>
      <w:r w:rsidRPr="00C84E16">
        <w:rPr>
          <w:rtl/>
          <w:lang w:bidi="fa-IR"/>
        </w:rPr>
        <w:t xml:space="preserve"> يحيى بن عليم الكلبي :</w:t>
      </w:r>
      <w:bookmarkEnd w:id="90"/>
      <w:bookmarkEnd w:id="91"/>
      <w:r w:rsidRPr="00C84E16">
        <w:rPr>
          <w:rtl/>
          <w:lang w:bidi="fa-IR"/>
        </w:rPr>
        <w:t xml:space="preserve"> </w:t>
      </w:r>
    </w:p>
    <w:p w:rsidR="000F5FF3" w:rsidRPr="00C84E16" w:rsidRDefault="000F5FF3" w:rsidP="000604F3">
      <w:pPr>
        <w:pStyle w:val="libNormal"/>
        <w:rPr>
          <w:rtl/>
        </w:rPr>
      </w:pPr>
      <w:r w:rsidRPr="00C84E16">
        <w:rPr>
          <w:rtl/>
        </w:rPr>
        <w:t xml:space="preserve">العليمي ، ثقة عين ، روى عن أبي عبد الله </w:t>
      </w:r>
      <w:r w:rsidR="009A2F07" w:rsidRPr="009A2F07">
        <w:rPr>
          <w:rStyle w:val="libAlaemChar"/>
          <w:rtl/>
        </w:rPr>
        <w:t>عليه‌السلام</w:t>
      </w:r>
      <w:r w:rsidRPr="00C84E16">
        <w:rPr>
          <w:rtl/>
        </w:rPr>
        <w:t xml:space="preserve"> ، له كتاب الزهد ، ابن أبي عمير عنه به ،</w:t>
      </w:r>
      <w:r>
        <w:rPr>
          <w:rtl/>
        </w:rPr>
        <w:t xml:space="preserve"> </w:t>
      </w:r>
      <w:r w:rsidRPr="008F598B">
        <w:rPr>
          <w:rStyle w:val="libBold2Char"/>
          <w:rtl/>
        </w:rPr>
        <w:t>جش</w:t>
      </w:r>
      <w:r w:rsidRPr="00C84E16">
        <w:rPr>
          <w:rtl/>
        </w:rPr>
        <w:t xml:space="preserve">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صه</w:t>
      </w:r>
      <w:r w:rsidRPr="00C84E16">
        <w:rPr>
          <w:rtl/>
        </w:rPr>
        <w:t xml:space="preserve"> بعد عليم : بضمّ المهملة والياء المثنّاة من تحت بعد اللام ، وقبل ثقة : قال النجاشي ؛ وبدل له كتاب. إلى آخره : وقال</w:t>
      </w:r>
      <w:r w:rsidRPr="008F598B">
        <w:rPr>
          <w:rStyle w:val="libBold2Char"/>
          <w:rtl/>
        </w:rPr>
        <w:t xml:space="preserve"> غض</w:t>
      </w:r>
      <w:r w:rsidRPr="00C84E16">
        <w:rPr>
          <w:rtl/>
        </w:rPr>
        <w:t xml:space="preserve"> : إنّه روى عن أبي عبد الله </w:t>
      </w:r>
      <w:r w:rsidR="009A2F07" w:rsidRPr="009A2F07">
        <w:rPr>
          <w:rStyle w:val="libAlaemChar"/>
          <w:rtl/>
        </w:rPr>
        <w:t>عليه‌السلام</w:t>
      </w:r>
      <w:r w:rsidRPr="00C84E16">
        <w:rPr>
          <w:rtl/>
        </w:rPr>
        <w:t xml:space="preserve"> وهو ضعيف. وعندي في قبول روايته توقّف وإن كان الأرجح القبول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C84E16">
        <w:rPr>
          <w:rtl/>
        </w:rPr>
        <w:t>ويأتي عن</w:t>
      </w:r>
      <w:r w:rsidRPr="008F598B">
        <w:rPr>
          <w:rStyle w:val="libBold2Char"/>
          <w:rtl/>
        </w:rPr>
        <w:t xml:space="preserve"> ست : </w:t>
      </w:r>
      <w:r w:rsidRPr="00C84E16">
        <w:rPr>
          <w:rtl/>
        </w:rPr>
        <w:t xml:space="preserve">ابن محمّد بن عليم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ذكره الفاضل عبد النبي الجزائري في قسم الثقات </w:t>
      </w:r>
      <w:r w:rsidRPr="00A65465">
        <w:rPr>
          <w:rStyle w:val="libFootnotenumChar"/>
          <w:rtl/>
        </w:rPr>
        <w:t>(</w:t>
      </w:r>
      <w:r w:rsidRPr="00A65465">
        <w:rPr>
          <w:rStyle w:val="libFootnotenumChar"/>
          <w:rFonts w:hint="cs"/>
          <w:rtl/>
        </w:rPr>
        <w:t>7</w:t>
      </w:r>
      <w:r w:rsidRPr="00A65465">
        <w:rPr>
          <w:rStyle w:val="libFootnotenumChar"/>
          <w:rtl/>
        </w:rPr>
        <w:t>)</w:t>
      </w:r>
      <w:r>
        <w:rPr>
          <w:rtl/>
        </w:rPr>
        <w:t>.</w:t>
      </w:r>
      <w:r w:rsidRPr="00C84E16">
        <w:rPr>
          <w:rtl/>
        </w:rPr>
        <w:t xml:space="preserve"> وفي الوجيزة : ثقة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وفي ضح ضبطه العليمي : بضمّ المهملة وفتح اللام وسكون الياء المثنّاة من تحت والميم </w:t>
      </w:r>
      <w:r w:rsidRPr="00A65465">
        <w:rPr>
          <w:rStyle w:val="libFootnotenumChar"/>
          <w:rtl/>
        </w:rPr>
        <w:t>(</w:t>
      </w:r>
      <w:r w:rsidRPr="00A65465">
        <w:rPr>
          <w:rStyle w:val="libFootnotenumChar"/>
          <w:rFonts w:hint="cs"/>
          <w:rtl/>
        </w:rPr>
        <w:t>9</w:t>
      </w:r>
      <w:r w:rsidRPr="00A65465">
        <w:rPr>
          <w:rStyle w:val="libFootnotenumChar"/>
          <w:rtl/>
        </w:rPr>
        <w:t>)</w:t>
      </w:r>
      <w:r>
        <w:rPr>
          <w:rtl/>
        </w:rPr>
        <w:t>.</w:t>
      </w:r>
      <w:r w:rsidRPr="00C84E16">
        <w:rPr>
          <w:rtl/>
        </w:rPr>
        <w:t xml:space="preserve"> وضبطه في المجمع في عبارة</w:t>
      </w:r>
      <w:r w:rsidRPr="008F598B">
        <w:rPr>
          <w:rStyle w:val="libBold2Char"/>
          <w:rtl/>
        </w:rPr>
        <w:t xml:space="preserve"> غض</w:t>
      </w:r>
      <w:r>
        <w:rPr>
          <w:rtl/>
        </w:rPr>
        <w:t xml:space="preserve"> و</w:t>
      </w:r>
      <w:r w:rsidRPr="008F598B">
        <w:rPr>
          <w:rStyle w:val="libBold2Char"/>
          <w:rtl/>
        </w:rPr>
        <w:t>جش</w:t>
      </w:r>
      <w:r w:rsidRPr="00C84E16">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عن رجال النجاشي : 443 / 1194 والخلاصة : 182 / 9.</w:t>
      </w:r>
    </w:p>
    <w:p w:rsidR="000F5FF3" w:rsidRPr="00C84E16" w:rsidRDefault="000F5FF3" w:rsidP="00A65465">
      <w:pPr>
        <w:pStyle w:val="libFootnote0"/>
        <w:rPr>
          <w:rtl/>
          <w:lang w:bidi="fa-IR"/>
        </w:rPr>
      </w:pPr>
      <w:r w:rsidRPr="00C84E16">
        <w:rPr>
          <w:rtl/>
        </w:rPr>
        <w:t>(</w:t>
      </w:r>
      <w:r>
        <w:rPr>
          <w:rFonts w:hint="cs"/>
          <w:rtl/>
        </w:rPr>
        <w:t>2</w:t>
      </w:r>
      <w:r w:rsidRPr="00C84E16">
        <w:rPr>
          <w:rtl/>
        </w:rPr>
        <w:t>) تعليقة الوحيد البهبهاني : 371.</w:t>
      </w:r>
    </w:p>
    <w:p w:rsidR="000F5FF3" w:rsidRPr="00C84E16" w:rsidRDefault="000F5FF3" w:rsidP="00A65465">
      <w:pPr>
        <w:pStyle w:val="libFootnote0"/>
        <w:rPr>
          <w:rtl/>
          <w:lang w:bidi="fa-IR"/>
        </w:rPr>
      </w:pPr>
      <w:r w:rsidRPr="00C84E16">
        <w:rPr>
          <w:rtl/>
        </w:rPr>
        <w:t>(</w:t>
      </w:r>
      <w:r>
        <w:rPr>
          <w:rFonts w:hint="cs"/>
          <w:rtl/>
        </w:rPr>
        <w:t>3</w:t>
      </w:r>
      <w:r w:rsidRPr="00C84E16">
        <w:rPr>
          <w:rtl/>
        </w:rPr>
        <w:t>) إيضاح الاشتباه : 318 / 762.</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النجاشي : 441 / 1188.</w:t>
      </w:r>
    </w:p>
    <w:p w:rsidR="000F5FF3" w:rsidRPr="00C84E16" w:rsidRDefault="000F5FF3" w:rsidP="00A65465">
      <w:pPr>
        <w:pStyle w:val="libFootnote0"/>
        <w:rPr>
          <w:rtl/>
          <w:lang w:bidi="fa-IR"/>
        </w:rPr>
      </w:pPr>
      <w:r w:rsidRPr="00C84E16">
        <w:rPr>
          <w:rtl/>
        </w:rPr>
        <w:t>(</w:t>
      </w:r>
      <w:r>
        <w:rPr>
          <w:rFonts w:hint="cs"/>
          <w:rtl/>
        </w:rPr>
        <w:t>5</w:t>
      </w:r>
      <w:r w:rsidRPr="00C84E16">
        <w:rPr>
          <w:rtl/>
        </w:rPr>
        <w:t>) الخلاصة : 182 / 6.</w:t>
      </w:r>
    </w:p>
    <w:p w:rsidR="000F5FF3" w:rsidRPr="00C84E16" w:rsidRDefault="000F5FF3" w:rsidP="00A65465">
      <w:pPr>
        <w:pStyle w:val="libFootnote0"/>
        <w:rPr>
          <w:rtl/>
          <w:lang w:bidi="fa-IR"/>
        </w:rPr>
      </w:pPr>
      <w:r w:rsidRPr="00C84E16">
        <w:rPr>
          <w:rtl/>
        </w:rPr>
        <w:t>(</w:t>
      </w:r>
      <w:r>
        <w:rPr>
          <w:rFonts w:hint="cs"/>
          <w:rtl/>
        </w:rPr>
        <w:t>6</w:t>
      </w:r>
      <w:r w:rsidRPr="00C84E16">
        <w:rPr>
          <w:rtl/>
        </w:rPr>
        <w:t>) الفهرست : 177 / 790.</w:t>
      </w:r>
    </w:p>
    <w:p w:rsidR="000F5FF3" w:rsidRPr="00C84E16" w:rsidRDefault="000F5FF3" w:rsidP="00A65465">
      <w:pPr>
        <w:pStyle w:val="libFootnote0"/>
        <w:rPr>
          <w:rtl/>
          <w:lang w:bidi="fa-IR"/>
        </w:rPr>
      </w:pPr>
      <w:r w:rsidRPr="00C84E16">
        <w:rPr>
          <w:rtl/>
        </w:rPr>
        <w:t>(</w:t>
      </w:r>
      <w:r>
        <w:rPr>
          <w:rFonts w:hint="cs"/>
          <w:rtl/>
        </w:rPr>
        <w:t>7</w:t>
      </w:r>
      <w:r w:rsidRPr="00C84E16">
        <w:rPr>
          <w:rtl/>
        </w:rPr>
        <w:t>) حاوي الأقوال : 161 / 656.</w:t>
      </w:r>
    </w:p>
    <w:p w:rsidR="000F5FF3" w:rsidRPr="00C84E16" w:rsidRDefault="000F5FF3" w:rsidP="00A65465">
      <w:pPr>
        <w:pStyle w:val="libFootnote0"/>
        <w:rPr>
          <w:rtl/>
          <w:lang w:bidi="fa-IR"/>
        </w:rPr>
      </w:pPr>
      <w:r w:rsidRPr="00C84E16">
        <w:rPr>
          <w:rtl/>
        </w:rPr>
        <w:t>(</w:t>
      </w:r>
      <w:r>
        <w:rPr>
          <w:rFonts w:hint="cs"/>
          <w:rtl/>
        </w:rPr>
        <w:t>8</w:t>
      </w:r>
      <w:r w:rsidRPr="00C84E16">
        <w:rPr>
          <w:rtl/>
        </w:rPr>
        <w:t>) الوجيزة : 340 / 2082.</w:t>
      </w:r>
    </w:p>
    <w:p w:rsidR="000F5FF3" w:rsidRPr="00C84E16" w:rsidRDefault="000F5FF3" w:rsidP="00A65465">
      <w:pPr>
        <w:pStyle w:val="libFootnote0"/>
        <w:rPr>
          <w:rtl/>
          <w:lang w:bidi="fa-IR"/>
        </w:rPr>
      </w:pPr>
      <w:r w:rsidRPr="00C84E16">
        <w:rPr>
          <w:rtl/>
        </w:rPr>
        <w:t>(</w:t>
      </w:r>
      <w:r>
        <w:rPr>
          <w:rFonts w:hint="cs"/>
          <w:rtl/>
        </w:rPr>
        <w:t>9</w:t>
      </w:r>
      <w:r w:rsidRPr="00C84E16">
        <w:rPr>
          <w:rtl/>
        </w:rPr>
        <w:t>) إيضاح الاشتباه : 316 / 756.</w:t>
      </w:r>
    </w:p>
    <w:p w:rsidR="000F5FF3" w:rsidRPr="00C84E16" w:rsidRDefault="000F5FF3" w:rsidP="000604F3">
      <w:pPr>
        <w:pStyle w:val="libNormal0"/>
        <w:rPr>
          <w:rtl/>
        </w:rPr>
      </w:pPr>
      <w:r>
        <w:rPr>
          <w:rtl/>
        </w:rPr>
        <w:br w:type="page"/>
      </w:r>
      <w:r w:rsidRPr="00C84E16">
        <w:rPr>
          <w:rtl/>
        </w:rPr>
        <w:lastRenderedPageBreak/>
        <w:t>و</w:t>
      </w:r>
      <w:r w:rsidRPr="008F598B">
        <w:rPr>
          <w:rStyle w:val="libBold2Char"/>
          <w:rtl/>
        </w:rPr>
        <w:t>صه</w:t>
      </w:r>
      <w:r>
        <w:rPr>
          <w:rtl/>
        </w:rPr>
        <w:t xml:space="preserve"> و</w:t>
      </w:r>
      <w:r w:rsidRPr="008F598B">
        <w:rPr>
          <w:rStyle w:val="libBold2Char"/>
          <w:rtl/>
        </w:rPr>
        <w:t xml:space="preserve">ست : </w:t>
      </w:r>
      <w:r w:rsidRPr="00C84E16">
        <w:rPr>
          <w:rtl/>
        </w:rPr>
        <w:t xml:space="preserve">غليّم ، بالمعجمة والتشديد </w:t>
      </w:r>
      <w:r w:rsidRPr="00A65465">
        <w:rPr>
          <w:rStyle w:val="libFootnotenumChar"/>
          <w:rtl/>
        </w:rPr>
        <w:t>(1)</w:t>
      </w:r>
      <w:r w:rsidRPr="00C84E16">
        <w:rPr>
          <w:rtl/>
        </w:rPr>
        <w:t xml:space="preserve"> ، ولا أدري من أين أخذه.</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عليم الثقة ، عنه ابن أبي عمير ، وعبيد الله بن أحمد بن نهيك </w:t>
      </w:r>
      <w:r w:rsidRPr="00A65465">
        <w:rPr>
          <w:rStyle w:val="libFootnotenumChar"/>
          <w:rtl/>
        </w:rPr>
        <w:t>(2)</w:t>
      </w:r>
      <w:r>
        <w:rPr>
          <w:rtl/>
        </w:rPr>
        <w:t>.</w:t>
      </w:r>
    </w:p>
    <w:p w:rsidR="000F5FF3" w:rsidRPr="00C84E16" w:rsidRDefault="000F5FF3" w:rsidP="000F5FF3">
      <w:pPr>
        <w:pStyle w:val="Heading2"/>
        <w:rPr>
          <w:rtl/>
          <w:lang w:bidi="fa-IR"/>
        </w:rPr>
      </w:pPr>
      <w:bookmarkStart w:id="92" w:name="_Toc355070183"/>
      <w:bookmarkStart w:id="93" w:name="_Toc450987063"/>
      <w:r w:rsidRPr="00C84E16">
        <w:rPr>
          <w:rtl/>
          <w:lang w:bidi="fa-IR"/>
        </w:rPr>
        <w:t>3245</w:t>
      </w:r>
      <w:r>
        <w:rPr>
          <w:rtl/>
          <w:lang w:bidi="fa-IR"/>
        </w:rPr>
        <w:t xml:space="preserve"> ـ</w:t>
      </w:r>
      <w:r w:rsidRPr="00C84E16">
        <w:rPr>
          <w:rtl/>
          <w:lang w:bidi="fa-IR"/>
        </w:rPr>
        <w:t xml:space="preserve"> يحيى بن عمران بن علي :</w:t>
      </w:r>
      <w:bookmarkEnd w:id="92"/>
      <w:bookmarkEnd w:id="93"/>
      <w:r w:rsidRPr="00C84E16">
        <w:rPr>
          <w:rtl/>
          <w:lang w:bidi="fa-IR"/>
        </w:rPr>
        <w:t xml:space="preserve"> </w:t>
      </w:r>
    </w:p>
    <w:p w:rsidR="000F5FF3" w:rsidRPr="00C84E16" w:rsidRDefault="000F5FF3" w:rsidP="000604F3">
      <w:pPr>
        <w:pStyle w:val="libNormal"/>
        <w:rPr>
          <w:rtl/>
        </w:rPr>
      </w:pPr>
      <w:r w:rsidRPr="00C84E16">
        <w:rPr>
          <w:rtl/>
        </w:rPr>
        <w:t xml:space="preserve">ابن أبي شعبة الحلبي ، روى عن أبي عبد الله </w:t>
      </w:r>
      <w:r w:rsidR="009A2F07" w:rsidRPr="009A2F07">
        <w:rPr>
          <w:rStyle w:val="libAlaemChar"/>
          <w:rtl/>
        </w:rPr>
        <w:t>عليه‌السلام</w:t>
      </w:r>
      <w:r w:rsidRPr="00C84E16">
        <w:rPr>
          <w:rtl/>
        </w:rPr>
        <w:t xml:space="preserve"> وعن أبي الحسن </w:t>
      </w:r>
      <w:r w:rsidR="009A2F07" w:rsidRPr="009A2F07">
        <w:rPr>
          <w:rStyle w:val="libAlaemChar"/>
          <w:rtl/>
        </w:rPr>
        <w:t>عليه‌السلام</w:t>
      </w:r>
      <w:r w:rsidRPr="00C84E16">
        <w:rPr>
          <w:rtl/>
        </w:rPr>
        <w:t xml:space="preserve"> ، ثقة صحيح الحديث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جش</w:t>
      </w:r>
      <w:r w:rsidRPr="00C84E16">
        <w:rPr>
          <w:rtl/>
        </w:rPr>
        <w:t xml:space="preserve"> إلاّ أنّ فيه : ثقة ثقة ، وليس فيه تكرار الجار بين الإمامين</w:t>
      </w:r>
      <w:r>
        <w:rPr>
          <w:rtl/>
        </w:rPr>
        <w:t xml:space="preserve"> </w:t>
      </w:r>
      <w:r w:rsidR="009A2F07" w:rsidRPr="009A2F07">
        <w:rPr>
          <w:rStyle w:val="libAlaemChar"/>
          <w:rFonts w:hint="cs"/>
          <w:rtl/>
        </w:rPr>
        <w:t>عليهما‌السلام</w:t>
      </w:r>
      <w:r>
        <w:rPr>
          <w:rtl/>
        </w:rPr>
        <w:t xml:space="preserve">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د : </w:t>
      </w:r>
      <w:r w:rsidRPr="00C84E16">
        <w:rPr>
          <w:rtl/>
        </w:rPr>
        <w:t>ثقة ثقة كما في</w:t>
      </w:r>
      <w:r w:rsidRPr="008F598B">
        <w:rPr>
          <w:rStyle w:val="libBold2Char"/>
          <w:rtl/>
        </w:rPr>
        <w:t xml:space="preserve"> جش</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ثمّ في</w:t>
      </w:r>
      <w:r w:rsidRPr="008F598B">
        <w:rPr>
          <w:rStyle w:val="libBold2Char"/>
          <w:rtl/>
        </w:rPr>
        <w:t xml:space="preserve"> جش : </w:t>
      </w:r>
      <w:r w:rsidRPr="00C84E16">
        <w:rPr>
          <w:rtl/>
        </w:rPr>
        <w:t>له كتاب يرويه جماعة ، ابن أبي عمير عنه به.</w:t>
      </w:r>
    </w:p>
    <w:p w:rsidR="000F5FF3" w:rsidRPr="00C84E16" w:rsidRDefault="000F5FF3" w:rsidP="000604F3">
      <w:pPr>
        <w:pStyle w:val="libNormal"/>
        <w:rPr>
          <w:rtl/>
        </w:rPr>
      </w:pPr>
      <w:r w:rsidRPr="00C84E16">
        <w:rPr>
          <w:rtl/>
        </w:rPr>
        <w:t>وفي</w:t>
      </w:r>
      <w:r w:rsidRPr="008F598B">
        <w:rPr>
          <w:rStyle w:val="libBold2Char"/>
          <w:rtl/>
        </w:rPr>
        <w:t xml:space="preserve"> ق : </w:t>
      </w:r>
      <w:r w:rsidRPr="00C84E16">
        <w:rPr>
          <w:rtl/>
        </w:rPr>
        <w:t xml:space="preserve">ابن عمران الحلبي </w:t>
      </w:r>
      <w:r w:rsidRPr="00A65465">
        <w:rPr>
          <w:rStyle w:val="libFootnotenumChar"/>
          <w:rtl/>
        </w:rPr>
        <w:t>(6)</w:t>
      </w:r>
      <w:r>
        <w:rPr>
          <w:rtl/>
        </w:rPr>
        <w:t>.</w:t>
      </w:r>
    </w:p>
    <w:p w:rsidR="000F5FF3" w:rsidRPr="00C84E16" w:rsidRDefault="000F5FF3" w:rsidP="000604F3">
      <w:pPr>
        <w:pStyle w:val="libNormal"/>
        <w:rPr>
          <w:rtl/>
        </w:rPr>
      </w:pPr>
      <w:r w:rsidRPr="00C84E16">
        <w:rPr>
          <w:rtl/>
        </w:rPr>
        <w:t>وزاد في</w:t>
      </w:r>
      <w:r w:rsidRPr="008F598B">
        <w:rPr>
          <w:rStyle w:val="libBold2Char"/>
          <w:rtl/>
        </w:rPr>
        <w:t xml:space="preserve"> ست : </w:t>
      </w:r>
      <w:r w:rsidRPr="00C84E16">
        <w:rPr>
          <w:rtl/>
        </w:rPr>
        <w:t xml:space="preserve">له كتاب ، أخبرنا جماعة ، عن محمّد بن علي بن الحسين ، عن أبيه ، عن سعد بن عبد الله والحميري ، عن أحمد بن محمّد ، عنه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ظم</w:t>
      </w:r>
      <w:r w:rsidRPr="00C84E16">
        <w:rPr>
          <w:rtl/>
        </w:rPr>
        <w:t xml:space="preserve"> : ابن عمران بن علاء كوفي ، كانت تجارته إلى حلب فقيل الحلبي </w:t>
      </w:r>
      <w:r w:rsidRPr="00A65465">
        <w:rPr>
          <w:rStyle w:val="libFootnotenumChar"/>
          <w:rtl/>
        </w:rPr>
        <w:t>(8)</w:t>
      </w:r>
      <w:r w:rsidRPr="00C84E16">
        <w:rPr>
          <w:rtl/>
        </w:rPr>
        <w:t xml:space="preserve"> ، انتهى. والظاهر أنّ علاء سهو من قلم الناسخ.</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الرجال : 6 / 264.</w:t>
      </w:r>
    </w:p>
    <w:p w:rsidR="000F5FF3" w:rsidRPr="00C84E16" w:rsidRDefault="000F5FF3" w:rsidP="00A65465">
      <w:pPr>
        <w:pStyle w:val="libFootnote0"/>
        <w:rPr>
          <w:rtl/>
          <w:lang w:bidi="fa-IR"/>
        </w:rPr>
      </w:pPr>
      <w:r w:rsidRPr="00C84E16">
        <w:rPr>
          <w:rtl/>
        </w:rPr>
        <w:t>(2) هداية المحدّثين : 162. وما ورد عن الهداية لم يرد في نسخة « ش »</w:t>
      </w:r>
      <w:r>
        <w:rPr>
          <w:rtl/>
        </w:rPr>
        <w:t>.</w:t>
      </w:r>
    </w:p>
    <w:p w:rsidR="000F5FF3" w:rsidRPr="00C84E16" w:rsidRDefault="000F5FF3" w:rsidP="00A65465">
      <w:pPr>
        <w:pStyle w:val="libFootnote0"/>
        <w:rPr>
          <w:rtl/>
          <w:lang w:bidi="fa-IR"/>
        </w:rPr>
      </w:pPr>
      <w:r w:rsidRPr="00C84E16">
        <w:rPr>
          <w:rtl/>
        </w:rPr>
        <w:t>(3) الخلاصة : 182 / 12.</w:t>
      </w:r>
    </w:p>
    <w:p w:rsidR="000F5FF3" w:rsidRPr="00C84E16" w:rsidRDefault="000F5FF3" w:rsidP="00A65465">
      <w:pPr>
        <w:pStyle w:val="libFootnote0"/>
        <w:rPr>
          <w:rtl/>
          <w:lang w:bidi="fa-IR"/>
        </w:rPr>
      </w:pPr>
      <w:r w:rsidRPr="00C84E16">
        <w:rPr>
          <w:rtl/>
        </w:rPr>
        <w:t>(4) رجال النجاشي : 444 / 1199.</w:t>
      </w:r>
    </w:p>
    <w:p w:rsidR="000F5FF3" w:rsidRPr="00C84E16" w:rsidRDefault="000F5FF3" w:rsidP="00A65465">
      <w:pPr>
        <w:pStyle w:val="libFootnote0"/>
        <w:rPr>
          <w:rtl/>
          <w:lang w:bidi="fa-IR"/>
        </w:rPr>
      </w:pPr>
      <w:r w:rsidRPr="00C84E16">
        <w:rPr>
          <w:rtl/>
        </w:rPr>
        <w:t>(5) رجال ابن داود : 204 / 1713 ، وفيه : ابن عمران بن علاء.</w:t>
      </w:r>
    </w:p>
    <w:p w:rsidR="000F5FF3" w:rsidRPr="00C84E16" w:rsidRDefault="000F5FF3" w:rsidP="00A65465">
      <w:pPr>
        <w:pStyle w:val="libFootnote0"/>
        <w:rPr>
          <w:rtl/>
          <w:lang w:bidi="fa-IR"/>
        </w:rPr>
      </w:pPr>
      <w:r w:rsidRPr="00C84E16">
        <w:rPr>
          <w:rtl/>
        </w:rPr>
        <w:t>(6) رجال الشيخ : 335 / 40.</w:t>
      </w:r>
    </w:p>
    <w:p w:rsidR="000F5FF3" w:rsidRPr="00C84E16" w:rsidRDefault="000F5FF3" w:rsidP="00A65465">
      <w:pPr>
        <w:pStyle w:val="libFootnote0"/>
        <w:rPr>
          <w:rtl/>
          <w:lang w:bidi="fa-IR"/>
        </w:rPr>
      </w:pPr>
      <w:r w:rsidRPr="00C84E16">
        <w:rPr>
          <w:rtl/>
        </w:rPr>
        <w:t>(7) الفهرست : 177 / 788 وفيه طريقين آخرين.</w:t>
      </w:r>
    </w:p>
    <w:p w:rsidR="000F5FF3" w:rsidRPr="00C84E16" w:rsidRDefault="000F5FF3" w:rsidP="00A65465">
      <w:pPr>
        <w:pStyle w:val="libFootnote0"/>
        <w:rPr>
          <w:rtl/>
          <w:lang w:bidi="fa-IR"/>
        </w:rPr>
      </w:pPr>
      <w:r w:rsidRPr="00C84E16">
        <w:rPr>
          <w:rtl/>
        </w:rPr>
        <w:t>(8) رجال الشيخ : 364 / 10 ، وفيه بدل تجارته : تجارتهم ، وفيه أيضاً بعد الحلبي زيادة : له كتاب.</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في</w:t>
      </w:r>
      <w:r w:rsidRPr="008F598B">
        <w:rPr>
          <w:rStyle w:val="libBold2Char"/>
          <w:rtl/>
        </w:rPr>
        <w:t xml:space="preserve"> مشكا : </w:t>
      </w:r>
      <w:r w:rsidRPr="00C84E16">
        <w:rPr>
          <w:rtl/>
        </w:rPr>
        <w:t>ابن عمران بن علي بن أبي شعبة الحلبي الثقة ، عنه النضر بن سويد ، وابن أبي عمير.</w:t>
      </w:r>
    </w:p>
    <w:p w:rsidR="000F5FF3" w:rsidRPr="00C84E16" w:rsidRDefault="000F5FF3" w:rsidP="000604F3">
      <w:pPr>
        <w:pStyle w:val="libNormal"/>
        <w:rPr>
          <w:rtl/>
        </w:rPr>
      </w:pPr>
      <w:r w:rsidRPr="00C84E16">
        <w:rPr>
          <w:rtl/>
        </w:rPr>
        <w:t xml:space="preserve">وهو عن عمّه عبد الله </w:t>
      </w:r>
      <w:r w:rsidRPr="00A65465">
        <w:rPr>
          <w:rStyle w:val="libFootnotenumChar"/>
          <w:rtl/>
        </w:rPr>
        <w:t>(1)</w:t>
      </w:r>
      <w:r w:rsidRPr="00C84E16">
        <w:rPr>
          <w:rtl/>
        </w:rPr>
        <w:t xml:space="preserve"> وعن أيّوب بن الحر </w:t>
      </w:r>
      <w:r w:rsidRPr="00A65465">
        <w:rPr>
          <w:rStyle w:val="libFootnotenumChar"/>
          <w:rtl/>
        </w:rPr>
        <w:t>(2)</w:t>
      </w:r>
      <w:r>
        <w:rPr>
          <w:rtl/>
        </w:rPr>
        <w:t>.</w:t>
      </w:r>
    </w:p>
    <w:p w:rsidR="000F5FF3" w:rsidRPr="00C84E16" w:rsidRDefault="000F5FF3" w:rsidP="000F5FF3">
      <w:pPr>
        <w:pStyle w:val="Heading2"/>
        <w:rPr>
          <w:rtl/>
          <w:lang w:bidi="fa-IR"/>
        </w:rPr>
      </w:pPr>
      <w:bookmarkStart w:id="94" w:name="_Toc355070184"/>
      <w:bookmarkStart w:id="95" w:name="_Toc450987064"/>
      <w:r w:rsidRPr="00C84E16">
        <w:rPr>
          <w:rtl/>
          <w:lang w:bidi="fa-IR"/>
        </w:rPr>
        <w:t>3246</w:t>
      </w:r>
      <w:r>
        <w:rPr>
          <w:rtl/>
          <w:lang w:bidi="fa-IR"/>
        </w:rPr>
        <w:t xml:space="preserve"> ـ</w:t>
      </w:r>
      <w:r w:rsidRPr="00C84E16">
        <w:rPr>
          <w:rtl/>
          <w:lang w:bidi="fa-IR"/>
        </w:rPr>
        <w:t xml:space="preserve"> يحيى بن عمران يونسي :</w:t>
      </w:r>
      <w:bookmarkEnd w:id="94"/>
      <w:bookmarkEnd w:id="95"/>
      <w:r w:rsidRPr="00C84E16">
        <w:rPr>
          <w:rtl/>
          <w:lang w:bidi="fa-IR"/>
        </w:rPr>
        <w:t xml:space="preserve"> </w:t>
      </w:r>
    </w:p>
    <w:p w:rsidR="000F5FF3" w:rsidRPr="00C84E16" w:rsidRDefault="000F5FF3" w:rsidP="000604F3">
      <w:pPr>
        <w:pStyle w:val="libNormal"/>
        <w:rPr>
          <w:rtl/>
        </w:rPr>
      </w:pPr>
      <w:r w:rsidRPr="008F598B">
        <w:rPr>
          <w:rStyle w:val="libBold2Char"/>
          <w:rtl/>
        </w:rPr>
        <w:t>ضا</w:t>
      </w:r>
      <w:r w:rsidRPr="00C84E16">
        <w:rPr>
          <w:rtl/>
        </w:rPr>
        <w:t xml:space="preserve"> </w:t>
      </w:r>
      <w:r w:rsidRPr="00A65465">
        <w:rPr>
          <w:rStyle w:val="libFootnotenumChar"/>
          <w:rtl/>
        </w:rPr>
        <w:t>(3)</w:t>
      </w:r>
      <w:r>
        <w:rPr>
          <w:rtl/>
        </w:rPr>
        <w:t xml:space="preserve"> </w:t>
      </w:r>
      <w:r w:rsidRPr="008F598B">
        <w:rPr>
          <w:rStyle w:val="libBold2Char"/>
          <w:rtl/>
        </w:rPr>
        <w:t>صه</w:t>
      </w:r>
      <w:r w:rsidRPr="00C84E16">
        <w:rPr>
          <w:rtl/>
        </w:rPr>
        <w:t xml:space="preserve"> في القسم الأوّل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مشيخة الصدوق : ابن أبي عمران </w:t>
      </w:r>
      <w:r w:rsidRPr="00A65465">
        <w:rPr>
          <w:rStyle w:val="libFootnotenumChar"/>
          <w:rtl/>
        </w:rPr>
        <w:t>(5)</w:t>
      </w:r>
      <w:r w:rsidRPr="00C84E16">
        <w:rPr>
          <w:rtl/>
        </w:rPr>
        <w:t xml:space="preserve"> ، وقد سبق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ما في</w:t>
      </w:r>
      <w:r w:rsidRPr="008F598B">
        <w:rPr>
          <w:rStyle w:val="libBold2Char"/>
          <w:rtl/>
        </w:rPr>
        <w:t xml:space="preserve"> صه</w:t>
      </w:r>
      <w:r w:rsidRPr="00C84E16">
        <w:rPr>
          <w:rtl/>
        </w:rPr>
        <w:t xml:space="preserve"> مأخوذ من</w:t>
      </w:r>
      <w:r w:rsidRPr="008F598B">
        <w:rPr>
          <w:rStyle w:val="libBold2Char"/>
          <w:rtl/>
        </w:rPr>
        <w:t xml:space="preserve"> ضا</w:t>
      </w:r>
      <w:r w:rsidRPr="00C84E16">
        <w:rPr>
          <w:rtl/>
        </w:rPr>
        <w:t xml:space="preserve"> ، وكان عليه </w:t>
      </w:r>
      <w:r w:rsidR="009A2F07" w:rsidRPr="009A2F07">
        <w:rPr>
          <w:rStyle w:val="libAlaemChar"/>
          <w:rtl/>
        </w:rPr>
        <w:t>رحمه‌الله</w:t>
      </w:r>
      <w:r w:rsidRPr="00C84E16">
        <w:rPr>
          <w:rtl/>
        </w:rPr>
        <w:t xml:space="preserve"> أن يقول : من أصحاب الرضا </w:t>
      </w:r>
      <w:r w:rsidR="009A2F07" w:rsidRPr="009A2F07">
        <w:rPr>
          <w:rStyle w:val="libAlaemChar"/>
          <w:rtl/>
        </w:rPr>
        <w:t>عليه‌السلام</w:t>
      </w:r>
      <w:r>
        <w:rPr>
          <w:rtl/>
        </w:rPr>
        <w:t>.</w:t>
      </w:r>
    </w:p>
    <w:p w:rsidR="000F5FF3" w:rsidRPr="00C84E16" w:rsidRDefault="000F5FF3" w:rsidP="000F5FF3">
      <w:pPr>
        <w:pStyle w:val="Heading2"/>
        <w:rPr>
          <w:rtl/>
          <w:lang w:bidi="fa-IR"/>
        </w:rPr>
      </w:pPr>
      <w:bookmarkStart w:id="96" w:name="_Toc355070185"/>
      <w:bookmarkStart w:id="97" w:name="_Toc450987065"/>
      <w:r w:rsidRPr="00C84E16">
        <w:rPr>
          <w:rtl/>
          <w:lang w:bidi="fa-IR"/>
        </w:rPr>
        <w:t>3247</w:t>
      </w:r>
      <w:r>
        <w:rPr>
          <w:rtl/>
          <w:lang w:bidi="fa-IR"/>
        </w:rPr>
        <w:t xml:space="preserve"> ـ</w:t>
      </w:r>
      <w:r w:rsidRPr="00C84E16">
        <w:rPr>
          <w:rtl/>
          <w:lang w:bidi="fa-IR"/>
        </w:rPr>
        <w:t xml:space="preserve"> يحيى بن القاسم الحذّاء :</w:t>
      </w:r>
      <w:bookmarkEnd w:id="96"/>
      <w:bookmarkEnd w:id="97"/>
      <w:r w:rsidRPr="00C84E16">
        <w:rPr>
          <w:rtl/>
          <w:lang w:bidi="fa-IR"/>
        </w:rPr>
        <w:t xml:space="preserve"> </w:t>
      </w:r>
    </w:p>
    <w:p w:rsidR="000F5FF3" w:rsidRPr="00C84E16" w:rsidRDefault="000F5FF3" w:rsidP="000604F3">
      <w:pPr>
        <w:pStyle w:val="libNormal"/>
        <w:rPr>
          <w:rtl/>
        </w:rPr>
      </w:pPr>
      <w:r w:rsidRPr="00C84E16">
        <w:rPr>
          <w:rtl/>
        </w:rPr>
        <w:t xml:space="preserve">بالحاء المهملة ، من أصحاب الكاظم </w:t>
      </w:r>
      <w:r w:rsidR="009A2F07" w:rsidRPr="009A2F07">
        <w:rPr>
          <w:rStyle w:val="libAlaemChar"/>
          <w:rtl/>
        </w:rPr>
        <w:t>عليه‌السلام</w:t>
      </w:r>
      <w:r w:rsidRPr="00C84E16">
        <w:rPr>
          <w:rtl/>
        </w:rPr>
        <w:t xml:space="preserve"> ، كان </w:t>
      </w:r>
      <w:r w:rsidRPr="00A65465">
        <w:rPr>
          <w:rStyle w:val="libFootnotenumChar"/>
          <w:rtl/>
        </w:rPr>
        <w:t>(7)</w:t>
      </w:r>
      <w:r w:rsidRPr="00C84E16">
        <w:rPr>
          <w:rtl/>
        </w:rPr>
        <w:t xml:space="preserve"> يكنّى أبا بصير بالباء الموحّدة والياء بعد الصاد وقيل : إنّه أبو محمّد. واختلف قول علمائنا فيه.</w:t>
      </w:r>
    </w:p>
    <w:p w:rsidR="000F5FF3" w:rsidRPr="00C84E16" w:rsidRDefault="000F5FF3" w:rsidP="000604F3">
      <w:pPr>
        <w:pStyle w:val="libNormal"/>
        <w:rPr>
          <w:rtl/>
        </w:rPr>
      </w:pPr>
      <w:r w:rsidRPr="00C84E16">
        <w:rPr>
          <w:rtl/>
        </w:rPr>
        <w:t xml:space="preserve">قال الشيخ الطوسي </w:t>
      </w:r>
      <w:r w:rsidR="009A2F07" w:rsidRPr="009A2F07">
        <w:rPr>
          <w:rStyle w:val="libAlaemChar"/>
          <w:rtl/>
        </w:rPr>
        <w:t>رحمه‌الله</w:t>
      </w:r>
      <w:r w:rsidRPr="00C84E16">
        <w:rPr>
          <w:rtl/>
        </w:rPr>
        <w:t xml:space="preserve"> : إنّه واقفي ؛ وروى</w:t>
      </w:r>
      <w:r w:rsidRPr="008F598B">
        <w:rPr>
          <w:rStyle w:val="libBold2Char"/>
          <w:rtl/>
        </w:rPr>
        <w:t xml:space="preserve"> كش</w:t>
      </w:r>
      <w:r w:rsidRPr="00C84E16">
        <w:rPr>
          <w:rtl/>
        </w:rPr>
        <w:t xml:space="preserve"> ما يتضمّن ذلك قال : وأبو بصير يحيى بن القاسم الحذّاء الأسدي </w:t>
      </w:r>
      <w:r w:rsidRPr="00A65465">
        <w:rPr>
          <w:rStyle w:val="libFootnotenumChar"/>
          <w:rtl/>
        </w:rPr>
        <w:t>(8)</w:t>
      </w:r>
      <w:r w:rsidRPr="00C84E16">
        <w:rPr>
          <w:rtl/>
        </w:rPr>
        <w:t xml:space="preserve"> هذا يكنّى أبا محمّد ، قال محمّد بن مسعود : سألت علي بن الحسن بن فضّال عن أبي بصير هذا‌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عبيد الله ، عبد الله ( خ ل )</w:t>
      </w:r>
      <w:r>
        <w:rPr>
          <w:rtl/>
        </w:rPr>
        <w:t>.</w:t>
      </w:r>
    </w:p>
    <w:p w:rsidR="000F5FF3" w:rsidRPr="00C84E16" w:rsidRDefault="000F5FF3" w:rsidP="00A65465">
      <w:pPr>
        <w:pStyle w:val="libFootnote0"/>
        <w:rPr>
          <w:rtl/>
          <w:lang w:bidi="fa-IR"/>
        </w:rPr>
      </w:pPr>
      <w:r w:rsidRPr="00C84E16">
        <w:rPr>
          <w:rtl/>
        </w:rPr>
        <w:t>(2) هداية المحدّثين : 266 ، وذكره أيضاً بعنوان : يحيى بن عمران الحلبي الثقة عنه النضر بن سويد ، الهداية : 162. وما ورد عن الهداية لم يرد في نسخة « ش »</w:t>
      </w:r>
      <w:r>
        <w:rPr>
          <w:rtl/>
        </w:rPr>
        <w:t>.</w:t>
      </w:r>
    </w:p>
    <w:p w:rsidR="000F5FF3" w:rsidRPr="00C84E16" w:rsidRDefault="000F5FF3" w:rsidP="00A65465">
      <w:pPr>
        <w:pStyle w:val="libFootnote0"/>
        <w:rPr>
          <w:rtl/>
          <w:lang w:bidi="fa-IR"/>
        </w:rPr>
      </w:pPr>
      <w:r w:rsidRPr="00C84E16">
        <w:rPr>
          <w:rtl/>
        </w:rPr>
        <w:t>(3) رجال الشيخ : 395 / 8 ، وفيه وفي الخلاصة قبل يونسي زيادة : الهمداني.</w:t>
      </w:r>
    </w:p>
    <w:p w:rsidR="000F5FF3" w:rsidRPr="00C84E16" w:rsidRDefault="000F5FF3" w:rsidP="00A65465">
      <w:pPr>
        <w:pStyle w:val="libFootnote0"/>
        <w:rPr>
          <w:rtl/>
          <w:lang w:bidi="fa-IR"/>
        </w:rPr>
      </w:pPr>
      <w:r w:rsidRPr="00C84E16">
        <w:rPr>
          <w:rtl/>
        </w:rPr>
        <w:t>(4) الخلاصة : 181 / 3.</w:t>
      </w:r>
    </w:p>
    <w:p w:rsidR="000F5FF3" w:rsidRPr="00C84E16" w:rsidRDefault="000F5FF3" w:rsidP="00A65465">
      <w:pPr>
        <w:pStyle w:val="libFootnote0"/>
        <w:rPr>
          <w:rtl/>
          <w:lang w:bidi="fa-IR"/>
        </w:rPr>
      </w:pPr>
      <w:r w:rsidRPr="00C84E16">
        <w:rPr>
          <w:rtl/>
        </w:rPr>
        <w:t>(5) الفقيه المشيخة</w:t>
      </w:r>
      <w:r>
        <w:rPr>
          <w:rtl/>
        </w:rPr>
        <w:t xml:space="preserve"> ـ </w:t>
      </w:r>
      <w:r w:rsidRPr="00C84E16">
        <w:rPr>
          <w:rtl/>
        </w:rPr>
        <w:t>: 4 / 44.</w:t>
      </w:r>
    </w:p>
    <w:p w:rsidR="000F5FF3" w:rsidRPr="00C84E16" w:rsidRDefault="000F5FF3" w:rsidP="00A65465">
      <w:pPr>
        <w:pStyle w:val="libFootnote0"/>
        <w:rPr>
          <w:rtl/>
          <w:lang w:bidi="fa-IR"/>
        </w:rPr>
      </w:pPr>
      <w:r w:rsidRPr="00C84E16">
        <w:rPr>
          <w:rtl/>
        </w:rPr>
        <w:t>(6) تعليقة الوحيد البهبهاني : 371.</w:t>
      </w:r>
    </w:p>
    <w:p w:rsidR="000F5FF3" w:rsidRPr="00C84E16" w:rsidRDefault="000F5FF3" w:rsidP="00A65465">
      <w:pPr>
        <w:pStyle w:val="libFootnote0"/>
        <w:rPr>
          <w:rtl/>
          <w:lang w:bidi="fa-IR"/>
        </w:rPr>
      </w:pPr>
      <w:r w:rsidRPr="00C84E16">
        <w:rPr>
          <w:rtl/>
        </w:rPr>
        <w:t>(7) كان ، لم ترد في نسخة « م »</w:t>
      </w:r>
      <w:r>
        <w:rPr>
          <w:rtl/>
        </w:rPr>
        <w:t>.</w:t>
      </w:r>
    </w:p>
    <w:p w:rsidR="000F5FF3" w:rsidRPr="00C84E16" w:rsidRDefault="000F5FF3" w:rsidP="00A65465">
      <w:pPr>
        <w:pStyle w:val="libFootnote0"/>
        <w:rPr>
          <w:rtl/>
          <w:lang w:bidi="fa-IR"/>
        </w:rPr>
      </w:pPr>
      <w:r w:rsidRPr="00C84E16">
        <w:rPr>
          <w:rtl/>
        </w:rPr>
        <w:t>(8) في المصدر : الأزدي.</w:t>
      </w:r>
    </w:p>
    <w:p w:rsidR="000F5FF3" w:rsidRPr="00C84E16" w:rsidRDefault="000F5FF3" w:rsidP="000604F3">
      <w:pPr>
        <w:pStyle w:val="libNormal0"/>
        <w:rPr>
          <w:rtl/>
        </w:rPr>
      </w:pPr>
      <w:r>
        <w:rPr>
          <w:rtl/>
        </w:rPr>
        <w:br w:type="page"/>
      </w:r>
      <w:r w:rsidRPr="00C84E16">
        <w:rPr>
          <w:rtl/>
        </w:rPr>
        <w:lastRenderedPageBreak/>
        <w:t xml:space="preserve">هل كان </w:t>
      </w:r>
      <w:r w:rsidRPr="00A65465">
        <w:rPr>
          <w:rStyle w:val="libFootnotenumChar"/>
          <w:rtl/>
        </w:rPr>
        <w:t>(1)</w:t>
      </w:r>
      <w:r w:rsidRPr="00C84E16">
        <w:rPr>
          <w:rtl/>
        </w:rPr>
        <w:t xml:space="preserve"> متّهماً بالغلو</w:t>
      </w:r>
      <w:r>
        <w:rPr>
          <w:rtl/>
        </w:rPr>
        <w:t>؟</w:t>
      </w:r>
      <w:r w:rsidRPr="00C84E16">
        <w:rPr>
          <w:rtl/>
        </w:rPr>
        <w:t xml:space="preserve"> فقال : بالغلو فلا ولكن كان مخلّطاً </w:t>
      </w:r>
      <w:r w:rsidRPr="00A65465">
        <w:rPr>
          <w:rStyle w:val="libFootnotenumChar"/>
          <w:rtl/>
        </w:rPr>
        <w:t>(2)</w:t>
      </w:r>
      <w:r>
        <w:rPr>
          <w:rtl/>
        </w:rPr>
        <w:t>.</w:t>
      </w:r>
    </w:p>
    <w:p w:rsidR="000F5FF3" w:rsidRPr="00C84E16" w:rsidRDefault="000F5FF3" w:rsidP="000604F3">
      <w:pPr>
        <w:pStyle w:val="libNormal"/>
        <w:rPr>
          <w:rtl/>
        </w:rPr>
      </w:pPr>
      <w:r w:rsidRPr="00C84E16">
        <w:rPr>
          <w:rtl/>
        </w:rPr>
        <w:t>وقال</w:t>
      </w:r>
      <w:r w:rsidRPr="008F598B">
        <w:rPr>
          <w:rStyle w:val="libBold2Char"/>
          <w:rtl/>
        </w:rPr>
        <w:t xml:space="preserve"> جش : </w:t>
      </w:r>
      <w:r w:rsidRPr="00C84E16">
        <w:rPr>
          <w:rtl/>
        </w:rPr>
        <w:t>يحيى بن القاسم أبو بصير الأسدي ، وقيل : أبو محمّد ، ثقة وجيه روى عن أبي جعفر وأبي عبد الله</w:t>
      </w:r>
      <w:r>
        <w:rPr>
          <w:rtl/>
        </w:rPr>
        <w:t xml:space="preserve"> </w:t>
      </w:r>
      <w:r w:rsidR="009A2F07" w:rsidRPr="009A2F07">
        <w:rPr>
          <w:rStyle w:val="libAlaemChar"/>
          <w:rFonts w:hint="cs"/>
          <w:rtl/>
        </w:rPr>
        <w:t>عليهما‌السلام</w:t>
      </w:r>
      <w:r>
        <w:rPr>
          <w:rtl/>
        </w:rPr>
        <w:t xml:space="preserve"> </w:t>
      </w:r>
      <w:r w:rsidRPr="00C84E16">
        <w:rPr>
          <w:rtl/>
        </w:rPr>
        <w:t xml:space="preserve">، وقيل : يحيى بن أبي القاسم ، واسم أبي القاسم : إسحاق ، وروى عن أبي الحسن موسى </w:t>
      </w:r>
      <w:r w:rsidR="009A2F07" w:rsidRPr="009A2F07">
        <w:rPr>
          <w:rStyle w:val="libAlaemChar"/>
          <w:rtl/>
        </w:rPr>
        <w:t>عليه‌السلام</w:t>
      </w:r>
      <w:r>
        <w:rPr>
          <w:rtl/>
        </w:rPr>
        <w:t>.</w:t>
      </w:r>
    </w:p>
    <w:p w:rsidR="000F5FF3" w:rsidRPr="00C84E16" w:rsidRDefault="000F5FF3" w:rsidP="000604F3">
      <w:pPr>
        <w:pStyle w:val="libNormal"/>
        <w:rPr>
          <w:rtl/>
        </w:rPr>
      </w:pPr>
      <w:r w:rsidRPr="00C84E16">
        <w:rPr>
          <w:rtl/>
        </w:rPr>
        <w:t>ومات أبو بصير سنة خمسين ومائة.</w:t>
      </w:r>
    </w:p>
    <w:p w:rsidR="000F5FF3" w:rsidRPr="00C84E16" w:rsidRDefault="000F5FF3" w:rsidP="000604F3">
      <w:pPr>
        <w:pStyle w:val="libNormal"/>
        <w:rPr>
          <w:rtl/>
        </w:rPr>
      </w:pPr>
      <w:r w:rsidRPr="00C84E16">
        <w:rPr>
          <w:rtl/>
        </w:rPr>
        <w:t xml:space="preserve">وقال علي بن أحمد العقيقي : يحيى بن القاسم الأسدي مولاهم ، ولد مكفوفاً ، رأى الدنيا مرتين ، مسح أبو عبد الله </w:t>
      </w:r>
      <w:r w:rsidR="009A2F07" w:rsidRPr="009A2F07">
        <w:rPr>
          <w:rStyle w:val="libAlaemChar"/>
          <w:rtl/>
        </w:rPr>
        <w:t>عليه‌السلام</w:t>
      </w:r>
      <w:r w:rsidRPr="00C84E16">
        <w:rPr>
          <w:rtl/>
        </w:rPr>
        <w:t xml:space="preserve"> على عينيه وقال : انظر ما ترى</w:t>
      </w:r>
      <w:r>
        <w:rPr>
          <w:rtl/>
        </w:rPr>
        <w:t>؟</w:t>
      </w:r>
      <w:r w:rsidRPr="00C84E16">
        <w:rPr>
          <w:rtl/>
        </w:rPr>
        <w:t xml:space="preserve"> قال : أرى كوّة في البيت وقد أرانيها أبوك من قبلك.</w:t>
      </w:r>
    </w:p>
    <w:p w:rsidR="000F5FF3" w:rsidRPr="00C84E16" w:rsidRDefault="000F5FF3" w:rsidP="000604F3">
      <w:pPr>
        <w:pStyle w:val="libNormal"/>
        <w:rPr>
          <w:rtl/>
        </w:rPr>
      </w:pPr>
      <w:r w:rsidRPr="00C84E16">
        <w:rPr>
          <w:rtl/>
        </w:rPr>
        <w:t>والّذي أراه العمل بروايته وإن كان مذهبه فاسداً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w:t>
      </w:r>
      <w:r w:rsidRPr="00C84E16">
        <w:rPr>
          <w:rtl/>
        </w:rPr>
        <w:t xml:space="preserve"> إلى أنْ قال : وأبي الحسن موسى </w:t>
      </w:r>
      <w:r w:rsidR="009A2F07" w:rsidRPr="009A2F07">
        <w:rPr>
          <w:rStyle w:val="libAlaemChar"/>
          <w:rtl/>
        </w:rPr>
        <w:t>عليه‌السلام</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يحيى بن القاسم يكنّى أبا بصير ، له كتاب مناسك الحجّ ، رواه علي بن أبي حمزة والحسين بن أبي العلاء عنه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قر</w:t>
      </w:r>
      <w:r w:rsidRPr="00C84E16">
        <w:rPr>
          <w:rtl/>
        </w:rPr>
        <w:t xml:space="preserve"> : ابن أبي القاسم ، يكنّى أبا بصير ، مكفوف ، واسم أبي القاسم إسحاق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ثمّ بعده بلا فصل : يحيى بن أبي القاسم الحذّاء </w:t>
      </w:r>
      <w:r w:rsidRPr="00A65465">
        <w:rPr>
          <w:rStyle w:val="libFootnotenumChar"/>
          <w:rtl/>
        </w:rPr>
        <w:t>(7)</w:t>
      </w:r>
      <w:r>
        <w:rPr>
          <w:rtl/>
        </w:rPr>
        <w:t>.</w:t>
      </w:r>
      <w:r w:rsidRPr="00C84E16">
        <w:rPr>
          <w:rtl/>
        </w:rPr>
        <w:t xml:space="preserve"> ويظهر من هذا المغايرة كما لا يخفى ، وكلام</w:t>
      </w:r>
      <w:r w:rsidRPr="008F598B">
        <w:rPr>
          <w:rStyle w:val="libBold2Char"/>
          <w:rtl/>
        </w:rPr>
        <w:t xml:space="preserve"> كش</w:t>
      </w:r>
      <w:r w:rsidRPr="00C84E16">
        <w:rPr>
          <w:rtl/>
        </w:rPr>
        <w:t xml:space="preserve"> كما في</w:t>
      </w:r>
      <w:r w:rsidRPr="008F598B">
        <w:rPr>
          <w:rStyle w:val="libBold2Char"/>
          <w:rtl/>
        </w:rPr>
        <w:t xml:space="preserve"> صه</w:t>
      </w:r>
      <w:r w:rsidRPr="00C84E16">
        <w:rPr>
          <w:rtl/>
        </w:rPr>
        <w:t xml:space="preserve"> يدلّ على الاتّحاد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بدل هل كان : هو.</w:t>
      </w:r>
    </w:p>
    <w:p w:rsidR="000F5FF3" w:rsidRPr="00C84E16" w:rsidRDefault="000F5FF3" w:rsidP="00A65465">
      <w:pPr>
        <w:pStyle w:val="libFootnote0"/>
        <w:rPr>
          <w:rtl/>
          <w:lang w:bidi="fa-IR"/>
        </w:rPr>
      </w:pPr>
      <w:r w:rsidRPr="00C84E16">
        <w:rPr>
          <w:rtl/>
        </w:rPr>
        <w:t>(2) في المصدر : مختلطاً.</w:t>
      </w:r>
    </w:p>
    <w:p w:rsidR="000F5FF3" w:rsidRPr="00C84E16" w:rsidRDefault="000F5FF3" w:rsidP="00A65465">
      <w:pPr>
        <w:pStyle w:val="libFootnote0"/>
        <w:rPr>
          <w:rtl/>
          <w:lang w:bidi="fa-IR"/>
        </w:rPr>
      </w:pPr>
      <w:r w:rsidRPr="00C84E16">
        <w:rPr>
          <w:rtl/>
        </w:rPr>
        <w:t>(3) الخلاصة : 264 / 3.</w:t>
      </w:r>
    </w:p>
    <w:p w:rsidR="000F5FF3" w:rsidRPr="00C84E16" w:rsidRDefault="000F5FF3" w:rsidP="00A65465">
      <w:pPr>
        <w:pStyle w:val="libFootnote0"/>
        <w:rPr>
          <w:rtl/>
          <w:lang w:bidi="fa-IR"/>
        </w:rPr>
      </w:pPr>
      <w:r w:rsidRPr="00C84E16">
        <w:rPr>
          <w:rtl/>
        </w:rPr>
        <w:t>(4) رجال النجاشي : 441 / 1187.</w:t>
      </w:r>
    </w:p>
    <w:p w:rsidR="000F5FF3" w:rsidRPr="00C84E16" w:rsidRDefault="000F5FF3" w:rsidP="00A65465">
      <w:pPr>
        <w:pStyle w:val="libFootnote0"/>
        <w:rPr>
          <w:rtl/>
          <w:lang w:bidi="fa-IR"/>
        </w:rPr>
      </w:pPr>
      <w:r w:rsidRPr="00C84E16">
        <w:rPr>
          <w:rtl/>
        </w:rPr>
        <w:t>(5) الفهرست : 178 / 796.</w:t>
      </w:r>
    </w:p>
    <w:p w:rsidR="000F5FF3" w:rsidRPr="00C84E16" w:rsidRDefault="000F5FF3" w:rsidP="00A65465">
      <w:pPr>
        <w:pStyle w:val="libFootnote0"/>
        <w:rPr>
          <w:rtl/>
          <w:lang w:bidi="fa-IR"/>
        </w:rPr>
      </w:pPr>
      <w:r w:rsidRPr="00C84E16">
        <w:rPr>
          <w:rtl/>
        </w:rPr>
        <w:t>(6) رجال الشيخ : 140 / 2.</w:t>
      </w:r>
    </w:p>
    <w:p w:rsidR="000F5FF3" w:rsidRPr="00C84E16" w:rsidRDefault="000F5FF3" w:rsidP="00A65465">
      <w:pPr>
        <w:pStyle w:val="libFootnote0"/>
        <w:rPr>
          <w:rtl/>
          <w:lang w:bidi="fa-IR"/>
        </w:rPr>
      </w:pPr>
      <w:r w:rsidRPr="00C84E16">
        <w:rPr>
          <w:rtl/>
        </w:rPr>
        <w:t>(7) رجال الشيخ : 140 / 3 ، وفيه : ابن القاسم.</w:t>
      </w:r>
    </w:p>
    <w:p w:rsidR="000F5FF3" w:rsidRPr="00C84E16" w:rsidRDefault="000F5FF3" w:rsidP="00A65465">
      <w:pPr>
        <w:pStyle w:val="libFootnote0"/>
        <w:rPr>
          <w:rtl/>
          <w:lang w:bidi="fa-IR"/>
        </w:rPr>
      </w:pPr>
      <w:r w:rsidRPr="00C84E16">
        <w:rPr>
          <w:rtl/>
        </w:rPr>
        <w:t>(8) رجال الكشّي : 476 / ذيل الحديث 903.</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ق : </w:t>
      </w:r>
      <w:r w:rsidRPr="00C84E16">
        <w:rPr>
          <w:rtl/>
        </w:rPr>
        <w:t xml:space="preserve">ابن القاسم أبو محمّد يعرف بأبي بصير </w:t>
      </w:r>
      <w:r w:rsidRPr="00A65465">
        <w:rPr>
          <w:rStyle w:val="libFootnotenumChar"/>
          <w:rtl/>
        </w:rPr>
        <w:t>(1)</w:t>
      </w:r>
      <w:r w:rsidRPr="00C84E16">
        <w:rPr>
          <w:rtl/>
        </w:rPr>
        <w:t xml:space="preserve"> الأسدي ، مولاهم كوفي تابعي ، مات سنة خمسين ومائة بعد أبي عبد الله </w:t>
      </w:r>
      <w:r w:rsidR="009A2F07" w:rsidRPr="009A2F07">
        <w:rPr>
          <w:rStyle w:val="libAlaemChar"/>
          <w:rtl/>
        </w:rPr>
        <w:t>عليه‌السلام</w:t>
      </w:r>
      <w:r w:rsidRPr="00C84E16">
        <w:rPr>
          <w:rtl/>
        </w:rPr>
        <w:t xml:space="preserve"> </w:t>
      </w:r>
      <w:r w:rsidRPr="00A65465">
        <w:rPr>
          <w:rStyle w:val="libFootnotenumChar"/>
          <w:rtl/>
        </w:rPr>
        <w:t>(2)</w:t>
      </w:r>
      <w:r w:rsidRPr="00C84E16">
        <w:rPr>
          <w:rtl/>
        </w:rPr>
        <w:t xml:space="preserve"> ، انتهى. وهو ينافي الوقف كما لا يخفى.</w:t>
      </w:r>
    </w:p>
    <w:p w:rsidR="000F5FF3" w:rsidRPr="00C84E16" w:rsidRDefault="000F5FF3" w:rsidP="000604F3">
      <w:pPr>
        <w:pStyle w:val="libNormal"/>
        <w:rPr>
          <w:rtl/>
        </w:rPr>
      </w:pPr>
      <w:r w:rsidRPr="00C84E16">
        <w:rPr>
          <w:rtl/>
        </w:rPr>
        <w:t>وفي</w:t>
      </w:r>
      <w:r w:rsidRPr="008F598B">
        <w:rPr>
          <w:rStyle w:val="libBold2Char"/>
          <w:rtl/>
        </w:rPr>
        <w:t xml:space="preserve"> ظم : </w:t>
      </w:r>
      <w:r w:rsidRPr="00C84E16">
        <w:rPr>
          <w:rtl/>
        </w:rPr>
        <w:t xml:space="preserve">ابن القاسم الحذّاء واقفي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ثمّ قال : يحيى بن أبي القاسم يكنّى أبا بصير </w:t>
      </w:r>
      <w:r w:rsidRPr="00A65465">
        <w:rPr>
          <w:rStyle w:val="libFootnotenumChar"/>
          <w:rtl/>
        </w:rPr>
        <w:t>(4)</w:t>
      </w:r>
      <w:r w:rsidRPr="00C84E16">
        <w:rPr>
          <w:rtl/>
        </w:rPr>
        <w:t xml:space="preserve"> ، فتأمّل. فإنّ ظاهره المغايرة أيضاً.</w:t>
      </w:r>
    </w:p>
    <w:p w:rsidR="000F5FF3" w:rsidRPr="00C84E16" w:rsidRDefault="000F5FF3" w:rsidP="000604F3">
      <w:pPr>
        <w:pStyle w:val="libNormal"/>
        <w:rPr>
          <w:rtl/>
        </w:rPr>
      </w:pPr>
      <w:r w:rsidRPr="00C84E16">
        <w:rPr>
          <w:rtl/>
        </w:rPr>
        <w:t>وقد يستفاد من</w:t>
      </w:r>
      <w:r w:rsidRPr="008F598B">
        <w:rPr>
          <w:rStyle w:val="libBold2Char"/>
          <w:rtl/>
        </w:rPr>
        <w:t xml:space="preserve"> كش</w:t>
      </w:r>
      <w:r w:rsidRPr="00C84E16">
        <w:rPr>
          <w:rtl/>
        </w:rPr>
        <w:t xml:space="preserve"> في علي بن حسّان الهاشمي حيث قال فيه : وهو واقفي لم يدرك أبا الحسن موسى </w:t>
      </w:r>
      <w:r w:rsidR="009A2F07" w:rsidRPr="009A2F07">
        <w:rPr>
          <w:rStyle w:val="libAlaemChar"/>
          <w:rtl/>
        </w:rPr>
        <w:t>عليه‌السلام</w:t>
      </w:r>
      <w:r w:rsidRPr="00C84E16">
        <w:rPr>
          <w:rtl/>
        </w:rPr>
        <w:t xml:space="preserve"> </w:t>
      </w:r>
      <w:r w:rsidRPr="00A65465">
        <w:rPr>
          <w:rStyle w:val="libFootnotenumChar"/>
          <w:rtl/>
        </w:rPr>
        <w:t>(5)</w:t>
      </w:r>
      <w:r w:rsidRPr="00C84E16">
        <w:rPr>
          <w:rtl/>
        </w:rPr>
        <w:t xml:space="preserve"> جواز الوقف قبل موسى </w:t>
      </w:r>
      <w:r w:rsidR="009A2F07" w:rsidRPr="009A2F07">
        <w:rPr>
          <w:rStyle w:val="libAlaemChar"/>
          <w:rtl/>
        </w:rPr>
        <w:t>عليه‌السلام</w:t>
      </w:r>
      <w:r w:rsidRPr="00C84E16">
        <w:rPr>
          <w:rtl/>
        </w:rPr>
        <w:t xml:space="preserve"> ، وربما يستفاد من الأخبار حصول الوقف في زمن الإمام </w:t>
      </w:r>
      <w:r w:rsidR="009A2F07" w:rsidRPr="009A2F07">
        <w:rPr>
          <w:rStyle w:val="libAlaemChar"/>
          <w:rtl/>
        </w:rPr>
        <w:t>عليه‌السلام</w:t>
      </w:r>
      <w:r w:rsidRPr="00C84E16">
        <w:rPr>
          <w:rtl/>
        </w:rPr>
        <w:t xml:space="preserve"> أيضاً.</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في يحيى بن أبي القاسم أبي بصير ويحيى بن القاسم الحذّاء : حمدويه ذكره عن بعض مشايخه : يحيى بن القاسم الحذّاء الأزدي واقفي.</w:t>
      </w:r>
    </w:p>
    <w:p w:rsidR="000F5FF3" w:rsidRPr="00C84E16" w:rsidRDefault="000F5FF3" w:rsidP="000604F3">
      <w:pPr>
        <w:pStyle w:val="libNormal"/>
        <w:rPr>
          <w:rtl/>
        </w:rPr>
      </w:pPr>
      <w:r w:rsidRPr="00C84E16">
        <w:rPr>
          <w:rtl/>
        </w:rPr>
        <w:t xml:space="preserve">وجدت في بعض روايات الواقفة : علي بن إسماعيل بن يزيد قال : شهدنا محمّد بن عمران البارقي في منزل علي بن أبي حمزة وعنده أبو بصير ، قال محمّد بن عمران : سمعت أبا عبد الله </w:t>
      </w:r>
      <w:r w:rsidR="009A2F07" w:rsidRPr="009A2F07">
        <w:rPr>
          <w:rStyle w:val="libAlaemChar"/>
          <w:rtl/>
        </w:rPr>
        <w:t>عليه‌السلام</w:t>
      </w:r>
      <w:r w:rsidRPr="00C84E16">
        <w:rPr>
          <w:rtl/>
        </w:rPr>
        <w:t xml:space="preserve"> يقول : منّا ثمانية محدّثون سابعهم </w:t>
      </w:r>
      <w:r w:rsidRPr="00A65465">
        <w:rPr>
          <w:rStyle w:val="libFootnotenumChar"/>
          <w:rtl/>
        </w:rPr>
        <w:t>(6)</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بأبي نصير ، بأبي بصير ( خ ل )</w:t>
      </w:r>
      <w:r>
        <w:rPr>
          <w:rtl/>
        </w:rPr>
        <w:t>.</w:t>
      </w:r>
    </w:p>
    <w:p w:rsidR="000F5FF3" w:rsidRPr="00C84E16" w:rsidRDefault="000F5FF3" w:rsidP="00A65465">
      <w:pPr>
        <w:pStyle w:val="libFootnote0"/>
        <w:rPr>
          <w:rtl/>
          <w:lang w:bidi="fa-IR"/>
        </w:rPr>
      </w:pPr>
      <w:r w:rsidRPr="00C84E16">
        <w:rPr>
          <w:rtl/>
        </w:rPr>
        <w:t>(2) رجال الشيخ : 333 / 9.</w:t>
      </w:r>
    </w:p>
    <w:p w:rsidR="000F5FF3" w:rsidRPr="00C84E16" w:rsidRDefault="000F5FF3" w:rsidP="00A65465">
      <w:pPr>
        <w:pStyle w:val="libFootnote0"/>
        <w:rPr>
          <w:rtl/>
          <w:lang w:bidi="fa-IR"/>
        </w:rPr>
      </w:pPr>
      <w:r w:rsidRPr="00C84E16">
        <w:rPr>
          <w:rtl/>
        </w:rPr>
        <w:t>(3) رجال الشيخ : 364 / 16.</w:t>
      </w:r>
    </w:p>
    <w:p w:rsidR="000F5FF3" w:rsidRPr="00C84E16" w:rsidRDefault="000F5FF3" w:rsidP="00A65465">
      <w:pPr>
        <w:pStyle w:val="libFootnote0"/>
        <w:rPr>
          <w:rtl/>
          <w:lang w:bidi="fa-IR"/>
        </w:rPr>
      </w:pPr>
      <w:r w:rsidRPr="00C84E16">
        <w:rPr>
          <w:rtl/>
        </w:rPr>
        <w:t>(4) رجال الشيخ : 364 / 18.</w:t>
      </w:r>
    </w:p>
    <w:p w:rsidR="000F5FF3" w:rsidRPr="00C84E16" w:rsidRDefault="000F5FF3" w:rsidP="00A65465">
      <w:pPr>
        <w:pStyle w:val="libFootnote0"/>
        <w:rPr>
          <w:rtl/>
          <w:lang w:bidi="fa-IR"/>
        </w:rPr>
      </w:pPr>
      <w:r w:rsidRPr="00C84E16">
        <w:rPr>
          <w:rtl/>
        </w:rPr>
        <w:t>(5) رجال الكشّي : 451 / 851.</w:t>
      </w:r>
    </w:p>
    <w:p w:rsidR="000F5FF3" w:rsidRPr="00C84E16" w:rsidRDefault="000F5FF3" w:rsidP="00A65465">
      <w:pPr>
        <w:pStyle w:val="libFootnote0"/>
        <w:rPr>
          <w:rtl/>
          <w:lang w:bidi="fa-IR"/>
        </w:rPr>
      </w:pPr>
      <w:r w:rsidRPr="00C84E16">
        <w:rPr>
          <w:rtl/>
        </w:rPr>
        <w:t xml:space="preserve">(6) في نسخة : تاسعهم. وفي إثبات الوصيّة للمسعودي : 229 قال : حدّثني الحميري عن محمّد بن عيسى عن النضر بن سويد عن يحيى الحلبي عن علي بن أبي حمزة قال : كنت مع أبي بصير ومعنا مولى لأبي جعفر فحدّثنا أنّه سمع أبا جعفر </w:t>
      </w:r>
      <w:r w:rsidR="009A2F07" w:rsidRPr="009A2F07">
        <w:rPr>
          <w:rStyle w:val="libAlaemChar"/>
          <w:rtl/>
        </w:rPr>
        <w:t>عليه‌السلام</w:t>
      </w:r>
      <w:r w:rsidRPr="00C84E16">
        <w:rPr>
          <w:rtl/>
        </w:rPr>
        <w:t xml:space="preserve"> أنّه قال : منّا اثنا عشر محدّثاً ، القائم السابع بعدي. فقام إليه أبو بصير فقال : اشهد لسمعت أبا جعفر </w:t>
      </w:r>
      <w:r w:rsidR="009A2F07" w:rsidRPr="009A2F07">
        <w:rPr>
          <w:rStyle w:val="libAlaemChar"/>
          <w:rtl/>
        </w:rPr>
        <w:t>عليه‌السلام</w:t>
      </w:r>
      <w:r w:rsidRPr="00C84E16">
        <w:rPr>
          <w:rtl/>
        </w:rPr>
        <w:t xml:space="preserve"> يذكر هذا منذ أربعين سنة.</w:t>
      </w:r>
    </w:p>
    <w:p w:rsidR="000F5FF3" w:rsidRPr="00C84E16" w:rsidRDefault="000F5FF3" w:rsidP="000604F3">
      <w:pPr>
        <w:pStyle w:val="libNormal0"/>
        <w:rPr>
          <w:rtl/>
        </w:rPr>
      </w:pPr>
      <w:r>
        <w:rPr>
          <w:rtl/>
        </w:rPr>
        <w:br w:type="page"/>
      </w:r>
      <w:r w:rsidRPr="00C84E16">
        <w:rPr>
          <w:rtl/>
        </w:rPr>
        <w:lastRenderedPageBreak/>
        <w:t xml:space="preserve">القائم </w:t>
      </w:r>
      <w:r w:rsidR="009A2F07" w:rsidRPr="009A2F07">
        <w:rPr>
          <w:rStyle w:val="libAlaemChar"/>
          <w:rtl/>
        </w:rPr>
        <w:t>عليه‌السلام</w:t>
      </w:r>
      <w:r w:rsidRPr="00C84E16">
        <w:rPr>
          <w:rtl/>
        </w:rPr>
        <w:t xml:space="preserve"> ، فقام أبو بصير </w:t>
      </w:r>
      <w:r w:rsidRPr="00A65465">
        <w:rPr>
          <w:rStyle w:val="libFootnotenumChar"/>
          <w:rtl/>
        </w:rPr>
        <w:t>(1)</w:t>
      </w:r>
      <w:r w:rsidRPr="00C84E16">
        <w:rPr>
          <w:rtl/>
        </w:rPr>
        <w:t xml:space="preserve"> بن أبي القاسم فقبّل رأسه وقال : وسمعته من أبي جعفر </w:t>
      </w:r>
      <w:r w:rsidR="009A2F07" w:rsidRPr="009A2F07">
        <w:rPr>
          <w:rStyle w:val="libAlaemChar"/>
          <w:rtl/>
        </w:rPr>
        <w:t>عليه‌السلام</w:t>
      </w:r>
      <w:r w:rsidRPr="00C84E16">
        <w:rPr>
          <w:rtl/>
        </w:rPr>
        <w:t xml:space="preserve"> منذ أربعين سنة ، فقال أبو بصير </w:t>
      </w:r>
      <w:r w:rsidRPr="00A65465">
        <w:rPr>
          <w:rStyle w:val="libFootnotenumChar"/>
          <w:rtl/>
        </w:rPr>
        <w:t>(2)</w:t>
      </w:r>
      <w:r w:rsidRPr="00C84E16">
        <w:rPr>
          <w:rtl/>
        </w:rPr>
        <w:t xml:space="preserve"> : سمعته من أبي جعفر </w:t>
      </w:r>
      <w:r w:rsidR="009A2F07" w:rsidRPr="009A2F07">
        <w:rPr>
          <w:rStyle w:val="libAlaemChar"/>
          <w:rtl/>
        </w:rPr>
        <w:t>عليه‌السلام</w:t>
      </w:r>
      <w:r w:rsidRPr="00C84E16">
        <w:rPr>
          <w:rtl/>
        </w:rPr>
        <w:t xml:space="preserve"> وإنّي كنت خماسيّاً جاء </w:t>
      </w:r>
      <w:r w:rsidRPr="00A65465">
        <w:rPr>
          <w:rStyle w:val="libFootnotenumChar"/>
          <w:rtl/>
        </w:rPr>
        <w:t>(3)</w:t>
      </w:r>
      <w:r w:rsidRPr="00C84E16">
        <w:rPr>
          <w:rtl/>
        </w:rPr>
        <w:t xml:space="preserve"> بهذا قال : اسكت يا صبي ليزدادوا إيماناً مع إيمانهم. يعني القائم </w:t>
      </w:r>
      <w:r w:rsidR="009A2F07" w:rsidRPr="009A2F07">
        <w:rPr>
          <w:rStyle w:val="libAlaemChar"/>
          <w:rtl/>
        </w:rPr>
        <w:t>عليه‌السلام</w:t>
      </w:r>
      <w:r w:rsidRPr="00C84E16">
        <w:rPr>
          <w:rtl/>
        </w:rPr>
        <w:t xml:space="preserve"> ولم يقل ابني هذا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حدّثنا علي بن محمّد بن قتيبة قال : حدّثني الفضل بن شاذان قال : حدّثنا محمّد بن الحسن الواسطي ومحمّد بن يونس قالا : حدّثنا الحسن بن قياما الصيرفي قال : حججت في سنة ثلاث وتسعين ومائة ، وسألت أبا الحسن الرضا </w:t>
      </w:r>
      <w:r w:rsidR="009A2F07" w:rsidRPr="009A2F07">
        <w:rPr>
          <w:rStyle w:val="libAlaemChar"/>
          <w:rtl/>
        </w:rPr>
        <w:t>عليه‌السلام</w:t>
      </w:r>
      <w:r w:rsidRPr="00C84E16">
        <w:rPr>
          <w:rtl/>
        </w:rPr>
        <w:t xml:space="preserve"> فقلت له : جعلت فداك ما فعل أبوك</w:t>
      </w:r>
      <w:r>
        <w:rPr>
          <w:rtl/>
        </w:rPr>
        <w:t>؟</w:t>
      </w:r>
      <w:r w:rsidRPr="00C84E16">
        <w:rPr>
          <w:rtl/>
        </w:rPr>
        <w:t xml:space="preserve"> قال : مضى كما مضى آباؤه ، قلت : كيف أصنع بحديث حدّثني به يعقوب بن شعيب عن أبي بصير أنّ أبا عبد الله </w:t>
      </w:r>
      <w:r w:rsidR="009A2F07" w:rsidRPr="009A2F07">
        <w:rPr>
          <w:rStyle w:val="libAlaemChar"/>
          <w:rtl/>
        </w:rPr>
        <w:t>عليه‌السلام</w:t>
      </w:r>
      <w:r w:rsidRPr="00C84E16">
        <w:rPr>
          <w:rtl/>
        </w:rPr>
        <w:t xml:space="preserve"> قال : إنْ جاءكم من يخبركم أنّ ابني هذا مات وكفّن وقبر ونفضوا أيديهم من تراب قبره فلا تصدّقوا به</w:t>
      </w:r>
      <w:r>
        <w:rPr>
          <w:rtl/>
        </w:rPr>
        <w:t>؟</w:t>
      </w:r>
      <w:r w:rsidRPr="00C84E16">
        <w:rPr>
          <w:rtl/>
        </w:rPr>
        <w:t xml:space="preserve"> قال </w:t>
      </w:r>
      <w:r w:rsidR="009A2F07" w:rsidRPr="009A2F07">
        <w:rPr>
          <w:rStyle w:val="libAlaemChar"/>
          <w:rtl/>
        </w:rPr>
        <w:t>عليه‌السلام</w:t>
      </w:r>
      <w:r w:rsidRPr="00C84E16">
        <w:rPr>
          <w:rtl/>
        </w:rPr>
        <w:t xml:space="preserve"> : كذب أبو بصير ليس هكذا حدّثه ، إنّما قال : إن جاءكم عن صاحب هذا الأمر </w:t>
      </w:r>
      <w:r w:rsidRPr="00A65465">
        <w:rPr>
          <w:rStyle w:val="libFootnotenumChar"/>
          <w:rtl/>
        </w:rPr>
        <w:t>(5)</w:t>
      </w:r>
      <w:r>
        <w:rPr>
          <w:rtl/>
        </w:rPr>
        <w:t>.</w:t>
      </w:r>
    </w:p>
    <w:p w:rsidR="000F5FF3" w:rsidRPr="00C84E16" w:rsidRDefault="000F5FF3" w:rsidP="000604F3">
      <w:pPr>
        <w:pStyle w:val="libNormal"/>
        <w:rPr>
          <w:rtl/>
        </w:rPr>
      </w:pPr>
      <w:r w:rsidRPr="00C84E16">
        <w:rPr>
          <w:rtl/>
        </w:rPr>
        <w:t>حدّثني أحمد بن محمّد بن يعقوب البيهقي قال : حدّثنا عبد الله بن حمدويه البيهقي قال : حدّثني محمّد بن عيسى بن عبيد ، عن إسماعيل بن عبّاد البصري ، عن علي بن محمّد بن القاسم الحذّاء الكوفي قال : خرجت من المدينة فلمّا جزت حيطانها مقبلاً نحو العراق إذا أنا برجل على بغل أشهب يعترض الطريق ، فقلت لبعض من كان معي : من هذا</w:t>
      </w:r>
      <w:r>
        <w:rPr>
          <w:rtl/>
        </w:rPr>
        <w:t>؟</w:t>
      </w:r>
      <w:r w:rsidRPr="00C84E16">
        <w:rPr>
          <w:rtl/>
        </w:rPr>
        <w:t xml:space="preserve"> قالوا : هذا‌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قوله : فقام أبو بصير ، الظاهر أنّه من كلام محمّد بن عمران.</w:t>
      </w:r>
    </w:p>
    <w:p w:rsidR="000F5FF3" w:rsidRPr="00C84E16" w:rsidRDefault="000F5FF3" w:rsidP="00A65465">
      <w:pPr>
        <w:pStyle w:val="libFootnote0"/>
        <w:rPr>
          <w:rtl/>
          <w:lang w:bidi="fa-IR"/>
        </w:rPr>
      </w:pPr>
      <w:r w:rsidRPr="00C84E16">
        <w:rPr>
          <w:rtl/>
        </w:rPr>
        <w:t>(2) أي قال أبو بصير لمحمّد بن عمران.</w:t>
      </w:r>
    </w:p>
    <w:p w:rsidR="000F5FF3" w:rsidRPr="00C84E16" w:rsidRDefault="000F5FF3" w:rsidP="00A65465">
      <w:pPr>
        <w:pStyle w:val="libFootnote0"/>
        <w:rPr>
          <w:rtl/>
          <w:lang w:bidi="fa-IR"/>
        </w:rPr>
      </w:pPr>
      <w:r w:rsidRPr="00C84E16">
        <w:rPr>
          <w:rtl/>
        </w:rPr>
        <w:t xml:space="preserve">(3) في نسخة : سامعاً. وقوله : اسكت ، الظاهر أنّه من كلام أبي جعفر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(4) رجال الكشّي : 474 / 901.</w:t>
      </w:r>
    </w:p>
    <w:p w:rsidR="000F5FF3" w:rsidRPr="00C84E16" w:rsidRDefault="000F5FF3" w:rsidP="00A65465">
      <w:pPr>
        <w:pStyle w:val="libFootnote0"/>
        <w:rPr>
          <w:rtl/>
          <w:lang w:bidi="fa-IR"/>
        </w:rPr>
      </w:pPr>
      <w:r w:rsidRPr="00C84E16">
        <w:rPr>
          <w:rtl/>
        </w:rPr>
        <w:t>(5) رجال الكشّي : 475 / 902.</w:t>
      </w:r>
    </w:p>
    <w:p w:rsidR="000F5FF3" w:rsidRPr="00C84E16" w:rsidRDefault="000F5FF3" w:rsidP="000604F3">
      <w:pPr>
        <w:pStyle w:val="libNormal0"/>
        <w:rPr>
          <w:rtl/>
        </w:rPr>
      </w:pPr>
      <w:r>
        <w:rPr>
          <w:rtl/>
        </w:rPr>
        <w:br w:type="page"/>
      </w:r>
      <w:r w:rsidRPr="00C84E16">
        <w:rPr>
          <w:rtl/>
        </w:rPr>
        <w:lastRenderedPageBreak/>
        <w:t xml:space="preserve">ابن الرضا </w:t>
      </w:r>
      <w:r w:rsidR="009A2F07" w:rsidRPr="009A2F07">
        <w:rPr>
          <w:rStyle w:val="libAlaemChar"/>
          <w:rtl/>
        </w:rPr>
        <w:t>عليه‌السلام</w:t>
      </w:r>
      <w:r w:rsidRPr="00C84E16">
        <w:rPr>
          <w:rtl/>
        </w:rPr>
        <w:t xml:space="preserve"> ، قال : فقصدت قصده ، فلمّا رآني أُريده وقف لي فانتهيت إليه لاسلّم عليه فمدّ يده إليّ وسلمت عليه وقبّلتها ، فقال : من أنت</w:t>
      </w:r>
      <w:r>
        <w:rPr>
          <w:rtl/>
        </w:rPr>
        <w:t>؟</w:t>
      </w:r>
      <w:r w:rsidRPr="00C84E16">
        <w:rPr>
          <w:rtl/>
        </w:rPr>
        <w:t xml:space="preserve"> قلت : بعض مواليك جعلت فداك أنا محمّد بن علي بن أبي </w:t>
      </w:r>
      <w:r w:rsidRPr="00A65465">
        <w:rPr>
          <w:rStyle w:val="libFootnotenumChar"/>
          <w:rtl/>
        </w:rPr>
        <w:t>(1)</w:t>
      </w:r>
      <w:r w:rsidRPr="00C84E16">
        <w:rPr>
          <w:rtl/>
        </w:rPr>
        <w:t xml:space="preserve"> القاسم الحذّاء ، فقال لي : أما إنّ عمّك كان متلوّناً </w:t>
      </w:r>
      <w:r w:rsidRPr="00A65465">
        <w:rPr>
          <w:rStyle w:val="libFootnotenumChar"/>
          <w:rtl/>
        </w:rPr>
        <w:t>(2)</w:t>
      </w:r>
      <w:r w:rsidRPr="00C84E16">
        <w:rPr>
          <w:rtl/>
        </w:rPr>
        <w:t xml:space="preserve"> على الرضا </w:t>
      </w:r>
      <w:r w:rsidR="009A2F07" w:rsidRPr="009A2F07">
        <w:rPr>
          <w:rStyle w:val="libAlaemChar"/>
          <w:rtl/>
        </w:rPr>
        <w:t>عليه‌السلام</w:t>
      </w:r>
      <w:r w:rsidRPr="00C84E16">
        <w:rPr>
          <w:rtl/>
        </w:rPr>
        <w:t xml:space="preserve"> ، قال : قلت : جعلت فداك رجع عن ذلك ، فقال : إن كان رجع فلا بأس.</w:t>
      </w:r>
    </w:p>
    <w:p w:rsidR="000F5FF3" w:rsidRPr="00C84E16" w:rsidRDefault="000F5FF3" w:rsidP="000604F3">
      <w:pPr>
        <w:pStyle w:val="libNormal"/>
        <w:rPr>
          <w:rtl/>
        </w:rPr>
      </w:pPr>
      <w:r w:rsidRPr="00C84E16">
        <w:rPr>
          <w:rtl/>
        </w:rPr>
        <w:t>واسم عمّه القاسم الحذّاء ، وأبو بصير هذا يحيى بن القاسم يكنّى أبا محمّد.</w:t>
      </w:r>
    </w:p>
    <w:p w:rsidR="000F5FF3" w:rsidRPr="00C84E16" w:rsidRDefault="000F5FF3" w:rsidP="000604F3">
      <w:pPr>
        <w:pStyle w:val="libNormal"/>
        <w:rPr>
          <w:rtl/>
        </w:rPr>
      </w:pPr>
      <w:r w:rsidRPr="00C84E16">
        <w:rPr>
          <w:rtl/>
        </w:rPr>
        <w:t>قال محمّد بن مسعود إلى آخر ما ذكره</w:t>
      </w:r>
      <w:r w:rsidRPr="008F598B">
        <w:rPr>
          <w:rStyle w:val="libBold2Char"/>
          <w:rtl/>
        </w:rPr>
        <w:t xml:space="preserve"> 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ومرّ في علباء الأسدي </w:t>
      </w:r>
      <w:r w:rsidRPr="00A65465">
        <w:rPr>
          <w:rStyle w:val="libFootnotenumChar"/>
          <w:rtl/>
        </w:rPr>
        <w:t>(4)</w:t>
      </w:r>
      <w:r w:rsidRPr="00C84E16">
        <w:rPr>
          <w:rtl/>
        </w:rPr>
        <w:t xml:space="preserve"> وليث بن البختري </w:t>
      </w:r>
      <w:r w:rsidRPr="00A65465">
        <w:rPr>
          <w:rStyle w:val="libFootnotenumChar"/>
          <w:rtl/>
        </w:rPr>
        <w:t>(5)</w:t>
      </w:r>
      <w:r w:rsidRPr="00C84E16">
        <w:rPr>
          <w:rtl/>
        </w:rPr>
        <w:t xml:space="preserve"> وعبد الله بن محمّد الأسدي </w:t>
      </w:r>
      <w:r w:rsidRPr="00A65465">
        <w:rPr>
          <w:rStyle w:val="libFootnotenumChar"/>
          <w:rtl/>
        </w:rPr>
        <w:t>(6)</w:t>
      </w:r>
      <w:r w:rsidRPr="00C84E16">
        <w:rPr>
          <w:rtl/>
        </w:rPr>
        <w:t xml:space="preserve"> ما ينبغي النظر فيه لتنقيح المبحث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ربما يظهر من كلام بعض المشايخ إطلاق الواقفي على من وقف على غير الكاظم </w:t>
      </w:r>
      <w:r w:rsidR="009A2F07" w:rsidRPr="009A2F07">
        <w:rPr>
          <w:rStyle w:val="libAlaemChar"/>
          <w:rtl/>
        </w:rPr>
        <w:t>عليه‌السلام</w:t>
      </w:r>
      <w:r w:rsidRPr="00C84E16">
        <w:rPr>
          <w:rtl/>
        </w:rPr>
        <w:t xml:space="preserve"> من الأئمّة </w:t>
      </w:r>
      <w:r w:rsidR="009A2F07" w:rsidRPr="009A2F07">
        <w:rPr>
          <w:rStyle w:val="libAlaemChar"/>
          <w:rtl/>
        </w:rPr>
        <w:t>عليهم‌السلام</w:t>
      </w:r>
      <w:r w:rsidRPr="00C84E16">
        <w:rPr>
          <w:rtl/>
        </w:rPr>
        <w:t xml:space="preserve"> ، من ذلك كلام الصدوق </w:t>
      </w:r>
      <w:r w:rsidR="009A2F07" w:rsidRPr="009A2F07">
        <w:rPr>
          <w:rStyle w:val="libAlaemChar"/>
          <w:rtl/>
        </w:rPr>
        <w:t>رحمه‌الله</w:t>
      </w:r>
      <w:r w:rsidRPr="00C84E16">
        <w:rPr>
          <w:rtl/>
        </w:rPr>
        <w:t xml:space="preserve"> في مواضع من إكمال الدين حيث قال في موضع منه في جملة كلام له : فان قال : فإنّي أردت الفرقة التي وقفت عليه يعني الصادق </w:t>
      </w:r>
      <w:r w:rsidR="009A2F07" w:rsidRPr="009A2F07">
        <w:rPr>
          <w:rStyle w:val="libAlaemChar"/>
          <w:rtl/>
        </w:rPr>
        <w:t>عليه‌السلام</w:t>
      </w:r>
      <w:r w:rsidRPr="00C84E16">
        <w:rPr>
          <w:rtl/>
        </w:rPr>
        <w:t xml:space="preserve"> قيل له. إلى أن قال : والواقفة على أمير المؤمنين </w:t>
      </w:r>
      <w:r w:rsidR="009A2F07" w:rsidRPr="009A2F07">
        <w:rPr>
          <w:rStyle w:val="libAlaemChar"/>
          <w:rtl/>
        </w:rPr>
        <w:t>عليه‌السلام</w:t>
      </w:r>
      <w:r w:rsidRPr="00C84E16">
        <w:rPr>
          <w:rtl/>
        </w:rPr>
        <w:t xml:space="preserve">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أبي ، لم ترد في المصدر.</w:t>
      </w:r>
    </w:p>
    <w:p w:rsidR="000F5FF3" w:rsidRPr="00C84E16" w:rsidRDefault="000F5FF3" w:rsidP="00A65465">
      <w:pPr>
        <w:pStyle w:val="libFootnote0"/>
        <w:rPr>
          <w:rtl/>
          <w:lang w:bidi="fa-IR"/>
        </w:rPr>
      </w:pPr>
      <w:r w:rsidRPr="00C84E16">
        <w:rPr>
          <w:rtl/>
        </w:rPr>
        <w:t>(2) في المصدر : ملتوياً.</w:t>
      </w:r>
    </w:p>
    <w:p w:rsidR="000F5FF3" w:rsidRPr="00C84E16" w:rsidRDefault="000F5FF3" w:rsidP="00A65465">
      <w:pPr>
        <w:pStyle w:val="libFootnote0"/>
        <w:rPr>
          <w:rtl/>
          <w:lang w:bidi="fa-IR"/>
        </w:rPr>
      </w:pPr>
      <w:r w:rsidRPr="00C84E16">
        <w:rPr>
          <w:rtl/>
        </w:rPr>
        <w:t>(3) رجال الكشّي : 476 / 903.</w:t>
      </w:r>
    </w:p>
    <w:p w:rsidR="000F5FF3" w:rsidRPr="00C84E16" w:rsidRDefault="000F5FF3" w:rsidP="00A65465">
      <w:pPr>
        <w:pStyle w:val="libFootnote0"/>
        <w:rPr>
          <w:rtl/>
          <w:lang w:bidi="fa-IR"/>
        </w:rPr>
      </w:pPr>
      <w:r w:rsidRPr="00C84E16">
        <w:rPr>
          <w:rtl/>
        </w:rPr>
        <w:t>(4) وفيه أنّ الإمام الباقر والصادق</w:t>
      </w:r>
      <w:r>
        <w:rPr>
          <w:rtl/>
        </w:rPr>
        <w:t xml:space="preserve"> </w:t>
      </w:r>
      <w:r w:rsidR="009A2F07" w:rsidRPr="009A2F07">
        <w:rPr>
          <w:rStyle w:val="libAlaemChar"/>
          <w:rFonts w:hint="cs"/>
          <w:rtl/>
        </w:rPr>
        <w:t>عليهما‌السلام</w:t>
      </w:r>
      <w:r>
        <w:rPr>
          <w:rtl/>
        </w:rPr>
        <w:t xml:space="preserve"> </w:t>
      </w:r>
      <w:r w:rsidRPr="00C84E16">
        <w:rPr>
          <w:rtl/>
        </w:rPr>
        <w:t xml:space="preserve">ضمنا لأبي بصير الجنّة ، راجع رجال الكشّي : 171 / 289 </w:t>
      </w:r>
      <w:r>
        <w:rPr>
          <w:rtl/>
        </w:rPr>
        <w:t>و 1</w:t>
      </w:r>
      <w:r w:rsidRPr="00C84E16">
        <w:rPr>
          <w:rtl/>
        </w:rPr>
        <w:t>99 / 351 والخلاصة : 130 / 10.</w:t>
      </w:r>
    </w:p>
    <w:p w:rsidR="000F5FF3" w:rsidRPr="00C84E16" w:rsidRDefault="000F5FF3" w:rsidP="00A65465">
      <w:pPr>
        <w:pStyle w:val="libFootnote0"/>
        <w:rPr>
          <w:rtl/>
          <w:lang w:bidi="fa-IR"/>
        </w:rPr>
      </w:pPr>
      <w:r w:rsidRPr="00C84E16">
        <w:rPr>
          <w:rtl/>
        </w:rPr>
        <w:t>(5) منهج المقال : 270.</w:t>
      </w:r>
    </w:p>
    <w:p w:rsidR="000F5FF3" w:rsidRPr="00C84E16" w:rsidRDefault="000F5FF3" w:rsidP="00A65465">
      <w:pPr>
        <w:pStyle w:val="libFootnote0"/>
        <w:rPr>
          <w:rtl/>
          <w:lang w:bidi="fa-IR"/>
        </w:rPr>
      </w:pPr>
      <w:r w:rsidRPr="00C84E16">
        <w:rPr>
          <w:rtl/>
        </w:rPr>
        <w:t>(6) منهج المقال : 210 وفيهما أحاديث مدح وذمّ أبي بصير وهو مشترك.</w:t>
      </w:r>
    </w:p>
    <w:p w:rsidR="000F5FF3" w:rsidRPr="00C84E16" w:rsidRDefault="000F5FF3" w:rsidP="00A65465">
      <w:pPr>
        <w:pStyle w:val="libFootnote0"/>
        <w:rPr>
          <w:rtl/>
          <w:lang w:bidi="fa-IR"/>
        </w:rPr>
      </w:pPr>
      <w:r w:rsidRPr="00C84E16">
        <w:rPr>
          <w:rtl/>
        </w:rPr>
        <w:t>(7) في نسخة « ش » : ليتنقّح البحث.</w:t>
      </w:r>
    </w:p>
    <w:p w:rsidR="000F5FF3" w:rsidRPr="00C84E16" w:rsidRDefault="000F5FF3" w:rsidP="00A65465">
      <w:pPr>
        <w:pStyle w:val="libFootnote0"/>
        <w:rPr>
          <w:rtl/>
          <w:lang w:bidi="fa-IR"/>
        </w:rPr>
      </w:pPr>
      <w:r w:rsidRPr="00C84E16">
        <w:rPr>
          <w:rtl/>
        </w:rPr>
        <w:t>(8) كمال الدين : 101.</w:t>
      </w:r>
    </w:p>
    <w:p w:rsidR="000F5FF3" w:rsidRPr="00C84E16" w:rsidRDefault="000F5FF3" w:rsidP="000604F3">
      <w:pPr>
        <w:pStyle w:val="libNormal"/>
        <w:rPr>
          <w:rtl/>
        </w:rPr>
      </w:pPr>
      <w:r>
        <w:rPr>
          <w:rtl/>
        </w:rPr>
        <w:br w:type="page"/>
      </w:r>
      <w:r w:rsidRPr="00C84E16">
        <w:rPr>
          <w:rtl/>
        </w:rPr>
        <w:lastRenderedPageBreak/>
        <w:t xml:space="preserve">ثمّ بعد كلام طويل : وأمّا الواقفة على موسى </w:t>
      </w:r>
      <w:r w:rsidR="009A2F07" w:rsidRPr="009A2F07">
        <w:rPr>
          <w:rStyle w:val="libAlaemChar"/>
          <w:rtl/>
        </w:rPr>
        <w:t>عليه‌السلام</w:t>
      </w:r>
      <w:r w:rsidRPr="00C84E16">
        <w:rPr>
          <w:rtl/>
        </w:rPr>
        <w:t xml:space="preserve"> فسبيلهم سبيل الواقفة على أبي عبد الله </w:t>
      </w:r>
      <w:r w:rsidR="009A2F07" w:rsidRPr="009A2F07">
        <w:rPr>
          <w:rStyle w:val="libAlaemChar"/>
          <w:rtl/>
        </w:rPr>
        <w:t>عليه‌السلام</w:t>
      </w:r>
      <w:r w:rsidRPr="00C84E16">
        <w:rPr>
          <w:rtl/>
        </w:rPr>
        <w:t xml:space="preserve"> ، ثم قال : فإن وقف واقف على بعضهم سألناه الفصل بينهم وبين من وقف على سائرهم </w:t>
      </w:r>
      <w:r w:rsidRPr="00A65465">
        <w:rPr>
          <w:rStyle w:val="libFootnotenumChar"/>
          <w:rtl/>
        </w:rPr>
        <w:t>(1)</w:t>
      </w:r>
      <w:r w:rsidRPr="00C84E16">
        <w:rPr>
          <w:rtl/>
        </w:rPr>
        <w:t xml:space="preserve"> ، انتهى.</w:t>
      </w:r>
    </w:p>
    <w:p w:rsidR="000F5FF3" w:rsidRPr="00C84E16" w:rsidRDefault="000F5FF3" w:rsidP="000604F3">
      <w:pPr>
        <w:pStyle w:val="libNormal"/>
        <w:rPr>
          <w:rtl/>
        </w:rPr>
      </w:pPr>
      <w:r w:rsidRPr="00C84E16">
        <w:rPr>
          <w:rtl/>
        </w:rPr>
        <w:t xml:space="preserve">فعلى هذا لا يبعد إرادة من وقف على غير موسى </w:t>
      </w:r>
      <w:r w:rsidR="009A2F07" w:rsidRPr="009A2F07">
        <w:rPr>
          <w:rStyle w:val="libAlaemChar"/>
          <w:rtl/>
        </w:rPr>
        <w:t>عليه‌السلام</w:t>
      </w:r>
      <w:r w:rsidRPr="00C84E16">
        <w:rPr>
          <w:rtl/>
        </w:rPr>
        <w:t xml:space="preserve"> من الواقفي بمعونة القرائن وإن كان الإطلاق ينصرف إلى من وقف عليه </w:t>
      </w:r>
      <w:r w:rsidR="009A2F07" w:rsidRPr="009A2F07">
        <w:rPr>
          <w:rStyle w:val="libAlaemChar"/>
          <w:rtl/>
        </w:rPr>
        <w:t>عليه‌السلام</w:t>
      </w:r>
      <w:r w:rsidRPr="00C84E16">
        <w:rPr>
          <w:rtl/>
        </w:rPr>
        <w:t xml:space="preserve"> ، وتحقق الوقف فيه </w:t>
      </w:r>
      <w:r w:rsidR="009A2F07" w:rsidRPr="009A2F07">
        <w:rPr>
          <w:rStyle w:val="libAlaemChar"/>
          <w:rtl/>
        </w:rPr>
        <w:t>عليه‌السلام</w:t>
      </w:r>
      <w:r w:rsidRPr="00C84E16">
        <w:rPr>
          <w:rtl/>
        </w:rPr>
        <w:t xml:space="preserve"> في زمانه أو قبل زمانه في غاية البعد ، سيما بعد ملاحظة ما ذكر من سبب الوقف وبدئه ، ومن ذكر من أركان الوقف مثل عثمان بن عيسى </w:t>
      </w:r>
      <w:r w:rsidRPr="00A65465">
        <w:rPr>
          <w:rStyle w:val="libFootnotenumChar"/>
          <w:rtl/>
        </w:rPr>
        <w:t>(2)</w:t>
      </w:r>
      <w:r w:rsidRPr="00C84E16">
        <w:rPr>
          <w:rtl/>
        </w:rPr>
        <w:t xml:space="preserve"> وعلي بن أبي حمزة </w:t>
      </w:r>
      <w:r w:rsidRPr="00A65465">
        <w:rPr>
          <w:rStyle w:val="libFootnotenumChar"/>
          <w:rtl/>
        </w:rPr>
        <w:t>(3)</w:t>
      </w:r>
      <w:r w:rsidRPr="00C84E16">
        <w:rPr>
          <w:rtl/>
        </w:rPr>
        <w:t xml:space="preserve"> وغيرهما ، وما في</w:t>
      </w:r>
      <w:r w:rsidRPr="008F598B">
        <w:rPr>
          <w:rStyle w:val="libBold2Char"/>
          <w:rtl/>
        </w:rPr>
        <w:t xml:space="preserve"> كش</w:t>
      </w:r>
      <w:r w:rsidRPr="00C84E16">
        <w:rPr>
          <w:rtl/>
        </w:rPr>
        <w:t xml:space="preserve"> في علي بن حسّان </w:t>
      </w:r>
      <w:r w:rsidRPr="00A65465">
        <w:rPr>
          <w:rStyle w:val="libFootnotenumChar"/>
          <w:rtl/>
        </w:rPr>
        <w:t>(4)</w:t>
      </w:r>
      <w:r w:rsidRPr="00C84E16">
        <w:rPr>
          <w:rtl/>
        </w:rPr>
        <w:t xml:space="preserve"> وإن كان له ظهور ما إلاّ أنّه محتمل لاحتمالات ، مع احتمال الاشتباه ، فالبناء على الاحتمالات أولى كما لا يخفى.</w:t>
      </w:r>
    </w:p>
    <w:p w:rsidR="000F5FF3" w:rsidRPr="00C84E16" w:rsidRDefault="000F5FF3" w:rsidP="000604F3">
      <w:pPr>
        <w:pStyle w:val="libNormal"/>
        <w:rPr>
          <w:rtl/>
        </w:rPr>
      </w:pPr>
      <w:r w:rsidRPr="00C84E16">
        <w:rPr>
          <w:rtl/>
        </w:rPr>
        <w:t xml:space="preserve">وكذا الحال بالنسبة إلى بعض الأخبار لو كانت متحققة فاني إلى الآن ما اطّلعت عليها ، والاستفادة من مثل خبر ابن قياما </w:t>
      </w:r>
      <w:r w:rsidRPr="00A65465">
        <w:rPr>
          <w:rStyle w:val="libFootnotenumChar"/>
          <w:rtl/>
        </w:rPr>
        <w:t>(5)</w:t>
      </w:r>
      <w:r w:rsidRPr="00C84E16">
        <w:rPr>
          <w:rtl/>
        </w:rPr>
        <w:t xml:space="preserve"> لا يخلو من إشكال ، فتأمّل.</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كمال الدين : 105.</w:t>
      </w:r>
    </w:p>
    <w:p w:rsidR="000F5FF3" w:rsidRPr="00C84E16" w:rsidRDefault="000F5FF3" w:rsidP="00A65465">
      <w:pPr>
        <w:pStyle w:val="libFootnote0"/>
        <w:rPr>
          <w:rtl/>
          <w:lang w:bidi="fa-IR"/>
        </w:rPr>
      </w:pPr>
      <w:r w:rsidRPr="00C84E16">
        <w:rPr>
          <w:rtl/>
        </w:rPr>
        <w:t xml:space="preserve">(2) قال الكشّي في رجاله : 597 / 1117 : ذكر نصر بن الصبّاح أنّ عثمان بن عيسى كان واقفيّاً ، وكان وكيل أبي الحسن موسى </w:t>
      </w:r>
      <w:r w:rsidR="009A2F07" w:rsidRPr="009A2F07">
        <w:rPr>
          <w:rStyle w:val="libAlaemChar"/>
          <w:rtl/>
        </w:rPr>
        <w:t>عليه‌السلام</w:t>
      </w:r>
      <w:r w:rsidRPr="00C84E16">
        <w:rPr>
          <w:rtl/>
        </w:rPr>
        <w:t xml:space="preserve"> وفي يده مال فسخط عليه </w:t>
      </w:r>
      <w:r w:rsidR="009A2F07" w:rsidRPr="009A2F07">
        <w:rPr>
          <w:rStyle w:val="libAlaemChar"/>
          <w:rtl/>
        </w:rPr>
        <w:t>عليه‌السلام</w:t>
      </w:r>
      <w:r>
        <w:rPr>
          <w:rtl/>
        </w:rPr>
        <w:t>.</w:t>
      </w:r>
      <w:r w:rsidRPr="00C84E16">
        <w:rPr>
          <w:rtl/>
        </w:rPr>
        <w:t xml:space="preserve"> قال : ثمّ تاب عثمان وبعث إليه بالمال.</w:t>
      </w:r>
    </w:p>
    <w:p w:rsidR="000F5FF3" w:rsidRPr="00C84E16" w:rsidRDefault="000F5FF3" w:rsidP="00A65465">
      <w:pPr>
        <w:pStyle w:val="libFootnote0"/>
        <w:rPr>
          <w:rtl/>
          <w:lang w:bidi="fa-IR"/>
        </w:rPr>
      </w:pPr>
      <w:r w:rsidRPr="00C84E16">
        <w:rPr>
          <w:rtl/>
        </w:rPr>
        <w:t xml:space="preserve">(3) قال الكشّي في رجاله : 404 / 759 : مات أبو الحسن </w:t>
      </w:r>
      <w:r w:rsidR="009A2F07" w:rsidRPr="009A2F07">
        <w:rPr>
          <w:rStyle w:val="libAlaemChar"/>
          <w:rtl/>
        </w:rPr>
        <w:t>عليه‌السلام</w:t>
      </w:r>
      <w:r w:rsidRPr="00C84E16">
        <w:rPr>
          <w:rtl/>
        </w:rPr>
        <w:t xml:space="preserve"> وليس من قوّامه أحد إلاّ وعنده المال الكثير ، وكان ذلك سبب وقفهم وجحودهم موته ، وكان عند علي بن أبي حمزة ثلاثون ألف دينار.</w:t>
      </w:r>
    </w:p>
    <w:p w:rsidR="000F5FF3" w:rsidRPr="00C84E16" w:rsidRDefault="000F5FF3" w:rsidP="00A65465">
      <w:pPr>
        <w:pStyle w:val="libFootnote0"/>
        <w:rPr>
          <w:rtl/>
          <w:lang w:bidi="fa-IR"/>
        </w:rPr>
      </w:pPr>
      <w:r w:rsidRPr="00C84E16">
        <w:rPr>
          <w:rtl/>
        </w:rPr>
        <w:t>(4) رجال الكشّي : 451 / 851 قال محمّد بن مسعود : سألت علي بن الحسن بن علي بن فضّال عن علي بن حسّان قال : عن أيّهما سألت</w:t>
      </w:r>
      <w:r>
        <w:rPr>
          <w:rtl/>
        </w:rPr>
        <w:t>؟</w:t>
      </w:r>
      <w:r w:rsidRPr="00C84E16">
        <w:rPr>
          <w:rtl/>
        </w:rPr>
        <w:t xml:space="preserve"> أمّا الواسطي فهو ثقة ، وأمّا الّذي عندنا يروي عن عمّه عبد الرحمن بن كثير ، فهو كذّاب ، وهو واقفي أيضاً لم يدرك أبا الحسن موسى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(5) الوارد في رجال الكشّي : 475 / 902.</w:t>
      </w:r>
    </w:p>
    <w:p w:rsidR="000F5FF3" w:rsidRPr="00C84E16" w:rsidRDefault="000F5FF3" w:rsidP="000604F3">
      <w:pPr>
        <w:pStyle w:val="libNormal"/>
        <w:rPr>
          <w:rtl/>
        </w:rPr>
      </w:pPr>
      <w:r>
        <w:rPr>
          <w:rtl/>
        </w:rPr>
        <w:br w:type="page"/>
      </w:r>
      <w:r w:rsidRPr="00C84E16">
        <w:rPr>
          <w:rtl/>
        </w:rPr>
        <w:lastRenderedPageBreak/>
        <w:t xml:space="preserve">وفي فوائد شيخنا البهائي </w:t>
      </w:r>
      <w:r w:rsidR="009A2F07" w:rsidRPr="009A2F07">
        <w:rPr>
          <w:rStyle w:val="libAlaemChar"/>
          <w:rtl/>
        </w:rPr>
        <w:t>رحمه‌الله</w:t>
      </w:r>
      <w:r w:rsidRPr="00C84E16">
        <w:rPr>
          <w:rtl/>
        </w:rPr>
        <w:t xml:space="preserve"> : ما في</w:t>
      </w:r>
      <w:r w:rsidRPr="008F598B">
        <w:rPr>
          <w:rStyle w:val="libBold2Char"/>
          <w:rtl/>
        </w:rPr>
        <w:t xml:space="preserve"> كش</w:t>
      </w:r>
      <w:r w:rsidRPr="00C84E16">
        <w:rPr>
          <w:rtl/>
        </w:rPr>
        <w:t xml:space="preserve"> من نسبة الوقف إلى أبي بصير ينبغي أن يعدّ من جملة الأغلاط لموته في حياة الكاظم </w:t>
      </w:r>
      <w:r w:rsidR="009A2F07" w:rsidRPr="009A2F07">
        <w:rPr>
          <w:rStyle w:val="libAlaemChar"/>
          <w:rtl/>
        </w:rPr>
        <w:t>عليه‌السلام</w:t>
      </w:r>
      <w:r w:rsidRPr="00C84E16">
        <w:rPr>
          <w:rtl/>
        </w:rPr>
        <w:t xml:space="preserve"> والوقف تجدد بعده ، فان قلت : لعلّه وقف على الصادق </w:t>
      </w:r>
      <w:r w:rsidR="009A2F07" w:rsidRPr="009A2F07">
        <w:rPr>
          <w:rStyle w:val="libAlaemChar"/>
          <w:rtl/>
        </w:rPr>
        <w:t>عليه‌السلام</w:t>
      </w:r>
      <w:r>
        <w:rPr>
          <w:rtl/>
        </w:rPr>
        <w:t>؟</w:t>
      </w:r>
      <w:r w:rsidRPr="00C84E16">
        <w:rPr>
          <w:rtl/>
        </w:rPr>
        <w:t xml:space="preserve"> قلت : أولئك ناووسيّة ولم يعهد إطلاق الواقف عليهم ، والروايات التي استند إليها تدلّ على الوقف على الكاظم </w:t>
      </w:r>
      <w:r w:rsidR="009A2F07" w:rsidRPr="009A2F07">
        <w:rPr>
          <w:rStyle w:val="libAlaemChar"/>
          <w:rtl/>
        </w:rPr>
        <w:t>عليه‌السلام</w:t>
      </w:r>
      <w:r w:rsidRPr="00C84E16">
        <w:rPr>
          <w:rtl/>
        </w:rPr>
        <w:t xml:space="preserve"> ، حيث نقل عن الصادق </w:t>
      </w:r>
      <w:r w:rsidR="009A2F07" w:rsidRPr="009A2F07">
        <w:rPr>
          <w:rStyle w:val="libAlaemChar"/>
          <w:rtl/>
        </w:rPr>
        <w:t>عليه‌السلام</w:t>
      </w:r>
      <w:r w:rsidRPr="00C84E16">
        <w:rPr>
          <w:rtl/>
        </w:rPr>
        <w:t xml:space="preserve"> إن جاءكم من يخبركم. إلى آخره </w:t>
      </w:r>
      <w:r w:rsidRPr="00A65465">
        <w:rPr>
          <w:rStyle w:val="libFootnotenumChar"/>
          <w:rtl/>
        </w:rPr>
        <w:t>(1)</w:t>
      </w:r>
      <w:r w:rsidRPr="00C84E16">
        <w:rPr>
          <w:rtl/>
        </w:rPr>
        <w:t xml:space="preserve"> ، وفي كلامه </w:t>
      </w:r>
      <w:r w:rsidR="009A2F07" w:rsidRPr="009A2F07">
        <w:rPr>
          <w:rStyle w:val="libAlaemChar"/>
          <w:rtl/>
        </w:rPr>
        <w:t>رحمه‌الله</w:t>
      </w:r>
      <w:r w:rsidRPr="00C84E16">
        <w:rPr>
          <w:rtl/>
        </w:rPr>
        <w:t xml:space="preserve"> شي‌ء يظهر ممّا ذكرناه ، مضافاً إلى أنّ ظاهر كلام</w:t>
      </w:r>
      <w:r w:rsidRPr="008F598B">
        <w:rPr>
          <w:rStyle w:val="libBold2Char"/>
          <w:rtl/>
        </w:rPr>
        <w:t xml:space="preserve"> كش</w:t>
      </w:r>
      <w:r w:rsidRPr="00C84E16">
        <w:rPr>
          <w:rtl/>
        </w:rPr>
        <w:t xml:space="preserve"> في العنوان يعطي المغايرة بين أبي بصير ويحيى الحذّاء واختصاص الوقف بالحذّاء ، نعم إيراده رواية ابن قياما ربما يشعر بالبناء على الاتحاد والإيراد للاستناد وكذا قوله آخراً : وأبو بصير هذا يحيى. إلى آخره ربما يوهم حكاية الاتحاد ، لكن الحكم بمجرّد هذا بأنّ في</w:t>
      </w:r>
      <w:r w:rsidRPr="008F598B">
        <w:rPr>
          <w:rStyle w:val="libBold2Char"/>
          <w:rtl/>
        </w:rPr>
        <w:t xml:space="preserve"> كش</w:t>
      </w:r>
      <w:r w:rsidRPr="00C84E16">
        <w:rPr>
          <w:rtl/>
        </w:rPr>
        <w:t xml:space="preserve"> نسبة الوقف إليه واستدلّ بالرواية عليه مشكل ، بل لا يبعد أن يكون البناء على التعدد واختصاص الوقف بالحذّاء منه أظهر.</w:t>
      </w:r>
    </w:p>
    <w:p w:rsidR="000F5FF3" w:rsidRPr="00C84E16" w:rsidRDefault="000F5FF3" w:rsidP="000604F3">
      <w:pPr>
        <w:pStyle w:val="libNormal"/>
        <w:rPr>
          <w:rtl/>
        </w:rPr>
      </w:pPr>
      <w:r w:rsidRPr="00C84E16">
        <w:rPr>
          <w:rtl/>
        </w:rPr>
        <w:t xml:space="preserve">وقال الفاضل الخراساني : أبو بصير يحيى الثقة غير يحيى الحذّاء الواقفي لأمور </w:t>
      </w:r>
      <w:r>
        <w:rPr>
          <w:rtl/>
        </w:rPr>
        <w:t xml:space="preserve">: </w:t>
      </w:r>
      <w:r w:rsidRPr="00C84E16">
        <w:rPr>
          <w:rtl/>
        </w:rPr>
        <w:t>منها : أنّ أبا بصير أسدي كما يظهر من</w:t>
      </w:r>
      <w:r w:rsidRPr="008F598B">
        <w:rPr>
          <w:rStyle w:val="libBold2Char"/>
          <w:rtl/>
        </w:rPr>
        <w:t xml:space="preserve"> جش</w:t>
      </w:r>
      <w:r w:rsidRPr="00C84E16">
        <w:rPr>
          <w:rtl/>
        </w:rPr>
        <w:t xml:space="preserve"> </w:t>
      </w:r>
      <w:r w:rsidRPr="00A65465">
        <w:rPr>
          <w:rStyle w:val="libFootnotenumChar"/>
          <w:rtl/>
        </w:rPr>
        <w:t>(2)</w:t>
      </w:r>
      <w:r>
        <w:rPr>
          <w:rtl/>
        </w:rPr>
        <w:t xml:space="preserve"> و</w:t>
      </w:r>
      <w:r w:rsidRPr="008F598B">
        <w:rPr>
          <w:rStyle w:val="libBold2Char"/>
          <w:rtl/>
        </w:rPr>
        <w:t>كش</w:t>
      </w:r>
      <w:r w:rsidRPr="00C84E16">
        <w:rPr>
          <w:rtl/>
        </w:rPr>
        <w:t xml:space="preserve"> </w:t>
      </w:r>
      <w:r w:rsidRPr="00A65465">
        <w:rPr>
          <w:rStyle w:val="libFootnotenumChar"/>
          <w:rtl/>
        </w:rPr>
        <w:t>(3)</w:t>
      </w:r>
      <w:r w:rsidRPr="00C84E16">
        <w:rPr>
          <w:rtl/>
        </w:rPr>
        <w:t xml:space="preserve"> واختيار الرجال</w:t>
      </w:r>
      <w:r>
        <w:rPr>
          <w:rtl/>
        </w:rPr>
        <w:t xml:space="preserve"> و</w:t>
      </w:r>
      <w:r w:rsidRPr="008F598B">
        <w:rPr>
          <w:rStyle w:val="libBold2Char"/>
          <w:rtl/>
        </w:rPr>
        <w:t>صه</w:t>
      </w:r>
      <w:r w:rsidRPr="00C84E16">
        <w:rPr>
          <w:rtl/>
        </w:rPr>
        <w:t xml:space="preserve"> ورجال علي بن أحمد العقيقي </w:t>
      </w:r>
      <w:r w:rsidRPr="00A65465">
        <w:rPr>
          <w:rStyle w:val="libFootnotenumChar"/>
          <w:rtl/>
        </w:rPr>
        <w:t>(4)</w:t>
      </w:r>
      <w:r w:rsidRPr="00C84E16">
        <w:rPr>
          <w:rtl/>
        </w:rPr>
        <w:t xml:space="preserve"> ؛ والحذّاء أزدي كما يفهم من</w:t>
      </w:r>
      <w:r w:rsidRPr="008F598B">
        <w:rPr>
          <w:rStyle w:val="libBold2Char"/>
          <w:rtl/>
        </w:rPr>
        <w:t xml:space="preserve"> كش</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ومنها : أنّه في</w:t>
      </w:r>
      <w:r w:rsidRPr="008F598B">
        <w:rPr>
          <w:rStyle w:val="libBold2Char"/>
          <w:rtl/>
        </w:rPr>
        <w:t xml:space="preserve"> قر</w:t>
      </w:r>
      <w:r w:rsidRPr="00C84E16">
        <w:rPr>
          <w:rtl/>
        </w:rPr>
        <w:t xml:space="preserve"> يحيى بن أبي القاسم مكفوف واسم أبي القاسم‌</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475 / 902.</w:t>
      </w:r>
    </w:p>
    <w:p w:rsidR="000F5FF3" w:rsidRPr="00C84E16" w:rsidRDefault="000F5FF3" w:rsidP="00A65465">
      <w:pPr>
        <w:pStyle w:val="libFootnote0"/>
        <w:rPr>
          <w:rtl/>
          <w:lang w:bidi="fa-IR"/>
        </w:rPr>
      </w:pPr>
      <w:r w:rsidRPr="00C84E16">
        <w:rPr>
          <w:rtl/>
        </w:rPr>
        <w:t>(2) رجال الكشّي : 441 / 1187.</w:t>
      </w:r>
    </w:p>
    <w:p w:rsidR="000F5FF3" w:rsidRPr="00C84E16" w:rsidRDefault="000F5FF3" w:rsidP="00A65465">
      <w:pPr>
        <w:pStyle w:val="libFootnote0"/>
        <w:rPr>
          <w:rtl/>
          <w:lang w:bidi="fa-IR"/>
        </w:rPr>
      </w:pPr>
      <w:r w:rsidRPr="00C84E16">
        <w:rPr>
          <w:rtl/>
        </w:rPr>
        <w:t xml:space="preserve">(3) رجال الكشّي : 173 / 296 </w:t>
      </w:r>
      <w:r>
        <w:rPr>
          <w:rtl/>
        </w:rPr>
        <w:t>و 2</w:t>
      </w:r>
      <w:r w:rsidRPr="00C84E16">
        <w:rPr>
          <w:rtl/>
        </w:rPr>
        <w:t>38 / 431.</w:t>
      </w:r>
    </w:p>
    <w:p w:rsidR="000F5FF3" w:rsidRPr="00C84E16" w:rsidRDefault="000F5FF3" w:rsidP="00A65465">
      <w:pPr>
        <w:pStyle w:val="libFootnote0"/>
        <w:rPr>
          <w:rtl/>
          <w:lang w:bidi="fa-IR"/>
        </w:rPr>
      </w:pPr>
      <w:r w:rsidRPr="00C84E16">
        <w:rPr>
          <w:rtl/>
        </w:rPr>
        <w:t>(4) الخلاصة : 264 / 3.</w:t>
      </w:r>
    </w:p>
    <w:p w:rsidR="000F5FF3" w:rsidRPr="00C84E16" w:rsidRDefault="000F5FF3" w:rsidP="00A65465">
      <w:pPr>
        <w:pStyle w:val="libFootnote0"/>
        <w:rPr>
          <w:rtl/>
          <w:lang w:bidi="fa-IR"/>
        </w:rPr>
      </w:pPr>
      <w:r w:rsidRPr="00C84E16">
        <w:rPr>
          <w:rtl/>
        </w:rPr>
        <w:t>(5) رجال الكشّي : 474 / 901.</w:t>
      </w:r>
    </w:p>
    <w:p w:rsidR="000F5FF3" w:rsidRPr="00C84E16" w:rsidRDefault="000F5FF3" w:rsidP="000604F3">
      <w:pPr>
        <w:pStyle w:val="libNormal0"/>
        <w:rPr>
          <w:rtl/>
        </w:rPr>
      </w:pPr>
      <w:r>
        <w:rPr>
          <w:rtl/>
        </w:rPr>
        <w:br w:type="page"/>
      </w:r>
      <w:r w:rsidRPr="00C84E16">
        <w:rPr>
          <w:rtl/>
        </w:rPr>
        <w:lastRenderedPageBreak/>
        <w:t xml:space="preserve">إسحاق </w:t>
      </w:r>
      <w:r w:rsidRPr="00A65465">
        <w:rPr>
          <w:rStyle w:val="libFootnotenumChar"/>
          <w:rtl/>
        </w:rPr>
        <w:t>(1)</w:t>
      </w:r>
      <w:r w:rsidRPr="00C84E16">
        <w:rPr>
          <w:rtl/>
        </w:rPr>
        <w:t xml:space="preserve"> ، وقال بعده بلا فصل : يحيى بن أبي القاسم الحذّاء </w:t>
      </w:r>
      <w:r w:rsidRPr="00A65465">
        <w:rPr>
          <w:rStyle w:val="libFootnotenumChar"/>
          <w:rtl/>
        </w:rPr>
        <w:t>(2)</w:t>
      </w:r>
      <w:r w:rsidRPr="00C84E16">
        <w:rPr>
          <w:rtl/>
        </w:rPr>
        <w:t xml:space="preserve"> ، وهذا يشهد بالمغايرة.</w:t>
      </w:r>
    </w:p>
    <w:p w:rsidR="000F5FF3" w:rsidRPr="00C84E16" w:rsidRDefault="000F5FF3" w:rsidP="000604F3">
      <w:pPr>
        <w:pStyle w:val="libNormal"/>
        <w:rPr>
          <w:rtl/>
        </w:rPr>
      </w:pPr>
      <w:r w:rsidRPr="00C84E16">
        <w:rPr>
          <w:rtl/>
        </w:rPr>
        <w:t>وفي</w:t>
      </w:r>
      <w:r w:rsidRPr="008F598B">
        <w:rPr>
          <w:rStyle w:val="libBold2Char"/>
          <w:rtl/>
        </w:rPr>
        <w:t xml:space="preserve"> ظم : </w:t>
      </w:r>
      <w:r w:rsidRPr="00C84E16">
        <w:rPr>
          <w:rtl/>
        </w:rPr>
        <w:t xml:space="preserve">يحيى بن القاسم الحذّاء واقفي </w:t>
      </w:r>
      <w:r w:rsidRPr="00A65465">
        <w:rPr>
          <w:rStyle w:val="libFootnotenumChar"/>
          <w:rtl/>
        </w:rPr>
        <w:t>(3)</w:t>
      </w:r>
      <w:r w:rsidRPr="00C84E16">
        <w:rPr>
          <w:rtl/>
        </w:rPr>
        <w:t xml:space="preserve"> ، ثم قال : يحيى بن أبي القاسم يكنى أبا بصير </w:t>
      </w:r>
      <w:r w:rsidRPr="00A65465">
        <w:rPr>
          <w:rStyle w:val="libFootnotenumChar"/>
          <w:rtl/>
        </w:rPr>
        <w:t>(4)</w:t>
      </w:r>
      <w:r w:rsidRPr="00C84E16">
        <w:rPr>
          <w:rtl/>
        </w:rPr>
        <w:t xml:space="preserve"> ، وهذا أيضاً يعطي المغايرة.</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في العنوان : في يحيى بن أبي القاسم أبي بصير ويحيى بن القاسم الحذّاء ، وهذا أيضاً يعطي المغايرة </w:t>
      </w:r>
      <w:r w:rsidRPr="00A65465">
        <w:rPr>
          <w:rStyle w:val="libFootnotenumChar"/>
          <w:rtl/>
        </w:rPr>
        <w:t>(5)</w:t>
      </w:r>
      <w:r>
        <w:rPr>
          <w:rtl/>
        </w:rPr>
        <w:t>.</w:t>
      </w:r>
    </w:p>
    <w:p w:rsidR="000F5FF3" w:rsidRPr="00C84E16" w:rsidRDefault="000F5FF3" w:rsidP="000604F3">
      <w:pPr>
        <w:pStyle w:val="libNormal"/>
        <w:rPr>
          <w:rtl/>
        </w:rPr>
      </w:pPr>
      <w:r w:rsidRPr="00C84E16">
        <w:rPr>
          <w:rtl/>
        </w:rPr>
        <w:t>ومنها : أنّه ذكر</w:t>
      </w:r>
      <w:r w:rsidRPr="008F598B">
        <w:rPr>
          <w:rStyle w:val="libBold2Char"/>
          <w:rtl/>
        </w:rPr>
        <w:t xml:space="preserve"> جش</w:t>
      </w:r>
      <w:r w:rsidRPr="00C84E16">
        <w:rPr>
          <w:rtl/>
        </w:rPr>
        <w:t xml:space="preserve"> واختيار الرجال أنّ أبا بصير مات سنة خمسين ومائة </w:t>
      </w:r>
      <w:r w:rsidRPr="00A65465">
        <w:rPr>
          <w:rStyle w:val="libFootnotenumChar"/>
          <w:rtl/>
        </w:rPr>
        <w:t>(6)</w:t>
      </w:r>
      <w:r w:rsidRPr="00C84E16">
        <w:rPr>
          <w:rtl/>
        </w:rPr>
        <w:t xml:space="preserve"> ، وهذا ينافي الوقف لأنّ وفاة الكاظم </w:t>
      </w:r>
      <w:r w:rsidR="009A2F07" w:rsidRPr="009A2F07">
        <w:rPr>
          <w:rStyle w:val="libAlaemChar"/>
          <w:rtl/>
        </w:rPr>
        <w:t>عليه‌السلام</w:t>
      </w:r>
      <w:r w:rsidRPr="00C84E16">
        <w:rPr>
          <w:rtl/>
        </w:rPr>
        <w:t xml:space="preserve"> سنة ثلاث وثمانين ومائة.</w:t>
      </w:r>
    </w:p>
    <w:p w:rsidR="000F5FF3" w:rsidRPr="00C84E16" w:rsidRDefault="000F5FF3" w:rsidP="000604F3">
      <w:pPr>
        <w:pStyle w:val="libNormal"/>
        <w:rPr>
          <w:rtl/>
        </w:rPr>
      </w:pPr>
      <w:r w:rsidRPr="00C84E16">
        <w:rPr>
          <w:rtl/>
        </w:rPr>
        <w:t>ومن القرائن أنّ</w:t>
      </w:r>
      <w:r w:rsidRPr="008F598B">
        <w:rPr>
          <w:rStyle w:val="libBold2Char"/>
          <w:rtl/>
        </w:rPr>
        <w:t xml:space="preserve"> جش</w:t>
      </w:r>
      <w:r w:rsidRPr="00C84E16">
        <w:rPr>
          <w:rtl/>
        </w:rPr>
        <w:t xml:space="preserve"> مع كمال ضبطه ونقده للرجال لم ينسب أبا بصير إلى الوقف بل قال : ثقة وجيه روى عن الباقر والصادق</w:t>
      </w:r>
      <w:r>
        <w:rPr>
          <w:rtl/>
        </w:rPr>
        <w:t xml:space="preserve"> </w:t>
      </w:r>
      <w:r w:rsidR="009A2F07" w:rsidRPr="009A2F07">
        <w:rPr>
          <w:rStyle w:val="libAlaemChar"/>
          <w:rFonts w:hint="cs"/>
          <w:rtl/>
        </w:rPr>
        <w:t>عليهما‌السلام</w:t>
      </w:r>
      <w:r>
        <w:rPr>
          <w:rtl/>
        </w:rPr>
        <w:t xml:space="preserve"> </w:t>
      </w:r>
      <w:r w:rsidRPr="00C84E16">
        <w:rPr>
          <w:rtl/>
        </w:rPr>
        <w:t>إلى آخر ما قال ، وكذا ليس في</w:t>
      </w:r>
      <w:r w:rsidRPr="008F598B">
        <w:rPr>
          <w:rStyle w:val="libBold2Char"/>
          <w:rtl/>
        </w:rPr>
        <w:t xml:space="preserve"> ست : </w:t>
      </w:r>
      <w:r w:rsidRPr="00C84E16">
        <w:rPr>
          <w:rtl/>
        </w:rPr>
        <w:t xml:space="preserve">أنّه واقفي </w:t>
      </w:r>
      <w:r w:rsidRPr="00A65465">
        <w:rPr>
          <w:rStyle w:val="libFootnotenumChar"/>
          <w:rtl/>
        </w:rPr>
        <w:t>(7)</w:t>
      </w:r>
      <w:r w:rsidRPr="00C84E16">
        <w:rPr>
          <w:rtl/>
        </w:rPr>
        <w:t xml:space="preserve"> ، وكذا علي بن أحمد العقيقي ، بل في</w:t>
      </w:r>
      <w:r w:rsidRPr="008F598B">
        <w:rPr>
          <w:rStyle w:val="libBold2Char"/>
          <w:rtl/>
        </w:rPr>
        <w:t xml:space="preserve"> ظم : </w:t>
      </w:r>
      <w:r w:rsidRPr="00C84E16">
        <w:rPr>
          <w:rtl/>
        </w:rPr>
        <w:t xml:space="preserve">يحيى بن أبي القاسم الحذّاء واقفي </w:t>
      </w:r>
      <w:r w:rsidRPr="00A65465">
        <w:rPr>
          <w:rStyle w:val="libFootnotenumChar"/>
          <w:rtl/>
        </w:rPr>
        <w:t>(8)</w:t>
      </w:r>
      <w:r>
        <w:rPr>
          <w:rtl/>
        </w:rPr>
        <w:t>.</w:t>
      </w:r>
    </w:p>
    <w:p w:rsidR="000F5FF3" w:rsidRPr="00C84E16" w:rsidRDefault="000F5FF3" w:rsidP="000604F3">
      <w:pPr>
        <w:pStyle w:val="libNormal"/>
        <w:rPr>
          <w:rtl/>
        </w:rPr>
      </w:pPr>
      <w:r w:rsidRPr="00C84E16">
        <w:rPr>
          <w:rtl/>
        </w:rPr>
        <w:t>فصار منشأ التوهّم حيث توهّم الاتّحاد ، ومبدأ التوهّم من العلاّمة حيث قال في</w:t>
      </w:r>
      <w:r w:rsidRPr="008F598B">
        <w:rPr>
          <w:rStyle w:val="libBold2Char"/>
          <w:rtl/>
        </w:rPr>
        <w:t xml:space="preserve"> صه</w:t>
      </w:r>
      <w:r w:rsidRPr="00C84E16">
        <w:rPr>
          <w:rtl/>
        </w:rPr>
        <w:t xml:space="preserve"> وذكر ما ذكر المصنِّف ، ثم قال : وظني أنّ ما نقله عن‌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140 / 2.</w:t>
      </w:r>
    </w:p>
    <w:p w:rsidR="000F5FF3" w:rsidRPr="00C84E16" w:rsidRDefault="000F5FF3" w:rsidP="00A65465">
      <w:pPr>
        <w:pStyle w:val="libFootnote0"/>
        <w:rPr>
          <w:rtl/>
          <w:lang w:bidi="fa-IR"/>
        </w:rPr>
      </w:pPr>
      <w:r w:rsidRPr="00C84E16">
        <w:rPr>
          <w:rtl/>
        </w:rPr>
        <w:t>(2) رجال الشيخ : 140 / 3.</w:t>
      </w:r>
    </w:p>
    <w:p w:rsidR="000F5FF3" w:rsidRPr="00C84E16" w:rsidRDefault="000F5FF3" w:rsidP="00A65465">
      <w:pPr>
        <w:pStyle w:val="libFootnote0"/>
        <w:rPr>
          <w:rtl/>
          <w:lang w:bidi="fa-IR"/>
        </w:rPr>
      </w:pPr>
      <w:r w:rsidRPr="00C84E16">
        <w:rPr>
          <w:rtl/>
        </w:rPr>
        <w:t>(3) رجال الشيخ : 364 / 16.</w:t>
      </w:r>
    </w:p>
    <w:p w:rsidR="000F5FF3" w:rsidRPr="00C84E16" w:rsidRDefault="000F5FF3" w:rsidP="00A65465">
      <w:pPr>
        <w:pStyle w:val="libFootnote0"/>
        <w:rPr>
          <w:rtl/>
          <w:lang w:bidi="fa-IR"/>
        </w:rPr>
      </w:pPr>
      <w:r w:rsidRPr="00C84E16">
        <w:rPr>
          <w:rtl/>
        </w:rPr>
        <w:t>(4) رجال الشيخ : 364 / 18.</w:t>
      </w:r>
    </w:p>
    <w:p w:rsidR="000F5FF3" w:rsidRPr="00C84E16" w:rsidRDefault="000F5FF3" w:rsidP="00A65465">
      <w:pPr>
        <w:pStyle w:val="libFootnote0"/>
        <w:rPr>
          <w:rtl/>
          <w:lang w:bidi="fa-IR"/>
        </w:rPr>
      </w:pPr>
      <w:r w:rsidRPr="00C84E16">
        <w:rPr>
          <w:rtl/>
        </w:rPr>
        <w:t>(5) رجال الكشّي : 474 ، وقوله : وفي كش. إلى هنا ، لم يرد في النسختين الخطيتين ، وورد في النسخة الحجريّة والمصدر.</w:t>
      </w:r>
    </w:p>
    <w:p w:rsidR="000F5FF3" w:rsidRPr="00C84E16" w:rsidRDefault="000F5FF3" w:rsidP="00A65465">
      <w:pPr>
        <w:pStyle w:val="libFootnote0"/>
        <w:rPr>
          <w:rtl/>
          <w:lang w:bidi="fa-IR"/>
        </w:rPr>
      </w:pPr>
      <w:r w:rsidRPr="00C84E16">
        <w:rPr>
          <w:rtl/>
        </w:rPr>
        <w:t>(6) رجال النجاشي : 441 / 1187.</w:t>
      </w:r>
    </w:p>
    <w:p w:rsidR="000F5FF3" w:rsidRPr="00C84E16" w:rsidRDefault="000F5FF3" w:rsidP="00A65465">
      <w:pPr>
        <w:pStyle w:val="libFootnote0"/>
        <w:rPr>
          <w:rtl/>
          <w:lang w:bidi="fa-IR"/>
        </w:rPr>
      </w:pPr>
      <w:r w:rsidRPr="00C84E16">
        <w:rPr>
          <w:rtl/>
        </w:rPr>
        <w:t>(7) الفهرست : 178 / 795.</w:t>
      </w:r>
    </w:p>
    <w:p w:rsidR="000F5FF3" w:rsidRPr="00C84E16" w:rsidRDefault="000F5FF3" w:rsidP="00A65465">
      <w:pPr>
        <w:pStyle w:val="libFootnote0"/>
        <w:rPr>
          <w:rtl/>
          <w:lang w:bidi="fa-IR"/>
        </w:rPr>
      </w:pPr>
      <w:r w:rsidRPr="00C84E16">
        <w:rPr>
          <w:rtl/>
        </w:rPr>
        <w:t>(8) رجال الشيخ : 364 / 16.</w:t>
      </w:r>
    </w:p>
    <w:p w:rsidR="000F5FF3" w:rsidRPr="00C84E16" w:rsidRDefault="000F5FF3" w:rsidP="000604F3">
      <w:pPr>
        <w:pStyle w:val="libNormal0"/>
        <w:rPr>
          <w:rtl/>
        </w:rPr>
      </w:pPr>
      <w:r>
        <w:rPr>
          <w:rtl/>
        </w:rPr>
        <w:br w:type="page"/>
      </w:r>
      <w:r w:rsidRPr="00C84E16">
        <w:rPr>
          <w:rtl/>
        </w:rPr>
        <w:lastRenderedPageBreak/>
        <w:t>الشيخ من كونه واقفيّاً منشأه توهّم اتحاد الرجلين.</w:t>
      </w:r>
      <w:r>
        <w:rPr>
          <w:rtl/>
        </w:rPr>
        <w:t xml:space="preserve"> و</w:t>
      </w:r>
      <w:r w:rsidRPr="008F598B">
        <w:rPr>
          <w:rStyle w:val="libBold2Char"/>
          <w:rtl/>
        </w:rPr>
        <w:t>كش</w:t>
      </w:r>
      <w:r w:rsidRPr="00C84E16">
        <w:rPr>
          <w:rtl/>
        </w:rPr>
        <w:t xml:space="preserve"> قال ونقل عبارة عنوانه إلى قوله : واقفي ثم نقل روايتين من طريق الواقفيّة تدلاّن على أنّ أبا بصير روى ما يدلّ على أنّ موسى </w:t>
      </w:r>
      <w:r w:rsidR="009A2F07" w:rsidRPr="009A2F07">
        <w:rPr>
          <w:rStyle w:val="libAlaemChar"/>
          <w:rtl/>
        </w:rPr>
        <w:t>عليه‌السلام</w:t>
      </w:r>
      <w:r w:rsidRPr="00C84E16">
        <w:rPr>
          <w:rtl/>
        </w:rPr>
        <w:t xml:space="preserve"> هو القائم.</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الظاهر أنّ الثانية ليست من طريق الواقفيّة ولا رويت لثبوت كون موسى </w:t>
      </w:r>
      <w:r w:rsidR="009A2F07" w:rsidRPr="009A2F07">
        <w:rPr>
          <w:rStyle w:val="libAlaemChar"/>
          <w:rtl/>
        </w:rPr>
        <w:t>عليه‌السلام</w:t>
      </w:r>
      <w:r w:rsidRPr="00C84E16">
        <w:rPr>
          <w:rtl/>
        </w:rPr>
        <w:t xml:space="preserve"> هو القائم ، بل رويت لنفيه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ثم قال : ثمّ نقل رواية أُخرى تدلّ على أنّ الحذّاء كان متلوّناً </w:t>
      </w:r>
      <w:r w:rsidRPr="00A65465">
        <w:rPr>
          <w:rStyle w:val="libFootnotenumChar"/>
          <w:rtl/>
        </w:rPr>
        <w:t>(2)</w:t>
      </w:r>
      <w:r w:rsidRPr="00C84E16">
        <w:rPr>
          <w:rtl/>
        </w:rPr>
        <w:t xml:space="preserve"> على الرضا </w:t>
      </w:r>
      <w:r w:rsidR="009A2F07" w:rsidRPr="009A2F07">
        <w:rPr>
          <w:rStyle w:val="libAlaemChar"/>
          <w:rtl/>
        </w:rPr>
        <w:t>عليه‌السلام</w:t>
      </w:r>
      <w:r w:rsidRPr="00C84E16">
        <w:rPr>
          <w:rtl/>
        </w:rPr>
        <w:t xml:space="preserve"> ورجع </w:t>
      </w:r>
      <w:r w:rsidRPr="00A65465">
        <w:rPr>
          <w:rStyle w:val="libFootnotenumChar"/>
          <w:rtl/>
        </w:rPr>
        <w:t>(3)</w:t>
      </w:r>
      <w:r w:rsidRPr="00C84E16">
        <w:rPr>
          <w:rtl/>
        </w:rPr>
        <w:t xml:space="preserve"> ، ثم نقل قوله : وأبو بصير هذا. إلى آخره ؛ ثم قال : ولعلّ منشأ توهّم العلاّمة </w:t>
      </w:r>
      <w:r w:rsidR="009A2F07" w:rsidRPr="009A2F07">
        <w:rPr>
          <w:rStyle w:val="libAlaemChar"/>
          <w:rtl/>
        </w:rPr>
        <w:t>رحمه‌الله</w:t>
      </w:r>
      <w:r w:rsidRPr="00C84E16">
        <w:rPr>
          <w:rtl/>
        </w:rPr>
        <w:t xml:space="preserve"> أمران أحدهما الروايتان ولعلّهما كذب من الواقفيّة على أبي بصير.</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الأُولى منهما من موضوعات الواقفيّة ، فهي كذب قطعاً ، وأمّا الثانية فظاهرها يأبى عن كونها كذباً على أبي بصير إلاّ أن يوجه ، وكونها من الواقفيّة ولا ثبات مطلوبهم فاسد كما أُشير إليه ، فتدبّر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ثم قال : والثاني : قوله : وأبو بصير هذا يحيى. إذ الظاهر أنّه إشارة إلى الحذّاء المتصل ذكره بهذا الكلام وليس كذلك ، بل المراد أبو بصير المذكور في العنوان ، فانّ العنوان صريح في المغايرة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دعوى الصراحة لا يخلو من تأمّل سيما بعد ملاحظة ما أشرنا إليه.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راجع رجال الكشّي : 475 / 902 ، ومن قوله : أقول. إلى هنا من كلام الوحيد البهبهاني.</w:t>
      </w:r>
    </w:p>
    <w:p w:rsidR="000F5FF3" w:rsidRPr="00C84E16" w:rsidRDefault="000F5FF3" w:rsidP="00A65465">
      <w:pPr>
        <w:pStyle w:val="libFootnote0"/>
        <w:rPr>
          <w:rtl/>
          <w:lang w:bidi="fa-IR"/>
        </w:rPr>
      </w:pPr>
      <w:r w:rsidRPr="00C84E16">
        <w:rPr>
          <w:rtl/>
        </w:rPr>
        <w:t>(2) في المصدر : ملتوياً.</w:t>
      </w:r>
    </w:p>
    <w:p w:rsidR="000F5FF3" w:rsidRPr="00C84E16" w:rsidRDefault="000F5FF3" w:rsidP="00A65465">
      <w:pPr>
        <w:pStyle w:val="libFootnote0"/>
        <w:rPr>
          <w:rtl/>
          <w:lang w:bidi="fa-IR"/>
        </w:rPr>
      </w:pPr>
      <w:r w:rsidRPr="00C84E16">
        <w:rPr>
          <w:rtl/>
        </w:rPr>
        <w:t>(3) رجال الكشّي : 476 / 903.</w:t>
      </w:r>
    </w:p>
    <w:p w:rsidR="000F5FF3" w:rsidRPr="00C84E16" w:rsidRDefault="000F5FF3" w:rsidP="00A65465">
      <w:pPr>
        <w:pStyle w:val="libFootnote0"/>
        <w:rPr>
          <w:rtl/>
          <w:lang w:bidi="fa-IR"/>
        </w:rPr>
      </w:pPr>
      <w:r w:rsidRPr="00C84E16">
        <w:rPr>
          <w:rtl/>
        </w:rPr>
        <w:t>(4) من قوله : أقول. إلى هنا من كلام الوحيد البهبهاني.</w:t>
      </w:r>
    </w:p>
    <w:p w:rsidR="000F5FF3" w:rsidRPr="00C84E16" w:rsidRDefault="000F5FF3" w:rsidP="00A65465">
      <w:pPr>
        <w:pStyle w:val="libFootnote0"/>
        <w:rPr>
          <w:rtl/>
          <w:lang w:bidi="fa-IR"/>
        </w:rPr>
      </w:pPr>
      <w:r w:rsidRPr="00C84E16">
        <w:rPr>
          <w:rtl/>
        </w:rPr>
        <w:t>(5) ذخيرة المعاد : 122 كتاب الطهارة ، مبحث الكر.</w:t>
      </w:r>
    </w:p>
    <w:p w:rsidR="000F5FF3" w:rsidRPr="00C84E16" w:rsidRDefault="000F5FF3" w:rsidP="000604F3">
      <w:pPr>
        <w:pStyle w:val="libNormal"/>
        <w:rPr>
          <w:rtl/>
        </w:rPr>
      </w:pPr>
      <w:r>
        <w:rPr>
          <w:rtl/>
        </w:rPr>
        <w:br w:type="page"/>
      </w:r>
      <w:r w:rsidRPr="00C84E16">
        <w:rPr>
          <w:rtl/>
        </w:rPr>
        <w:lastRenderedPageBreak/>
        <w:t xml:space="preserve">والظاهر عندي التغاير وعدم كون الأسدي واقفيّاً بل كونه ثقة وجيهاً لما ذكر ؛ ولأنّ الظاهر من قوله </w:t>
      </w:r>
      <w:r w:rsidR="009A2F07" w:rsidRPr="009A2F07">
        <w:rPr>
          <w:rStyle w:val="libAlaemChar"/>
          <w:rtl/>
        </w:rPr>
        <w:t>عليه‌السلام</w:t>
      </w:r>
      <w:r w:rsidRPr="00C84E16">
        <w:rPr>
          <w:rtl/>
        </w:rPr>
        <w:t xml:space="preserve"> : كان ملتوياً </w:t>
      </w:r>
      <w:r w:rsidRPr="00A65465">
        <w:rPr>
          <w:rStyle w:val="libFootnotenumChar"/>
          <w:rtl/>
        </w:rPr>
        <w:t>(1)</w:t>
      </w:r>
      <w:r w:rsidRPr="00C84E16">
        <w:rPr>
          <w:rtl/>
        </w:rPr>
        <w:t xml:space="preserve"> على الرضا </w:t>
      </w:r>
      <w:r w:rsidR="009A2F07" w:rsidRPr="009A2F07">
        <w:rPr>
          <w:rStyle w:val="libAlaemChar"/>
          <w:rtl/>
        </w:rPr>
        <w:t>عليه‌السلام</w:t>
      </w:r>
      <w:r w:rsidRPr="00C84E16">
        <w:rPr>
          <w:rtl/>
        </w:rPr>
        <w:t xml:space="preserve"> ، وقوله : رجع. البقاء إلى زمانه ؛ ولما رواه العقرقوفي عن الصادق </w:t>
      </w:r>
      <w:r w:rsidR="009A2F07" w:rsidRPr="009A2F07">
        <w:rPr>
          <w:rStyle w:val="libAlaemChar"/>
          <w:rtl/>
        </w:rPr>
        <w:t>عليه‌السلام</w:t>
      </w:r>
      <w:r w:rsidRPr="00C84E16">
        <w:rPr>
          <w:rtl/>
        </w:rPr>
        <w:t xml:space="preserve"> ربما احتجنا أن نسأل عن الشي‌ء فمن نسأل</w:t>
      </w:r>
      <w:r>
        <w:rPr>
          <w:rtl/>
        </w:rPr>
        <w:t>؟</w:t>
      </w:r>
      <w:r w:rsidRPr="00C84E16">
        <w:rPr>
          <w:rtl/>
        </w:rPr>
        <w:t xml:space="preserve"> قال </w:t>
      </w:r>
      <w:r w:rsidR="009A2F07" w:rsidRPr="009A2F07">
        <w:rPr>
          <w:rStyle w:val="libAlaemChar"/>
          <w:rtl/>
        </w:rPr>
        <w:t>عليه‌السلام</w:t>
      </w:r>
      <w:r w:rsidRPr="00C84E16">
        <w:rPr>
          <w:rtl/>
        </w:rPr>
        <w:t xml:space="preserve"> : عليك بالأسدي ، يعني أبا بصير </w:t>
      </w:r>
      <w:r w:rsidRPr="00A65465">
        <w:rPr>
          <w:rStyle w:val="libFootnotenumChar"/>
          <w:rtl/>
        </w:rPr>
        <w:t>(2)</w:t>
      </w:r>
      <w:r w:rsidRPr="00C84E16">
        <w:rPr>
          <w:rtl/>
        </w:rPr>
        <w:t xml:space="preserve"> ؛ ولما رواه من أنّه </w:t>
      </w:r>
      <w:r w:rsidR="009A2F07" w:rsidRPr="009A2F07">
        <w:rPr>
          <w:rStyle w:val="libAlaemChar"/>
          <w:rtl/>
        </w:rPr>
        <w:t>عليه‌السلام</w:t>
      </w:r>
      <w:r w:rsidRPr="00C84E16">
        <w:rPr>
          <w:rtl/>
        </w:rPr>
        <w:t xml:space="preserve"> ضمن له الجنّة على نفسه وعلى آبائه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والعقرقوفي ابن أُخت يحيى الأسدي فهو قرينة كون أبي بصير في الروايتين يحيى ، والمحققون حكموا بكونه قرينة عليه حيثما وجد ، مع أنّ علباء الذي ضمن له الجنّة </w:t>
      </w:r>
      <w:r w:rsidRPr="00A65465">
        <w:rPr>
          <w:rStyle w:val="libFootnotenumChar"/>
          <w:rtl/>
        </w:rPr>
        <w:t>(4)</w:t>
      </w:r>
      <w:r w:rsidRPr="00C84E16">
        <w:rPr>
          <w:rtl/>
        </w:rPr>
        <w:t xml:space="preserve"> أيضاً أسدي ، فتأمّل.</w:t>
      </w:r>
    </w:p>
    <w:p w:rsidR="000F5FF3" w:rsidRPr="00C84E16" w:rsidRDefault="000F5FF3" w:rsidP="000604F3">
      <w:pPr>
        <w:pStyle w:val="libNormal"/>
        <w:rPr>
          <w:rtl/>
        </w:rPr>
      </w:pPr>
      <w:r w:rsidRPr="00C84E16">
        <w:rPr>
          <w:rtl/>
        </w:rPr>
        <w:t xml:space="preserve">ولرواية الحنّاط الدالة على أنّ الباقر </w:t>
      </w:r>
      <w:r w:rsidR="009A2F07" w:rsidRPr="009A2F07">
        <w:rPr>
          <w:rStyle w:val="libAlaemChar"/>
          <w:rtl/>
        </w:rPr>
        <w:t>عليه‌السلام</w:t>
      </w:r>
      <w:r w:rsidRPr="00C84E16">
        <w:rPr>
          <w:rtl/>
        </w:rPr>
        <w:t xml:space="preserve"> مسح على عينيه إذ فيها : ولك الجنّة الخالص </w:t>
      </w:r>
      <w:r w:rsidRPr="00A65465">
        <w:rPr>
          <w:rStyle w:val="libFootnotenumChar"/>
          <w:rtl/>
        </w:rPr>
        <w:t>(5)</w:t>
      </w:r>
      <w:r w:rsidRPr="00C84E16">
        <w:rPr>
          <w:rtl/>
        </w:rPr>
        <w:t xml:space="preserve"> ، وبملاحظة قول علي بن أحمد العقيقي </w:t>
      </w:r>
      <w:r w:rsidRPr="00A65465">
        <w:rPr>
          <w:rStyle w:val="libFootnotenumChar"/>
          <w:rtl/>
        </w:rPr>
        <w:t>(6)</w:t>
      </w:r>
      <w:r w:rsidRPr="00C84E16">
        <w:rPr>
          <w:rtl/>
        </w:rPr>
        <w:t xml:space="preserve"> ربما يحصل الظن بكون أبي بصير في رواية الحنّاط : يحيى ، والروايات مضت في ليث المرادي ؛ ولقول</w:t>
      </w:r>
      <w:r w:rsidRPr="008F598B">
        <w:rPr>
          <w:rStyle w:val="libBold2Char"/>
          <w:rtl/>
        </w:rPr>
        <w:t xml:space="preserve"> كش</w:t>
      </w:r>
      <w:r w:rsidRPr="00C84E16">
        <w:rPr>
          <w:rtl/>
        </w:rPr>
        <w:t xml:space="preserve"> إنّه ممن أجمعت العصابة </w:t>
      </w:r>
      <w:r w:rsidRPr="00A65465">
        <w:rPr>
          <w:rStyle w:val="libFootnotenumChar"/>
          <w:rtl/>
        </w:rPr>
        <w:t>(7)</w:t>
      </w:r>
      <w:r w:rsidRPr="00C84E16">
        <w:rPr>
          <w:rtl/>
        </w:rPr>
        <w:t xml:space="preserve"> وقد مضى في المرادي وفي بريد بن معاوية ، والظاهر أنّه يحيى لا عبد الله.</w:t>
      </w:r>
    </w:p>
    <w:p w:rsidR="000F5FF3" w:rsidRPr="00C84E16" w:rsidRDefault="000F5FF3" w:rsidP="000604F3">
      <w:pPr>
        <w:pStyle w:val="libNormal"/>
        <w:rPr>
          <w:rtl/>
        </w:rPr>
      </w:pPr>
      <w:r w:rsidRPr="00C84E16">
        <w:rPr>
          <w:rtl/>
        </w:rPr>
        <w:t xml:space="preserve">ولا يعارض ما ذكرنا رواية ابن قياما </w:t>
      </w:r>
      <w:r w:rsidRPr="00A65465">
        <w:rPr>
          <w:rStyle w:val="libFootnotenumChar"/>
          <w:rtl/>
        </w:rPr>
        <w:t>(8)</w:t>
      </w:r>
      <w:r w:rsidRPr="00C84E16">
        <w:rPr>
          <w:rtl/>
        </w:rPr>
        <w:t xml:space="preserve"> لضعف السند وقرب التوجيه.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م » : متلوّناً ( خ ل )</w:t>
      </w:r>
      <w:r>
        <w:rPr>
          <w:rtl/>
        </w:rPr>
        <w:t>.</w:t>
      </w:r>
    </w:p>
    <w:p w:rsidR="000F5FF3" w:rsidRPr="00C84E16" w:rsidRDefault="000F5FF3" w:rsidP="00A65465">
      <w:pPr>
        <w:pStyle w:val="libFootnote0"/>
        <w:rPr>
          <w:rtl/>
          <w:lang w:bidi="fa-IR"/>
        </w:rPr>
      </w:pPr>
      <w:r w:rsidRPr="00C84E16">
        <w:rPr>
          <w:rtl/>
        </w:rPr>
        <w:t>(2) رجال الكشّي : 171 / 291.</w:t>
      </w:r>
    </w:p>
    <w:p w:rsidR="000F5FF3" w:rsidRPr="00C84E16" w:rsidRDefault="000F5FF3" w:rsidP="00A65465">
      <w:pPr>
        <w:pStyle w:val="libFootnote0"/>
        <w:rPr>
          <w:rtl/>
          <w:lang w:bidi="fa-IR"/>
        </w:rPr>
      </w:pPr>
      <w:r w:rsidRPr="00C84E16">
        <w:rPr>
          <w:rtl/>
        </w:rPr>
        <w:t xml:space="preserve">(3) رجال الكشّي : 171 / 289 </w:t>
      </w:r>
      <w:r>
        <w:rPr>
          <w:rtl/>
        </w:rPr>
        <w:t>و 1</w:t>
      </w:r>
      <w:r w:rsidRPr="00C84E16">
        <w:rPr>
          <w:rtl/>
        </w:rPr>
        <w:t>99 / 351.</w:t>
      </w:r>
    </w:p>
    <w:p w:rsidR="000F5FF3" w:rsidRPr="00C84E16" w:rsidRDefault="000F5FF3" w:rsidP="00A65465">
      <w:pPr>
        <w:pStyle w:val="libFootnote0"/>
        <w:rPr>
          <w:rtl/>
          <w:lang w:bidi="fa-IR"/>
        </w:rPr>
      </w:pPr>
      <w:r w:rsidRPr="00C84E16">
        <w:rPr>
          <w:rtl/>
        </w:rPr>
        <w:t>(4) في نسخة « ش » زيادة : على نفسه وعلى آبائه.</w:t>
      </w:r>
    </w:p>
    <w:p w:rsidR="000F5FF3" w:rsidRPr="00C84E16" w:rsidRDefault="000F5FF3" w:rsidP="00A65465">
      <w:pPr>
        <w:pStyle w:val="libFootnote0"/>
        <w:rPr>
          <w:rtl/>
          <w:lang w:bidi="fa-IR"/>
        </w:rPr>
      </w:pPr>
      <w:r w:rsidRPr="00C84E16">
        <w:rPr>
          <w:rtl/>
        </w:rPr>
        <w:t>(5) رجال الكشّي : 174 / 298.</w:t>
      </w:r>
    </w:p>
    <w:p w:rsidR="000F5FF3" w:rsidRPr="00C84E16" w:rsidRDefault="000F5FF3" w:rsidP="00A65465">
      <w:pPr>
        <w:pStyle w:val="libFootnote0"/>
        <w:rPr>
          <w:rtl/>
          <w:lang w:bidi="fa-IR"/>
        </w:rPr>
      </w:pPr>
      <w:r w:rsidRPr="00C84E16">
        <w:rPr>
          <w:rtl/>
        </w:rPr>
        <w:t xml:space="preserve">(6) الخلاصة : 264 / 3 ، وفيها : وقال علي بن أحمد العقيقي : يحيى بن القاسم الأسدي مولاهم ، ولد مكفوفاً ، رأى الدنيا مرّتين مسح أبو عبد الله </w:t>
      </w:r>
      <w:r w:rsidR="009A2F07" w:rsidRPr="009A2F07">
        <w:rPr>
          <w:rStyle w:val="libAlaemChar"/>
          <w:rtl/>
        </w:rPr>
        <w:t>عليه‌السلام</w:t>
      </w:r>
      <w:r w:rsidRPr="00C84E16">
        <w:rPr>
          <w:rtl/>
        </w:rPr>
        <w:t xml:space="preserve"> على عينيه وقال : انظر ما ترى</w:t>
      </w:r>
      <w:r>
        <w:rPr>
          <w:rtl/>
        </w:rPr>
        <w:t>؟</w:t>
      </w:r>
      <w:r w:rsidRPr="00C84E16">
        <w:rPr>
          <w:rtl/>
        </w:rPr>
        <w:t xml:space="preserve"> قال : أرى كوّة في البيت وقد أرانيها أبوك من قبلك.</w:t>
      </w:r>
    </w:p>
    <w:p w:rsidR="000F5FF3" w:rsidRPr="00C84E16" w:rsidRDefault="000F5FF3" w:rsidP="00A65465">
      <w:pPr>
        <w:pStyle w:val="libFootnote0"/>
        <w:rPr>
          <w:rtl/>
          <w:lang w:bidi="fa-IR"/>
        </w:rPr>
      </w:pPr>
      <w:r w:rsidRPr="00C84E16">
        <w:rPr>
          <w:rtl/>
        </w:rPr>
        <w:t>(7) رجال الكشّي : 238 / 431.</w:t>
      </w:r>
    </w:p>
    <w:p w:rsidR="000F5FF3" w:rsidRPr="00C84E16" w:rsidRDefault="000F5FF3" w:rsidP="00A65465">
      <w:pPr>
        <w:pStyle w:val="libFootnote0"/>
        <w:rPr>
          <w:rtl/>
          <w:lang w:bidi="fa-IR"/>
        </w:rPr>
      </w:pPr>
      <w:r w:rsidRPr="00C84E16">
        <w:rPr>
          <w:rtl/>
        </w:rPr>
        <w:t>(8) المروية في رجال الكشّي : 475 / 902.</w:t>
      </w:r>
    </w:p>
    <w:p w:rsidR="000F5FF3" w:rsidRPr="00C84E16" w:rsidRDefault="000F5FF3" w:rsidP="000604F3">
      <w:pPr>
        <w:pStyle w:val="libNormal"/>
        <w:rPr>
          <w:rtl/>
        </w:rPr>
      </w:pPr>
      <w:r>
        <w:rPr>
          <w:rtl/>
        </w:rPr>
        <w:br w:type="page"/>
      </w:r>
      <w:r w:rsidRPr="00C84E16">
        <w:rPr>
          <w:rtl/>
        </w:rPr>
        <w:lastRenderedPageBreak/>
        <w:t xml:space="preserve">ولا رواية العقرقوفي الصحيحة المرويّة في التهذيب والاستبصار في حكاية تزويج المرأة التي لها زوج من قوله : ما أظن تناهى علمه بعد </w:t>
      </w:r>
      <w:r w:rsidRPr="00A65465">
        <w:rPr>
          <w:rStyle w:val="libFootnotenumChar"/>
          <w:rtl/>
        </w:rPr>
        <w:t>(5)</w:t>
      </w:r>
      <w:r w:rsidRPr="00C84E16">
        <w:rPr>
          <w:rtl/>
        </w:rPr>
        <w:t xml:space="preserve"> ، لاحتمال كونه المرادي حيث روى عن العقرقوفي ذلك بطريق آخر وفيه : فذكرت ذلك لأبي بصير المرادي </w:t>
      </w:r>
      <w:r w:rsidRPr="00A65465">
        <w:rPr>
          <w:rStyle w:val="libFootnotenumChar"/>
          <w:rtl/>
        </w:rPr>
        <w:t>(6)</w:t>
      </w:r>
      <w:r w:rsidRPr="00C84E16">
        <w:rPr>
          <w:rtl/>
        </w:rPr>
        <w:t xml:space="preserve"> ، وعلى تقدير كونه الأسدي كما استقربنا في المرادي فقد ظهر الجواب هناك ، مضافاً إلى عدم ثبوت القدح بمجرّد هذا القدر من الرجحان ، فليتأمّل.</w:t>
      </w:r>
    </w:p>
    <w:p w:rsidR="000F5FF3" w:rsidRPr="00C84E16" w:rsidRDefault="000F5FF3" w:rsidP="000604F3">
      <w:pPr>
        <w:pStyle w:val="libNormal"/>
        <w:rPr>
          <w:rtl/>
        </w:rPr>
      </w:pPr>
      <w:r w:rsidRPr="00C84E16">
        <w:rPr>
          <w:rtl/>
        </w:rPr>
        <w:t xml:space="preserve">ولا قول علي بن الحسن بن فضّال : إنّه كان مخلّطاً </w:t>
      </w:r>
      <w:r w:rsidRPr="00A65465">
        <w:rPr>
          <w:rStyle w:val="libFootnotenumChar"/>
          <w:rtl/>
        </w:rPr>
        <w:t>(1)</w:t>
      </w:r>
      <w:r w:rsidRPr="00C84E16">
        <w:rPr>
          <w:rtl/>
        </w:rPr>
        <w:t xml:space="preserve"> ، لكونه فطحيّاً </w:t>
      </w:r>
      <w:r w:rsidRPr="00A65465">
        <w:rPr>
          <w:rStyle w:val="libFootnotenumChar"/>
          <w:rtl/>
        </w:rPr>
        <w:t>(2)</w:t>
      </w:r>
      <w:r w:rsidRPr="00C84E16">
        <w:rPr>
          <w:rtl/>
        </w:rPr>
        <w:t xml:space="preserve"> مع قرب التوجيه واحتمال كونه غيره ، ولا يخفى أنّ سؤال محمّد بن مسعود هل كان متهماً بالغلو وجواب علي يدلان على أنّه لم يكن معروفاً بالواقفيّة ، فتدبّر.</w:t>
      </w:r>
    </w:p>
    <w:p w:rsidR="000F5FF3" w:rsidRPr="00C84E16" w:rsidRDefault="000F5FF3" w:rsidP="000604F3">
      <w:pPr>
        <w:pStyle w:val="libNormal"/>
        <w:rPr>
          <w:rtl/>
        </w:rPr>
      </w:pPr>
      <w:r w:rsidRPr="00C84E16">
        <w:rPr>
          <w:rtl/>
        </w:rPr>
        <w:t xml:space="preserve">وقد مضى في زرعة حديث ابن قياما بهذا المتن والسند وفيه : فما أصنع برواية زرعة عن سماعة. إلى آخره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 الكافي عن سماعة قال : كنت أنا وأبو بصير ومحمّد بن عمران مولى أبي جعفر </w:t>
      </w:r>
      <w:r w:rsidR="009A2F07" w:rsidRPr="009A2F07">
        <w:rPr>
          <w:rStyle w:val="libAlaemChar"/>
          <w:rtl/>
        </w:rPr>
        <w:t>عليه‌السلام</w:t>
      </w:r>
      <w:r w:rsidRPr="00C84E16">
        <w:rPr>
          <w:rtl/>
        </w:rPr>
        <w:t xml:space="preserve"> في منزله بمكّة فقال محمّد بن عمران : سمعت أبا عبد الله </w:t>
      </w:r>
      <w:r w:rsidR="009A2F07" w:rsidRPr="009A2F07">
        <w:rPr>
          <w:rStyle w:val="libAlaemChar"/>
          <w:rtl/>
        </w:rPr>
        <w:t>عليه‌السلام</w:t>
      </w:r>
      <w:r w:rsidRPr="00C84E16">
        <w:rPr>
          <w:rtl/>
        </w:rPr>
        <w:t xml:space="preserve"> يقول : نحن اثنا عشر محدّثاً ، فقال له أبو بصير : سمعت من أبي عبد الله </w:t>
      </w:r>
      <w:r w:rsidR="009A2F07" w:rsidRPr="009A2F07">
        <w:rPr>
          <w:rStyle w:val="libAlaemChar"/>
          <w:rtl/>
        </w:rPr>
        <w:t>عليه‌السلام</w:t>
      </w:r>
      <w:r>
        <w:rPr>
          <w:rtl/>
        </w:rPr>
        <w:t>؟</w:t>
      </w:r>
      <w:r w:rsidRPr="00C84E16">
        <w:rPr>
          <w:rtl/>
        </w:rPr>
        <w:t xml:space="preserve"> فحلَّفه مرّة أو مرّتين أنّه سمعه ، فقال أبو بصير : لكنّي‌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(5) التهذيب 7 : 487 / 1957 والاستبصار 3 : 189 / 687 ، وفيهما : ما أظنّ ( أنّ د ) صاحبنا تكامل علمه. ورواها الكشّي في رجاله : 171 / 292 قائلاً : ما أظنّ صاحبنا تناهى حلمه ( حكمه خ ) بعد.</w:t>
      </w:r>
    </w:p>
    <w:p w:rsidR="000F5FF3" w:rsidRPr="00C84E16" w:rsidRDefault="000F5FF3" w:rsidP="00A65465">
      <w:pPr>
        <w:pStyle w:val="libFootnote0"/>
        <w:rPr>
          <w:rtl/>
          <w:lang w:bidi="fa-IR"/>
        </w:rPr>
      </w:pPr>
      <w:r w:rsidRPr="00C84E16">
        <w:rPr>
          <w:rtl/>
        </w:rPr>
        <w:t>(6) رجال الكشّي : 172 / 293.</w:t>
      </w:r>
    </w:p>
    <w:p w:rsidR="000F5FF3" w:rsidRPr="00C84E16" w:rsidRDefault="000F5FF3" w:rsidP="00A65465">
      <w:pPr>
        <w:pStyle w:val="libFootnote0"/>
        <w:rPr>
          <w:rtl/>
          <w:lang w:bidi="fa-IR"/>
        </w:rPr>
      </w:pPr>
      <w:r w:rsidRPr="00C84E16">
        <w:rPr>
          <w:rtl/>
        </w:rPr>
        <w:t>(1) رجال الكشّي : 476 / 903.</w:t>
      </w:r>
    </w:p>
    <w:p w:rsidR="000F5FF3" w:rsidRPr="00C84E16" w:rsidRDefault="000F5FF3" w:rsidP="00A65465">
      <w:pPr>
        <w:pStyle w:val="libFootnote0"/>
        <w:rPr>
          <w:rtl/>
          <w:lang w:bidi="fa-IR"/>
        </w:rPr>
      </w:pPr>
      <w:r w:rsidRPr="00C84E16">
        <w:rPr>
          <w:rtl/>
        </w:rPr>
        <w:t>(2) أي كون علي بن الحسن بن فضّال فطحيّاً.</w:t>
      </w:r>
    </w:p>
    <w:p w:rsidR="000F5FF3" w:rsidRPr="00C84E16" w:rsidRDefault="000F5FF3" w:rsidP="00A65465">
      <w:pPr>
        <w:pStyle w:val="libFootnote0"/>
        <w:rPr>
          <w:rtl/>
          <w:lang w:bidi="fa-IR"/>
        </w:rPr>
      </w:pPr>
      <w:r w:rsidRPr="00C84E16">
        <w:rPr>
          <w:rtl/>
        </w:rPr>
        <w:t>(3) رجال الكشّي : 477 / 904.</w:t>
      </w:r>
    </w:p>
    <w:p w:rsidR="000F5FF3" w:rsidRPr="00C84E16" w:rsidRDefault="000F5FF3" w:rsidP="000604F3">
      <w:pPr>
        <w:pStyle w:val="libNormal0"/>
        <w:rPr>
          <w:rtl/>
        </w:rPr>
      </w:pPr>
      <w:r>
        <w:rPr>
          <w:rtl/>
        </w:rPr>
        <w:br w:type="page"/>
      </w:r>
      <w:r w:rsidRPr="00C84E16">
        <w:rPr>
          <w:rtl/>
        </w:rPr>
        <w:lastRenderedPageBreak/>
        <w:t xml:space="preserve">سمعته من أبي جعفر </w:t>
      </w:r>
      <w:r w:rsidR="009A2F07" w:rsidRPr="009A2F07">
        <w:rPr>
          <w:rStyle w:val="libAlaemChar"/>
          <w:rtl/>
        </w:rPr>
        <w:t>عليه‌السلام</w:t>
      </w:r>
      <w:r w:rsidRPr="00C84E16">
        <w:rPr>
          <w:rtl/>
        </w:rPr>
        <w:t xml:space="preserve"> </w:t>
      </w:r>
      <w:r w:rsidRPr="00A65465">
        <w:rPr>
          <w:rStyle w:val="libFootnotenumChar"/>
          <w:rtl/>
        </w:rPr>
        <w:t>(1)</w:t>
      </w:r>
      <w:r w:rsidRPr="00C84E16">
        <w:rPr>
          <w:rtl/>
        </w:rPr>
        <w:t xml:space="preserve"> ، فتدبّر.</w:t>
      </w:r>
    </w:p>
    <w:p w:rsidR="000F5FF3" w:rsidRPr="00C84E16" w:rsidRDefault="000F5FF3" w:rsidP="000604F3">
      <w:pPr>
        <w:pStyle w:val="libNormal"/>
        <w:rPr>
          <w:rtl/>
        </w:rPr>
      </w:pPr>
      <w:r w:rsidRPr="00C84E16">
        <w:rPr>
          <w:rtl/>
        </w:rPr>
        <w:t xml:space="preserve">وممّا يؤيّد رواية ابن أبي عمير عنه </w:t>
      </w:r>
      <w:r w:rsidRPr="00A65465">
        <w:rPr>
          <w:rStyle w:val="libFootnotenumChar"/>
          <w:rtl/>
        </w:rPr>
        <w:t>(2)</w:t>
      </w:r>
      <w:r w:rsidRPr="00C84E16">
        <w:rPr>
          <w:rtl/>
        </w:rPr>
        <w:t xml:space="preserve"> ، والقرينة على كونه هو مشاركة ابن أبي حمزة الذي هو قائد يحيى له في الرواية عنه.</w:t>
      </w:r>
    </w:p>
    <w:p w:rsidR="000F5FF3" w:rsidRPr="00C84E16" w:rsidRDefault="000F5FF3" w:rsidP="000604F3">
      <w:pPr>
        <w:pStyle w:val="libNormal"/>
        <w:rPr>
          <w:rtl/>
        </w:rPr>
      </w:pPr>
      <w:r w:rsidRPr="00C84E16">
        <w:rPr>
          <w:rtl/>
        </w:rPr>
        <w:t xml:space="preserve">وفي العيون عن علي بن أبي حمزة عن يحيى بن أبي القاسم عن الصادق </w:t>
      </w:r>
      <w:r w:rsidR="009A2F07" w:rsidRPr="009A2F07">
        <w:rPr>
          <w:rStyle w:val="libAlaemChar"/>
          <w:rtl/>
        </w:rPr>
        <w:t>عليه‌السلام</w:t>
      </w:r>
      <w:r w:rsidRPr="00C84E16">
        <w:rPr>
          <w:rtl/>
        </w:rPr>
        <w:t xml:space="preserve"> عن أبيه عن جدّه عن علي </w:t>
      </w:r>
      <w:r w:rsidR="009A2F07" w:rsidRPr="009A2F07">
        <w:rPr>
          <w:rStyle w:val="libAlaemChar"/>
          <w:rtl/>
        </w:rPr>
        <w:t>عليه‌السلام</w:t>
      </w:r>
      <w:r w:rsidRPr="00C84E16">
        <w:rPr>
          <w:rtl/>
        </w:rPr>
        <w:t xml:space="preserve"> قال : قال رسول الله </w:t>
      </w:r>
      <w:r w:rsidR="009A2F07" w:rsidRPr="009A2F07">
        <w:rPr>
          <w:rStyle w:val="libAlaemChar"/>
          <w:rtl/>
        </w:rPr>
        <w:t>صلى‌الله‌عليه‌وآله</w:t>
      </w:r>
      <w:r w:rsidRPr="00C84E16">
        <w:rPr>
          <w:rtl/>
        </w:rPr>
        <w:t xml:space="preserve"> : الأئمة بعدي اثنا عشر أوّلهم علي بن أبي طالب </w:t>
      </w:r>
      <w:r w:rsidR="009A2F07" w:rsidRPr="009A2F07">
        <w:rPr>
          <w:rStyle w:val="libAlaemChar"/>
          <w:rtl/>
        </w:rPr>
        <w:t>عليه‌السلام</w:t>
      </w:r>
      <w:r w:rsidRPr="00C84E16">
        <w:rPr>
          <w:rtl/>
        </w:rPr>
        <w:t xml:space="preserve"> وآخرهم القائم </w:t>
      </w:r>
      <w:r w:rsidR="009A2F07" w:rsidRPr="009A2F07">
        <w:rPr>
          <w:rStyle w:val="libAlaemChar"/>
          <w:rtl/>
        </w:rPr>
        <w:t>عليه‌السلام</w:t>
      </w:r>
      <w:r w:rsidRPr="00C84E16">
        <w:rPr>
          <w:rtl/>
        </w:rPr>
        <w:t xml:space="preserve"> ، خلفائي وأوصيائي وأوليائي وحجج الله على أمتي بعدي ، المقرّ بهم مؤمن والمنكر لهم كافر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 كشف الغمّة عن إسحاق بن عمّار قال : أقبل أبو بصير مع أبي الحسن يعني الكاظم </w:t>
      </w:r>
      <w:r w:rsidR="009A2F07" w:rsidRPr="009A2F07">
        <w:rPr>
          <w:rStyle w:val="libAlaemChar"/>
          <w:rtl/>
        </w:rPr>
        <w:t>عليه‌السلام</w:t>
      </w:r>
      <w:r w:rsidRPr="00C84E16">
        <w:rPr>
          <w:rtl/>
        </w:rPr>
        <w:t xml:space="preserve"> من المدينة يريد العراق فنزل زُبالة </w:t>
      </w:r>
      <w:r w:rsidRPr="00A65465">
        <w:rPr>
          <w:rStyle w:val="libFootnotenumChar"/>
          <w:rtl/>
        </w:rPr>
        <w:t>(4)</w:t>
      </w:r>
      <w:r w:rsidRPr="00C84E16">
        <w:rPr>
          <w:rtl/>
        </w:rPr>
        <w:t xml:space="preserve"> ، فدعا بعلي بن أبي حمزة البطائني وكان تلميذاً لأبي بصير فجعل يوصيه بحضرة أبي بصير ، فقال : يا علي إذا صرنا إلى الكوفة تقدم في كذا ، فغضب أبو بصير فخرج من عنده فقال : ما أرى هذا الرجل وأنا أصحبه منذ حين ثمّ يتخطّاني بحوائجه إلى بعض غلماني ؛ فلمّا كان من الغد حُمّ أبو بصير بزبالة ، فدعا علي بن أبي حمزة وقال : استغفر الله ممّا حلّ في صدري من مولاي من سوء ظنّي ، إنّه كان قد علم أني ميّت وأني لا أُلحق بالكوفة ، فإذا أنا متّ فافعل بي كذا وتقدّم في كذا. فمات أبو بصير بزبالة </w:t>
      </w:r>
      <w:r w:rsidRPr="00A65465">
        <w:rPr>
          <w:rStyle w:val="libFootnotenumChar"/>
          <w:rtl/>
        </w:rPr>
        <w:t>(5)</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1 : 449 / 20.</w:t>
      </w:r>
    </w:p>
    <w:p w:rsidR="000F5FF3" w:rsidRPr="00C84E16" w:rsidRDefault="000F5FF3" w:rsidP="00A65465">
      <w:pPr>
        <w:pStyle w:val="libFootnote0"/>
        <w:rPr>
          <w:rtl/>
          <w:lang w:bidi="fa-IR"/>
        </w:rPr>
      </w:pPr>
      <w:r w:rsidRPr="00C84E16">
        <w:rPr>
          <w:rtl/>
        </w:rPr>
        <w:t>(2) الكافي 2 : 261 / 1 والتهذيب 2 : 159 / 625 وغيرهما.</w:t>
      </w:r>
    </w:p>
    <w:p w:rsidR="000F5FF3" w:rsidRPr="00C84E16" w:rsidRDefault="000F5FF3" w:rsidP="00A65465">
      <w:pPr>
        <w:pStyle w:val="libFootnote0"/>
        <w:rPr>
          <w:rtl/>
          <w:lang w:bidi="fa-IR"/>
        </w:rPr>
      </w:pPr>
      <w:r w:rsidRPr="00C84E16">
        <w:rPr>
          <w:rtl/>
        </w:rPr>
        <w:t xml:space="preserve">(3) عيون أخبار الرضا </w:t>
      </w:r>
      <w:r w:rsidR="009A2F07" w:rsidRPr="009A2F07">
        <w:rPr>
          <w:rStyle w:val="libAlaemChar"/>
          <w:rtl/>
        </w:rPr>
        <w:t>عليه‌السلام</w:t>
      </w:r>
      <w:r w:rsidRPr="00C84E16">
        <w:rPr>
          <w:rtl/>
        </w:rPr>
        <w:t xml:space="preserve"> 1 : 59 / 28.</w:t>
      </w:r>
    </w:p>
    <w:p w:rsidR="000F5FF3" w:rsidRPr="00C84E16" w:rsidRDefault="000F5FF3" w:rsidP="00A65465">
      <w:pPr>
        <w:pStyle w:val="libFootnote0"/>
        <w:rPr>
          <w:rtl/>
          <w:lang w:bidi="fa-IR"/>
        </w:rPr>
      </w:pPr>
      <w:r w:rsidRPr="00C84E16">
        <w:rPr>
          <w:rtl/>
        </w:rPr>
        <w:t>(4) زُبالة : منزل معروف بطريق مكّة من الكوفة ، وهي قرية عامرة بها أسواق ، بين واقصة والثعلبيّة ، معجم البلدان : 3 / 129.</w:t>
      </w:r>
    </w:p>
    <w:p w:rsidR="000F5FF3" w:rsidRPr="00C84E16" w:rsidRDefault="000F5FF3" w:rsidP="00A65465">
      <w:pPr>
        <w:pStyle w:val="libFootnote0"/>
        <w:rPr>
          <w:rtl/>
          <w:lang w:bidi="fa-IR"/>
        </w:rPr>
      </w:pPr>
      <w:r w:rsidRPr="00C84E16">
        <w:rPr>
          <w:rtl/>
        </w:rPr>
        <w:t>(5) كشف الغمّة : 2 / 249.</w:t>
      </w:r>
    </w:p>
    <w:p w:rsidR="000F5FF3" w:rsidRPr="00C84E16" w:rsidRDefault="000F5FF3" w:rsidP="000604F3">
      <w:pPr>
        <w:pStyle w:val="libNormal0"/>
        <w:rPr>
          <w:rtl/>
        </w:rPr>
      </w:pPr>
      <w:r>
        <w:rPr>
          <w:rtl/>
        </w:rPr>
        <w:br w:type="page"/>
      </w:r>
      <w:r w:rsidRPr="00C84E16">
        <w:rPr>
          <w:rtl/>
        </w:rPr>
        <w:lastRenderedPageBreak/>
        <w:t>وهذا الحديث وإن كان ينافي الوقف ظاهراً ، إلاّ أنّه يظهر منه قدح عظيم فيه لكنّه غير مضر بالنسبة إلى أحاديثه ، لكونه هذه الحالة في آخر عمره ولم يلبث أن مات. هذا على كونه مرادهم من الثقة : العادل.</w:t>
      </w:r>
    </w:p>
    <w:p w:rsidR="000F5FF3" w:rsidRPr="00C84E16" w:rsidRDefault="000F5FF3" w:rsidP="000604F3">
      <w:pPr>
        <w:pStyle w:val="libNormal"/>
        <w:rPr>
          <w:rtl/>
        </w:rPr>
      </w:pPr>
      <w:r w:rsidRPr="00C84E16">
        <w:rPr>
          <w:rtl/>
        </w:rPr>
        <w:t xml:space="preserve">وفي النقد أيضاً أنّه رجلان أحدهما واقفي يعني الحذّاء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وفي الوجيزة : أبو بصير يحيى بن القاسم ثقة على الأظهر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هذا والأصحاب ربما يحكمون بصحّة رواية أبي بصير عن الصادق </w:t>
      </w:r>
      <w:r w:rsidR="009A2F07" w:rsidRPr="009A2F07">
        <w:rPr>
          <w:rStyle w:val="libAlaemChar"/>
          <w:rtl/>
        </w:rPr>
        <w:t>عليه‌السلام</w:t>
      </w:r>
      <w:r w:rsidRPr="00C84E16">
        <w:rPr>
          <w:rtl/>
        </w:rPr>
        <w:t xml:space="preserve"> مع عدم ظهور قرينة كونه المرادي فتأمّل. ومضى في المرادي ماله دخل ؛ وفي بريد </w:t>
      </w:r>
      <w:r w:rsidRPr="00A65465">
        <w:rPr>
          <w:rStyle w:val="libFootnotenumChar"/>
          <w:rtl/>
        </w:rPr>
        <w:t>(3)</w:t>
      </w:r>
      <w:r w:rsidRPr="00C84E16">
        <w:rPr>
          <w:rtl/>
        </w:rPr>
        <w:t xml:space="preserve"> وعبد الله بن وضّاح ما يدلّ على جلالته </w:t>
      </w:r>
      <w:r w:rsidRPr="00A65465">
        <w:rPr>
          <w:rStyle w:val="libFootnotenumChar"/>
          <w:rtl/>
        </w:rPr>
        <w:t>(4)</w:t>
      </w:r>
      <w:r w:rsidRPr="00C84E16">
        <w:rPr>
          <w:rtl/>
        </w:rPr>
        <w:t xml:space="preserve"> ؛ وفي الفوائد ما ينبغي أن يلاحظ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الظاهر كما حققه سلمه الله تغاير الرجلين وأنّ المذكور في</w:t>
      </w:r>
      <w:r w:rsidRPr="008F598B">
        <w:rPr>
          <w:rStyle w:val="libBold2Char"/>
          <w:rtl/>
        </w:rPr>
        <w:t xml:space="preserve"> جش</w:t>
      </w:r>
      <w:r w:rsidRPr="00C84E16">
        <w:rPr>
          <w:rtl/>
        </w:rPr>
        <w:t xml:space="preserve"> غير المذكور في</w:t>
      </w:r>
      <w:r w:rsidRPr="008F598B">
        <w:rPr>
          <w:rStyle w:val="libBold2Char"/>
          <w:rtl/>
        </w:rPr>
        <w:t xml:space="preserve"> ظم</w:t>
      </w:r>
      <w:r w:rsidRPr="00C84E16">
        <w:rPr>
          <w:rtl/>
        </w:rPr>
        <w:t xml:space="preserve"> أوّلاً بل هو المذكور فيه ثانياً. والظاهر أنّ كلمة « أبي » في أبي القاسم زائدة في</w:t>
      </w:r>
      <w:r w:rsidRPr="008F598B">
        <w:rPr>
          <w:rStyle w:val="libBold2Char"/>
          <w:rtl/>
        </w:rPr>
        <w:t xml:space="preserve"> قر</w:t>
      </w:r>
      <w:r w:rsidRPr="00C84E16">
        <w:rPr>
          <w:rtl/>
        </w:rPr>
        <w:t xml:space="preserve"> في الترجمة الثانية كما استظهره في المجمع أيضاً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وقال الفاضل عبد النبي الجزائري </w:t>
      </w:r>
      <w:r w:rsidR="009A2F07" w:rsidRPr="009A2F07">
        <w:rPr>
          <w:rStyle w:val="libAlaemChar"/>
          <w:rtl/>
        </w:rPr>
        <w:t>رحمه‌الله</w:t>
      </w:r>
      <w:r w:rsidRPr="00C84E16">
        <w:rPr>
          <w:rtl/>
        </w:rPr>
        <w:t xml:space="preserve"> : لا يخفى أنّه ربما يظهر من عبارات الشيخ المغايرة بين ابن القاسم الحذّاء </w:t>
      </w:r>
      <w:r w:rsidRPr="00A65465">
        <w:rPr>
          <w:rStyle w:val="libFootnotenumChar"/>
          <w:rtl/>
        </w:rPr>
        <w:t>(7)</w:t>
      </w:r>
      <w:r w:rsidRPr="00C84E16">
        <w:rPr>
          <w:rtl/>
        </w:rPr>
        <w:t xml:space="preserve"> وابن القاسم المكنى بأبي‌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نقد الرجال : 375 / 72.</w:t>
      </w:r>
    </w:p>
    <w:p w:rsidR="000F5FF3" w:rsidRPr="00C84E16" w:rsidRDefault="000F5FF3" w:rsidP="00A65465">
      <w:pPr>
        <w:pStyle w:val="libFootnote0"/>
        <w:rPr>
          <w:rtl/>
          <w:lang w:bidi="fa-IR"/>
        </w:rPr>
      </w:pPr>
      <w:r w:rsidRPr="00C84E16">
        <w:rPr>
          <w:rtl/>
        </w:rPr>
        <w:t>(2) الوجيزة : 340 / 2084 ، وزاد : وفيه كلام.</w:t>
      </w:r>
    </w:p>
    <w:p w:rsidR="000F5FF3" w:rsidRPr="00C84E16" w:rsidRDefault="000F5FF3" w:rsidP="00A65465">
      <w:pPr>
        <w:pStyle w:val="libFootnote0"/>
        <w:rPr>
          <w:rtl/>
          <w:lang w:bidi="fa-IR"/>
        </w:rPr>
      </w:pPr>
      <w:r w:rsidRPr="00C84E16">
        <w:rPr>
          <w:rtl/>
        </w:rPr>
        <w:t>(3) فيه أنّ أبا بصير الأسدي من الّذين اجتمعت العصابة على تصديقهم ، وقال بعضهم مكان أبي بصير الأسدي : أبو بصير المرادي وهو ليث بن البختري.</w:t>
      </w:r>
    </w:p>
    <w:p w:rsidR="000F5FF3" w:rsidRPr="00C84E16" w:rsidRDefault="000F5FF3" w:rsidP="00A65465">
      <w:pPr>
        <w:pStyle w:val="libFootnote0"/>
        <w:rPr>
          <w:rtl/>
          <w:lang w:bidi="fa-IR"/>
        </w:rPr>
      </w:pPr>
      <w:r w:rsidRPr="00C84E16">
        <w:rPr>
          <w:rtl/>
        </w:rPr>
        <w:t>(4) نقلاً عن رجال النجاشي : 215 / 560 فيه أنّ عبد الله بن الوضّاح صَاحَب أبا بصير يحيى بن القاسم كثيراً وعرف به ، وله كتاب الصلاة أكثره عن أبي بصير.</w:t>
      </w:r>
    </w:p>
    <w:p w:rsidR="000F5FF3" w:rsidRPr="00C84E16" w:rsidRDefault="000F5FF3" w:rsidP="00A65465">
      <w:pPr>
        <w:pStyle w:val="libFootnote0"/>
        <w:rPr>
          <w:rtl/>
          <w:lang w:bidi="fa-IR"/>
        </w:rPr>
      </w:pPr>
      <w:r w:rsidRPr="00C84E16">
        <w:rPr>
          <w:rtl/>
        </w:rPr>
        <w:t>(5) تعليقة الوحيد البهبهاني : 371.</w:t>
      </w:r>
    </w:p>
    <w:p w:rsidR="000F5FF3" w:rsidRPr="00C84E16" w:rsidRDefault="000F5FF3" w:rsidP="00A65465">
      <w:pPr>
        <w:pStyle w:val="libFootnote0"/>
        <w:rPr>
          <w:rtl/>
          <w:lang w:bidi="fa-IR"/>
        </w:rPr>
      </w:pPr>
      <w:r w:rsidRPr="00C84E16">
        <w:rPr>
          <w:rtl/>
        </w:rPr>
        <w:t>(6) مجمع الرجال : 263.</w:t>
      </w:r>
    </w:p>
    <w:p w:rsidR="000F5FF3" w:rsidRPr="00C84E16" w:rsidRDefault="000F5FF3" w:rsidP="00A65465">
      <w:pPr>
        <w:pStyle w:val="libFootnote0"/>
        <w:rPr>
          <w:rtl/>
          <w:lang w:bidi="fa-IR"/>
        </w:rPr>
      </w:pPr>
      <w:r w:rsidRPr="00C84E16">
        <w:rPr>
          <w:rtl/>
        </w:rPr>
        <w:t>(7) في نسخة « ش » : وبين.</w:t>
      </w:r>
    </w:p>
    <w:p w:rsidR="000F5FF3" w:rsidRPr="00C84E16" w:rsidRDefault="000F5FF3" w:rsidP="000604F3">
      <w:pPr>
        <w:pStyle w:val="libNormal0"/>
        <w:rPr>
          <w:rtl/>
        </w:rPr>
      </w:pPr>
      <w:r>
        <w:rPr>
          <w:rtl/>
        </w:rPr>
        <w:br w:type="page"/>
      </w:r>
      <w:r w:rsidRPr="00C84E16">
        <w:rPr>
          <w:rtl/>
        </w:rPr>
        <w:lastRenderedPageBreak/>
        <w:t>بصير ، وأنّ الواقفي هو الحذّاء وكلام العلاّمة في</w:t>
      </w:r>
      <w:r w:rsidRPr="008F598B">
        <w:rPr>
          <w:rStyle w:val="libBold2Char"/>
          <w:rtl/>
        </w:rPr>
        <w:t xml:space="preserve"> صه</w:t>
      </w:r>
      <w:r w:rsidRPr="00C84E16">
        <w:rPr>
          <w:rtl/>
        </w:rPr>
        <w:t xml:space="preserve"> وباقي الأصحاب يقتضي الاتحاد إلى آخر كلامه </w:t>
      </w:r>
      <w:r w:rsidR="009A2F07" w:rsidRPr="009A2F07">
        <w:rPr>
          <w:rStyle w:val="libAlaemChar"/>
          <w:rtl/>
        </w:rPr>
        <w:t>رحمه‌الله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وقول الميرزا : كلام</w:t>
      </w:r>
      <w:r w:rsidRPr="008F598B">
        <w:rPr>
          <w:rStyle w:val="libBold2Char"/>
          <w:rtl/>
        </w:rPr>
        <w:t xml:space="preserve"> كش</w:t>
      </w:r>
      <w:r w:rsidRPr="00C84E16">
        <w:rPr>
          <w:rtl/>
        </w:rPr>
        <w:t xml:space="preserve"> كما في</w:t>
      </w:r>
      <w:r w:rsidRPr="008F598B">
        <w:rPr>
          <w:rStyle w:val="libBold2Char"/>
          <w:rtl/>
        </w:rPr>
        <w:t xml:space="preserve"> صه</w:t>
      </w:r>
      <w:r w:rsidRPr="00C84E16">
        <w:rPr>
          <w:rtl/>
        </w:rPr>
        <w:t xml:space="preserve"> يدلّ على الاتحاد ، لعلّ الظاهر خلافه بملاحظة ذكره في العنوان اسمين ، وجعل أحدهما ابن أبي القاسم والآخر ابن القاسم ، فتأمّل.</w:t>
      </w:r>
    </w:p>
    <w:p w:rsidR="000F5FF3" w:rsidRPr="00C84E16" w:rsidRDefault="000F5FF3" w:rsidP="000604F3">
      <w:pPr>
        <w:pStyle w:val="libNormal"/>
        <w:rPr>
          <w:rtl/>
        </w:rPr>
      </w:pPr>
      <w:r w:rsidRPr="00C84E16">
        <w:rPr>
          <w:rtl/>
        </w:rPr>
        <w:t>وما مرّ عن الفاضل الخراساني من أنّ المراد في قول</w:t>
      </w:r>
      <w:r w:rsidRPr="008F598B">
        <w:rPr>
          <w:rStyle w:val="libBold2Char"/>
          <w:rtl/>
        </w:rPr>
        <w:t xml:space="preserve"> كش</w:t>
      </w:r>
      <w:r w:rsidRPr="00C84E16">
        <w:rPr>
          <w:rtl/>
        </w:rPr>
        <w:t xml:space="preserve"> وأبو بصير هذا. إلى آخره أبو بصير المذكور في العنوان ، يبعده قول</w:t>
      </w:r>
      <w:r w:rsidRPr="008F598B">
        <w:rPr>
          <w:rStyle w:val="libBold2Char"/>
          <w:rtl/>
        </w:rPr>
        <w:t xml:space="preserve"> كش</w:t>
      </w:r>
      <w:r w:rsidRPr="00C84E16">
        <w:rPr>
          <w:rtl/>
        </w:rPr>
        <w:t xml:space="preserve"> في العنوان إنّ أبا بصير ابن أبي القاسم بزيادة كلمة « أبي » قبل القاسم ، فتدبّر.</w:t>
      </w:r>
    </w:p>
    <w:p w:rsidR="000F5FF3" w:rsidRPr="00C84E16" w:rsidRDefault="000F5FF3" w:rsidP="000604F3">
      <w:pPr>
        <w:pStyle w:val="libNormal"/>
        <w:rPr>
          <w:rtl/>
        </w:rPr>
      </w:pPr>
      <w:r w:rsidRPr="00C84E16">
        <w:rPr>
          <w:rtl/>
        </w:rPr>
        <w:t xml:space="preserve">وقول الأستاذ العلاّمة دام علاه : ولأنّ الظاهر من قوله </w:t>
      </w:r>
      <w:r w:rsidR="009A2F07" w:rsidRPr="009A2F07">
        <w:rPr>
          <w:rStyle w:val="libAlaemChar"/>
          <w:rtl/>
        </w:rPr>
        <w:t>عليه‌السلام</w:t>
      </w:r>
      <w:r w:rsidRPr="00C84E16">
        <w:rPr>
          <w:rtl/>
        </w:rPr>
        <w:t xml:space="preserve"> كان ملتوياً على الرضا </w:t>
      </w:r>
      <w:r w:rsidR="009A2F07" w:rsidRPr="009A2F07">
        <w:rPr>
          <w:rStyle w:val="libAlaemChar"/>
          <w:rtl/>
        </w:rPr>
        <w:t>عليه‌السلام</w:t>
      </w:r>
      <w:r w:rsidRPr="00C84E16">
        <w:rPr>
          <w:rtl/>
        </w:rPr>
        <w:t xml:space="preserve"> ، وقوله : رجع ، البقاء إلى زمانه خلاف الظاهر ، لتصريح</w:t>
      </w:r>
      <w:r w:rsidRPr="008F598B">
        <w:rPr>
          <w:rStyle w:val="libBold2Char"/>
          <w:rtl/>
        </w:rPr>
        <w:t xml:space="preserve"> جش</w:t>
      </w:r>
      <w:r w:rsidRPr="00C84E16">
        <w:rPr>
          <w:rtl/>
        </w:rPr>
        <w:t xml:space="preserve"> والرواية المذكورة عن الكشف أيضاً بوفاة أبي بصير في زمن الكظام </w:t>
      </w:r>
      <w:r w:rsidR="009A2F07" w:rsidRPr="009A2F07">
        <w:rPr>
          <w:rStyle w:val="libAlaemChar"/>
          <w:rtl/>
        </w:rPr>
        <w:t>عليه‌السلام</w:t>
      </w:r>
      <w:r w:rsidRPr="00C84E16">
        <w:rPr>
          <w:rtl/>
        </w:rPr>
        <w:t xml:space="preserve"> ، فيتعيّن كون </w:t>
      </w:r>
      <w:r w:rsidRPr="00A65465">
        <w:rPr>
          <w:rStyle w:val="libFootnotenumChar"/>
          <w:rtl/>
        </w:rPr>
        <w:t>(2)</w:t>
      </w:r>
      <w:r w:rsidRPr="00C84E16">
        <w:rPr>
          <w:rtl/>
        </w:rPr>
        <w:t xml:space="preserve"> المراد به الحذّاء الواقفي ، وهو الذي كان ملتوياً على الرضا </w:t>
      </w:r>
      <w:r w:rsidR="009A2F07" w:rsidRPr="009A2F07">
        <w:rPr>
          <w:rStyle w:val="libAlaemChar"/>
          <w:rtl/>
        </w:rPr>
        <w:t>عليه‌السلام</w:t>
      </w:r>
      <w:r w:rsidRPr="00C84E16">
        <w:rPr>
          <w:rtl/>
        </w:rPr>
        <w:t xml:space="preserve"> منكراً إمامته ، وقوله </w:t>
      </w:r>
      <w:r w:rsidR="009A2F07" w:rsidRPr="009A2F07">
        <w:rPr>
          <w:rStyle w:val="libAlaemChar"/>
          <w:rtl/>
        </w:rPr>
        <w:t>عليه‌السلام</w:t>
      </w:r>
      <w:r w:rsidRPr="00C84E16">
        <w:rPr>
          <w:rtl/>
        </w:rPr>
        <w:t xml:space="preserve"> : إن كان رجع ، ظاهره عدم الرجوع ، مضافاً إلى أنّ في الرواية التصريح بالحذّاء. وقد أطال الكلام سلمه الله في أنّ الأسدي الثقة ليس حذّاء ، على أنّ الذي في نسختي من الاختيار ونقله الميرزا عنه أيضاً كما مرّ : واسم عمّه القاسم الحذّاء فلا تكون الرواية في أحدهما بل تكون خارجة مما نحن فيه.</w:t>
      </w:r>
    </w:p>
    <w:p w:rsidR="000F5FF3" w:rsidRPr="00C84E16" w:rsidRDefault="000F5FF3" w:rsidP="000604F3">
      <w:pPr>
        <w:pStyle w:val="libNormal"/>
        <w:rPr>
          <w:rtl/>
        </w:rPr>
      </w:pPr>
      <w:r w:rsidRPr="00C84E16">
        <w:rPr>
          <w:rtl/>
        </w:rPr>
        <w:t>وقوله سلمه الله : ولا يخفى أن سؤال محمّد بن مسعود. لا يخفى أن ظاهر</w:t>
      </w:r>
      <w:r w:rsidRPr="008F598B">
        <w:rPr>
          <w:rStyle w:val="libBold2Char"/>
          <w:rtl/>
        </w:rPr>
        <w:t xml:space="preserve"> كش</w:t>
      </w:r>
      <w:r w:rsidRPr="00C84E16">
        <w:rPr>
          <w:rtl/>
        </w:rPr>
        <w:t xml:space="preserve"> أنّ سؤال محمّد بن مسعود وقع عن الحذّاء كما استظهره دام فظله في أول كلامه ، فلا احتياج إلى التصدي لدفعه ، وخبر الكشف وإن‌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حاوي الأقوال : 344 / 2140.</w:t>
      </w:r>
    </w:p>
    <w:p w:rsidR="000F5FF3" w:rsidRPr="00C84E16" w:rsidRDefault="000F5FF3" w:rsidP="00A65465">
      <w:pPr>
        <w:pStyle w:val="libFootnote0"/>
        <w:rPr>
          <w:rtl/>
          <w:lang w:bidi="fa-IR"/>
        </w:rPr>
      </w:pPr>
      <w:r w:rsidRPr="00C84E16">
        <w:rPr>
          <w:rtl/>
        </w:rPr>
        <w:t>(2) في نسخة « ش » : كونه.</w:t>
      </w:r>
    </w:p>
    <w:p w:rsidR="000F5FF3" w:rsidRPr="00C84E16" w:rsidRDefault="000F5FF3" w:rsidP="000604F3">
      <w:pPr>
        <w:pStyle w:val="libNormal0"/>
        <w:rPr>
          <w:rtl/>
        </w:rPr>
      </w:pPr>
      <w:r>
        <w:rPr>
          <w:rtl/>
        </w:rPr>
        <w:br w:type="page"/>
      </w:r>
      <w:r w:rsidRPr="00C84E16">
        <w:rPr>
          <w:rtl/>
        </w:rPr>
        <w:lastRenderedPageBreak/>
        <w:t>كان يظهر منه قدح فيه لكنّه استغفر وتاب ورجع عمّا قال ، ولذا ترى جش صرّح بوثاقته ووجاهته ، ولو كان الأمر كما أفاده لكان الواجب الحكم بفسقه لا محالة بل كفره ، وإن كانت رواياته في حكم الصحيح.</w:t>
      </w:r>
    </w:p>
    <w:p w:rsidR="000F5FF3" w:rsidRPr="00C84E16" w:rsidRDefault="000F5FF3" w:rsidP="000604F3">
      <w:pPr>
        <w:pStyle w:val="libNormal"/>
        <w:rPr>
          <w:rtl/>
        </w:rPr>
      </w:pPr>
      <w:r w:rsidRPr="00C84E16">
        <w:rPr>
          <w:rtl/>
        </w:rPr>
        <w:t xml:space="preserve">هذا ولا يخفى أنّ في صدر الخبر المتضمّن لالتواء الحذّاء على الرضا </w:t>
      </w:r>
      <w:r w:rsidR="009A2F07" w:rsidRPr="009A2F07">
        <w:rPr>
          <w:rStyle w:val="libAlaemChar"/>
          <w:rtl/>
        </w:rPr>
        <w:t>عليه‌السلام</w:t>
      </w:r>
      <w:r w:rsidRPr="00C84E16">
        <w:rPr>
          <w:rtl/>
        </w:rPr>
        <w:t xml:space="preserve"> اسم السائل عن الإمام </w:t>
      </w:r>
      <w:r w:rsidR="009A2F07" w:rsidRPr="009A2F07">
        <w:rPr>
          <w:rStyle w:val="libAlaemChar"/>
          <w:rtl/>
        </w:rPr>
        <w:t>عليه‌السلام</w:t>
      </w:r>
      <w:r w:rsidRPr="00C84E16">
        <w:rPr>
          <w:rtl/>
        </w:rPr>
        <w:t xml:space="preserve"> والقاصد قصده : علي بن محمّد بن القاسم ، وفي آخره : محمّد بن علي بن أبي القاسم </w:t>
      </w:r>
      <w:r w:rsidRPr="00A65465">
        <w:rPr>
          <w:rStyle w:val="libFootnotenumChar"/>
          <w:rtl/>
        </w:rPr>
        <w:t>(1)</w:t>
      </w:r>
      <w:r w:rsidRPr="00C84E16">
        <w:rPr>
          <w:rtl/>
        </w:rPr>
        <w:t xml:space="preserve"> متلوياً وبزيادة « أبي » مع القاسم.</w:t>
      </w:r>
    </w:p>
    <w:p w:rsidR="000F5FF3" w:rsidRPr="00C84E16" w:rsidRDefault="000F5FF3" w:rsidP="000604F3">
      <w:pPr>
        <w:pStyle w:val="libNormal"/>
        <w:rPr>
          <w:rtl/>
        </w:rPr>
      </w:pPr>
      <w:r w:rsidRPr="00C84E16">
        <w:rPr>
          <w:rtl/>
        </w:rPr>
        <w:t xml:space="preserve">وفي حواشي المجمع : في حقيقة اسم هذا الرجل سهو في أحد الموضعين ، ولعلّه محمّد بن علي المذكور في ترجمة عبد الله بن محمّد أبي بكر الحضرمي </w:t>
      </w:r>
      <w:r w:rsidRPr="00A65465">
        <w:rPr>
          <w:rStyle w:val="libFootnotenumChar"/>
          <w:rtl/>
        </w:rPr>
        <w:t>(2)</w:t>
      </w:r>
      <w:r w:rsidRPr="00C84E16">
        <w:rPr>
          <w:rtl/>
        </w:rPr>
        <w:t xml:space="preserve"> وفي أحمد بن إسحاق القمي </w:t>
      </w:r>
      <w:r w:rsidRPr="00A65465">
        <w:rPr>
          <w:rStyle w:val="libFootnotenumChar"/>
          <w:rtl/>
        </w:rPr>
        <w:t>(3)</w:t>
      </w:r>
      <w:r w:rsidRPr="00C84E16">
        <w:rPr>
          <w:rtl/>
        </w:rPr>
        <w:t xml:space="preserve"> انتهى </w:t>
      </w:r>
      <w:r w:rsidRPr="00A65465">
        <w:rPr>
          <w:rStyle w:val="libFootnotenumChar"/>
          <w:rtl/>
        </w:rPr>
        <w:t>(4)</w:t>
      </w:r>
      <w:r w:rsidRPr="00C84E16">
        <w:rPr>
          <w:rtl/>
        </w:rPr>
        <w:t xml:space="preserve"> ، وفيه تأمّل ظاهر </w:t>
      </w:r>
      <w:r w:rsidRPr="00A65465">
        <w:rPr>
          <w:rStyle w:val="libFootnotenumChar"/>
          <w:rtl/>
        </w:rPr>
        <w:t>(5)</w:t>
      </w:r>
      <w:r w:rsidRPr="00C84E16">
        <w:rPr>
          <w:rtl/>
        </w:rPr>
        <w:t xml:space="preserve"> ، فتأمّل.</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القاسم الحذّاء المكنى بأبي بصير ، عنه علي بن أبي حمزة ، وأبان بن عثمان الأحمر ، وشعيب العقرقوفي ، والحسين بن أبي العلاء ، والحسن بن علي بن أبي حمزة ، ومحمد بن عيسى بن عبيد على دعوى ملا محمّد أمين الأسترآبادي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وفي الفقيه في باب ولاء المعتق : عن عاصم بن حميد عن أبي بصير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النسخة المطبوعة من رجال الكشّي : محمّد بن علي بن القاسم الحذّاء.</w:t>
      </w:r>
    </w:p>
    <w:p w:rsidR="000F5FF3" w:rsidRPr="00C84E16" w:rsidRDefault="000F5FF3" w:rsidP="00A65465">
      <w:pPr>
        <w:pStyle w:val="libFootnote0"/>
        <w:rPr>
          <w:rtl/>
          <w:lang w:bidi="fa-IR"/>
        </w:rPr>
      </w:pPr>
      <w:r w:rsidRPr="00C84E16">
        <w:rPr>
          <w:rtl/>
        </w:rPr>
        <w:t>(2) رجال الكشّي : 417 / 790.</w:t>
      </w:r>
    </w:p>
    <w:p w:rsidR="000F5FF3" w:rsidRPr="00C84E16" w:rsidRDefault="000F5FF3" w:rsidP="00A65465">
      <w:pPr>
        <w:pStyle w:val="libFootnote0"/>
        <w:rPr>
          <w:rtl/>
          <w:lang w:bidi="fa-IR"/>
        </w:rPr>
      </w:pPr>
      <w:r w:rsidRPr="00C84E16">
        <w:rPr>
          <w:rtl/>
        </w:rPr>
        <w:t>(3) رجال الكشي : 556 / 1051.</w:t>
      </w:r>
    </w:p>
    <w:p w:rsidR="000F5FF3" w:rsidRPr="00C84E16" w:rsidRDefault="000F5FF3" w:rsidP="00A65465">
      <w:pPr>
        <w:pStyle w:val="libFootnote0"/>
        <w:rPr>
          <w:rtl/>
          <w:lang w:bidi="fa-IR"/>
        </w:rPr>
      </w:pPr>
      <w:r w:rsidRPr="00C84E16">
        <w:rPr>
          <w:rtl/>
        </w:rPr>
        <w:t>(4) مجمع الرجال : 6 / 263.</w:t>
      </w:r>
    </w:p>
    <w:p w:rsidR="000F5FF3" w:rsidRPr="00C84E16" w:rsidRDefault="000F5FF3" w:rsidP="00A65465">
      <w:pPr>
        <w:pStyle w:val="libFootnote0"/>
        <w:rPr>
          <w:rtl/>
          <w:lang w:bidi="fa-IR"/>
        </w:rPr>
      </w:pPr>
      <w:r w:rsidRPr="00C84E16">
        <w:rPr>
          <w:rtl/>
        </w:rPr>
        <w:t>(5) وجه التأمّل أنّ محمّد بن علي المذكور في ترجمة عبد الله وأحمد من مشايخ الكشّي ، بينما المذكور هنا يروي عنه الكشّي بأربع وسائط فلاحظ.</w:t>
      </w:r>
    </w:p>
    <w:p w:rsidR="000F5FF3" w:rsidRPr="00C84E16" w:rsidRDefault="000F5FF3" w:rsidP="00A65465">
      <w:pPr>
        <w:pStyle w:val="libFootnote0"/>
        <w:rPr>
          <w:rtl/>
          <w:lang w:bidi="fa-IR"/>
        </w:rPr>
      </w:pPr>
      <w:r w:rsidRPr="00C84E16">
        <w:rPr>
          <w:rtl/>
        </w:rPr>
        <w:t>(6) هداية المحدّثين : 162 ، والمذكور عن الهداية لم يرد في نسخة « ش »</w:t>
      </w:r>
      <w:r>
        <w:rPr>
          <w:rtl/>
        </w:rPr>
        <w:t>.</w:t>
      </w:r>
    </w:p>
    <w:p w:rsidR="000F5FF3" w:rsidRPr="00C84E16" w:rsidRDefault="000F5FF3" w:rsidP="00A65465">
      <w:pPr>
        <w:pStyle w:val="libFootnote0"/>
        <w:rPr>
          <w:rtl/>
          <w:lang w:bidi="fa-IR"/>
        </w:rPr>
      </w:pPr>
      <w:r w:rsidRPr="00C84E16">
        <w:rPr>
          <w:rtl/>
        </w:rPr>
        <w:t>(7) الفقيه 3 : 79 / 283 وغيره أيضاً.</w:t>
      </w:r>
    </w:p>
    <w:p w:rsidR="000F5FF3" w:rsidRPr="00C84E16" w:rsidRDefault="000F5FF3" w:rsidP="000F5FF3">
      <w:pPr>
        <w:pStyle w:val="Heading2"/>
        <w:rPr>
          <w:rtl/>
          <w:lang w:bidi="fa-IR"/>
        </w:rPr>
      </w:pPr>
      <w:r>
        <w:rPr>
          <w:rtl/>
          <w:lang w:bidi="fa-IR"/>
        </w:rPr>
        <w:br w:type="page"/>
      </w:r>
      <w:bookmarkStart w:id="98" w:name="_Toc355070186"/>
      <w:bookmarkStart w:id="99" w:name="_Toc450987066"/>
      <w:r w:rsidRPr="00C84E16">
        <w:rPr>
          <w:rtl/>
          <w:lang w:bidi="fa-IR"/>
        </w:rPr>
        <w:lastRenderedPageBreak/>
        <w:t>3248</w:t>
      </w:r>
      <w:r>
        <w:rPr>
          <w:rtl/>
          <w:lang w:bidi="fa-IR"/>
        </w:rPr>
        <w:t xml:space="preserve"> ـ</w:t>
      </w:r>
      <w:r w:rsidRPr="00C84E16">
        <w:rPr>
          <w:rtl/>
          <w:lang w:bidi="fa-IR"/>
        </w:rPr>
        <w:t xml:space="preserve"> يحيى اللحّام :</w:t>
      </w:r>
      <w:bookmarkEnd w:id="98"/>
      <w:bookmarkEnd w:id="99"/>
      <w:r w:rsidRPr="00C84E16">
        <w:rPr>
          <w:rtl/>
          <w:lang w:bidi="fa-IR"/>
        </w:rPr>
        <w:t xml:space="preserve"> </w:t>
      </w:r>
    </w:p>
    <w:p w:rsidR="000F5FF3" w:rsidRPr="00C84E16" w:rsidRDefault="000F5FF3" w:rsidP="000604F3">
      <w:pPr>
        <w:pStyle w:val="libNormal"/>
        <w:rPr>
          <w:rtl/>
        </w:rPr>
      </w:pPr>
      <w:r w:rsidRPr="00C84E16">
        <w:rPr>
          <w:rtl/>
        </w:rPr>
        <w:t xml:space="preserve">بالحاء المهملة ، الكوفي ، روى عن أبي عبد الله </w:t>
      </w:r>
      <w:r w:rsidR="009A2F07" w:rsidRPr="009A2F07">
        <w:rPr>
          <w:rStyle w:val="libAlaemChar"/>
          <w:rtl/>
        </w:rPr>
        <w:t>عليه‌السلام</w:t>
      </w:r>
      <w:r w:rsidRPr="00C84E16">
        <w:rPr>
          <w:rtl/>
        </w:rPr>
        <w:t xml:space="preserve"> ، ثقة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يرويه الحسن بن محبوب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له كتاب ، رويناه بهذا الاسناد ، عن ابن بطّة ، عن أحمد بن محمّد بن عيسى ، عن ابن أبي عمير ، عن الحسن بن محبوب ، عنه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والإسناد جماعة ، عن أبي المفضّل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يحيى اللحّام الثقة ، عنه الحسن بن محبوب </w:t>
      </w:r>
      <w:r w:rsidRPr="00A65465">
        <w:rPr>
          <w:rStyle w:val="libFootnotenumChar"/>
          <w:rtl/>
        </w:rPr>
        <w:t>(5)</w:t>
      </w:r>
      <w:r>
        <w:rPr>
          <w:rtl/>
        </w:rPr>
        <w:t>.</w:t>
      </w:r>
    </w:p>
    <w:p w:rsidR="000F5FF3" w:rsidRPr="00C84E16" w:rsidRDefault="000F5FF3" w:rsidP="000F5FF3">
      <w:pPr>
        <w:pStyle w:val="Heading2"/>
        <w:rPr>
          <w:rtl/>
          <w:lang w:bidi="fa-IR"/>
        </w:rPr>
      </w:pPr>
      <w:bookmarkStart w:id="100" w:name="_Toc355070187"/>
      <w:bookmarkStart w:id="101" w:name="_Toc450987067"/>
      <w:r w:rsidRPr="00C84E16">
        <w:rPr>
          <w:rtl/>
          <w:lang w:bidi="fa-IR"/>
        </w:rPr>
        <w:t>3249</w:t>
      </w:r>
      <w:r>
        <w:rPr>
          <w:rtl/>
          <w:lang w:bidi="fa-IR"/>
        </w:rPr>
        <w:t xml:space="preserve"> ـ</w:t>
      </w:r>
      <w:r w:rsidRPr="00C84E16">
        <w:rPr>
          <w:rtl/>
          <w:lang w:bidi="fa-IR"/>
        </w:rPr>
        <w:t xml:space="preserve"> يحيى بن محمّد بن أحمد :</w:t>
      </w:r>
      <w:bookmarkEnd w:id="100"/>
      <w:bookmarkEnd w:id="101"/>
      <w:r w:rsidRPr="00C84E16">
        <w:rPr>
          <w:rtl/>
          <w:lang w:bidi="fa-IR"/>
        </w:rPr>
        <w:t xml:space="preserve"> </w:t>
      </w:r>
    </w:p>
    <w:p w:rsidR="000F5FF3" w:rsidRPr="00C84E16" w:rsidRDefault="000F5FF3" w:rsidP="000604F3">
      <w:pPr>
        <w:pStyle w:val="libNormal"/>
        <w:rPr>
          <w:rtl/>
        </w:rPr>
      </w:pPr>
      <w:r w:rsidRPr="00C84E16">
        <w:rPr>
          <w:rtl/>
        </w:rPr>
        <w:t xml:space="preserve">ابن محمّد بن عبيد الله بن الحسن بن علي بن علي بن الحسين بن علي بن أبي طالب </w:t>
      </w:r>
      <w:r w:rsidR="009A2F07" w:rsidRPr="009A2F07">
        <w:rPr>
          <w:rStyle w:val="libAlaemChar"/>
          <w:rtl/>
        </w:rPr>
        <w:t>عليه‌السلام</w:t>
      </w:r>
      <w:r w:rsidRPr="00C84E16">
        <w:rPr>
          <w:rtl/>
        </w:rPr>
        <w:t xml:space="preserve"> أبو محمّد ، كان فقيهاً عالماً متكلّماً يسكن نيسابور ،</w:t>
      </w:r>
      <w:r>
        <w:rPr>
          <w:rtl/>
        </w:rPr>
        <w:t xml:space="preserve"> </w:t>
      </w:r>
      <w:r w:rsidRPr="008F598B">
        <w:rPr>
          <w:rStyle w:val="libBold2Char"/>
          <w:rtl/>
        </w:rPr>
        <w:t>صه</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 xml:space="preserve">ابن أحمد بن محمّد بن عبد الله بن الحسن بن علي </w:t>
      </w:r>
      <w:r w:rsidRPr="00A65465">
        <w:rPr>
          <w:rStyle w:val="libFootnotenumChar"/>
          <w:rtl/>
        </w:rPr>
        <w:t>(7)</w:t>
      </w:r>
      <w:r w:rsidRPr="00C84E16">
        <w:rPr>
          <w:rtl/>
        </w:rPr>
        <w:t xml:space="preserve"> بن الحسين بن علي بن أبي طالب </w:t>
      </w:r>
      <w:r w:rsidR="009A2F07" w:rsidRPr="009A2F07">
        <w:rPr>
          <w:rStyle w:val="libAlaemChar"/>
          <w:rtl/>
        </w:rPr>
        <w:t>عليه‌السلام</w:t>
      </w:r>
      <w:r>
        <w:rPr>
          <w:rtl/>
        </w:rPr>
        <w:t>.</w:t>
      </w:r>
      <w:r w:rsidRPr="00C84E16">
        <w:rPr>
          <w:rtl/>
        </w:rPr>
        <w:t xml:space="preserve"> إلى آخره ؛ وفيه : سكن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د : </w:t>
      </w:r>
      <w:r w:rsidRPr="00C84E16">
        <w:rPr>
          <w:rtl/>
        </w:rPr>
        <w:t>ابن محمّد بن أحمد بن محمّد بن عبد الله بن الحسن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182 / 14.</w:t>
      </w:r>
    </w:p>
    <w:p w:rsidR="000F5FF3" w:rsidRPr="00C84E16" w:rsidRDefault="000F5FF3" w:rsidP="00A65465">
      <w:pPr>
        <w:pStyle w:val="libFootnote0"/>
        <w:rPr>
          <w:rtl/>
          <w:lang w:bidi="fa-IR"/>
        </w:rPr>
      </w:pPr>
      <w:r w:rsidRPr="00C84E16">
        <w:rPr>
          <w:rtl/>
        </w:rPr>
        <w:t>(2) رجال النجاشي : 445 / 1202.</w:t>
      </w:r>
    </w:p>
    <w:p w:rsidR="000F5FF3" w:rsidRPr="00C84E16" w:rsidRDefault="000F5FF3" w:rsidP="00A65465">
      <w:pPr>
        <w:pStyle w:val="libFootnote0"/>
        <w:rPr>
          <w:rtl/>
          <w:lang w:bidi="fa-IR"/>
        </w:rPr>
      </w:pPr>
      <w:r w:rsidRPr="00C84E16">
        <w:rPr>
          <w:rtl/>
        </w:rPr>
        <w:t>(3) الفهرست : 178 / 793.</w:t>
      </w:r>
    </w:p>
    <w:p w:rsidR="000F5FF3" w:rsidRPr="00C84E16" w:rsidRDefault="000F5FF3" w:rsidP="00A65465">
      <w:pPr>
        <w:pStyle w:val="libFootnote0"/>
        <w:rPr>
          <w:rtl/>
          <w:lang w:bidi="fa-IR"/>
        </w:rPr>
      </w:pPr>
      <w:r w:rsidRPr="00C84E16">
        <w:rPr>
          <w:rtl/>
        </w:rPr>
        <w:t>(4) الفهرست : 177 / 791.</w:t>
      </w:r>
    </w:p>
    <w:p w:rsidR="000F5FF3" w:rsidRPr="00C84E16" w:rsidRDefault="000F5FF3" w:rsidP="00A65465">
      <w:pPr>
        <w:pStyle w:val="libFootnote0"/>
        <w:rPr>
          <w:rtl/>
          <w:lang w:bidi="fa-IR"/>
        </w:rPr>
      </w:pPr>
      <w:r w:rsidRPr="00C84E16">
        <w:rPr>
          <w:rtl/>
        </w:rPr>
        <w:t>(5) هداية المحدّثين : 162. والمذكور عن الهداية لم يرد في نسخة « ش »</w:t>
      </w:r>
      <w:r>
        <w:rPr>
          <w:rtl/>
        </w:rPr>
        <w:t>.</w:t>
      </w:r>
    </w:p>
    <w:p w:rsidR="000F5FF3" w:rsidRPr="00C84E16" w:rsidRDefault="000F5FF3" w:rsidP="00A65465">
      <w:pPr>
        <w:pStyle w:val="libFootnote0"/>
        <w:rPr>
          <w:rtl/>
          <w:lang w:bidi="fa-IR"/>
        </w:rPr>
      </w:pPr>
      <w:r w:rsidRPr="00C84E16">
        <w:rPr>
          <w:rtl/>
        </w:rPr>
        <w:t>(6) الخلاصة : 182 / 9 ، وفيها :</w:t>
      </w:r>
      <w:r>
        <w:rPr>
          <w:rtl/>
        </w:rPr>
        <w:t>.</w:t>
      </w:r>
      <w:r w:rsidRPr="00C84E16">
        <w:rPr>
          <w:rtl/>
        </w:rPr>
        <w:t xml:space="preserve"> ابن عبد الله بن الحسن بن علي بن أبي طالب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(7) في نسخة « ش » والمصدر زيادة : ابن علي.</w:t>
      </w:r>
    </w:p>
    <w:p w:rsidR="000F5FF3" w:rsidRPr="00C84E16" w:rsidRDefault="000F5FF3" w:rsidP="00A65465">
      <w:pPr>
        <w:pStyle w:val="libFootnote0"/>
        <w:rPr>
          <w:rtl/>
          <w:lang w:bidi="fa-IR"/>
        </w:rPr>
      </w:pPr>
      <w:r w:rsidRPr="00C84E16">
        <w:rPr>
          <w:rtl/>
        </w:rPr>
        <w:t>(8) رجال النجاشي : 443 / 1194 ، وفيه : يحيى بن محمّد بن أحمد بن محمّد بن عبد الله.</w:t>
      </w:r>
    </w:p>
    <w:p w:rsidR="000F5FF3" w:rsidRPr="00C84E16" w:rsidRDefault="000F5FF3" w:rsidP="000604F3">
      <w:pPr>
        <w:pStyle w:val="libNormal0"/>
        <w:rPr>
          <w:rtl/>
        </w:rPr>
      </w:pPr>
      <w:r>
        <w:rPr>
          <w:rtl/>
        </w:rPr>
        <w:br w:type="page"/>
      </w:r>
      <w:r w:rsidRPr="00C84E16">
        <w:rPr>
          <w:rtl/>
        </w:rPr>
        <w:lastRenderedPageBreak/>
        <w:t xml:space="preserve">علي بن علي </w:t>
      </w:r>
      <w:r w:rsidRPr="00A65465">
        <w:rPr>
          <w:rStyle w:val="libFootnotenumChar"/>
          <w:rtl/>
        </w:rPr>
        <w:t>(1)</w:t>
      </w:r>
      <w:r w:rsidRPr="00C84E16">
        <w:rPr>
          <w:rtl/>
        </w:rPr>
        <w:t xml:space="preserve"> بن الحسين بن علي بن أبي طالب </w:t>
      </w:r>
      <w:r w:rsidR="009A2F07" w:rsidRPr="009A2F07">
        <w:rPr>
          <w:rStyle w:val="libAlaemChar"/>
          <w:rtl/>
        </w:rPr>
        <w:t>عليه‌السلام</w:t>
      </w:r>
      <w:r>
        <w:rPr>
          <w:rtl/>
        </w:rPr>
        <w:t>.</w:t>
      </w:r>
      <w:r w:rsidRPr="00C84E16">
        <w:rPr>
          <w:rtl/>
        </w:rPr>
        <w:t xml:space="preserve"> إلى آخره </w:t>
      </w:r>
      <w:r w:rsidRPr="00A65465">
        <w:rPr>
          <w:rStyle w:val="libFootnotenumChar"/>
          <w:rtl/>
        </w:rPr>
        <w:t>(2)</w:t>
      </w:r>
      <w:r>
        <w:rPr>
          <w:rtl/>
        </w:rPr>
        <w:t>.</w:t>
      </w:r>
    </w:p>
    <w:p w:rsidR="000F5FF3" w:rsidRPr="00C84E16" w:rsidRDefault="000F5FF3" w:rsidP="000604F3">
      <w:pPr>
        <w:pStyle w:val="libNormal"/>
        <w:rPr>
          <w:rtl/>
        </w:rPr>
      </w:pPr>
      <w:r w:rsidRPr="00C84E16">
        <w:rPr>
          <w:rtl/>
        </w:rPr>
        <w:t>فوافق ما في</w:t>
      </w:r>
      <w:r w:rsidRPr="008F598B">
        <w:rPr>
          <w:rStyle w:val="libBold2Char"/>
          <w:rtl/>
        </w:rPr>
        <w:t xml:space="preserve"> جش</w:t>
      </w:r>
      <w:r w:rsidRPr="00C84E16">
        <w:rPr>
          <w:rtl/>
        </w:rPr>
        <w:t xml:space="preserve"> في عبد الله </w:t>
      </w:r>
      <w:r w:rsidRPr="00A65465">
        <w:rPr>
          <w:rStyle w:val="libFootnotenumChar"/>
          <w:rtl/>
        </w:rPr>
        <w:t>(3)</w:t>
      </w:r>
      <w:r w:rsidRPr="00C84E16">
        <w:rPr>
          <w:rtl/>
        </w:rPr>
        <w:t xml:space="preserve"> ووافق</w:t>
      </w:r>
      <w:r w:rsidRPr="008F598B">
        <w:rPr>
          <w:rStyle w:val="libBold2Char"/>
          <w:rtl/>
        </w:rPr>
        <w:t xml:space="preserve"> صه</w:t>
      </w:r>
      <w:r w:rsidRPr="00C84E16">
        <w:rPr>
          <w:rtl/>
        </w:rPr>
        <w:t xml:space="preserve"> في تكرار علي باعتبار أكثر النسخ ، وكونه ابن محمّد بن أحمد. إلى آخره وهو الصحيح على ما يظهر من كتب النسب مثل عمدة الطالب </w:t>
      </w:r>
      <w:r w:rsidRPr="00A65465">
        <w:rPr>
          <w:rStyle w:val="libFootnotenumChar"/>
          <w:rtl/>
        </w:rPr>
        <w:t>(4)</w:t>
      </w:r>
      <w:r w:rsidRPr="00C84E16">
        <w:rPr>
          <w:rtl/>
        </w:rPr>
        <w:t xml:space="preserve"> وغيره.</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هو ابن العلوي المتقدّم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هو الظاهر وفاقاً للمجمع </w:t>
      </w:r>
      <w:r w:rsidRPr="00A65465">
        <w:rPr>
          <w:rStyle w:val="libFootnotenumChar"/>
          <w:rtl/>
        </w:rPr>
        <w:t>(6)</w:t>
      </w:r>
      <w:r>
        <w:rPr>
          <w:rtl/>
        </w:rPr>
        <w:t>.</w:t>
      </w:r>
    </w:p>
    <w:p w:rsidR="000F5FF3" w:rsidRPr="00C84E16" w:rsidRDefault="000F5FF3" w:rsidP="000604F3">
      <w:pPr>
        <w:pStyle w:val="libNormal"/>
        <w:rPr>
          <w:rtl/>
        </w:rPr>
      </w:pPr>
      <w:r w:rsidRPr="00C84E16">
        <w:rPr>
          <w:rtl/>
        </w:rPr>
        <w:t>هذا وفي نسخة من</w:t>
      </w:r>
      <w:r w:rsidRPr="008F598B">
        <w:rPr>
          <w:rStyle w:val="libBold2Char"/>
          <w:rtl/>
        </w:rPr>
        <w:t xml:space="preserve"> جش</w:t>
      </w:r>
      <w:r w:rsidRPr="00C84E16">
        <w:rPr>
          <w:rtl/>
        </w:rPr>
        <w:t xml:space="preserve"> كما ذكره الميرزا في نسبه ، وفي اخرى وهي الأصح عبيد الله مصغّراً وعلي مكرراً ، وفي الحاشية على أوّل الاسم هكذا ابن محمّد بن أحمد. إلى آخره.</w:t>
      </w:r>
    </w:p>
    <w:p w:rsidR="000F5FF3" w:rsidRPr="00C84E16" w:rsidRDefault="000F5FF3" w:rsidP="000604F3">
      <w:pPr>
        <w:pStyle w:val="libNormal"/>
        <w:rPr>
          <w:rtl/>
        </w:rPr>
      </w:pPr>
      <w:r w:rsidRPr="00C84E16">
        <w:rPr>
          <w:rtl/>
        </w:rPr>
        <w:t xml:space="preserve">وفي الوجيزة جعله ابن أحمد بن محمّد </w:t>
      </w:r>
      <w:r w:rsidRPr="00A65465">
        <w:rPr>
          <w:rStyle w:val="libFootnotenumChar"/>
          <w:rtl/>
        </w:rPr>
        <w:t>(7)</w:t>
      </w:r>
      <w:r w:rsidRPr="00C84E16">
        <w:rPr>
          <w:rtl/>
        </w:rPr>
        <w:t xml:space="preserve"> ، ولعلّه لاضبطيّة</w:t>
      </w:r>
      <w:r w:rsidRPr="008F598B">
        <w:rPr>
          <w:rStyle w:val="libBold2Char"/>
          <w:rtl/>
        </w:rPr>
        <w:t xml:space="preserve"> جش</w:t>
      </w:r>
      <w:r w:rsidRPr="00C84E16">
        <w:rPr>
          <w:rtl/>
        </w:rPr>
        <w:t xml:space="preserve"> والأمر كذلك لكن لا كليّاً.</w:t>
      </w:r>
    </w:p>
    <w:p w:rsidR="000F5FF3" w:rsidRPr="00C84E16" w:rsidRDefault="000F5FF3" w:rsidP="000604F3">
      <w:pPr>
        <w:pStyle w:val="libNormal"/>
        <w:rPr>
          <w:rtl/>
        </w:rPr>
      </w:pPr>
      <w:r w:rsidRPr="00C84E16">
        <w:rPr>
          <w:rtl/>
        </w:rPr>
        <w:t xml:space="preserve">والفاضل عبد النبي الجزائري ذكره في قسم الضعفاء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وكم له من أمثال ذلك.</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محمّد بن أحمد الفقيه العالم يعرف بعدم استناد خبره إلى أحد من الأئمّة </w:t>
      </w:r>
      <w:r w:rsidR="009A2F07" w:rsidRPr="009A2F07">
        <w:rPr>
          <w:rStyle w:val="libAlaemChar"/>
          <w:rtl/>
        </w:rPr>
        <w:t>عليهم‌السلام</w:t>
      </w:r>
      <w:r w:rsidRPr="00C84E16">
        <w:rPr>
          <w:rtl/>
        </w:rPr>
        <w:t xml:space="preserve">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ابن علي الثانية لم ترد في المصدر.</w:t>
      </w:r>
    </w:p>
    <w:p w:rsidR="000F5FF3" w:rsidRPr="00C84E16" w:rsidRDefault="000F5FF3" w:rsidP="00A65465">
      <w:pPr>
        <w:pStyle w:val="libFootnote0"/>
        <w:rPr>
          <w:rtl/>
          <w:lang w:bidi="fa-IR"/>
        </w:rPr>
      </w:pPr>
      <w:r w:rsidRPr="00C84E16">
        <w:rPr>
          <w:rtl/>
        </w:rPr>
        <w:t>(2) رجال ابن داود : 204 / 1717 ، ولم ترد فيه الكنية.</w:t>
      </w:r>
    </w:p>
    <w:p w:rsidR="000F5FF3" w:rsidRPr="00C84E16" w:rsidRDefault="000F5FF3" w:rsidP="00A65465">
      <w:pPr>
        <w:pStyle w:val="libFootnote0"/>
        <w:rPr>
          <w:rtl/>
          <w:lang w:bidi="fa-IR"/>
        </w:rPr>
      </w:pPr>
      <w:r w:rsidRPr="00C84E16">
        <w:rPr>
          <w:rtl/>
        </w:rPr>
        <w:t>(3) في عبد الله ، لم ترد في نسخة « م »</w:t>
      </w:r>
      <w:r>
        <w:rPr>
          <w:rtl/>
        </w:rPr>
        <w:t>.</w:t>
      </w:r>
    </w:p>
    <w:p w:rsidR="000F5FF3" w:rsidRPr="00C84E16" w:rsidRDefault="000F5FF3" w:rsidP="00A65465">
      <w:pPr>
        <w:pStyle w:val="libFootnote0"/>
        <w:rPr>
          <w:rtl/>
          <w:lang w:bidi="fa-IR"/>
        </w:rPr>
      </w:pPr>
      <w:r w:rsidRPr="00C84E16">
        <w:rPr>
          <w:rtl/>
        </w:rPr>
        <w:t>(4) عمدة الطالب : 339 وما بعدها.</w:t>
      </w:r>
    </w:p>
    <w:p w:rsidR="000F5FF3" w:rsidRPr="00C84E16" w:rsidRDefault="000F5FF3" w:rsidP="00A65465">
      <w:pPr>
        <w:pStyle w:val="libFootnote0"/>
        <w:rPr>
          <w:rtl/>
          <w:lang w:bidi="fa-IR"/>
        </w:rPr>
      </w:pPr>
      <w:r w:rsidRPr="00C84E16">
        <w:rPr>
          <w:rtl/>
        </w:rPr>
        <w:t>(5) لم يرد له ذكر في نسخنا من التعليقة.</w:t>
      </w:r>
    </w:p>
    <w:p w:rsidR="000F5FF3" w:rsidRPr="00C84E16" w:rsidRDefault="000F5FF3" w:rsidP="00A65465">
      <w:pPr>
        <w:pStyle w:val="libFootnote0"/>
        <w:rPr>
          <w:rtl/>
          <w:lang w:bidi="fa-IR"/>
        </w:rPr>
      </w:pPr>
      <w:r w:rsidRPr="00C84E16">
        <w:rPr>
          <w:rtl/>
        </w:rPr>
        <w:t>(6) مجمع الرجال : 6 / 265.</w:t>
      </w:r>
    </w:p>
    <w:p w:rsidR="000F5FF3" w:rsidRPr="00C84E16" w:rsidRDefault="000F5FF3" w:rsidP="00A65465">
      <w:pPr>
        <w:pStyle w:val="libFootnote0"/>
        <w:rPr>
          <w:rtl/>
          <w:lang w:bidi="fa-IR"/>
        </w:rPr>
      </w:pPr>
      <w:r w:rsidRPr="00C84E16">
        <w:rPr>
          <w:rtl/>
        </w:rPr>
        <w:t>(7) الوجيزة : 338 / 2060.</w:t>
      </w:r>
    </w:p>
    <w:p w:rsidR="000F5FF3" w:rsidRPr="00C84E16" w:rsidRDefault="000F5FF3" w:rsidP="00A65465">
      <w:pPr>
        <w:pStyle w:val="libFootnote0"/>
        <w:rPr>
          <w:rtl/>
          <w:lang w:bidi="fa-IR"/>
        </w:rPr>
      </w:pPr>
      <w:r w:rsidRPr="00C84E16">
        <w:rPr>
          <w:rtl/>
        </w:rPr>
        <w:t>(</w:t>
      </w:r>
      <w:r>
        <w:rPr>
          <w:rFonts w:hint="cs"/>
          <w:rtl/>
        </w:rPr>
        <w:t>8</w:t>
      </w:r>
      <w:r w:rsidRPr="00C84E16">
        <w:rPr>
          <w:rtl/>
        </w:rPr>
        <w:t>) حاوي الأقوال : 343 / 2130.</w:t>
      </w:r>
    </w:p>
    <w:p w:rsidR="000F5FF3" w:rsidRPr="00C84E16" w:rsidRDefault="000F5FF3" w:rsidP="00A65465">
      <w:pPr>
        <w:pStyle w:val="libFootnote0"/>
        <w:rPr>
          <w:rtl/>
          <w:lang w:bidi="fa-IR"/>
        </w:rPr>
      </w:pPr>
      <w:r w:rsidRPr="00C84E16">
        <w:rPr>
          <w:rtl/>
        </w:rPr>
        <w:t>(</w:t>
      </w:r>
      <w:r>
        <w:rPr>
          <w:rFonts w:hint="cs"/>
          <w:rtl/>
        </w:rPr>
        <w:t>9</w:t>
      </w:r>
      <w:r w:rsidRPr="00C84E16">
        <w:rPr>
          <w:rtl/>
        </w:rPr>
        <w:t>) هداية المحدّثين : 267. وما ورد عن الهداية لم يرد في نسخة « ش »</w:t>
      </w:r>
      <w:r>
        <w:rPr>
          <w:rtl/>
        </w:rPr>
        <w:t>.</w:t>
      </w:r>
    </w:p>
    <w:p w:rsidR="000F5FF3" w:rsidRPr="00C84E16" w:rsidRDefault="000F5FF3" w:rsidP="000F5FF3">
      <w:pPr>
        <w:pStyle w:val="Heading2"/>
        <w:rPr>
          <w:rtl/>
          <w:lang w:bidi="fa-IR"/>
        </w:rPr>
      </w:pPr>
      <w:r>
        <w:rPr>
          <w:rtl/>
          <w:lang w:bidi="fa-IR"/>
        </w:rPr>
        <w:br w:type="page"/>
      </w:r>
      <w:bookmarkStart w:id="102" w:name="_Toc355070188"/>
      <w:bookmarkStart w:id="103" w:name="_Toc450987068"/>
      <w:r w:rsidRPr="00C84E16">
        <w:rPr>
          <w:rtl/>
          <w:lang w:bidi="fa-IR"/>
        </w:rPr>
        <w:lastRenderedPageBreak/>
        <w:t>3250</w:t>
      </w:r>
      <w:r>
        <w:rPr>
          <w:rtl/>
          <w:lang w:bidi="fa-IR"/>
        </w:rPr>
        <w:t xml:space="preserve"> ـ</w:t>
      </w:r>
      <w:r w:rsidRPr="00C84E16">
        <w:rPr>
          <w:rtl/>
          <w:lang w:bidi="fa-IR"/>
        </w:rPr>
        <w:t xml:space="preserve"> يحيى بن محمّد بن عليم :</w:t>
      </w:r>
      <w:bookmarkEnd w:id="102"/>
      <w:bookmarkEnd w:id="103"/>
      <w:r w:rsidRPr="00C84E16">
        <w:rPr>
          <w:rtl/>
          <w:lang w:bidi="fa-IR"/>
        </w:rPr>
        <w:t xml:space="preserve"> </w:t>
      </w:r>
    </w:p>
    <w:p w:rsidR="000F5FF3" w:rsidRPr="00C84E16" w:rsidRDefault="000F5FF3" w:rsidP="000604F3">
      <w:pPr>
        <w:pStyle w:val="libNormal"/>
        <w:rPr>
          <w:rtl/>
        </w:rPr>
      </w:pPr>
      <w:r w:rsidRPr="00C84E16">
        <w:rPr>
          <w:rtl/>
        </w:rPr>
        <w:t>له كتاب ، أخبرنا جماعة ، عن أبي المفضّل ، عن حميد ، عن عبيد الله بن نهيك ، عنه ،</w:t>
      </w:r>
      <w:r>
        <w:rPr>
          <w:rtl/>
        </w:rPr>
        <w:t xml:space="preserve"> </w:t>
      </w:r>
      <w:r w:rsidRPr="008F598B">
        <w:rPr>
          <w:rStyle w:val="libBold2Char"/>
          <w:rtl/>
        </w:rPr>
        <w:t xml:space="preserve">ست : </w:t>
      </w:r>
      <w:r w:rsidRPr="00A65465">
        <w:rPr>
          <w:rStyle w:val="libFootnotenumChar"/>
          <w:rtl/>
        </w:rPr>
        <w:t>(1)</w:t>
      </w:r>
      <w:r>
        <w:rPr>
          <w:rtl/>
        </w:rPr>
        <w:t>.</w:t>
      </w:r>
      <w:r w:rsidRPr="00C84E16">
        <w:rPr>
          <w:rtl/>
        </w:rPr>
        <w:t xml:space="preserve"> ومرّ ابن عليم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محمّد بن عليم ، عنه عبيد الله بن نهيك </w:t>
      </w:r>
      <w:r w:rsidRPr="00A65465">
        <w:rPr>
          <w:rStyle w:val="libFootnotenumChar"/>
          <w:rtl/>
        </w:rPr>
        <w:t>(3)</w:t>
      </w:r>
      <w:r>
        <w:rPr>
          <w:rtl/>
        </w:rPr>
        <w:t>.</w:t>
      </w:r>
    </w:p>
    <w:p w:rsidR="000F5FF3" w:rsidRPr="00C84E16" w:rsidRDefault="000F5FF3" w:rsidP="000F5FF3">
      <w:pPr>
        <w:pStyle w:val="Heading2"/>
        <w:rPr>
          <w:rtl/>
          <w:lang w:bidi="fa-IR"/>
        </w:rPr>
      </w:pPr>
      <w:bookmarkStart w:id="104" w:name="_Toc355070189"/>
      <w:bookmarkStart w:id="105" w:name="_Toc450987069"/>
      <w:r w:rsidRPr="00C84E16">
        <w:rPr>
          <w:rtl/>
          <w:lang w:bidi="fa-IR"/>
        </w:rPr>
        <w:t>3251</w:t>
      </w:r>
      <w:r>
        <w:rPr>
          <w:rtl/>
          <w:lang w:bidi="fa-IR"/>
        </w:rPr>
        <w:t xml:space="preserve"> ـ</w:t>
      </w:r>
      <w:r w:rsidRPr="00C84E16">
        <w:rPr>
          <w:rtl/>
          <w:lang w:bidi="fa-IR"/>
        </w:rPr>
        <w:t xml:space="preserve"> يحيى بن معمّر العطّار :</w:t>
      </w:r>
      <w:bookmarkEnd w:id="104"/>
      <w:bookmarkEnd w:id="105"/>
      <w:r w:rsidRPr="00C84E16">
        <w:rPr>
          <w:rtl/>
          <w:lang w:bidi="fa-IR"/>
        </w:rPr>
        <w:t xml:space="preserve"> </w:t>
      </w:r>
    </w:p>
    <w:p w:rsidR="000F5FF3" w:rsidRPr="00C84E16" w:rsidRDefault="000F5FF3" w:rsidP="000604F3">
      <w:pPr>
        <w:pStyle w:val="libNormal"/>
        <w:rPr>
          <w:rtl/>
        </w:rPr>
      </w:pPr>
      <w:r w:rsidRPr="00C84E16">
        <w:rPr>
          <w:rtl/>
        </w:rPr>
        <w:t xml:space="preserve">روى عنه جعفر بن بشير في الحسن بإبراهيم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106" w:name="_Toc355070190"/>
      <w:bookmarkStart w:id="107" w:name="_Toc450987070"/>
      <w:r w:rsidRPr="00C84E16">
        <w:rPr>
          <w:rtl/>
          <w:lang w:bidi="fa-IR"/>
        </w:rPr>
        <w:t>3252</w:t>
      </w:r>
      <w:r>
        <w:rPr>
          <w:rtl/>
          <w:lang w:bidi="fa-IR"/>
        </w:rPr>
        <w:t xml:space="preserve"> ـ</w:t>
      </w:r>
      <w:r w:rsidRPr="00C84E16">
        <w:rPr>
          <w:rtl/>
          <w:lang w:bidi="fa-IR"/>
        </w:rPr>
        <w:t xml:space="preserve"> يحيى بن مقسم الكوفي :</w:t>
      </w:r>
      <w:bookmarkEnd w:id="106"/>
      <w:bookmarkEnd w:id="107"/>
      <w:r w:rsidRPr="00C84E16">
        <w:rPr>
          <w:rtl/>
          <w:lang w:bidi="fa-IR"/>
        </w:rPr>
        <w:t xml:space="preserve"> </w:t>
      </w:r>
    </w:p>
    <w:p w:rsidR="000F5FF3" w:rsidRPr="00C84E16" w:rsidRDefault="000F5FF3" w:rsidP="000604F3">
      <w:pPr>
        <w:pStyle w:val="libNormal"/>
        <w:rPr>
          <w:rtl/>
        </w:rPr>
      </w:pPr>
      <w:r w:rsidRPr="00C84E16">
        <w:rPr>
          <w:rtl/>
        </w:rPr>
        <w:t>أسند عنه ،</w:t>
      </w:r>
      <w:r>
        <w:rPr>
          <w:rtl/>
        </w:rPr>
        <w:t xml:space="preserve"> </w:t>
      </w:r>
      <w:r w:rsidRPr="008F598B">
        <w:rPr>
          <w:rStyle w:val="libBold2Char"/>
          <w:rtl/>
        </w:rPr>
        <w:t>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08" w:name="_Toc355070191"/>
      <w:bookmarkStart w:id="109" w:name="_Toc450987071"/>
      <w:r w:rsidRPr="00C84E16">
        <w:rPr>
          <w:rtl/>
          <w:lang w:bidi="fa-IR"/>
        </w:rPr>
        <w:t>3253</w:t>
      </w:r>
      <w:r>
        <w:rPr>
          <w:rtl/>
          <w:lang w:bidi="fa-IR"/>
        </w:rPr>
        <w:t xml:space="preserve"> ـ</w:t>
      </w:r>
      <w:r w:rsidRPr="00C84E16">
        <w:rPr>
          <w:rtl/>
          <w:lang w:bidi="fa-IR"/>
        </w:rPr>
        <w:t xml:space="preserve"> يحيى بن وثّاب :</w:t>
      </w:r>
      <w:bookmarkEnd w:id="108"/>
      <w:bookmarkEnd w:id="109"/>
      <w:r w:rsidRPr="00C84E16">
        <w:rPr>
          <w:rtl/>
          <w:lang w:bidi="fa-IR"/>
        </w:rPr>
        <w:t xml:space="preserve"> </w:t>
      </w:r>
    </w:p>
    <w:p w:rsidR="000F5FF3" w:rsidRPr="00C84E16" w:rsidRDefault="000F5FF3" w:rsidP="000604F3">
      <w:pPr>
        <w:pStyle w:val="libNormal"/>
        <w:rPr>
          <w:rtl/>
        </w:rPr>
      </w:pPr>
      <w:r w:rsidRPr="00C84E16">
        <w:rPr>
          <w:rtl/>
        </w:rPr>
        <w:t>بالثاء المثلثة المشدّدة بعد الواو والباء الموحّدة بعد الألف ، قرأ على عبيد بن نضلة ، كان يقرأ عليه كل يوم آية وفرغ من القرآن في سبع وأربعين سنة ، وكان يحيى بن وثّاب مستقيماً ، ذكره الأعمش ،</w:t>
      </w:r>
      <w:r>
        <w:rPr>
          <w:rtl/>
        </w:rPr>
        <w:t xml:space="preserve"> </w:t>
      </w:r>
      <w:r w:rsidRPr="008F598B">
        <w:rPr>
          <w:rStyle w:val="libBold2Char"/>
          <w:rtl/>
        </w:rPr>
        <w:t>صه</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وعليها عن</w:t>
      </w:r>
      <w:r w:rsidRPr="008F598B">
        <w:rPr>
          <w:rStyle w:val="libBold2Char"/>
          <w:rtl/>
        </w:rPr>
        <w:t xml:space="preserve"> شه : </w:t>
      </w:r>
      <w:r w:rsidRPr="00C84E16">
        <w:rPr>
          <w:rtl/>
        </w:rPr>
        <w:t>عجباً من المصنّف ينقل عن الأعمش استقامة يحيى بن وثّاب ثمّ لا يذكر الأعمش في كتابه أصلاً ، ولقد كان حريّا لاستقامته وفضله ، وقد ذكره العامّة في كتبهم وأثنوا عليه مع اعترافهم‌</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177 / 790 ، وفيها : عبيد الله بن أحمد بن نهيك.</w:t>
      </w:r>
    </w:p>
    <w:p w:rsidR="000F5FF3" w:rsidRPr="00C84E16" w:rsidRDefault="000F5FF3" w:rsidP="00A65465">
      <w:pPr>
        <w:pStyle w:val="libFootnote0"/>
        <w:rPr>
          <w:rtl/>
          <w:lang w:bidi="fa-IR"/>
        </w:rPr>
      </w:pPr>
      <w:r w:rsidRPr="00C84E16">
        <w:rPr>
          <w:rtl/>
        </w:rPr>
        <w:t>(2) عن رجال النجاشي : 441 / 1188 والخلاصة : 182 / 6.</w:t>
      </w:r>
    </w:p>
    <w:p w:rsidR="000F5FF3" w:rsidRPr="00C84E16" w:rsidRDefault="000F5FF3" w:rsidP="00A65465">
      <w:pPr>
        <w:pStyle w:val="libFootnote0"/>
        <w:rPr>
          <w:rtl/>
          <w:lang w:bidi="fa-IR"/>
        </w:rPr>
      </w:pPr>
      <w:r w:rsidRPr="00C84E16">
        <w:rPr>
          <w:rtl/>
        </w:rPr>
        <w:t>(3) هداية المحدّثين : 267 ، وفيها : عبد الله. وما ورد عن الهداية لم يرد في نسخة « ش »</w:t>
      </w:r>
      <w:r>
        <w:rPr>
          <w:rtl/>
        </w:rPr>
        <w:t>.</w:t>
      </w:r>
    </w:p>
    <w:p w:rsidR="000F5FF3" w:rsidRPr="00C84E16" w:rsidRDefault="000F5FF3" w:rsidP="00A65465">
      <w:pPr>
        <w:pStyle w:val="libFootnote0"/>
        <w:rPr>
          <w:rtl/>
          <w:lang w:bidi="fa-IR"/>
        </w:rPr>
      </w:pPr>
      <w:r w:rsidRPr="00C84E16">
        <w:rPr>
          <w:rtl/>
        </w:rPr>
        <w:t xml:space="preserve">(4) الكافي 1 : 235 / 4 علي بن إبراهيم عن أبيه وصالح بن السندي عن جعفر بن بشير عن يحيى بن معمر العطّار عن بشير الدهّان عن أبي عبد الله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(5) تعليقة الوحيد البهبهاني : 374.</w:t>
      </w:r>
    </w:p>
    <w:p w:rsidR="000F5FF3" w:rsidRPr="00C84E16" w:rsidRDefault="000F5FF3" w:rsidP="00A65465">
      <w:pPr>
        <w:pStyle w:val="libFootnote0"/>
        <w:rPr>
          <w:rtl/>
          <w:lang w:bidi="fa-IR"/>
        </w:rPr>
      </w:pPr>
      <w:r w:rsidRPr="00C84E16">
        <w:rPr>
          <w:rtl/>
        </w:rPr>
        <w:t>(6) رجال الشيخ : 334 / 14.</w:t>
      </w:r>
    </w:p>
    <w:p w:rsidR="000F5FF3" w:rsidRPr="00C84E16" w:rsidRDefault="000F5FF3" w:rsidP="00A65465">
      <w:pPr>
        <w:pStyle w:val="libFootnote0"/>
        <w:rPr>
          <w:rtl/>
          <w:lang w:bidi="fa-IR"/>
        </w:rPr>
      </w:pPr>
      <w:r w:rsidRPr="00C84E16">
        <w:rPr>
          <w:rtl/>
        </w:rPr>
        <w:t>(7) الخلاصة : 181 / 1.</w:t>
      </w:r>
    </w:p>
    <w:p w:rsidR="000F5FF3" w:rsidRPr="00C84E16" w:rsidRDefault="000F5FF3" w:rsidP="000604F3">
      <w:pPr>
        <w:pStyle w:val="libNormal0"/>
        <w:rPr>
          <w:rtl/>
        </w:rPr>
      </w:pPr>
      <w:r>
        <w:rPr>
          <w:rtl/>
        </w:rPr>
        <w:br w:type="page"/>
      </w:r>
      <w:r w:rsidRPr="00C84E16">
        <w:rPr>
          <w:rtl/>
        </w:rPr>
        <w:lastRenderedPageBreak/>
        <w:t xml:space="preserve">بتشيّعه </w:t>
      </w:r>
      <w:r w:rsidR="009A2F07" w:rsidRPr="009A2F07">
        <w:rPr>
          <w:rStyle w:val="libAlaemChar"/>
          <w:rtl/>
        </w:rPr>
        <w:t>رحمه‌الله</w:t>
      </w:r>
      <w:r w:rsidRPr="00C84E16">
        <w:rPr>
          <w:rtl/>
        </w:rPr>
        <w:t xml:space="preserve"> </w:t>
      </w:r>
      <w:r w:rsidRPr="00A65465">
        <w:rPr>
          <w:rStyle w:val="libFootnotenumChar"/>
          <w:rtl/>
        </w:rPr>
        <w:t>(1)</w:t>
      </w:r>
      <w:r w:rsidRPr="00C84E16">
        <w:rPr>
          <w:rtl/>
        </w:rPr>
        <w:t xml:space="preserve"> ، وغير المصنّف من أصحابنا الّذين صنفوا في الرجال تركوا ذكره أيضاً ، واسمه سليمان بن مهران </w:t>
      </w:r>
      <w:r w:rsidRPr="00A65465">
        <w:rPr>
          <w:rStyle w:val="libFootnotenumChar"/>
          <w:rtl/>
        </w:rPr>
        <w:t>(2)</w:t>
      </w:r>
      <w:r w:rsidRPr="00C84E16">
        <w:rPr>
          <w:rtl/>
        </w:rPr>
        <w:t xml:space="preserve"> ، انتهى.</w:t>
      </w:r>
    </w:p>
    <w:p w:rsidR="000F5FF3" w:rsidRPr="00C84E16" w:rsidRDefault="000F5FF3" w:rsidP="000604F3">
      <w:pPr>
        <w:pStyle w:val="libNormal"/>
        <w:rPr>
          <w:rtl/>
        </w:rPr>
      </w:pPr>
      <w:r w:rsidRPr="00C84E16">
        <w:rPr>
          <w:rtl/>
        </w:rPr>
        <w:t>وفي ي من</w:t>
      </w:r>
      <w:r w:rsidRPr="008F598B">
        <w:rPr>
          <w:rStyle w:val="libBold2Char"/>
          <w:rtl/>
        </w:rPr>
        <w:t xml:space="preserve"> جخ</w:t>
      </w:r>
      <w:r w:rsidRPr="00C84E16">
        <w:rPr>
          <w:rtl/>
        </w:rPr>
        <w:t xml:space="preserve"> في ترجمة عبيد بن نضلة قرأ يحيى بن وثّاب على عبيد بن نضلة إلى قوله مستقيماً ؛ وزاد : وذكر الأعمش أنّه كان إذا صلّى كأنّه يخاطب أحداً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الوجيزة : ممدوح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110" w:name="_Toc355070192"/>
      <w:bookmarkStart w:id="111" w:name="_Toc450987072"/>
      <w:r w:rsidRPr="00C84E16">
        <w:rPr>
          <w:rtl/>
          <w:lang w:bidi="fa-IR"/>
        </w:rPr>
        <w:t>3254</w:t>
      </w:r>
      <w:r>
        <w:rPr>
          <w:rtl/>
          <w:lang w:bidi="fa-IR"/>
        </w:rPr>
        <w:t xml:space="preserve"> ـ</w:t>
      </w:r>
      <w:r w:rsidRPr="00C84E16">
        <w:rPr>
          <w:rtl/>
          <w:lang w:bidi="fa-IR"/>
        </w:rPr>
        <w:t xml:space="preserve"> يحيى بن هاشم :</w:t>
      </w:r>
      <w:bookmarkEnd w:id="110"/>
      <w:bookmarkEnd w:id="111"/>
      <w:r w:rsidRPr="00C84E16">
        <w:rPr>
          <w:rtl/>
          <w:lang w:bidi="fa-IR"/>
        </w:rPr>
        <w:t xml:space="preserve"> </w:t>
      </w:r>
    </w:p>
    <w:p w:rsidR="000F5FF3" w:rsidRPr="00C84E16" w:rsidRDefault="000F5FF3" w:rsidP="000604F3">
      <w:pPr>
        <w:pStyle w:val="libNormal"/>
        <w:rPr>
          <w:rtl/>
        </w:rPr>
      </w:pPr>
      <w:r w:rsidRPr="00C84E16">
        <w:rPr>
          <w:rtl/>
        </w:rPr>
        <w:t>كوفي ، قليل الحديث ، ثقة ،</w:t>
      </w:r>
      <w:r>
        <w:rPr>
          <w:rtl/>
        </w:rPr>
        <w:t xml:space="preserve"> </w:t>
      </w:r>
      <w:r w:rsidRPr="008F598B">
        <w:rPr>
          <w:rStyle w:val="libBold2Char"/>
          <w:rtl/>
        </w:rPr>
        <w:t>صه</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 إبراهيم بن سليمان عنه به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له كتاب رويناه بهذا الاسناد ، عن حميد ، عن إبراهيم بن سليمان ، عنه </w:t>
      </w:r>
      <w:r w:rsidRPr="00A65465">
        <w:rPr>
          <w:rStyle w:val="libFootnotenumChar"/>
          <w:rtl/>
        </w:rPr>
        <w:t>(8)</w:t>
      </w:r>
      <w:r>
        <w:rPr>
          <w:rtl/>
        </w:rPr>
        <w:t>.</w:t>
      </w:r>
    </w:p>
    <w:p w:rsidR="000F5FF3" w:rsidRPr="00C84E16" w:rsidRDefault="000F5FF3" w:rsidP="000604F3">
      <w:pPr>
        <w:pStyle w:val="libNormal"/>
        <w:rPr>
          <w:rtl/>
        </w:rPr>
      </w:pPr>
      <w:r w:rsidRPr="00C84E16">
        <w:rPr>
          <w:rtl/>
        </w:rPr>
        <w:t xml:space="preserve">والإسناد جماعة ، عن أبي المفضّل ، عن حميد </w:t>
      </w:r>
      <w:r w:rsidRPr="00A65465">
        <w:rPr>
          <w:rStyle w:val="libFootnotenumChar"/>
          <w:rtl/>
        </w:rPr>
        <w:t>(9)</w:t>
      </w:r>
      <w:r>
        <w:rPr>
          <w:rtl/>
        </w:rPr>
        <w:t>.</w:t>
      </w:r>
    </w:p>
    <w:p w:rsidR="000F5FF3" w:rsidRPr="00C84E16" w:rsidRDefault="000F5FF3" w:rsidP="000F5FF3">
      <w:pPr>
        <w:pStyle w:val="Heading2"/>
        <w:rPr>
          <w:rtl/>
          <w:lang w:bidi="fa-IR"/>
        </w:rPr>
      </w:pPr>
      <w:bookmarkStart w:id="112" w:name="_Toc355070193"/>
      <w:bookmarkStart w:id="113" w:name="_Toc450987073"/>
      <w:r w:rsidRPr="00C84E16">
        <w:rPr>
          <w:rtl/>
          <w:lang w:bidi="fa-IR"/>
        </w:rPr>
        <w:t>3255</w:t>
      </w:r>
      <w:r>
        <w:rPr>
          <w:rtl/>
          <w:lang w:bidi="fa-IR"/>
        </w:rPr>
        <w:t xml:space="preserve"> ـ</w:t>
      </w:r>
      <w:r w:rsidRPr="00C84E16">
        <w:rPr>
          <w:rtl/>
          <w:lang w:bidi="fa-IR"/>
        </w:rPr>
        <w:t xml:space="preserve"> يحيى بن يحيى التميمي :</w:t>
      </w:r>
      <w:bookmarkEnd w:id="112"/>
      <w:bookmarkEnd w:id="113"/>
      <w:r w:rsidRPr="00C84E16">
        <w:rPr>
          <w:rtl/>
          <w:lang w:bidi="fa-IR"/>
        </w:rPr>
        <w:t xml:space="preserve"> </w:t>
      </w:r>
    </w:p>
    <w:p w:rsidR="000F5FF3" w:rsidRPr="00C84E16" w:rsidRDefault="000F5FF3" w:rsidP="000604F3">
      <w:pPr>
        <w:pStyle w:val="libNormal"/>
        <w:rPr>
          <w:rtl/>
        </w:rPr>
      </w:pPr>
      <w:r w:rsidRPr="008F598B">
        <w:rPr>
          <w:rStyle w:val="libBold2Char"/>
          <w:rtl/>
        </w:rPr>
        <w:t>ضا جخ</w:t>
      </w:r>
      <w:r w:rsidRPr="00C84E16">
        <w:rPr>
          <w:rtl/>
        </w:rPr>
        <w:t xml:space="preserve"> عامّي ،</w:t>
      </w:r>
      <w:r>
        <w:rPr>
          <w:rtl/>
        </w:rPr>
        <w:t xml:space="preserve"> </w:t>
      </w:r>
      <w:r w:rsidRPr="008F598B">
        <w:rPr>
          <w:rStyle w:val="libBold2Char"/>
          <w:rtl/>
        </w:rPr>
        <w:t>د</w:t>
      </w:r>
      <w:r w:rsidRPr="00C84E16">
        <w:rPr>
          <w:rtl/>
        </w:rPr>
        <w:t xml:space="preserve"> </w:t>
      </w:r>
      <w:r w:rsidRPr="00A65465">
        <w:rPr>
          <w:rStyle w:val="libFootnotenumChar"/>
          <w:rtl/>
        </w:rPr>
        <w:t>(10)</w:t>
      </w:r>
      <w:r>
        <w:rPr>
          <w:rtl/>
        </w:rPr>
        <w:t>.</w:t>
      </w:r>
      <w:r w:rsidRPr="00C84E16">
        <w:rPr>
          <w:rtl/>
        </w:rPr>
        <w:t xml:space="preserve"> ولم أجده في</w:t>
      </w:r>
      <w:r w:rsidRPr="008F598B">
        <w:rPr>
          <w:rStyle w:val="libBold2Char"/>
          <w:rtl/>
        </w:rPr>
        <w:t xml:space="preserve"> جخ</w:t>
      </w:r>
      <w:r w:rsidRPr="00C84E16">
        <w:rPr>
          <w:rtl/>
        </w:rPr>
        <w:t xml:space="preserve"> أصلاً.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راجع تهذيب التهذيب 4 : 195 / 86 ، تهذيب الكمال 12 : 87 / 2570.</w:t>
      </w:r>
    </w:p>
    <w:p w:rsidR="000F5FF3" w:rsidRPr="00C84E16" w:rsidRDefault="000F5FF3" w:rsidP="00A65465">
      <w:pPr>
        <w:pStyle w:val="libFootnote0"/>
        <w:rPr>
          <w:rtl/>
          <w:lang w:bidi="fa-IR"/>
        </w:rPr>
      </w:pPr>
      <w:r w:rsidRPr="00C84E16">
        <w:rPr>
          <w:rtl/>
        </w:rPr>
        <w:t>(2) تعليقة الشهيد الثاني على الخلاصة : 86.</w:t>
      </w:r>
    </w:p>
    <w:p w:rsidR="000F5FF3" w:rsidRPr="00C84E16" w:rsidRDefault="000F5FF3" w:rsidP="00A65465">
      <w:pPr>
        <w:pStyle w:val="libFootnote0"/>
        <w:rPr>
          <w:rtl/>
          <w:lang w:bidi="fa-IR"/>
        </w:rPr>
      </w:pPr>
      <w:r w:rsidRPr="00C84E16">
        <w:rPr>
          <w:rtl/>
        </w:rPr>
        <w:t>(3) رجال الشيخ : 48 / 24.</w:t>
      </w:r>
    </w:p>
    <w:p w:rsidR="000F5FF3" w:rsidRPr="00C84E16" w:rsidRDefault="000F5FF3" w:rsidP="00A65465">
      <w:pPr>
        <w:pStyle w:val="libFootnote0"/>
        <w:rPr>
          <w:rtl/>
          <w:lang w:bidi="fa-IR"/>
        </w:rPr>
      </w:pPr>
      <w:r w:rsidRPr="00C84E16">
        <w:rPr>
          <w:rtl/>
        </w:rPr>
        <w:t>(4) الوجيزة : 341 / 2086.</w:t>
      </w:r>
    </w:p>
    <w:p w:rsidR="000F5FF3" w:rsidRPr="00C84E16" w:rsidRDefault="000F5FF3" w:rsidP="00A65465">
      <w:pPr>
        <w:pStyle w:val="libFootnote0"/>
        <w:rPr>
          <w:rtl/>
          <w:lang w:bidi="fa-IR"/>
        </w:rPr>
      </w:pPr>
      <w:r w:rsidRPr="00C84E16">
        <w:rPr>
          <w:rtl/>
        </w:rPr>
        <w:t>(5) تعليقة الشهيد الثاني على الخلاصة : 86.</w:t>
      </w:r>
    </w:p>
    <w:p w:rsidR="000F5FF3" w:rsidRPr="00C84E16" w:rsidRDefault="000F5FF3" w:rsidP="00A65465">
      <w:pPr>
        <w:pStyle w:val="libFootnote0"/>
        <w:rPr>
          <w:rtl/>
          <w:lang w:bidi="fa-IR"/>
        </w:rPr>
      </w:pPr>
      <w:r w:rsidRPr="00C84E16">
        <w:rPr>
          <w:rtl/>
        </w:rPr>
        <w:t>(6) الخلاصة : 183 / 16.</w:t>
      </w:r>
    </w:p>
    <w:p w:rsidR="000F5FF3" w:rsidRPr="00C84E16" w:rsidRDefault="000F5FF3" w:rsidP="00A65465">
      <w:pPr>
        <w:pStyle w:val="libFootnote0"/>
        <w:rPr>
          <w:rtl/>
          <w:lang w:bidi="fa-IR"/>
        </w:rPr>
      </w:pPr>
      <w:r w:rsidRPr="00C84E16">
        <w:rPr>
          <w:rtl/>
        </w:rPr>
        <w:t>(7) رجال النجاشي : 445 / 1203.</w:t>
      </w:r>
    </w:p>
    <w:p w:rsidR="000F5FF3" w:rsidRPr="00C84E16" w:rsidRDefault="000F5FF3" w:rsidP="00A65465">
      <w:pPr>
        <w:pStyle w:val="libFootnote0"/>
        <w:rPr>
          <w:rtl/>
          <w:lang w:bidi="fa-IR"/>
        </w:rPr>
      </w:pPr>
      <w:r w:rsidRPr="00C84E16">
        <w:rPr>
          <w:rtl/>
        </w:rPr>
        <w:t>(8) الفهرست : 178 / 799.</w:t>
      </w:r>
    </w:p>
    <w:p w:rsidR="000F5FF3" w:rsidRPr="00C84E16" w:rsidRDefault="000F5FF3" w:rsidP="00A65465">
      <w:pPr>
        <w:pStyle w:val="libFootnote0"/>
        <w:rPr>
          <w:rtl/>
          <w:lang w:bidi="fa-IR"/>
        </w:rPr>
      </w:pPr>
      <w:r w:rsidRPr="00C84E16">
        <w:rPr>
          <w:rtl/>
        </w:rPr>
        <w:t>(9) الفهرست : 178 / 797.</w:t>
      </w:r>
    </w:p>
    <w:p w:rsidR="000F5FF3" w:rsidRPr="00C84E16" w:rsidRDefault="000F5FF3" w:rsidP="00A65465">
      <w:pPr>
        <w:pStyle w:val="libFootnote0"/>
        <w:rPr>
          <w:rtl/>
          <w:lang w:bidi="fa-IR"/>
        </w:rPr>
      </w:pPr>
      <w:r w:rsidRPr="00C84E16">
        <w:rPr>
          <w:rtl/>
        </w:rPr>
        <w:t>(10) رجال ابن داود : 284 / 553.</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رأيته في نسختين من</w:t>
      </w:r>
      <w:r w:rsidRPr="008F598B">
        <w:rPr>
          <w:rStyle w:val="libBold2Char"/>
          <w:rtl/>
        </w:rPr>
        <w:t xml:space="preserve"> جخ</w:t>
      </w:r>
      <w:r w:rsidRPr="00C84E16">
        <w:rPr>
          <w:rtl/>
        </w:rPr>
        <w:t xml:space="preserve"> في</w:t>
      </w:r>
      <w:r w:rsidRPr="008F598B">
        <w:rPr>
          <w:rStyle w:val="libBold2Char"/>
          <w:rtl/>
        </w:rPr>
        <w:t xml:space="preserve"> ضا</w:t>
      </w:r>
      <w:r w:rsidRPr="00C84E16">
        <w:rPr>
          <w:rtl/>
        </w:rPr>
        <w:t xml:space="preserve"> كما نقله</w:t>
      </w:r>
      <w:r w:rsidRPr="008F598B">
        <w:rPr>
          <w:rStyle w:val="libBold2Char"/>
          <w:rtl/>
        </w:rPr>
        <w:t xml:space="preserve"> د</w:t>
      </w:r>
      <w:r w:rsidRPr="00C84E16">
        <w:rPr>
          <w:rtl/>
        </w:rPr>
        <w:t xml:space="preserve"> </w:t>
      </w:r>
      <w:r w:rsidRPr="00A65465">
        <w:rPr>
          <w:rStyle w:val="libFootnotenumChar"/>
          <w:rtl/>
        </w:rPr>
        <w:t>(1)</w:t>
      </w:r>
      <w:r w:rsidRPr="00C84E16">
        <w:rPr>
          <w:rtl/>
        </w:rPr>
        <w:t xml:space="preserve"> فلاحظ.</w:t>
      </w:r>
    </w:p>
    <w:p w:rsidR="000F5FF3" w:rsidRPr="00C84E16" w:rsidRDefault="000F5FF3" w:rsidP="000604F3">
      <w:pPr>
        <w:pStyle w:val="libNormal"/>
        <w:rPr>
          <w:rtl/>
        </w:rPr>
      </w:pPr>
      <w:r w:rsidRPr="00C84E16">
        <w:rPr>
          <w:rtl/>
        </w:rPr>
        <w:t>وفي حاشية المجمع : يحيى بن يحيى التميمي عامّي</w:t>
      </w:r>
      <w:r w:rsidRPr="008F598B">
        <w:rPr>
          <w:rStyle w:val="libBold2Char"/>
          <w:rtl/>
        </w:rPr>
        <w:t xml:space="preserve"> ضا</w:t>
      </w:r>
      <w:r w:rsidRPr="00C84E16">
        <w:rPr>
          <w:rtl/>
        </w:rPr>
        <w:t xml:space="preserve"> </w:t>
      </w:r>
      <w:r w:rsidRPr="00A65465">
        <w:rPr>
          <w:rStyle w:val="libFootnotenumChar"/>
          <w:rtl/>
        </w:rPr>
        <w:t>(2)</w:t>
      </w:r>
      <w:r>
        <w:rPr>
          <w:rtl/>
        </w:rPr>
        <w:t>.</w:t>
      </w:r>
      <w:r w:rsidRPr="00C84E16">
        <w:rPr>
          <w:rtl/>
        </w:rPr>
        <w:t xml:space="preserve"> وفي الوجيزة : ضعيف </w:t>
      </w:r>
      <w:r w:rsidRPr="00A65465">
        <w:rPr>
          <w:rStyle w:val="libFootnotenumChar"/>
          <w:rtl/>
        </w:rPr>
        <w:t>(3)</w:t>
      </w:r>
      <w:r w:rsidRPr="00C84E16">
        <w:rPr>
          <w:rtl/>
        </w:rPr>
        <w:t xml:space="preserve"> ، فتدبّر.</w:t>
      </w:r>
    </w:p>
    <w:p w:rsidR="000F5FF3" w:rsidRPr="00C84E16" w:rsidRDefault="000F5FF3" w:rsidP="000604F3">
      <w:pPr>
        <w:pStyle w:val="libNormal"/>
        <w:rPr>
          <w:rtl/>
        </w:rPr>
      </w:pPr>
      <w:r w:rsidRPr="00C84E16">
        <w:rPr>
          <w:rtl/>
        </w:rPr>
        <w:t xml:space="preserve">( </w:t>
      </w:r>
      <w:r w:rsidRPr="008F598B">
        <w:rPr>
          <w:rStyle w:val="libBold2Char"/>
          <w:rtl/>
        </w:rPr>
        <w:t xml:space="preserve">أقول : </w:t>
      </w:r>
      <w:r w:rsidRPr="00C84E16">
        <w:rPr>
          <w:rtl/>
        </w:rPr>
        <w:t xml:space="preserve">يأتي ذكره في الّذي يليه ) </w:t>
      </w:r>
      <w:r w:rsidRPr="00A65465">
        <w:rPr>
          <w:rStyle w:val="libFootnotenumChar"/>
          <w:rtl/>
        </w:rPr>
        <w:t>(4)</w:t>
      </w:r>
      <w:r>
        <w:rPr>
          <w:rtl/>
        </w:rPr>
        <w:t>.</w:t>
      </w:r>
    </w:p>
    <w:p w:rsidR="000F5FF3" w:rsidRPr="00C84E16" w:rsidRDefault="000F5FF3" w:rsidP="000F5FF3">
      <w:pPr>
        <w:pStyle w:val="Heading2"/>
        <w:rPr>
          <w:rtl/>
          <w:lang w:bidi="fa-IR"/>
        </w:rPr>
      </w:pPr>
      <w:bookmarkStart w:id="114" w:name="_Toc355070194"/>
      <w:bookmarkStart w:id="115" w:name="_Toc450987074"/>
      <w:r w:rsidRPr="00C84E16">
        <w:rPr>
          <w:rtl/>
          <w:lang w:bidi="fa-IR"/>
        </w:rPr>
        <w:t>3256</w:t>
      </w:r>
      <w:r>
        <w:rPr>
          <w:rtl/>
          <w:lang w:bidi="fa-IR"/>
        </w:rPr>
        <w:t xml:space="preserve"> ـ</w:t>
      </w:r>
      <w:r w:rsidRPr="00C84E16">
        <w:rPr>
          <w:rtl/>
          <w:lang w:bidi="fa-IR"/>
        </w:rPr>
        <w:t xml:space="preserve"> يحيى بن يحيى الحنفي :</w:t>
      </w:r>
      <w:bookmarkEnd w:id="114"/>
      <w:bookmarkEnd w:id="115"/>
      <w:r w:rsidRPr="00C84E16">
        <w:rPr>
          <w:rtl/>
          <w:lang w:bidi="fa-IR"/>
        </w:rPr>
        <w:t xml:space="preserve"> </w:t>
      </w:r>
    </w:p>
    <w:p w:rsidR="000F5FF3" w:rsidRPr="00C84E16" w:rsidRDefault="000F5FF3" w:rsidP="000604F3">
      <w:pPr>
        <w:pStyle w:val="libNormal"/>
        <w:rPr>
          <w:rtl/>
        </w:rPr>
      </w:pPr>
      <w:r w:rsidRPr="00C84E16">
        <w:rPr>
          <w:rtl/>
        </w:rPr>
        <w:t>له كتاب ، أخبرنا أحمد بن عبدون ، عن ابن الزبير ، عن علي بن الحسن بن فضّال ، عن أخيه أحمد ، عن أبيه ، عنه ،</w:t>
      </w:r>
      <w:r>
        <w:rPr>
          <w:rtl/>
        </w:rPr>
        <w:t xml:space="preserve"> </w:t>
      </w:r>
      <w:r w:rsidRPr="008F598B">
        <w:rPr>
          <w:rStyle w:val="libBold2Char"/>
          <w:rtl/>
        </w:rPr>
        <w:t xml:space="preserve">ست : </w:t>
      </w:r>
      <w:r w:rsidRPr="00A65465">
        <w:rPr>
          <w:rStyle w:val="libFootnotenumChar"/>
          <w:rtl/>
        </w:rPr>
        <w:t>(5)</w:t>
      </w:r>
      <w:r w:rsidRPr="00C84E16">
        <w:t xml:space="preserve"> </w:t>
      </w:r>
      <w:r w:rsidRPr="00C84E16">
        <w:rPr>
          <w:rtl/>
        </w:rPr>
        <w:t>،</w:t>
      </w:r>
      <w:r>
        <w:rPr>
          <w:rtl/>
        </w:rPr>
        <w:t xml:space="preserve"> </w:t>
      </w:r>
      <w:r w:rsidRPr="008F598B">
        <w:rPr>
          <w:rStyle w:val="libBold2Char"/>
          <w:rtl/>
        </w:rPr>
        <w:t>جش</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الظاهر اتّحاده مع السابق عليه.</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يحيى الحنفي ، علي بن الحسن بن فضّال عن أخيه أحمد عن أبيه عنه </w:t>
      </w:r>
      <w:r w:rsidRPr="00A65465">
        <w:rPr>
          <w:rStyle w:val="libFootnotenumChar"/>
          <w:rtl/>
        </w:rPr>
        <w:t>(7)</w:t>
      </w:r>
      <w:r>
        <w:rPr>
          <w:rtl/>
        </w:rPr>
        <w:t>.</w:t>
      </w:r>
    </w:p>
    <w:p w:rsidR="000F5FF3" w:rsidRPr="00C84E16" w:rsidRDefault="000F5FF3" w:rsidP="000F5FF3">
      <w:pPr>
        <w:pStyle w:val="Heading2"/>
        <w:rPr>
          <w:rtl/>
          <w:lang w:bidi="fa-IR"/>
        </w:rPr>
      </w:pPr>
      <w:bookmarkStart w:id="116" w:name="_Toc355070195"/>
      <w:bookmarkStart w:id="117" w:name="_Toc450987075"/>
      <w:r w:rsidRPr="00C84E16">
        <w:rPr>
          <w:rtl/>
          <w:lang w:bidi="fa-IR"/>
        </w:rPr>
        <w:t>3257</w:t>
      </w:r>
      <w:r>
        <w:rPr>
          <w:rtl/>
          <w:lang w:bidi="fa-IR"/>
        </w:rPr>
        <w:t xml:space="preserve"> ـ</w:t>
      </w:r>
      <w:r w:rsidRPr="00C84E16">
        <w:rPr>
          <w:rtl/>
          <w:lang w:bidi="fa-IR"/>
        </w:rPr>
        <w:t xml:space="preserve"> يحيى بن يزيد :</w:t>
      </w:r>
      <w:bookmarkEnd w:id="116"/>
      <w:bookmarkEnd w:id="117"/>
      <w:r w:rsidRPr="00C84E16">
        <w:rPr>
          <w:rtl/>
          <w:lang w:bidi="fa-IR"/>
        </w:rPr>
        <w:t xml:space="preserve"> </w:t>
      </w:r>
    </w:p>
    <w:p w:rsidR="000F5FF3" w:rsidRPr="00C84E16" w:rsidRDefault="000F5FF3" w:rsidP="000604F3">
      <w:pPr>
        <w:pStyle w:val="libNormal"/>
        <w:rPr>
          <w:rtl/>
        </w:rPr>
      </w:pPr>
      <w:r w:rsidRPr="00C84E16">
        <w:rPr>
          <w:rtl/>
        </w:rPr>
        <w:t xml:space="preserve">مضى بعنوان ابن زيد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118" w:name="_Toc355070196"/>
      <w:bookmarkStart w:id="119" w:name="_Toc450987076"/>
      <w:r w:rsidRPr="00C84E16">
        <w:rPr>
          <w:rtl/>
          <w:lang w:bidi="fa-IR"/>
        </w:rPr>
        <w:t>3258</w:t>
      </w:r>
      <w:r>
        <w:rPr>
          <w:rtl/>
          <w:lang w:bidi="fa-IR"/>
        </w:rPr>
        <w:t xml:space="preserve"> ـ</w:t>
      </w:r>
      <w:r w:rsidRPr="00C84E16">
        <w:rPr>
          <w:rtl/>
          <w:lang w:bidi="fa-IR"/>
        </w:rPr>
        <w:t xml:space="preserve"> يحيى بن يعقوب :</w:t>
      </w:r>
      <w:bookmarkEnd w:id="118"/>
      <w:bookmarkEnd w:id="119"/>
      <w:r w:rsidRPr="00C84E16">
        <w:rPr>
          <w:rtl/>
          <w:lang w:bidi="fa-IR"/>
        </w:rPr>
        <w:t xml:space="preserve"> </w:t>
      </w:r>
    </w:p>
    <w:p w:rsidR="000F5FF3" w:rsidRPr="00C84E16" w:rsidRDefault="000F5FF3" w:rsidP="000604F3">
      <w:pPr>
        <w:pStyle w:val="libNormal"/>
        <w:rPr>
          <w:rtl/>
        </w:rPr>
      </w:pPr>
      <w:r w:rsidRPr="00C84E16">
        <w:rPr>
          <w:rtl/>
        </w:rPr>
        <w:t>أبو طالب القاضي خال أبي يوسف القاضي ، أسند عنه ،</w:t>
      </w:r>
      <w:r>
        <w:rPr>
          <w:rtl/>
        </w:rPr>
        <w:t xml:space="preserve"> </w:t>
      </w:r>
      <w:r w:rsidRPr="008F598B">
        <w:rPr>
          <w:rStyle w:val="libBold2Char"/>
          <w:rtl/>
        </w:rPr>
        <w:t>ق</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395 / 6. و: د لم ترد في نسخة « ش »</w:t>
      </w:r>
      <w:r>
        <w:rPr>
          <w:rtl/>
        </w:rPr>
        <w:t>.</w:t>
      </w:r>
    </w:p>
    <w:p w:rsidR="000F5FF3" w:rsidRPr="00C84E16" w:rsidRDefault="000F5FF3" w:rsidP="00A65465">
      <w:pPr>
        <w:pStyle w:val="libFootnote0"/>
        <w:rPr>
          <w:rtl/>
          <w:lang w:bidi="fa-IR"/>
        </w:rPr>
      </w:pPr>
      <w:r w:rsidRPr="00C84E16">
        <w:rPr>
          <w:rtl/>
        </w:rPr>
        <w:t xml:space="preserve">(2) مجمع الرجال : 6 / 266 ولم يرد فيه أنّه من أصحاب الرضا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(3) الوجيزة : 341 / 2088.</w:t>
      </w:r>
    </w:p>
    <w:p w:rsidR="000F5FF3" w:rsidRPr="00C84E16" w:rsidRDefault="000F5FF3" w:rsidP="00A65465">
      <w:pPr>
        <w:pStyle w:val="libFootnote0"/>
        <w:rPr>
          <w:rtl/>
          <w:lang w:bidi="fa-IR"/>
        </w:rPr>
      </w:pPr>
      <w:r w:rsidRPr="00C84E16">
        <w:rPr>
          <w:rtl/>
        </w:rPr>
        <w:t>(4) ما بين القوسين لم يرد في نسخة « ش »</w:t>
      </w:r>
      <w:r>
        <w:rPr>
          <w:rtl/>
        </w:rPr>
        <w:t>.</w:t>
      </w:r>
    </w:p>
    <w:p w:rsidR="000F5FF3" w:rsidRPr="00C84E16" w:rsidRDefault="000F5FF3" w:rsidP="00A65465">
      <w:pPr>
        <w:pStyle w:val="libFootnote0"/>
        <w:rPr>
          <w:rtl/>
          <w:lang w:bidi="fa-IR"/>
        </w:rPr>
      </w:pPr>
      <w:r w:rsidRPr="00C84E16">
        <w:rPr>
          <w:rtl/>
        </w:rPr>
        <w:t>(5) الفهرست : 178 / 794 ، وفيه : يحيى بن الحنفي ، وفي مجمع الرجال : 6 / 266 نقلاً عنه كما في المتن. وهذه الترجمة لم ترد في نسخة « ش »</w:t>
      </w:r>
      <w:r>
        <w:rPr>
          <w:rtl/>
        </w:rPr>
        <w:t>.</w:t>
      </w:r>
    </w:p>
    <w:p w:rsidR="000F5FF3" w:rsidRPr="00C84E16" w:rsidRDefault="000F5FF3" w:rsidP="00A65465">
      <w:pPr>
        <w:pStyle w:val="libFootnote0"/>
        <w:rPr>
          <w:rtl/>
          <w:lang w:bidi="fa-IR"/>
        </w:rPr>
      </w:pPr>
      <w:r w:rsidRPr="00C84E16">
        <w:rPr>
          <w:rtl/>
        </w:rPr>
        <w:t>(6) رجال النجاشي : 443 / 1195.</w:t>
      </w:r>
    </w:p>
    <w:p w:rsidR="000F5FF3" w:rsidRPr="00C84E16" w:rsidRDefault="000F5FF3" w:rsidP="00A65465">
      <w:pPr>
        <w:pStyle w:val="libFootnote0"/>
        <w:rPr>
          <w:rtl/>
          <w:lang w:bidi="fa-IR"/>
        </w:rPr>
      </w:pPr>
      <w:r w:rsidRPr="00C84E16">
        <w:rPr>
          <w:rtl/>
        </w:rPr>
        <w:t>(7) هداية المحدّثين : 162.</w:t>
      </w:r>
    </w:p>
    <w:p w:rsidR="000F5FF3" w:rsidRPr="00C84E16" w:rsidRDefault="000F5FF3" w:rsidP="00A65465">
      <w:pPr>
        <w:pStyle w:val="libFootnote0"/>
        <w:rPr>
          <w:rtl/>
          <w:lang w:bidi="fa-IR"/>
        </w:rPr>
      </w:pPr>
      <w:r w:rsidRPr="00C84E16">
        <w:rPr>
          <w:rtl/>
        </w:rPr>
        <w:t>(8) عن أمالي الصدوق : 313 / 1 المجلس الحادي والستون.</w:t>
      </w:r>
    </w:p>
    <w:p w:rsidR="000F5FF3" w:rsidRPr="00C84E16" w:rsidRDefault="000F5FF3" w:rsidP="00A65465">
      <w:pPr>
        <w:pStyle w:val="libFootnote0"/>
        <w:rPr>
          <w:rtl/>
          <w:lang w:bidi="fa-IR"/>
        </w:rPr>
      </w:pPr>
      <w:r w:rsidRPr="00C84E16">
        <w:rPr>
          <w:rtl/>
        </w:rPr>
        <w:t>(9) تعليقة الوحيد البهبهاني : 374.</w:t>
      </w:r>
    </w:p>
    <w:p w:rsidR="000F5FF3" w:rsidRPr="00C84E16" w:rsidRDefault="000F5FF3" w:rsidP="00A65465">
      <w:pPr>
        <w:pStyle w:val="libFootnote0"/>
        <w:rPr>
          <w:rtl/>
          <w:lang w:bidi="fa-IR"/>
        </w:rPr>
      </w:pPr>
      <w:r w:rsidRPr="00C84E16">
        <w:rPr>
          <w:rtl/>
        </w:rPr>
        <w:t>(10) رجال الشيخ : 335 / 42.</w:t>
      </w:r>
    </w:p>
    <w:p w:rsidR="000F5FF3" w:rsidRPr="00C84E16" w:rsidRDefault="000F5FF3" w:rsidP="000F5FF3">
      <w:pPr>
        <w:pStyle w:val="Heading2"/>
        <w:rPr>
          <w:rtl/>
          <w:lang w:bidi="fa-IR"/>
        </w:rPr>
      </w:pPr>
      <w:r>
        <w:rPr>
          <w:rtl/>
          <w:lang w:bidi="fa-IR"/>
        </w:rPr>
        <w:br w:type="page"/>
      </w:r>
      <w:bookmarkStart w:id="120" w:name="_Toc355070197"/>
      <w:bookmarkStart w:id="121" w:name="_Toc450987077"/>
      <w:r w:rsidRPr="00C84E16">
        <w:rPr>
          <w:rtl/>
          <w:lang w:bidi="fa-IR"/>
        </w:rPr>
        <w:lastRenderedPageBreak/>
        <w:t>3259</w:t>
      </w:r>
      <w:r>
        <w:rPr>
          <w:rtl/>
          <w:lang w:bidi="fa-IR"/>
        </w:rPr>
        <w:t xml:space="preserve"> ـ</w:t>
      </w:r>
      <w:r w:rsidRPr="00C84E16">
        <w:rPr>
          <w:rtl/>
          <w:lang w:bidi="fa-IR"/>
        </w:rPr>
        <w:t xml:space="preserve"> يزيد أبو خالد القمّاط :</w:t>
      </w:r>
      <w:bookmarkEnd w:id="120"/>
      <w:bookmarkEnd w:id="121"/>
      <w:r w:rsidRPr="00C84E16">
        <w:rPr>
          <w:rtl/>
          <w:lang w:bidi="fa-IR"/>
        </w:rPr>
        <w:t xml:space="preserve"> </w:t>
      </w:r>
    </w:p>
    <w:p w:rsidR="000F5FF3" w:rsidRPr="00C84E16" w:rsidRDefault="000F5FF3" w:rsidP="000604F3">
      <w:pPr>
        <w:pStyle w:val="libNormal"/>
        <w:rPr>
          <w:rtl/>
        </w:rPr>
      </w:pPr>
      <w:r w:rsidRPr="00C84E16">
        <w:rPr>
          <w:rtl/>
        </w:rPr>
        <w:t xml:space="preserve">مولى بني عجل بن نجيم ، كوفي ثقة ، روى عن أبي عبد الله </w:t>
      </w:r>
      <w:r w:rsidR="009A2F07" w:rsidRPr="009A2F07">
        <w:rPr>
          <w:rStyle w:val="libAlaemChar"/>
          <w:rtl/>
        </w:rPr>
        <w:t>عليه‌السلام</w:t>
      </w:r>
      <w:r w:rsidRPr="00C84E16">
        <w:rPr>
          <w:rtl/>
        </w:rPr>
        <w:t xml:space="preserve"> ، وله كتاب يرويه جماعة ، صفوان عنه به ،</w:t>
      </w:r>
      <w:r>
        <w:rPr>
          <w:rtl/>
        </w:rPr>
        <w:t xml:space="preserve"> </w:t>
      </w:r>
      <w:r w:rsidRPr="008F598B">
        <w:rPr>
          <w:rStyle w:val="libBold2Char"/>
          <w:rtl/>
        </w:rPr>
        <w:t>جش</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صه</w:t>
      </w:r>
      <w:r w:rsidRPr="00C84E16">
        <w:rPr>
          <w:rtl/>
        </w:rPr>
        <w:t xml:space="preserve"> قبل مولى : قال حمدويه : واسم أبي خالد القمّاط يزيد ؛ وبدل وله كتاب. إلى آخره : ناظر زيديّاً فظهر عليه فأُعجب الصادق </w:t>
      </w:r>
      <w:r w:rsidR="009A2F07" w:rsidRPr="009A2F07">
        <w:rPr>
          <w:rStyle w:val="libAlaemChar"/>
          <w:rtl/>
        </w:rPr>
        <w:t>عليه‌السلام</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وفي ضح : يزيد بالمثنّاة من تحت قبل الزاي وبعدها أبو خالد القمّاط بالقاف والميم المشدّدة مولى بني عجل بن نجيم </w:t>
      </w:r>
      <w:r w:rsidRPr="00A65465">
        <w:rPr>
          <w:rStyle w:val="libFootnotenumChar"/>
          <w:rtl/>
        </w:rPr>
        <w:t>(3)</w:t>
      </w:r>
      <w:r w:rsidRPr="00C84E16">
        <w:rPr>
          <w:rtl/>
        </w:rPr>
        <w:t xml:space="preserve"> بالجيم كوفي ثقة.</w:t>
      </w:r>
    </w:p>
    <w:p w:rsidR="000F5FF3" w:rsidRPr="00C84E16" w:rsidRDefault="000F5FF3" w:rsidP="000604F3">
      <w:pPr>
        <w:pStyle w:val="libNormal"/>
        <w:rPr>
          <w:rtl/>
        </w:rPr>
      </w:pPr>
      <w:r w:rsidRPr="00C84E16">
        <w:rPr>
          <w:rtl/>
        </w:rPr>
        <w:t>وجدت بخطّ السيّد السعيد صفيّ الدين محمّد بن معد حاشية صورتها : إن أراد يزيد هذا الكناسي فالّذي ذكره الدارقطني أنّه بريد بالباء الموحّدة قال : وهو شيخ من شيوخ الشيعة روى عن أبي جعفر وأبي عبد الله</w:t>
      </w:r>
      <w:r>
        <w:rPr>
          <w:rtl/>
        </w:rPr>
        <w:t xml:space="preserve"> </w:t>
      </w:r>
      <w:r w:rsidR="009A2F07" w:rsidRPr="009A2F07">
        <w:rPr>
          <w:rStyle w:val="libAlaemChar"/>
          <w:rFonts w:hint="cs"/>
          <w:rtl/>
        </w:rPr>
        <w:t>عليهما‌السلام</w:t>
      </w:r>
      <w:r>
        <w:rPr>
          <w:rtl/>
        </w:rPr>
        <w:t xml:space="preserve"> </w:t>
      </w:r>
      <w:r w:rsidRPr="00C84E16">
        <w:rPr>
          <w:rtl/>
        </w:rPr>
        <w:t xml:space="preserve">، والشيخ أبو جعفر الطوسي </w:t>
      </w:r>
      <w:r w:rsidR="009A2F07" w:rsidRPr="009A2F07">
        <w:rPr>
          <w:rStyle w:val="libAlaemChar"/>
          <w:rtl/>
        </w:rPr>
        <w:t>رحمه‌الله</w:t>
      </w:r>
      <w:r w:rsidRPr="00C84E16">
        <w:rPr>
          <w:rtl/>
        </w:rPr>
        <w:t xml:space="preserve"> ذكر في رجال أبي جعفر وأبي عبد الله</w:t>
      </w:r>
      <w:r>
        <w:rPr>
          <w:rtl/>
        </w:rPr>
        <w:t xml:space="preserve"> </w:t>
      </w:r>
      <w:r w:rsidR="009A2F07" w:rsidRPr="009A2F07">
        <w:rPr>
          <w:rStyle w:val="libAlaemChar"/>
          <w:rFonts w:hint="cs"/>
          <w:rtl/>
        </w:rPr>
        <w:t>عليهما‌السلام</w:t>
      </w:r>
      <w:r>
        <w:rPr>
          <w:rtl/>
        </w:rPr>
        <w:t xml:space="preserve"> </w:t>
      </w:r>
      <w:r w:rsidRPr="00C84E16">
        <w:rPr>
          <w:rtl/>
        </w:rPr>
        <w:t xml:space="preserve">وقال : يزيد بالياء المثنّاة من تحت والله أعلم </w:t>
      </w:r>
      <w:r w:rsidRPr="00A65465">
        <w:rPr>
          <w:rStyle w:val="libFootnotenumChar"/>
          <w:rtl/>
        </w:rPr>
        <w:t>(4)</w:t>
      </w:r>
      <w:r w:rsidRPr="00C84E16">
        <w:rPr>
          <w:rtl/>
        </w:rPr>
        <w:t xml:space="preserve"> ، انتهى.</w:t>
      </w:r>
    </w:p>
    <w:p w:rsidR="000F5FF3" w:rsidRPr="00C84E16" w:rsidRDefault="000F5FF3" w:rsidP="000604F3">
      <w:pPr>
        <w:pStyle w:val="libNormal"/>
        <w:rPr>
          <w:rtl/>
        </w:rPr>
      </w:pPr>
      <w:r w:rsidRPr="00C84E16">
        <w:rPr>
          <w:rtl/>
        </w:rPr>
        <w:t>وما في</w:t>
      </w:r>
      <w:r w:rsidRPr="008F598B">
        <w:rPr>
          <w:rStyle w:val="libBold2Char"/>
          <w:rtl/>
        </w:rPr>
        <w:t xml:space="preserve"> كش</w:t>
      </w:r>
      <w:r w:rsidRPr="00C84E16">
        <w:rPr>
          <w:rtl/>
        </w:rPr>
        <w:t xml:space="preserve"> من قول حمدويه فقد تقدّم في خالد بن يزيد </w:t>
      </w:r>
      <w:r w:rsidRPr="00A65465">
        <w:rPr>
          <w:rStyle w:val="libFootnotenumChar"/>
          <w:rtl/>
        </w:rPr>
        <w:t>(5)</w:t>
      </w:r>
      <w:r w:rsidRPr="00C84E16">
        <w:rPr>
          <w:rtl/>
        </w:rPr>
        <w:t xml:space="preserve"> ؛ وتقدّم أيضاً عن</w:t>
      </w:r>
      <w:r w:rsidRPr="008F598B">
        <w:rPr>
          <w:rStyle w:val="libBold2Char"/>
          <w:rtl/>
        </w:rPr>
        <w:t xml:space="preserve"> ق : </w:t>
      </w:r>
      <w:r w:rsidRPr="00C84E16">
        <w:rPr>
          <w:rtl/>
        </w:rPr>
        <w:t xml:space="preserve">خالد بن يزيد يكنّى أبا خالد القمّاط </w:t>
      </w:r>
      <w:r w:rsidRPr="00A65465">
        <w:rPr>
          <w:rStyle w:val="libFootnotenumChar"/>
          <w:rtl/>
        </w:rPr>
        <w:t>(6)</w:t>
      </w:r>
      <w:r w:rsidRPr="00C84E16">
        <w:rPr>
          <w:rtl/>
        </w:rPr>
        <w:t xml:space="preserve"> ، فتأمّل.</w:t>
      </w:r>
    </w:p>
    <w:p w:rsidR="000F5FF3" w:rsidRPr="00C84E16" w:rsidRDefault="000F5FF3" w:rsidP="000604F3">
      <w:pPr>
        <w:pStyle w:val="libNormal"/>
        <w:rPr>
          <w:rtl/>
        </w:rPr>
      </w:pPr>
      <w:r w:rsidRPr="008F598B">
        <w:rPr>
          <w:rStyle w:val="libBold2Char"/>
          <w:rtl/>
        </w:rPr>
        <w:t xml:space="preserve">أقول : </w:t>
      </w:r>
      <w:r w:rsidRPr="00C84E16">
        <w:rPr>
          <w:rtl/>
        </w:rPr>
        <w:t xml:space="preserve">ربما يوهم قول العلاّمة </w:t>
      </w:r>
      <w:r w:rsidR="009A2F07" w:rsidRPr="009A2F07">
        <w:rPr>
          <w:rStyle w:val="libAlaemChar"/>
          <w:rtl/>
        </w:rPr>
        <w:t>رحمه‌الله</w:t>
      </w:r>
      <w:r w:rsidRPr="00C84E16">
        <w:rPr>
          <w:rtl/>
        </w:rPr>
        <w:t xml:space="preserve"> : قال حمدويه : اسم أبي خالد‌</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452 / 1223 ، وفيه وفي الخلاصة : لجيم.</w:t>
      </w:r>
    </w:p>
    <w:p w:rsidR="000F5FF3" w:rsidRPr="00C84E16" w:rsidRDefault="000F5FF3" w:rsidP="00A65465">
      <w:pPr>
        <w:pStyle w:val="libFootnote0"/>
        <w:rPr>
          <w:rtl/>
          <w:lang w:bidi="fa-IR"/>
        </w:rPr>
      </w:pPr>
      <w:r w:rsidRPr="00C84E16">
        <w:rPr>
          <w:rtl/>
        </w:rPr>
        <w:t>(2) الخلاصة : 183 / 4.</w:t>
      </w:r>
    </w:p>
    <w:p w:rsidR="000F5FF3" w:rsidRPr="00C84E16" w:rsidRDefault="000F5FF3" w:rsidP="00A65465">
      <w:pPr>
        <w:pStyle w:val="libFootnote0"/>
        <w:rPr>
          <w:rtl/>
          <w:lang w:bidi="fa-IR"/>
        </w:rPr>
      </w:pPr>
      <w:r w:rsidRPr="00C84E16">
        <w:rPr>
          <w:rtl/>
        </w:rPr>
        <w:t>(3) في المصدر : لجيم.</w:t>
      </w:r>
    </w:p>
    <w:p w:rsidR="000F5FF3" w:rsidRPr="00C84E16" w:rsidRDefault="000F5FF3" w:rsidP="00A65465">
      <w:pPr>
        <w:pStyle w:val="libFootnote0"/>
        <w:rPr>
          <w:rtl/>
          <w:lang w:bidi="fa-IR"/>
        </w:rPr>
      </w:pPr>
      <w:r w:rsidRPr="00C84E16">
        <w:rPr>
          <w:rtl/>
        </w:rPr>
        <w:t>(4) إيضاح الاشتباه : 320 / 770.</w:t>
      </w:r>
    </w:p>
    <w:p w:rsidR="000F5FF3" w:rsidRPr="00C84E16" w:rsidRDefault="000F5FF3" w:rsidP="00A65465">
      <w:pPr>
        <w:pStyle w:val="libFootnote0"/>
        <w:rPr>
          <w:rtl/>
          <w:lang w:bidi="fa-IR"/>
        </w:rPr>
      </w:pPr>
      <w:r w:rsidRPr="00C84E16">
        <w:rPr>
          <w:rtl/>
        </w:rPr>
        <w:t>(5) رجال الكشّي : 411 / ذيل الحديث 774.</w:t>
      </w:r>
    </w:p>
    <w:p w:rsidR="000F5FF3" w:rsidRPr="00C84E16" w:rsidRDefault="000F5FF3" w:rsidP="00A65465">
      <w:pPr>
        <w:pStyle w:val="libFootnote0"/>
        <w:rPr>
          <w:rtl/>
          <w:lang w:bidi="fa-IR"/>
        </w:rPr>
      </w:pPr>
      <w:r w:rsidRPr="00C84E16">
        <w:rPr>
          <w:rtl/>
        </w:rPr>
        <w:t>(6) رجال الشيخ : 189 / 71.</w:t>
      </w:r>
    </w:p>
    <w:p w:rsidR="000F5FF3" w:rsidRPr="00C84E16" w:rsidRDefault="000F5FF3" w:rsidP="000604F3">
      <w:pPr>
        <w:pStyle w:val="libNormal0"/>
        <w:rPr>
          <w:rtl/>
        </w:rPr>
      </w:pPr>
      <w:r>
        <w:rPr>
          <w:rtl/>
        </w:rPr>
        <w:br w:type="page"/>
      </w:r>
      <w:r w:rsidRPr="00C84E16">
        <w:rPr>
          <w:rtl/>
        </w:rPr>
        <w:lastRenderedPageBreak/>
        <w:t>القمّاط يزيد أنّه مع ما يليه بأجمعه مقول قول حمدويه وليس كذلك ، بل هو فقط قوله كما رأيته في الاختيار وسبق في خالد.</w:t>
      </w:r>
    </w:p>
    <w:p w:rsidR="000F5FF3" w:rsidRPr="00C84E16" w:rsidRDefault="000F5FF3" w:rsidP="000604F3">
      <w:pPr>
        <w:pStyle w:val="libNormal"/>
        <w:rPr>
          <w:rtl/>
        </w:rPr>
      </w:pPr>
      <w:r w:rsidRPr="00C84E16">
        <w:rPr>
          <w:rtl/>
        </w:rPr>
        <w:t xml:space="preserve">هذا والظاهر أنّ القمّاط غير الكناسي الآتي بعيده ، والحاشية المذكورة من كلام صفي الدين محمّد بن معد </w:t>
      </w:r>
      <w:r w:rsidR="009A2F07" w:rsidRPr="009A2F07">
        <w:rPr>
          <w:rStyle w:val="libAlaemChar"/>
          <w:rtl/>
        </w:rPr>
        <w:t>رحمه‌الله</w:t>
      </w:r>
      <w:r w:rsidRPr="00C84E16">
        <w:rPr>
          <w:rtl/>
        </w:rPr>
        <w:t xml:space="preserve"> الظاهر أنّها على الترجمة الآتية ، لأنّ الّذي ذكره الشيخ </w:t>
      </w:r>
      <w:r w:rsidR="009A2F07" w:rsidRPr="009A2F07">
        <w:rPr>
          <w:rStyle w:val="libAlaemChar"/>
          <w:rtl/>
        </w:rPr>
        <w:t>رحمه‌الله</w:t>
      </w:r>
      <w:r w:rsidRPr="00C84E16">
        <w:rPr>
          <w:rtl/>
        </w:rPr>
        <w:t xml:space="preserve"> في</w:t>
      </w:r>
      <w:r w:rsidRPr="008F598B">
        <w:rPr>
          <w:rStyle w:val="libBold2Char"/>
          <w:rtl/>
        </w:rPr>
        <w:t xml:space="preserve"> قر</w:t>
      </w:r>
      <w:r>
        <w:rPr>
          <w:rtl/>
        </w:rPr>
        <w:t xml:space="preserve"> و</w:t>
      </w:r>
      <w:r w:rsidRPr="008F598B">
        <w:rPr>
          <w:rStyle w:val="libBold2Char"/>
          <w:rtl/>
        </w:rPr>
        <w:t>ق</w:t>
      </w:r>
      <w:r w:rsidRPr="00C84E16">
        <w:rPr>
          <w:rtl/>
        </w:rPr>
        <w:t xml:space="preserve"> هو الكناسي </w:t>
      </w:r>
      <w:r w:rsidRPr="00A65465">
        <w:rPr>
          <w:rStyle w:val="libFootnotenumChar"/>
          <w:rtl/>
        </w:rPr>
        <w:t>(1)</w:t>
      </w:r>
      <w:r w:rsidRPr="00C84E16">
        <w:rPr>
          <w:rtl/>
        </w:rPr>
        <w:t xml:space="preserve"> لا القمّاط ، وقد ذكرهما في الوجيزة وجعل الأوّل ثقة والثاني ممدوحاً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أبو خالد القمّاط </w:t>
      </w:r>
      <w:r w:rsidRPr="00A65465">
        <w:rPr>
          <w:rStyle w:val="libFootnotenumChar"/>
          <w:rtl/>
        </w:rPr>
        <w:t>(3)</w:t>
      </w:r>
      <w:r w:rsidRPr="00C84E16">
        <w:rPr>
          <w:rtl/>
        </w:rPr>
        <w:t xml:space="preserve"> ، عنه صفوان بن يحيى ، ومحمّد بن سنان ، وابن سماعة. وهو عن حمران بن أعين </w:t>
      </w:r>
      <w:r w:rsidRPr="00A65465">
        <w:rPr>
          <w:rStyle w:val="libFootnotenumChar"/>
          <w:rtl/>
        </w:rPr>
        <w:t>(4)</w:t>
      </w:r>
      <w:r>
        <w:rPr>
          <w:rtl/>
        </w:rPr>
        <w:t>.</w:t>
      </w:r>
    </w:p>
    <w:p w:rsidR="000F5FF3" w:rsidRPr="00C84E16" w:rsidRDefault="000F5FF3" w:rsidP="000F5FF3">
      <w:pPr>
        <w:pStyle w:val="Heading2"/>
        <w:rPr>
          <w:rtl/>
          <w:lang w:bidi="fa-IR"/>
        </w:rPr>
      </w:pPr>
      <w:bookmarkStart w:id="122" w:name="_Toc355070198"/>
      <w:bookmarkStart w:id="123" w:name="_Toc450987078"/>
      <w:r w:rsidRPr="00C84E16">
        <w:rPr>
          <w:rtl/>
          <w:lang w:bidi="fa-IR"/>
        </w:rPr>
        <w:t>3260</w:t>
      </w:r>
      <w:r>
        <w:rPr>
          <w:rtl/>
          <w:lang w:bidi="fa-IR"/>
        </w:rPr>
        <w:t xml:space="preserve"> ـ</w:t>
      </w:r>
      <w:r w:rsidRPr="00C84E16">
        <w:rPr>
          <w:rtl/>
          <w:lang w:bidi="fa-IR"/>
        </w:rPr>
        <w:t xml:space="preserve"> يزيد أبو خالد الكناسي :</w:t>
      </w:r>
      <w:bookmarkEnd w:id="122"/>
      <w:bookmarkEnd w:id="123"/>
      <w:r w:rsidRPr="00C84E16">
        <w:rPr>
          <w:rtl/>
          <w:lang w:bidi="fa-IR"/>
        </w:rPr>
        <w:t xml:space="preserve"> </w:t>
      </w:r>
    </w:p>
    <w:p w:rsidR="000F5FF3" w:rsidRPr="00C84E16" w:rsidRDefault="000F5FF3" w:rsidP="000604F3">
      <w:pPr>
        <w:pStyle w:val="libNormal"/>
        <w:rPr>
          <w:rtl/>
        </w:rPr>
      </w:pPr>
      <w:r w:rsidRPr="008F598B">
        <w:rPr>
          <w:rStyle w:val="libBold2Char"/>
          <w:rtl/>
        </w:rPr>
        <w:t>ق</w:t>
      </w:r>
      <w:r w:rsidRPr="00C84E16">
        <w:rPr>
          <w:rtl/>
        </w:rPr>
        <w:t xml:space="preserve"> </w:t>
      </w:r>
      <w:r w:rsidRPr="00A65465">
        <w:rPr>
          <w:rStyle w:val="libFootnotenumChar"/>
          <w:rtl/>
        </w:rPr>
        <w:t>(5)</w:t>
      </w:r>
      <w:r>
        <w:rPr>
          <w:rtl/>
        </w:rPr>
        <w:t>.</w:t>
      </w:r>
      <w:r w:rsidRPr="00C84E16">
        <w:rPr>
          <w:rtl/>
        </w:rPr>
        <w:t xml:space="preserve"> وفي</w:t>
      </w:r>
      <w:r w:rsidRPr="008F598B">
        <w:rPr>
          <w:rStyle w:val="libBold2Char"/>
          <w:rtl/>
        </w:rPr>
        <w:t xml:space="preserve"> قر : </w:t>
      </w:r>
      <w:r w:rsidRPr="00C84E16">
        <w:rPr>
          <w:rtl/>
        </w:rPr>
        <w:t xml:space="preserve">يكنّى أبا خالد الكناسي </w:t>
      </w:r>
      <w:r w:rsidRPr="00A65465">
        <w:rPr>
          <w:rStyle w:val="libFootnotenumChar"/>
          <w:rtl/>
        </w:rPr>
        <w:t>(6)</w:t>
      </w:r>
      <w:r>
        <w:rPr>
          <w:rtl/>
        </w:rPr>
        <w:t>.</w:t>
      </w:r>
    </w:p>
    <w:p w:rsidR="000F5FF3" w:rsidRPr="00C84E16" w:rsidRDefault="000F5FF3" w:rsidP="000604F3">
      <w:pPr>
        <w:pStyle w:val="libNormal"/>
        <w:rPr>
          <w:rtl/>
        </w:rPr>
      </w:pPr>
      <w:r w:rsidRPr="00C84E16">
        <w:rPr>
          <w:rtl/>
        </w:rPr>
        <w:t>وتقدّم في الّذي قبيله ما فيه.</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الكناسي ، عنه الحسن بن محبوب </w:t>
      </w:r>
      <w:r w:rsidRPr="00A65465">
        <w:rPr>
          <w:rStyle w:val="libFootnotenumChar"/>
          <w:rtl/>
        </w:rPr>
        <w:t>(7)</w:t>
      </w:r>
      <w:r>
        <w:rPr>
          <w:rtl/>
        </w:rPr>
        <w:t>.</w:t>
      </w:r>
    </w:p>
    <w:p w:rsidR="000F5FF3" w:rsidRPr="00C84E16" w:rsidRDefault="000F5FF3" w:rsidP="000F5FF3">
      <w:pPr>
        <w:pStyle w:val="Heading2"/>
        <w:rPr>
          <w:rtl/>
          <w:lang w:bidi="fa-IR"/>
        </w:rPr>
      </w:pPr>
      <w:bookmarkStart w:id="124" w:name="_Toc355070199"/>
      <w:bookmarkStart w:id="125" w:name="_Toc450987079"/>
      <w:r w:rsidRPr="00C84E16">
        <w:rPr>
          <w:rtl/>
          <w:lang w:bidi="fa-IR"/>
        </w:rPr>
        <w:t>3261</w:t>
      </w:r>
      <w:r>
        <w:rPr>
          <w:rtl/>
          <w:lang w:bidi="fa-IR"/>
        </w:rPr>
        <w:t xml:space="preserve"> ـ</w:t>
      </w:r>
      <w:r w:rsidRPr="00C84E16">
        <w:rPr>
          <w:rtl/>
          <w:lang w:bidi="fa-IR"/>
        </w:rPr>
        <w:t xml:space="preserve"> يزيد أخو شتيرة :</w:t>
      </w:r>
      <w:bookmarkEnd w:id="124"/>
      <w:bookmarkEnd w:id="125"/>
      <w:r w:rsidRPr="00C84E16">
        <w:rPr>
          <w:rtl/>
          <w:lang w:bidi="fa-IR"/>
        </w:rPr>
        <w:t xml:space="preserve"> </w:t>
      </w:r>
    </w:p>
    <w:p w:rsidR="000F5FF3" w:rsidRPr="00C84E16" w:rsidRDefault="000F5FF3" w:rsidP="000604F3">
      <w:pPr>
        <w:pStyle w:val="libNormal"/>
        <w:rPr>
          <w:rtl/>
        </w:rPr>
      </w:pPr>
      <w:r w:rsidRPr="00C84E16">
        <w:rPr>
          <w:rtl/>
        </w:rPr>
        <w:t xml:space="preserve">مضى فيه </w:t>
      </w:r>
      <w:r w:rsidRPr="00A65465">
        <w:rPr>
          <w:rStyle w:val="libFootnotenumChar"/>
          <w:rtl/>
        </w:rPr>
        <w:t>(8)</w:t>
      </w:r>
      <w:r w:rsidRPr="00C84E16">
        <w:rPr>
          <w:rtl/>
        </w:rPr>
        <w:t xml:space="preserve"> ، ويحتمل كونه بالموحّدة والمهملة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140 / 7 ، 336 / 50.</w:t>
      </w:r>
    </w:p>
    <w:p w:rsidR="000F5FF3" w:rsidRPr="00C84E16" w:rsidRDefault="000F5FF3" w:rsidP="00A65465">
      <w:pPr>
        <w:pStyle w:val="libFootnote0"/>
        <w:rPr>
          <w:rtl/>
          <w:lang w:bidi="fa-IR"/>
        </w:rPr>
      </w:pPr>
      <w:r w:rsidRPr="00C84E16">
        <w:rPr>
          <w:rtl/>
        </w:rPr>
        <w:t xml:space="preserve">(2) الوجيزة : 341 / 2092 </w:t>
      </w:r>
      <w:r>
        <w:rPr>
          <w:rtl/>
        </w:rPr>
        <w:t>و 3</w:t>
      </w:r>
      <w:r w:rsidRPr="00C84E16">
        <w:rPr>
          <w:rtl/>
        </w:rPr>
        <w:t>42 / 2093.</w:t>
      </w:r>
    </w:p>
    <w:p w:rsidR="000F5FF3" w:rsidRPr="00C84E16" w:rsidRDefault="000F5FF3" w:rsidP="00A65465">
      <w:pPr>
        <w:pStyle w:val="libFootnote0"/>
        <w:rPr>
          <w:rtl/>
          <w:lang w:bidi="fa-IR"/>
        </w:rPr>
      </w:pPr>
      <w:r w:rsidRPr="00C84E16">
        <w:rPr>
          <w:rtl/>
        </w:rPr>
        <w:t>(3) في المصدر زيادة : الثقة.</w:t>
      </w:r>
    </w:p>
    <w:p w:rsidR="000F5FF3" w:rsidRPr="00C84E16" w:rsidRDefault="000F5FF3" w:rsidP="00A65465">
      <w:pPr>
        <w:pStyle w:val="libFootnote0"/>
        <w:rPr>
          <w:rtl/>
          <w:lang w:bidi="fa-IR"/>
        </w:rPr>
      </w:pPr>
      <w:r w:rsidRPr="00C84E16">
        <w:rPr>
          <w:rtl/>
        </w:rPr>
        <w:t>(4) هداية المحدّثين : 162. وما ورد عن الهداية لم يرد في نسخة « ش »</w:t>
      </w:r>
      <w:r>
        <w:rPr>
          <w:rtl/>
        </w:rPr>
        <w:t>.</w:t>
      </w:r>
    </w:p>
    <w:p w:rsidR="000F5FF3" w:rsidRPr="00C84E16" w:rsidRDefault="000F5FF3" w:rsidP="00A65465">
      <w:pPr>
        <w:pStyle w:val="libFootnote0"/>
        <w:rPr>
          <w:rtl/>
          <w:lang w:bidi="fa-IR"/>
        </w:rPr>
      </w:pPr>
      <w:r w:rsidRPr="00C84E16">
        <w:rPr>
          <w:rtl/>
        </w:rPr>
        <w:t>(5) رجال الشيخ : 336 / 50.</w:t>
      </w:r>
    </w:p>
    <w:p w:rsidR="000F5FF3" w:rsidRPr="00C84E16" w:rsidRDefault="000F5FF3" w:rsidP="00A65465">
      <w:pPr>
        <w:pStyle w:val="libFootnote0"/>
        <w:rPr>
          <w:rtl/>
          <w:lang w:bidi="fa-IR"/>
        </w:rPr>
      </w:pPr>
      <w:r w:rsidRPr="00C84E16">
        <w:rPr>
          <w:rtl/>
        </w:rPr>
        <w:t>(6) رجال الشيخ : 140 / 7.</w:t>
      </w:r>
    </w:p>
    <w:p w:rsidR="000F5FF3" w:rsidRPr="00C84E16" w:rsidRDefault="000F5FF3" w:rsidP="00A65465">
      <w:pPr>
        <w:pStyle w:val="libFootnote0"/>
        <w:rPr>
          <w:rtl/>
          <w:lang w:bidi="fa-IR"/>
        </w:rPr>
      </w:pPr>
      <w:r w:rsidRPr="00C84E16">
        <w:rPr>
          <w:rtl/>
        </w:rPr>
        <w:t>(7) هداية المحدّثين : 162. وما ورد عن الهداية لم يرد في نسخة « ش »</w:t>
      </w:r>
      <w:r>
        <w:rPr>
          <w:rtl/>
        </w:rPr>
        <w:t>.</w:t>
      </w:r>
    </w:p>
    <w:p w:rsidR="000F5FF3" w:rsidRPr="00C84E16" w:rsidRDefault="000F5FF3" w:rsidP="00A65465">
      <w:pPr>
        <w:pStyle w:val="libFootnote0"/>
        <w:rPr>
          <w:rtl/>
          <w:lang w:bidi="fa-IR"/>
        </w:rPr>
      </w:pPr>
      <w:r w:rsidRPr="00C84E16">
        <w:rPr>
          <w:rtl/>
        </w:rPr>
        <w:t>(8) عن الخلاصة : 87 / 2 نقلاً عن رجال الشيخ : 45 / 9 ، وفيه : شرحبيل وهبيرة وكريب ويزيد وسمير ويقال شتير هؤلاء اخوة بنو شريح قتلوا بصفّين كلّ واحد يأخذ لواءه بعد الآخر حتّى قتلوا ، إلاّ أنّ في الخلاصة بدل يزيد : بريد.</w:t>
      </w:r>
    </w:p>
    <w:p w:rsidR="000F5FF3" w:rsidRPr="00C84E16" w:rsidRDefault="000F5FF3" w:rsidP="00A65465">
      <w:pPr>
        <w:pStyle w:val="libFootnote0"/>
        <w:rPr>
          <w:rtl/>
          <w:lang w:bidi="fa-IR"/>
        </w:rPr>
      </w:pPr>
      <w:r w:rsidRPr="00C84E16">
        <w:rPr>
          <w:rtl/>
        </w:rPr>
        <w:t>(9) تعليقة الوحيد البهبهاني : 274.</w:t>
      </w:r>
    </w:p>
    <w:p w:rsidR="000F5FF3" w:rsidRPr="00C84E16" w:rsidRDefault="000F5FF3" w:rsidP="000F5FF3">
      <w:pPr>
        <w:pStyle w:val="Heading2"/>
        <w:rPr>
          <w:rtl/>
          <w:lang w:bidi="fa-IR"/>
        </w:rPr>
      </w:pPr>
      <w:r>
        <w:rPr>
          <w:rtl/>
          <w:lang w:bidi="fa-IR"/>
        </w:rPr>
        <w:br w:type="page"/>
      </w:r>
      <w:bookmarkStart w:id="126" w:name="_Toc355070200"/>
      <w:bookmarkStart w:id="127" w:name="_Toc450987080"/>
      <w:r w:rsidRPr="00C84E16">
        <w:rPr>
          <w:rtl/>
          <w:lang w:bidi="fa-IR"/>
        </w:rPr>
        <w:lastRenderedPageBreak/>
        <w:t>3262</w:t>
      </w:r>
      <w:r>
        <w:rPr>
          <w:rtl/>
          <w:lang w:bidi="fa-IR"/>
        </w:rPr>
        <w:t xml:space="preserve"> ـ</w:t>
      </w:r>
      <w:r w:rsidRPr="00C84E16">
        <w:rPr>
          <w:rtl/>
          <w:lang w:bidi="fa-IR"/>
        </w:rPr>
        <w:t xml:space="preserve"> يزيد بن إسحاق بن أبي السخف :</w:t>
      </w:r>
      <w:bookmarkEnd w:id="126"/>
      <w:bookmarkEnd w:id="127"/>
      <w:r w:rsidRPr="00C84E16">
        <w:rPr>
          <w:rtl/>
          <w:lang w:bidi="fa-IR"/>
        </w:rPr>
        <w:t xml:space="preserve"> </w:t>
      </w:r>
    </w:p>
    <w:p w:rsidR="000F5FF3" w:rsidRPr="00C84E16" w:rsidRDefault="000F5FF3" w:rsidP="000604F3">
      <w:pPr>
        <w:pStyle w:val="libNormal"/>
        <w:rPr>
          <w:rtl/>
        </w:rPr>
      </w:pPr>
      <w:r w:rsidRPr="00C84E16">
        <w:rPr>
          <w:rtl/>
        </w:rPr>
        <w:t xml:space="preserve">الغنوي </w:t>
      </w:r>
      <w:r w:rsidRPr="00A65465">
        <w:rPr>
          <w:rStyle w:val="libFootnotenumChar"/>
          <w:rtl/>
        </w:rPr>
        <w:t>(7)</w:t>
      </w:r>
      <w:r w:rsidRPr="00C84E16">
        <w:rPr>
          <w:rtl/>
        </w:rPr>
        <w:t xml:space="preserve"> يلقّب شعر ، له كتاب يرويه جماعة ، ابن الحميري عن أبيه عنه به ،</w:t>
      </w:r>
      <w:r>
        <w:rPr>
          <w:rtl/>
        </w:rPr>
        <w:t xml:space="preserve"> </w:t>
      </w:r>
      <w:r w:rsidRPr="008F598B">
        <w:rPr>
          <w:rStyle w:val="libBold2Char"/>
          <w:rtl/>
        </w:rPr>
        <w:t>جش</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يزيد شعر له كتاب ، أخبرنا به ابن أبي جيد ، عن ابن الوليد ، عن الصفّار والحسن بن متيل جميعاً ، عن محمّد بن الحسين ، عن يزيد بن إسحاق شعر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صه : </w:t>
      </w:r>
      <w:r w:rsidRPr="00C84E16">
        <w:rPr>
          <w:rtl/>
        </w:rPr>
        <w:t>ابن إسحاق شعر بالشين المعجمة والعين المهملة والراء روى</w:t>
      </w:r>
      <w:r w:rsidRPr="008F598B">
        <w:rPr>
          <w:rStyle w:val="libBold2Char"/>
          <w:rtl/>
        </w:rPr>
        <w:t xml:space="preserve"> كش</w:t>
      </w:r>
      <w:r w:rsidRPr="00C84E16">
        <w:rPr>
          <w:rtl/>
        </w:rPr>
        <w:t xml:space="preserve"> عن حمدويه عن الحسن بن موسى عن يزيد بن إسحاق أنّه كان من أرفع الناس لهذا الأمر ، وأنّ أخاه محمّداً كان يقول بحياة الكاظم </w:t>
      </w:r>
      <w:r w:rsidR="009A2F07" w:rsidRPr="009A2F07">
        <w:rPr>
          <w:rStyle w:val="libAlaemChar"/>
          <w:rtl/>
        </w:rPr>
        <w:t>عليه‌السلام</w:t>
      </w:r>
      <w:r w:rsidRPr="00C84E16">
        <w:rPr>
          <w:rtl/>
        </w:rPr>
        <w:t xml:space="preserve"> فدعا الرضا </w:t>
      </w:r>
      <w:r w:rsidR="009A2F07" w:rsidRPr="009A2F07">
        <w:rPr>
          <w:rStyle w:val="libAlaemChar"/>
          <w:rtl/>
        </w:rPr>
        <w:t>عليه‌السلام</w:t>
      </w:r>
      <w:r w:rsidRPr="00C84E16">
        <w:rPr>
          <w:rtl/>
        </w:rPr>
        <w:t xml:space="preserve"> له حتّى قال بالحقّ </w:t>
      </w:r>
      <w:r w:rsidRPr="00A65465">
        <w:rPr>
          <w:rStyle w:val="libFootnotenumChar"/>
          <w:rtl/>
        </w:rPr>
        <w:t>(2)</w:t>
      </w:r>
      <w:r w:rsidRPr="00C84E16">
        <w:rPr>
          <w:rtl/>
        </w:rPr>
        <w:t xml:space="preserve"> ، انتهى.</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بالسند المذكور إلى قوله : وكان من أرفع الناس لهذا الأمر ، قال : خاصمني مرّة أخي محمّد وكان مستوياً قال : فقلت له لمّا طال الكلام بيني وبينه : إن كان صاحبك بالمنزلة الّتي تقول فاسأله أن يدعو الله لي حتّى أرجع إلى قولكم.</w:t>
      </w:r>
    </w:p>
    <w:p w:rsidR="000F5FF3" w:rsidRPr="00C84E16" w:rsidRDefault="000F5FF3" w:rsidP="000604F3">
      <w:pPr>
        <w:pStyle w:val="libNormal"/>
        <w:rPr>
          <w:rtl/>
        </w:rPr>
      </w:pPr>
      <w:r w:rsidRPr="00C84E16">
        <w:rPr>
          <w:rtl/>
        </w:rPr>
        <w:t xml:space="preserve">قال : قال لي محمّد : فدخلت على الرضا </w:t>
      </w:r>
      <w:r w:rsidR="009A2F07" w:rsidRPr="009A2F07">
        <w:rPr>
          <w:rStyle w:val="libAlaemChar"/>
          <w:rtl/>
        </w:rPr>
        <w:t>عليه‌السلام</w:t>
      </w:r>
      <w:r w:rsidRPr="00C84E16">
        <w:rPr>
          <w:rtl/>
        </w:rPr>
        <w:t xml:space="preserve"> فقلت له : جعلت فداك إنّ لي أخاً وهو أسنّ منّي وهو يقول بحياة أبيك ، وأنا كثيراً ما أُناظره فقال لي يوماً من الأيّام : سل صاحبك إن كان بالمنزلة الّذي ذكرت أن يدعو الله لي حتّى أصير إلى قولكم ، فأنا أُحبّ أن تدعو الله له ، قال : فالتفت أبو الحسن </w:t>
      </w:r>
      <w:r w:rsidR="009A2F07" w:rsidRPr="009A2F07">
        <w:rPr>
          <w:rStyle w:val="libAlaemChar"/>
          <w:rtl/>
        </w:rPr>
        <w:t>عليه‌السلام</w:t>
      </w:r>
      <w:r w:rsidRPr="00C84E16">
        <w:rPr>
          <w:rtl/>
        </w:rPr>
        <w:t xml:space="preserve"> نحو القبلة فذكر ما شاء الله أن يذكر ثمّ قال : اللهم خذ بسمعه‌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(7) في المصدر زيادة : أبو إسحاق.</w:t>
      </w:r>
    </w:p>
    <w:p w:rsidR="000F5FF3" w:rsidRPr="00C84E16" w:rsidRDefault="000F5FF3" w:rsidP="00A65465">
      <w:pPr>
        <w:pStyle w:val="libFootnote0"/>
        <w:rPr>
          <w:rtl/>
          <w:lang w:bidi="fa-IR"/>
        </w:rPr>
      </w:pPr>
      <w:r w:rsidRPr="00C84E16">
        <w:rPr>
          <w:rtl/>
        </w:rPr>
        <w:t>(8) رجال النجاشي : 453 / 1225.</w:t>
      </w:r>
    </w:p>
    <w:p w:rsidR="000F5FF3" w:rsidRPr="00C84E16" w:rsidRDefault="000F5FF3" w:rsidP="00A65465">
      <w:pPr>
        <w:pStyle w:val="libFootnote0"/>
        <w:rPr>
          <w:rtl/>
          <w:lang w:bidi="fa-IR"/>
        </w:rPr>
      </w:pPr>
      <w:r w:rsidRPr="00C84E16">
        <w:rPr>
          <w:rtl/>
        </w:rPr>
        <w:t>(1) الفهرست : 182 / 812 ، وفيه : يزيد بن إسحاق شعر. إلى أن قال : محمّد بن الحسين عنه.</w:t>
      </w:r>
    </w:p>
    <w:p w:rsidR="000F5FF3" w:rsidRPr="00C84E16" w:rsidRDefault="000F5FF3" w:rsidP="00A65465">
      <w:pPr>
        <w:pStyle w:val="libFootnote0"/>
        <w:rPr>
          <w:rtl/>
          <w:lang w:bidi="fa-IR"/>
        </w:rPr>
      </w:pPr>
      <w:r w:rsidRPr="00C84E16">
        <w:rPr>
          <w:rtl/>
        </w:rPr>
        <w:t>(2) الخلاصة : 183 / 3.</w:t>
      </w:r>
    </w:p>
    <w:p w:rsidR="000F5FF3" w:rsidRPr="00C84E16" w:rsidRDefault="000F5FF3" w:rsidP="000604F3">
      <w:pPr>
        <w:pStyle w:val="libNormal0"/>
        <w:rPr>
          <w:rtl/>
        </w:rPr>
      </w:pPr>
      <w:r>
        <w:rPr>
          <w:rtl/>
        </w:rPr>
        <w:br w:type="page"/>
      </w:r>
      <w:r w:rsidRPr="00C84E16">
        <w:rPr>
          <w:rtl/>
        </w:rPr>
        <w:lastRenderedPageBreak/>
        <w:t xml:space="preserve">وبصره ومجامع قلبه حتّى تردّه إلى الحقّ ، قال : كان </w:t>
      </w:r>
      <w:r w:rsidR="009A2F07" w:rsidRPr="009A2F07">
        <w:rPr>
          <w:rStyle w:val="libAlaemChar"/>
          <w:rtl/>
        </w:rPr>
        <w:t>عليه‌السلام</w:t>
      </w:r>
      <w:r w:rsidRPr="00C84E16">
        <w:rPr>
          <w:rtl/>
        </w:rPr>
        <w:t xml:space="preserve"> يقول هذا وهو رافع يده اليمنى. فلمّا قدم أخبرني بما كان فوالله ما لبثت إلاّ يسيراً حتّى قلت بالحقّ </w:t>
      </w:r>
      <w:r w:rsidRPr="00A65465">
        <w:rPr>
          <w:rStyle w:val="libFootnotenumChar"/>
          <w:rtl/>
        </w:rPr>
        <w:t>(1)</w:t>
      </w:r>
      <w:r w:rsidRPr="00C84E16">
        <w:rPr>
          <w:rtl/>
        </w:rPr>
        <w:t xml:space="preserve"> ، انتهى.</w:t>
      </w:r>
    </w:p>
    <w:p w:rsidR="000F5FF3" w:rsidRPr="00C84E16" w:rsidRDefault="000F5FF3" w:rsidP="000604F3">
      <w:pPr>
        <w:pStyle w:val="libNormal"/>
        <w:rPr>
          <w:rtl/>
        </w:rPr>
      </w:pPr>
      <w:r w:rsidRPr="00C84E16">
        <w:rPr>
          <w:rtl/>
        </w:rPr>
        <w:t>وفي</w:t>
      </w:r>
      <w:r w:rsidRPr="008F598B">
        <w:rPr>
          <w:rStyle w:val="libBold2Char"/>
          <w:rtl/>
        </w:rPr>
        <w:t xml:space="preserve"> ق : </w:t>
      </w:r>
      <w:r w:rsidRPr="00C84E16">
        <w:rPr>
          <w:rtl/>
        </w:rPr>
        <w:t xml:space="preserve">ابن إسحاق شعر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يعدّ الأصحاب حديثه حسناً ، وببالي أنّهم يدّعون أنّه ممدوح ، وقال خالي </w:t>
      </w:r>
      <w:r w:rsidR="009A2F07" w:rsidRPr="009A2F07">
        <w:rPr>
          <w:rStyle w:val="libAlaemChar"/>
          <w:rtl/>
        </w:rPr>
        <w:t>رحمه‌الله</w:t>
      </w:r>
      <w:r w:rsidRPr="00C84E16">
        <w:rPr>
          <w:rtl/>
        </w:rPr>
        <w:t xml:space="preserve"> : فيه مدح عظيم </w:t>
      </w:r>
      <w:r w:rsidRPr="00A65465">
        <w:rPr>
          <w:rStyle w:val="libFootnotenumChar"/>
          <w:rtl/>
        </w:rPr>
        <w:t>(3)</w:t>
      </w:r>
      <w:r>
        <w:rPr>
          <w:rtl/>
        </w:rPr>
        <w:t>.</w:t>
      </w:r>
      <w:r w:rsidRPr="00C84E16">
        <w:rPr>
          <w:rtl/>
        </w:rPr>
        <w:t xml:space="preserve"> وإلى الآن لم أطّلع على ما ذكروه ، ولعلّهم فهموا ذلك من الخلاصة أنّه أدفع الناس ، أي أدفعهم عن هذا الأمر للاعتراضات والأبحاث ، وفيه ما فيه ، بل الظاهر العكس. ووجدوا أرفع بالراء وهو خلاف النسخ ، ومع ذلك فسّره في التحرير فقال معناه أنّه كان واقفيّاً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وقال </w:t>
      </w:r>
      <w:r w:rsidRPr="00A65465">
        <w:rPr>
          <w:rStyle w:val="libFootnotenumChar"/>
          <w:rtl/>
        </w:rPr>
        <w:t>(5)</w:t>
      </w:r>
      <w:r w:rsidRPr="00C84E16">
        <w:rPr>
          <w:rtl/>
        </w:rPr>
        <w:t xml:space="preserve"> المصنّف في طريق الصدوق إلى هارون بن حمزة : لم أجد له توثيقاً غير أنّه بدعاء الرضا </w:t>
      </w:r>
      <w:r w:rsidR="009A2F07" w:rsidRPr="009A2F07">
        <w:rPr>
          <w:rStyle w:val="libAlaemChar"/>
          <w:rtl/>
        </w:rPr>
        <w:t>عليه‌السلام</w:t>
      </w:r>
      <w:r w:rsidRPr="00C84E16">
        <w:rPr>
          <w:rtl/>
        </w:rPr>
        <w:t xml:space="preserve"> قال بالحقّ </w:t>
      </w:r>
      <w:r w:rsidRPr="00A65465">
        <w:rPr>
          <w:rStyle w:val="libFootnotenumChar"/>
          <w:rtl/>
        </w:rPr>
        <w:t>(6)</w:t>
      </w:r>
      <w:r w:rsidRPr="00C84E16">
        <w:rPr>
          <w:rtl/>
        </w:rPr>
        <w:t xml:space="preserve"> ، انتهى. لكن العلاّمة صحّح الطريق المذكور وهو فيه </w:t>
      </w:r>
      <w:r w:rsidRPr="00A65465">
        <w:rPr>
          <w:rStyle w:val="libFootnotenumChar"/>
          <w:rtl/>
        </w:rPr>
        <w:t>(7)</w:t>
      </w:r>
      <w:r w:rsidRPr="00C84E16">
        <w:rPr>
          <w:rtl/>
        </w:rPr>
        <w:t xml:space="preserve"> ، وحكم</w:t>
      </w:r>
      <w:r w:rsidRPr="008F598B">
        <w:rPr>
          <w:rStyle w:val="libBold2Char"/>
          <w:rtl/>
        </w:rPr>
        <w:t xml:space="preserve"> شه</w:t>
      </w:r>
      <w:r w:rsidRPr="00C84E16">
        <w:rPr>
          <w:rtl/>
        </w:rPr>
        <w:t xml:space="preserve"> بتوثيقه على ما قاله خالي ، ونسبه الشيخ محمّد إلى شرحه على البداية </w:t>
      </w:r>
      <w:r w:rsidRPr="00A65465">
        <w:rPr>
          <w:rStyle w:val="libFootnotenumChar"/>
          <w:rtl/>
        </w:rPr>
        <w:t>(8)</w:t>
      </w:r>
      <w:r>
        <w:rPr>
          <w:rtl/>
        </w:rPr>
        <w:t>.</w:t>
      </w:r>
    </w:p>
    <w:p w:rsidR="000F5FF3" w:rsidRPr="00C84E16" w:rsidRDefault="000F5FF3" w:rsidP="000604F3">
      <w:pPr>
        <w:pStyle w:val="libNormal"/>
        <w:rPr>
          <w:rtl/>
        </w:rPr>
      </w:pPr>
      <w:r w:rsidRPr="00C84E16">
        <w:rPr>
          <w:rtl/>
        </w:rPr>
        <w:t>وفي رواية جماعة كتابه شهادة على الاعتماد عليه سيما وأن يكونوا‌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605 / 1126.</w:t>
      </w:r>
    </w:p>
    <w:p w:rsidR="000F5FF3" w:rsidRPr="00C84E16" w:rsidRDefault="000F5FF3" w:rsidP="00A65465">
      <w:pPr>
        <w:pStyle w:val="libFootnote0"/>
        <w:rPr>
          <w:rtl/>
          <w:lang w:bidi="fa-IR"/>
        </w:rPr>
      </w:pPr>
      <w:r w:rsidRPr="00C84E16">
        <w:rPr>
          <w:rtl/>
        </w:rPr>
        <w:t>(2) رجال الشيخ : 337 / 64.</w:t>
      </w:r>
    </w:p>
    <w:p w:rsidR="000F5FF3" w:rsidRPr="00C84E16" w:rsidRDefault="000F5FF3" w:rsidP="00A65465">
      <w:pPr>
        <w:pStyle w:val="libFootnote0"/>
        <w:rPr>
          <w:rtl/>
          <w:lang w:bidi="fa-IR"/>
        </w:rPr>
      </w:pPr>
      <w:r w:rsidRPr="00C84E16">
        <w:rPr>
          <w:rtl/>
        </w:rPr>
        <w:t>(3) الوجيزة : 342 / 2094 ، وفيها زيادة : وحكم العلاّمة بصحّة حديثه والشهيد الثاني بتوثيقه. كما سينبّه عليه المصنّف.</w:t>
      </w:r>
    </w:p>
    <w:p w:rsidR="000F5FF3" w:rsidRPr="00C84E16" w:rsidRDefault="000F5FF3" w:rsidP="00A65465">
      <w:pPr>
        <w:pStyle w:val="libFootnote0"/>
        <w:rPr>
          <w:rtl/>
          <w:lang w:bidi="fa-IR"/>
        </w:rPr>
      </w:pPr>
      <w:r w:rsidRPr="00C84E16">
        <w:rPr>
          <w:rtl/>
        </w:rPr>
        <w:t>(4) التحرير الطاووسي : 613 / 466.</w:t>
      </w:r>
    </w:p>
    <w:p w:rsidR="000F5FF3" w:rsidRPr="00C84E16" w:rsidRDefault="000F5FF3" w:rsidP="00A65465">
      <w:pPr>
        <w:pStyle w:val="libFootnote0"/>
        <w:rPr>
          <w:rtl/>
          <w:lang w:bidi="fa-IR"/>
        </w:rPr>
      </w:pPr>
      <w:r w:rsidRPr="00C84E16">
        <w:rPr>
          <w:rtl/>
        </w:rPr>
        <w:t>(5) في نسخة « م » : فقال.</w:t>
      </w:r>
    </w:p>
    <w:p w:rsidR="000F5FF3" w:rsidRPr="00C84E16" w:rsidRDefault="000F5FF3" w:rsidP="00A65465">
      <w:pPr>
        <w:pStyle w:val="libFootnote0"/>
        <w:rPr>
          <w:rtl/>
          <w:lang w:bidi="fa-IR"/>
        </w:rPr>
      </w:pPr>
      <w:r w:rsidRPr="00C84E16">
        <w:rPr>
          <w:rtl/>
        </w:rPr>
        <w:t>(6) منهج المقال : 416.</w:t>
      </w:r>
    </w:p>
    <w:p w:rsidR="000F5FF3" w:rsidRPr="00C84E16" w:rsidRDefault="000F5FF3" w:rsidP="00A65465">
      <w:pPr>
        <w:pStyle w:val="libFootnote0"/>
        <w:rPr>
          <w:rtl/>
          <w:lang w:bidi="fa-IR"/>
        </w:rPr>
      </w:pPr>
      <w:r w:rsidRPr="00C84E16">
        <w:rPr>
          <w:rtl/>
        </w:rPr>
        <w:t>(7) الخلاصة : 279 ، الفقيه المشيخة</w:t>
      </w:r>
      <w:r>
        <w:rPr>
          <w:rtl/>
        </w:rPr>
        <w:t xml:space="preserve"> ـ </w:t>
      </w:r>
      <w:r w:rsidRPr="00C84E16">
        <w:rPr>
          <w:rtl/>
        </w:rPr>
        <w:t>: 4 / 72.</w:t>
      </w:r>
    </w:p>
    <w:p w:rsidR="000F5FF3" w:rsidRPr="00C84E16" w:rsidRDefault="000F5FF3" w:rsidP="00A65465">
      <w:pPr>
        <w:pStyle w:val="libFootnote0"/>
        <w:rPr>
          <w:rtl/>
          <w:lang w:bidi="fa-IR"/>
        </w:rPr>
      </w:pPr>
      <w:r w:rsidRPr="00C84E16">
        <w:rPr>
          <w:rtl/>
        </w:rPr>
        <w:t>(8) الرعاية في علم الدراية : 377.</w:t>
      </w:r>
    </w:p>
    <w:p w:rsidR="000F5FF3" w:rsidRPr="00C84E16" w:rsidRDefault="000F5FF3" w:rsidP="000604F3">
      <w:pPr>
        <w:pStyle w:val="libNormal0"/>
        <w:rPr>
          <w:rtl/>
        </w:rPr>
      </w:pPr>
      <w:r>
        <w:rPr>
          <w:rtl/>
        </w:rPr>
        <w:br w:type="page"/>
      </w:r>
      <w:r w:rsidRPr="00C84E16">
        <w:rPr>
          <w:rtl/>
        </w:rPr>
        <w:lastRenderedPageBreak/>
        <w:t xml:space="preserve">مثل محمّد بن الحسين </w:t>
      </w:r>
      <w:r w:rsidRPr="00A65465">
        <w:rPr>
          <w:rStyle w:val="libFootnotenumChar"/>
          <w:rtl/>
        </w:rPr>
        <w:t>(1)</w:t>
      </w:r>
      <w:r w:rsidRPr="00C84E16">
        <w:rPr>
          <w:rtl/>
        </w:rPr>
        <w:t xml:space="preserve"> والخشّاب </w:t>
      </w:r>
      <w:r w:rsidRPr="00A65465">
        <w:rPr>
          <w:rStyle w:val="libFootnotenumChar"/>
          <w:rtl/>
        </w:rPr>
        <w:t>(2)</w:t>
      </w:r>
      <w:r w:rsidRPr="00C84E16">
        <w:rPr>
          <w:rtl/>
        </w:rPr>
        <w:t xml:space="preserve"> والحميري </w:t>
      </w:r>
      <w:r w:rsidRPr="00A65465">
        <w:rPr>
          <w:rStyle w:val="libFootnotenumChar"/>
          <w:rtl/>
        </w:rPr>
        <w:t>(3)</w:t>
      </w:r>
      <w:r w:rsidRPr="00C84E16">
        <w:rPr>
          <w:rtl/>
        </w:rPr>
        <w:t xml:space="preserve"> ، وأيضاً هو كثير الرواية ومقبولها.</w:t>
      </w:r>
    </w:p>
    <w:p w:rsidR="000F5FF3" w:rsidRPr="00C84E16" w:rsidRDefault="000F5FF3" w:rsidP="000604F3">
      <w:pPr>
        <w:pStyle w:val="libNormal"/>
        <w:rPr>
          <w:rtl/>
        </w:rPr>
      </w:pPr>
      <w:r w:rsidRPr="00C84E16">
        <w:rPr>
          <w:rtl/>
        </w:rPr>
        <w:t xml:space="preserve">وما مرَّ في كلام العلاّمة من الاشتباه فقد </w:t>
      </w:r>
      <w:r w:rsidRPr="00A65465">
        <w:rPr>
          <w:rStyle w:val="libFootnotenumChar"/>
          <w:rtl/>
        </w:rPr>
        <w:t>(4)</w:t>
      </w:r>
      <w:r w:rsidRPr="00C84E16">
        <w:rPr>
          <w:rtl/>
        </w:rPr>
        <w:t xml:space="preserve"> نشأ من</w:t>
      </w:r>
      <w:r w:rsidRPr="008F598B">
        <w:rPr>
          <w:rStyle w:val="libBold2Char"/>
          <w:rtl/>
        </w:rPr>
        <w:t xml:space="preserve"> طس</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ذكره الفاضل عبد النبي الجزائري </w:t>
      </w:r>
      <w:r w:rsidR="009A2F07" w:rsidRPr="009A2F07">
        <w:rPr>
          <w:rStyle w:val="libAlaemChar"/>
          <w:rtl/>
        </w:rPr>
        <w:t>رحمه‌الله</w:t>
      </w:r>
      <w:r w:rsidRPr="00C84E16">
        <w:rPr>
          <w:rtl/>
        </w:rPr>
        <w:t xml:space="preserve"> في قسم الثقات </w:t>
      </w:r>
      <w:r w:rsidRPr="00A65465">
        <w:rPr>
          <w:rStyle w:val="libFootnotenumChar"/>
          <w:rtl/>
        </w:rPr>
        <w:t>(6)</w:t>
      </w:r>
      <w:r w:rsidRPr="00C84E16">
        <w:rPr>
          <w:rtl/>
        </w:rPr>
        <w:t xml:space="preserve"> ، ثمّ في خاتمته وقد عقدها لمن لا نصّ على توثيقه في كتب الرجال ولكن يستفاد من قرائن وكتب أُخر ، وذكر ما مرّ من تصحيح العلاّمة حديثه ثمّ قال : وقد صرّح</w:t>
      </w:r>
      <w:r w:rsidRPr="008F598B">
        <w:rPr>
          <w:rStyle w:val="libBold2Char"/>
          <w:rtl/>
        </w:rPr>
        <w:t xml:space="preserve"> شه</w:t>
      </w:r>
      <w:r w:rsidRPr="00C84E16">
        <w:rPr>
          <w:rtl/>
        </w:rPr>
        <w:t xml:space="preserve"> في شرح البداية بتوثيقه وليس ببعيد </w:t>
      </w:r>
      <w:r w:rsidRPr="00A65465">
        <w:rPr>
          <w:rStyle w:val="libFootnotenumChar"/>
          <w:rtl/>
        </w:rPr>
        <w:t>(7)</w:t>
      </w:r>
      <w:r w:rsidRPr="00C84E16">
        <w:rPr>
          <w:rtl/>
        </w:rPr>
        <w:t xml:space="preserve"> ، انتهى. وفي الوجيزة أيضاً بعد ما ذكره سلّمه الله : وحكم العلاّمة بصحّة حديثه</w:t>
      </w:r>
      <w:r>
        <w:rPr>
          <w:rtl/>
        </w:rPr>
        <w:t xml:space="preserve"> و</w:t>
      </w:r>
      <w:r w:rsidRPr="008F598B">
        <w:rPr>
          <w:rStyle w:val="libBold2Char"/>
          <w:rtl/>
        </w:rPr>
        <w:t>شه</w:t>
      </w:r>
      <w:r w:rsidRPr="00C84E16">
        <w:rPr>
          <w:rtl/>
        </w:rPr>
        <w:t xml:space="preserve"> بتوثيقه </w:t>
      </w:r>
      <w:r w:rsidRPr="00A65465">
        <w:rPr>
          <w:rStyle w:val="libFootnotenumChar"/>
          <w:rtl/>
        </w:rPr>
        <w:t>(8)</w:t>
      </w:r>
      <w:r w:rsidRPr="00C84E16">
        <w:rPr>
          <w:rtl/>
        </w:rPr>
        <w:t xml:space="preserve"> ، انتهى.</w:t>
      </w:r>
    </w:p>
    <w:p w:rsidR="000F5FF3" w:rsidRPr="00C84E16" w:rsidRDefault="000F5FF3" w:rsidP="000604F3">
      <w:pPr>
        <w:pStyle w:val="libNormal"/>
        <w:rPr>
          <w:rtl/>
        </w:rPr>
      </w:pPr>
      <w:r w:rsidRPr="00C84E16">
        <w:rPr>
          <w:rtl/>
        </w:rPr>
        <w:t xml:space="preserve">وما مرَّ من أنّ في كلام العلاّمة اشتباهاً فهو أنّ الّذي كان يقول بحياة الكاظم </w:t>
      </w:r>
      <w:r w:rsidR="009A2F07" w:rsidRPr="009A2F07">
        <w:rPr>
          <w:rStyle w:val="libAlaemChar"/>
          <w:rtl/>
        </w:rPr>
        <w:t>عليه‌السلام</w:t>
      </w:r>
      <w:r w:rsidRPr="00C84E16">
        <w:rPr>
          <w:rtl/>
        </w:rPr>
        <w:t xml:space="preserve"> ورجع بدعاء الرضا </w:t>
      </w:r>
      <w:r w:rsidR="009A2F07" w:rsidRPr="009A2F07">
        <w:rPr>
          <w:rStyle w:val="libAlaemChar"/>
          <w:rtl/>
        </w:rPr>
        <w:t>عليه‌السلام</w:t>
      </w:r>
      <w:r w:rsidRPr="00C84E16">
        <w:rPr>
          <w:rtl/>
        </w:rPr>
        <w:t xml:space="preserve"> هو يزيد لا محمّد كما مرّ عن</w:t>
      </w:r>
      <w:r w:rsidRPr="008F598B">
        <w:rPr>
          <w:rStyle w:val="libBold2Char"/>
          <w:rtl/>
        </w:rPr>
        <w:t xml:space="preserve"> كش</w:t>
      </w:r>
      <w:r w:rsidRPr="00C84E16">
        <w:rPr>
          <w:rtl/>
        </w:rPr>
        <w:t>.</w:t>
      </w:r>
    </w:p>
    <w:p w:rsidR="000F5FF3" w:rsidRPr="00C84E16" w:rsidRDefault="000F5FF3" w:rsidP="000604F3">
      <w:pPr>
        <w:pStyle w:val="libNormal"/>
        <w:rPr>
          <w:rtl/>
        </w:rPr>
      </w:pPr>
      <w:r w:rsidRPr="00C84E16">
        <w:rPr>
          <w:rtl/>
        </w:rPr>
        <w:t xml:space="preserve">هذا ، وفي ضح : ابن إسحاق بن أبي السخف بالفاء الغنوي بفتح الغين المعجمة وفتح النون بعدها أبو إسحاق يلقّب شغر بفتح الشين المعجمة والغين المعجمة </w:t>
      </w:r>
      <w:r w:rsidRPr="00A65465">
        <w:rPr>
          <w:rStyle w:val="libFootnotenumChar"/>
          <w:rtl/>
        </w:rPr>
        <w:t>(9)</w:t>
      </w:r>
      <w:r w:rsidRPr="00C84E16">
        <w:rPr>
          <w:rtl/>
        </w:rPr>
        <w:t xml:space="preserve"> انتهى. وما ذكره </w:t>
      </w:r>
      <w:r w:rsidR="009A2F07" w:rsidRPr="009A2F07">
        <w:rPr>
          <w:rStyle w:val="libAlaemChar"/>
          <w:rtl/>
        </w:rPr>
        <w:t>رحمه‌الله</w:t>
      </w:r>
      <w:r w:rsidRPr="00C84E16">
        <w:rPr>
          <w:rtl/>
        </w:rPr>
        <w:t xml:space="preserve"> في ترجمة شغر هو‌</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كما تقدّم في طريق الفهرست.</w:t>
      </w:r>
    </w:p>
    <w:p w:rsidR="000F5FF3" w:rsidRPr="00C84E16" w:rsidRDefault="000F5FF3" w:rsidP="00A65465">
      <w:pPr>
        <w:pStyle w:val="libFootnote0"/>
        <w:rPr>
          <w:rtl/>
          <w:lang w:bidi="fa-IR"/>
        </w:rPr>
      </w:pPr>
      <w:r w:rsidRPr="00C84E16">
        <w:rPr>
          <w:rtl/>
        </w:rPr>
        <w:t>(2) أي الحسن بن موسى الخشّاب كما في طريق الكشّي.</w:t>
      </w:r>
    </w:p>
    <w:p w:rsidR="000F5FF3" w:rsidRPr="00C84E16" w:rsidRDefault="000F5FF3" w:rsidP="00A65465">
      <w:pPr>
        <w:pStyle w:val="libFootnote0"/>
        <w:rPr>
          <w:rtl/>
          <w:lang w:bidi="fa-IR"/>
        </w:rPr>
      </w:pPr>
      <w:r w:rsidRPr="00C84E16">
        <w:rPr>
          <w:rtl/>
        </w:rPr>
        <w:t>(3) على ما في رجال النجاشي.</w:t>
      </w:r>
    </w:p>
    <w:p w:rsidR="000F5FF3" w:rsidRPr="00C84E16" w:rsidRDefault="000F5FF3" w:rsidP="00A65465">
      <w:pPr>
        <w:pStyle w:val="libFootnote0"/>
        <w:rPr>
          <w:rtl/>
          <w:lang w:bidi="fa-IR"/>
        </w:rPr>
      </w:pPr>
      <w:r w:rsidRPr="00C84E16">
        <w:rPr>
          <w:rtl/>
        </w:rPr>
        <w:t>(4) في نسخة « ش » : فهو.</w:t>
      </w:r>
    </w:p>
    <w:p w:rsidR="000F5FF3" w:rsidRPr="00C84E16" w:rsidRDefault="000F5FF3" w:rsidP="00A65465">
      <w:pPr>
        <w:pStyle w:val="libFootnote0"/>
        <w:rPr>
          <w:rtl/>
          <w:lang w:bidi="fa-IR"/>
        </w:rPr>
      </w:pPr>
      <w:r w:rsidRPr="00C84E16">
        <w:rPr>
          <w:rtl/>
        </w:rPr>
        <w:t>(5) تعليقة الوحيد البهبهاني : 374 ، وسينبّه المصنّف على هذا الاشتباه.</w:t>
      </w:r>
    </w:p>
    <w:p w:rsidR="000F5FF3" w:rsidRPr="00C84E16" w:rsidRDefault="000F5FF3" w:rsidP="00A65465">
      <w:pPr>
        <w:pStyle w:val="libFootnote0"/>
        <w:rPr>
          <w:rtl/>
          <w:lang w:bidi="fa-IR"/>
        </w:rPr>
      </w:pPr>
      <w:r w:rsidRPr="00C84E16">
        <w:rPr>
          <w:rtl/>
        </w:rPr>
        <w:t>(6) حاوي الأقوال : 161 / 658.</w:t>
      </w:r>
    </w:p>
    <w:p w:rsidR="000F5FF3" w:rsidRPr="00C84E16" w:rsidRDefault="000F5FF3" w:rsidP="00A65465">
      <w:pPr>
        <w:pStyle w:val="libFootnote0"/>
        <w:rPr>
          <w:rtl/>
          <w:lang w:bidi="fa-IR"/>
        </w:rPr>
      </w:pPr>
      <w:r w:rsidRPr="00C84E16">
        <w:rPr>
          <w:rtl/>
        </w:rPr>
        <w:t>(7) حاوي الأقوال : 173 / 719.</w:t>
      </w:r>
    </w:p>
    <w:p w:rsidR="000F5FF3" w:rsidRPr="00C84E16" w:rsidRDefault="000F5FF3" w:rsidP="00A65465">
      <w:pPr>
        <w:pStyle w:val="libFootnote0"/>
        <w:rPr>
          <w:rtl/>
          <w:lang w:bidi="fa-IR"/>
        </w:rPr>
      </w:pPr>
      <w:r w:rsidRPr="00C84E16">
        <w:rPr>
          <w:rtl/>
        </w:rPr>
        <w:t>(8) الوجيزة : 342 / 2094.</w:t>
      </w:r>
    </w:p>
    <w:p w:rsidR="000F5FF3" w:rsidRPr="00C84E16" w:rsidRDefault="000F5FF3" w:rsidP="00A65465">
      <w:pPr>
        <w:pStyle w:val="libFootnote0"/>
        <w:rPr>
          <w:rtl/>
          <w:lang w:bidi="fa-IR"/>
        </w:rPr>
      </w:pPr>
      <w:r w:rsidRPr="00C84E16">
        <w:rPr>
          <w:rtl/>
        </w:rPr>
        <w:t>(9) إيضاح الاشتباه : 321 / 771.</w:t>
      </w:r>
    </w:p>
    <w:p w:rsidR="000F5FF3" w:rsidRPr="00C84E16" w:rsidRDefault="000F5FF3" w:rsidP="000604F3">
      <w:pPr>
        <w:pStyle w:val="libNormal0"/>
        <w:rPr>
          <w:rtl/>
        </w:rPr>
      </w:pPr>
      <w:r>
        <w:rPr>
          <w:rtl/>
        </w:rPr>
        <w:br w:type="page"/>
      </w:r>
      <w:r w:rsidRPr="00C84E16">
        <w:rPr>
          <w:rtl/>
        </w:rPr>
        <w:lastRenderedPageBreak/>
        <w:t>المعروف المتداول على الألسنة.</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إسحاق مشترك بين رجلين فابن أبي السخف الغنوي الملقّب بشعر ، ابن الحميري عن أبيه عنه </w:t>
      </w:r>
      <w:r w:rsidRPr="00A65465">
        <w:rPr>
          <w:rStyle w:val="libFootnotenumChar"/>
          <w:rtl/>
        </w:rPr>
        <w:t>(1)</w:t>
      </w:r>
      <w:r w:rsidRPr="00C84E16">
        <w:rPr>
          <w:rtl/>
        </w:rPr>
        <w:t xml:space="preserve"> ، وعنه محمّد بن الحسين بن أبي الخطّاب ، والحسن بن موسى الخشّاب ، والظاهر الوحدة ، وحكم العلاّمة بصحّة طريق الصدوق إلى هارون بن حمزة الغنوي وفيه يزيد بن إسحاق شغر ، وعبارة</w:t>
      </w:r>
      <w:r w:rsidRPr="008F598B">
        <w:rPr>
          <w:rStyle w:val="libBold2Char"/>
          <w:rtl/>
        </w:rPr>
        <w:t xml:space="preserve"> شه</w:t>
      </w:r>
      <w:r w:rsidRPr="00C84E16">
        <w:rPr>
          <w:rtl/>
        </w:rPr>
        <w:t xml:space="preserve"> في الدراية تقتضي توثيقه </w:t>
      </w:r>
      <w:r w:rsidRPr="00A65465">
        <w:rPr>
          <w:rStyle w:val="libFootnotenumChar"/>
          <w:rtl/>
        </w:rPr>
        <w:t>(2)</w:t>
      </w:r>
      <w:r>
        <w:rPr>
          <w:rtl/>
        </w:rPr>
        <w:t>.</w:t>
      </w:r>
    </w:p>
    <w:p w:rsidR="000F5FF3" w:rsidRPr="00C84E16" w:rsidRDefault="000F5FF3" w:rsidP="000F5FF3">
      <w:pPr>
        <w:pStyle w:val="Heading2"/>
        <w:rPr>
          <w:rtl/>
          <w:lang w:bidi="fa-IR"/>
        </w:rPr>
      </w:pPr>
      <w:bookmarkStart w:id="128" w:name="_Toc355070201"/>
      <w:bookmarkStart w:id="129" w:name="_Toc450987081"/>
      <w:r w:rsidRPr="00C84E16">
        <w:rPr>
          <w:rtl/>
          <w:lang w:bidi="fa-IR"/>
        </w:rPr>
        <w:t>3263</w:t>
      </w:r>
      <w:r>
        <w:rPr>
          <w:rtl/>
          <w:lang w:bidi="fa-IR"/>
        </w:rPr>
        <w:t xml:space="preserve"> ـ</w:t>
      </w:r>
      <w:r w:rsidRPr="00C84E16">
        <w:rPr>
          <w:rtl/>
          <w:lang w:bidi="fa-IR"/>
        </w:rPr>
        <w:t xml:space="preserve"> يزيد بن حمّاد الأنباري :</w:t>
      </w:r>
      <w:bookmarkEnd w:id="128"/>
      <w:bookmarkEnd w:id="129"/>
      <w:r w:rsidRPr="00C84E16">
        <w:rPr>
          <w:rtl/>
          <w:lang w:bidi="fa-IR"/>
        </w:rPr>
        <w:t xml:space="preserve"> </w:t>
      </w:r>
    </w:p>
    <w:p w:rsidR="000F5FF3" w:rsidRPr="00C84E16" w:rsidRDefault="000F5FF3" w:rsidP="000604F3">
      <w:pPr>
        <w:pStyle w:val="libNormal"/>
        <w:rPr>
          <w:rtl/>
        </w:rPr>
      </w:pPr>
      <w:r w:rsidRPr="00C84E16">
        <w:rPr>
          <w:rtl/>
        </w:rPr>
        <w:t>السلمي أبو يعقوب الكاتب ، ثقة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ويأتي في ابنه يعقوب عن</w:t>
      </w:r>
      <w:r w:rsidRPr="008F598B">
        <w:rPr>
          <w:rStyle w:val="libBold2Char"/>
          <w:rtl/>
        </w:rPr>
        <w:t xml:space="preserve"> ضا</w:t>
      </w:r>
      <w:r w:rsidRPr="00C84E16">
        <w:rPr>
          <w:rtl/>
        </w:rPr>
        <w:t xml:space="preserve"> أيضاً </w:t>
      </w:r>
      <w:r w:rsidRPr="00A65465">
        <w:rPr>
          <w:rStyle w:val="libFootnotenumChar"/>
          <w:rtl/>
        </w:rPr>
        <w:t>(4)</w:t>
      </w:r>
      <w:r>
        <w:rPr>
          <w:rtl/>
        </w:rPr>
        <w:t>.</w:t>
      </w:r>
    </w:p>
    <w:p w:rsidR="000F5FF3" w:rsidRPr="00C84E16" w:rsidRDefault="000F5FF3" w:rsidP="000F5FF3">
      <w:pPr>
        <w:pStyle w:val="Heading2"/>
        <w:rPr>
          <w:rtl/>
          <w:lang w:bidi="fa-IR"/>
        </w:rPr>
      </w:pPr>
      <w:bookmarkStart w:id="130" w:name="_Toc355070202"/>
      <w:bookmarkStart w:id="131" w:name="_Toc450987082"/>
      <w:r w:rsidRPr="00C84E16">
        <w:rPr>
          <w:rtl/>
          <w:lang w:bidi="fa-IR"/>
        </w:rPr>
        <w:t>3264</w:t>
      </w:r>
      <w:r>
        <w:rPr>
          <w:rtl/>
          <w:lang w:bidi="fa-IR"/>
        </w:rPr>
        <w:t xml:space="preserve"> ـ</w:t>
      </w:r>
      <w:r w:rsidRPr="00C84E16">
        <w:rPr>
          <w:rtl/>
          <w:lang w:bidi="fa-IR"/>
        </w:rPr>
        <w:t xml:space="preserve"> يزيد بن خليفة :</w:t>
      </w:r>
      <w:bookmarkEnd w:id="130"/>
      <w:bookmarkEnd w:id="131"/>
      <w:r w:rsidRPr="00C84E16">
        <w:rPr>
          <w:rtl/>
          <w:lang w:bidi="fa-IR"/>
        </w:rPr>
        <w:t xml:space="preserve"> </w:t>
      </w:r>
    </w:p>
    <w:p w:rsidR="000F5FF3" w:rsidRPr="00C84E16" w:rsidRDefault="000F5FF3" w:rsidP="000604F3">
      <w:pPr>
        <w:pStyle w:val="libNormal"/>
        <w:rPr>
          <w:rtl/>
        </w:rPr>
      </w:pPr>
      <w:r w:rsidRPr="00C84E16">
        <w:rPr>
          <w:rtl/>
        </w:rPr>
        <w:t>واقفي ،</w:t>
      </w:r>
      <w:r>
        <w:rPr>
          <w:rtl/>
        </w:rPr>
        <w:t xml:space="preserve"> </w:t>
      </w:r>
      <w:r w:rsidRPr="008F598B">
        <w:rPr>
          <w:rStyle w:val="libBold2Char"/>
          <w:rtl/>
        </w:rPr>
        <w:t>ظم</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 : </w:t>
      </w:r>
      <w:r w:rsidRPr="00C84E16">
        <w:rPr>
          <w:rtl/>
        </w:rPr>
        <w:t xml:space="preserve">ابن خليفة الحارثي الحلواني عربي ، وليس من بني الحارث ولكنه من بني يأمن اخوة الحارث وعدادهم </w:t>
      </w:r>
      <w:r w:rsidRPr="00A65465">
        <w:rPr>
          <w:rStyle w:val="libFootnotenumChar"/>
          <w:rtl/>
        </w:rPr>
        <w:t>(6)</w:t>
      </w:r>
      <w:r w:rsidRPr="00C84E16">
        <w:rPr>
          <w:rtl/>
        </w:rPr>
        <w:t xml:space="preserve"> فيهم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صه : </w:t>
      </w:r>
      <w:r w:rsidRPr="00C84E16">
        <w:rPr>
          <w:rtl/>
        </w:rPr>
        <w:t xml:space="preserve">ابن خليفة الحارثي من أصحاب الكاظم </w:t>
      </w:r>
      <w:r w:rsidR="009A2F07" w:rsidRPr="009A2F07">
        <w:rPr>
          <w:rStyle w:val="libAlaemChar"/>
          <w:rtl/>
        </w:rPr>
        <w:t>عليه‌السلام</w:t>
      </w:r>
      <w:r w:rsidRPr="00C84E16">
        <w:rPr>
          <w:rtl/>
        </w:rPr>
        <w:t xml:space="preserve"> واقفي ؛ ثمّ نقل ما يأتي عن</w:t>
      </w:r>
      <w:r w:rsidRPr="008F598B">
        <w:rPr>
          <w:rStyle w:val="libBold2Char"/>
          <w:rtl/>
        </w:rPr>
        <w:t xml:space="preserve"> كش</w:t>
      </w:r>
      <w:r w:rsidRPr="00C84E16">
        <w:rPr>
          <w:rtl/>
        </w:rPr>
        <w:t xml:space="preserve"> وقال : هذا الطريق غير متّصل ومع ذلك فلا يوجب التعديل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 xml:space="preserve">ابن خليفة الحارثي ، روى عن أبي عبد الله </w:t>
      </w:r>
      <w:r w:rsidR="009A2F07" w:rsidRPr="009A2F07">
        <w:rPr>
          <w:rStyle w:val="libAlaemChar"/>
          <w:rtl/>
        </w:rPr>
        <w:t>عليه‌السلام</w:t>
      </w:r>
      <w:r w:rsidRPr="00C84E16">
        <w:rPr>
          <w:rtl/>
        </w:rPr>
        <w:t xml:space="preserve"> ، له كتاب‌</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w:t>
      </w:r>
      <w:r>
        <w:rPr>
          <w:rtl/>
        </w:rPr>
        <w:t>.</w:t>
      </w:r>
      <w:r w:rsidRPr="00C84E16">
        <w:rPr>
          <w:rtl/>
        </w:rPr>
        <w:t xml:space="preserve"> الملقّب بشغر الحميري عن أبيه عنه.</w:t>
      </w:r>
    </w:p>
    <w:p w:rsidR="000F5FF3" w:rsidRPr="00C84E16" w:rsidRDefault="000F5FF3" w:rsidP="00A65465">
      <w:pPr>
        <w:pStyle w:val="libFootnote0"/>
        <w:rPr>
          <w:rtl/>
          <w:lang w:bidi="fa-IR"/>
        </w:rPr>
      </w:pPr>
      <w:r w:rsidRPr="00C84E16">
        <w:rPr>
          <w:rtl/>
        </w:rPr>
        <w:t>(2) هداية المحدّثين : 267. وما ورد عن الهداية لم يرد في نسخة « ش »</w:t>
      </w:r>
      <w:r>
        <w:rPr>
          <w:rtl/>
        </w:rPr>
        <w:t>.</w:t>
      </w:r>
    </w:p>
    <w:p w:rsidR="000F5FF3" w:rsidRPr="00C84E16" w:rsidRDefault="000F5FF3" w:rsidP="00A65465">
      <w:pPr>
        <w:pStyle w:val="libFootnote0"/>
        <w:rPr>
          <w:rtl/>
          <w:lang w:bidi="fa-IR"/>
        </w:rPr>
      </w:pPr>
      <w:r w:rsidRPr="00C84E16">
        <w:rPr>
          <w:rtl/>
        </w:rPr>
        <w:t>(3) الخلاصة : 183 / 2.</w:t>
      </w:r>
    </w:p>
    <w:p w:rsidR="000F5FF3" w:rsidRPr="00C84E16" w:rsidRDefault="000F5FF3" w:rsidP="00A65465">
      <w:pPr>
        <w:pStyle w:val="libFootnote0"/>
        <w:rPr>
          <w:rtl/>
          <w:lang w:bidi="fa-IR"/>
        </w:rPr>
      </w:pPr>
      <w:r w:rsidRPr="00C84E16">
        <w:rPr>
          <w:rtl/>
        </w:rPr>
        <w:t>(4) رجال الشيخ : 395 / 12 ، وفيه : يعقوب بن يزيد الكاتب هو ويزيد أبوه ثقتان.</w:t>
      </w:r>
    </w:p>
    <w:p w:rsidR="000F5FF3" w:rsidRPr="00C84E16" w:rsidRDefault="000F5FF3" w:rsidP="00A65465">
      <w:pPr>
        <w:pStyle w:val="libFootnote0"/>
        <w:rPr>
          <w:rtl/>
          <w:lang w:bidi="fa-IR"/>
        </w:rPr>
      </w:pPr>
      <w:r w:rsidRPr="00C84E16">
        <w:rPr>
          <w:rtl/>
        </w:rPr>
        <w:t>(5) رجال الشيخ : 364 / 15.</w:t>
      </w:r>
    </w:p>
    <w:p w:rsidR="000F5FF3" w:rsidRPr="00C84E16" w:rsidRDefault="000F5FF3" w:rsidP="00A65465">
      <w:pPr>
        <w:pStyle w:val="libFootnote0"/>
        <w:rPr>
          <w:rtl/>
          <w:lang w:bidi="fa-IR"/>
        </w:rPr>
      </w:pPr>
      <w:r w:rsidRPr="00C84E16">
        <w:rPr>
          <w:rtl/>
        </w:rPr>
        <w:t>(6) في نسخة « م » : وعداده ، وفي المصدر : وعدادهم فيه.</w:t>
      </w:r>
    </w:p>
    <w:p w:rsidR="000F5FF3" w:rsidRPr="00C84E16" w:rsidRDefault="000F5FF3" w:rsidP="00A65465">
      <w:pPr>
        <w:pStyle w:val="libFootnote0"/>
        <w:rPr>
          <w:rtl/>
          <w:lang w:bidi="fa-IR"/>
        </w:rPr>
      </w:pPr>
      <w:r w:rsidRPr="00C84E16">
        <w:rPr>
          <w:rtl/>
        </w:rPr>
        <w:t>(7) رجال الشيخ : 338 / 75.</w:t>
      </w:r>
    </w:p>
    <w:p w:rsidR="000F5FF3" w:rsidRPr="00C84E16" w:rsidRDefault="000F5FF3" w:rsidP="00A65465">
      <w:pPr>
        <w:pStyle w:val="libFootnote0"/>
        <w:rPr>
          <w:rtl/>
          <w:lang w:bidi="fa-IR"/>
        </w:rPr>
      </w:pPr>
      <w:r w:rsidRPr="00C84E16">
        <w:rPr>
          <w:rtl/>
        </w:rPr>
        <w:t>(8) الخلاصة : 265 / 1.</w:t>
      </w:r>
    </w:p>
    <w:p w:rsidR="000F5FF3" w:rsidRPr="00C84E16" w:rsidRDefault="000F5FF3" w:rsidP="000604F3">
      <w:pPr>
        <w:pStyle w:val="libNormal0"/>
        <w:rPr>
          <w:rtl/>
        </w:rPr>
      </w:pPr>
      <w:r>
        <w:rPr>
          <w:rtl/>
        </w:rPr>
        <w:br w:type="page"/>
      </w:r>
      <w:r w:rsidRPr="00C84E16">
        <w:rPr>
          <w:rtl/>
        </w:rPr>
        <w:lastRenderedPageBreak/>
        <w:t xml:space="preserve">يرويه جماعة ، محمّد بن أبي حمزة عنه به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في يزيد بن خليفة الحارثي ، حدّثني حمدويه بن نصير قال : حدّثني محمّد بن عيسى ؛ ومحمّد بن مسعود قال : حدّثني علي بن محمّد قال : حدّثني محمّد بن أحمد ، عن محمّد بن عيسى بن عبيد ، عن النضر بن سويد رفعه قال : دخل على أبي عبد الله </w:t>
      </w:r>
      <w:r w:rsidR="009A2F07" w:rsidRPr="009A2F07">
        <w:rPr>
          <w:rStyle w:val="libAlaemChar"/>
          <w:rtl/>
        </w:rPr>
        <w:t>عليه‌السلام</w:t>
      </w:r>
      <w:r w:rsidRPr="00C84E16">
        <w:rPr>
          <w:rtl/>
        </w:rPr>
        <w:t xml:space="preserve"> رجل يقال له يزيد بن خليفة ، فقال له : من أنت</w:t>
      </w:r>
      <w:r>
        <w:rPr>
          <w:rtl/>
        </w:rPr>
        <w:t>؟</w:t>
      </w:r>
      <w:r w:rsidRPr="00C84E16">
        <w:rPr>
          <w:rtl/>
        </w:rPr>
        <w:t xml:space="preserve"> فقال : من الحارث </w:t>
      </w:r>
      <w:r w:rsidRPr="00A65465">
        <w:rPr>
          <w:rStyle w:val="libFootnotenumChar"/>
          <w:rtl/>
        </w:rPr>
        <w:t>(2)</w:t>
      </w:r>
      <w:r w:rsidRPr="00C84E16">
        <w:rPr>
          <w:rtl/>
        </w:rPr>
        <w:t xml:space="preserve"> بن كعب ، قال : فقال أبو عبد الله </w:t>
      </w:r>
      <w:r w:rsidR="009A2F07" w:rsidRPr="009A2F07">
        <w:rPr>
          <w:rStyle w:val="libAlaemChar"/>
          <w:rtl/>
        </w:rPr>
        <w:t>عليه‌السلام</w:t>
      </w:r>
      <w:r w:rsidRPr="00C84E16">
        <w:rPr>
          <w:rtl/>
        </w:rPr>
        <w:t xml:space="preserve"> : ليس </w:t>
      </w:r>
      <w:r w:rsidRPr="00A65465">
        <w:rPr>
          <w:rStyle w:val="libFootnotenumChar"/>
          <w:rtl/>
        </w:rPr>
        <w:t>(3)</w:t>
      </w:r>
      <w:r w:rsidRPr="00C84E16">
        <w:rPr>
          <w:rtl/>
        </w:rPr>
        <w:t xml:space="preserve"> أهل بيت إلاّ وفيهم نجيب أو نجيبان وأنت نجيب الحارث بن كعب </w:t>
      </w:r>
      <w:r w:rsidRPr="00A65465">
        <w:rPr>
          <w:rStyle w:val="libFootnotenumChar"/>
          <w:rtl/>
        </w:rPr>
        <w:t>(4)</w:t>
      </w:r>
      <w:r w:rsidRPr="00C84E16">
        <w:rPr>
          <w:rtl/>
        </w:rPr>
        <w:t xml:space="preserve"> ، انتهى. وفي نسخة في مواضع بلحارث </w:t>
      </w:r>
      <w:r w:rsidRPr="00A65465">
        <w:rPr>
          <w:rStyle w:val="libFootnotenumChar"/>
          <w:rtl/>
        </w:rPr>
        <w:t>(5)</w:t>
      </w:r>
      <w:r w:rsidRPr="00C84E16">
        <w:rPr>
          <w:rtl/>
        </w:rPr>
        <w:t xml:space="preserve"> والظاهر أنّ الكلّ واحد.</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كتاب المطاعم من الكافي : عن حنّان بن سدير ، عن يزيد بن خليفة وهو رجل من بني الحارث بن كعب قال : أتيت المدينة وزياد بن عبد الله </w:t>
      </w:r>
      <w:r w:rsidRPr="00A65465">
        <w:rPr>
          <w:rStyle w:val="libFootnotenumChar"/>
          <w:rtl/>
        </w:rPr>
        <w:t>(6)</w:t>
      </w:r>
      <w:r w:rsidRPr="00C84E16">
        <w:rPr>
          <w:rtl/>
        </w:rPr>
        <w:t xml:space="preserve"> الحارثي عليها ، فاستأذنت الصادق </w:t>
      </w:r>
      <w:r w:rsidR="009A2F07" w:rsidRPr="009A2F07">
        <w:rPr>
          <w:rStyle w:val="libAlaemChar"/>
          <w:rtl/>
        </w:rPr>
        <w:t>عليه‌السلام</w:t>
      </w:r>
      <w:r w:rsidRPr="00C84E16">
        <w:rPr>
          <w:rtl/>
        </w:rPr>
        <w:t xml:space="preserve"> فدخلت عليه فسلّمت وتمكّنت من مجلسي فقلت </w:t>
      </w:r>
      <w:r w:rsidRPr="00A65465">
        <w:rPr>
          <w:rStyle w:val="libFootnotenumChar"/>
          <w:rtl/>
        </w:rPr>
        <w:t>(7)</w:t>
      </w:r>
      <w:r w:rsidRPr="00C84E16">
        <w:rPr>
          <w:rtl/>
        </w:rPr>
        <w:t xml:space="preserve"> له : إنّي رجل من بني الحارث بن كعب قد هداني الله إلى محبّتكم ومودّتكم أهل البيت ، فقال </w:t>
      </w:r>
      <w:r w:rsidR="009A2F07" w:rsidRPr="009A2F07">
        <w:rPr>
          <w:rStyle w:val="libAlaemChar"/>
          <w:rtl/>
        </w:rPr>
        <w:t>عليه‌السلام</w:t>
      </w:r>
      <w:r w:rsidRPr="00C84E16">
        <w:rPr>
          <w:rtl/>
        </w:rPr>
        <w:t xml:space="preserve"> : كيف اهتديت إلى محبتنا </w:t>
      </w:r>
      <w:r w:rsidRPr="00A65465">
        <w:rPr>
          <w:rStyle w:val="libFootnotenumChar"/>
          <w:rtl/>
        </w:rPr>
        <w:t>(8)</w:t>
      </w:r>
      <w:r w:rsidRPr="00C84E16">
        <w:rPr>
          <w:rtl/>
        </w:rPr>
        <w:t xml:space="preserve"> أهل البيت فوالله إنّ محبّتنا في بني الحارث لقليل. الحديث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452 / 1224.</w:t>
      </w:r>
    </w:p>
    <w:p w:rsidR="000F5FF3" w:rsidRPr="00C84E16" w:rsidRDefault="000F5FF3" w:rsidP="00A65465">
      <w:pPr>
        <w:pStyle w:val="libFootnote0"/>
        <w:rPr>
          <w:rtl/>
          <w:lang w:bidi="fa-IR"/>
        </w:rPr>
      </w:pPr>
      <w:r w:rsidRPr="00C84E16">
        <w:rPr>
          <w:rtl/>
        </w:rPr>
        <w:t>(2) في المصدر : زيادة : من.</w:t>
      </w:r>
    </w:p>
    <w:p w:rsidR="000F5FF3" w:rsidRPr="00C84E16" w:rsidRDefault="000F5FF3" w:rsidP="00A65465">
      <w:pPr>
        <w:pStyle w:val="libFootnote0"/>
        <w:rPr>
          <w:rtl/>
          <w:lang w:bidi="fa-IR"/>
        </w:rPr>
      </w:pPr>
      <w:r w:rsidRPr="00C84E16">
        <w:rPr>
          <w:rtl/>
        </w:rPr>
        <w:t>(3) في المصدر زيادة من.</w:t>
      </w:r>
    </w:p>
    <w:p w:rsidR="000F5FF3" w:rsidRPr="00C84E16" w:rsidRDefault="000F5FF3" w:rsidP="00A65465">
      <w:pPr>
        <w:pStyle w:val="libFootnote0"/>
        <w:rPr>
          <w:rtl/>
          <w:lang w:bidi="fa-IR"/>
        </w:rPr>
      </w:pPr>
      <w:r w:rsidRPr="00C84E16">
        <w:rPr>
          <w:rtl/>
        </w:rPr>
        <w:t>(4) رجال الكشّي : 334 / 611 ، وفيه : وأنت نجيب بلحارث بن كعب.</w:t>
      </w:r>
    </w:p>
    <w:p w:rsidR="000F5FF3" w:rsidRPr="00C84E16" w:rsidRDefault="000F5FF3" w:rsidP="00A65465">
      <w:pPr>
        <w:pStyle w:val="libFootnote0"/>
        <w:rPr>
          <w:rtl/>
          <w:lang w:bidi="fa-IR"/>
        </w:rPr>
      </w:pPr>
      <w:r w:rsidRPr="00C84E16">
        <w:rPr>
          <w:rtl/>
        </w:rPr>
        <w:t>(5) في نسخة « ش » : بالحارث.</w:t>
      </w:r>
    </w:p>
    <w:p w:rsidR="000F5FF3" w:rsidRPr="00C84E16" w:rsidRDefault="000F5FF3" w:rsidP="00A65465">
      <w:pPr>
        <w:pStyle w:val="libFootnote0"/>
        <w:rPr>
          <w:rtl/>
          <w:lang w:bidi="fa-IR"/>
        </w:rPr>
      </w:pPr>
      <w:r w:rsidRPr="00C84E16">
        <w:rPr>
          <w:rtl/>
        </w:rPr>
        <w:t>(6) في المصدر : عبيد الله.</w:t>
      </w:r>
    </w:p>
    <w:p w:rsidR="000F5FF3" w:rsidRPr="00C84E16" w:rsidRDefault="000F5FF3" w:rsidP="00A65465">
      <w:pPr>
        <w:pStyle w:val="libFootnote0"/>
        <w:rPr>
          <w:rtl/>
          <w:lang w:bidi="fa-IR"/>
        </w:rPr>
      </w:pPr>
      <w:r w:rsidRPr="00C84E16">
        <w:rPr>
          <w:rtl/>
        </w:rPr>
        <w:t>(7) في نسخة « ش » : وقلت.</w:t>
      </w:r>
    </w:p>
    <w:p w:rsidR="000F5FF3" w:rsidRPr="00C84E16" w:rsidRDefault="000F5FF3" w:rsidP="00A65465">
      <w:pPr>
        <w:pStyle w:val="libFootnote0"/>
        <w:rPr>
          <w:rtl/>
          <w:lang w:bidi="fa-IR"/>
        </w:rPr>
      </w:pPr>
      <w:r w:rsidRPr="00C84E16">
        <w:rPr>
          <w:rtl/>
        </w:rPr>
        <w:t>(8) في المصدر والتعليقة : مودّتنا.</w:t>
      </w:r>
    </w:p>
    <w:p w:rsidR="000F5FF3" w:rsidRPr="00C84E16" w:rsidRDefault="000F5FF3" w:rsidP="00A65465">
      <w:pPr>
        <w:pStyle w:val="libFootnote0"/>
        <w:rPr>
          <w:rtl/>
          <w:lang w:bidi="fa-IR"/>
        </w:rPr>
      </w:pPr>
      <w:r w:rsidRPr="00C84E16">
        <w:rPr>
          <w:rtl/>
        </w:rPr>
        <w:t>(9) الكافي 6 : 411 / 16.</w:t>
      </w:r>
    </w:p>
    <w:p w:rsidR="000F5FF3" w:rsidRPr="00C84E16" w:rsidRDefault="000F5FF3" w:rsidP="000604F3">
      <w:pPr>
        <w:pStyle w:val="libNormal"/>
        <w:rPr>
          <w:rtl/>
        </w:rPr>
      </w:pPr>
      <w:r>
        <w:rPr>
          <w:rtl/>
        </w:rPr>
        <w:br w:type="page"/>
      </w:r>
      <w:r w:rsidRPr="00C84E16">
        <w:rPr>
          <w:rtl/>
        </w:rPr>
        <w:lastRenderedPageBreak/>
        <w:t xml:space="preserve">ويروي عنه يونس بن عبد الرحمن </w:t>
      </w:r>
      <w:r w:rsidRPr="00A65465">
        <w:rPr>
          <w:rStyle w:val="libFootnotenumChar"/>
          <w:rtl/>
        </w:rPr>
        <w:t>(1)</w:t>
      </w:r>
      <w:r w:rsidRPr="00C84E16">
        <w:rPr>
          <w:rtl/>
        </w:rPr>
        <w:t xml:space="preserve"> وصفوان في الصحيح </w:t>
      </w:r>
      <w:r w:rsidRPr="00A65465">
        <w:rPr>
          <w:rStyle w:val="libFootnotenumChar"/>
          <w:rtl/>
        </w:rPr>
        <w:t>(2)</w:t>
      </w:r>
      <w:r w:rsidRPr="00C84E16">
        <w:rPr>
          <w:rtl/>
        </w:rPr>
        <w:t xml:space="preserve"> وفيه إشعار بثقته.</w:t>
      </w:r>
    </w:p>
    <w:p w:rsidR="000F5FF3" w:rsidRPr="00C84E16" w:rsidRDefault="000F5FF3" w:rsidP="000604F3">
      <w:pPr>
        <w:pStyle w:val="libNormal"/>
        <w:rPr>
          <w:rtl/>
        </w:rPr>
      </w:pPr>
      <w:r w:rsidRPr="00C84E16">
        <w:rPr>
          <w:rtl/>
        </w:rPr>
        <w:t xml:space="preserve">وفي الوجيزة : ثقة </w:t>
      </w:r>
      <w:r w:rsidRPr="00A65465">
        <w:rPr>
          <w:rStyle w:val="libFootnotenumChar"/>
          <w:rtl/>
        </w:rPr>
        <w:t>(3)</w:t>
      </w:r>
      <w:r>
        <w:rPr>
          <w:rtl/>
        </w:rPr>
        <w:t>.</w:t>
      </w:r>
      <w:r w:rsidRPr="00C84E16">
        <w:rPr>
          <w:rtl/>
        </w:rPr>
        <w:t xml:space="preserve"> ولم يظهر لي وجهه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يظهر من ذلك مغايرة ما في</w:t>
      </w:r>
      <w:r w:rsidRPr="008F598B">
        <w:rPr>
          <w:rStyle w:val="libBold2Char"/>
          <w:rtl/>
        </w:rPr>
        <w:t xml:space="preserve"> ظم</w:t>
      </w:r>
      <w:r w:rsidRPr="00C84E16">
        <w:rPr>
          <w:rtl/>
        </w:rPr>
        <w:t xml:space="preserve"> لما في</w:t>
      </w:r>
      <w:r w:rsidRPr="008F598B">
        <w:rPr>
          <w:rStyle w:val="libBold2Char"/>
          <w:rtl/>
        </w:rPr>
        <w:t xml:space="preserve"> جش</w:t>
      </w:r>
      <w:r>
        <w:rPr>
          <w:rtl/>
        </w:rPr>
        <w:t xml:space="preserve"> و</w:t>
      </w:r>
      <w:r w:rsidRPr="008F598B">
        <w:rPr>
          <w:rStyle w:val="libBold2Char"/>
          <w:rtl/>
        </w:rPr>
        <w:t>كش</w:t>
      </w:r>
      <w:r>
        <w:rPr>
          <w:rtl/>
        </w:rPr>
        <w:t xml:space="preserve"> و</w:t>
      </w:r>
      <w:r w:rsidRPr="008F598B">
        <w:rPr>
          <w:rStyle w:val="libBold2Char"/>
          <w:rtl/>
        </w:rPr>
        <w:t>ق</w:t>
      </w:r>
      <w:r w:rsidRPr="00C84E16">
        <w:rPr>
          <w:rtl/>
        </w:rPr>
        <w:t xml:space="preserve"> وهو الظاهر ، بل لا وجه للحكم بالاتّحاد أصلاً سوى تسمية أبويهما بخليفة ، فتأمّل.</w:t>
      </w:r>
    </w:p>
    <w:p w:rsidR="000F5FF3" w:rsidRPr="00C84E16" w:rsidRDefault="000F5FF3" w:rsidP="000604F3">
      <w:pPr>
        <w:pStyle w:val="libNormal"/>
        <w:rPr>
          <w:rtl/>
        </w:rPr>
      </w:pPr>
      <w:r w:rsidRPr="00C84E16">
        <w:rPr>
          <w:rtl/>
        </w:rPr>
        <w:t xml:space="preserve">هذا وفي القاموس : قولهم </w:t>
      </w:r>
      <w:r w:rsidRPr="00A65465">
        <w:rPr>
          <w:rStyle w:val="libFootnotenumChar"/>
          <w:rtl/>
        </w:rPr>
        <w:t>(5)</w:t>
      </w:r>
      <w:r w:rsidRPr="00C84E16">
        <w:rPr>
          <w:rtl/>
        </w:rPr>
        <w:t xml:space="preserve"> بلحارث لبني الحارث بن كعب من شواذ التخفيف وكذلك يفعلون في كل قبيلة يظهر فيها </w:t>
      </w:r>
      <w:r w:rsidRPr="00A65465">
        <w:rPr>
          <w:rStyle w:val="libFootnotenumChar"/>
          <w:rtl/>
        </w:rPr>
        <w:t>(6)</w:t>
      </w:r>
      <w:r w:rsidRPr="00C84E16">
        <w:rPr>
          <w:rtl/>
        </w:rPr>
        <w:t xml:space="preserve"> لام المعرفة </w:t>
      </w:r>
      <w:r w:rsidRPr="00A65465">
        <w:rPr>
          <w:rStyle w:val="libFootnotenumChar"/>
          <w:rtl/>
        </w:rPr>
        <w:t>(7)</w:t>
      </w:r>
      <w:r w:rsidRPr="00C84E16">
        <w:rPr>
          <w:rtl/>
        </w:rPr>
        <w:t xml:space="preserve"> ، انتهى.</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خليفة الواقفي ، عنه صفوان ، وابن مسكان كما في الفقيه </w:t>
      </w:r>
      <w:r w:rsidRPr="00A65465">
        <w:rPr>
          <w:rStyle w:val="libFootnotenumChar"/>
          <w:rtl/>
        </w:rPr>
        <w:t>(8)</w:t>
      </w:r>
      <w:r w:rsidRPr="00C84E16">
        <w:rPr>
          <w:rtl/>
        </w:rPr>
        <w:t xml:space="preserve"> ، ومحمّد بن أبي حمزة </w:t>
      </w:r>
      <w:r w:rsidRPr="00A65465">
        <w:rPr>
          <w:rStyle w:val="libFootnotenumChar"/>
          <w:rtl/>
        </w:rPr>
        <w:t>(9)</w:t>
      </w:r>
      <w:r>
        <w:rPr>
          <w:rtl/>
        </w:rPr>
        <w:t>.</w:t>
      </w:r>
    </w:p>
    <w:p w:rsidR="000F5FF3" w:rsidRPr="00C84E16" w:rsidRDefault="000F5FF3" w:rsidP="000F5FF3">
      <w:pPr>
        <w:pStyle w:val="Heading2"/>
        <w:rPr>
          <w:rtl/>
          <w:lang w:bidi="fa-IR"/>
        </w:rPr>
      </w:pPr>
      <w:bookmarkStart w:id="132" w:name="_Toc355070203"/>
      <w:bookmarkStart w:id="133" w:name="_Toc450987083"/>
      <w:r w:rsidRPr="00C84E16">
        <w:rPr>
          <w:rtl/>
          <w:lang w:bidi="fa-IR"/>
        </w:rPr>
        <w:t>3265</w:t>
      </w:r>
      <w:r>
        <w:rPr>
          <w:rtl/>
          <w:lang w:bidi="fa-IR"/>
        </w:rPr>
        <w:t xml:space="preserve"> ـ</w:t>
      </w:r>
      <w:r w:rsidRPr="00C84E16">
        <w:rPr>
          <w:rtl/>
          <w:lang w:bidi="fa-IR"/>
        </w:rPr>
        <w:t xml:space="preserve"> يزيد بن سليط الزيدي :</w:t>
      </w:r>
      <w:bookmarkEnd w:id="132"/>
      <w:bookmarkEnd w:id="133"/>
      <w:r w:rsidRPr="00C84E16">
        <w:rPr>
          <w:rtl/>
          <w:lang w:bidi="fa-IR"/>
        </w:rPr>
        <w:t xml:space="preserve"> </w:t>
      </w:r>
    </w:p>
    <w:p w:rsidR="000F5FF3" w:rsidRPr="00C84E16" w:rsidRDefault="000F5FF3" w:rsidP="000604F3">
      <w:pPr>
        <w:pStyle w:val="libNormal"/>
        <w:rPr>
          <w:rtl/>
        </w:rPr>
      </w:pPr>
      <w:r w:rsidRPr="008F598B">
        <w:rPr>
          <w:rStyle w:val="libBold2Char"/>
          <w:rtl/>
        </w:rPr>
        <w:t>ظم</w:t>
      </w:r>
      <w:r w:rsidRPr="00C84E16">
        <w:rPr>
          <w:rtl/>
        </w:rPr>
        <w:t xml:space="preserve"> </w:t>
      </w:r>
      <w:r w:rsidRPr="00A65465">
        <w:rPr>
          <w:rStyle w:val="libFootnotenumChar"/>
          <w:rtl/>
        </w:rPr>
        <w:t>(10)</w:t>
      </w:r>
      <w:r>
        <w:rPr>
          <w:rtl/>
        </w:rPr>
        <w:t>.</w:t>
      </w:r>
      <w:r w:rsidRPr="00C84E16">
        <w:rPr>
          <w:rtl/>
        </w:rPr>
        <w:t xml:space="preserve"> وزاد</w:t>
      </w:r>
      <w:r w:rsidRPr="008F598B">
        <w:rPr>
          <w:rStyle w:val="libBold2Char"/>
          <w:rtl/>
        </w:rPr>
        <w:t xml:space="preserve"> صه : </w:t>
      </w:r>
      <w:r w:rsidRPr="00C84E16">
        <w:rPr>
          <w:rtl/>
        </w:rPr>
        <w:t xml:space="preserve">من أصحاب الكاظم </w:t>
      </w:r>
      <w:r w:rsidR="009A2F07" w:rsidRPr="009A2F07">
        <w:rPr>
          <w:rStyle w:val="libAlaemChar"/>
          <w:rtl/>
        </w:rPr>
        <w:t>عليه‌السلام</w:t>
      </w:r>
      <w:r w:rsidRPr="00C84E16">
        <w:rPr>
          <w:rtl/>
        </w:rPr>
        <w:t xml:space="preserve"> ، له حديث‌</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التهذيب 2 : 20 / 56 بسنده عن محمّد بن يعقوب عن علي بن عن محمّد بن عيسى عن يونس عن يزيد بن خليفة قالت : قلت لأبي عبد الله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 xml:space="preserve">(2) التهذيب 7 : 137 / 609 </w:t>
      </w:r>
      <w:r>
        <w:rPr>
          <w:rtl/>
        </w:rPr>
        <w:t>و 6</w:t>
      </w:r>
      <w:r w:rsidRPr="00C84E16">
        <w:rPr>
          <w:rtl/>
        </w:rPr>
        <w:t xml:space="preserve">10 بسنده عن الحسن بن محمّد بن سماعة عن صفوان بن يحيى عن يزيد بن خليفة الحارثي عن أبي عبد الله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(3) الوجيزة : 342 / 2096.</w:t>
      </w:r>
    </w:p>
    <w:p w:rsidR="000F5FF3" w:rsidRPr="00C84E16" w:rsidRDefault="000F5FF3" w:rsidP="00A65465">
      <w:pPr>
        <w:pStyle w:val="libFootnote0"/>
        <w:rPr>
          <w:rtl/>
          <w:lang w:bidi="fa-IR"/>
        </w:rPr>
      </w:pPr>
      <w:r w:rsidRPr="00C84E16">
        <w:rPr>
          <w:rtl/>
        </w:rPr>
        <w:t>(4) تعليقة الوحيد البهبهاني : 374.</w:t>
      </w:r>
    </w:p>
    <w:p w:rsidR="000F5FF3" w:rsidRPr="00C84E16" w:rsidRDefault="000F5FF3" w:rsidP="00A65465">
      <w:pPr>
        <w:pStyle w:val="libFootnote0"/>
        <w:rPr>
          <w:rtl/>
          <w:lang w:bidi="fa-IR"/>
        </w:rPr>
      </w:pPr>
      <w:r w:rsidRPr="00C84E16">
        <w:rPr>
          <w:rtl/>
        </w:rPr>
        <w:t>(5) قولهم ، لم ترد في نسخة « م »</w:t>
      </w:r>
      <w:r>
        <w:rPr>
          <w:rtl/>
        </w:rPr>
        <w:t>.</w:t>
      </w:r>
    </w:p>
    <w:p w:rsidR="000F5FF3" w:rsidRPr="00C84E16" w:rsidRDefault="000F5FF3" w:rsidP="00A65465">
      <w:pPr>
        <w:pStyle w:val="libFootnote0"/>
        <w:rPr>
          <w:rtl/>
          <w:lang w:bidi="fa-IR"/>
        </w:rPr>
      </w:pPr>
      <w:r w:rsidRPr="00C84E16">
        <w:rPr>
          <w:rtl/>
        </w:rPr>
        <w:t>(6) في نسخة « ش » : منها.</w:t>
      </w:r>
    </w:p>
    <w:p w:rsidR="000F5FF3" w:rsidRPr="00C84E16" w:rsidRDefault="000F5FF3" w:rsidP="00A65465">
      <w:pPr>
        <w:pStyle w:val="libFootnote0"/>
        <w:rPr>
          <w:rtl/>
          <w:lang w:bidi="fa-IR"/>
        </w:rPr>
      </w:pPr>
      <w:r w:rsidRPr="00C84E16">
        <w:rPr>
          <w:rtl/>
        </w:rPr>
        <w:t>(7) القاموس المحيط : 1 / 165.</w:t>
      </w:r>
    </w:p>
    <w:p w:rsidR="000F5FF3" w:rsidRPr="00C84E16" w:rsidRDefault="000F5FF3" w:rsidP="00A65465">
      <w:pPr>
        <w:pStyle w:val="libFootnote0"/>
        <w:rPr>
          <w:rtl/>
          <w:lang w:bidi="fa-IR"/>
        </w:rPr>
      </w:pPr>
      <w:r w:rsidRPr="00C84E16">
        <w:rPr>
          <w:rtl/>
        </w:rPr>
        <w:t>(8) الفقيه 2 : 170 / 745.</w:t>
      </w:r>
    </w:p>
    <w:p w:rsidR="000F5FF3" w:rsidRPr="00C84E16" w:rsidRDefault="000F5FF3" w:rsidP="00A65465">
      <w:pPr>
        <w:pStyle w:val="libFootnote0"/>
        <w:rPr>
          <w:rtl/>
          <w:lang w:bidi="fa-IR"/>
        </w:rPr>
      </w:pPr>
      <w:r w:rsidRPr="00C84E16">
        <w:rPr>
          <w:rtl/>
        </w:rPr>
        <w:t>(9) هداية المحدّثين : 162. وما ورد عن الهداية لم يرد في نسخة « ش »</w:t>
      </w:r>
      <w:r>
        <w:rPr>
          <w:rtl/>
        </w:rPr>
        <w:t>.</w:t>
      </w:r>
    </w:p>
    <w:p w:rsidR="000F5FF3" w:rsidRPr="00C84E16" w:rsidRDefault="000F5FF3" w:rsidP="00A65465">
      <w:pPr>
        <w:pStyle w:val="libFootnote0"/>
        <w:rPr>
          <w:rtl/>
          <w:lang w:bidi="fa-IR"/>
        </w:rPr>
      </w:pPr>
      <w:r w:rsidRPr="00C84E16">
        <w:rPr>
          <w:rtl/>
        </w:rPr>
        <w:t>(10) رجال الشيخ : 363 / 3.</w:t>
      </w:r>
    </w:p>
    <w:p w:rsidR="000F5FF3" w:rsidRPr="00C84E16" w:rsidRDefault="000F5FF3" w:rsidP="000604F3">
      <w:pPr>
        <w:pStyle w:val="libNormal0"/>
        <w:rPr>
          <w:rtl/>
        </w:rPr>
      </w:pPr>
      <w:r>
        <w:rPr>
          <w:rtl/>
        </w:rPr>
        <w:br w:type="page"/>
      </w:r>
      <w:r w:rsidRPr="00C84E16">
        <w:rPr>
          <w:rtl/>
        </w:rPr>
        <w:lastRenderedPageBreak/>
        <w:t xml:space="preserve">طويل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 xml:space="preserve">ابن سليط الزيدي ، حديثه طويل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رواه في الكافي في باب النصّ على الرضا </w:t>
      </w:r>
      <w:r w:rsidR="009A2F07" w:rsidRPr="009A2F07">
        <w:rPr>
          <w:rStyle w:val="libAlaemChar"/>
          <w:rtl/>
        </w:rPr>
        <w:t>عليه‌السلام</w:t>
      </w:r>
      <w:r w:rsidRPr="00C84E16">
        <w:rPr>
          <w:rtl/>
        </w:rPr>
        <w:t xml:space="preserve"> </w:t>
      </w:r>
      <w:r w:rsidRPr="00A65465">
        <w:rPr>
          <w:rStyle w:val="libFootnotenumChar"/>
          <w:rtl/>
        </w:rPr>
        <w:t>(3)</w:t>
      </w:r>
      <w:r w:rsidRPr="00C84E16">
        <w:rPr>
          <w:rtl/>
        </w:rPr>
        <w:t xml:space="preserve"> وفي العيون </w:t>
      </w:r>
      <w:r w:rsidRPr="00A65465">
        <w:rPr>
          <w:rStyle w:val="libFootnotenumChar"/>
          <w:rtl/>
        </w:rPr>
        <w:t>(4)</w:t>
      </w:r>
      <w:r w:rsidRPr="00C84E16">
        <w:rPr>
          <w:rtl/>
        </w:rPr>
        <w:t xml:space="preserve"> ، ويظهر منه النصّ على الكاظم </w:t>
      </w:r>
      <w:r w:rsidR="009A2F07" w:rsidRPr="009A2F07">
        <w:rPr>
          <w:rStyle w:val="libAlaemChar"/>
          <w:rtl/>
        </w:rPr>
        <w:t>عليه‌السلام</w:t>
      </w:r>
      <w:r w:rsidRPr="00C84E16">
        <w:rPr>
          <w:rtl/>
        </w:rPr>
        <w:t xml:space="preserve"> أيضاً وهو يشير إلى حسن عقيدته بل حسن حاله. وعدّه في الإرشاد ممّن روى النصّ على الرضا </w:t>
      </w:r>
      <w:r w:rsidR="009A2F07" w:rsidRPr="009A2F07">
        <w:rPr>
          <w:rStyle w:val="libAlaemChar"/>
          <w:rtl/>
        </w:rPr>
        <w:t>عليه‌السلام</w:t>
      </w:r>
      <w:r w:rsidRPr="00C84E16">
        <w:rPr>
          <w:rtl/>
        </w:rPr>
        <w:t xml:space="preserve"> عن أبيه </w:t>
      </w:r>
      <w:r w:rsidR="009A2F07" w:rsidRPr="009A2F07">
        <w:rPr>
          <w:rStyle w:val="libAlaemChar"/>
          <w:rtl/>
        </w:rPr>
        <w:t>عليه‌السلام</w:t>
      </w:r>
      <w:r w:rsidRPr="00C84E16">
        <w:rPr>
          <w:rtl/>
        </w:rPr>
        <w:t xml:space="preserve"> من خاصّته وثقاته وأهل العلم والورع والفقه من شيعته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الوجيزة : ابن سليط وثّقه المفيد </w:t>
      </w:r>
      <w:r w:rsidR="009A2F07" w:rsidRPr="009A2F07">
        <w:rPr>
          <w:rStyle w:val="libAlaemChar"/>
          <w:rtl/>
        </w:rPr>
        <w:t>رحمه‌الله</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134" w:name="_Toc355070204"/>
      <w:bookmarkStart w:id="135" w:name="_Toc450987084"/>
      <w:r w:rsidRPr="00C84E16">
        <w:rPr>
          <w:rtl/>
          <w:lang w:bidi="fa-IR"/>
        </w:rPr>
        <w:t>3266</w:t>
      </w:r>
      <w:r>
        <w:rPr>
          <w:rtl/>
          <w:lang w:bidi="fa-IR"/>
        </w:rPr>
        <w:t xml:space="preserve"> ـ</w:t>
      </w:r>
      <w:r w:rsidRPr="00C84E16">
        <w:rPr>
          <w:rtl/>
          <w:lang w:bidi="fa-IR"/>
        </w:rPr>
        <w:t xml:space="preserve"> يزيد الصائغ :</w:t>
      </w:r>
      <w:bookmarkEnd w:id="134"/>
      <w:bookmarkEnd w:id="135"/>
      <w:r w:rsidRPr="00C84E16">
        <w:rPr>
          <w:rtl/>
          <w:lang w:bidi="fa-IR"/>
        </w:rPr>
        <w:t xml:space="preserve"> </w:t>
      </w:r>
    </w:p>
    <w:p w:rsidR="000F5FF3" w:rsidRPr="00C84E16" w:rsidRDefault="000F5FF3" w:rsidP="000604F3">
      <w:pPr>
        <w:pStyle w:val="libNormal"/>
        <w:rPr>
          <w:rtl/>
        </w:rPr>
      </w:pPr>
      <w:r w:rsidRPr="00C84E16">
        <w:rPr>
          <w:rtl/>
        </w:rPr>
        <w:t>بالغين المعجمة ، قال</w:t>
      </w:r>
      <w:r w:rsidRPr="008F598B">
        <w:rPr>
          <w:rStyle w:val="libBold2Char"/>
          <w:rtl/>
        </w:rPr>
        <w:t xml:space="preserve"> كش : </w:t>
      </w:r>
      <w:r w:rsidRPr="00C84E16">
        <w:rPr>
          <w:rtl/>
        </w:rPr>
        <w:t>ذكر الفضل في بعض كتبه : الكذّابون المشهورون أبو الخطّاب ويونس بن ظبيان ويزيد الصائغ ومحمّد بن سنان وأبو سمينة أشهرهم ،</w:t>
      </w:r>
      <w:r>
        <w:rPr>
          <w:rtl/>
        </w:rPr>
        <w:t xml:space="preserve"> </w:t>
      </w:r>
      <w:r w:rsidRPr="008F598B">
        <w:rPr>
          <w:rStyle w:val="libBold2Char"/>
          <w:rtl/>
        </w:rPr>
        <w:t>صه</w:t>
      </w:r>
      <w:r w:rsidRPr="00C84E16">
        <w:rPr>
          <w:rtl/>
        </w:rPr>
        <w:t xml:space="preserve"> </w:t>
      </w:r>
      <w:r w:rsidRPr="00A65465">
        <w:rPr>
          <w:rStyle w:val="libFootnotenumChar"/>
          <w:rtl/>
        </w:rPr>
        <w:t>(8)</w:t>
      </w:r>
      <w:r>
        <w:rPr>
          <w:rtl/>
        </w:rPr>
        <w:t>.</w:t>
      </w:r>
      <w:r w:rsidRPr="00C84E16">
        <w:rPr>
          <w:rtl/>
        </w:rPr>
        <w:t xml:space="preserve"> وفي</w:t>
      </w:r>
      <w:r w:rsidRPr="008F598B">
        <w:rPr>
          <w:rStyle w:val="libBold2Char"/>
          <w:rtl/>
        </w:rPr>
        <w:t xml:space="preserve"> كش</w:t>
      </w:r>
      <w:r w:rsidRPr="00C84E16">
        <w:rPr>
          <w:rtl/>
        </w:rPr>
        <w:t xml:space="preserve"> ما ذكره </w:t>
      </w:r>
      <w:r w:rsidRPr="00A65465">
        <w:rPr>
          <w:rStyle w:val="libFootnotenumChar"/>
          <w:rtl/>
        </w:rPr>
        <w:t>(9)</w:t>
      </w:r>
      <w:r>
        <w:rPr>
          <w:rtl/>
        </w:rPr>
        <w:t>.</w:t>
      </w:r>
    </w:p>
    <w:p w:rsidR="000F5FF3" w:rsidRPr="00C84E16" w:rsidRDefault="000F5FF3" w:rsidP="000F5FF3">
      <w:pPr>
        <w:pStyle w:val="Heading2"/>
        <w:rPr>
          <w:rtl/>
          <w:lang w:bidi="fa-IR"/>
        </w:rPr>
      </w:pPr>
      <w:bookmarkStart w:id="136" w:name="_Toc355070205"/>
      <w:bookmarkStart w:id="137" w:name="_Toc450987085"/>
      <w:r w:rsidRPr="00C84E16">
        <w:rPr>
          <w:rtl/>
          <w:lang w:bidi="fa-IR"/>
        </w:rPr>
        <w:t>3267</w:t>
      </w:r>
      <w:r>
        <w:rPr>
          <w:rtl/>
          <w:lang w:bidi="fa-IR"/>
        </w:rPr>
        <w:t xml:space="preserve"> ـ</w:t>
      </w:r>
      <w:r w:rsidRPr="00C84E16">
        <w:rPr>
          <w:rtl/>
          <w:lang w:bidi="fa-IR"/>
        </w:rPr>
        <w:t xml:space="preserve"> يزيد بن فرقد الأسدي :</w:t>
      </w:r>
      <w:bookmarkEnd w:id="136"/>
      <w:bookmarkEnd w:id="137"/>
      <w:r w:rsidRPr="00C84E16">
        <w:rPr>
          <w:rtl/>
          <w:lang w:bidi="fa-IR"/>
        </w:rPr>
        <w:t xml:space="preserve"> </w:t>
      </w:r>
    </w:p>
    <w:p w:rsidR="000F5FF3" w:rsidRPr="00C84E16" w:rsidRDefault="000F5FF3" w:rsidP="000604F3">
      <w:pPr>
        <w:pStyle w:val="libNormal"/>
        <w:rPr>
          <w:rtl/>
        </w:rPr>
      </w:pPr>
      <w:r w:rsidRPr="00C84E16">
        <w:rPr>
          <w:rtl/>
        </w:rPr>
        <w:t>أخو داود ، مرّ في ترجمته عن</w:t>
      </w:r>
      <w:r w:rsidRPr="008F598B">
        <w:rPr>
          <w:rStyle w:val="libBold2Char"/>
          <w:rtl/>
        </w:rPr>
        <w:t xml:space="preserve"> جش</w:t>
      </w:r>
      <w:r w:rsidRPr="00C84E16">
        <w:rPr>
          <w:rtl/>
        </w:rPr>
        <w:t xml:space="preserve"> </w:t>
      </w:r>
      <w:r w:rsidRPr="00A65465">
        <w:rPr>
          <w:rStyle w:val="libFootnotenumChar"/>
          <w:rtl/>
        </w:rPr>
        <w:t>(10)</w:t>
      </w:r>
      <w:r w:rsidRPr="00C84E16">
        <w:rPr>
          <w:rtl/>
        </w:rPr>
        <w:t xml:space="preserve"> ، ويحتمل كونه النهدي الآتي بعيده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265 / 2.</w:t>
      </w:r>
    </w:p>
    <w:p w:rsidR="000F5FF3" w:rsidRPr="00C84E16" w:rsidRDefault="000F5FF3" w:rsidP="00A65465">
      <w:pPr>
        <w:pStyle w:val="libFootnote0"/>
        <w:rPr>
          <w:rtl/>
          <w:lang w:bidi="fa-IR"/>
        </w:rPr>
      </w:pPr>
      <w:r w:rsidRPr="00C84E16">
        <w:rPr>
          <w:rtl/>
        </w:rPr>
        <w:t>(2) رجال الكشّي : 452 / 854.</w:t>
      </w:r>
    </w:p>
    <w:p w:rsidR="000F5FF3" w:rsidRPr="00C84E16" w:rsidRDefault="000F5FF3" w:rsidP="00A65465">
      <w:pPr>
        <w:pStyle w:val="libFootnote0"/>
        <w:rPr>
          <w:rtl/>
          <w:lang w:bidi="fa-IR"/>
        </w:rPr>
      </w:pPr>
      <w:r w:rsidRPr="00C84E16">
        <w:rPr>
          <w:rtl/>
        </w:rPr>
        <w:t>(3) الكافي 1 : 250 / 14.</w:t>
      </w:r>
    </w:p>
    <w:p w:rsidR="000F5FF3" w:rsidRPr="00C84E16" w:rsidRDefault="000F5FF3" w:rsidP="00A65465">
      <w:pPr>
        <w:pStyle w:val="libFootnote0"/>
        <w:rPr>
          <w:rtl/>
          <w:lang w:bidi="fa-IR"/>
        </w:rPr>
      </w:pPr>
      <w:r w:rsidRPr="00C84E16">
        <w:rPr>
          <w:rtl/>
        </w:rPr>
        <w:t xml:space="preserve">(4) عيون أخبار الرضا </w:t>
      </w:r>
      <w:r w:rsidR="009A2F07" w:rsidRPr="009A2F07">
        <w:rPr>
          <w:rStyle w:val="libAlaemChar"/>
          <w:rtl/>
        </w:rPr>
        <w:t>عليه‌السلام</w:t>
      </w:r>
      <w:r w:rsidRPr="00C84E16">
        <w:rPr>
          <w:rtl/>
        </w:rPr>
        <w:t xml:space="preserve"> 1 : 23 / 9 باب 4.</w:t>
      </w:r>
    </w:p>
    <w:p w:rsidR="000F5FF3" w:rsidRPr="00C84E16" w:rsidRDefault="000F5FF3" w:rsidP="00A65465">
      <w:pPr>
        <w:pStyle w:val="libFootnote0"/>
        <w:rPr>
          <w:rtl/>
          <w:lang w:bidi="fa-IR"/>
        </w:rPr>
      </w:pPr>
      <w:r w:rsidRPr="00C84E16">
        <w:rPr>
          <w:rtl/>
        </w:rPr>
        <w:t>(5) الإرشاد : 2 / 248.</w:t>
      </w:r>
    </w:p>
    <w:p w:rsidR="000F5FF3" w:rsidRPr="00C84E16" w:rsidRDefault="000F5FF3" w:rsidP="00A65465">
      <w:pPr>
        <w:pStyle w:val="libFootnote0"/>
        <w:rPr>
          <w:rtl/>
          <w:lang w:bidi="fa-IR"/>
        </w:rPr>
      </w:pPr>
      <w:r w:rsidRPr="00C84E16">
        <w:rPr>
          <w:rtl/>
        </w:rPr>
        <w:t>(6) تعليقة الوحيد البهبهاني : 375.</w:t>
      </w:r>
    </w:p>
    <w:p w:rsidR="000F5FF3" w:rsidRPr="00C84E16" w:rsidRDefault="000F5FF3" w:rsidP="00A65465">
      <w:pPr>
        <w:pStyle w:val="libFootnote0"/>
        <w:rPr>
          <w:rtl/>
          <w:lang w:bidi="fa-IR"/>
        </w:rPr>
      </w:pPr>
      <w:r w:rsidRPr="00C84E16">
        <w:rPr>
          <w:rtl/>
        </w:rPr>
        <w:t>(7) الوجيزة : 342 / 2097.</w:t>
      </w:r>
    </w:p>
    <w:p w:rsidR="000F5FF3" w:rsidRPr="00C84E16" w:rsidRDefault="000F5FF3" w:rsidP="00A65465">
      <w:pPr>
        <w:pStyle w:val="libFootnote0"/>
        <w:rPr>
          <w:rtl/>
          <w:lang w:bidi="fa-IR"/>
        </w:rPr>
      </w:pPr>
      <w:r w:rsidRPr="00C84E16">
        <w:rPr>
          <w:rtl/>
        </w:rPr>
        <w:t>(8) الخلاصة : 265 / 3.</w:t>
      </w:r>
    </w:p>
    <w:p w:rsidR="000F5FF3" w:rsidRPr="00C84E16" w:rsidRDefault="000F5FF3" w:rsidP="00A65465">
      <w:pPr>
        <w:pStyle w:val="libFootnote0"/>
        <w:rPr>
          <w:rtl/>
          <w:lang w:bidi="fa-IR"/>
        </w:rPr>
      </w:pPr>
      <w:r w:rsidRPr="00C84E16">
        <w:rPr>
          <w:rtl/>
        </w:rPr>
        <w:t>(9) رجال الكشّي 546 / 1033.</w:t>
      </w:r>
    </w:p>
    <w:p w:rsidR="000F5FF3" w:rsidRPr="00C84E16" w:rsidRDefault="000F5FF3" w:rsidP="00A65465">
      <w:pPr>
        <w:pStyle w:val="libFootnote0"/>
        <w:rPr>
          <w:rtl/>
          <w:lang w:bidi="fa-IR"/>
        </w:rPr>
      </w:pPr>
      <w:r w:rsidRPr="00C84E16">
        <w:rPr>
          <w:rtl/>
        </w:rPr>
        <w:t>(10) رجال النجاشي : 158 / 418.</w:t>
      </w:r>
    </w:p>
    <w:p w:rsidR="000F5FF3" w:rsidRPr="00C84E16" w:rsidRDefault="000F5FF3" w:rsidP="00A65465">
      <w:pPr>
        <w:pStyle w:val="libFootnote0"/>
        <w:rPr>
          <w:rtl/>
          <w:lang w:bidi="fa-IR"/>
        </w:rPr>
      </w:pPr>
      <w:r w:rsidRPr="00C84E16">
        <w:rPr>
          <w:rtl/>
        </w:rPr>
        <w:t>(11) تعليقة الوحيد البهبهاني : 375.</w:t>
      </w:r>
    </w:p>
    <w:p w:rsidR="000F5FF3" w:rsidRPr="00C84E16" w:rsidRDefault="000F5FF3" w:rsidP="000F5FF3">
      <w:pPr>
        <w:pStyle w:val="Heading2"/>
        <w:rPr>
          <w:rtl/>
          <w:lang w:bidi="fa-IR"/>
        </w:rPr>
      </w:pPr>
      <w:r>
        <w:rPr>
          <w:rtl/>
          <w:lang w:bidi="fa-IR"/>
        </w:rPr>
        <w:br w:type="page"/>
      </w:r>
      <w:bookmarkStart w:id="138" w:name="_Toc355070206"/>
      <w:bookmarkStart w:id="139" w:name="_Toc450987086"/>
      <w:r w:rsidRPr="00C84E16">
        <w:rPr>
          <w:rtl/>
          <w:lang w:bidi="fa-IR"/>
        </w:rPr>
        <w:lastRenderedPageBreak/>
        <w:t>3268</w:t>
      </w:r>
      <w:r>
        <w:rPr>
          <w:rtl/>
          <w:lang w:bidi="fa-IR"/>
        </w:rPr>
        <w:t xml:space="preserve"> ـ</w:t>
      </w:r>
      <w:r w:rsidRPr="00C84E16">
        <w:rPr>
          <w:rtl/>
          <w:lang w:bidi="fa-IR"/>
        </w:rPr>
        <w:t xml:space="preserve"> يزيد بن فرقد النهدي :</w:t>
      </w:r>
      <w:bookmarkEnd w:id="138"/>
      <w:bookmarkEnd w:id="139"/>
      <w:r w:rsidRPr="00C84E16">
        <w:rPr>
          <w:rtl/>
          <w:lang w:bidi="fa-IR"/>
        </w:rPr>
        <w:t xml:space="preserve"> </w:t>
      </w:r>
    </w:p>
    <w:p w:rsidR="000F5FF3" w:rsidRPr="00C84E16" w:rsidRDefault="000F5FF3" w:rsidP="000604F3">
      <w:pPr>
        <w:pStyle w:val="libNormal"/>
        <w:rPr>
          <w:rtl/>
        </w:rPr>
      </w:pPr>
      <w:r w:rsidRPr="008F598B">
        <w:rPr>
          <w:rStyle w:val="libBold2Char"/>
          <w:rtl/>
        </w:rPr>
        <w:t>ق</w:t>
      </w:r>
      <w:r w:rsidRPr="00C84E16">
        <w:rPr>
          <w:rtl/>
        </w:rPr>
        <w:t xml:space="preserve"> </w:t>
      </w:r>
      <w:r w:rsidRPr="00A65465">
        <w:rPr>
          <w:rStyle w:val="libFootnotenumChar"/>
          <w:rtl/>
        </w:rPr>
        <w:t>(1)</w:t>
      </w:r>
      <w:r>
        <w:rPr>
          <w:rtl/>
        </w:rPr>
        <w:t>.</w:t>
      </w:r>
      <w:r w:rsidRPr="00C84E16">
        <w:rPr>
          <w:rtl/>
        </w:rPr>
        <w:t xml:space="preserve"> وفي</w:t>
      </w:r>
      <w:r w:rsidRPr="008F598B">
        <w:rPr>
          <w:rStyle w:val="libBold2Char"/>
          <w:rtl/>
        </w:rPr>
        <w:t xml:space="preserve"> تعق : </w:t>
      </w:r>
      <w:r w:rsidRPr="00C84E16">
        <w:rPr>
          <w:rtl/>
        </w:rPr>
        <w:t xml:space="preserve">يروي عنه أبان في الصحيح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40" w:name="_Toc355070207"/>
      <w:bookmarkStart w:id="141" w:name="_Toc450987087"/>
      <w:r w:rsidRPr="00C84E16">
        <w:rPr>
          <w:rtl/>
          <w:lang w:bidi="fa-IR"/>
        </w:rPr>
        <w:t>3269</w:t>
      </w:r>
      <w:r>
        <w:rPr>
          <w:rtl/>
          <w:lang w:bidi="fa-IR"/>
        </w:rPr>
        <w:t xml:space="preserve"> ـ</w:t>
      </w:r>
      <w:r w:rsidRPr="00C84E16">
        <w:rPr>
          <w:rtl/>
          <w:lang w:bidi="fa-IR"/>
        </w:rPr>
        <w:t xml:space="preserve"> يزيد بن نويرة :</w:t>
      </w:r>
      <w:bookmarkEnd w:id="140"/>
      <w:bookmarkEnd w:id="141"/>
      <w:r w:rsidRPr="00C84E16">
        <w:rPr>
          <w:rtl/>
          <w:lang w:bidi="fa-IR"/>
        </w:rPr>
        <w:t xml:space="preserve"> </w:t>
      </w:r>
    </w:p>
    <w:p w:rsidR="000F5FF3" w:rsidRPr="00C84E16" w:rsidRDefault="000F5FF3" w:rsidP="000604F3">
      <w:pPr>
        <w:pStyle w:val="libNormal"/>
        <w:rPr>
          <w:rtl/>
        </w:rPr>
      </w:pPr>
      <w:r w:rsidRPr="00C84E16">
        <w:rPr>
          <w:rtl/>
        </w:rPr>
        <w:t xml:space="preserve">بالنون المضمومة والياء المثنّاة من تحت بعد الواو قبل الراء ، من أصحاب أمير المؤمنين </w:t>
      </w:r>
      <w:r w:rsidR="009A2F07" w:rsidRPr="009A2F07">
        <w:rPr>
          <w:rStyle w:val="libAlaemChar"/>
          <w:rtl/>
        </w:rPr>
        <w:t>عليه‌السلام</w:t>
      </w:r>
      <w:r w:rsidRPr="00C84E16">
        <w:rPr>
          <w:rtl/>
        </w:rPr>
        <w:t xml:space="preserve"> ، قتل يوم النهروان ، الّذي قال له رسول الله </w:t>
      </w:r>
      <w:r w:rsidR="009A2F07" w:rsidRPr="009A2F07">
        <w:rPr>
          <w:rStyle w:val="libAlaemChar"/>
          <w:rtl/>
        </w:rPr>
        <w:t>صلى‌الله‌عليه‌وآله</w:t>
      </w:r>
      <w:r w:rsidRPr="00C84E16">
        <w:rPr>
          <w:rtl/>
        </w:rPr>
        <w:t xml:space="preserve"> : من جاوز هذا التل فله الجنّة ، فقال لرسول الله </w:t>
      </w:r>
      <w:r w:rsidR="009A2F07" w:rsidRPr="009A2F07">
        <w:rPr>
          <w:rStyle w:val="libAlaemChar"/>
          <w:rtl/>
        </w:rPr>
        <w:t>صلى‌الله‌عليه‌وآله</w:t>
      </w:r>
      <w:r w:rsidRPr="00C84E16">
        <w:rPr>
          <w:rtl/>
        </w:rPr>
        <w:t xml:space="preserve"> : ما بيني وبين الجنّة إلاّ </w:t>
      </w:r>
      <w:r w:rsidRPr="00A65465">
        <w:rPr>
          <w:rStyle w:val="libFootnotenumChar"/>
          <w:rtl/>
        </w:rPr>
        <w:t>(4)</w:t>
      </w:r>
      <w:r w:rsidRPr="00C84E16">
        <w:rPr>
          <w:rtl/>
        </w:rPr>
        <w:t xml:space="preserve"> التل ، فقال له رسول الله </w:t>
      </w:r>
      <w:r w:rsidR="009A2F07" w:rsidRPr="009A2F07">
        <w:rPr>
          <w:rStyle w:val="libAlaemChar"/>
          <w:rtl/>
        </w:rPr>
        <w:t>صلى‌الله‌عليه‌وآله</w:t>
      </w:r>
      <w:r w:rsidRPr="00C84E16">
        <w:rPr>
          <w:rtl/>
        </w:rPr>
        <w:t xml:space="preserve"> : نعم ؛ فضرب بسيفه حتّى جاوزه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r w:rsidRPr="008F598B">
        <w:rPr>
          <w:rStyle w:val="libBold2Char"/>
          <w:rtl/>
        </w:rPr>
        <w:t xml:space="preserve"> ي</w:t>
      </w:r>
      <w:r w:rsidRPr="00C84E16">
        <w:rPr>
          <w:rtl/>
        </w:rPr>
        <w:t xml:space="preserve"> إلاّ الترجمة ومن أصحاب أمير المؤمنين </w:t>
      </w:r>
      <w:r w:rsidR="009A2F07" w:rsidRPr="009A2F07">
        <w:rPr>
          <w:rStyle w:val="libAlaemChar"/>
          <w:rtl/>
        </w:rPr>
        <w:t>عليه‌السلام</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الوجيزة : ممدوح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وذكره الفاضل عبد النبي الجزائري </w:t>
      </w:r>
      <w:r w:rsidR="009A2F07" w:rsidRPr="009A2F07">
        <w:rPr>
          <w:rStyle w:val="libAlaemChar"/>
          <w:rtl/>
        </w:rPr>
        <w:t>رحمه‌الله</w:t>
      </w:r>
      <w:r w:rsidRPr="00C84E16">
        <w:rPr>
          <w:rtl/>
        </w:rPr>
        <w:t xml:space="preserve"> في قسم الثقات وقال : إنّي إنّما ذكرت هذا الرجل هنا لشرفه ولعلوّ شأنه ، وهي وإن كانت مرسلة لا تقتضي إدخاله في هذا القسم إلاّ أنّ رواية هذا الرجل للأحكام الشرعيّة غير موجودة </w:t>
      </w:r>
      <w:r w:rsidRPr="00A65465">
        <w:rPr>
          <w:rStyle w:val="libFootnotenumChar"/>
          <w:rtl/>
        </w:rPr>
        <w:t>(8)</w:t>
      </w:r>
      <w:r w:rsidRPr="00C84E16">
        <w:rPr>
          <w:rtl/>
        </w:rPr>
        <w:t xml:space="preserve"> ، انتهى.</w:t>
      </w:r>
    </w:p>
    <w:p w:rsidR="000F5FF3" w:rsidRPr="00C84E16" w:rsidRDefault="000F5FF3" w:rsidP="000604F3">
      <w:pPr>
        <w:pStyle w:val="libNormal"/>
        <w:rPr>
          <w:rtl/>
        </w:rPr>
      </w:pPr>
      <w:r w:rsidRPr="00C84E16">
        <w:rPr>
          <w:rtl/>
        </w:rPr>
        <w:t>ولا يخفى أنّ الرواية لا تفيد أكثر من الحسن وإن لم توجد له رواية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338 / 72.</w:t>
      </w:r>
    </w:p>
    <w:p w:rsidR="000F5FF3" w:rsidRPr="00C84E16" w:rsidRDefault="000F5FF3" w:rsidP="00A65465">
      <w:pPr>
        <w:pStyle w:val="libFootnote0"/>
        <w:rPr>
          <w:rtl/>
          <w:lang w:bidi="fa-IR"/>
        </w:rPr>
      </w:pPr>
      <w:r w:rsidRPr="00C84E16">
        <w:rPr>
          <w:rtl/>
        </w:rPr>
        <w:t xml:space="preserve">(2) التهذيب 4 : 74 / 206 بسنده عن سعد بن عبد الله عن أبي جعفر عن علي بن الحكم عن أبان بن عثمان عن يزيد بن فرقد النهدي قال : سألت أبا عبد الله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(3) تعليقة الوحيد البهبهاني : 375.</w:t>
      </w:r>
    </w:p>
    <w:p w:rsidR="000F5FF3" w:rsidRPr="00C84E16" w:rsidRDefault="000F5FF3" w:rsidP="00A65465">
      <w:pPr>
        <w:pStyle w:val="libFootnote0"/>
        <w:rPr>
          <w:rtl/>
          <w:lang w:bidi="fa-IR"/>
        </w:rPr>
      </w:pPr>
      <w:r w:rsidRPr="00C84E16">
        <w:rPr>
          <w:rtl/>
        </w:rPr>
        <w:t>(4) في نسخة « ش » زيادة : هذا.</w:t>
      </w:r>
    </w:p>
    <w:p w:rsidR="000F5FF3" w:rsidRPr="00C84E16" w:rsidRDefault="000F5FF3" w:rsidP="00A65465">
      <w:pPr>
        <w:pStyle w:val="libFootnote0"/>
        <w:rPr>
          <w:rtl/>
          <w:lang w:bidi="fa-IR"/>
        </w:rPr>
      </w:pPr>
      <w:r w:rsidRPr="00C84E16">
        <w:rPr>
          <w:rtl/>
        </w:rPr>
        <w:t>(5) الخلاصة : 183 / 1.</w:t>
      </w:r>
    </w:p>
    <w:p w:rsidR="000F5FF3" w:rsidRPr="00C84E16" w:rsidRDefault="000F5FF3" w:rsidP="00A65465">
      <w:pPr>
        <w:pStyle w:val="libFootnote0"/>
        <w:rPr>
          <w:rtl/>
          <w:lang w:bidi="fa-IR"/>
        </w:rPr>
      </w:pPr>
      <w:r w:rsidRPr="00C84E16">
        <w:rPr>
          <w:rtl/>
        </w:rPr>
        <w:t xml:space="preserve">(6) رجال الشيخ : 62 / 2 ، وفيه زيادة : فقال ابن عمّ له : إن أنا تجاوزت فلي مثل ما لابن عمّي فقال رسول الله </w:t>
      </w:r>
      <w:r w:rsidR="009A2F07" w:rsidRPr="009A2F07">
        <w:rPr>
          <w:rStyle w:val="libAlaemChar"/>
          <w:rtl/>
        </w:rPr>
        <w:t>صلى‌الله‌عليه‌وآله</w:t>
      </w:r>
      <w:r w:rsidRPr="00C84E16">
        <w:rPr>
          <w:rtl/>
        </w:rPr>
        <w:t xml:space="preserve"> : نعم ، فمضى حتّى جاوزه ثمّ أقبلا يختصمان في قتيل قتلاه فقال لهما رسول الله </w:t>
      </w:r>
      <w:r w:rsidR="009A2F07" w:rsidRPr="009A2F07">
        <w:rPr>
          <w:rStyle w:val="libAlaemChar"/>
          <w:rtl/>
        </w:rPr>
        <w:t>صلى‌الله‌عليه‌وآله</w:t>
      </w:r>
      <w:r w:rsidRPr="00C84E16">
        <w:rPr>
          <w:rtl/>
        </w:rPr>
        <w:t xml:space="preserve"> : أبشرا فكلاكما قد استوجبا الجنّة.</w:t>
      </w:r>
    </w:p>
    <w:p w:rsidR="000F5FF3" w:rsidRPr="00C84E16" w:rsidRDefault="000F5FF3" w:rsidP="00A65465">
      <w:pPr>
        <w:pStyle w:val="libFootnote0"/>
        <w:rPr>
          <w:rtl/>
          <w:lang w:bidi="fa-IR"/>
        </w:rPr>
      </w:pPr>
      <w:r w:rsidRPr="00C84E16">
        <w:rPr>
          <w:rtl/>
        </w:rPr>
        <w:t>(7) الوجيزة : 342 / 2098.</w:t>
      </w:r>
    </w:p>
    <w:p w:rsidR="000F5FF3" w:rsidRPr="00C84E16" w:rsidRDefault="000F5FF3" w:rsidP="00A65465">
      <w:pPr>
        <w:pStyle w:val="libFootnote0"/>
        <w:rPr>
          <w:rtl/>
          <w:lang w:bidi="fa-IR"/>
        </w:rPr>
      </w:pPr>
      <w:r w:rsidRPr="00C84E16">
        <w:rPr>
          <w:rtl/>
        </w:rPr>
        <w:t>(8) حاوي الأقوال : 162 / 660.</w:t>
      </w:r>
    </w:p>
    <w:p w:rsidR="000F5FF3" w:rsidRPr="00C84E16" w:rsidRDefault="000F5FF3" w:rsidP="000604F3">
      <w:pPr>
        <w:pStyle w:val="libNormal0"/>
        <w:rPr>
          <w:rtl/>
        </w:rPr>
      </w:pPr>
      <w:r>
        <w:rPr>
          <w:rtl/>
        </w:rPr>
        <w:br w:type="page"/>
      </w:r>
      <w:r w:rsidRPr="00C84E16">
        <w:rPr>
          <w:rtl/>
        </w:rPr>
        <w:lastRenderedPageBreak/>
        <w:t>والوثاقة أمر آخر.</w:t>
      </w:r>
    </w:p>
    <w:p w:rsidR="000F5FF3" w:rsidRPr="00C84E16" w:rsidRDefault="000F5FF3" w:rsidP="000F5FF3">
      <w:pPr>
        <w:pStyle w:val="Heading2"/>
        <w:rPr>
          <w:rtl/>
          <w:lang w:bidi="fa-IR"/>
        </w:rPr>
      </w:pPr>
      <w:bookmarkStart w:id="142" w:name="_Toc355070208"/>
      <w:bookmarkStart w:id="143" w:name="_Toc450987088"/>
      <w:r w:rsidRPr="00C84E16">
        <w:rPr>
          <w:rtl/>
          <w:lang w:bidi="fa-IR"/>
        </w:rPr>
        <w:t>3270</w:t>
      </w:r>
      <w:r>
        <w:rPr>
          <w:rtl/>
          <w:lang w:bidi="fa-IR"/>
        </w:rPr>
        <w:t xml:space="preserve"> ـ</w:t>
      </w:r>
      <w:r w:rsidRPr="00C84E16">
        <w:rPr>
          <w:rtl/>
          <w:lang w:bidi="fa-IR"/>
        </w:rPr>
        <w:t xml:space="preserve"> يعقوب أبو يوسف :</w:t>
      </w:r>
      <w:bookmarkEnd w:id="142"/>
      <w:bookmarkEnd w:id="143"/>
      <w:r w:rsidRPr="00C84E16">
        <w:rPr>
          <w:rtl/>
          <w:lang w:bidi="fa-IR"/>
        </w:rPr>
        <w:t xml:space="preserve"> </w:t>
      </w:r>
    </w:p>
    <w:p w:rsidR="000F5FF3" w:rsidRPr="00C84E16" w:rsidRDefault="000F5FF3" w:rsidP="000604F3">
      <w:pPr>
        <w:pStyle w:val="libNormal"/>
        <w:rPr>
          <w:rtl/>
        </w:rPr>
      </w:pPr>
      <w:r w:rsidRPr="008F598B">
        <w:rPr>
          <w:rStyle w:val="libBold2Char"/>
          <w:rtl/>
        </w:rPr>
        <w:t>ق</w:t>
      </w:r>
      <w:r w:rsidRPr="00C84E16">
        <w:rPr>
          <w:rtl/>
        </w:rPr>
        <w:t xml:space="preserve"> </w:t>
      </w:r>
      <w:r w:rsidRPr="00A65465">
        <w:rPr>
          <w:rStyle w:val="libFootnotenumChar"/>
          <w:rtl/>
        </w:rPr>
        <w:t>(1)</w:t>
      </w:r>
      <w:r>
        <w:rPr>
          <w:rtl/>
        </w:rPr>
        <w:t>.</w:t>
      </w:r>
      <w:r w:rsidRPr="00C84E16">
        <w:rPr>
          <w:rtl/>
        </w:rPr>
        <w:t xml:space="preserve"> ويأتي أنّه ابن إسحاق السكيت الثقة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بعيد لأنّه</w:t>
      </w:r>
      <w:r w:rsidRPr="008F598B">
        <w:rPr>
          <w:rStyle w:val="libBold2Char"/>
          <w:rtl/>
        </w:rPr>
        <w:t xml:space="preserve"> ق</w:t>
      </w:r>
      <w:r w:rsidRPr="00C84E16">
        <w:rPr>
          <w:rtl/>
        </w:rPr>
        <w:t xml:space="preserve"> وذاك</w:t>
      </w:r>
      <w:r w:rsidRPr="008F598B">
        <w:rPr>
          <w:rStyle w:val="libBold2Char"/>
          <w:rtl/>
        </w:rPr>
        <w:t xml:space="preserve"> ج ، دي</w:t>
      </w:r>
      <w:r w:rsidRPr="00C84E16">
        <w:rPr>
          <w:rtl/>
        </w:rPr>
        <w:t xml:space="preserve"> ؛ ويأتي عن المحقّق الداماد أنّه ابن عيثم. وفي كتب الأخبار عن أبي يوسف يعقوب بن عيثم عن الصادق </w:t>
      </w:r>
      <w:r w:rsidR="009A2F07" w:rsidRPr="009A2F07">
        <w:rPr>
          <w:rStyle w:val="libAlaemChar"/>
          <w:rtl/>
        </w:rPr>
        <w:t>عليه‌السلام</w:t>
      </w:r>
      <w:r w:rsidRPr="00C84E16">
        <w:rPr>
          <w:rtl/>
        </w:rPr>
        <w:t xml:space="preserve"> </w:t>
      </w:r>
      <w:r w:rsidRPr="00A65465">
        <w:rPr>
          <w:rStyle w:val="libFootnotenumChar"/>
          <w:rtl/>
        </w:rPr>
        <w:t>(3)</w:t>
      </w:r>
      <w:r>
        <w:rPr>
          <w:rtl/>
        </w:rPr>
        <w:t>.</w:t>
      </w:r>
      <w:r w:rsidRPr="00C84E16">
        <w:rPr>
          <w:rtl/>
        </w:rPr>
        <w:t xml:space="preserve"> ويأتي ابن نعيم أبو يوسف </w:t>
      </w:r>
      <w:r w:rsidRPr="00A65465">
        <w:rPr>
          <w:rStyle w:val="libFootnotenumChar"/>
          <w:rtl/>
        </w:rPr>
        <w:t>(4)</w:t>
      </w:r>
      <w:r w:rsidRPr="00C84E16">
        <w:rPr>
          <w:rtl/>
        </w:rPr>
        <w:t xml:space="preserve"> وابن يزيد أبو يوسف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44" w:name="_Toc355070209"/>
      <w:bookmarkStart w:id="145" w:name="_Toc450987089"/>
      <w:r w:rsidRPr="00C84E16">
        <w:rPr>
          <w:rtl/>
          <w:lang w:bidi="fa-IR"/>
        </w:rPr>
        <w:t>3271</w:t>
      </w:r>
      <w:r>
        <w:rPr>
          <w:rtl/>
          <w:lang w:bidi="fa-IR"/>
        </w:rPr>
        <w:t xml:space="preserve"> ـ</w:t>
      </w:r>
      <w:r w:rsidRPr="00C84E16">
        <w:rPr>
          <w:rtl/>
          <w:lang w:bidi="fa-IR"/>
        </w:rPr>
        <w:t xml:space="preserve"> يعقوب الأحمر :</w:t>
      </w:r>
      <w:bookmarkEnd w:id="144"/>
      <w:bookmarkEnd w:id="145"/>
      <w:r w:rsidRPr="00C84E16">
        <w:rPr>
          <w:rtl/>
          <w:lang w:bidi="fa-IR"/>
        </w:rPr>
        <w:t xml:space="preserve"> </w:t>
      </w:r>
    </w:p>
    <w:p w:rsidR="000F5FF3" w:rsidRPr="00C84E16" w:rsidRDefault="000F5FF3" w:rsidP="000604F3">
      <w:pPr>
        <w:pStyle w:val="libNormal"/>
        <w:rPr>
          <w:rtl/>
        </w:rPr>
      </w:pPr>
      <w:r w:rsidRPr="00C84E16">
        <w:rPr>
          <w:rtl/>
        </w:rPr>
        <w:t>روى عنه ابن مسكان ،</w:t>
      </w:r>
      <w:r>
        <w:rPr>
          <w:rtl/>
        </w:rPr>
        <w:t xml:space="preserve"> </w:t>
      </w:r>
      <w:r w:rsidRPr="008F598B">
        <w:rPr>
          <w:rStyle w:val="libBold2Char"/>
          <w:rtl/>
        </w:rPr>
        <w:t>ق</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ويأتي ابن سالم الأحمر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يعقوب الأحمر الثقة ، عنه ابن مسكان ، وأبو المغراء حميد بن المثنّى </w:t>
      </w:r>
      <w:r w:rsidRPr="00A65465">
        <w:rPr>
          <w:rStyle w:val="libFootnotenumChar"/>
          <w:rtl/>
        </w:rPr>
        <w:t>(9)</w:t>
      </w:r>
      <w:r>
        <w:rPr>
          <w:rtl/>
        </w:rPr>
        <w:t>.</w:t>
      </w:r>
    </w:p>
    <w:p w:rsidR="000F5FF3" w:rsidRPr="00C84E16" w:rsidRDefault="000F5FF3" w:rsidP="000F5FF3">
      <w:pPr>
        <w:pStyle w:val="Heading2"/>
        <w:rPr>
          <w:rtl/>
          <w:lang w:bidi="fa-IR"/>
        </w:rPr>
      </w:pPr>
      <w:bookmarkStart w:id="146" w:name="_Toc355070210"/>
      <w:bookmarkStart w:id="147" w:name="_Toc450987090"/>
      <w:r w:rsidRPr="00C84E16">
        <w:rPr>
          <w:rtl/>
          <w:lang w:bidi="fa-IR"/>
        </w:rPr>
        <w:t>3272</w:t>
      </w:r>
      <w:r>
        <w:rPr>
          <w:rtl/>
          <w:lang w:bidi="fa-IR"/>
        </w:rPr>
        <w:t xml:space="preserve"> ـ</w:t>
      </w:r>
      <w:r w:rsidRPr="00C84E16">
        <w:rPr>
          <w:rtl/>
          <w:lang w:bidi="fa-IR"/>
        </w:rPr>
        <w:t xml:space="preserve"> يعقوب بن إسحاق السكّيت :</w:t>
      </w:r>
      <w:bookmarkEnd w:id="146"/>
      <w:bookmarkEnd w:id="147"/>
      <w:r w:rsidRPr="00C84E16">
        <w:rPr>
          <w:rtl/>
          <w:lang w:bidi="fa-IR"/>
        </w:rPr>
        <w:t xml:space="preserve"> </w:t>
      </w:r>
    </w:p>
    <w:p w:rsidR="000F5FF3" w:rsidRPr="00C84E16" w:rsidRDefault="000F5FF3" w:rsidP="000604F3">
      <w:pPr>
        <w:pStyle w:val="libNormal"/>
        <w:rPr>
          <w:rtl/>
        </w:rPr>
      </w:pPr>
      <w:r w:rsidRPr="00C84E16">
        <w:rPr>
          <w:rtl/>
        </w:rPr>
        <w:t>أبو يوسف ، كان متقدّماً عند أبي جعفر الثاني وأبي الحسن</w:t>
      </w:r>
      <w:r>
        <w:rPr>
          <w:rtl/>
        </w:rPr>
        <w:t xml:space="preserve"> </w:t>
      </w:r>
      <w:r w:rsidR="009A2F07" w:rsidRPr="009A2F07">
        <w:rPr>
          <w:rStyle w:val="libAlaemChar"/>
          <w:rFonts w:hint="cs"/>
          <w:rtl/>
        </w:rPr>
        <w:t>عليهما‌السلام</w:t>
      </w:r>
      <w:r>
        <w:rPr>
          <w:rtl/>
        </w:rPr>
        <w:t xml:space="preserve"> </w:t>
      </w:r>
      <w:r w:rsidRPr="00C84E16">
        <w:rPr>
          <w:rtl/>
        </w:rPr>
        <w:t xml:space="preserve">وكانا يختصّانه ، وله عن أبي جعفر </w:t>
      </w:r>
      <w:r w:rsidR="009A2F07" w:rsidRPr="009A2F07">
        <w:rPr>
          <w:rStyle w:val="libAlaemChar"/>
          <w:rtl/>
        </w:rPr>
        <w:t>عليه‌السلام</w:t>
      </w:r>
      <w:r w:rsidRPr="00C84E16">
        <w:rPr>
          <w:rtl/>
        </w:rPr>
        <w:t xml:space="preserve"> رواية ومسائل ، وقتله المتوكّل‌</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337 / 60.</w:t>
      </w:r>
    </w:p>
    <w:p w:rsidR="000F5FF3" w:rsidRPr="00C84E16" w:rsidRDefault="000F5FF3" w:rsidP="00A65465">
      <w:pPr>
        <w:pStyle w:val="libFootnote0"/>
        <w:rPr>
          <w:rtl/>
          <w:lang w:bidi="fa-IR"/>
        </w:rPr>
      </w:pPr>
      <w:r w:rsidRPr="00C84E16">
        <w:rPr>
          <w:rtl/>
        </w:rPr>
        <w:t>(2) عن رجال النجاشي : 449 / 1214 والخلاصة : 186 / 5 ، إلاّ أنّ في كتابه الوسيط : 272 في ترجمته قال : وكأنّه ابن عثيم ابن السكيت.</w:t>
      </w:r>
    </w:p>
    <w:p w:rsidR="000F5FF3" w:rsidRPr="00C84E16" w:rsidRDefault="000F5FF3" w:rsidP="00A65465">
      <w:pPr>
        <w:pStyle w:val="libFootnote0"/>
        <w:rPr>
          <w:rtl/>
          <w:lang w:bidi="fa-IR"/>
        </w:rPr>
      </w:pPr>
      <w:r w:rsidRPr="00C84E16">
        <w:rPr>
          <w:rtl/>
        </w:rPr>
        <w:t>(3) التهذيب 1 : 233 / 674 ، الاستبصار 1 : 31 / 84 ، وفيهما : عثيم.</w:t>
      </w:r>
    </w:p>
    <w:p w:rsidR="000F5FF3" w:rsidRPr="00C84E16" w:rsidRDefault="000F5FF3" w:rsidP="00A65465">
      <w:pPr>
        <w:pStyle w:val="libFootnote0"/>
        <w:rPr>
          <w:rtl/>
          <w:lang w:bidi="fa-IR"/>
        </w:rPr>
      </w:pPr>
      <w:r w:rsidRPr="00C84E16">
        <w:rPr>
          <w:rtl/>
        </w:rPr>
        <w:t>(4) عن رجال النجاشي : 449 / 1213 والخلاصة : 186 / 4.</w:t>
      </w:r>
    </w:p>
    <w:p w:rsidR="000F5FF3" w:rsidRPr="00C84E16" w:rsidRDefault="000F5FF3" w:rsidP="00A65465">
      <w:pPr>
        <w:pStyle w:val="libFootnote0"/>
        <w:rPr>
          <w:rtl/>
          <w:lang w:bidi="fa-IR"/>
        </w:rPr>
      </w:pPr>
      <w:r w:rsidRPr="00C84E16">
        <w:rPr>
          <w:rtl/>
        </w:rPr>
        <w:t>(5) عن رجال النجاشي : 450 / 1215.</w:t>
      </w:r>
    </w:p>
    <w:p w:rsidR="000F5FF3" w:rsidRPr="00C84E16" w:rsidRDefault="000F5FF3" w:rsidP="00A65465">
      <w:pPr>
        <w:pStyle w:val="libFootnote0"/>
        <w:rPr>
          <w:rtl/>
          <w:lang w:bidi="fa-IR"/>
        </w:rPr>
      </w:pPr>
      <w:r w:rsidRPr="00C84E16">
        <w:rPr>
          <w:rtl/>
        </w:rPr>
        <w:t>(6) تعليقة الوحيد البهبهاني : 375.</w:t>
      </w:r>
    </w:p>
    <w:p w:rsidR="000F5FF3" w:rsidRPr="00C84E16" w:rsidRDefault="000F5FF3" w:rsidP="00A65465">
      <w:pPr>
        <w:pStyle w:val="libFootnote0"/>
        <w:rPr>
          <w:rtl/>
          <w:lang w:bidi="fa-IR"/>
        </w:rPr>
      </w:pPr>
      <w:r w:rsidRPr="00C84E16">
        <w:rPr>
          <w:rtl/>
        </w:rPr>
        <w:t>(7) رجال الشيخ : 337 / 66.</w:t>
      </w:r>
    </w:p>
    <w:p w:rsidR="000F5FF3" w:rsidRPr="00C84E16" w:rsidRDefault="000F5FF3" w:rsidP="00A65465">
      <w:pPr>
        <w:pStyle w:val="libFootnote0"/>
        <w:rPr>
          <w:rtl/>
          <w:lang w:bidi="fa-IR"/>
        </w:rPr>
      </w:pPr>
      <w:r w:rsidRPr="00C84E16">
        <w:rPr>
          <w:rtl/>
        </w:rPr>
        <w:t>(8) عن رجال الشيخ : 336 / 56 ورجال النجاشي : 449 / 1212 والخلاصة : 186 / 2.</w:t>
      </w:r>
    </w:p>
    <w:p w:rsidR="000F5FF3" w:rsidRPr="00C84E16" w:rsidRDefault="000F5FF3" w:rsidP="00A65465">
      <w:pPr>
        <w:pStyle w:val="libFootnote0"/>
        <w:rPr>
          <w:rtl/>
          <w:lang w:bidi="fa-IR"/>
        </w:rPr>
      </w:pPr>
      <w:r w:rsidRPr="00C84E16">
        <w:rPr>
          <w:rtl/>
        </w:rPr>
        <w:t>(9) هداية المحدّثين : 163. والمذكور عن المشتركات لم يرد في نسخة « ش »</w:t>
      </w:r>
      <w:r>
        <w:rPr>
          <w:rtl/>
        </w:rPr>
        <w:t>.</w:t>
      </w:r>
    </w:p>
    <w:p w:rsidR="000F5FF3" w:rsidRPr="00C84E16" w:rsidRDefault="000F5FF3" w:rsidP="000604F3">
      <w:pPr>
        <w:pStyle w:val="libNormal0"/>
        <w:rPr>
          <w:rtl/>
        </w:rPr>
      </w:pPr>
      <w:r>
        <w:rPr>
          <w:rtl/>
        </w:rPr>
        <w:br w:type="page"/>
      </w:r>
      <w:r w:rsidRPr="00C84E16">
        <w:rPr>
          <w:rtl/>
        </w:rPr>
        <w:lastRenderedPageBreak/>
        <w:t xml:space="preserve">لأجل التشيّع وأمره مشهور ، وكان وجهاً في علم العربيّة واللغة ، ثقة مصدّقاً </w:t>
      </w:r>
      <w:r w:rsidRPr="00A65465">
        <w:rPr>
          <w:rStyle w:val="libFootnotenumChar"/>
          <w:rtl/>
        </w:rPr>
        <w:t>(1)</w:t>
      </w:r>
      <w:r w:rsidRPr="00C84E16">
        <w:rPr>
          <w:rtl/>
        </w:rPr>
        <w:t xml:space="preserve"> لا يطعن عليه ،</w:t>
      </w:r>
      <w:r>
        <w:rPr>
          <w:rtl/>
        </w:rPr>
        <w:t xml:space="preserve"> </w:t>
      </w:r>
      <w:r w:rsidRPr="008F598B">
        <w:rPr>
          <w:rStyle w:val="libBold2Char"/>
          <w:rtl/>
        </w:rPr>
        <w:t>جش</w:t>
      </w:r>
      <w:r w:rsidRPr="00C84E16">
        <w:rPr>
          <w:rtl/>
        </w:rPr>
        <w:t xml:space="preserve"> </w:t>
      </w:r>
      <w:r w:rsidRPr="00A65465">
        <w:rPr>
          <w:rStyle w:val="libFootnotenumChar"/>
          <w:rtl/>
        </w:rPr>
        <w:t>(2)</w:t>
      </w:r>
      <w:r>
        <w:rPr>
          <w:rtl/>
        </w:rPr>
        <w:t>.</w:t>
      </w:r>
      <w:r w:rsidRPr="008F598B">
        <w:rPr>
          <w:rStyle w:val="libBold2Char"/>
          <w:rtl/>
        </w:rPr>
        <w:t xml:space="preserve"> صه</w:t>
      </w:r>
      <w:r w:rsidRPr="00C84E16">
        <w:rPr>
          <w:rtl/>
        </w:rPr>
        <w:t xml:space="preserve"> بزيادة ترجمة الحروف </w:t>
      </w:r>
      <w:r w:rsidRPr="00A65465">
        <w:rPr>
          <w:rStyle w:val="libFootnotenumChar"/>
          <w:rtl/>
        </w:rPr>
        <w:t>(3)</w:t>
      </w:r>
      <w:r>
        <w:rPr>
          <w:rtl/>
        </w:rPr>
        <w:t>.</w:t>
      </w:r>
    </w:p>
    <w:p w:rsidR="000F5FF3" w:rsidRPr="00C84E16" w:rsidRDefault="000F5FF3" w:rsidP="000604F3">
      <w:pPr>
        <w:pStyle w:val="libNormal"/>
        <w:rPr>
          <w:rtl/>
        </w:rPr>
      </w:pPr>
      <w:r w:rsidRPr="00C84E16">
        <w:rPr>
          <w:rtl/>
        </w:rPr>
        <w:t>ثمّ زاد</w:t>
      </w:r>
      <w:r w:rsidRPr="008F598B">
        <w:rPr>
          <w:rStyle w:val="libBold2Char"/>
          <w:rtl/>
        </w:rPr>
        <w:t xml:space="preserve"> جش : </w:t>
      </w:r>
      <w:r w:rsidRPr="00C84E16">
        <w:rPr>
          <w:rtl/>
        </w:rPr>
        <w:t xml:space="preserve">له كتب منها كتاب إصلاح المنطق ، ثمّ عدّ كتبه ثمّ قال : أخبرنا أبو أحمد عبد السلام بن الحسين بن محمّد بن عبد الله البصري. إلى أن قال : عن تغلب </w:t>
      </w:r>
      <w:r w:rsidRPr="00A65465">
        <w:rPr>
          <w:rStyle w:val="libFootnotenumChar"/>
          <w:rtl/>
        </w:rPr>
        <w:t>(4)</w:t>
      </w:r>
      <w:r w:rsidRPr="00C84E16">
        <w:rPr>
          <w:rtl/>
        </w:rPr>
        <w:t xml:space="preserve"> عن يعقوب.</w:t>
      </w:r>
    </w:p>
    <w:p w:rsidR="000F5FF3" w:rsidRPr="00C84E16" w:rsidRDefault="000F5FF3" w:rsidP="000604F3">
      <w:pPr>
        <w:pStyle w:val="libNormal"/>
        <w:rPr>
          <w:rtl/>
        </w:rPr>
      </w:pPr>
      <w:r w:rsidRPr="00C84E16">
        <w:rPr>
          <w:rtl/>
        </w:rPr>
        <w:t>وقد تقدّم عن</w:t>
      </w:r>
      <w:r w:rsidRPr="008F598B">
        <w:rPr>
          <w:rStyle w:val="libBold2Char"/>
          <w:rtl/>
        </w:rPr>
        <w:t xml:space="preserve"> ق</w:t>
      </w:r>
      <w:r w:rsidRPr="00C84E16">
        <w:rPr>
          <w:rtl/>
        </w:rPr>
        <w:t xml:space="preserve"> يعقوب أبو يوسف </w:t>
      </w:r>
      <w:r w:rsidRPr="00A65465">
        <w:rPr>
          <w:rStyle w:val="libFootnotenumChar"/>
          <w:rtl/>
        </w:rPr>
        <w:t>(5)</w:t>
      </w:r>
      <w:r w:rsidRPr="00C84E16">
        <w:rPr>
          <w:rtl/>
        </w:rPr>
        <w:t xml:space="preserve"> ولا يبعد أن يكون هذا </w:t>
      </w:r>
      <w:r w:rsidRPr="00A65465">
        <w:rPr>
          <w:rStyle w:val="libFootnotenumChar"/>
          <w:rtl/>
        </w:rPr>
        <w:t>(6)</w:t>
      </w:r>
      <w:r w:rsidRPr="00C84E16">
        <w:rPr>
          <w:rtl/>
        </w:rPr>
        <w:t xml:space="preserve"> ، فتأمّل.</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قال جدي </w:t>
      </w:r>
      <w:r w:rsidR="009A2F07" w:rsidRPr="009A2F07">
        <w:rPr>
          <w:rStyle w:val="libAlaemChar"/>
          <w:rtl/>
        </w:rPr>
        <w:t>رحمه‌الله</w:t>
      </w:r>
      <w:r w:rsidRPr="00C84E16">
        <w:rPr>
          <w:rtl/>
        </w:rPr>
        <w:t xml:space="preserve"> : رأيت في بعض كتب أصحابنا أنّه كان معلّماً للمعتز والمؤيد ابني المتوكّل ، وكان ذات يوم حاضراً عند المتوكّل إذ أقبلا فقال له المتوكّل : يا يعقوب أيّهما أحبّ إليك ولداي هذان أو الحسن والحسين</w:t>
      </w:r>
      <w:r>
        <w:rPr>
          <w:rtl/>
        </w:rPr>
        <w:t xml:space="preserve"> </w:t>
      </w:r>
      <w:r w:rsidR="009A2F07" w:rsidRPr="009A2F07">
        <w:rPr>
          <w:rStyle w:val="libAlaemChar"/>
          <w:rFonts w:hint="cs"/>
          <w:rtl/>
        </w:rPr>
        <w:t>عليهما‌السلام</w:t>
      </w:r>
      <w:r>
        <w:rPr>
          <w:rtl/>
        </w:rPr>
        <w:t>؟</w:t>
      </w:r>
      <w:r w:rsidRPr="00C84E16">
        <w:rPr>
          <w:rtl/>
        </w:rPr>
        <w:t xml:space="preserve"> فقال : والله قنبر غلام علي بن أبي طالب </w:t>
      </w:r>
      <w:r w:rsidR="009A2F07" w:rsidRPr="009A2F07">
        <w:rPr>
          <w:rStyle w:val="libAlaemChar"/>
          <w:rtl/>
        </w:rPr>
        <w:t>عليه‌السلام</w:t>
      </w:r>
      <w:r w:rsidRPr="00C84E16">
        <w:rPr>
          <w:rtl/>
        </w:rPr>
        <w:t xml:space="preserve"> خير منهما ومن أبيهما ، فقال المتوكّل : سلّوا لسانه من قفاه ، فسلّوا لسانه ، فمات</w:t>
      </w:r>
      <w:r>
        <w:rPr>
          <w:rtl/>
        </w:rPr>
        <w:t xml:space="preserve"> </w:t>
      </w:r>
      <w:r w:rsidR="009A2F07" w:rsidRPr="009A2F07">
        <w:rPr>
          <w:rStyle w:val="libAlaemChar"/>
          <w:rFonts w:hint="cs"/>
          <w:rtl/>
        </w:rPr>
        <w:t>رضي‌الله‌عنه</w:t>
      </w:r>
      <w:r>
        <w:rPr>
          <w:rtl/>
        </w:rPr>
        <w:t xml:space="preserve"> </w:t>
      </w:r>
      <w:r w:rsidRPr="00C84E16">
        <w:rPr>
          <w:rtl/>
        </w:rPr>
        <w:t xml:space="preserve">شهيداً </w:t>
      </w:r>
      <w:r w:rsidRPr="00A65465">
        <w:rPr>
          <w:rStyle w:val="libFootnotenumChar"/>
          <w:rtl/>
        </w:rPr>
        <w:t>(7)</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إسحاق السكّيت الثقة ، عنه تغلب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صدوقاً.</w:t>
      </w:r>
    </w:p>
    <w:p w:rsidR="000F5FF3" w:rsidRPr="00C84E16" w:rsidRDefault="000F5FF3" w:rsidP="00A65465">
      <w:pPr>
        <w:pStyle w:val="libFootnote0"/>
        <w:rPr>
          <w:rtl/>
          <w:lang w:bidi="fa-IR"/>
        </w:rPr>
      </w:pPr>
      <w:r w:rsidRPr="00C84E16">
        <w:rPr>
          <w:rtl/>
        </w:rPr>
        <w:t>(2) رجال النجاشي : 449 / 1214 ، ولم يرد فيه : وكانا يختصّانه.</w:t>
      </w:r>
    </w:p>
    <w:p w:rsidR="000F5FF3" w:rsidRPr="00C84E16" w:rsidRDefault="000F5FF3" w:rsidP="00A65465">
      <w:pPr>
        <w:pStyle w:val="libFootnote0"/>
        <w:rPr>
          <w:rtl/>
          <w:lang w:bidi="fa-IR"/>
        </w:rPr>
      </w:pPr>
      <w:r w:rsidRPr="00C84E16">
        <w:rPr>
          <w:rtl/>
        </w:rPr>
        <w:t>(3) الخلاصة : 186 / 5 ، وفيها بدل وكان وجهاً في علم العربية : وكان عالماً بالعربيّة.</w:t>
      </w:r>
    </w:p>
    <w:p w:rsidR="000F5FF3" w:rsidRPr="00C84E16" w:rsidRDefault="000F5FF3" w:rsidP="00A65465">
      <w:pPr>
        <w:pStyle w:val="libFootnote0"/>
        <w:rPr>
          <w:rtl/>
          <w:lang w:bidi="fa-IR"/>
        </w:rPr>
      </w:pPr>
      <w:r w:rsidRPr="00C84E16">
        <w:rPr>
          <w:rtl/>
        </w:rPr>
        <w:t>(4) في رجال النجاشي : ثعلب.</w:t>
      </w:r>
    </w:p>
    <w:p w:rsidR="000F5FF3" w:rsidRPr="00C84E16" w:rsidRDefault="000F5FF3" w:rsidP="00A65465">
      <w:pPr>
        <w:pStyle w:val="libFootnote0"/>
        <w:rPr>
          <w:rtl/>
          <w:lang w:bidi="fa-IR"/>
        </w:rPr>
      </w:pPr>
      <w:r w:rsidRPr="00C84E16">
        <w:rPr>
          <w:rtl/>
        </w:rPr>
        <w:t>(5) رجال الشيخ : 337 / 60.</w:t>
      </w:r>
    </w:p>
    <w:p w:rsidR="000F5FF3" w:rsidRPr="00C84E16" w:rsidRDefault="000F5FF3" w:rsidP="00A65465">
      <w:pPr>
        <w:pStyle w:val="libFootnote0"/>
        <w:rPr>
          <w:rtl/>
          <w:lang w:bidi="fa-IR"/>
        </w:rPr>
      </w:pPr>
      <w:r w:rsidRPr="00C84E16">
        <w:rPr>
          <w:rtl/>
        </w:rPr>
        <w:t>(6) لقد ذكرنا هناك أنّ الميرزا في كتابه الوسيط : 272 عدل عن رأيه هذا وقال : وكأنّه ابن عثيم لا ابن السكيت.</w:t>
      </w:r>
    </w:p>
    <w:p w:rsidR="000F5FF3" w:rsidRPr="00C84E16" w:rsidRDefault="000F5FF3" w:rsidP="00A65465">
      <w:pPr>
        <w:pStyle w:val="libFootnote0"/>
        <w:rPr>
          <w:rtl/>
          <w:lang w:bidi="fa-IR"/>
        </w:rPr>
      </w:pPr>
      <w:r w:rsidRPr="00C84E16">
        <w:rPr>
          <w:rtl/>
        </w:rPr>
        <w:t>(7) روضة المتّقين : 14 / 471.</w:t>
      </w:r>
    </w:p>
    <w:p w:rsidR="000F5FF3" w:rsidRPr="00C84E16" w:rsidRDefault="000F5FF3" w:rsidP="00A65465">
      <w:pPr>
        <w:pStyle w:val="libFootnote0"/>
        <w:rPr>
          <w:rtl/>
          <w:lang w:bidi="fa-IR"/>
        </w:rPr>
      </w:pPr>
      <w:r w:rsidRPr="00C84E16">
        <w:rPr>
          <w:rtl/>
        </w:rPr>
        <w:t>(8) تعليقة الوحيد البهبهاني : 375.</w:t>
      </w:r>
    </w:p>
    <w:p w:rsidR="000F5FF3" w:rsidRPr="00C84E16" w:rsidRDefault="000F5FF3" w:rsidP="00A65465">
      <w:pPr>
        <w:pStyle w:val="libFootnote0"/>
        <w:rPr>
          <w:rtl/>
          <w:lang w:bidi="fa-IR"/>
        </w:rPr>
      </w:pPr>
      <w:r w:rsidRPr="00C84E16">
        <w:rPr>
          <w:rtl/>
        </w:rPr>
        <w:t>(9) هداية المحدّثين : 163. والمذكور عن المشتركات لم يرد في نسخة « ش »</w:t>
      </w:r>
      <w:r>
        <w:rPr>
          <w:rtl/>
        </w:rPr>
        <w:t>.</w:t>
      </w:r>
    </w:p>
    <w:p w:rsidR="000F5FF3" w:rsidRPr="00C84E16" w:rsidRDefault="000F5FF3" w:rsidP="000F5FF3">
      <w:pPr>
        <w:pStyle w:val="Heading2"/>
        <w:rPr>
          <w:rtl/>
          <w:lang w:bidi="fa-IR"/>
        </w:rPr>
      </w:pPr>
      <w:r>
        <w:rPr>
          <w:rtl/>
          <w:lang w:bidi="fa-IR"/>
        </w:rPr>
        <w:br w:type="page"/>
      </w:r>
      <w:bookmarkStart w:id="148" w:name="_Toc355070211"/>
      <w:bookmarkStart w:id="149" w:name="_Toc450987091"/>
      <w:r w:rsidRPr="00C84E16">
        <w:rPr>
          <w:rtl/>
          <w:lang w:bidi="fa-IR"/>
        </w:rPr>
        <w:lastRenderedPageBreak/>
        <w:t>3273</w:t>
      </w:r>
      <w:r>
        <w:rPr>
          <w:rtl/>
          <w:lang w:bidi="fa-IR"/>
        </w:rPr>
        <w:t xml:space="preserve"> ـ</w:t>
      </w:r>
      <w:r w:rsidRPr="00C84E16">
        <w:rPr>
          <w:rtl/>
          <w:lang w:bidi="fa-IR"/>
        </w:rPr>
        <w:t xml:space="preserve"> يعقوب بن إلياس :</w:t>
      </w:r>
      <w:bookmarkEnd w:id="148"/>
      <w:bookmarkEnd w:id="149"/>
      <w:r w:rsidRPr="00C84E16">
        <w:rPr>
          <w:rtl/>
          <w:lang w:bidi="fa-IR"/>
        </w:rPr>
        <w:t xml:space="preserve"> </w:t>
      </w:r>
    </w:p>
    <w:p w:rsidR="000F5FF3" w:rsidRPr="00C84E16" w:rsidRDefault="000F5FF3" w:rsidP="000604F3">
      <w:pPr>
        <w:pStyle w:val="libNormal"/>
        <w:rPr>
          <w:rtl/>
        </w:rPr>
      </w:pPr>
      <w:r w:rsidRPr="00C84E16">
        <w:rPr>
          <w:rtl/>
        </w:rPr>
        <w:t>ثقة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ومضى في أخيه عمرو أيضاً عنه وعن</w:t>
      </w:r>
      <w:r w:rsidRPr="008F598B">
        <w:rPr>
          <w:rStyle w:val="libBold2Char"/>
          <w:rtl/>
        </w:rPr>
        <w:t xml:space="preserve"> جش</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50" w:name="_Toc355070212"/>
      <w:bookmarkStart w:id="151" w:name="_Toc450987092"/>
      <w:r w:rsidRPr="00C84E16">
        <w:rPr>
          <w:rtl/>
          <w:lang w:bidi="fa-IR"/>
        </w:rPr>
        <w:t>3274</w:t>
      </w:r>
      <w:r>
        <w:rPr>
          <w:rtl/>
          <w:lang w:bidi="fa-IR"/>
        </w:rPr>
        <w:t xml:space="preserve"> ـ</w:t>
      </w:r>
      <w:r w:rsidRPr="00C84E16">
        <w:rPr>
          <w:rtl/>
          <w:lang w:bidi="fa-IR"/>
        </w:rPr>
        <w:t xml:space="preserve"> يعقوب بن داود :</w:t>
      </w:r>
      <w:bookmarkEnd w:id="150"/>
      <w:bookmarkEnd w:id="151"/>
      <w:r w:rsidRPr="00C84E16">
        <w:rPr>
          <w:rtl/>
          <w:lang w:bidi="fa-IR"/>
        </w:rPr>
        <w:t xml:space="preserve"> </w:t>
      </w:r>
    </w:p>
    <w:p w:rsidR="000F5FF3" w:rsidRPr="00C84E16" w:rsidRDefault="000F5FF3" w:rsidP="000604F3">
      <w:pPr>
        <w:pStyle w:val="libNormal"/>
        <w:rPr>
          <w:rtl/>
        </w:rPr>
      </w:pPr>
      <w:r w:rsidRPr="00C84E16">
        <w:rPr>
          <w:rtl/>
        </w:rPr>
        <w:t xml:space="preserve">في العيون : إنّه ممّن سعى بموسى بن جعفر </w:t>
      </w:r>
      <w:r w:rsidR="009A2F07" w:rsidRPr="009A2F07">
        <w:rPr>
          <w:rStyle w:val="libAlaemChar"/>
          <w:rtl/>
        </w:rPr>
        <w:t>عليه‌السلام</w:t>
      </w:r>
      <w:r w:rsidRPr="00C84E16">
        <w:rPr>
          <w:rtl/>
        </w:rPr>
        <w:t xml:space="preserve"> ، وكان يرى رأي الزيديّة </w:t>
      </w:r>
      <w:r w:rsidRPr="00A65465">
        <w:rPr>
          <w:rStyle w:val="libFootnotenumChar"/>
          <w:rtl/>
        </w:rPr>
        <w:t>(3)</w:t>
      </w:r>
      <w:r>
        <w:rPr>
          <w:rtl/>
        </w:rPr>
        <w:t>.</w:t>
      </w:r>
    </w:p>
    <w:p w:rsidR="000F5FF3" w:rsidRPr="00C84E16" w:rsidRDefault="000F5FF3" w:rsidP="000F5FF3">
      <w:pPr>
        <w:pStyle w:val="Heading2"/>
        <w:rPr>
          <w:rtl/>
          <w:lang w:bidi="fa-IR"/>
        </w:rPr>
      </w:pPr>
      <w:bookmarkStart w:id="152" w:name="_Toc355070213"/>
      <w:bookmarkStart w:id="153" w:name="_Toc450987093"/>
      <w:r w:rsidRPr="00C84E16">
        <w:rPr>
          <w:rtl/>
          <w:lang w:bidi="fa-IR"/>
        </w:rPr>
        <w:t>3275</w:t>
      </w:r>
      <w:r>
        <w:rPr>
          <w:rtl/>
          <w:lang w:bidi="fa-IR"/>
        </w:rPr>
        <w:t xml:space="preserve"> ـ</w:t>
      </w:r>
      <w:r w:rsidRPr="00C84E16">
        <w:rPr>
          <w:rtl/>
          <w:lang w:bidi="fa-IR"/>
        </w:rPr>
        <w:t xml:space="preserve"> يعقوب بن سالم الأحمر :</w:t>
      </w:r>
      <w:bookmarkEnd w:id="152"/>
      <w:bookmarkEnd w:id="153"/>
      <w:r w:rsidRPr="00C84E16">
        <w:rPr>
          <w:rtl/>
          <w:lang w:bidi="fa-IR"/>
        </w:rPr>
        <w:t xml:space="preserve"> </w:t>
      </w:r>
    </w:p>
    <w:p w:rsidR="000F5FF3" w:rsidRPr="00C84E16" w:rsidRDefault="000F5FF3" w:rsidP="000604F3">
      <w:pPr>
        <w:pStyle w:val="libNormal"/>
        <w:rPr>
          <w:rtl/>
        </w:rPr>
      </w:pPr>
      <w:r w:rsidRPr="00C84E16">
        <w:rPr>
          <w:rtl/>
        </w:rPr>
        <w:t xml:space="preserve">أخو أسباط بن سالم ، ثقة من أصحاب أبي عبد الله </w:t>
      </w:r>
      <w:r w:rsidR="009A2F07" w:rsidRPr="009A2F07">
        <w:rPr>
          <w:rStyle w:val="libAlaemChar"/>
          <w:rtl/>
        </w:rPr>
        <w:t>عليه‌السلام</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C84E16">
        <w:rPr>
          <w:rtl/>
        </w:rPr>
        <w:t>وقال</w:t>
      </w:r>
      <w:r w:rsidRPr="008F598B">
        <w:rPr>
          <w:rStyle w:val="libBold2Char"/>
          <w:rtl/>
        </w:rPr>
        <w:t xml:space="preserve"> شه : </w:t>
      </w:r>
      <w:r w:rsidRPr="00C84E16">
        <w:rPr>
          <w:rtl/>
        </w:rPr>
        <w:t xml:space="preserve">قوله أخو أسباط يقتضي كون أسباط أشهر منه ، مع أنّه لم يذكره في القسمين ولا غيره ، مع أنّه كثير الرواية خصوصاً بواسطة ولده علي بن أسباط </w:t>
      </w:r>
      <w:r w:rsidRPr="00A65465">
        <w:rPr>
          <w:rStyle w:val="libFootnotenumChar"/>
          <w:rtl/>
        </w:rPr>
        <w:t>(5)</w:t>
      </w:r>
      <w:r w:rsidRPr="00C84E16">
        <w:rPr>
          <w:rtl/>
        </w:rPr>
        <w:t xml:space="preserve"> ، انتهى.</w:t>
      </w:r>
    </w:p>
    <w:p w:rsidR="000F5FF3" w:rsidRPr="00C84E16" w:rsidRDefault="000F5FF3" w:rsidP="000604F3">
      <w:pPr>
        <w:pStyle w:val="libNormal"/>
        <w:rPr>
          <w:rtl/>
        </w:rPr>
      </w:pPr>
      <w:r w:rsidRPr="00C84E16">
        <w:rPr>
          <w:rtl/>
        </w:rPr>
        <w:t>وفي</w:t>
      </w:r>
      <w:r w:rsidRPr="008F598B">
        <w:rPr>
          <w:rStyle w:val="libBold2Char"/>
          <w:rtl/>
        </w:rPr>
        <w:t xml:space="preserve"> جش</w:t>
      </w:r>
      <w:r w:rsidRPr="00C84E16">
        <w:rPr>
          <w:rtl/>
        </w:rPr>
        <w:t xml:space="preserve"> أيضاً كما مرّ عن</w:t>
      </w:r>
      <w:r w:rsidRPr="008F598B">
        <w:rPr>
          <w:rStyle w:val="libBold2Char"/>
          <w:rtl/>
        </w:rPr>
        <w:t xml:space="preserve"> صه</w:t>
      </w:r>
      <w:r w:rsidRPr="00C84E16">
        <w:rPr>
          <w:rtl/>
        </w:rPr>
        <w:t xml:space="preserve"> </w:t>
      </w:r>
      <w:r w:rsidRPr="00A65465">
        <w:rPr>
          <w:rStyle w:val="libFootnotenumChar"/>
          <w:rtl/>
        </w:rPr>
        <w:t>(6)</w:t>
      </w:r>
      <w:r w:rsidRPr="00C84E16">
        <w:rPr>
          <w:rtl/>
        </w:rPr>
        <w:t xml:space="preserve"> على ما نقله</w:t>
      </w:r>
      <w:r w:rsidRPr="008F598B">
        <w:rPr>
          <w:rStyle w:val="libBold2Char"/>
          <w:rtl/>
        </w:rPr>
        <w:t xml:space="preserve"> طس</w:t>
      </w:r>
      <w:r w:rsidRPr="00C84E16">
        <w:rPr>
          <w:rtl/>
        </w:rPr>
        <w:t xml:space="preserve"> في كتابه.</w:t>
      </w:r>
    </w:p>
    <w:p w:rsidR="000F5FF3" w:rsidRPr="00C84E16" w:rsidRDefault="000F5FF3" w:rsidP="000604F3">
      <w:pPr>
        <w:pStyle w:val="libNormal"/>
        <w:rPr>
          <w:rtl/>
        </w:rPr>
      </w:pPr>
      <w:r w:rsidRPr="00C84E16">
        <w:rPr>
          <w:rtl/>
        </w:rPr>
        <w:t>وفي</w:t>
      </w:r>
      <w:r w:rsidRPr="008F598B">
        <w:rPr>
          <w:rStyle w:val="libBold2Char"/>
          <w:rtl/>
        </w:rPr>
        <w:t xml:space="preserve"> ظم : </w:t>
      </w:r>
      <w:r w:rsidRPr="00C84E16">
        <w:rPr>
          <w:rtl/>
        </w:rPr>
        <w:t xml:space="preserve">ابن سالم </w:t>
      </w:r>
      <w:r w:rsidRPr="00A65465">
        <w:rPr>
          <w:rStyle w:val="libFootnotenumChar"/>
          <w:rtl/>
        </w:rPr>
        <w:t>(7)</w:t>
      </w:r>
      <w:r>
        <w:rPr>
          <w:rtl/>
        </w:rPr>
        <w:t>.</w:t>
      </w:r>
      <w:r w:rsidRPr="00C84E16">
        <w:rPr>
          <w:rtl/>
        </w:rPr>
        <w:t xml:space="preserve"> وزاد</w:t>
      </w:r>
      <w:r w:rsidRPr="008F598B">
        <w:rPr>
          <w:rStyle w:val="libBold2Char"/>
          <w:rtl/>
        </w:rPr>
        <w:t xml:space="preserve"> ق : </w:t>
      </w:r>
      <w:r w:rsidRPr="00C84E16">
        <w:rPr>
          <w:rtl/>
        </w:rPr>
        <w:t xml:space="preserve">الأحمر الكوفي </w:t>
      </w:r>
      <w:r w:rsidRPr="00A65465">
        <w:rPr>
          <w:rStyle w:val="libFootnotenumChar"/>
          <w:rtl/>
        </w:rPr>
        <w:t>(8)</w:t>
      </w:r>
      <w:r>
        <w:rPr>
          <w:rtl/>
        </w:rPr>
        <w:t>.</w:t>
      </w:r>
    </w:p>
    <w:p w:rsidR="000F5FF3" w:rsidRPr="00C84E16" w:rsidRDefault="000F5FF3" w:rsidP="000604F3">
      <w:pPr>
        <w:pStyle w:val="libNormal"/>
        <w:rPr>
          <w:rtl/>
        </w:rPr>
      </w:pPr>
      <w:r w:rsidRPr="00C84E16">
        <w:rPr>
          <w:rtl/>
        </w:rPr>
        <w:t>ثمّ في</w:t>
      </w:r>
      <w:r w:rsidRPr="008F598B">
        <w:rPr>
          <w:rStyle w:val="libBold2Char"/>
          <w:rtl/>
        </w:rPr>
        <w:t xml:space="preserve"> ق : </w:t>
      </w:r>
      <w:r w:rsidRPr="00C84E16">
        <w:rPr>
          <w:rtl/>
        </w:rPr>
        <w:t xml:space="preserve">ابن سالم أخو أسباط العليم السرّاج </w:t>
      </w:r>
      <w:r w:rsidRPr="00A65465">
        <w:rPr>
          <w:rStyle w:val="libFootnotenumChar"/>
          <w:rtl/>
        </w:rPr>
        <w:t>(9)</w:t>
      </w:r>
      <w:r>
        <w:rPr>
          <w:rtl/>
        </w:rPr>
        <w:t>.</w:t>
      </w:r>
      <w:r w:rsidRPr="00C84E16">
        <w:rPr>
          <w:rtl/>
        </w:rPr>
        <w:t xml:space="preserve"> والله العالم.</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قال الشيخ محمّد </w:t>
      </w:r>
      <w:r w:rsidR="009A2F07" w:rsidRPr="009A2F07">
        <w:rPr>
          <w:rStyle w:val="libAlaemChar"/>
          <w:rtl/>
        </w:rPr>
        <w:t>رحمه‌الله</w:t>
      </w:r>
      <w:r w:rsidRPr="00C84E16">
        <w:rPr>
          <w:rtl/>
        </w:rPr>
        <w:t xml:space="preserve"> : لعلّ العلاّمة </w:t>
      </w:r>
      <w:r w:rsidR="009A2F07" w:rsidRPr="009A2F07">
        <w:rPr>
          <w:rStyle w:val="libAlaemChar"/>
          <w:rtl/>
        </w:rPr>
        <w:t>رحمه‌الله</w:t>
      </w:r>
      <w:r w:rsidRPr="00C84E16">
        <w:rPr>
          <w:rtl/>
        </w:rPr>
        <w:t xml:space="preserve"> أخذه من كتاب‌</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186 / 3 ، ولم يرد فيها : ثقة ، ووردت في النسخة الخطيّة منها.</w:t>
      </w:r>
    </w:p>
    <w:p w:rsidR="000F5FF3" w:rsidRPr="00C84E16" w:rsidRDefault="000F5FF3" w:rsidP="00A65465">
      <w:pPr>
        <w:pStyle w:val="libFootnote0"/>
        <w:rPr>
          <w:rtl/>
          <w:lang w:bidi="fa-IR"/>
        </w:rPr>
      </w:pPr>
      <w:r w:rsidRPr="00C84E16">
        <w:rPr>
          <w:rtl/>
        </w:rPr>
        <w:t>(2) الخلاصة : 121 / 7 ، رجال النجاشي : 289 / 773.</w:t>
      </w:r>
    </w:p>
    <w:p w:rsidR="000F5FF3" w:rsidRPr="00C84E16" w:rsidRDefault="000F5FF3" w:rsidP="00A65465">
      <w:pPr>
        <w:pStyle w:val="libFootnote0"/>
        <w:rPr>
          <w:rtl/>
          <w:lang w:bidi="fa-IR"/>
        </w:rPr>
      </w:pPr>
      <w:r w:rsidRPr="00C84E16">
        <w:rPr>
          <w:rtl/>
        </w:rPr>
        <w:t xml:space="preserve">(3) عيون أخبار الرضا </w:t>
      </w:r>
      <w:r w:rsidR="009A2F07" w:rsidRPr="009A2F07">
        <w:rPr>
          <w:rStyle w:val="libAlaemChar"/>
          <w:rtl/>
        </w:rPr>
        <w:t>عليه‌السلام</w:t>
      </w:r>
      <w:r w:rsidRPr="00C84E16">
        <w:rPr>
          <w:rtl/>
        </w:rPr>
        <w:t xml:space="preserve"> 1 : 72 / 2 باب 7.</w:t>
      </w:r>
    </w:p>
    <w:p w:rsidR="000F5FF3" w:rsidRPr="00C84E16" w:rsidRDefault="000F5FF3" w:rsidP="00A65465">
      <w:pPr>
        <w:pStyle w:val="libFootnote0"/>
        <w:rPr>
          <w:rtl/>
          <w:lang w:bidi="fa-IR"/>
        </w:rPr>
      </w:pPr>
      <w:r w:rsidRPr="00C84E16">
        <w:rPr>
          <w:rtl/>
        </w:rPr>
        <w:t>(4) الخلاصة : 186 / 2.</w:t>
      </w:r>
    </w:p>
    <w:p w:rsidR="000F5FF3" w:rsidRPr="00C84E16" w:rsidRDefault="000F5FF3" w:rsidP="00A65465">
      <w:pPr>
        <w:pStyle w:val="libFootnote0"/>
        <w:rPr>
          <w:rtl/>
          <w:lang w:bidi="fa-IR"/>
        </w:rPr>
      </w:pPr>
      <w:r w:rsidRPr="00C84E16">
        <w:rPr>
          <w:rtl/>
        </w:rPr>
        <w:t>(5) تعليقة الشهيد الثاني على الخلاصة : 89.</w:t>
      </w:r>
    </w:p>
    <w:p w:rsidR="000F5FF3" w:rsidRPr="00C84E16" w:rsidRDefault="000F5FF3" w:rsidP="00A65465">
      <w:pPr>
        <w:pStyle w:val="libFootnote0"/>
        <w:rPr>
          <w:rtl/>
          <w:lang w:bidi="fa-IR"/>
        </w:rPr>
      </w:pPr>
      <w:r w:rsidRPr="00C84E16">
        <w:rPr>
          <w:rtl/>
        </w:rPr>
        <w:t>(6) رجال النجاشي : 449 / 1212.</w:t>
      </w:r>
    </w:p>
    <w:p w:rsidR="000F5FF3" w:rsidRPr="00C84E16" w:rsidRDefault="000F5FF3" w:rsidP="00A65465">
      <w:pPr>
        <w:pStyle w:val="libFootnote0"/>
        <w:rPr>
          <w:rtl/>
          <w:lang w:bidi="fa-IR"/>
        </w:rPr>
      </w:pPr>
      <w:r w:rsidRPr="00C84E16">
        <w:rPr>
          <w:rtl/>
        </w:rPr>
        <w:t>(7) رجال الشيخ : 363 / 6.</w:t>
      </w:r>
    </w:p>
    <w:p w:rsidR="000F5FF3" w:rsidRPr="00C84E16" w:rsidRDefault="000F5FF3" w:rsidP="00A65465">
      <w:pPr>
        <w:pStyle w:val="libFootnote0"/>
        <w:rPr>
          <w:rtl/>
          <w:lang w:bidi="fa-IR"/>
        </w:rPr>
      </w:pPr>
      <w:r w:rsidRPr="00C84E16">
        <w:rPr>
          <w:rtl/>
        </w:rPr>
        <w:t>(8) رجال الشيخ : 336 / 54.</w:t>
      </w:r>
    </w:p>
    <w:p w:rsidR="000F5FF3" w:rsidRPr="00C84E16" w:rsidRDefault="000F5FF3" w:rsidP="00A65465">
      <w:pPr>
        <w:pStyle w:val="libFootnote0"/>
        <w:rPr>
          <w:rtl/>
          <w:lang w:bidi="fa-IR"/>
        </w:rPr>
      </w:pPr>
      <w:r w:rsidRPr="00C84E16">
        <w:rPr>
          <w:rtl/>
        </w:rPr>
        <w:t>(9) رجال الشيخ : 337 / 65.</w:t>
      </w:r>
    </w:p>
    <w:p w:rsidR="000F5FF3" w:rsidRPr="00C84E16" w:rsidRDefault="000F5FF3" w:rsidP="000604F3">
      <w:pPr>
        <w:pStyle w:val="libNormal0"/>
        <w:rPr>
          <w:rtl/>
        </w:rPr>
      </w:pPr>
      <w:r>
        <w:rPr>
          <w:rtl/>
        </w:rPr>
        <w:br w:type="page"/>
      </w:r>
      <w:r w:rsidRPr="008F598B">
        <w:rPr>
          <w:rStyle w:val="libBold2Char"/>
          <w:rtl/>
        </w:rPr>
        <w:lastRenderedPageBreak/>
        <w:t>طس</w:t>
      </w:r>
      <w:r w:rsidRPr="00C84E16">
        <w:rPr>
          <w:rtl/>
        </w:rPr>
        <w:t xml:space="preserve"> لأنّه كثير التتبع له ، انتهى.</w:t>
      </w:r>
    </w:p>
    <w:p w:rsidR="000F5FF3" w:rsidRPr="00C84E16" w:rsidRDefault="000F5FF3" w:rsidP="000604F3">
      <w:pPr>
        <w:pStyle w:val="libNormal"/>
        <w:rPr>
          <w:rtl/>
        </w:rPr>
      </w:pPr>
      <w:r w:rsidRPr="00C84E16">
        <w:rPr>
          <w:rtl/>
        </w:rPr>
        <w:t xml:space="preserve">ومرّ في زياد بن المنذر عن المفيد أنّه من فقهاء الأصحاب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قول</w:t>
      </w:r>
      <w:r w:rsidRPr="008F598B">
        <w:rPr>
          <w:rStyle w:val="libBold2Char"/>
          <w:rtl/>
        </w:rPr>
        <w:t xml:space="preserve"> شه</w:t>
      </w:r>
      <w:r w:rsidRPr="00C84E16">
        <w:rPr>
          <w:rtl/>
        </w:rPr>
        <w:t xml:space="preserve"> </w:t>
      </w:r>
      <w:r w:rsidR="009A2F07" w:rsidRPr="009A2F07">
        <w:rPr>
          <w:rStyle w:val="libAlaemChar"/>
          <w:rtl/>
        </w:rPr>
        <w:t>رحمه‌الله</w:t>
      </w:r>
      <w:r w:rsidRPr="00C84E16">
        <w:rPr>
          <w:rtl/>
        </w:rPr>
        <w:t xml:space="preserve"> : يقتضي كون أسباط أشهر منه مع أنّه لم يذكره في القسمين ، لا يخفى أنّه يقتضي ذلك لكنّ العلاّمة </w:t>
      </w:r>
      <w:r w:rsidR="009A2F07" w:rsidRPr="009A2F07">
        <w:rPr>
          <w:rStyle w:val="libAlaemChar"/>
          <w:rtl/>
        </w:rPr>
        <w:t>رحمه‌الله</w:t>
      </w:r>
      <w:r w:rsidRPr="00C84E16">
        <w:rPr>
          <w:rtl/>
        </w:rPr>
        <w:t xml:space="preserve"> أخذ الكلام المذكور من</w:t>
      </w:r>
      <w:r w:rsidRPr="008F598B">
        <w:rPr>
          <w:rStyle w:val="libBold2Char"/>
          <w:rtl/>
        </w:rPr>
        <w:t xml:space="preserve"> جش</w:t>
      </w:r>
      <w:r w:rsidRPr="00C84E16">
        <w:rPr>
          <w:rtl/>
        </w:rPr>
        <w:t xml:space="preserve"> حذو النعل بالنعل كما في أكثر المواضع.</w:t>
      </w:r>
    </w:p>
    <w:p w:rsidR="000F5FF3" w:rsidRPr="00C84E16" w:rsidRDefault="000F5FF3" w:rsidP="000604F3">
      <w:pPr>
        <w:pStyle w:val="libNormal"/>
        <w:rPr>
          <w:rtl/>
        </w:rPr>
      </w:pPr>
      <w:r w:rsidRPr="00C84E16">
        <w:rPr>
          <w:rtl/>
        </w:rPr>
        <w:t xml:space="preserve">وقوله </w:t>
      </w:r>
      <w:r w:rsidR="009A2F07" w:rsidRPr="009A2F07">
        <w:rPr>
          <w:rStyle w:val="libAlaemChar"/>
          <w:rtl/>
        </w:rPr>
        <w:t>رحمه‌الله</w:t>
      </w:r>
      <w:r w:rsidRPr="00C84E16">
        <w:rPr>
          <w:rtl/>
        </w:rPr>
        <w:t xml:space="preserve"> : ولا غيره ، غير معلوم فقد ذكره الشيخ في كتابيه </w:t>
      </w:r>
      <w:r w:rsidRPr="00A65465">
        <w:rPr>
          <w:rStyle w:val="libFootnotenumChar"/>
          <w:rtl/>
        </w:rPr>
        <w:t>(3)</w:t>
      </w:r>
      <w:r w:rsidRPr="00C84E16">
        <w:rPr>
          <w:rtl/>
        </w:rPr>
        <w:t xml:space="preserve"> ،</w:t>
      </w:r>
      <w:r>
        <w:rPr>
          <w:rtl/>
        </w:rPr>
        <w:t xml:space="preserve"> و</w:t>
      </w:r>
      <w:r w:rsidRPr="008F598B">
        <w:rPr>
          <w:rStyle w:val="libBold2Char"/>
          <w:rtl/>
        </w:rPr>
        <w:t>جش</w:t>
      </w:r>
      <w:r w:rsidRPr="00C84E16">
        <w:rPr>
          <w:rtl/>
        </w:rPr>
        <w:t xml:space="preserve"> في كتابه كما سبق في بابه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وقول الميرزا </w:t>
      </w:r>
      <w:r w:rsidR="009A2F07" w:rsidRPr="009A2F07">
        <w:rPr>
          <w:rStyle w:val="libAlaemChar"/>
          <w:rtl/>
        </w:rPr>
        <w:t>رحمه‌الله</w:t>
      </w:r>
      <w:r w:rsidRPr="00C84E16">
        <w:rPr>
          <w:rtl/>
        </w:rPr>
        <w:t xml:space="preserve"> : على ما نقله</w:t>
      </w:r>
      <w:r w:rsidRPr="008F598B">
        <w:rPr>
          <w:rStyle w:val="libBold2Char"/>
          <w:rtl/>
        </w:rPr>
        <w:t xml:space="preserve"> طس</w:t>
      </w:r>
      <w:r w:rsidRPr="00C84E16">
        <w:rPr>
          <w:rtl/>
        </w:rPr>
        <w:t xml:space="preserve"> في كتابه ، وكذا قول الشيخ محمّد : لعلّ العلاّمة. إلى آخره ، يشعر بأنّ الترجمة المذكورة غير مذكورة في كتاب</w:t>
      </w:r>
      <w:r w:rsidRPr="008F598B">
        <w:rPr>
          <w:rStyle w:val="libBold2Char"/>
          <w:rtl/>
        </w:rPr>
        <w:t xml:space="preserve"> جش</w:t>
      </w:r>
      <w:r w:rsidRPr="00C84E16">
        <w:rPr>
          <w:rtl/>
        </w:rPr>
        <w:t xml:space="preserve"> إلاّ في نسخة ابن طاوس </w:t>
      </w:r>
      <w:r w:rsidR="009A2F07" w:rsidRPr="009A2F07">
        <w:rPr>
          <w:rStyle w:val="libAlaemChar"/>
          <w:rtl/>
        </w:rPr>
        <w:t>رحمه‌الله</w:t>
      </w:r>
      <w:r w:rsidRPr="00C84E16">
        <w:rPr>
          <w:rtl/>
        </w:rPr>
        <w:t xml:space="preserve"> وليس كذلك ، فإنّها مذكورة في سائر النسخ كما في نسختين عني ونقلها الفاضل عبد النبي الجزائري عن </w:t>
      </w:r>
      <w:r w:rsidRPr="00A65465">
        <w:rPr>
          <w:rStyle w:val="libFootnotenumChar"/>
          <w:rtl/>
        </w:rPr>
        <w:t>(5)</w:t>
      </w:r>
      <w:r>
        <w:rPr>
          <w:rtl/>
        </w:rPr>
        <w:t xml:space="preserve"> </w:t>
      </w:r>
      <w:r w:rsidRPr="008F598B">
        <w:rPr>
          <w:rStyle w:val="libBold2Char"/>
          <w:rtl/>
        </w:rPr>
        <w:t>جش</w:t>
      </w:r>
      <w:r w:rsidRPr="00C84E16">
        <w:rPr>
          <w:rtl/>
        </w:rPr>
        <w:t xml:space="preserve"> أيضاً لكنّه </w:t>
      </w:r>
      <w:r w:rsidRPr="00A65465">
        <w:rPr>
          <w:rStyle w:val="libFootnotenumChar"/>
          <w:rtl/>
        </w:rPr>
        <w:t>(6)</w:t>
      </w:r>
      <w:r w:rsidRPr="00C84E16">
        <w:rPr>
          <w:rtl/>
        </w:rPr>
        <w:t xml:space="preserve"> لم يزد على المنقول هنا </w:t>
      </w:r>
      <w:r w:rsidRPr="00A65465">
        <w:rPr>
          <w:rStyle w:val="libFootnotenumChar"/>
          <w:rtl/>
        </w:rPr>
        <w:t>(7)</w:t>
      </w:r>
      <w:r w:rsidRPr="00C84E16">
        <w:rPr>
          <w:rtl/>
        </w:rPr>
        <w:t xml:space="preserve"> ؛ والّذي في غيره بزيادة : له كتاب مبوّب في الحلال والحرام ، أخبرنا أحمد بن محمّد ، عن أحمد بن محمّد بن سعيد ، عن أحمد بن يوسف بن يعقوب ، عن علي بن أسباط ، عن عمّه بكتابه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الرسالة العدديّة : 25 ، 42 ضمن مصنّفات الشيخ المفيد : 9 ، وفيها يعقوب الأحمر.</w:t>
      </w:r>
    </w:p>
    <w:p w:rsidR="000F5FF3" w:rsidRPr="00C84E16" w:rsidRDefault="000F5FF3" w:rsidP="00A65465">
      <w:pPr>
        <w:pStyle w:val="libFootnote0"/>
        <w:rPr>
          <w:rtl/>
          <w:lang w:bidi="fa-IR"/>
        </w:rPr>
      </w:pPr>
      <w:r w:rsidRPr="00C84E16">
        <w:rPr>
          <w:rtl/>
        </w:rPr>
        <w:t>(2) تعليقة الوحيد البهبهاني : 375.</w:t>
      </w:r>
    </w:p>
    <w:p w:rsidR="000F5FF3" w:rsidRPr="00C84E16" w:rsidRDefault="000F5FF3" w:rsidP="00A65465">
      <w:pPr>
        <w:pStyle w:val="libFootnote0"/>
        <w:rPr>
          <w:rtl/>
          <w:lang w:bidi="fa-IR"/>
        </w:rPr>
      </w:pPr>
      <w:r w:rsidRPr="00C84E16">
        <w:rPr>
          <w:rtl/>
        </w:rPr>
        <w:t>(3) رجال الشيخ : 153 / 220 ، الفهرست : 38 / 122.</w:t>
      </w:r>
    </w:p>
    <w:p w:rsidR="000F5FF3" w:rsidRPr="00C84E16" w:rsidRDefault="000F5FF3" w:rsidP="00A65465">
      <w:pPr>
        <w:pStyle w:val="libFootnote0"/>
        <w:rPr>
          <w:rtl/>
          <w:lang w:bidi="fa-IR"/>
        </w:rPr>
      </w:pPr>
      <w:r w:rsidRPr="00C84E16">
        <w:rPr>
          <w:rtl/>
        </w:rPr>
        <w:t>(4) رجال النجاشي : 106 / 268.</w:t>
      </w:r>
    </w:p>
    <w:p w:rsidR="000F5FF3" w:rsidRPr="00C84E16" w:rsidRDefault="000F5FF3" w:rsidP="00A65465">
      <w:pPr>
        <w:pStyle w:val="libFootnote0"/>
        <w:rPr>
          <w:rtl/>
          <w:lang w:bidi="fa-IR"/>
        </w:rPr>
      </w:pPr>
      <w:r w:rsidRPr="00C84E16">
        <w:rPr>
          <w:rtl/>
        </w:rPr>
        <w:t>(5) في نسخة « ش » : عنه.</w:t>
      </w:r>
    </w:p>
    <w:p w:rsidR="000F5FF3" w:rsidRPr="00C84E16" w:rsidRDefault="000F5FF3" w:rsidP="00A65465">
      <w:pPr>
        <w:pStyle w:val="libFootnote0"/>
        <w:rPr>
          <w:rtl/>
          <w:lang w:bidi="fa-IR"/>
        </w:rPr>
      </w:pPr>
      <w:r w:rsidRPr="00C84E16">
        <w:rPr>
          <w:rtl/>
        </w:rPr>
        <w:t>(6) في نسخة « م » : لكن.</w:t>
      </w:r>
    </w:p>
    <w:p w:rsidR="000F5FF3" w:rsidRPr="00C84E16" w:rsidRDefault="000F5FF3" w:rsidP="00A65465">
      <w:pPr>
        <w:pStyle w:val="libFootnote0"/>
        <w:rPr>
          <w:rtl/>
          <w:lang w:bidi="fa-IR"/>
        </w:rPr>
      </w:pPr>
      <w:r w:rsidRPr="00C84E16">
        <w:rPr>
          <w:rtl/>
        </w:rPr>
        <w:t>(7) حاوي الأقوال : 162 / 668.</w:t>
      </w:r>
    </w:p>
    <w:p w:rsidR="000F5FF3" w:rsidRPr="00C84E16" w:rsidRDefault="000F5FF3" w:rsidP="00A65465">
      <w:pPr>
        <w:pStyle w:val="libFootnote0"/>
        <w:rPr>
          <w:rtl/>
          <w:lang w:bidi="fa-IR"/>
        </w:rPr>
      </w:pPr>
      <w:r w:rsidRPr="00C84E16">
        <w:rPr>
          <w:rtl/>
        </w:rPr>
        <w:t>(8) راجع رجال النجاشي : 449 / 1212 ، وفيه : أحمد بن محمّد عن أحمد بن محمّد عن أحمد بن محمّد بن سعيد. إلاّ أنّ في طبعه دار الإضواء بيروت 2 : 424 / 1213 كما في المتن.</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مشكا : </w:t>
      </w:r>
      <w:r w:rsidRPr="00C84E16">
        <w:rPr>
          <w:rtl/>
        </w:rPr>
        <w:t xml:space="preserve">ابن سالم الثقة ، عنه علي بن أسباط وهو عمّه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انتهى.</w:t>
      </w:r>
    </w:p>
    <w:p w:rsidR="000F5FF3" w:rsidRPr="00C84E16" w:rsidRDefault="000F5FF3" w:rsidP="000604F3">
      <w:pPr>
        <w:pStyle w:val="libNormal"/>
        <w:rPr>
          <w:rtl/>
        </w:rPr>
      </w:pPr>
      <w:r w:rsidRPr="00C84E16">
        <w:rPr>
          <w:rtl/>
        </w:rPr>
        <w:t xml:space="preserve">وهذا يعطي تغاير ابن سالم للأحمر السابق ، وعلى فرضه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توثيق الأحمر كما مرّ عنه خفيّ المأخذ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فلا تغفل.</w:t>
      </w:r>
    </w:p>
    <w:p w:rsidR="000F5FF3" w:rsidRPr="00C84E16" w:rsidRDefault="000F5FF3" w:rsidP="000F5FF3">
      <w:pPr>
        <w:pStyle w:val="Heading2"/>
        <w:rPr>
          <w:rtl/>
          <w:lang w:bidi="fa-IR"/>
        </w:rPr>
      </w:pPr>
      <w:bookmarkStart w:id="154" w:name="_Toc355070214"/>
      <w:bookmarkStart w:id="155" w:name="_Toc450987094"/>
      <w:r w:rsidRPr="00C84E16">
        <w:rPr>
          <w:rtl/>
          <w:lang w:bidi="fa-IR"/>
        </w:rPr>
        <w:t>3276</w:t>
      </w:r>
      <w:r>
        <w:rPr>
          <w:rtl/>
          <w:lang w:bidi="fa-IR"/>
        </w:rPr>
        <w:t xml:space="preserve"> ـ</w:t>
      </w:r>
      <w:r w:rsidRPr="00C84E16">
        <w:rPr>
          <w:rtl/>
          <w:lang w:bidi="fa-IR"/>
        </w:rPr>
        <w:t xml:space="preserve"> يعقوب السرّاج :</w:t>
      </w:r>
      <w:bookmarkEnd w:id="154"/>
      <w:bookmarkEnd w:id="155"/>
      <w:r w:rsidRPr="00C84E16">
        <w:rPr>
          <w:rtl/>
          <w:lang w:bidi="fa-IR"/>
        </w:rPr>
        <w:t xml:space="preserve"> </w:t>
      </w:r>
    </w:p>
    <w:p w:rsidR="000F5FF3" w:rsidRPr="00C84E16" w:rsidRDefault="000F5FF3" w:rsidP="000604F3">
      <w:pPr>
        <w:pStyle w:val="libNormal"/>
        <w:rPr>
          <w:rtl/>
        </w:rPr>
      </w:pPr>
      <w:r w:rsidRPr="00C84E16">
        <w:rPr>
          <w:rtl/>
        </w:rPr>
        <w:t>كوفي ثقة له كتاب ، عنه ابن محبوب ،</w:t>
      </w:r>
      <w:r>
        <w:rPr>
          <w:rtl/>
        </w:rPr>
        <w:t xml:space="preserve"> </w:t>
      </w:r>
      <w:r w:rsidRPr="008F598B">
        <w:rPr>
          <w:rStyle w:val="libBold2Char"/>
          <w:rtl/>
        </w:rPr>
        <w:t>جش</w:t>
      </w:r>
      <w:r w:rsidRPr="00C84E16">
        <w:rPr>
          <w:rtl/>
        </w:rPr>
        <w:t xml:space="preserve">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صه : </w:t>
      </w:r>
      <w:r w:rsidRPr="00C84E16">
        <w:rPr>
          <w:rtl/>
        </w:rPr>
        <w:t>ثقة قاله</w:t>
      </w:r>
      <w:r w:rsidRPr="008F598B">
        <w:rPr>
          <w:rStyle w:val="libBold2Char"/>
          <w:rtl/>
        </w:rPr>
        <w:t xml:space="preserve"> جش</w:t>
      </w:r>
      <w:r w:rsidRPr="00C84E16">
        <w:rPr>
          <w:rtl/>
        </w:rPr>
        <w:t xml:space="preserve"> ؛ وقال</w:t>
      </w:r>
      <w:r w:rsidRPr="008F598B">
        <w:rPr>
          <w:rStyle w:val="libBold2Char"/>
          <w:rtl/>
        </w:rPr>
        <w:t xml:space="preserve"> غض</w:t>
      </w:r>
      <w:r w:rsidRPr="00C84E16">
        <w:rPr>
          <w:rtl/>
        </w:rPr>
        <w:t xml:space="preserve"> : إنّه كوفي ضعيف. والأقرب عندي قبول روايته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 انتهى.</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له كتاب ، أخبرنا به جماعة ، عن أبي المفضّل ، عن ابن بطّة ، عن أحمد بن محمّد بن عيسى ، عن ابن أبي عمير ، عن الحسن بن محبوب ، عنه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وما في ق مضى في ابن سالم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ووثقه أيضاً في الإرشاد كما مرّ في سليمان بن خالد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هداية المحدّثين : 163. ومن وفي مشكا. إلى آخره لم يرد في نسخة « ش »</w:t>
      </w:r>
      <w:r>
        <w:rPr>
          <w:rtl/>
        </w:rPr>
        <w:t>.</w:t>
      </w:r>
    </w:p>
    <w:p w:rsidR="000F5FF3" w:rsidRPr="00C84E16" w:rsidRDefault="000F5FF3" w:rsidP="00A65465">
      <w:pPr>
        <w:pStyle w:val="libFootnote0"/>
        <w:rPr>
          <w:rtl/>
          <w:lang w:bidi="fa-IR"/>
        </w:rPr>
      </w:pPr>
      <w:r w:rsidRPr="00C84E16">
        <w:rPr>
          <w:rtl/>
        </w:rPr>
        <w:t>(</w:t>
      </w:r>
      <w:r>
        <w:rPr>
          <w:rFonts w:hint="cs"/>
          <w:rtl/>
        </w:rPr>
        <w:t>2</w:t>
      </w:r>
      <w:r w:rsidRPr="00C84E16">
        <w:rPr>
          <w:rtl/>
        </w:rPr>
        <w:t>) أي على فرض التغاير.</w:t>
      </w:r>
    </w:p>
    <w:p w:rsidR="000F5FF3" w:rsidRPr="00C84E16" w:rsidRDefault="000F5FF3" w:rsidP="00A65465">
      <w:pPr>
        <w:pStyle w:val="libFootnote0"/>
        <w:rPr>
          <w:rtl/>
          <w:lang w:bidi="fa-IR"/>
        </w:rPr>
      </w:pPr>
      <w:r w:rsidRPr="00C84E16">
        <w:rPr>
          <w:rtl/>
        </w:rPr>
        <w:t>(</w:t>
      </w:r>
      <w:r>
        <w:rPr>
          <w:rFonts w:hint="cs"/>
          <w:rtl/>
        </w:rPr>
        <w:t>3</w:t>
      </w:r>
      <w:r w:rsidRPr="00C84E16">
        <w:rPr>
          <w:rtl/>
        </w:rPr>
        <w:t>) لعلّ الظاهر توثيقه ليعقوب الأحمر مبني على ما ذكره الشيخ المفيد في رسالته العدديّة حيث إنّ فيها يعقوب الأحمر فقط.</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النجاشي : 451 / 1217.</w:t>
      </w:r>
    </w:p>
    <w:p w:rsidR="000F5FF3" w:rsidRPr="00C84E16" w:rsidRDefault="000F5FF3" w:rsidP="00A65465">
      <w:pPr>
        <w:pStyle w:val="libFootnote0"/>
        <w:rPr>
          <w:rtl/>
          <w:lang w:bidi="fa-IR"/>
        </w:rPr>
      </w:pPr>
      <w:r w:rsidRPr="00C84E16">
        <w:rPr>
          <w:rtl/>
        </w:rPr>
        <w:t>(</w:t>
      </w:r>
      <w:r>
        <w:rPr>
          <w:rFonts w:hint="cs"/>
          <w:rtl/>
        </w:rPr>
        <w:t>5</w:t>
      </w:r>
      <w:r w:rsidRPr="00C84E16">
        <w:rPr>
          <w:rtl/>
        </w:rPr>
        <w:t>) الخلاصة : 186 / 7.</w:t>
      </w:r>
    </w:p>
    <w:p w:rsidR="000F5FF3" w:rsidRPr="00C84E16" w:rsidRDefault="000F5FF3" w:rsidP="00A65465">
      <w:pPr>
        <w:pStyle w:val="libFootnote0"/>
        <w:rPr>
          <w:rtl/>
          <w:lang w:bidi="fa-IR"/>
        </w:rPr>
      </w:pPr>
      <w:r w:rsidRPr="00C84E16">
        <w:rPr>
          <w:rtl/>
        </w:rPr>
        <w:t>(</w:t>
      </w:r>
      <w:r>
        <w:rPr>
          <w:rFonts w:hint="cs"/>
          <w:rtl/>
        </w:rPr>
        <w:t>6</w:t>
      </w:r>
      <w:r w:rsidRPr="00C84E16">
        <w:rPr>
          <w:rtl/>
        </w:rPr>
        <w:t>) الفهرست : 180 / 804.</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الشيخ : 337 / 65 ، وفيه : ابن سالم أخو أسباط العليم السرّاج.</w:t>
      </w:r>
    </w:p>
    <w:p w:rsidR="000F5FF3" w:rsidRPr="00C84E16" w:rsidRDefault="000F5FF3" w:rsidP="00A65465">
      <w:pPr>
        <w:pStyle w:val="libFootnote0"/>
        <w:rPr>
          <w:rtl/>
          <w:lang w:bidi="fa-IR"/>
        </w:rPr>
      </w:pPr>
      <w:r w:rsidRPr="00C84E16">
        <w:rPr>
          <w:rtl/>
        </w:rPr>
        <w:t>(</w:t>
      </w:r>
      <w:r>
        <w:rPr>
          <w:rFonts w:hint="cs"/>
          <w:rtl/>
        </w:rPr>
        <w:t>8</w:t>
      </w:r>
      <w:r w:rsidRPr="00C84E16">
        <w:rPr>
          <w:rtl/>
        </w:rPr>
        <w:t xml:space="preserve">) الإرشاد : 2 / 216 ، وفيه : فممّن روى النصّ بالإمامة من أبي عبد الله الصادق </w:t>
      </w:r>
      <w:r w:rsidR="009A2F07" w:rsidRPr="009A2F07">
        <w:rPr>
          <w:rStyle w:val="libAlaemChar"/>
          <w:rtl/>
        </w:rPr>
        <w:t>عليه‌السلام</w:t>
      </w:r>
      <w:r w:rsidRPr="00C84E16">
        <w:rPr>
          <w:rtl/>
        </w:rPr>
        <w:t xml:space="preserve"> على ابنه أبي الحسن موسى </w:t>
      </w:r>
      <w:r w:rsidR="009A2F07" w:rsidRPr="009A2F07">
        <w:rPr>
          <w:rStyle w:val="libAlaemChar"/>
          <w:rtl/>
        </w:rPr>
        <w:t>عليه‌السلام</w:t>
      </w:r>
      <w:r w:rsidRPr="00C84E16">
        <w:rPr>
          <w:rtl/>
        </w:rPr>
        <w:t xml:space="preserve"> من شيوخ أصحاب أبي عبد الله وخاصّته وبطانته وثقاته الفقهاء الصالحين رضوان الله عليهم ، وعدّ منهم يعقوب السرّاج.</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في</w:t>
      </w:r>
      <w:r w:rsidRPr="008F598B">
        <w:rPr>
          <w:rStyle w:val="libBold2Char"/>
          <w:rtl/>
        </w:rPr>
        <w:t xml:space="preserve"> مشكا : </w:t>
      </w:r>
      <w:r w:rsidRPr="00C84E16">
        <w:rPr>
          <w:rtl/>
        </w:rPr>
        <w:t xml:space="preserve">ابن السرّاج الثقة ، عنه الحسن بن محبوب </w:t>
      </w:r>
      <w:r w:rsidRPr="00A65465">
        <w:rPr>
          <w:rStyle w:val="libFootnotenumChar"/>
          <w:rtl/>
        </w:rPr>
        <w:t>(1)</w:t>
      </w:r>
      <w:r>
        <w:rPr>
          <w:rtl/>
        </w:rPr>
        <w:t>.</w:t>
      </w:r>
    </w:p>
    <w:p w:rsidR="000F5FF3" w:rsidRPr="00C84E16" w:rsidRDefault="000F5FF3" w:rsidP="000F5FF3">
      <w:pPr>
        <w:pStyle w:val="Heading2"/>
        <w:rPr>
          <w:rtl/>
          <w:lang w:bidi="fa-IR"/>
        </w:rPr>
      </w:pPr>
      <w:bookmarkStart w:id="156" w:name="_Toc355070215"/>
      <w:bookmarkStart w:id="157" w:name="_Toc450987095"/>
      <w:r w:rsidRPr="00C84E16">
        <w:rPr>
          <w:rtl/>
          <w:lang w:bidi="fa-IR"/>
        </w:rPr>
        <w:t>3277</w:t>
      </w:r>
      <w:r>
        <w:rPr>
          <w:rtl/>
          <w:lang w:bidi="fa-IR"/>
        </w:rPr>
        <w:t xml:space="preserve"> ـ</w:t>
      </w:r>
      <w:r w:rsidRPr="00C84E16">
        <w:rPr>
          <w:rtl/>
          <w:lang w:bidi="fa-IR"/>
        </w:rPr>
        <w:t xml:space="preserve"> يعقوب بن شيبة :</w:t>
      </w:r>
      <w:bookmarkEnd w:id="156"/>
      <w:bookmarkEnd w:id="157"/>
      <w:r w:rsidRPr="00C84E16">
        <w:rPr>
          <w:rtl/>
          <w:lang w:bidi="fa-IR"/>
        </w:rPr>
        <w:t xml:space="preserve"> </w:t>
      </w:r>
    </w:p>
    <w:p w:rsidR="000F5FF3" w:rsidRPr="00C84E16" w:rsidRDefault="000F5FF3" w:rsidP="000604F3">
      <w:pPr>
        <w:pStyle w:val="libNormal"/>
        <w:rPr>
          <w:rtl/>
        </w:rPr>
      </w:pPr>
      <w:r w:rsidRPr="00C84E16">
        <w:rPr>
          <w:rtl/>
        </w:rPr>
        <w:t>بالشين المعجمة ثمّ الباء الموحّدة ثمّ المثنّاة من تحت ، عامّي المذهب ،</w:t>
      </w:r>
      <w:r>
        <w:rPr>
          <w:rtl/>
        </w:rPr>
        <w:t xml:space="preserve"> </w:t>
      </w:r>
      <w:r w:rsidRPr="008F598B">
        <w:rPr>
          <w:rStyle w:val="libBold2Char"/>
          <w:rtl/>
        </w:rPr>
        <w:t>صه</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ست : </w:t>
      </w:r>
      <w:r w:rsidRPr="00C84E16">
        <w:rPr>
          <w:rtl/>
        </w:rPr>
        <w:t>إلاّ الترجمة ، وزاد : له كتاب في تفضيل الحسن والحسين</w:t>
      </w:r>
      <w:r>
        <w:rPr>
          <w:rtl/>
        </w:rPr>
        <w:t xml:space="preserve"> </w:t>
      </w:r>
      <w:r w:rsidR="009A2F07" w:rsidRPr="009A2F07">
        <w:rPr>
          <w:rStyle w:val="libAlaemChar"/>
          <w:rFonts w:hint="cs"/>
          <w:rtl/>
        </w:rPr>
        <w:t>عليهما‌السلام</w:t>
      </w:r>
      <w:r>
        <w:rPr>
          <w:rtl/>
        </w:rPr>
        <w:t xml:space="preserve"> </w:t>
      </w:r>
      <w:r w:rsidRPr="00C84E16">
        <w:rPr>
          <w:rtl/>
        </w:rPr>
        <w:t xml:space="preserve">، أخبرنا أحمد بن عبدون ، عن أبي بكر الدوري ، عن محمّد بن أحمد بن يعقوب بن شبيه ، عن جدّه يعقوب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 xml:space="preserve">ابن شبيه ، صاحب حديث من العامّة ، غير أنّه صنّف مسند أمير المؤمنين </w:t>
      </w:r>
      <w:r w:rsidR="009A2F07" w:rsidRPr="009A2F07">
        <w:rPr>
          <w:rStyle w:val="libAlaemChar"/>
          <w:rtl/>
        </w:rPr>
        <w:t>عليه‌السلام</w:t>
      </w:r>
      <w:r w:rsidRPr="00C84E16">
        <w:rPr>
          <w:rtl/>
        </w:rPr>
        <w:t xml:space="preserve"> </w:t>
      </w:r>
      <w:r w:rsidRPr="00A65465">
        <w:rPr>
          <w:rStyle w:val="libFootnotenumChar"/>
          <w:rtl/>
        </w:rPr>
        <w:t>(4)</w:t>
      </w:r>
      <w:r w:rsidRPr="00C84E16">
        <w:rPr>
          <w:rtl/>
        </w:rPr>
        <w:t xml:space="preserve"> ، وصنّف مسند عمّار بن ياسر ؛ قرأت هذا الكتاب على أبي عمير عبد الواحد بن مهدي قال : حدّثنا أبو بكر محمّد بن أحمد بن يعقوب بن شبيه ، عن جدّه به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الوجيزة : ضعيف وفيه مدح </w:t>
      </w:r>
      <w:r w:rsidRPr="00A65465">
        <w:rPr>
          <w:rStyle w:val="libFootnotenumChar"/>
          <w:rtl/>
        </w:rPr>
        <w:t>(6)</w:t>
      </w:r>
      <w:r w:rsidRPr="00C84E16">
        <w:rPr>
          <w:rtl/>
        </w:rPr>
        <w:t xml:space="preserve"> ، فتأمّل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شبيه ، عنه محمّد بن أحمد بن يعقوب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هداية المحدّثين : 163. وما ورد عن الهداية لم يرد في نسخة « ش »</w:t>
      </w:r>
      <w:r>
        <w:rPr>
          <w:rtl/>
        </w:rPr>
        <w:t>.</w:t>
      </w:r>
    </w:p>
    <w:p w:rsidR="000F5FF3" w:rsidRPr="00C84E16" w:rsidRDefault="000F5FF3" w:rsidP="00A65465">
      <w:pPr>
        <w:pStyle w:val="libFootnote0"/>
        <w:rPr>
          <w:rtl/>
          <w:lang w:bidi="fa-IR"/>
        </w:rPr>
      </w:pPr>
      <w:r w:rsidRPr="00C84E16">
        <w:rPr>
          <w:rtl/>
        </w:rPr>
        <w:t>(2) الخلاصة : 266 / 1. وضبطه في الإيضاح : 320 / 769 : شيبة : بالشين المعجمة والياء المنقّطة تحتها نقطتين والباء المنقّطة تحتها نقطة.</w:t>
      </w:r>
    </w:p>
    <w:p w:rsidR="000F5FF3" w:rsidRPr="00C84E16" w:rsidRDefault="000F5FF3" w:rsidP="00A65465">
      <w:pPr>
        <w:pStyle w:val="libFootnote0"/>
        <w:rPr>
          <w:rtl/>
          <w:lang w:bidi="fa-IR"/>
        </w:rPr>
      </w:pPr>
      <w:r w:rsidRPr="00C84E16">
        <w:rPr>
          <w:rtl/>
        </w:rPr>
        <w:t xml:space="preserve">(3) الفهرست : 180 / 806 ، وفيه : شيبة ، وفيه أيضاً بعد جدّه يعقوب زيادة : عن مشيخته. ثمّ قال : وله كتاب مسند أمير المؤمنين </w:t>
      </w:r>
      <w:r w:rsidR="009A2F07" w:rsidRPr="009A2F07">
        <w:rPr>
          <w:rStyle w:val="libAlaemChar"/>
          <w:rtl/>
        </w:rPr>
        <w:t>عليه‌السلام</w:t>
      </w:r>
      <w:r w:rsidRPr="00C84E16">
        <w:rPr>
          <w:rtl/>
        </w:rPr>
        <w:t xml:space="preserve"> وأخباره في الجمل وصفّين والنهروان وفضائله وتسمية من روى عنه من أصحابه ، رويناه بالإسناد الأوّل عنه.</w:t>
      </w:r>
    </w:p>
    <w:p w:rsidR="000F5FF3" w:rsidRPr="00C84E16" w:rsidRDefault="000F5FF3" w:rsidP="00A65465">
      <w:pPr>
        <w:pStyle w:val="libFootnote0"/>
        <w:rPr>
          <w:rtl/>
          <w:lang w:bidi="fa-IR"/>
        </w:rPr>
      </w:pPr>
      <w:r w:rsidRPr="00C84E16">
        <w:rPr>
          <w:rtl/>
        </w:rPr>
        <w:t>(4) في المصدر زيادة : ورواه مع مسانيد جماعة من الصحابة.</w:t>
      </w:r>
    </w:p>
    <w:p w:rsidR="000F5FF3" w:rsidRPr="00C84E16" w:rsidRDefault="000F5FF3" w:rsidP="00A65465">
      <w:pPr>
        <w:pStyle w:val="libFootnote0"/>
        <w:rPr>
          <w:rtl/>
          <w:lang w:bidi="fa-IR"/>
        </w:rPr>
      </w:pPr>
      <w:r w:rsidRPr="00C84E16">
        <w:rPr>
          <w:rtl/>
        </w:rPr>
        <w:t>(5) رجال النجاشي : 451 / 1218 ، وفيه : شيبة ، وفيه أيضاً زيادة : وله كتاب الرسالة في الحسن والحسين</w:t>
      </w:r>
      <w:r>
        <w:rPr>
          <w:rtl/>
        </w:rPr>
        <w:t xml:space="preserve"> </w:t>
      </w:r>
      <w:r w:rsidR="009A2F07" w:rsidRPr="009A2F07">
        <w:rPr>
          <w:rStyle w:val="libAlaemChar"/>
          <w:rFonts w:hint="cs"/>
          <w:rtl/>
        </w:rPr>
        <w:t>عليهما‌السلام</w:t>
      </w:r>
      <w:r>
        <w:rPr>
          <w:rtl/>
        </w:rPr>
        <w:t>.</w:t>
      </w:r>
    </w:p>
    <w:p w:rsidR="000F5FF3" w:rsidRPr="00C84E16" w:rsidRDefault="000F5FF3" w:rsidP="00A65465">
      <w:pPr>
        <w:pStyle w:val="libFootnote0"/>
        <w:rPr>
          <w:rtl/>
          <w:lang w:bidi="fa-IR"/>
        </w:rPr>
      </w:pPr>
      <w:r w:rsidRPr="00C84E16">
        <w:rPr>
          <w:rtl/>
        </w:rPr>
        <w:t>(6) الوجيزة : 343 / 2105 ، وفيها : شيبة.</w:t>
      </w:r>
    </w:p>
    <w:p w:rsidR="000F5FF3" w:rsidRPr="00C84E16" w:rsidRDefault="000F5FF3" w:rsidP="00A65465">
      <w:pPr>
        <w:pStyle w:val="libFootnote0"/>
        <w:rPr>
          <w:rtl/>
          <w:lang w:bidi="fa-IR"/>
        </w:rPr>
      </w:pPr>
      <w:r w:rsidRPr="00C84E16">
        <w:rPr>
          <w:rtl/>
        </w:rPr>
        <w:t>(7) لم يرد له ذكر في نسخنا من التعليقة.</w:t>
      </w:r>
    </w:p>
    <w:p w:rsidR="000F5FF3" w:rsidRPr="00C84E16" w:rsidRDefault="000F5FF3" w:rsidP="00A65465">
      <w:pPr>
        <w:pStyle w:val="libFootnote0"/>
        <w:rPr>
          <w:rtl/>
          <w:lang w:bidi="fa-IR"/>
        </w:rPr>
      </w:pPr>
      <w:r w:rsidRPr="00C84E16">
        <w:rPr>
          <w:rtl/>
        </w:rPr>
        <w:t>(8) هداية المحدّثين : 163 ، وفيها : شيبة. والمذكور عن المشتركات لم يرد في نسخة « ش »</w:t>
      </w:r>
      <w:r>
        <w:rPr>
          <w:rtl/>
        </w:rPr>
        <w:t>.</w:t>
      </w:r>
    </w:p>
    <w:p w:rsidR="000F5FF3" w:rsidRPr="00C84E16" w:rsidRDefault="000F5FF3" w:rsidP="000F5FF3">
      <w:pPr>
        <w:pStyle w:val="Heading2"/>
        <w:rPr>
          <w:rtl/>
          <w:lang w:bidi="fa-IR"/>
        </w:rPr>
      </w:pPr>
      <w:r>
        <w:rPr>
          <w:rtl/>
          <w:lang w:bidi="fa-IR"/>
        </w:rPr>
        <w:br w:type="page"/>
      </w:r>
      <w:bookmarkStart w:id="158" w:name="_Toc355070216"/>
      <w:bookmarkStart w:id="159" w:name="_Toc450987096"/>
      <w:r w:rsidRPr="00C84E16">
        <w:rPr>
          <w:rtl/>
          <w:lang w:bidi="fa-IR"/>
        </w:rPr>
        <w:lastRenderedPageBreak/>
        <w:t>3278</w:t>
      </w:r>
      <w:r>
        <w:rPr>
          <w:rtl/>
          <w:lang w:bidi="fa-IR"/>
        </w:rPr>
        <w:t xml:space="preserve"> ـ</w:t>
      </w:r>
      <w:r w:rsidRPr="00C84E16">
        <w:rPr>
          <w:rtl/>
          <w:lang w:bidi="fa-IR"/>
        </w:rPr>
        <w:t xml:space="preserve"> يعقوب بن شعيب بن ميثم :</w:t>
      </w:r>
      <w:bookmarkEnd w:id="158"/>
      <w:bookmarkEnd w:id="159"/>
      <w:r w:rsidRPr="00C84E16">
        <w:rPr>
          <w:rtl/>
          <w:lang w:bidi="fa-IR"/>
        </w:rPr>
        <w:t xml:space="preserve"> </w:t>
      </w:r>
    </w:p>
    <w:p w:rsidR="000F5FF3" w:rsidRPr="00C84E16" w:rsidRDefault="000F5FF3" w:rsidP="000604F3">
      <w:pPr>
        <w:pStyle w:val="libNormal"/>
        <w:rPr>
          <w:rtl/>
        </w:rPr>
      </w:pPr>
      <w:r w:rsidRPr="00C84E16">
        <w:rPr>
          <w:rtl/>
        </w:rPr>
        <w:t xml:space="preserve">ابن يحيى التمّار ، مولى بني أسد ، أبو محمّد ، ثقة ، روى عن أبي عبد الله </w:t>
      </w:r>
      <w:r w:rsidR="009A2F07" w:rsidRPr="009A2F07">
        <w:rPr>
          <w:rStyle w:val="libAlaemChar"/>
          <w:rtl/>
        </w:rPr>
        <w:t>عليه‌السلام</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ذكره ابن سعيد وابن نوح ، له كتاب يرويه عدّة من أصحابنا ، ابن أبي عمير عنه به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له كتاب ، أخبرنا جماعة ، عن أبي المفضّل ، عن حميد ، عن الحسن بن سماعة ، عنه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قر : </w:t>
      </w:r>
      <w:r w:rsidRPr="00C84E16">
        <w:rPr>
          <w:rtl/>
        </w:rPr>
        <w:t xml:space="preserve">ابن شعيب بن ميثم الأسدي </w:t>
      </w:r>
      <w:r w:rsidRPr="00A65465">
        <w:rPr>
          <w:rStyle w:val="libFootnotenumChar"/>
          <w:rtl/>
        </w:rPr>
        <w:t>(4)</w:t>
      </w:r>
      <w:r>
        <w:rPr>
          <w:rtl/>
        </w:rPr>
        <w:t>.</w:t>
      </w:r>
      <w:r w:rsidRPr="00C84E16">
        <w:rPr>
          <w:rtl/>
        </w:rPr>
        <w:t xml:space="preserve"> وزاد</w:t>
      </w:r>
      <w:r w:rsidRPr="008F598B">
        <w:rPr>
          <w:rStyle w:val="libBold2Char"/>
          <w:rtl/>
        </w:rPr>
        <w:t xml:space="preserve"> ق : </w:t>
      </w:r>
      <w:r w:rsidRPr="00C84E16">
        <w:rPr>
          <w:rtl/>
        </w:rPr>
        <w:t xml:space="preserve">الكوفي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ظم : </w:t>
      </w:r>
      <w:r w:rsidRPr="00C84E16">
        <w:rPr>
          <w:rtl/>
        </w:rPr>
        <w:t xml:space="preserve">ابن شعيب له كتاب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شعيب بن ميثم الثقة ، عنه علي بن النعمان ، وصفوان بن يحيى ، وابن أبي عمير ، والحسن بن سماعة ، وداود بن فرقد ، وعبد الله بن المغيرة الثقة ، ومحمّد بن أبي حمزة ، وحمّاد بن عثمان. وهو عن الصادق </w:t>
      </w:r>
      <w:r w:rsidR="009A2F07" w:rsidRPr="009A2F07">
        <w:rPr>
          <w:rStyle w:val="libAlaemChar"/>
          <w:rtl/>
        </w:rPr>
        <w:t>عليه‌السلام</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160" w:name="_Toc355070217"/>
      <w:bookmarkStart w:id="161" w:name="_Toc450987097"/>
      <w:r w:rsidRPr="00C84E16">
        <w:rPr>
          <w:rtl/>
          <w:lang w:bidi="fa-IR"/>
        </w:rPr>
        <w:t>3279</w:t>
      </w:r>
      <w:r>
        <w:rPr>
          <w:rtl/>
          <w:lang w:bidi="fa-IR"/>
        </w:rPr>
        <w:t xml:space="preserve"> ـ</w:t>
      </w:r>
      <w:r w:rsidRPr="00C84E16">
        <w:rPr>
          <w:rtl/>
          <w:lang w:bidi="fa-IR"/>
        </w:rPr>
        <w:t xml:space="preserve"> يعقوب بن عيثم :</w:t>
      </w:r>
      <w:bookmarkEnd w:id="160"/>
      <w:bookmarkEnd w:id="161"/>
      <w:r w:rsidRPr="00C84E16">
        <w:rPr>
          <w:rtl/>
          <w:lang w:bidi="fa-IR"/>
        </w:rPr>
        <w:t xml:space="preserve"> </w:t>
      </w:r>
    </w:p>
    <w:p w:rsidR="000F5FF3" w:rsidRPr="00C84E16" w:rsidRDefault="000F5FF3" w:rsidP="000604F3">
      <w:pPr>
        <w:pStyle w:val="libNormal"/>
        <w:rPr>
          <w:rtl/>
        </w:rPr>
      </w:pPr>
      <w:r w:rsidRPr="00C84E16">
        <w:rPr>
          <w:rtl/>
        </w:rPr>
        <w:t xml:space="preserve">للصدوق طريق إليه </w:t>
      </w:r>
      <w:r w:rsidRPr="00A65465">
        <w:rPr>
          <w:rStyle w:val="libFootnotenumChar"/>
          <w:rtl/>
        </w:rPr>
        <w:t>(8)</w:t>
      </w:r>
      <w:r w:rsidRPr="00C84E16">
        <w:rPr>
          <w:rtl/>
        </w:rPr>
        <w:t xml:space="preserve"> ولذا حسنه خالي </w:t>
      </w:r>
      <w:r w:rsidR="009A2F07" w:rsidRPr="009A2F07">
        <w:rPr>
          <w:rStyle w:val="libAlaemChar"/>
          <w:rtl/>
        </w:rPr>
        <w:t>رحمه‌الله</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186 / 6.</w:t>
      </w:r>
    </w:p>
    <w:p w:rsidR="000F5FF3" w:rsidRPr="00C84E16" w:rsidRDefault="000F5FF3" w:rsidP="00A65465">
      <w:pPr>
        <w:pStyle w:val="libFootnote0"/>
        <w:rPr>
          <w:rtl/>
          <w:lang w:bidi="fa-IR"/>
        </w:rPr>
      </w:pPr>
      <w:r w:rsidRPr="00C84E16">
        <w:rPr>
          <w:rtl/>
        </w:rPr>
        <w:t>(2) رجال النجاشي : 450 / 1216.</w:t>
      </w:r>
    </w:p>
    <w:p w:rsidR="000F5FF3" w:rsidRPr="00C84E16" w:rsidRDefault="000F5FF3" w:rsidP="00A65465">
      <w:pPr>
        <w:pStyle w:val="libFootnote0"/>
        <w:rPr>
          <w:rtl/>
          <w:lang w:bidi="fa-IR"/>
        </w:rPr>
      </w:pPr>
      <w:r w:rsidRPr="00C84E16">
        <w:rPr>
          <w:rtl/>
        </w:rPr>
        <w:t>(3) الفهرست : 180 / 805.</w:t>
      </w:r>
    </w:p>
    <w:p w:rsidR="000F5FF3" w:rsidRPr="00C84E16" w:rsidRDefault="000F5FF3" w:rsidP="00A65465">
      <w:pPr>
        <w:pStyle w:val="libFootnote0"/>
        <w:rPr>
          <w:rtl/>
          <w:lang w:bidi="fa-IR"/>
        </w:rPr>
      </w:pPr>
      <w:r w:rsidRPr="00C84E16">
        <w:rPr>
          <w:rtl/>
        </w:rPr>
        <w:t>(4) رجال الشيخ : 140 / 1.</w:t>
      </w:r>
    </w:p>
    <w:p w:rsidR="000F5FF3" w:rsidRPr="00C84E16" w:rsidRDefault="000F5FF3" w:rsidP="00A65465">
      <w:pPr>
        <w:pStyle w:val="libFootnote0"/>
        <w:rPr>
          <w:rtl/>
          <w:lang w:bidi="fa-IR"/>
        </w:rPr>
      </w:pPr>
      <w:r w:rsidRPr="00C84E16">
        <w:rPr>
          <w:rtl/>
        </w:rPr>
        <w:t>(5) رجال الشيخ : 336 / 53.</w:t>
      </w:r>
    </w:p>
    <w:p w:rsidR="000F5FF3" w:rsidRPr="00C84E16" w:rsidRDefault="000F5FF3" w:rsidP="00A65465">
      <w:pPr>
        <w:pStyle w:val="libFootnote0"/>
        <w:rPr>
          <w:rtl/>
          <w:lang w:bidi="fa-IR"/>
        </w:rPr>
      </w:pPr>
      <w:r w:rsidRPr="00C84E16">
        <w:rPr>
          <w:rtl/>
        </w:rPr>
        <w:t>(6) رجال الشيخ : 363 / 1.</w:t>
      </w:r>
    </w:p>
    <w:p w:rsidR="000F5FF3" w:rsidRPr="00C84E16" w:rsidRDefault="000F5FF3" w:rsidP="00A65465">
      <w:pPr>
        <w:pStyle w:val="libFootnote0"/>
        <w:rPr>
          <w:rtl/>
          <w:lang w:bidi="fa-IR"/>
        </w:rPr>
      </w:pPr>
      <w:r w:rsidRPr="00C84E16">
        <w:rPr>
          <w:rtl/>
        </w:rPr>
        <w:t xml:space="preserve">(7) هداية المحدّثين : 163 </w:t>
      </w:r>
      <w:r>
        <w:rPr>
          <w:rtl/>
        </w:rPr>
        <w:t>و 2</w:t>
      </w:r>
      <w:r w:rsidRPr="00C84E16">
        <w:rPr>
          <w:rtl/>
        </w:rPr>
        <w:t>68 ، والمذكور عن الهداية لم يرد في نسخة « ش »</w:t>
      </w:r>
      <w:r>
        <w:rPr>
          <w:rtl/>
        </w:rPr>
        <w:t>.</w:t>
      </w:r>
    </w:p>
    <w:p w:rsidR="000F5FF3" w:rsidRPr="00C84E16" w:rsidRDefault="000F5FF3" w:rsidP="00A65465">
      <w:pPr>
        <w:pStyle w:val="libFootnote0"/>
        <w:rPr>
          <w:rtl/>
          <w:lang w:bidi="fa-IR"/>
        </w:rPr>
      </w:pPr>
      <w:r w:rsidRPr="00C84E16">
        <w:rPr>
          <w:rtl/>
        </w:rPr>
        <w:t>(8) الفقيه المشيخة</w:t>
      </w:r>
      <w:r>
        <w:rPr>
          <w:rtl/>
        </w:rPr>
        <w:t xml:space="preserve"> ـ </w:t>
      </w:r>
      <w:r w:rsidRPr="00C84E16">
        <w:rPr>
          <w:rtl/>
        </w:rPr>
        <w:t>: 4 / 6 ، وفيه : عثيم.</w:t>
      </w:r>
    </w:p>
    <w:p w:rsidR="000F5FF3" w:rsidRPr="00C84E16" w:rsidRDefault="000F5FF3" w:rsidP="00A65465">
      <w:pPr>
        <w:pStyle w:val="libFootnote0"/>
        <w:rPr>
          <w:rtl/>
          <w:lang w:bidi="fa-IR"/>
        </w:rPr>
      </w:pPr>
      <w:r w:rsidRPr="00C84E16">
        <w:rPr>
          <w:rtl/>
        </w:rPr>
        <w:t>(9) الوجيزة : 408 / 375.</w:t>
      </w:r>
    </w:p>
    <w:p w:rsidR="000F5FF3" w:rsidRPr="00C84E16" w:rsidRDefault="000F5FF3" w:rsidP="000604F3">
      <w:pPr>
        <w:pStyle w:val="libNormal"/>
        <w:rPr>
          <w:rtl/>
        </w:rPr>
      </w:pPr>
      <w:r>
        <w:rPr>
          <w:rtl/>
        </w:rPr>
        <w:br w:type="page"/>
      </w:r>
      <w:r w:rsidRPr="00C84E16">
        <w:rPr>
          <w:rtl/>
        </w:rPr>
        <w:lastRenderedPageBreak/>
        <w:t xml:space="preserve">ويروي عنه أبان </w:t>
      </w:r>
      <w:r w:rsidRPr="00A65465">
        <w:rPr>
          <w:rStyle w:val="libFootnotenumChar"/>
          <w:rtl/>
        </w:rPr>
        <w:t>(1)</w:t>
      </w:r>
      <w:r w:rsidRPr="00C84E16">
        <w:rPr>
          <w:rtl/>
        </w:rPr>
        <w:t xml:space="preserve"> وابن أبي عمير </w:t>
      </w:r>
      <w:r w:rsidRPr="00A65465">
        <w:rPr>
          <w:rStyle w:val="libFootnotenumChar"/>
          <w:rtl/>
        </w:rPr>
        <w:t>(2)</w:t>
      </w:r>
      <w:r w:rsidRPr="00C84E16">
        <w:rPr>
          <w:rtl/>
        </w:rPr>
        <w:t xml:space="preserve"> ، وفيه أشار بقوته ووثاقته.</w:t>
      </w:r>
    </w:p>
    <w:p w:rsidR="000F5FF3" w:rsidRPr="00C84E16" w:rsidRDefault="000F5FF3" w:rsidP="000604F3">
      <w:pPr>
        <w:pStyle w:val="libNormal"/>
        <w:rPr>
          <w:rtl/>
        </w:rPr>
      </w:pPr>
      <w:r w:rsidRPr="00C84E16">
        <w:rPr>
          <w:rtl/>
        </w:rPr>
        <w:t xml:space="preserve">قال السيّد الداماد </w:t>
      </w:r>
      <w:r w:rsidR="009A2F07" w:rsidRPr="009A2F07">
        <w:rPr>
          <w:rStyle w:val="libAlaemChar"/>
          <w:rtl/>
        </w:rPr>
        <w:t>رحمه‌الله</w:t>
      </w:r>
      <w:r w:rsidRPr="00C84E16">
        <w:rPr>
          <w:rtl/>
        </w:rPr>
        <w:t xml:space="preserve"> : أبو يوسف يعقوب ذكره الشيخ في كتاب الرجال في</w:t>
      </w:r>
      <w:r w:rsidRPr="008F598B">
        <w:rPr>
          <w:rStyle w:val="libBold2Char"/>
          <w:rtl/>
        </w:rPr>
        <w:t xml:space="preserve"> ق</w:t>
      </w:r>
      <w:r w:rsidRPr="00C84E16">
        <w:rPr>
          <w:rtl/>
        </w:rPr>
        <w:t xml:space="preserve"> </w:t>
      </w:r>
      <w:r w:rsidRPr="00A65465">
        <w:rPr>
          <w:rStyle w:val="libFootnotenumChar"/>
          <w:rtl/>
        </w:rPr>
        <w:t>(3)</w:t>
      </w:r>
      <w:r w:rsidRPr="00C84E16">
        <w:rPr>
          <w:rtl/>
        </w:rPr>
        <w:t xml:space="preserve"> وهو ابن عيثم ، ثمّ إنّه يعلم حسن حاله وصحّة حديثه من عد العلاّمة </w:t>
      </w:r>
      <w:r w:rsidR="009A2F07" w:rsidRPr="009A2F07">
        <w:rPr>
          <w:rStyle w:val="libAlaemChar"/>
          <w:rtl/>
        </w:rPr>
        <w:t>رحمه‌الله</w:t>
      </w:r>
      <w:r w:rsidRPr="00C84E16">
        <w:rPr>
          <w:rtl/>
        </w:rPr>
        <w:t xml:space="preserve"> في</w:t>
      </w:r>
      <w:r w:rsidRPr="008F598B">
        <w:rPr>
          <w:rStyle w:val="libBold2Char"/>
          <w:rtl/>
        </w:rPr>
        <w:t xml:space="preserve"> صه</w:t>
      </w:r>
      <w:r w:rsidRPr="00C84E16">
        <w:rPr>
          <w:rtl/>
        </w:rPr>
        <w:t xml:space="preserve"> طريق الصدوق في الفقيه إليه صحيحاً ، ومن استصحاح الأصحاب أخباراً هو في طريقها ، انتهى.</w:t>
      </w:r>
    </w:p>
    <w:p w:rsidR="000F5FF3" w:rsidRPr="00C84E16" w:rsidRDefault="000F5FF3" w:rsidP="000604F3">
      <w:pPr>
        <w:pStyle w:val="libNormal"/>
        <w:rPr>
          <w:rtl/>
        </w:rPr>
      </w:pPr>
      <w:r w:rsidRPr="00C84E16">
        <w:rPr>
          <w:rtl/>
        </w:rPr>
        <w:t xml:space="preserve">ومضى عن المصنّف في يعقوب أبو يوسف أنّه ابن السكّيت </w:t>
      </w:r>
      <w:r w:rsidRPr="00A65465">
        <w:rPr>
          <w:rStyle w:val="libFootnotenumChar"/>
          <w:rtl/>
        </w:rPr>
        <w:t>(4)</w:t>
      </w:r>
      <w:r w:rsidRPr="00C84E16">
        <w:rPr>
          <w:rtl/>
        </w:rPr>
        <w:t xml:space="preserve"> المشهور واستبعادنا ذلك. وفي النقد : ابن عيثم أبو يوسف </w:t>
      </w:r>
      <w:r w:rsidRPr="00A65465">
        <w:rPr>
          <w:rStyle w:val="libFootnotenumChar"/>
          <w:rtl/>
        </w:rPr>
        <w:t>(5)</w:t>
      </w:r>
      <w:r w:rsidRPr="00C84E16">
        <w:rPr>
          <w:rtl/>
        </w:rPr>
        <w:t xml:space="preserve"> ، فتأمّل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عيثم المجهول ، أبان بن عثمان عنه </w:t>
      </w:r>
      <w:r w:rsidRPr="00A65465">
        <w:rPr>
          <w:rStyle w:val="libFootnotenumChar"/>
          <w:rtl/>
        </w:rPr>
        <w:t>(7)</w:t>
      </w:r>
      <w:r>
        <w:rPr>
          <w:rtl/>
        </w:rPr>
        <w:t>.</w:t>
      </w:r>
    </w:p>
    <w:p w:rsidR="000F5FF3" w:rsidRPr="00C84E16" w:rsidRDefault="000F5FF3" w:rsidP="000F5FF3">
      <w:pPr>
        <w:pStyle w:val="Heading2"/>
        <w:rPr>
          <w:rtl/>
          <w:lang w:bidi="fa-IR"/>
        </w:rPr>
      </w:pPr>
      <w:bookmarkStart w:id="162" w:name="_Toc355070218"/>
      <w:bookmarkStart w:id="163" w:name="_Toc450987098"/>
      <w:r w:rsidRPr="00C84E16">
        <w:rPr>
          <w:rtl/>
          <w:lang w:bidi="fa-IR"/>
        </w:rPr>
        <w:t>3280</w:t>
      </w:r>
      <w:r>
        <w:rPr>
          <w:rtl/>
          <w:lang w:bidi="fa-IR"/>
        </w:rPr>
        <w:t xml:space="preserve"> ـ</w:t>
      </w:r>
      <w:r w:rsidRPr="00C84E16">
        <w:rPr>
          <w:rtl/>
          <w:lang w:bidi="fa-IR"/>
        </w:rPr>
        <w:t xml:space="preserve"> يعقوب بن الفضل بن يعقوب :</w:t>
      </w:r>
      <w:bookmarkEnd w:id="162"/>
      <w:bookmarkEnd w:id="163"/>
      <w:r w:rsidRPr="00C84E16">
        <w:rPr>
          <w:rtl/>
          <w:lang w:bidi="fa-IR"/>
        </w:rPr>
        <w:t xml:space="preserve"> </w:t>
      </w:r>
    </w:p>
    <w:p w:rsidR="000F5FF3" w:rsidRPr="00C84E16" w:rsidRDefault="000F5FF3" w:rsidP="000604F3">
      <w:pPr>
        <w:pStyle w:val="libNormal"/>
        <w:rPr>
          <w:rtl/>
        </w:rPr>
      </w:pPr>
      <w:r w:rsidRPr="00C84E16">
        <w:rPr>
          <w:rtl/>
        </w:rPr>
        <w:t>روى عن الصادق والكاظم</w:t>
      </w:r>
      <w:r>
        <w:rPr>
          <w:rtl/>
        </w:rPr>
        <w:t xml:space="preserve"> </w:t>
      </w:r>
      <w:r w:rsidR="009A2F07" w:rsidRPr="009A2F07">
        <w:rPr>
          <w:rStyle w:val="libAlaemChar"/>
          <w:rFonts w:hint="cs"/>
          <w:rtl/>
        </w:rPr>
        <w:t>عليهما‌السلام</w:t>
      </w:r>
      <w:r>
        <w:rPr>
          <w:rtl/>
        </w:rPr>
        <w:t xml:space="preserve"> </w:t>
      </w:r>
      <w:r w:rsidRPr="00C84E16">
        <w:rPr>
          <w:rtl/>
        </w:rPr>
        <w:t>،</w:t>
      </w:r>
      <w:r>
        <w:rPr>
          <w:rtl/>
        </w:rPr>
        <w:t xml:space="preserve"> </w:t>
      </w:r>
      <w:r w:rsidRPr="008F598B">
        <w:rPr>
          <w:rStyle w:val="libBold2Char"/>
          <w:rtl/>
        </w:rPr>
        <w:t>جش</w:t>
      </w:r>
      <w:r w:rsidRPr="00C84E16">
        <w:rPr>
          <w:rtl/>
        </w:rPr>
        <w:t>.</w:t>
      </w:r>
    </w:p>
    <w:p w:rsidR="000F5FF3" w:rsidRPr="00C84E16" w:rsidRDefault="000F5FF3" w:rsidP="000604F3">
      <w:pPr>
        <w:pStyle w:val="libNormal"/>
        <w:rPr>
          <w:rtl/>
        </w:rPr>
      </w:pPr>
      <w:r w:rsidRPr="00C84E16">
        <w:rPr>
          <w:rtl/>
        </w:rPr>
        <w:t xml:space="preserve">وهو أخو إسحاق وإسماعيل الثقة ، مضى في ابن أخيه الحسين بن محمّد بن الفضل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ذكرنا في ترجمة ابن ابنه إسحاق بن الفضل </w:t>
      </w:r>
      <w:r w:rsidRPr="00A65465">
        <w:rPr>
          <w:rStyle w:val="libFootnotenumChar"/>
          <w:rtl/>
        </w:rPr>
        <w:t>(10)</w:t>
      </w:r>
      <w:r w:rsidRPr="00C84E16">
        <w:rPr>
          <w:rtl/>
        </w:rPr>
        <w:t xml:space="preserve"> ما فيه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التهذيب 1 : 245 / 707 ، وفيه : عثيم.</w:t>
      </w:r>
    </w:p>
    <w:p w:rsidR="000F5FF3" w:rsidRPr="00C84E16" w:rsidRDefault="000F5FF3" w:rsidP="00A65465">
      <w:pPr>
        <w:pStyle w:val="libFootnote0"/>
        <w:rPr>
          <w:rtl/>
          <w:lang w:bidi="fa-IR"/>
        </w:rPr>
      </w:pPr>
      <w:r w:rsidRPr="00C84E16">
        <w:rPr>
          <w:rtl/>
        </w:rPr>
        <w:t>(2) كما في طريق الصدوق إليه ، الفقيه المشيخة</w:t>
      </w:r>
      <w:r>
        <w:rPr>
          <w:rtl/>
        </w:rPr>
        <w:t xml:space="preserve"> ـ </w:t>
      </w:r>
      <w:r w:rsidRPr="00C84E16">
        <w:rPr>
          <w:rtl/>
        </w:rPr>
        <w:t>: 4 / 6.</w:t>
      </w:r>
    </w:p>
    <w:p w:rsidR="000F5FF3" w:rsidRPr="00C84E16" w:rsidRDefault="000F5FF3" w:rsidP="00A65465">
      <w:pPr>
        <w:pStyle w:val="libFootnote0"/>
        <w:rPr>
          <w:rtl/>
          <w:lang w:bidi="fa-IR"/>
        </w:rPr>
      </w:pPr>
      <w:r w:rsidRPr="00C84E16">
        <w:rPr>
          <w:rtl/>
        </w:rPr>
        <w:t>(3) رجال الشيخ : 337 / 60.</w:t>
      </w:r>
    </w:p>
    <w:p w:rsidR="000F5FF3" w:rsidRPr="00C84E16" w:rsidRDefault="000F5FF3" w:rsidP="00A65465">
      <w:pPr>
        <w:pStyle w:val="libFootnote0"/>
        <w:rPr>
          <w:rtl/>
          <w:lang w:bidi="fa-IR"/>
        </w:rPr>
      </w:pPr>
      <w:r w:rsidRPr="00C84E16">
        <w:rPr>
          <w:rtl/>
        </w:rPr>
        <w:t>(4) منهج المقال : 374.</w:t>
      </w:r>
    </w:p>
    <w:p w:rsidR="000F5FF3" w:rsidRPr="00C84E16" w:rsidRDefault="000F5FF3" w:rsidP="00A65465">
      <w:pPr>
        <w:pStyle w:val="libFootnote0"/>
        <w:rPr>
          <w:rtl/>
          <w:lang w:bidi="fa-IR"/>
        </w:rPr>
      </w:pPr>
      <w:r w:rsidRPr="00C84E16">
        <w:rPr>
          <w:rtl/>
        </w:rPr>
        <w:t>(5) نقد الرجال : 379 / 15 ، وفيه : عثيم.</w:t>
      </w:r>
    </w:p>
    <w:p w:rsidR="000F5FF3" w:rsidRPr="00C84E16" w:rsidRDefault="000F5FF3" w:rsidP="00A65465">
      <w:pPr>
        <w:pStyle w:val="libFootnote0"/>
        <w:rPr>
          <w:rtl/>
          <w:lang w:bidi="fa-IR"/>
        </w:rPr>
      </w:pPr>
      <w:r w:rsidRPr="00C84E16">
        <w:rPr>
          <w:rtl/>
        </w:rPr>
        <w:t>(6) تعليقة الوحيد البهبهاني : 376.</w:t>
      </w:r>
    </w:p>
    <w:p w:rsidR="000F5FF3" w:rsidRPr="00C84E16" w:rsidRDefault="000F5FF3" w:rsidP="00A65465">
      <w:pPr>
        <w:pStyle w:val="libFootnote0"/>
        <w:rPr>
          <w:rtl/>
          <w:lang w:bidi="fa-IR"/>
        </w:rPr>
      </w:pPr>
      <w:r w:rsidRPr="00C84E16">
        <w:rPr>
          <w:rtl/>
        </w:rPr>
        <w:t>(7) هداية المحدّثين : 163 ، وفيها : عثيم. والمذكور عن المشتركات لميرد في نسخة « ش »</w:t>
      </w:r>
      <w:r>
        <w:rPr>
          <w:rtl/>
        </w:rPr>
        <w:t>.</w:t>
      </w:r>
    </w:p>
    <w:p w:rsidR="000F5FF3" w:rsidRPr="00C84E16" w:rsidRDefault="000F5FF3" w:rsidP="00A65465">
      <w:pPr>
        <w:pStyle w:val="libFootnote0"/>
        <w:rPr>
          <w:rtl/>
          <w:lang w:bidi="fa-IR"/>
        </w:rPr>
      </w:pPr>
      <w:r w:rsidRPr="00C84E16">
        <w:rPr>
          <w:rtl/>
        </w:rPr>
        <w:t>(8) رجال النجاشي : 56 / 131.</w:t>
      </w:r>
    </w:p>
    <w:p w:rsidR="000F5FF3" w:rsidRPr="00C84E16" w:rsidRDefault="000F5FF3" w:rsidP="00A65465">
      <w:pPr>
        <w:pStyle w:val="libFootnote0"/>
        <w:rPr>
          <w:rtl/>
          <w:lang w:bidi="fa-IR"/>
        </w:rPr>
      </w:pPr>
      <w:r w:rsidRPr="00C84E16">
        <w:rPr>
          <w:rtl/>
        </w:rPr>
        <w:t>(9) تعليقة الوحيد البهبهاني : 376.</w:t>
      </w:r>
    </w:p>
    <w:p w:rsidR="000F5FF3" w:rsidRPr="00C84E16" w:rsidRDefault="000F5FF3" w:rsidP="00A65465">
      <w:pPr>
        <w:pStyle w:val="libFootnote0"/>
        <w:rPr>
          <w:rtl/>
          <w:lang w:bidi="fa-IR"/>
        </w:rPr>
      </w:pPr>
      <w:r w:rsidRPr="00C84E16">
        <w:rPr>
          <w:rtl/>
        </w:rPr>
        <w:t>(10) الظاهر من المصنّف في ترجمة إسحاق بن الفضل أنّه أخو يعقوب المترجم هنا لا ابن ابنه.</w:t>
      </w:r>
    </w:p>
    <w:p w:rsidR="000F5FF3" w:rsidRPr="00C84E16" w:rsidRDefault="000F5FF3" w:rsidP="00A65465">
      <w:pPr>
        <w:pStyle w:val="libFootnote0"/>
        <w:rPr>
          <w:rtl/>
          <w:lang w:bidi="fa-IR"/>
        </w:rPr>
      </w:pPr>
      <w:r w:rsidRPr="00C84E16">
        <w:rPr>
          <w:rtl/>
        </w:rPr>
        <w:t>(11) فيه استظهار استفادة التوثيق من عبارة النجاشي في ترجمة الحسين بن محمّد بن الفضل ، وقد صرّح الشهيد الثاني بتوثيقه مع عمومته ، وفيه أيضاً استبعاد الجزائري ظهور التوثيق من عبارة النجاشي. انظر : الرعاية في علم الدراية : 398 ورجال النجاشي : 56 / 131 وحاوي الأقوال : 170 / 701.</w:t>
      </w:r>
    </w:p>
    <w:p w:rsidR="000F5FF3" w:rsidRPr="00C84E16" w:rsidRDefault="000F5FF3" w:rsidP="000604F3">
      <w:pPr>
        <w:pStyle w:val="libNormal"/>
        <w:rPr>
          <w:rtl/>
        </w:rPr>
      </w:pPr>
      <w:r>
        <w:rPr>
          <w:rtl/>
        </w:rPr>
        <w:br w:type="page"/>
      </w:r>
      <w:r w:rsidRPr="00C84E16">
        <w:rPr>
          <w:rtl/>
        </w:rPr>
        <w:lastRenderedPageBreak/>
        <w:t xml:space="preserve">وذكره الفاضل عبد النبي الجزائري </w:t>
      </w:r>
      <w:r w:rsidR="009A2F07" w:rsidRPr="009A2F07">
        <w:rPr>
          <w:rStyle w:val="libAlaemChar"/>
          <w:rtl/>
        </w:rPr>
        <w:t>رحمه‌الله</w:t>
      </w:r>
      <w:r w:rsidRPr="00C84E16">
        <w:rPr>
          <w:rtl/>
        </w:rPr>
        <w:t xml:space="preserve"> في خاتمة قسم الثقات وقال : وثّقه</w:t>
      </w:r>
      <w:r w:rsidRPr="008F598B">
        <w:rPr>
          <w:rStyle w:val="libBold2Char"/>
          <w:rtl/>
        </w:rPr>
        <w:t xml:space="preserve"> شه</w:t>
      </w:r>
      <w:r w:rsidRPr="00C84E16">
        <w:rPr>
          <w:rtl/>
        </w:rPr>
        <w:t xml:space="preserve"> في شرح البداية ، وقد ذكرنا ما في ذلك من النظر سابقاً </w:t>
      </w:r>
      <w:r w:rsidRPr="00A65465">
        <w:rPr>
          <w:rStyle w:val="libFootnotenumChar"/>
          <w:rtl/>
        </w:rPr>
        <w:t>(1)</w:t>
      </w:r>
      <w:r w:rsidRPr="00C84E16">
        <w:rPr>
          <w:rtl/>
        </w:rPr>
        <w:t xml:space="preserve"> ، انتهى.</w:t>
      </w:r>
    </w:p>
    <w:p w:rsidR="000F5FF3" w:rsidRPr="00C84E16" w:rsidRDefault="000F5FF3" w:rsidP="000F5FF3">
      <w:pPr>
        <w:pStyle w:val="Heading2"/>
        <w:rPr>
          <w:rtl/>
          <w:lang w:bidi="fa-IR"/>
        </w:rPr>
      </w:pPr>
      <w:bookmarkStart w:id="164" w:name="_Toc355070219"/>
      <w:bookmarkStart w:id="165" w:name="_Toc450987099"/>
      <w:r w:rsidRPr="00C84E16">
        <w:rPr>
          <w:rtl/>
          <w:lang w:bidi="fa-IR"/>
        </w:rPr>
        <w:t>3281</w:t>
      </w:r>
      <w:r>
        <w:rPr>
          <w:rtl/>
          <w:lang w:bidi="fa-IR"/>
        </w:rPr>
        <w:t xml:space="preserve"> ـ</w:t>
      </w:r>
      <w:r w:rsidRPr="00C84E16">
        <w:rPr>
          <w:rtl/>
          <w:lang w:bidi="fa-IR"/>
        </w:rPr>
        <w:t xml:space="preserve"> يعقوب بن نعيم بن قرقارة :</w:t>
      </w:r>
      <w:bookmarkEnd w:id="164"/>
      <w:bookmarkEnd w:id="165"/>
      <w:r w:rsidRPr="00C84E16">
        <w:rPr>
          <w:rtl/>
          <w:lang w:bidi="fa-IR"/>
        </w:rPr>
        <w:t xml:space="preserve"> </w:t>
      </w:r>
    </w:p>
    <w:p w:rsidR="000F5FF3" w:rsidRPr="00C84E16" w:rsidRDefault="000F5FF3" w:rsidP="000604F3">
      <w:pPr>
        <w:pStyle w:val="libNormal"/>
        <w:rPr>
          <w:rtl/>
        </w:rPr>
      </w:pPr>
      <w:r w:rsidRPr="00C84E16">
        <w:rPr>
          <w:rtl/>
        </w:rPr>
        <w:t xml:space="preserve">الكاتب أبو يوسف ، كان جليلاً في أصحابنا ، ثقة في الحديث ، روى عن الرضا </w:t>
      </w:r>
      <w:r w:rsidR="009A2F07" w:rsidRPr="009A2F07">
        <w:rPr>
          <w:rStyle w:val="libAlaemChar"/>
          <w:rtl/>
        </w:rPr>
        <w:t>عليه‌السلام</w:t>
      </w:r>
      <w:r w:rsidRPr="00C84E16">
        <w:rPr>
          <w:rtl/>
        </w:rPr>
        <w:t xml:space="preserve"> ،</w:t>
      </w:r>
      <w:r>
        <w:rPr>
          <w:rtl/>
        </w:rPr>
        <w:t xml:space="preserve"> </w:t>
      </w:r>
      <w:r w:rsidRPr="008F598B">
        <w:rPr>
          <w:rStyle w:val="libBold2Char"/>
          <w:rtl/>
        </w:rPr>
        <w:t>جش</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صه</w:t>
      </w:r>
      <w:r w:rsidRPr="00C84E16">
        <w:rPr>
          <w:rtl/>
        </w:rPr>
        <w:t xml:space="preserve"> بعد قرقارة : بالقاف قبل الراء وبعدها والراء الأُخرى بعد الألف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نقل في النقد عن</w:t>
      </w:r>
      <w:r w:rsidRPr="008F598B">
        <w:rPr>
          <w:rStyle w:val="libBold2Char"/>
          <w:rtl/>
        </w:rPr>
        <w:t xml:space="preserve"> جش</w:t>
      </w:r>
      <w:r w:rsidRPr="00C84E16">
        <w:rPr>
          <w:rtl/>
        </w:rPr>
        <w:t xml:space="preserve"> بعد عن الرضا </w:t>
      </w:r>
      <w:r w:rsidR="009A2F07" w:rsidRPr="009A2F07">
        <w:rPr>
          <w:rStyle w:val="libAlaemChar"/>
          <w:rtl/>
        </w:rPr>
        <w:t>عليه‌السلام</w:t>
      </w:r>
      <w:r w:rsidRPr="00C84E16">
        <w:rPr>
          <w:rtl/>
        </w:rPr>
        <w:t xml:space="preserve"> : وصنّف كتباً في الإمامة ، روى عنه أبو نعيم نصر بن عصام </w:t>
      </w:r>
      <w:r w:rsidRPr="00A65465">
        <w:rPr>
          <w:rStyle w:val="libFootnotenumChar"/>
          <w:rtl/>
        </w:rPr>
        <w:t>(4)</w:t>
      </w:r>
      <w:r w:rsidRPr="00C84E16">
        <w:rPr>
          <w:rtl/>
        </w:rPr>
        <w:t xml:space="preserve"> ، انتهى.</w:t>
      </w:r>
    </w:p>
    <w:p w:rsidR="000F5FF3" w:rsidRPr="00C84E16" w:rsidRDefault="000F5FF3" w:rsidP="000604F3">
      <w:pPr>
        <w:pStyle w:val="libNormal"/>
        <w:rPr>
          <w:rtl/>
        </w:rPr>
      </w:pPr>
      <w:r w:rsidRPr="00C84E16">
        <w:rPr>
          <w:rtl/>
        </w:rPr>
        <w:t xml:space="preserve">وحكاية كتابة الخليفة ظاهرها القدح ومرّ التحقيق فيها في حذيفة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ما نقله سلّمه الله عن النقد عن</w:t>
      </w:r>
      <w:r w:rsidRPr="008F598B">
        <w:rPr>
          <w:rStyle w:val="libBold2Char"/>
          <w:rtl/>
        </w:rPr>
        <w:t xml:space="preserve"> جش</w:t>
      </w:r>
      <w:r w:rsidRPr="00C84E16">
        <w:rPr>
          <w:rtl/>
        </w:rPr>
        <w:t xml:space="preserve"> موجود في النسختين اللتين عندي ، ولم يذكر في النقد سند النجاشي إليه اختصاراً ، واقتصر على‌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حاوي الأقوال : 173 / 720.</w:t>
      </w:r>
    </w:p>
    <w:p w:rsidR="000F5FF3" w:rsidRPr="00C84E16" w:rsidRDefault="000F5FF3" w:rsidP="00A65465">
      <w:pPr>
        <w:pStyle w:val="libFootnote0"/>
        <w:rPr>
          <w:rtl/>
          <w:lang w:bidi="fa-IR"/>
        </w:rPr>
      </w:pPr>
      <w:r w:rsidRPr="00C84E16">
        <w:rPr>
          <w:rtl/>
        </w:rPr>
        <w:t>(2) رجال النجاشي : 449 / 1213 ، وفيه زيادة : وصنّف كتاباً ( كتاً ) ثمّ ذكر طريقه إليه. وسينبّه عليه المصنّف.</w:t>
      </w:r>
    </w:p>
    <w:p w:rsidR="000F5FF3" w:rsidRPr="00C84E16" w:rsidRDefault="000F5FF3" w:rsidP="00A65465">
      <w:pPr>
        <w:pStyle w:val="libFootnote0"/>
        <w:rPr>
          <w:rtl/>
          <w:lang w:bidi="fa-IR"/>
        </w:rPr>
      </w:pPr>
      <w:r w:rsidRPr="00C84E16">
        <w:rPr>
          <w:rtl/>
        </w:rPr>
        <w:t>(3) الخلاصة : 186 / 4.</w:t>
      </w:r>
    </w:p>
    <w:p w:rsidR="000F5FF3" w:rsidRPr="00C84E16" w:rsidRDefault="000F5FF3" w:rsidP="00A65465">
      <w:pPr>
        <w:pStyle w:val="libFootnote0"/>
        <w:rPr>
          <w:rtl/>
          <w:lang w:bidi="fa-IR"/>
        </w:rPr>
      </w:pPr>
      <w:r w:rsidRPr="00C84E16">
        <w:rPr>
          <w:rtl/>
        </w:rPr>
        <w:t>(4) نقد الرجال : 379 / 20.</w:t>
      </w:r>
    </w:p>
    <w:p w:rsidR="000F5FF3" w:rsidRPr="00C84E16" w:rsidRDefault="000F5FF3" w:rsidP="00A65465">
      <w:pPr>
        <w:pStyle w:val="libFootnote0"/>
        <w:rPr>
          <w:rtl/>
          <w:lang w:bidi="fa-IR"/>
        </w:rPr>
      </w:pPr>
      <w:r w:rsidRPr="00C84E16">
        <w:rPr>
          <w:rtl/>
        </w:rPr>
        <w:t>(5) قال الوحيد في ترجمة حذيفة بن منصور عند تعرضه لكلام العلاّمة من أنّه قيل إنّه كان والياً لبني أُميّة : وبعد الانفكاك عن القبيح لا يقاوم التوثيق الصريح ، كيف وكثير من الثقات ولاة وعمّال للظلمة ، ومرّ التحقيق في الجملة في الفائدة الثالثة.</w:t>
      </w:r>
    </w:p>
    <w:p w:rsidR="000F5FF3" w:rsidRPr="00C84E16" w:rsidRDefault="000F5FF3" w:rsidP="00A65465">
      <w:pPr>
        <w:pStyle w:val="libFootnote0"/>
        <w:rPr>
          <w:rtl/>
          <w:lang w:bidi="fa-IR"/>
        </w:rPr>
      </w:pPr>
      <w:r w:rsidRPr="00C84E16">
        <w:rPr>
          <w:rtl/>
        </w:rPr>
        <w:t>(6) تعليقة الوحيد البهبهاني : 376.</w:t>
      </w:r>
    </w:p>
    <w:p w:rsidR="000F5FF3" w:rsidRPr="00C84E16" w:rsidRDefault="000F5FF3" w:rsidP="000604F3">
      <w:pPr>
        <w:pStyle w:val="libNormal0"/>
        <w:rPr>
          <w:rtl/>
        </w:rPr>
      </w:pPr>
      <w:r>
        <w:rPr>
          <w:rtl/>
        </w:rPr>
        <w:br w:type="page"/>
      </w:r>
      <w:r w:rsidRPr="00C84E16">
        <w:rPr>
          <w:rtl/>
        </w:rPr>
        <w:lastRenderedPageBreak/>
        <w:t>الراوي عنه كما سلكته في هذا الكتاب أيضاً ، والسند هكذا : أخبرنا الحسين بن عبيد الله قال : حدّثنا محمّد بن عبد الله قال : حدّثنا أبو نعيم نصر بن عصام بن المغيرة الفهري أحد بني محارب بن فهر ، عن يعقوب ، انتهى.</w:t>
      </w:r>
    </w:p>
    <w:p w:rsidR="000F5FF3" w:rsidRPr="00C84E16" w:rsidRDefault="000F5FF3" w:rsidP="000604F3">
      <w:pPr>
        <w:pStyle w:val="libNormal"/>
        <w:rPr>
          <w:rtl/>
        </w:rPr>
      </w:pPr>
      <w:r w:rsidRPr="00C84E16">
        <w:rPr>
          <w:rtl/>
        </w:rPr>
        <w:t>هذا والكاتب لا يدلّ على كتابة الخليفة بإحدى الدلالات ، ولعلّه دام ظلّه سبق نظره إلى الترجمة الآتية بعيدة أو ظنّ اتّحادهما ، فتأمّل.</w:t>
      </w:r>
    </w:p>
    <w:p w:rsidR="000F5FF3" w:rsidRPr="00C84E16" w:rsidRDefault="000F5FF3" w:rsidP="000F5FF3">
      <w:pPr>
        <w:pStyle w:val="Heading2"/>
        <w:rPr>
          <w:rtl/>
          <w:lang w:bidi="fa-IR"/>
        </w:rPr>
      </w:pPr>
      <w:bookmarkStart w:id="166" w:name="_Toc355070220"/>
      <w:bookmarkStart w:id="167" w:name="_Toc450987100"/>
      <w:r w:rsidRPr="00C84E16">
        <w:rPr>
          <w:rtl/>
          <w:lang w:bidi="fa-IR"/>
        </w:rPr>
        <w:t>3282</w:t>
      </w:r>
      <w:r>
        <w:rPr>
          <w:rtl/>
          <w:lang w:bidi="fa-IR"/>
        </w:rPr>
        <w:t xml:space="preserve"> ـ</w:t>
      </w:r>
      <w:r w:rsidRPr="00C84E16">
        <w:rPr>
          <w:rtl/>
          <w:lang w:bidi="fa-IR"/>
        </w:rPr>
        <w:t xml:space="preserve"> يعقوب بن يزيد بن حمّاد :</w:t>
      </w:r>
      <w:bookmarkEnd w:id="166"/>
      <w:bookmarkEnd w:id="167"/>
      <w:r w:rsidRPr="00C84E16">
        <w:rPr>
          <w:rtl/>
          <w:lang w:bidi="fa-IR"/>
        </w:rPr>
        <w:t xml:space="preserve"> </w:t>
      </w:r>
    </w:p>
    <w:p w:rsidR="000F5FF3" w:rsidRPr="00C84E16" w:rsidRDefault="000F5FF3" w:rsidP="000604F3">
      <w:pPr>
        <w:pStyle w:val="libNormal"/>
        <w:rPr>
          <w:rtl/>
        </w:rPr>
      </w:pPr>
      <w:r w:rsidRPr="00C84E16">
        <w:rPr>
          <w:rtl/>
        </w:rPr>
        <w:t xml:space="preserve">الأنباري السلمي ، أبو يوسف الكاتب </w:t>
      </w:r>
      <w:r w:rsidRPr="00A65465">
        <w:rPr>
          <w:rStyle w:val="libFootnotenumChar"/>
          <w:rtl/>
        </w:rPr>
        <w:t>(1)</w:t>
      </w:r>
      <w:r w:rsidRPr="00C84E16">
        <w:rPr>
          <w:rtl/>
        </w:rPr>
        <w:t xml:space="preserve"> من كتّاب المنتصر ، روى عن أبي جعفر الثاني </w:t>
      </w:r>
      <w:r w:rsidR="009A2F07" w:rsidRPr="009A2F07">
        <w:rPr>
          <w:rStyle w:val="libAlaemChar"/>
          <w:rtl/>
        </w:rPr>
        <w:t>عليه‌السلام</w:t>
      </w:r>
      <w:r w:rsidRPr="00C84E16">
        <w:rPr>
          <w:rtl/>
        </w:rPr>
        <w:t xml:space="preserve"> ، وانتقل إلى بغداد ، وكان ثقة صدوقاً ؛ محمّد بن الحسن ، عن محمّد بن الحسن ، عنه ،</w:t>
      </w:r>
      <w:r>
        <w:rPr>
          <w:rtl/>
        </w:rPr>
        <w:t xml:space="preserve"> </w:t>
      </w:r>
      <w:r w:rsidRPr="008F598B">
        <w:rPr>
          <w:rStyle w:val="libBold2Char"/>
          <w:rtl/>
        </w:rPr>
        <w:t>جش</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ضا : </w:t>
      </w:r>
      <w:r w:rsidRPr="00C84E16">
        <w:rPr>
          <w:rtl/>
        </w:rPr>
        <w:t xml:space="preserve">ابن يزيد الكاتب ، يزيد وأبوه ثقتان </w:t>
      </w:r>
      <w:r w:rsidRPr="00A65465">
        <w:rPr>
          <w:rStyle w:val="libFootnotenumChar"/>
          <w:rtl/>
        </w:rPr>
        <w:t>(3)</w:t>
      </w:r>
      <w:r>
        <w:rPr>
          <w:rtl/>
        </w:rPr>
        <w:t>.</w:t>
      </w:r>
      <w:r w:rsidRPr="00C84E16">
        <w:rPr>
          <w:rtl/>
        </w:rPr>
        <w:t xml:space="preserve"> وفي</w:t>
      </w:r>
      <w:r w:rsidRPr="008F598B">
        <w:rPr>
          <w:rStyle w:val="libBold2Char"/>
          <w:rtl/>
        </w:rPr>
        <w:t xml:space="preserve"> دي</w:t>
      </w:r>
      <w:r w:rsidRPr="00C84E16">
        <w:rPr>
          <w:rtl/>
        </w:rPr>
        <w:t xml:space="preserve"> : ثقة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كثير الرواية ، ثقة ، له كتب منها النوادر ، أخبرنا ابن أبي جيد ، عن محمّد بن الحسن ، عن سعد والحميري ، عنه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 xml:space="preserve">يعقوب بن يزيد الكاتب الأنباري ويعرف بالعمي </w:t>
      </w:r>
      <w:r w:rsidRPr="00A65465">
        <w:rPr>
          <w:rStyle w:val="libFootnotenumChar"/>
          <w:rtl/>
        </w:rPr>
        <w:t>(6)</w:t>
      </w:r>
      <w:r w:rsidRPr="00C84E16">
        <w:rPr>
          <w:rtl/>
        </w:rPr>
        <w:t xml:space="preserve"> : ابن مسعود قال : سألت أبا الحسن علي بن الحسن بن فضّال عن يعقوب بن يزيد قال : كان كاتباً لأبي دلف القاسم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صه</w:t>
      </w:r>
      <w:r w:rsidRPr="00C84E16">
        <w:rPr>
          <w:rtl/>
        </w:rPr>
        <w:t xml:space="preserve"> بعد من كتّاب المنتصر : وقال</w:t>
      </w:r>
      <w:r w:rsidRPr="008F598B">
        <w:rPr>
          <w:rStyle w:val="libBold2Char"/>
          <w:rtl/>
        </w:rPr>
        <w:t xml:space="preserve"> كش</w:t>
      </w:r>
      <w:r w:rsidRPr="00C84E16">
        <w:rPr>
          <w:rtl/>
        </w:rPr>
        <w:t xml:space="preserve"> عن ابن مسعود عن‌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الكاتب ، لم ترد في المصدر.</w:t>
      </w:r>
    </w:p>
    <w:p w:rsidR="000F5FF3" w:rsidRPr="00C84E16" w:rsidRDefault="000F5FF3" w:rsidP="00A65465">
      <w:pPr>
        <w:pStyle w:val="libFootnote0"/>
        <w:rPr>
          <w:rtl/>
          <w:lang w:bidi="fa-IR"/>
        </w:rPr>
      </w:pPr>
      <w:r w:rsidRPr="00C84E16">
        <w:rPr>
          <w:rtl/>
        </w:rPr>
        <w:t>(2) رجال النجاشي : 450 / 1215.</w:t>
      </w:r>
    </w:p>
    <w:p w:rsidR="000F5FF3" w:rsidRPr="00C84E16" w:rsidRDefault="000F5FF3" w:rsidP="00A65465">
      <w:pPr>
        <w:pStyle w:val="libFootnote0"/>
        <w:rPr>
          <w:rtl/>
          <w:lang w:bidi="fa-IR"/>
        </w:rPr>
      </w:pPr>
      <w:r w:rsidRPr="00C84E16">
        <w:rPr>
          <w:rtl/>
        </w:rPr>
        <w:t>(3) رجال الشيخ : 395 / 12 ، وفيه : ابن يزيد الكاتب هو ويزيد أبوه ثقتان.</w:t>
      </w:r>
    </w:p>
    <w:p w:rsidR="000F5FF3" w:rsidRPr="00C84E16" w:rsidRDefault="000F5FF3" w:rsidP="00A65465">
      <w:pPr>
        <w:pStyle w:val="libFootnote0"/>
        <w:rPr>
          <w:rtl/>
          <w:lang w:bidi="fa-IR"/>
        </w:rPr>
      </w:pPr>
      <w:r w:rsidRPr="00C84E16">
        <w:rPr>
          <w:rtl/>
        </w:rPr>
        <w:t>(4) رجال الشيخ : 425 / 2.</w:t>
      </w:r>
    </w:p>
    <w:p w:rsidR="000F5FF3" w:rsidRPr="00C84E16" w:rsidRDefault="000F5FF3" w:rsidP="00A65465">
      <w:pPr>
        <w:pStyle w:val="libFootnote0"/>
        <w:rPr>
          <w:rtl/>
          <w:lang w:bidi="fa-IR"/>
        </w:rPr>
      </w:pPr>
      <w:r w:rsidRPr="00C84E16">
        <w:rPr>
          <w:rtl/>
        </w:rPr>
        <w:t>(5) الفهرست : 180 / 803.</w:t>
      </w:r>
    </w:p>
    <w:p w:rsidR="000F5FF3" w:rsidRPr="00C84E16" w:rsidRDefault="000F5FF3" w:rsidP="00A65465">
      <w:pPr>
        <w:pStyle w:val="libFootnote0"/>
        <w:rPr>
          <w:rtl/>
          <w:lang w:bidi="fa-IR"/>
        </w:rPr>
      </w:pPr>
      <w:r w:rsidRPr="00C84E16">
        <w:rPr>
          <w:rtl/>
        </w:rPr>
        <w:t>(6) في المصدر : بالقمّي.</w:t>
      </w:r>
    </w:p>
    <w:p w:rsidR="000F5FF3" w:rsidRPr="00C84E16" w:rsidRDefault="000F5FF3" w:rsidP="00A65465">
      <w:pPr>
        <w:pStyle w:val="libFootnote0"/>
        <w:rPr>
          <w:rtl/>
          <w:lang w:bidi="fa-IR"/>
        </w:rPr>
      </w:pPr>
      <w:r w:rsidRPr="00C84E16">
        <w:rPr>
          <w:rtl/>
        </w:rPr>
        <w:t>(7) رجال الكشّي : 612 / 1138.</w:t>
      </w:r>
    </w:p>
    <w:p w:rsidR="000F5FF3" w:rsidRPr="00C84E16" w:rsidRDefault="000F5FF3" w:rsidP="000604F3">
      <w:pPr>
        <w:pStyle w:val="libNormal0"/>
        <w:rPr>
          <w:rtl/>
        </w:rPr>
      </w:pPr>
      <w:r>
        <w:rPr>
          <w:rtl/>
        </w:rPr>
        <w:br w:type="page"/>
      </w:r>
      <w:r w:rsidRPr="00C84E16">
        <w:rPr>
          <w:rtl/>
        </w:rPr>
        <w:lastRenderedPageBreak/>
        <w:t xml:space="preserve">الحسن بن علي بن فضّال أنّه كان كاتباً لأبي دلف القاسم. وكان يعقوب من أصحاب الرضا </w:t>
      </w:r>
      <w:r w:rsidR="009A2F07" w:rsidRPr="009A2F07">
        <w:rPr>
          <w:rStyle w:val="libAlaemChar"/>
          <w:rtl/>
        </w:rPr>
        <w:t>عليه‌السلام</w:t>
      </w:r>
      <w:r w:rsidRPr="00C84E16">
        <w:rPr>
          <w:rtl/>
        </w:rPr>
        <w:t xml:space="preserve"> ، وروى يعقوب عن أبي جعفر الثاني </w:t>
      </w:r>
      <w:r w:rsidR="009A2F07" w:rsidRPr="009A2F07">
        <w:rPr>
          <w:rStyle w:val="libAlaemChar"/>
          <w:rtl/>
        </w:rPr>
        <w:t>عليه‌السلام</w:t>
      </w:r>
      <w:r>
        <w:rPr>
          <w:rtl/>
        </w:rPr>
        <w:t>.</w:t>
      </w:r>
      <w:r w:rsidRPr="00C84E16">
        <w:rPr>
          <w:rtl/>
        </w:rPr>
        <w:t xml:space="preserve"> إلى قوله : صدوقاً ؛ وزاد : وكذلك أبوه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في عبارة</w:t>
      </w:r>
      <w:r w:rsidRPr="008F598B">
        <w:rPr>
          <w:rStyle w:val="libBold2Char"/>
          <w:rtl/>
        </w:rPr>
        <w:t xml:space="preserve"> صه</w:t>
      </w:r>
      <w:r w:rsidRPr="00C84E16">
        <w:rPr>
          <w:rtl/>
        </w:rPr>
        <w:t xml:space="preserve"> المنقولة عن</w:t>
      </w:r>
      <w:r w:rsidRPr="008F598B">
        <w:rPr>
          <w:rStyle w:val="libBold2Char"/>
          <w:rtl/>
        </w:rPr>
        <w:t xml:space="preserve"> كش</w:t>
      </w:r>
      <w:r w:rsidRPr="00C84E16">
        <w:rPr>
          <w:rtl/>
        </w:rPr>
        <w:t xml:space="preserve"> شي‌ء لا يخفى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ابن يزيد الثقة ، محمّد بن الحسن عن محمّد بن الحسن عنه ، وعنه سعد بن عبد الله ، والحميري ، ومحمّد بن أحمد بن يحيى ، ومحمّد بن علي بن محبوب ، وأحمد بن محمّد بن خالد ، ومحمّد بن خالد ، ومحمّد بن يحيى العطّار.</w:t>
      </w:r>
    </w:p>
    <w:p w:rsidR="000F5FF3" w:rsidRPr="00C84E16" w:rsidRDefault="000F5FF3" w:rsidP="000604F3">
      <w:pPr>
        <w:pStyle w:val="libNormal"/>
        <w:rPr>
          <w:rtl/>
        </w:rPr>
      </w:pPr>
      <w:r w:rsidRPr="00C84E16">
        <w:rPr>
          <w:rtl/>
        </w:rPr>
        <w:t xml:space="preserve">وفي التهذيب : سعد بن عبد الله عن أبي جعفر عن يعقوب بن يزيد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والمعهود رواية سعد عن يعقوب بغير واسطة ، والأمر سهل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168" w:name="_Toc355070221"/>
      <w:bookmarkStart w:id="169" w:name="_Toc450987101"/>
      <w:r w:rsidRPr="00C84E16">
        <w:rPr>
          <w:rtl/>
          <w:lang w:bidi="fa-IR"/>
        </w:rPr>
        <w:t>3283</w:t>
      </w:r>
      <w:r>
        <w:rPr>
          <w:rtl/>
          <w:lang w:bidi="fa-IR"/>
        </w:rPr>
        <w:t xml:space="preserve"> ـ</w:t>
      </w:r>
      <w:r w:rsidRPr="00C84E16">
        <w:rPr>
          <w:rtl/>
          <w:lang w:bidi="fa-IR"/>
        </w:rPr>
        <w:t xml:space="preserve"> يعقوب بن يقطين :</w:t>
      </w:r>
      <w:bookmarkEnd w:id="168"/>
      <w:bookmarkEnd w:id="169"/>
      <w:r w:rsidRPr="00C84E16">
        <w:rPr>
          <w:rtl/>
          <w:lang w:bidi="fa-IR"/>
        </w:rPr>
        <w:t xml:space="preserve"> </w:t>
      </w:r>
    </w:p>
    <w:p w:rsidR="000F5FF3" w:rsidRPr="00C84E16" w:rsidRDefault="000F5FF3" w:rsidP="000604F3">
      <w:pPr>
        <w:pStyle w:val="libNormal"/>
        <w:rPr>
          <w:rtl/>
        </w:rPr>
      </w:pPr>
      <w:r w:rsidRPr="00C84E16">
        <w:rPr>
          <w:rtl/>
        </w:rPr>
        <w:t>ثقة ،</w:t>
      </w:r>
      <w:r>
        <w:rPr>
          <w:rtl/>
        </w:rPr>
        <w:t xml:space="preserve"> </w:t>
      </w:r>
      <w:r w:rsidRPr="008F598B">
        <w:rPr>
          <w:rStyle w:val="libBold2Char"/>
          <w:rtl/>
        </w:rPr>
        <w:t>ضا</w:t>
      </w:r>
      <w:r w:rsidRPr="00C84E16">
        <w:rPr>
          <w:rtl/>
        </w:rPr>
        <w:t xml:space="preserve">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صه</w:t>
      </w:r>
      <w:r>
        <w:rPr>
          <w:rtl/>
        </w:rPr>
        <w:t xml:space="preserve"> و</w:t>
      </w:r>
      <w:r w:rsidRPr="008F598B">
        <w:rPr>
          <w:rStyle w:val="libBold2Char"/>
          <w:rtl/>
        </w:rPr>
        <w:t xml:space="preserve">د : </w:t>
      </w:r>
      <w:r w:rsidRPr="00C84E16">
        <w:rPr>
          <w:rtl/>
        </w:rPr>
        <w:t xml:space="preserve">من أصحاب الرضا </w:t>
      </w:r>
      <w:r w:rsidR="009A2F07" w:rsidRPr="009A2F07">
        <w:rPr>
          <w:rStyle w:val="libAlaemChar"/>
          <w:rtl/>
        </w:rPr>
        <w:t>عليه‌السلام</w:t>
      </w:r>
      <w:r w:rsidRPr="00C84E16">
        <w:rPr>
          <w:rtl/>
        </w:rPr>
        <w:t xml:space="preserve">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هو أخو علي الجليل ، ومن أصحاب الكاظم </w:t>
      </w:r>
      <w:r w:rsidR="009A2F07" w:rsidRPr="009A2F07">
        <w:rPr>
          <w:rStyle w:val="libAlaemChar"/>
          <w:rtl/>
        </w:rPr>
        <w:t>عليه‌السلام</w:t>
      </w:r>
      <w:r w:rsidRPr="00C84E16">
        <w:rPr>
          <w:rtl/>
        </w:rPr>
        <w:t xml:space="preserve">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وإن‌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الخلاصة : 186 / 1.</w:t>
      </w:r>
    </w:p>
    <w:p w:rsidR="000F5FF3" w:rsidRPr="00C84E16" w:rsidRDefault="000F5FF3" w:rsidP="00A65465">
      <w:pPr>
        <w:pStyle w:val="libFootnote0"/>
        <w:rPr>
          <w:rtl/>
          <w:lang w:bidi="fa-IR"/>
        </w:rPr>
      </w:pPr>
      <w:r w:rsidRPr="00C84E16">
        <w:rPr>
          <w:rtl/>
        </w:rPr>
        <w:t>(</w:t>
      </w:r>
      <w:r>
        <w:rPr>
          <w:rFonts w:hint="cs"/>
          <w:rtl/>
        </w:rPr>
        <w:t>2</w:t>
      </w:r>
      <w:r w:rsidRPr="00C84E16">
        <w:rPr>
          <w:rtl/>
        </w:rPr>
        <w:t>) حيث إنّ الكلام المنقول في الخلاصة بعد قوله : قال الكشّي ، هو عبارة عن كلام الكشّي والطوسي والنجاشي ، علماً أنّ الراوي في رجال الكشّي : أبا الحسن علي بن الحسن بن فضّال ، فلاحظ.</w:t>
      </w:r>
    </w:p>
    <w:p w:rsidR="000F5FF3" w:rsidRPr="00C84E16" w:rsidRDefault="000F5FF3" w:rsidP="00A65465">
      <w:pPr>
        <w:pStyle w:val="libFootnote0"/>
        <w:rPr>
          <w:rtl/>
          <w:lang w:bidi="fa-IR"/>
        </w:rPr>
      </w:pPr>
      <w:r w:rsidRPr="00C84E16">
        <w:rPr>
          <w:rtl/>
        </w:rPr>
        <w:t>(</w:t>
      </w:r>
      <w:r>
        <w:rPr>
          <w:rFonts w:hint="cs"/>
          <w:rtl/>
        </w:rPr>
        <w:t>3</w:t>
      </w:r>
      <w:r w:rsidRPr="00C84E16">
        <w:rPr>
          <w:rtl/>
        </w:rPr>
        <w:t>) التهذيب 3 : 9 / 27.</w:t>
      </w:r>
    </w:p>
    <w:p w:rsidR="000F5FF3" w:rsidRPr="00C84E16" w:rsidRDefault="000F5FF3" w:rsidP="00A65465">
      <w:pPr>
        <w:pStyle w:val="libFootnote0"/>
        <w:rPr>
          <w:rtl/>
          <w:lang w:bidi="fa-IR"/>
        </w:rPr>
      </w:pPr>
      <w:r w:rsidRPr="00C84E16">
        <w:rPr>
          <w:rtl/>
        </w:rPr>
        <w:t>(</w:t>
      </w:r>
      <w:r>
        <w:rPr>
          <w:rFonts w:hint="cs"/>
          <w:rtl/>
        </w:rPr>
        <w:t>4</w:t>
      </w:r>
      <w:r w:rsidRPr="00C84E16">
        <w:rPr>
          <w:rtl/>
        </w:rPr>
        <w:t>) هداية المحدّثين : 163. وما ورد عن الهداية لم يرد في نسخة « ش »</w:t>
      </w:r>
      <w:r>
        <w:rPr>
          <w:rtl/>
        </w:rPr>
        <w:t>.</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الشيخ : 395 / 13.</w:t>
      </w:r>
    </w:p>
    <w:p w:rsidR="000F5FF3" w:rsidRPr="00C84E16" w:rsidRDefault="000F5FF3" w:rsidP="00A65465">
      <w:pPr>
        <w:pStyle w:val="libFootnote0"/>
        <w:rPr>
          <w:rtl/>
          <w:lang w:bidi="fa-IR"/>
        </w:rPr>
      </w:pPr>
      <w:r w:rsidRPr="00C84E16">
        <w:rPr>
          <w:rtl/>
        </w:rPr>
        <w:t>(</w:t>
      </w:r>
      <w:r>
        <w:rPr>
          <w:rFonts w:hint="cs"/>
          <w:rtl/>
        </w:rPr>
        <w:t>6</w:t>
      </w:r>
      <w:r w:rsidRPr="00C84E16">
        <w:rPr>
          <w:rtl/>
        </w:rPr>
        <w:t>) الخلاصة : 186 / 1 ورجال ابن داود : 206 / 1736.</w:t>
      </w:r>
    </w:p>
    <w:p w:rsidR="000F5FF3" w:rsidRPr="00C84E16" w:rsidRDefault="000F5FF3" w:rsidP="00A65465">
      <w:pPr>
        <w:pStyle w:val="libFootnote0"/>
        <w:rPr>
          <w:rtl/>
          <w:lang w:bidi="fa-IR"/>
        </w:rPr>
      </w:pPr>
      <w:r w:rsidRPr="00C84E16">
        <w:rPr>
          <w:rtl/>
        </w:rPr>
        <w:t>(</w:t>
      </w:r>
      <w:r>
        <w:rPr>
          <w:rFonts w:hint="cs"/>
          <w:rtl/>
        </w:rPr>
        <w:t>7</w:t>
      </w:r>
      <w:r w:rsidRPr="00C84E16">
        <w:rPr>
          <w:rtl/>
        </w:rPr>
        <w:t>) راجع رجال الكشّي : 437 / 822 ورجال البرقي : 52.</w:t>
      </w:r>
    </w:p>
    <w:p w:rsidR="000F5FF3" w:rsidRPr="00C84E16" w:rsidRDefault="000F5FF3" w:rsidP="000604F3">
      <w:pPr>
        <w:pStyle w:val="libNormal0"/>
        <w:rPr>
          <w:rtl/>
        </w:rPr>
      </w:pPr>
      <w:r>
        <w:rPr>
          <w:rtl/>
        </w:rPr>
        <w:br w:type="page"/>
      </w:r>
      <w:r w:rsidRPr="00C84E16">
        <w:rPr>
          <w:rtl/>
        </w:rPr>
        <w:lastRenderedPageBreak/>
        <w:t xml:space="preserve">روى عن الرضا </w:t>
      </w:r>
      <w:r w:rsidR="009A2F07" w:rsidRPr="009A2F07">
        <w:rPr>
          <w:rStyle w:val="libAlaemChar"/>
          <w:rtl/>
        </w:rPr>
        <w:t>عليه‌السلام</w:t>
      </w:r>
      <w:r w:rsidRPr="00C84E16">
        <w:rPr>
          <w:rtl/>
        </w:rPr>
        <w:t xml:space="preserve"> أيضاً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يقطين الثقة ، عنه محمّد بن عيسى اليقطيني ، وابن أبي عمير ، والنضر ، والحسين بن سعيد ، ومحمّد بن الحسين بن أبي الخطّاب </w:t>
      </w:r>
      <w:r w:rsidRPr="00A65465">
        <w:rPr>
          <w:rStyle w:val="libFootnotenumChar"/>
          <w:rtl/>
        </w:rPr>
        <w:t>(2)</w:t>
      </w:r>
      <w:r>
        <w:rPr>
          <w:rtl/>
        </w:rPr>
        <w:t>.</w:t>
      </w:r>
    </w:p>
    <w:p w:rsidR="000F5FF3" w:rsidRPr="00C84E16" w:rsidRDefault="000F5FF3" w:rsidP="000F5FF3">
      <w:pPr>
        <w:pStyle w:val="Heading2"/>
        <w:rPr>
          <w:rtl/>
          <w:lang w:bidi="fa-IR"/>
        </w:rPr>
      </w:pPr>
      <w:bookmarkStart w:id="170" w:name="_Toc355070222"/>
      <w:bookmarkStart w:id="171" w:name="_Toc450987102"/>
      <w:r w:rsidRPr="00C84E16">
        <w:rPr>
          <w:rtl/>
          <w:lang w:bidi="fa-IR"/>
        </w:rPr>
        <w:t>3284</w:t>
      </w:r>
      <w:r>
        <w:rPr>
          <w:rtl/>
          <w:lang w:bidi="fa-IR"/>
        </w:rPr>
        <w:t xml:space="preserve"> ـ</w:t>
      </w:r>
      <w:r w:rsidRPr="00C84E16">
        <w:rPr>
          <w:rtl/>
          <w:lang w:bidi="fa-IR"/>
        </w:rPr>
        <w:t xml:space="preserve"> يوسف :</w:t>
      </w:r>
      <w:bookmarkEnd w:id="170"/>
      <w:bookmarkEnd w:id="171"/>
      <w:r w:rsidRPr="00C84E16">
        <w:rPr>
          <w:rtl/>
          <w:lang w:bidi="fa-IR"/>
        </w:rPr>
        <w:t xml:space="preserve"> </w:t>
      </w:r>
    </w:p>
    <w:p w:rsidR="000F5FF3" w:rsidRPr="00C84E16" w:rsidRDefault="000F5FF3" w:rsidP="000604F3">
      <w:pPr>
        <w:pStyle w:val="libNormal"/>
        <w:rPr>
          <w:rtl/>
        </w:rPr>
      </w:pPr>
      <w:r w:rsidRPr="00C84E16">
        <w:rPr>
          <w:rtl/>
        </w:rPr>
        <w:t>في</w:t>
      </w:r>
      <w:r w:rsidRPr="008F598B">
        <w:rPr>
          <w:rStyle w:val="libBold2Char"/>
          <w:rtl/>
        </w:rPr>
        <w:t xml:space="preserve"> كش</w:t>
      </w:r>
      <w:r w:rsidRPr="00C84E16">
        <w:rPr>
          <w:rtl/>
        </w:rPr>
        <w:t xml:space="preserve"> ما روي في يوسف : جعفر بن أحمد بن الحسن ، عن داود ، عن يوسف قال : قلت لأبي عبد الله </w:t>
      </w:r>
      <w:r w:rsidR="009A2F07" w:rsidRPr="009A2F07">
        <w:rPr>
          <w:rStyle w:val="libAlaemChar"/>
          <w:rtl/>
        </w:rPr>
        <w:t>عليه‌السلام</w:t>
      </w:r>
      <w:r w:rsidRPr="00C84E16">
        <w:rPr>
          <w:rtl/>
        </w:rPr>
        <w:t xml:space="preserve"> : أصف لك ديني الّذي أُدين الله به ، فإن أكن على حقّ فثبّتني ، ثمّ ذكر</w:t>
      </w:r>
      <w:r w:rsidRPr="008F598B">
        <w:rPr>
          <w:rStyle w:val="libBold2Char"/>
          <w:rtl/>
        </w:rPr>
        <w:t xml:space="preserve"> كش</w:t>
      </w:r>
      <w:r w:rsidRPr="00C84E16">
        <w:rPr>
          <w:rtl/>
        </w:rPr>
        <w:t xml:space="preserve"> ما يدلّ على إقراره بالأئمّة </w:t>
      </w:r>
      <w:r w:rsidR="009A2F07" w:rsidRPr="009A2F07">
        <w:rPr>
          <w:rStyle w:val="libAlaemChar"/>
          <w:rtl/>
        </w:rPr>
        <w:t>عليهم‌السلام</w:t>
      </w:r>
      <w:r w:rsidRPr="00C84E16">
        <w:rPr>
          <w:rtl/>
        </w:rPr>
        <w:t xml:space="preserve"> إلى أن انتهى إلى الصادق </w:t>
      </w:r>
      <w:r w:rsidR="009A2F07" w:rsidRPr="009A2F07">
        <w:rPr>
          <w:rStyle w:val="libAlaemChar"/>
          <w:rtl/>
        </w:rPr>
        <w:t>عليه‌السلام</w:t>
      </w:r>
      <w:r w:rsidRPr="00C84E16">
        <w:rPr>
          <w:rtl/>
        </w:rPr>
        <w:t xml:space="preserve"> فقال </w:t>
      </w:r>
      <w:r w:rsidR="009A2F07" w:rsidRPr="009A2F07">
        <w:rPr>
          <w:rStyle w:val="libAlaemChar"/>
          <w:rtl/>
        </w:rPr>
        <w:t>عليه‌السلام</w:t>
      </w:r>
      <w:r w:rsidRPr="00C84E16">
        <w:rPr>
          <w:rtl/>
        </w:rPr>
        <w:t xml:space="preserve"> عند ذلك مراراً : رحمك الله ثمّ قال : هذا والله دين الله ودين ملائكته وديني ودين آبائي الّذي لا يقبل الله غيره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لعلّ هذا ابن إبراهيم أبو داود الآتي عن</w:t>
      </w:r>
      <w:r w:rsidRPr="008F598B">
        <w:rPr>
          <w:rStyle w:val="libBold2Char"/>
          <w:rtl/>
        </w:rPr>
        <w:t xml:space="preserve"> ق</w:t>
      </w:r>
      <w:r w:rsidRPr="00C84E16">
        <w:rPr>
          <w:rtl/>
        </w:rPr>
        <w:t xml:space="preserve"> </w:t>
      </w:r>
      <w:r w:rsidRPr="00A65465">
        <w:rPr>
          <w:rStyle w:val="libFootnotenumChar"/>
          <w:rtl/>
        </w:rPr>
        <w:t>(4)</w:t>
      </w:r>
      <w:r w:rsidRPr="00C84E16">
        <w:rPr>
          <w:rtl/>
        </w:rPr>
        <w:t xml:space="preserve"> ، ويكون داود الراوي هنا عنه ابنه ، ومرّ الكلام في ضعف الطريق والشهادة للنفس في أوّل الكتاب </w:t>
      </w:r>
      <w:r w:rsidRPr="00A65465">
        <w:rPr>
          <w:rStyle w:val="libFootnotenumChar"/>
          <w:rtl/>
        </w:rPr>
        <w:t>(5)</w:t>
      </w:r>
      <w:r>
        <w:rPr>
          <w:rtl/>
        </w:rPr>
        <w:t>.</w:t>
      </w:r>
    </w:p>
    <w:p w:rsidR="000F5FF3" w:rsidRPr="00C84E16" w:rsidRDefault="000F5FF3" w:rsidP="000604F3">
      <w:pPr>
        <w:pStyle w:val="libNormal"/>
        <w:rPr>
          <w:rtl/>
        </w:rPr>
      </w:pPr>
      <w:r w:rsidRPr="00C84E16">
        <w:rPr>
          <w:rtl/>
        </w:rPr>
        <w:t>وفي حاشية السيّد الداماد على</w:t>
      </w:r>
      <w:r w:rsidRPr="008F598B">
        <w:rPr>
          <w:rStyle w:val="libBold2Char"/>
          <w:rtl/>
        </w:rPr>
        <w:t xml:space="preserve"> كش : </w:t>
      </w:r>
      <w:r w:rsidRPr="00C84E16">
        <w:rPr>
          <w:rtl/>
        </w:rPr>
        <w:t xml:space="preserve">يوسف هذا أبو أُميّة الكوفي يوسف بن ثابت الثقة الجليل المعروف من أصحاب الصادق </w:t>
      </w:r>
      <w:r w:rsidR="009A2F07" w:rsidRPr="009A2F07">
        <w:rPr>
          <w:rStyle w:val="libAlaemChar"/>
          <w:rtl/>
        </w:rPr>
        <w:t>عليه‌السلام</w:t>
      </w:r>
      <w:r w:rsidRPr="00C84E16">
        <w:rPr>
          <w:rtl/>
        </w:rPr>
        <w:t xml:space="preserve"> ، يروي عنه أبو إسحاق الفقيه ثعلبة بن ميمون ، وإذا أُطلق في أسانيد الأخبار يوسف عن أبي عبد الله الصادق </w:t>
      </w:r>
      <w:r w:rsidR="009A2F07" w:rsidRPr="009A2F07">
        <w:rPr>
          <w:rStyle w:val="libAlaemChar"/>
          <w:rtl/>
        </w:rPr>
        <w:t>عليه‌السلام</w:t>
      </w:r>
      <w:r w:rsidRPr="00C84E16">
        <w:rPr>
          <w:rtl/>
        </w:rPr>
        <w:t xml:space="preserve"> فهو منصرف إليه ، وهذا الحديث الّذي رواه‌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تعليقة الوحيد البهبهاني : 376.</w:t>
      </w:r>
    </w:p>
    <w:p w:rsidR="000F5FF3" w:rsidRPr="00C84E16" w:rsidRDefault="000F5FF3" w:rsidP="00A65465">
      <w:pPr>
        <w:pStyle w:val="libFootnote0"/>
        <w:rPr>
          <w:rtl/>
          <w:lang w:bidi="fa-IR"/>
        </w:rPr>
      </w:pPr>
      <w:r w:rsidRPr="00C84E16">
        <w:rPr>
          <w:rtl/>
        </w:rPr>
        <w:t>(2) هداية المحدّثين : 164. وما ورد عن الهداية لم يرد في نسخة « ش »</w:t>
      </w:r>
      <w:r>
        <w:rPr>
          <w:rtl/>
        </w:rPr>
        <w:t>.</w:t>
      </w:r>
    </w:p>
    <w:p w:rsidR="000F5FF3" w:rsidRPr="00C84E16" w:rsidRDefault="000F5FF3" w:rsidP="00A65465">
      <w:pPr>
        <w:pStyle w:val="libFootnote0"/>
        <w:rPr>
          <w:rtl/>
          <w:lang w:bidi="fa-IR"/>
        </w:rPr>
      </w:pPr>
      <w:r w:rsidRPr="00C84E16">
        <w:rPr>
          <w:rtl/>
        </w:rPr>
        <w:t>(3) رجال الكشّي : 423 / 797.</w:t>
      </w:r>
    </w:p>
    <w:p w:rsidR="000F5FF3" w:rsidRPr="00C84E16" w:rsidRDefault="000F5FF3" w:rsidP="00A65465">
      <w:pPr>
        <w:pStyle w:val="libFootnote0"/>
        <w:rPr>
          <w:rtl/>
          <w:lang w:bidi="fa-IR"/>
        </w:rPr>
      </w:pPr>
      <w:r w:rsidRPr="00C84E16">
        <w:rPr>
          <w:rtl/>
        </w:rPr>
        <w:t>(4) رجال الشيخ : 336 / 57.</w:t>
      </w:r>
    </w:p>
    <w:p w:rsidR="000F5FF3" w:rsidRPr="00C84E16" w:rsidRDefault="000F5FF3" w:rsidP="00A65465">
      <w:pPr>
        <w:pStyle w:val="libFootnote0"/>
        <w:rPr>
          <w:rtl/>
          <w:lang w:bidi="fa-IR"/>
        </w:rPr>
      </w:pPr>
      <w:r w:rsidRPr="00C84E16">
        <w:rPr>
          <w:rtl/>
        </w:rPr>
        <w:t>(5) منتهى المقال : 1 / 102.</w:t>
      </w:r>
    </w:p>
    <w:p w:rsidR="000F5FF3" w:rsidRPr="00C84E16" w:rsidRDefault="000F5FF3" w:rsidP="000604F3">
      <w:pPr>
        <w:pStyle w:val="libNormal0"/>
        <w:rPr>
          <w:rtl/>
        </w:rPr>
      </w:pPr>
      <w:r>
        <w:rPr>
          <w:rtl/>
        </w:rPr>
        <w:br w:type="page"/>
      </w:r>
      <w:r w:rsidRPr="00C84E16">
        <w:rPr>
          <w:rtl/>
        </w:rPr>
        <w:lastRenderedPageBreak/>
        <w:t xml:space="preserve">أبو عمرو الكشّي </w:t>
      </w:r>
      <w:r w:rsidR="009A2F07" w:rsidRPr="009A2F07">
        <w:rPr>
          <w:rStyle w:val="libAlaemChar"/>
          <w:rtl/>
        </w:rPr>
        <w:t>رحمه‌الله</w:t>
      </w:r>
      <w:r w:rsidRPr="00C84E16">
        <w:rPr>
          <w:rtl/>
        </w:rPr>
        <w:t xml:space="preserve"> ليس يطابق حال غيره من اليوسفين ، وأمّا داود الّذين أورده في السند فهو الرقي </w:t>
      </w:r>
      <w:r w:rsidRPr="00A65465">
        <w:rPr>
          <w:rStyle w:val="libFootnotenumChar"/>
          <w:rtl/>
        </w:rPr>
        <w:t>(1)</w:t>
      </w:r>
      <w:r w:rsidRPr="00C84E16">
        <w:rPr>
          <w:rtl/>
        </w:rPr>
        <w:t xml:space="preserve"> كما هو المستبين من الطبقة فليعرف ؛ ثمّ قال : الّذي يغلب في الظنّ أنّ في هذا الإسناد تركاً في الطبقة والصواب : عن جعفر بن أحمد عن أحمد بن الحسن عن داود.</w:t>
      </w:r>
    </w:p>
    <w:p w:rsidR="000F5FF3" w:rsidRPr="00C84E16" w:rsidRDefault="000F5FF3" w:rsidP="000604F3">
      <w:pPr>
        <w:pStyle w:val="libNormal"/>
        <w:rPr>
          <w:rtl/>
        </w:rPr>
      </w:pPr>
      <w:r w:rsidRPr="00C84E16">
        <w:rPr>
          <w:rtl/>
        </w:rPr>
        <w:t>وجعفر بن أحمد هو الّذي يعرف بابن التاجر يروي عنه محمّد بن مسعود.</w:t>
      </w:r>
    </w:p>
    <w:p w:rsidR="000F5FF3" w:rsidRPr="00C84E16" w:rsidRDefault="000F5FF3" w:rsidP="000604F3">
      <w:pPr>
        <w:pStyle w:val="libNormal"/>
        <w:rPr>
          <w:rtl/>
        </w:rPr>
      </w:pPr>
      <w:r w:rsidRPr="00C84E16">
        <w:rPr>
          <w:rtl/>
        </w:rPr>
        <w:t>وأحمد بن الحسن هو ابن الحسن بن علي بن الحسن بن فضّال ، وقد ذكر</w:t>
      </w:r>
      <w:r w:rsidRPr="008F598B">
        <w:rPr>
          <w:rStyle w:val="libBold2Char"/>
          <w:rtl/>
        </w:rPr>
        <w:t xml:space="preserve"> جش</w:t>
      </w:r>
      <w:r w:rsidRPr="00C84E16">
        <w:rPr>
          <w:rtl/>
        </w:rPr>
        <w:t xml:space="preserve"> أنّ محمّد بن مسعود يروي عن أصحاب علي بن الحسن بن فضّال </w:t>
      </w:r>
      <w:r w:rsidRPr="00A65465">
        <w:rPr>
          <w:rStyle w:val="libFootnotenumChar"/>
          <w:rtl/>
        </w:rPr>
        <w:t>(2)</w:t>
      </w:r>
      <w:r>
        <w:rPr>
          <w:rtl/>
        </w:rPr>
        <w:t>.</w:t>
      </w:r>
      <w:r w:rsidRPr="00C84E16">
        <w:rPr>
          <w:rtl/>
        </w:rPr>
        <w:t xml:space="preserve"> وذكر أنّ أحمد بن الحسن بن فضّال مات سنة ستّين ومائتين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وذكر أيضاً أنّ داود مات بعد المائتين بقليل بعد وفاة الرضا </w:t>
      </w:r>
      <w:r w:rsidR="009A2F07" w:rsidRPr="009A2F07">
        <w:rPr>
          <w:rStyle w:val="libAlaemChar"/>
          <w:rtl/>
        </w:rPr>
        <w:t>عليه‌السلام</w:t>
      </w:r>
      <w:r w:rsidRPr="00C84E16">
        <w:rPr>
          <w:rtl/>
        </w:rPr>
        <w:t xml:space="preserve"> ، وأنّه روى عن الكاظم والرضا</w:t>
      </w:r>
      <w:r>
        <w:rPr>
          <w:rtl/>
        </w:rPr>
        <w:t xml:space="preserve"> </w:t>
      </w:r>
      <w:r w:rsidR="009A2F07" w:rsidRPr="009A2F07">
        <w:rPr>
          <w:rStyle w:val="libAlaemChar"/>
          <w:rFonts w:hint="cs"/>
          <w:rtl/>
        </w:rPr>
        <w:t>عليهما‌السلام</w:t>
      </w:r>
      <w:r>
        <w:rPr>
          <w:rtl/>
        </w:rPr>
        <w:t xml:space="preserve"> </w:t>
      </w:r>
      <w:r w:rsidRPr="00A65465">
        <w:rPr>
          <w:rStyle w:val="libFootnotenumChar"/>
          <w:rtl/>
        </w:rPr>
        <w:t>(4)</w:t>
      </w:r>
      <w:r>
        <w:rPr>
          <w:rtl/>
        </w:rPr>
        <w:t>.</w:t>
      </w:r>
      <w:r w:rsidRPr="00C84E16">
        <w:rPr>
          <w:rtl/>
        </w:rPr>
        <w:t xml:space="preserve"> وهو من أصحاب الصادق </w:t>
      </w:r>
      <w:r w:rsidR="009A2F07" w:rsidRPr="009A2F07">
        <w:rPr>
          <w:rStyle w:val="libAlaemChar"/>
          <w:rtl/>
        </w:rPr>
        <w:t>عليه‌السلام</w:t>
      </w:r>
      <w:r w:rsidRPr="00C84E16">
        <w:rPr>
          <w:rtl/>
        </w:rPr>
        <w:t xml:space="preserve"> </w:t>
      </w:r>
      <w:r w:rsidRPr="00A65465">
        <w:rPr>
          <w:rStyle w:val="libFootnotenumChar"/>
          <w:rtl/>
        </w:rPr>
        <w:t>(5)</w:t>
      </w:r>
      <w:r w:rsidRPr="00C84E16">
        <w:rPr>
          <w:rtl/>
        </w:rPr>
        <w:t xml:space="preserve"> وبالجملة : الأمر لا يكاد يخفى بعد ملاحظة التأريخ وطبقة الإسناد في الرواية والله أعلم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انتهى. فتأمّل جدّاً.</w:t>
      </w:r>
    </w:p>
    <w:p w:rsidR="000F5FF3" w:rsidRPr="00C84E16" w:rsidRDefault="000F5FF3" w:rsidP="000F5FF3">
      <w:pPr>
        <w:pStyle w:val="Heading2"/>
        <w:rPr>
          <w:rtl/>
          <w:lang w:bidi="fa-IR"/>
        </w:rPr>
      </w:pPr>
      <w:bookmarkStart w:id="172" w:name="_Toc355070223"/>
      <w:bookmarkStart w:id="173" w:name="_Toc450987103"/>
      <w:r w:rsidRPr="00C84E16">
        <w:rPr>
          <w:rtl/>
          <w:lang w:bidi="fa-IR"/>
        </w:rPr>
        <w:t>3285</w:t>
      </w:r>
      <w:r>
        <w:rPr>
          <w:rtl/>
          <w:lang w:bidi="fa-IR"/>
        </w:rPr>
        <w:t xml:space="preserve"> ـ</w:t>
      </w:r>
      <w:r w:rsidRPr="00C84E16">
        <w:rPr>
          <w:rtl/>
          <w:lang w:bidi="fa-IR"/>
        </w:rPr>
        <w:t xml:space="preserve"> يوسف بن إبراهيم :</w:t>
      </w:r>
      <w:bookmarkEnd w:id="172"/>
      <w:bookmarkEnd w:id="173"/>
      <w:r w:rsidRPr="00C84E16">
        <w:rPr>
          <w:rtl/>
          <w:lang w:bidi="fa-IR"/>
        </w:rPr>
        <w:t xml:space="preserve"> </w:t>
      </w:r>
    </w:p>
    <w:p w:rsidR="000F5FF3" w:rsidRPr="00C84E16" w:rsidRDefault="000F5FF3" w:rsidP="000604F3">
      <w:pPr>
        <w:pStyle w:val="libNormal"/>
        <w:rPr>
          <w:rtl/>
        </w:rPr>
      </w:pPr>
      <w:r w:rsidRPr="00C84E16">
        <w:rPr>
          <w:rtl/>
        </w:rPr>
        <w:t>أبو داود ،</w:t>
      </w:r>
      <w:r>
        <w:rPr>
          <w:rtl/>
        </w:rPr>
        <w:t xml:space="preserve"> </w:t>
      </w:r>
      <w:r w:rsidRPr="008F598B">
        <w:rPr>
          <w:rStyle w:val="libBold2Char"/>
          <w:rtl/>
        </w:rPr>
        <w:t>ق</w:t>
      </w:r>
      <w:r w:rsidRPr="00C84E16">
        <w:rPr>
          <w:rtl/>
        </w:rPr>
        <w:t xml:space="preserve">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 وفي بعض النسخ : أبي داود.</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يأتي في الألقاب أنّه يقال عليه الطاطري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 والظاهر أنّه‌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البرقي.</w:t>
      </w:r>
    </w:p>
    <w:p w:rsidR="000F5FF3" w:rsidRPr="00C84E16" w:rsidRDefault="000F5FF3" w:rsidP="00A65465">
      <w:pPr>
        <w:pStyle w:val="libFootnote0"/>
        <w:rPr>
          <w:rtl/>
          <w:lang w:bidi="fa-IR"/>
        </w:rPr>
      </w:pPr>
      <w:r w:rsidRPr="00C84E16">
        <w:rPr>
          <w:rtl/>
        </w:rPr>
        <w:t>(2) رجال النجاشي : 350 / 944.</w:t>
      </w:r>
    </w:p>
    <w:p w:rsidR="000F5FF3" w:rsidRPr="00C84E16" w:rsidRDefault="000F5FF3" w:rsidP="00A65465">
      <w:pPr>
        <w:pStyle w:val="libFootnote0"/>
        <w:rPr>
          <w:rtl/>
          <w:lang w:bidi="fa-IR"/>
        </w:rPr>
      </w:pPr>
      <w:r w:rsidRPr="00C84E16">
        <w:rPr>
          <w:rtl/>
        </w:rPr>
        <w:t>(3) رجال النجاشي : 80 / 194.</w:t>
      </w:r>
    </w:p>
    <w:p w:rsidR="000F5FF3" w:rsidRPr="00C84E16" w:rsidRDefault="000F5FF3" w:rsidP="00A65465">
      <w:pPr>
        <w:pStyle w:val="libFootnote0"/>
        <w:rPr>
          <w:rtl/>
          <w:lang w:bidi="fa-IR"/>
        </w:rPr>
      </w:pPr>
      <w:r w:rsidRPr="00C84E16">
        <w:rPr>
          <w:rtl/>
        </w:rPr>
        <w:t>(4) رجال النجاشي : 156 / 410.</w:t>
      </w:r>
    </w:p>
    <w:p w:rsidR="000F5FF3" w:rsidRPr="00C84E16" w:rsidRDefault="000F5FF3" w:rsidP="00A65465">
      <w:pPr>
        <w:pStyle w:val="libFootnote0"/>
        <w:rPr>
          <w:rtl/>
          <w:lang w:bidi="fa-IR"/>
        </w:rPr>
      </w:pPr>
      <w:r w:rsidRPr="00C84E16">
        <w:rPr>
          <w:rtl/>
        </w:rPr>
        <w:t xml:space="preserve">(5) رجال الكشّي : 402 / 750 </w:t>
      </w:r>
      <w:r>
        <w:rPr>
          <w:rtl/>
        </w:rPr>
        <w:t>و 7</w:t>
      </w:r>
      <w:r w:rsidRPr="00C84E16">
        <w:rPr>
          <w:rtl/>
        </w:rPr>
        <w:t xml:space="preserve">51 ، 407 / 765 </w:t>
      </w:r>
      <w:r>
        <w:rPr>
          <w:rtl/>
        </w:rPr>
        <w:t>و 7</w:t>
      </w:r>
      <w:r w:rsidRPr="00C84E16">
        <w:rPr>
          <w:rtl/>
        </w:rPr>
        <w:t>66 ، ورجال الشيخ : 190 / 9.</w:t>
      </w:r>
    </w:p>
    <w:p w:rsidR="000F5FF3" w:rsidRPr="00C84E16" w:rsidRDefault="000F5FF3" w:rsidP="00A65465">
      <w:pPr>
        <w:pStyle w:val="libFootnote0"/>
        <w:rPr>
          <w:rtl/>
          <w:lang w:bidi="fa-IR"/>
        </w:rPr>
      </w:pPr>
      <w:r w:rsidRPr="00C84E16">
        <w:rPr>
          <w:rtl/>
        </w:rPr>
        <w:t>(</w:t>
      </w:r>
      <w:r>
        <w:rPr>
          <w:rFonts w:hint="cs"/>
          <w:rtl/>
        </w:rPr>
        <w:t>6</w:t>
      </w:r>
      <w:r w:rsidRPr="00C84E16">
        <w:rPr>
          <w:rtl/>
        </w:rPr>
        <w:t>) تعليقة الداماد على رجال الكشّي : 2 / 720 722.</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الشيخ : 336 / 57 ، وفيه : أبي داود.</w:t>
      </w:r>
    </w:p>
    <w:p w:rsidR="000F5FF3" w:rsidRPr="00C84E16" w:rsidRDefault="000F5FF3" w:rsidP="00A65465">
      <w:pPr>
        <w:pStyle w:val="libFootnote0"/>
        <w:rPr>
          <w:rtl/>
          <w:lang w:bidi="fa-IR"/>
        </w:rPr>
      </w:pPr>
      <w:r w:rsidRPr="00C84E16">
        <w:rPr>
          <w:rtl/>
        </w:rPr>
        <w:t>(</w:t>
      </w:r>
      <w:r>
        <w:rPr>
          <w:rFonts w:hint="cs"/>
          <w:rtl/>
        </w:rPr>
        <w:t>8</w:t>
      </w:r>
      <w:r w:rsidRPr="00C84E16">
        <w:rPr>
          <w:rtl/>
        </w:rPr>
        <w:t>) عن الخلاصة : 271 / 40 الفائدة الأُولى.</w:t>
      </w:r>
    </w:p>
    <w:p w:rsidR="000F5FF3" w:rsidRPr="00C84E16" w:rsidRDefault="000F5FF3" w:rsidP="000604F3">
      <w:pPr>
        <w:pStyle w:val="libNormal0"/>
        <w:rPr>
          <w:rtl/>
        </w:rPr>
      </w:pPr>
      <w:r>
        <w:rPr>
          <w:rtl/>
        </w:rPr>
        <w:br w:type="page"/>
      </w:r>
      <w:r w:rsidRPr="00C84E16">
        <w:rPr>
          <w:rtl/>
        </w:rPr>
        <w:lastRenderedPageBreak/>
        <w:t xml:space="preserve">من قول الصدوق </w:t>
      </w:r>
      <w:r w:rsidR="009A2F07" w:rsidRPr="009A2F07">
        <w:rPr>
          <w:rStyle w:val="libAlaemChar"/>
          <w:rtl/>
        </w:rPr>
        <w:t>رحمه‌الله</w:t>
      </w:r>
      <w:r w:rsidRPr="00C84E16">
        <w:rPr>
          <w:rtl/>
        </w:rPr>
        <w:t xml:space="preserve"> في مشيخته </w:t>
      </w:r>
      <w:r w:rsidRPr="00A65465">
        <w:rPr>
          <w:rStyle w:val="libFootnotenumChar"/>
          <w:rtl/>
        </w:rPr>
        <w:t>(1)</w:t>
      </w:r>
      <w:r>
        <w:rPr>
          <w:rtl/>
        </w:rPr>
        <w:t>.</w:t>
      </w:r>
      <w:r w:rsidRPr="00C84E16">
        <w:rPr>
          <w:rtl/>
        </w:rPr>
        <w:t xml:space="preserve"> وفي العدّة : إنّ الطائفة عملت بما رواه الطاطري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ويروي عنه صفوان </w:t>
      </w:r>
      <w:r w:rsidRPr="00A65465">
        <w:rPr>
          <w:rStyle w:val="libFootnotenumChar"/>
          <w:rtl/>
        </w:rPr>
        <w:t>(3)</w:t>
      </w:r>
      <w:r>
        <w:rPr>
          <w:rtl/>
        </w:rPr>
        <w:t>.</w:t>
      </w:r>
      <w:r w:rsidRPr="00C84E16">
        <w:rPr>
          <w:rtl/>
        </w:rPr>
        <w:t xml:space="preserve"> وفي كتاب الملابس من الكافي : عن صفوان عن العيص بن القاسم عن أبي داود يوسف بن إبراهيم </w:t>
      </w:r>
      <w:r w:rsidRPr="00A65465">
        <w:rPr>
          <w:rStyle w:val="libFootnotenumChar"/>
          <w:rtl/>
        </w:rPr>
        <w:t>(4)</w:t>
      </w:r>
      <w:r w:rsidRPr="00C84E16">
        <w:rPr>
          <w:rtl/>
        </w:rPr>
        <w:t xml:space="preserve"> ، ويظهر منه تكنيته بأبي داود ، ( فما في بعض نسخ</w:t>
      </w:r>
      <w:r w:rsidRPr="008F598B">
        <w:rPr>
          <w:rStyle w:val="libBold2Char"/>
          <w:rtl/>
        </w:rPr>
        <w:t xml:space="preserve"> ق</w:t>
      </w:r>
      <w:r w:rsidRPr="00C84E16">
        <w:rPr>
          <w:rtl/>
        </w:rPr>
        <w:t xml:space="preserve"> إمّا غلط أو الجر على سبيل الحكاية ) </w:t>
      </w:r>
      <w:r w:rsidRPr="00A65465">
        <w:rPr>
          <w:rStyle w:val="libFootnotenumChar"/>
          <w:rtl/>
        </w:rPr>
        <w:t>(5)</w:t>
      </w:r>
      <w:r>
        <w:rPr>
          <w:rtl/>
        </w:rPr>
        <w:t>.</w:t>
      </w:r>
      <w:r w:rsidRPr="00C84E16">
        <w:rPr>
          <w:rtl/>
        </w:rPr>
        <w:t xml:space="preserve"> وفي التهذيب : عن صفوان عن يوسف بن محمّد بن إبراهيم </w:t>
      </w:r>
      <w:r w:rsidRPr="00A65465">
        <w:rPr>
          <w:rStyle w:val="libFootnotenumChar"/>
          <w:rtl/>
        </w:rPr>
        <w:t>(6)</w:t>
      </w:r>
      <w:r w:rsidRPr="00C84E16">
        <w:rPr>
          <w:rtl/>
        </w:rPr>
        <w:t xml:space="preserve"> ، وذكره الصدوق بهذا العنوان </w:t>
      </w:r>
      <w:r w:rsidRPr="00A65465">
        <w:rPr>
          <w:rStyle w:val="libFootnotenumChar"/>
          <w:rtl/>
        </w:rPr>
        <w:t>(7)</w:t>
      </w:r>
      <w:r w:rsidRPr="00C84E16">
        <w:rPr>
          <w:rtl/>
        </w:rPr>
        <w:t xml:space="preserve"> ، فالظاهر أنّ نسبته إلى إبراهيم نسبة إلى الجدّ لشهرته.</w:t>
      </w:r>
    </w:p>
    <w:p w:rsidR="000F5FF3" w:rsidRPr="00C84E16" w:rsidRDefault="000F5FF3" w:rsidP="000604F3">
      <w:pPr>
        <w:pStyle w:val="libNormal"/>
        <w:rPr>
          <w:rtl/>
        </w:rPr>
      </w:pPr>
      <w:r w:rsidRPr="00C84E16">
        <w:rPr>
          <w:rtl/>
        </w:rPr>
        <w:t xml:space="preserve">هذا والظاهر اتّحاده مع الطاطري الآتي </w:t>
      </w:r>
      <w:r w:rsidRPr="00A65465">
        <w:rPr>
          <w:rStyle w:val="libFootnotenumChar"/>
          <w:rtl/>
        </w:rPr>
        <w:t>(8)</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يأتي ما في</w:t>
      </w:r>
      <w:r w:rsidRPr="008F598B">
        <w:rPr>
          <w:rStyle w:val="libBold2Char"/>
          <w:rtl/>
        </w:rPr>
        <w:t xml:space="preserve"> مشكا</w:t>
      </w:r>
      <w:r w:rsidRPr="00C84E16">
        <w:rPr>
          <w:rtl/>
        </w:rPr>
        <w:t xml:space="preserve"> هناك </w:t>
      </w:r>
      <w:r w:rsidRPr="00A65465">
        <w:rPr>
          <w:rStyle w:val="libFootnotenumChar"/>
          <w:rtl/>
        </w:rPr>
        <w:t>(10)</w:t>
      </w:r>
      <w:r>
        <w:rPr>
          <w:rtl/>
        </w:rPr>
        <w:t>.</w:t>
      </w:r>
    </w:p>
    <w:p w:rsidR="000F5FF3" w:rsidRPr="00C84E16" w:rsidRDefault="000F5FF3" w:rsidP="000F5FF3">
      <w:pPr>
        <w:pStyle w:val="Heading2"/>
        <w:rPr>
          <w:rtl/>
          <w:lang w:bidi="fa-IR"/>
        </w:rPr>
      </w:pPr>
      <w:bookmarkStart w:id="174" w:name="_Toc355070224"/>
      <w:bookmarkStart w:id="175" w:name="_Toc450987104"/>
      <w:r w:rsidRPr="00C84E16">
        <w:rPr>
          <w:rtl/>
          <w:lang w:bidi="fa-IR"/>
        </w:rPr>
        <w:t>3286</w:t>
      </w:r>
      <w:r>
        <w:rPr>
          <w:rtl/>
          <w:lang w:bidi="fa-IR"/>
        </w:rPr>
        <w:t xml:space="preserve"> ـ</w:t>
      </w:r>
      <w:r w:rsidRPr="00C84E16">
        <w:rPr>
          <w:rtl/>
          <w:lang w:bidi="fa-IR"/>
        </w:rPr>
        <w:t xml:space="preserve"> يوسف بن أحمد بن إبراهيم :</w:t>
      </w:r>
      <w:bookmarkEnd w:id="174"/>
      <w:bookmarkEnd w:id="175"/>
      <w:r w:rsidRPr="00C84E16">
        <w:rPr>
          <w:rtl/>
          <w:lang w:bidi="fa-IR"/>
        </w:rPr>
        <w:t xml:space="preserve"> </w:t>
      </w:r>
    </w:p>
    <w:p w:rsidR="000F5FF3" w:rsidRPr="00C84E16" w:rsidRDefault="000F5FF3" w:rsidP="000604F3">
      <w:pPr>
        <w:pStyle w:val="libNormal"/>
        <w:rPr>
          <w:rtl/>
        </w:rPr>
      </w:pPr>
      <w:r w:rsidRPr="00C84E16">
        <w:rPr>
          <w:rtl/>
        </w:rPr>
        <w:t>ابن أحمد بن صالح بن أحمد بن عصفور الدرازي ، من قرية الدراز‌</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الفقيه المشيخة</w:t>
      </w:r>
      <w:r>
        <w:rPr>
          <w:rtl/>
        </w:rPr>
        <w:t xml:space="preserve"> ـ </w:t>
      </w:r>
      <w:r w:rsidRPr="00C84E16">
        <w:rPr>
          <w:rtl/>
        </w:rPr>
        <w:t>: 4 / 118.</w:t>
      </w:r>
    </w:p>
    <w:p w:rsidR="000F5FF3" w:rsidRPr="00C84E16" w:rsidRDefault="000F5FF3" w:rsidP="00A65465">
      <w:pPr>
        <w:pStyle w:val="libFootnote0"/>
        <w:rPr>
          <w:rtl/>
          <w:lang w:bidi="fa-IR"/>
        </w:rPr>
      </w:pPr>
      <w:r w:rsidRPr="00C84E16">
        <w:rPr>
          <w:rtl/>
        </w:rPr>
        <w:t>(2) عدّة الأُصول : 1 / 381.</w:t>
      </w:r>
    </w:p>
    <w:p w:rsidR="000F5FF3" w:rsidRPr="00C84E16" w:rsidRDefault="000F5FF3" w:rsidP="00A65465">
      <w:pPr>
        <w:pStyle w:val="libFootnote0"/>
        <w:rPr>
          <w:rtl/>
          <w:lang w:bidi="fa-IR"/>
        </w:rPr>
      </w:pPr>
      <w:r w:rsidRPr="00C84E16">
        <w:rPr>
          <w:rtl/>
        </w:rPr>
        <w:t>(3) التهذيب 2 : 208 / 817.</w:t>
      </w:r>
    </w:p>
    <w:p w:rsidR="000F5FF3" w:rsidRPr="00C84E16" w:rsidRDefault="000F5FF3" w:rsidP="00A65465">
      <w:pPr>
        <w:pStyle w:val="libFootnote0"/>
        <w:rPr>
          <w:rtl/>
          <w:lang w:bidi="fa-IR"/>
        </w:rPr>
      </w:pPr>
      <w:r w:rsidRPr="00C84E16">
        <w:rPr>
          <w:rtl/>
        </w:rPr>
        <w:t>(4) الكافي 6 : 451 / 5.</w:t>
      </w:r>
    </w:p>
    <w:p w:rsidR="000F5FF3" w:rsidRPr="00C84E16" w:rsidRDefault="000F5FF3" w:rsidP="00A65465">
      <w:pPr>
        <w:pStyle w:val="libFootnote0"/>
        <w:rPr>
          <w:rtl/>
          <w:lang w:bidi="fa-IR"/>
        </w:rPr>
      </w:pPr>
      <w:r w:rsidRPr="00C84E16">
        <w:rPr>
          <w:rtl/>
        </w:rPr>
        <w:t>(5) ما بين القوسين لم يرد في التعليقة.</w:t>
      </w:r>
    </w:p>
    <w:p w:rsidR="000F5FF3" w:rsidRPr="00C84E16" w:rsidRDefault="000F5FF3" w:rsidP="00A65465">
      <w:pPr>
        <w:pStyle w:val="libFootnote0"/>
        <w:rPr>
          <w:rtl/>
          <w:lang w:bidi="fa-IR"/>
        </w:rPr>
      </w:pPr>
      <w:r w:rsidRPr="00C84E16">
        <w:rPr>
          <w:rtl/>
        </w:rPr>
        <w:t>(6) التهذيب 2 : 208 / 817 والاستبصار 1 : 386 / 1467 وفيهما يوسف بن إبراهيم ، إلاّ أنّ الصدوق في الفقيه 1 : 171 / 808 ذكر هذه الرواية عن يوسف بن محمّد بن إبراهيم.</w:t>
      </w:r>
    </w:p>
    <w:p w:rsidR="000F5FF3" w:rsidRPr="00C84E16" w:rsidRDefault="000F5FF3" w:rsidP="00A65465">
      <w:pPr>
        <w:pStyle w:val="libFootnote0"/>
        <w:rPr>
          <w:rtl/>
          <w:lang w:bidi="fa-IR"/>
        </w:rPr>
      </w:pPr>
      <w:r w:rsidRPr="00C84E16">
        <w:rPr>
          <w:rtl/>
        </w:rPr>
        <w:t>(7) الفقيه 1 : 171 / 808.</w:t>
      </w:r>
    </w:p>
    <w:p w:rsidR="000F5FF3" w:rsidRPr="00C84E16" w:rsidRDefault="000F5FF3" w:rsidP="00A65465">
      <w:pPr>
        <w:pStyle w:val="libFootnote0"/>
        <w:rPr>
          <w:rtl/>
          <w:lang w:bidi="fa-IR"/>
        </w:rPr>
      </w:pPr>
      <w:r w:rsidRPr="00C84E16">
        <w:rPr>
          <w:rtl/>
        </w:rPr>
        <w:t>(8) عن رجال الشيخ : 337 / 59.</w:t>
      </w:r>
    </w:p>
    <w:p w:rsidR="000F5FF3" w:rsidRPr="00C84E16" w:rsidRDefault="000F5FF3" w:rsidP="00A65465">
      <w:pPr>
        <w:pStyle w:val="libFootnote0"/>
        <w:rPr>
          <w:rtl/>
          <w:lang w:bidi="fa-IR"/>
        </w:rPr>
      </w:pPr>
      <w:r w:rsidRPr="00C84E16">
        <w:rPr>
          <w:rtl/>
        </w:rPr>
        <w:t>(9) تعليقة الوحيد البهبهاني : 376.</w:t>
      </w:r>
    </w:p>
    <w:p w:rsidR="000F5FF3" w:rsidRPr="00C84E16" w:rsidRDefault="000F5FF3" w:rsidP="00A65465">
      <w:pPr>
        <w:pStyle w:val="libFootnote0"/>
        <w:rPr>
          <w:rtl/>
          <w:lang w:bidi="fa-IR"/>
        </w:rPr>
      </w:pPr>
      <w:r w:rsidRPr="00C84E16">
        <w:rPr>
          <w:rtl/>
        </w:rPr>
        <w:t>(10) هداية المحدّثين : 164 ، وفيها : ابن إبراهيم الطاطري عنه محمّد بن سنان. ومن أقوال إلى آخره لم يرد في نسخة « ش »</w:t>
      </w:r>
      <w:r>
        <w:rPr>
          <w:rtl/>
        </w:rPr>
        <w:t>.</w:t>
      </w:r>
    </w:p>
    <w:p w:rsidR="000F5FF3" w:rsidRPr="00C84E16" w:rsidRDefault="000F5FF3" w:rsidP="000604F3">
      <w:pPr>
        <w:pStyle w:val="libNormal0"/>
        <w:rPr>
          <w:rtl/>
        </w:rPr>
      </w:pPr>
      <w:r>
        <w:rPr>
          <w:rtl/>
        </w:rPr>
        <w:br w:type="page"/>
      </w:r>
      <w:r w:rsidRPr="00C84E16">
        <w:rPr>
          <w:rtl/>
        </w:rPr>
        <w:lastRenderedPageBreak/>
        <w:t>إحدى قرى البحرين ، عالم فاضل متبحّر ماهر متتبّع محدّث ورع عابد صدوق ديّن ، من أجلّة مشايخنا المعاصرين ، وأفاضل علمائنا المتبحّرين.</w:t>
      </w:r>
    </w:p>
    <w:p w:rsidR="000F5FF3" w:rsidRPr="00C84E16" w:rsidRDefault="000F5FF3" w:rsidP="000604F3">
      <w:pPr>
        <w:pStyle w:val="libNormal"/>
        <w:rPr>
          <w:rtl/>
        </w:rPr>
      </w:pPr>
      <w:r w:rsidRPr="00C84E16">
        <w:rPr>
          <w:rtl/>
        </w:rPr>
        <w:t xml:space="preserve">كان أبوه الشيخ أحمد من أجلاّء تلامذة شيخنا الشيخ سليمان الماحوزي وكان عالماً فاضلاً محقّقاً مدقّقاً مجتهداً صرفاً كثير التشنيع على الأخباريين كما صرّح به ولده شيخنا المذكور في إجازته الكبيرة المشهورة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وكان هو </w:t>
      </w:r>
      <w:r w:rsidR="009A2F07" w:rsidRPr="009A2F07">
        <w:rPr>
          <w:rStyle w:val="libAlaemChar"/>
          <w:rtl/>
        </w:rPr>
        <w:t>قدس‌سره</w:t>
      </w:r>
      <w:r w:rsidRPr="00C84E16">
        <w:rPr>
          <w:rtl/>
        </w:rPr>
        <w:t xml:space="preserve"> أوّلاً أخبارياً صرفاً ثمّ رجع إلى الطريقة الوسطى وكان يقول : إنّها طريقة العلاّمة المجلسي غوّاص بحار الأنوار.</w:t>
      </w:r>
    </w:p>
    <w:p w:rsidR="000F5FF3" w:rsidRPr="00C84E16" w:rsidRDefault="000F5FF3" w:rsidP="000604F3">
      <w:pPr>
        <w:pStyle w:val="libNormal"/>
        <w:rPr>
          <w:rtl/>
        </w:rPr>
      </w:pPr>
      <w:r w:rsidRPr="00C84E16">
        <w:rPr>
          <w:rtl/>
        </w:rPr>
        <w:t xml:space="preserve">كان مولده كما ذكره في إجازته المذكورة في السنة السابعة بعد المائة والألف في قرية الماحوز إحدى قرى البحرين ، واشتغل وهو صبي على والده طاب ثراه ، ثمّ على العالم العلاّمة الشيخ حسين الماحوزي </w:t>
      </w:r>
      <w:r w:rsidRPr="00A65465">
        <w:rPr>
          <w:rStyle w:val="libFootnotenumChar"/>
          <w:rtl/>
        </w:rPr>
        <w:t>(2)</w:t>
      </w:r>
      <w:r w:rsidRPr="00C84E16">
        <w:rPr>
          <w:rtl/>
        </w:rPr>
        <w:t xml:space="preserve"> ، وكان عالماً عاملاً فاضلاً كاملاً مجتهداً صرفاً حكى الأُستاذ العلاّمة دام علاه عنه أنّه كان كثير الطعن على الأخباريين وكان يقول </w:t>
      </w:r>
      <w:r w:rsidRPr="00A65465">
        <w:rPr>
          <w:rStyle w:val="libFootnotenumChar"/>
          <w:rtl/>
        </w:rPr>
        <w:t>(3)</w:t>
      </w:r>
      <w:r w:rsidRPr="00C84E16">
        <w:rPr>
          <w:rtl/>
        </w:rPr>
        <w:t xml:space="preserve"> الأخباريون هم الّذين يقولون ما لا يفعلون ويقلّدون من حيث لا يشعرون وعلى الشيخ أحمد بن عبد الله البلادي وغيرهما من علماء البحرين ، وبقي مدّة مشتغلاً بالتحصيل ، ثمّ سافر إلى حجّ بيت الله الحرام وزيارة رسوله عليه وآله أفضل الصلاة والسلام ، ثمّ رجع إلى القطيف وبقي بها مدّة ، وبعد خراب البحرين واستيلاء الأعراب وغيرهم من الفجرة النصّاب عليها فرّ إلى ديار العجم ، وقطن برهة في كرمان ثمّ في شيراز وتوابعها من الاصطهبانات مشتغلاً‌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لؤلؤة البحرين : 93 </w:t>
      </w:r>
      <w:r>
        <w:rPr>
          <w:rtl/>
        </w:rPr>
        <w:t>و 9</w:t>
      </w:r>
      <w:r w:rsidRPr="00C84E16">
        <w:rPr>
          <w:rtl/>
        </w:rPr>
        <w:t>8.</w:t>
      </w:r>
    </w:p>
    <w:p w:rsidR="000F5FF3" w:rsidRPr="00C84E16" w:rsidRDefault="000F5FF3" w:rsidP="00A65465">
      <w:pPr>
        <w:pStyle w:val="libFootnote0"/>
        <w:rPr>
          <w:rtl/>
          <w:lang w:bidi="fa-IR"/>
        </w:rPr>
      </w:pPr>
      <w:r w:rsidRPr="00C84E16">
        <w:rPr>
          <w:rtl/>
        </w:rPr>
        <w:t>(2) لؤلؤة البحرين : 442.</w:t>
      </w:r>
    </w:p>
    <w:p w:rsidR="000F5FF3" w:rsidRPr="00C84E16" w:rsidRDefault="000F5FF3" w:rsidP="00A65465">
      <w:pPr>
        <w:pStyle w:val="libFootnote0"/>
        <w:rPr>
          <w:rtl/>
          <w:lang w:bidi="fa-IR"/>
        </w:rPr>
      </w:pPr>
      <w:r w:rsidRPr="00C84E16">
        <w:rPr>
          <w:rtl/>
        </w:rPr>
        <w:t>(3) في نسخة « ش » بدل وكان يقول : ويقول.</w:t>
      </w:r>
    </w:p>
    <w:p w:rsidR="000F5FF3" w:rsidRPr="00C84E16" w:rsidRDefault="000F5FF3" w:rsidP="000604F3">
      <w:pPr>
        <w:pStyle w:val="libNormal0"/>
        <w:rPr>
          <w:rtl/>
        </w:rPr>
      </w:pPr>
      <w:r>
        <w:rPr>
          <w:rtl/>
        </w:rPr>
        <w:br w:type="page"/>
      </w:r>
      <w:r w:rsidRPr="00C84E16">
        <w:rPr>
          <w:rtl/>
        </w:rPr>
        <w:lastRenderedPageBreak/>
        <w:t xml:space="preserve">بالتدريس والتأليف ، ثمّ سافر إلى العتبات العاليات وجاور في كربلاء شرفها الله واشتغل بإبراز المصنّفات </w:t>
      </w:r>
      <w:r w:rsidRPr="00A65465">
        <w:rPr>
          <w:rStyle w:val="libFootnotenumChar"/>
          <w:rtl/>
        </w:rPr>
        <w:t>(1)</w:t>
      </w:r>
      <w:r w:rsidRPr="00C84E16">
        <w:rPr>
          <w:rtl/>
        </w:rPr>
        <w:t xml:space="preserve"> ، مواظباً على العبادات مداوماً على الطاعات إلى أن أدركه المحتوم ونزل به القضاء الملزوم ، فجاور في تلك الحضرة العليّة المجاورة الحقيقية. له </w:t>
      </w:r>
      <w:r w:rsidR="009A2F07" w:rsidRPr="009A2F07">
        <w:rPr>
          <w:rStyle w:val="libAlaemChar"/>
          <w:rtl/>
        </w:rPr>
        <w:t>قدس‌سره</w:t>
      </w:r>
      <w:r w:rsidRPr="00C84E16">
        <w:rPr>
          <w:rtl/>
        </w:rPr>
        <w:t xml:space="preserve"> من المصنّفات </w:t>
      </w:r>
      <w:r>
        <w:rPr>
          <w:rtl/>
        </w:rPr>
        <w:t xml:space="preserve">: </w:t>
      </w:r>
      <w:r w:rsidRPr="00C84E16">
        <w:rPr>
          <w:rtl/>
        </w:rPr>
        <w:t>كتاب الحدائق الناضرة في أحكام العترة الطاهرة ، وهو كتاب جليل لم يعمل مثله جدّاً ، جمع فيه جميع الأقوال والأخبار الواردة عن الأئمّة الأطهار إلاّ أنّه طاب ثراه لميله إلى الأخباريّة كان قليل التعلّق بالاستدلال بالأدلّة الأُصوليّة الّتي هي أُمّهات الأحكام الفقهيّة وعمد الأدلّة الشرعيّة ، خرج منه جميع العبادات إلاّ كتاب الجهاد وأكثر المعاملات إلى أواخر كتاب الطلاق ، وأعرض عن ذكر كتاب الجهاد لقلّة النفع المتعلّق به الآن وإيثاراً لصرف الوقت فيما هو أهم تبعاً لبعض علمائنا الأعيان.</w:t>
      </w:r>
    </w:p>
    <w:p w:rsidR="000F5FF3" w:rsidRPr="00C84E16" w:rsidRDefault="000F5FF3" w:rsidP="000604F3">
      <w:pPr>
        <w:pStyle w:val="libNormal"/>
        <w:rPr>
          <w:rtl/>
        </w:rPr>
      </w:pPr>
      <w:r w:rsidRPr="00C84E16">
        <w:rPr>
          <w:rtl/>
        </w:rPr>
        <w:t>كتاب سلاسل الحديد في تقييد ابن أبي الحديد والردّ عليه في شرحه لنهج البلاغة ، ذكر في أوّله مقدّمة شافية في الإمامة تصلح أن تكون كتاباً مستقلا ، ثمّ ذكر فيه كلامه في الشرح المذكور ممّا يتعلّق بالإمامة والخلافة وأحوال الصحابة وردّ عليه ، خرج منه المجلّد الأوّل وقليل من الثاني.</w:t>
      </w:r>
    </w:p>
    <w:p w:rsidR="000F5FF3" w:rsidRPr="00C84E16" w:rsidRDefault="000F5FF3" w:rsidP="000604F3">
      <w:pPr>
        <w:pStyle w:val="libNormal"/>
        <w:rPr>
          <w:rtl/>
        </w:rPr>
      </w:pPr>
      <w:r w:rsidRPr="00C84E16">
        <w:rPr>
          <w:rtl/>
        </w:rPr>
        <w:t>كتاب الشهاب الثاقب في بيان معنى الناصب ، وما يترتب عليه من المطالب.</w:t>
      </w:r>
    </w:p>
    <w:p w:rsidR="000F5FF3" w:rsidRPr="00C84E16" w:rsidRDefault="000F5FF3" w:rsidP="000604F3">
      <w:pPr>
        <w:pStyle w:val="libNormal"/>
        <w:rPr>
          <w:rtl/>
        </w:rPr>
      </w:pPr>
      <w:r w:rsidRPr="00C84E16">
        <w:rPr>
          <w:rtl/>
        </w:rPr>
        <w:t xml:space="preserve">كتاب الدرر </w:t>
      </w:r>
      <w:r w:rsidRPr="00A65465">
        <w:rPr>
          <w:rStyle w:val="libFootnotenumChar"/>
          <w:rtl/>
        </w:rPr>
        <w:t>(2)</w:t>
      </w:r>
      <w:r w:rsidRPr="00C84E16">
        <w:rPr>
          <w:rtl/>
        </w:rPr>
        <w:t xml:space="preserve"> النجفيّة من الملتقطات اليوسفيّة ، وهو كتاب جيد جدّاً مشتملاً على علوم ومسائل وفوائد ورسائل ، جامع لتحقيقات شريفة وتدقيقات لطيفة.</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لؤلؤة البحرين : 444 446.</w:t>
      </w:r>
    </w:p>
    <w:p w:rsidR="000F5FF3" w:rsidRPr="00C84E16" w:rsidRDefault="000F5FF3" w:rsidP="00A65465">
      <w:pPr>
        <w:pStyle w:val="libFootnote0"/>
        <w:rPr>
          <w:rtl/>
          <w:lang w:bidi="fa-IR"/>
        </w:rPr>
      </w:pPr>
      <w:r w:rsidRPr="00C84E16">
        <w:rPr>
          <w:rtl/>
        </w:rPr>
        <w:t>(2) في نسخة « ش » : الدر.</w:t>
      </w:r>
    </w:p>
    <w:p w:rsidR="000F5FF3" w:rsidRPr="00C84E16" w:rsidRDefault="000F5FF3" w:rsidP="000604F3">
      <w:pPr>
        <w:pStyle w:val="libNormal"/>
        <w:rPr>
          <w:rtl/>
        </w:rPr>
      </w:pPr>
      <w:r>
        <w:rPr>
          <w:rtl/>
        </w:rPr>
        <w:br w:type="page"/>
      </w:r>
      <w:r w:rsidRPr="00C84E16">
        <w:rPr>
          <w:rtl/>
        </w:rPr>
        <w:lastRenderedPageBreak/>
        <w:t>كتاب النفحات الملكوتيّة في الردّ على الصوفيّة ذكر فيه جملة من ترهاتهم وشطراً من خرافاتهم ، وعدّ منهم المولى محسن الكاشاني ونقل عنه مقالات قبيحة وعقائد غير مليحة ، وردّها.</w:t>
      </w:r>
    </w:p>
    <w:p w:rsidR="000F5FF3" w:rsidRPr="00C84E16" w:rsidRDefault="000F5FF3" w:rsidP="000604F3">
      <w:pPr>
        <w:pStyle w:val="libNormal"/>
        <w:rPr>
          <w:rtl/>
        </w:rPr>
      </w:pPr>
      <w:r w:rsidRPr="00C84E16">
        <w:rPr>
          <w:rtl/>
        </w:rPr>
        <w:t>كتاب تدارك المدارك فيما هو غافل عنه وتارك ، وهو حاشية على الكتاب المذكور ، خرج منه مجلّد مشتمل على كتاب الطهارة والصلاة.</w:t>
      </w:r>
    </w:p>
    <w:p w:rsidR="000F5FF3" w:rsidRPr="00C84E16" w:rsidRDefault="000F5FF3" w:rsidP="000604F3">
      <w:pPr>
        <w:pStyle w:val="libNormal"/>
        <w:rPr>
          <w:rtl/>
        </w:rPr>
      </w:pPr>
      <w:r w:rsidRPr="00C84E16">
        <w:rPr>
          <w:rtl/>
        </w:rPr>
        <w:t xml:space="preserve">كتاب إعلام القاصدين إلى مناهج أُصول الدين ، خرج منه الباب الأوّل في التوحيد ، إلاّ أنّه </w:t>
      </w:r>
      <w:r w:rsidR="009A2F07" w:rsidRPr="009A2F07">
        <w:rPr>
          <w:rStyle w:val="libAlaemChar"/>
          <w:rtl/>
        </w:rPr>
        <w:t>رحمه‌الله</w:t>
      </w:r>
      <w:r w:rsidRPr="00C84E16">
        <w:rPr>
          <w:rtl/>
        </w:rPr>
        <w:t xml:space="preserve"> ذكر أنّه والّذي في أجوبة المسائل الشيرازيّة الآتي إليه الإشارة ذهبا فيما وقع على كتبه من الحوادث في قصبة فسا من توابع شيراز أيام إقامته بها.</w:t>
      </w:r>
    </w:p>
    <w:p w:rsidR="000F5FF3" w:rsidRPr="00C84E16" w:rsidRDefault="000F5FF3" w:rsidP="000604F3">
      <w:pPr>
        <w:pStyle w:val="libNormal"/>
        <w:rPr>
          <w:rtl/>
        </w:rPr>
      </w:pPr>
      <w:r w:rsidRPr="00C84E16">
        <w:rPr>
          <w:rtl/>
        </w:rPr>
        <w:t>كتاب معراج النبيه في شرح من لا يحضره الفقيه ، برز منه قليل من أوّله.</w:t>
      </w:r>
    </w:p>
    <w:p w:rsidR="000F5FF3" w:rsidRPr="00C84E16" w:rsidRDefault="000F5FF3" w:rsidP="000604F3">
      <w:pPr>
        <w:pStyle w:val="libNormal"/>
        <w:rPr>
          <w:rtl/>
        </w:rPr>
      </w:pPr>
      <w:r w:rsidRPr="00C84E16">
        <w:rPr>
          <w:rtl/>
        </w:rPr>
        <w:t>كتاب الخطب ، مشتمل على خطب الجمعة من أوّل السنة إلى آخرها وخطب العيدين.</w:t>
      </w:r>
    </w:p>
    <w:p w:rsidR="000F5FF3" w:rsidRPr="00C84E16" w:rsidRDefault="000F5FF3" w:rsidP="000604F3">
      <w:pPr>
        <w:pStyle w:val="libNormal"/>
        <w:rPr>
          <w:rtl/>
        </w:rPr>
      </w:pPr>
      <w:r w:rsidRPr="00C84E16">
        <w:rPr>
          <w:rtl/>
        </w:rPr>
        <w:t>كتاب جليس الحاضر وأنيس المسافر ، يجري مجرى الكشكول.</w:t>
      </w:r>
    </w:p>
    <w:p w:rsidR="000F5FF3" w:rsidRPr="00C84E16" w:rsidRDefault="000F5FF3" w:rsidP="000604F3">
      <w:pPr>
        <w:pStyle w:val="libNormal"/>
        <w:rPr>
          <w:rtl/>
        </w:rPr>
      </w:pPr>
      <w:r w:rsidRPr="00C84E16">
        <w:rPr>
          <w:rtl/>
        </w:rPr>
        <w:t>كتاب عقد الجواهر النورانيّة في أجوبة المسائل البحرانية.</w:t>
      </w:r>
    </w:p>
    <w:p w:rsidR="000F5FF3" w:rsidRPr="00C84E16" w:rsidRDefault="000F5FF3" w:rsidP="000604F3">
      <w:pPr>
        <w:pStyle w:val="libNormal"/>
        <w:rPr>
          <w:rtl/>
        </w:rPr>
      </w:pPr>
      <w:r w:rsidRPr="00C84E16">
        <w:rPr>
          <w:rtl/>
        </w:rPr>
        <w:t>رسالة اللئالي الزواهر في تتمّة عقد الجواهر ، يشتمل على أجوبة مسائل لذلك السائل.</w:t>
      </w:r>
    </w:p>
    <w:p w:rsidR="000F5FF3" w:rsidRPr="00C84E16" w:rsidRDefault="000F5FF3" w:rsidP="000604F3">
      <w:pPr>
        <w:pStyle w:val="libNormal"/>
        <w:rPr>
          <w:rtl/>
        </w:rPr>
      </w:pPr>
      <w:r w:rsidRPr="00C84E16">
        <w:rPr>
          <w:rtl/>
        </w:rPr>
        <w:t>رسالة في مناسك الحجّ.</w:t>
      </w:r>
    </w:p>
    <w:p w:rsidR="000F5FF3" w:rsidRPr="00C84E16" w:rsidRDefault="000F5FF3" w:rsidP="000604F3">
      <w:pPr>
        <w:pStyle w:val="libNormal"/>
        <w:rPr>
          <w:rtl/>
        </w:rPr>
      </w:pPr>
      <w:r w:rsidRPr="00C84E16">
        <w:rPr>
          <w:rtl/>
        </w:rPr>
        <w:t>رسالة ميزان الترجيح في أفضليّة القول فيما عدا الأولتين بالتسبيح.</w:t>
      </w:r>
    </w:p>
    <w:p w:rsidR="000F5FF3" w:rsidRPr="00C84E16" w:rsidRDefault="000F5FF3" w:rsidP="000604F3">
      <w:pPr>
        <w:pStyle w:val="libNormal"/>
        <w:rPr>
          <w:rtl/>
        </w:rPr>
      </w:pPr>
      <w:r w:rsidRPr="00C84E16">
        <w:rPr>
          <w:rtl/>
        </w:rPr>
        <w:t>رسالة في تحقيق معنى الإسلام والإيمان ، وأنّ الإيمان عبارة عن الإقرار باللسان والاعتقاد بالجنان والعمل بالأركان.</w:t>
      </w:r>
    </w:p>
    <w:p w:rsidR="000F5FF3" w:rsidRPr="00C84E16" w:rsidRDefault="000F5FF3" w:rsidP="000604F3">
      <w:pPr>
        <w:pStyle w:val="libNormal"/>
        <w:rPr>
          <w:rtl/>
        </w:rPr>
      </w:pPr>
      <w:r w:rsidRPr="00C84E16">
        <w:rPr>
          <w:rtl/>
        </w:rPr>
        <w:t>رسالة قاطعة القال والقيل في نجاسة الماء القليل ، تعرّض فيها للردّ‌</w:t>
      </w:r>
    </w:p>
    <w:p w:rsidR="000F5FF3" w:rsidRPr="00C84E16" w:rsidRDefault="000F5FF3" w:rsidP="000604F3">
      <w:pPr>
        <w:pStyle w:val="libNormal0"/>
        <w:rPr>
          <w:rtl/>
        </w:rPr>
      </w:pPr>
      <w:r>
        <w:rPr>
          <w:rtl/>
        </w:rPr>
        <w:br w:type="page"/>
      </w:r>
      <w:r w:rsidRPr="00C84E16">
        <w:rPr>
          <w:rtl/>
        </w:rPr>
        <w:lastRenderedPageBreak/>
        <w:t>على المولى محسن الكاشاني ومن تبعه ممّن تأخّر عنه.</w:t>
      </w:r>
    </w:p>
    <w:p w:rsidR="000F5FF3" w:rsidRPr="00C84E16" w:rsidRDefault="000F5FF3" w:rsidP="000604F3">
      <w:pPr>
        <w:pStyle w:val="libNormal"/>
        <w:rPr>
          <w:rtl/>
        </w:rPr>
      </w:pPr>
      <w:r w:rsidRPr="00C84E16">
        <w:rPr>
          <w:rtl/>
        </w:rPr>
        <w:t>رسالة الكنوز المودعة في إتمام الصلاة في الحرم الأربعة.</w:t>
      </w:r>
    </w:p>
    <w:p w:rsidR="000F5FF3" w:rsidRPr="00C84E16" w:rsidRDefault="000F5FF3" w:rsidP="000604F3">
      <w:pPr>
        <w:pStyle w:val="libNormal"/>
        <w:rPr>
          <w:rtl/>
        </w:rPr>
      </w:pPr>
      <w:r w:rsidRPr="00C84E16">
        <w:rPr>
          <w:rtl/>
        </w:rPr>
        <w:t xml:space="preserve">رسالة كشف القناع عن صريح الدليل في الردّ على من قال في الرضا </w:t>
      </w:r>
      <w:r w:rsidR="009A2F07" w:rsidRPr="009A2F07">
        <w:rPr>
          <w:rStyle w:val="libAlaemChar"/>
          <w:rtl/>
        </w:rPr>
        <w:t>عليه‌السلام</w:t>
      </w:r>
      <w:r w:rsidRPr="00C84E16">
        <w:rPr>
          <w:rtl/>
        </w:rPr>
        <w:t xml:space="preserve"> بالتنزيل ، ردّ فيها على الركن العماد المحقّق الداماد. حيث كتب طاب ثراه رسالة في التنزيل وسجّل عليه الدليل.</w:t>
      </w:r>
    </w:p>
    <w:p w:rsidR="000F5FF3" w:rsidRPr="00C84E16" w:rsidRDefault="000F5FF3" w:rsidP="000604F3">
      <w:pPr>
        <w:pStyle w:val="libNormal"/>
        <w:rPr>
          <w:rtl/>
        </w:rPr>
      </w:pPr>
      <w:r w:rsidRPr="00C84E16">
        <w:rPr>
          <w:rtl/>
        </w:rPr>
        <w:t xml:space="preserve">رسالة الصوارم القاصمة لظهور الجامعين بين ولد فاطمة ، حرّم فيها الجمع بين فاطميتين ، ولم يشاركه فيها غير شيخنا الحرّ العاملي ، وقد تفرّد هو </w:t>
      </w:r>
      <w:r w:rsidR="009A2F07" w:rsidRPr="009A2F07">
        <w:rPr>
          <w:rStyle w:val="libAlaemChar"/>
          <w:rtl/>
        </w:rPr>
        <w:t>رحمه‌الله</w:t>
      </w:r>
      <w:r w:rsidRPr="00C84E16">
        <w:rPr>
          <w:rtl/>
        </w:rPr>
        <w:t xml:space="preserve"> عنه فحكم ببطلان العقد وعدم وقوعه. وللأُستاذ العلاّمة أدام الله أيّامه في الردّ عليه رسائل متعدّدة مختصرة ومطوّلة ؛ وكذا لولد الأُستاذ العلاّمة دام فضلهما رسالة جيّدة مبسوطة في الردّ عليه أطال فيها البحث معه ، ونقل جملة من كلامه </w:t>
      </w:r>
      <w:r w:rsidRPr="00A65465">
        <w:rPr>
          <w:rStyle w:val="libFootnotenumChar"/>
          <w:rtl/>
        </w:rPr>
        <w:t>(1)</w:t>
      </w:r>
      <w:r w:rsidRPr="00C84E16">
        <w:rPr>
          <w:rtl/>
        </w:rPr>
        <w:t xml:space="preserve"> </w:t>
      </w:r>
      <w:r w:rsidR="009A2F07" w:rsidRPr="009A2F07">
        <w:rPr>
          <w:rStyle w:val="libAlaemChar"/>
          <w:rtl/>
        </w:rPr>
        <w:t>رحمه‌الله</w:t>
      </w:r>
      <w:r w:rsidRPr="00C84E16">
        <w:rPr>
          <w:rtl/>
        </w:rPr>
        <w:t xml:space="preserve"> في تلك الرسالة بألفاظها وردّها. ولبعض مشايخنا الأذكياء أيضاً رسالة وجيزة في الردّ عليه.</w:t>
      </w:r>
    </w:p>
    <w:p w:rsidR="000F5FF3" w:rsidRPr="00C84E16" w:rsidRDefault="000F5FF3" w:rsidP="000604F3">
      <w:pPr>
        <w:pStyle w:val="libNormal"/>
        <w:rPr>
          <w:rtl/>
        </w:rPr>
      </w:pPr>
      <w:r w:rsidRPr="00C84E16">
        <w:rPr>
          <w:rtl/>
        </w:rPr>
        <w:t>الرسالة الصلواتيّة متناً وشرحاً.</w:t>
      </w:r>
    </w:p>
    <w:p w:rsidR="000F5FF3" w:rsidRPr="00C84E16" w:rsidRDefault="000F5FF3" w:rsidP="000604F3">
      <w:pPr>
        <w:pStyle w:val="libNormal"/>
        <w:rPr>
          <w:rtl/>
        </w:rPr>
      </w:pPr>
      <w:r w:rsidRPr="00C84E16">
        <w:rPr>
          <w:rtl/>
        </w:rPr>
        <w:t>الرسالة الصلواتيّة المنتخبة منها.</w:t>
      </w:r>
    </w:p>
    <w:p w:rsidR="000F5FF3" w:rsidRPr="00C84E16" w:rsidRDefault="000F5FF3" w:rsidP="000604F3">
      <w:pPr>
        <w:pStyle w:val="libNormal"/>
        <w:rPr>
          <w:rtl/>
        </w:rPr>
      </w:pPr>
      <w:r w:rsidRPr="00C84E16">
        <w:rPr>
          <w:rtl/>
        </w:rPr>
        <w:t xml:space="preserve">الرسالة المحمديّة في أحكام الميراث الأبديّة </w:t>
      </w:r>
      <w:r w:rsidRPr="00A65465">
        <w:rPr>
          <w:rStyle w:val="libFootnotenumChar"/>
          <w:rtl/>
        </w:rPr>
        <w:t>(2)</w:t>
      </w:r>
      <w:r>
        <w:rPr>
          <w:rtl/>
        </w:rPr>
        <w:t>.</w:t>
      </w:r>
    </w:p>
    <w:p w:rsidR="000F5FF3" w:rsidRPr="00C84E16" w:rsidRDefault="000F5FF3" w:rsidP="000604F3">
      <w:pPr>
        <w:pStyle w:val="libNormal"/>
        <w:rPr>
          <w:rtl/>
        </w:rPr>
      </w:pPr>
      <w:r w:rsidRPr="00C84E16">
        <w:rPr>
          <w:rtl/>
        </w:rPr>
        <w:t>أجوبة المسائل الشيرازيّة.</w:t>
      </w:r>
    </w:p>
    <w:p w:rsidR="000F5FF3" w:rsidRPr="00C84E16" w:rsidRDefault="000F5FF3" w:rsidP="000604F3">
      <w:pPr>
        <w:pStyle w:val="libNormal"/>
        <w:rPr>
          <w:rtl/>
        </w:rPr>
      </w:pPr>
      <w:r w:rsidRPr="00C84E16">
        <w:rPr>
          <w:rtl/>
        </w:rPr>
        <w:t>أجوبة المسائل البهبهانية الواردة من السيّد عبد الله بن السيّد علوي البحراني الساكن في بهبهان حيّاً وميتاً.</w:t>
      </w:r>
    </w:p>
    <w:p w:rsidR="000F5FF3" w:rsidRPr="00C84E16" w:rsidRDefault="000F5FF3" w:rsidP="000604F3">
      <w:pPr>
        <w:pStyle w:val="libNormal"/>
        <w:rPr>
          <w:rtl/>
        </w:rPr>
      </w:pPr>
      <w:r w:rsidRPr="00C84E16">
        <w:rPr>
          <w:rtl/>
        </w:rPr>
        <w:t>أجوبة المسائل الكازرونية الواردة من الشيخ إبراهيم بن الشيخ عبد النبي البحراني.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كلماته.</w:t>
      </w:r>
    </w:p>
    <w:p w:rsidR="000F5FF3" w:rsidRPr="00C84E16" w:rsidRDefault="000F5FF3" w:rsidP="00A65465">
      <w:pPr>
        <w:pStyle w:val="libFootnote0"/>
        <w:rPr>
          <w:rtl/>
          <w:lang w:bidi="fa-IR"/>
        </w:rPr>
      </w:pPr>
      <w:r w:rsidRPr="00C84E16">
        <w:rPr>
          <w:rtl/>
        </w:rPr>
        <w:t>(2) في نسخة « ش » : اللابدية.</w:t>
      </w:r>
    </w:p>
    <w:p w:rsidR="000F5FF3" w:rsidRPr="00C84E16" w:rsidRDefault="000F5FF3" w:rsidP="000604F3">
      <w:pPr>
        <w:pStyle w:val="libNormal"/>
        <w:rPr>
          <w:rtl/>
        </w:rPr>
      </w:pPr>
      <w:r>
        <w:rPr>
          <w:rtl/>
        </w:rPr>
        <w:br w:type="page"/>
      </w:r>
      <w:r w:rsidRPr="00C84E16">
        <w:rPr>
          <w:rtl/>
        </w:rPr>
        <w:lastRenderedPageBreak/>
        <w:t xml:space="preserve">إجازة كبيرة مبسوطة موسومة بلؤلؤة البحرين في الإجازة لقرتي العينين ، كتبها </w:t>
      </w:r>
      <w:r w:rsidR="009A2F07" w:rsidRPr="009A2F07">
        <w:rPr>
          <w:rStyle w:val="libAlaemChar"/>
          <w:rtl/>
        </w:rPr>
        <w:t>رحمه‌الله</w:t>
      </w:r>
      <w:r w:rsidRPr="00C84E16">
        <w:rPr>
          <w:rtl/>
        </w:rPr>
        <w:t xml:space="preserve"> لابني أخويه الشيخ خلف والشيخ حسين ، وهي مشتملة على ذكر أكثر علمائنا </w:t>
      </w:r>
      <w:r w:rsidR="009A2F07" w:rsidRPr="009A2F07">
        <w:rPr>
          <w:rStyle w:val="libAlaemChar"/>
          <w:rtl/>
        </w:rPr>
        <w:t>رحمهم‌الله</w:t>
      </w:r>
      <w:r w:rsidRPr="00C84E16">
        <w:rPr>
          <w:rtl/>
        </w:rPr>
        <w:t xml:space="preserve"> وأحوالهم ومؤلّفاتهم ومدّة أعمارهم ووفياتهم ، من زمانه إلى زمان الصدوقين والكليني. إلى غير ذلك من فوائد ورسائل وإجازات وأجوبة مسائل.</w:t>
      </w:r>
    </w:p>
    <w:p w:rsidR="000F5FF3" w:rsidRPr="00C84E16" w:rsidRDefault="000F5FF3" w:rsidP="000604F3">
      <w:pPr>
        <w:pStyle w:val="libNormal"/>
        <w:rPr>
          <w:rtl/>
        </w:rPr>
      </w:pPr>
      <w:r w:rsidRPr="00C84E16">
        <w:rPr>
          <w:rtl/>
        </w:rPr>
        <w:t xml:space="preserve">توفّي </w:t>
      </w:r>
      <w:r w:rsidR="009A2F07" w:rsidRPr="009A2F07">
        <w:rPr>
          <w:rStyle w:val="libAlaemChar"/>
          <w:rtl/>
        </w:rPr>
        <w:t>رحمه‌الله</w:t>
      </w:r>
      <w:r w:rsidRPr="00C84E16">
        <w:rPr>
          <w:rtl/>
        </w:rPr>
        <w:t xml:space="preserve"> في شهر ربيع الأوّل من السنة السادسة والثمانين بعد المائة والألف ، وتولّى غسله المقدّس التقي الشيخ محمّد علي الشهير بابن سلطان ، وهو ممّن تلمّذ عليه وتلميذه الآخر المغفور المرحوم الحاج معصوم ، وصلّى عليه الأُستاذ العلاّمة ، واجتمع خلف جنازته جمع كثير وجمّ غفير مع خلو البلاد من أهاليها وتشتت شمل ساكنيها لحادثة نزلت بهم في ذلك العام من حوادث الأيّام الّتي لا تنيم ولا تنام.</w:t>
      </w:r>
    </w:p>
    <w:p w:rsidR="000F5FF3" w:rsidRPr="00C84E16" w:rsidRDefault="000F5FF3" w:rsidP="000F5FF3">
      <w:pPr>
        <w:pStyle w:val="Heading2"/>
        <w:rPr>
          <w:rtl/>
          <w:lang w:bidi="fa-IR"/>
        </w:rPr>
      </w:pPr>
      <w:bookmarkStart w:id="176" w:name="_Toc355070225"/>
      <w:bookmarkStart w:id="177" w:name="_Toc450987105"/>
      <w:r w:rsidRPr="00C84E16">
        <w:rPr>
          <w:rtl/>
          <w:lang w:bidi="fa-IR"/>
        </w:rPr>
        <w:t>3287</w:t>
      </w:r>
      <w:r>
        <w:rPr>
          <w:rtl/>
          <w:lang w:bidi="fa-IR"/>
        </w:rPr>
        <w:t xml:space="preserve"> ـ</w:t>
      </w:r>
      <w:r w:rsidRPr="00C84E16">
        <w:rPr>
          <w:rtl/>
          <w:lang w:bidi="fa-IR"/>
        </w:rPr>
        <w:t xml:space="preserve"> يوسف بن أيّوب :</w:t>
      </w:r>
      <w:bookmarkEnd w:id="176"/>
      <w:bookmarkEnd w:id="177"/>
      <w:r w:rsidRPr="00C84E16">
        <w:rPr>
          <w:rtl/>
          <w:lang w:bidi="fa-IR"/>
        </w:rPr>
        <w:t xml:space="preserve"> </w:t>
      </w:r>
    </w:p>
    <w:p w:rsidR="000F5FF3" w:rsidRPr="00C84E16" w:rsidRDefault="000F5FF3" w:rsidP="000604F3">
      <w:pPr>
        <w:pStyle w:val="libNormal"/>
        <w:rPr>
          <w:rtl/>
        </w:rPr>
      </w:pPr>
      <w:r w:rsidRPr="00C84E16">
        <w:rPr>
          <w:rtl/>
        </w:rPr>
        <w:t xml:space="preserve">يروي عنه ابن أبي عمير ، ووصفه بشريك إبراهيم بن ميمون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78" w:name="_Toc355070226"/>
      <w:bookmarkStart w:id="179" w:name="_Toc450987106"/>
      <w:r w:rsidRPr="00C84E16">
        <w:rPr>
          <w:rtl/>
          <w:lang w:bidi="fa-IR"/>
        </w:rPr>
        <w:t>3288</w:t>
      </w:r>
      <w:r>
        <w:rPr>
          <w:rtl/>
          <w:lang w:bidi="fa-IR"/>
        </w:rPr>
        <w:t xml:space="preserve"> ـ</w:t>
      </w:r>
      <w:r w:rsidRPr="00C84E16">
        <w:rPr>
          <w:rtl/>
          <w:lang w:bidi="fa-IR"/>
        </w:rPr>
        <w:t xml:space="preserve"> يوسف بن ثابت بن أبي سعدة :</w:t>
      </w:r>
      <w:bookmarkEnd w:id="178"/>
      <w:bookmarkEnd w:id="179"/>
      <w:r w:rsidRPr="00C84E16">
        <w:rPr>
          <w:rtl/>
          <w:lang w:bidi="fa-IR"/>
        </w:rPr>
        <w:t xml:space="preserve"> </w:t>
      </w:r>
    </w:p>
    <w:p w:rsidR="000F5FF3" w:rsidRPr="00C84E16" w:rsidRDefault="000F5FF3" w:rsidP="000604F3">
      <w:pPr>
        <w:pStyle w:val="libNormal"/>
        <w:rPr>
          <w:rtl/>
        </w:rPr>
      </w:pPr>
      <w:r w:rsidRPr="00C84E16">
        <w:rPr>
          <w:rtl/>
        </w:rPr>
        <w:t xml:space="preserve">أبو أُميّة ، كوفي ثقة ، روى عن أبي عبد الله </w:t>
      </w:r>
      <w:r w:rsidR="009A2F07" w:rsidRPr="009A2F07">
        <w:rPr>
          <w:rStyle w:val="libAlaemChar"/>
          <w:rtl/>
        </w:rPr>
        <w:t>عليه‌السلام</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يرويه ثعلبة بن ميمون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له كتاب البشارات ، أخبرنا جماعة ، عن أبي المفضّل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التهذيب 7 : 108 / 461.</w:t>
      </w:r>
    </w:p>
    <w:p w:rsidR="000F5FF3" w:rsidRPr="00C84E16" w:rsidRDefault="000F5FF3" w:rsidP="00A65465">
      <w:pPr>
        <w:pStyle w:val="libFootnote0"/>
        <w:rPr>
          <w:rtl/>
          <w:lang w:bidi="fa-IR"/>
        </w:rPr>
      </w:pPr>
      <w:r w:rsidRPr="00C84E16">
        <w:rPr>
          <w:rtl/>
        </w:rPr>
        <w:t>(2) تعليقة الوحيد البهبهاني : 376.</w:t>
      </w:r>
    </w:p>
    <w:p w:rsidR="000F5FF3" w:rsidRPr="00C84E16" w:rsidRDefault="000F5FF3" w:rsidP="00A65465">
      <w:pPr>
        <w:pStyle w:val="libFootnote0"/>
        <w:rPr>
          <w:rtl/>
          <w:lang w:bidi="fa-IR"/>
        </w:rPr>
      </w:pPr>
      <w:r w:rsidRPr="00C84E16">
        <w:rPr>
          <w:rtl/>
        </w:rPr>
        <w:t>(3) الخلاصة : 184 / 2.</w:t>
      </w:r>
    </w:p>
    <w:p w:rsidR="000F5FF3" w:rsidRPr="00C84E16" w:rsidRDefault="000F5FF3" w:rsidP="00A65465">
      <w:pPr>
        <w:pStyle w:val="libFootnote0"/>
        <w:rPr>
          <w:rtl/>
          <w:lang w:bidi="fa-IR"/>
        </w:rPr>
      </w:pPr>
      <w:r w:rsidRPr="00C84E16">
        <w:rPr>
          <w:rtl/>
        </w:rPr>
        <w:t>(4) رجال النجاشي : 452 / 222.</w:t>
      </w:r>
    </w:p>
    <w:p w:rsidR="000F5FF3" w:rsidRPr="00C84E16" w:rsidRDefault="000F5FF3" w:rsidP="000604F3">
      <w:pPr>
        <w:pStyle w:val="libNormal0"/>
        <w:rPr>
          <w:rtl/>
        </w:rPr>
      </w:pPr>
      <w:r>
        <w:rPr>
          <w:rtl/>
        </w:rPr>
        <w:br w:type="page"/>
      </w:r>
      <w:r w:rsidRPr="00C84E16">
        <w:rPr>
          <w:rtl/>
        </w:rPr>
        <w:lastRenderedPageBreak/>
        <w:t xml:space="preserve">عن ابن بطّة ، عن أحمد بن محمّد بن عيسى ، عن الحسن بن علي بن فضّال ، عن ثعلبة ، عنه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ثابت الثقة ، عنه ثعلبة بن ميمون. وهو عن الصادق </w:t>
      </w:r>
      <w:r w:rsidR="009A2F07" w:rsidRPr="009A2F07">
        <w:rPr>
          <w:rStyle w:val="libAlaemChar"/>
          <w:rtl/>
        </w:rPr>
        <w:t>عليه‌السلام</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80" w:name="_Toc355070227"/>
      <w:bookmarkStart w:id="181" w:name="_Toc450987107"/>
      <w:r w:rsidRPr="00C84E16">
        <w:rPr>
          <w:rtl/>
          <w:lang w:bidi="fa-IR"/>
        </w:rPr>
        <w:t>3289</w:t>
      </w:r>
      <w:r>
        <w:rPr>
          <w:rtl/>
          <w:lang w:bidi="fa-IR"/>
        </w:rPr>
        <w:t xml:space="preserve"> ـ</w:t>
      </w:r>
      <w:r w:rsidRPr="00C84E16">
        <w:rPr>
          <w:rtl/>
          <w:lang w:bidi="fa-IR"/>
        </w:rPr>
        <w:t xml:space="preserve"> يوسف بن الحارث :</w:t>
      </w:r>
      <w:bookmarkEnd w:id="180"/>
      <w:bookmarkEnd w:id="181"/>
      <w:r w:rsidRPr="00C84E16">
        <w:rPr>
          <w:rtl/>
          <w:lang w:bidi="fa-IR"/>
        </w:rPr>
        <w:t xml:space="preserve"> </w:t>
      </w:r>
    </w:p>
    <w:p w:rsidR="000F5FF3" w:rsidRPr="00C84E16" w:rsidRDefault="000F5FF3" w:rsidP="000604F3">
      <w:pPr>
        <w:pStyle w:val="libNormal"/>
        <w:rPr>
          <w:rtl/>
        </w:rPr>
      </w:pPr>
      <w:r w:rsidRPr="00C84E16">
        <w:rPr>
          <w:rtl/>
        </w:rPr>
        <w:t xml:space="preserve">من أصحاب الباقر </w:t>
      </w:r>
      <w:r w:rsidR="009A2F07" w:rsidRPr="009A2F07">
        <w:rPr>
          <w:rStyle w:val="libAlaemChar"/>
          <w:rtl/>
        </w:rPr>
        <w:t>عليه‌السلام</w:t>
      </w:r>
      <w:r w:rsidRPr="00C84E16">
        <w:rPr>
          <w:rtl/>
        </w:rPr>
        <w:t xml:space="preserve"> ، يكنّى أبا بصير بالياء بعد الصاد بتري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قر</w:t>
      </w:r>
      <w:r w:rsidRPr="00C84E16">
        <w:rPr>
          <w:rtl/>
        </w:rPr>
        <w:t xml:space="preserve"> إلاّ الترجمة وقوله من أصحاب الباقر </w:t>
      </w:r>
      <w:r w:rsidR="009A2F07" w:rsidRPr="009A2F07">
        <w:rPr>
          <w:rStyle w:val="libAlaemChar"/>
          <w:rtl/>
        </w:rPr>
        <w:t>عليه‌السلام</w:t>
      </w:r>
      <w:r w:rsidRPr="00C84E16">
        <w:rPr>
          <w:rtl/>
        </w:rPr>
        <w:t xml:space="preserve"> </w:t>
      </w:r>
      <w:r w:rsidRPr="00A65465">
        <w:rPr>
          <w:rStyle w:val="libFootnotenumChar"/>
          <w:rtl/>
        </w:rPr>
        <w:t>(4)</w:t>
      </w:r>
      <w:r>
        <w:rPr>
          <w:rtl/>
        </w:rPr>
        <w:t>.</w:t>
      </w:r>
      <w:r w:rsidRPr="00C84E16">
        <w:rPr>
          <w:rtl/>
        </w:rPr>
        <w:t xml:space="preserve"> وقد استثني يوسف بن الحارث عن رجال نوادر الحكمة </w:t>
      </w:r>
      <w:r w:rsidRPr="00A65465">
        <w:rPr>
          <w:rStyle w:val="libFootnotenumChar"/>
          <w:rtl/>
        </w:rPr>
        <w:t>(5)</w:t>
      </w:r>
      <w:r w:rsidRPr="00C84E16">
        <w:rPr>
          <w:rtl/>
        </w:rPr>
        <w:t xml:space="preserve"> ويحتمل أن يكون هذا.</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 xml:space="preserve">أبو نصر بن يوسف بن الحارث بتري </w:t>
      </w:r>
      <w:r w:rsidRPr="00A65465">
        <w:rPr>
          <w:rStyle w:val="libFootnotenumChar"/>
          <w:rtl/>
        </w:rPr>
        <w:t>(6)</w:t>
      </w:r>
      <w:r w:rsidRPr="00C84E16">
        <w:rPr>
          <w:rtl/>
        </w:rPr>
        <w:t xml:space="preserve"> ، كما يأتي في الكنى ، فتأمّل.</w:t>
      </w:r>
    </w:p>
    <w:p w:rsidR="000F5FF3" w:rsidRPr="00C84E16" w:rsidRDefault="000F5FF3" w:rsidP="000F5FF3">
      <w:pPr>
        <w:pStyle w:val="Heading2"/>
        <w:rPr>
          <w:rtl/>
          <w:lang w:bidi="fa-IR"/>
        </w:rPr>
      </w:pPr>
      <w:bookmarkStart w:id="182" w:name="_Toc355070228"/>
      <w:bookmarkStart w:id="183" w:name="_Toc450987108"/>
      <w:r w:rsidRPr="00C84E16">
        <w:rPr>
          <w:rtl/>
          <w:lang w:bidi="fa-IR"/>
        </w:rPr>
        <w:t>3290</w:t>
      </w:r>
      <w:r>
        <w:rPr>
          <w:rtl/>
          <w:lang w:bidi="fa-IR"/>
        </w:rPr>
        <w:t xml:space="preserve"> ـ</w:t>
      </w:r>
      <w:r w:rsidRPr="00C84E16">
        <w:rPr>
          <w:rtl/>
          <w:lang w:bidi="fa-IR"/>
        </w:rPr>
        <w:t xml:space="preserve"> يوسف بن الحارث الكمنداني :</w:t>
      </w:r>
      <w:bookmarkEnd w:id="182"/>
      <w:bookmarkEnd w:id="183"/>
      <w:r w:rsidRPr="00C84E16">
        <w:rPr>
          <w:rtl/>
          <w:lang w:bidi="fa-IR"/>
        </w:rPr>
        <w:t xml:space="preserve"> </w:t>
      </w:r>
    </w:p>
    <w:p w:rsidR="000F5FF3" w:rsidRPr="00C84E16" w:rsidRDefault="000F5FF3" w:rsidP="000604F3">
      <w:pPr>
        <w:pStyle w:val="libNormal"/>
        <w:rPr>
          <w:rtl/>
        </w:rPr>
      </w:pPr>
      <w:r w:rsidRPr="00C84E16">
        <w:rPr>
          <w:rtl/>
        </w:rPr>
        <w:t xml:space="preserve">مضى في سهل بن الحسن ما يومئ إلى معروفيته بل والاعتماد عليه </w:t>
      </w:r>
      <w:r w:rsidRPr="00A65465">
        <w:rPr>
          <w:rStyle w:val="libFootnotenumChar"/>
          <w:rtl/>
        </w:rPr>
        <w:t>(7)</w:t>
      </w:r>
      <w:r>
        <w:rPr>
          <w:rtl/>
        </w:rPr>
        <w:t>.</w:t>
      </w:r>
    </w:p>
    <w:p w:rsidR="000F5FF3" w:rsidRPr="00C84E16" w:rsidRDefault="000F5FF3" w:rsidP="000604F3">
      <w:pPr>
        <w:pStyle w:val="libNormal"/>
        <w:rPr>
          <w:rtl/>
        </w:rPr>
      </w:pPr>
      <w:r w:rsidRPr="00C84E16">
        <w:rPr>
          <w:rtl/>
        </w:rPr>
        <w:t>والظاهر أنّه الّذي يروي عنه صاحب نوادر الحكمة لأنّه في طبقة الصفّار وسهل أخيه ، والظاهر من إسناد الروايات أنّ صاحب النوادر يروي‌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181 / 808.</w:t>
      </w:r>
    </w:p>
    <w:p w:rsidR="000F5FF3" w:rsidRPr="00C84E16" w:rsidRDefault="000F5FF3" w:rsidP="00A65465">
      <w:pPr>
        <w:pStyle w:val="libFootnote0"/>
        <w:rPr>
          <w:rtl/>
          <w:lang w:bidi="fa-IR"/>
        </w:rPr>
      </w:pPr>
      <w:r w:rsidRPr="00C84E16">
        <w:rPr>
          <w:rtl/>
        </w:rPr>
        <w:t xml:space="preserve">(2) هداية المحدّثين : 164 </w:t>
      </w:r>
      <w:r>
        <w:rPr>
          <w:rtl/>
        </w:rPr>
        <w:t>و 2</w:t>
      </w:r>
      <w:r w:rsidRPr="00C84E16">
        <w:rPr>
          <w:rtl/>
        </w:rPr>
        <w:t>68. وما ورد عن الهداية لم يرد في نسخة « ش »</w:t>
      </w:r>
      <w:r>
        <w:rPr>
          <w:rtl/>
        </w:rPr>
        <w:t>.</w:t>
      </w:r>
    </w:p>
    <w:p w:rsidR="000F5FF3" w:rsidRPr="00C84E16" w:rsidRDefault="000F5FF3" w:rsidP="00A65465">
      <w:pPr>
        <w:pStyle w:val="libFootnote0"/>
        <w:rPr>
          <w:rtl/>
          <w:lang w:bidi="fa-IR"/>
        </w:rPr>
      </w:pPr>
      <w:r w:rsidRPr="00C84E16">
        <w:rPr>
          <w:rtl/>
        </w:rPr>
        <w:t>(3) الخلاصة : 265 / 1.</w:t>
      </w:r>
    </w:p>
    <w:p w:rsidR="000F5FF3" w:rsidRPr="00C84E16" w:rsidRDefault="000F5FF3" w:rsidP="00A65465">
      <w:pPr>
        <w:pStyle w:val="libFootnote0"/>
        <w:rPr>
          <w:rtl/>
          <w:lang w:bidi="fa-IR"/>
        </w:rPr>
      </w:pPr>
      <w:r w:rsidRPr="00C84E16">
        <w:rPr>
          <w:rtl/>
        </w:rPr>
        <w:t>(4) رجال الشيخ : 141 / 17.</w:t>
      </w:r>
    </w:p>
    <w:p w:rsidR="000F5FF3" w:rsidRPr="00C84E16" w:rsidRDefault="000F5FF3" w:rsidP="00A65465">
      <w:pPr>
        <w:pStyle w:val="libFootnote0"/>
        <w:rPr>
          <w:rtl/>
          <w:lang w:bidi="fa-IR"/>
        </w:rPr>
      </w:pPr>
      <w:r w:rsidRPr="00C84E16">
        <w:rPr>
          <w:rtl/>
        </w:rPr>
        <w:t>(5) الفهرست : 145 / 621 ورجال النجاشي : 348 / 939.</w:t>
      </w:r>
    </w:p>
    <w:p w:rsidR="000F5FF3" w:rsidRPr="00C84E16" w:rsidRDefault="000F5FF3" w:rsidP="00A65465">
      <w:pPr>
        <w:pStyle w:val="libFootnote0"/>
        <w:rPr>
          <w:rtl/>
          <w:lang w:bidi="fa-IR"/>
        </w:rPr>
      </w:pPr>
      <w:r w:rsidRPr="00C84E16">
        <w:rPr>
          <w:rtl/>
        </w:rPr>
        <w:t>(6) رجال الكشّي : 390 / 733.</w:t>
      </w:r>
    </w:p>
    <w:p w:rsidR="000F5FF3" w:rsidRPr="00C84E16" w:rsidRDefault="000F5FF3" w:rsidP="00A65465">
      <w:pPr>
        <w:pStyle w:val="libFootnote0"/>
        <w:rPr>
          <w:rtl/>
          <w:lang w:bidi="fa-IR"/>
        </w:rPr>
      </w:pPr>
      <w:r w:rsidRPr="00C84E16">
        <w:rPr>
          <w:rtl/>
        </w:rPr>
        <w:t>(7) عن رجال الشيخ : 475 / 7 ، وفيه : سهل بن محمّد الصفّار أخو محمّد روى عن يوسف بن الحارث الكمنداني عن عبد الرحمن العرزمي كتابه.</w:t>
      </w:r>
    </w:p>
    <w:p w:rsidR="000F5FF3" w:rsidRPr="00C84E16" w:rsidRDefault="000F5FF3" w:rsidP="000604F3">
      <w:pPr>
        <w:pStyle w:val="libNormal0"/>
        <w:rPr>
          <w:rtl/>
        </w:rPr>
      </w:pPr>
      <w:r>
        <w:rPr>
          <w:rtl/>
        </w:rPr>
        <w:br w:type="page"/>
      </w:r>
      <w:r w:rsidRPr="00C84E16">
        <w:rPr>
          <w:rtl/>
        </w:rPr>
        <w:lastRenderedPageBreak/>
        <w:t xml:space="preserve">عنه بلا واسطة </w:t>
      </w:r>
      <w:r w:rsidRPr="00A65465">
        <w:rPr>
          <w:rStyle w:val="libFootnotenumChar"/>
          <w:rtl/>
        </w:rPr>
        <w:t>(1)</w:t>
      </w:r>
      <w:r w:rsidRPr="00C84E16">
        <w:rPr>
          <w:rtl/>
        </w:rPr>
        <w:t xml:space="preserve"> ، كما أنّ الظاهر من حكاية الاستثناء أيضاً ذلك ، ويحتمل اتّحاد مع المذكور قبيله بأن يكون الشيخ </w:t>
      </w:r>
      <w:r w:rsidR="009A2F07" w:rsidRPr="009A2F07">
        <w:rPr>
          <w:rStyle w:val="libAlaemChar"/>
          <w:rtl/>
        </w:rPr>
        <w:t>رحمه‌الله</w:t>
      </w:r>
      <w:r w:rsidRPr="00C84E16">
        <w:rPr>
          <w:rtl/>
        </w:rPr>
        <w:t xml:space="preserve"> توهّم من أبي جعفر : الباقر </w:t>
      </w:r>
      <w:r w:rsidR="009A2F07" w:rsidRPr="009A2F07">
        <w:rPr>
          <w:rStyle w:val="libAlaemChar"/>
          <w:rtl/>
        </w:rPr>
        <w:t>عليه‌السلام</w:t>
      </w:r>
      <w:r w:rsidRPr="00C84E16">
        <w:rPr>
          <w:rtl/>
        </w:rPr>
        <w:t xml:space="preserve"> كما هو في قلمه كثير </w:t>
      </w:r>
      <w:r w:rsidRPr="00A65465">
        <w:rPr>
          <w:rStyle w:val="libFootnotenumChar"/>
          <w:rtl/>
        </w:rPr>
        <w:t>(2)</w:t>
      </w:r>
      <w:r>
        <w:rPr>
          <w:rtl/>
        </w:rPr>
        <w:t>.</w:t>
      </w:r>
    </w:p>
    <w:p w:rsidR="000F5FF3" w:rsidRPr="00C84E16" w:rsidRDefault="000F5FF3" w:rsidP="000604F3">
      <w:pPr>
        <w:pStyle w:val="libNormal"/>
        <w:rPr>
          <w:rtl/>
        </w:rPr>
      </w:pPr>
      <w:r w:rsidRPr="00C84E16">
        <w:rPr>
          <w:rtl/>
        </w:rPr>
        <w:t>وأمّا حكاية الاستثناء فقد مرّ التأمّل فيها مضافاً إلى أنّ المستثني وغيره من القمّيّين رووا عنه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84" w:name="_Toc355070229"/>
      <w:bookmarkStart w:id="185" w:name="_Toc450987109"/>
      <w:r w:rsidRPr="00C84E16">
        <w:rPr>
          <w:rtl/>
          <w:lang w:bidi="fa-IR"/>
        </w:rPr>
        <w:t>3291</w:t>
      </w:r>
      <w:r>
        <w:rPr>
          <w:rtl/>
          <w:lang w:bidi="fa-IR"/>
        </w:rPr>
        <w:t xml:space="preserve"> ـ</w:t>
      </w:r>
      <w:r w:rsidRPr="00C84E16">
        <w:rPr>
          <w:rtl/>
          <w:lang w:bidi="fa-IR"/>
        </w:rPr>
        <w:t xml:space="preserve"> يوسف بن حمّاد :</w:t>
      </w:r>
      <w:bookmarkEnd w:id="184"/>
      <w:bookmarkEnd w:id="185"/>
      <w:r w:rsidRPr="00C84E16">
        <w:rPr>
          <w:rtl/>
          <w:lang w:bidi="fa-IR"/>
        </w:rPr>
        <w:t xml:space="preserve"> </w:t>
      </w:r>
    </w:p>
    <w:p w:rsidR="000F5FF3" w:rsidRPr="00C84E16" w:rsidRDefault="000F5FF3" w:rsidP="000604F3">
      <w:pPr>
        <w:pStyle w:val="libNormal"/>
        <w:rPr>
          <w:rtl/>
        </w:rPr>
      </w:pPr>
      <w:r w:rsidRPr="00C84E16">
        <w:rPr>
          <w:rtl/>
        </w:rPr>
        <w:t>قيراط ، كوفي ضعيف ،</w:t>
      </w:r>
      <w:r>
        <w:rPr>
          <w:rtl/>
        </w:rPr>
        <w:t xml:space="preserve"> </w:t>
      </w:r>
      <w:r w:rsidRPr="008F598B">
        <w:rPr>
          <w:rStyle w:val="libBold2Char"/>
          <w:rtl/>
        </w:rPr>
        <w:t>صه</w:t>
      </w:r>
      <w:r w:rsidRPr="00C84E16">
        <w:rPr>
          <w:rtl/>
        </w:rPr>
        <w:t xml:space="preserve"> </w:t>
      </w:r>
      <w:r w:rsidRPr="00A65465">
        <w:rPr>
          <w:rStyle w:val="libFootnotenumChar"/>
          <w:rtl/>
        </w:rPr>
        <w:t>(4)</w:t>
      </w:r>
      <w:r w:rsidRPr="00C84E16">
        <w:t xml:space="preserve"> </w:t>
      </w:r>
      <w:r w:rsidRPr="00C84E16">
        <w:rPr>
          <w:rtl/>
        </w:rPr>
        <w:t>،</w:t>
      </w:r>
      <w:r>
        <w:rPr>
          <w:rtl/>
        </w:rPr>
        <w:t xml:space="preserve"> </w:t>
      </w:r>
      <w:r w:rsidRPr="008F598B">
        <w:rPr>
          <w:rStyle w:val="libBold2Char"/>
          <w:rtl/>
        </w:rPr>
        <w:t>د</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w:t>
      </w:r>
      <w:r w:rsidRPr="00A65465">
        <w:rPr>
          <w:rStyle w:val="libFootnotenumChar"/>
          <w:rtl/>
        </w:rPr>
        <w:t>(6)</w:t>
      </w:r>
      <w:r>
        <w:rPr>
          <w:rtl/>
        </w:rPr>
        <w:t>.</w:t>
      </w:r>
    </w:p>
    <w:p w:rsidR="000F5FF3" w:rsidRPr="00C84E16" w:rsidRDefault="000F5FF3" w:rsidP="000F5FF3">
      <w:pPr>
        <w:pStyle w:val="Heading2"/>
        <w:rPr>
          <w:rtl/>
          <w:lang w:bidi="fa-IR"/>
        </w:rPr>
      </w:pPr>
      <w:bookmarkStart w:id="186" w:name="_Toc355070230"/>
      <w:bookmarkStart w:id="187" w:name="_Toc450987110"/>
      <w:r w:rsidRPr="00C84E16">
        <w:rPr>
          <w:rtl/>
          <w:lang w:bidi="fa-IR"/>
        </w:rPr>
        <w:t>3292</w:t>
      </w:r>
      <w:r>
        <w:rPr>
          <w:rtl/>
          <w:lang w:bidi="fa-IR"/>
        </w:rPr>
        <w:t xml:space="preserve"> ـ</w:t>
      </w:r>
      <w:r w:rsidRPr="00C84E16">
        <w:rPr>
          <w:rtl/>
          <w:lang w:bidi="fa-IR"/>
        </w:rPr>
        <w:t xml:space="preserve"> يوسف بن السخت :</w:t>
      </w:r>
      <w:bookmarkEnd w:id="186"/>
      <w:bookmarkEnd w:id="187"/>
      <w:r w:rsidRPr="00C84E16">
        <w:rPr>
          <w:rtl/>
          <w:lang w:bidi="fa-IR"/>
        </w:rPr>
        <w:t xml:space="preserve"> </w:t>
      </w:r>
    </w:p>
    <w:p w:rsidR="000F5FF3" w:rsidRPr="00C84E16" w:rsidRDefault="000F5FF3" w:rsidP="000604F3">
      <w:pPr>
        <w:pStyle w:val="libNormal"/>
        <w:rPr>
          <w:rtl/>
        </w:rPr>
      </w:pPr>
      <w:r w:rsidRPr="00C84E16">
        <w:rPr>
          <w:rtl/>
        </w:rPr>
        <w:t>روى عن محمّد بن جمهور القمّي ، روى عنه محمّد بن أحمد بن يحيى ،</w:t>
      </w:r>
      <w:r>
        <w:rPr>
          <w:rtl/>
        </w:rPr>
        <w:t xml:space="preserve"> </w:t>
      </w:r>
      <w:r w:rsidRPr="008F598B">
        <w:rPr>
          <w:rStyle w:val="libBold2Char"/>
          <w:rtl/>
        </w:rPr>
        <w:t>لم</w:t>
      </w:r>
      <w:r w:rsidRPr="00C84E16">
        <w:rPr>
          <w:rtl/>
        </w:rPr>
        <w:t xml:space="preserve">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التهذيب 2 : 313 / 1273 </w:t>
      </w:r>
      <w:r>
        <w:rPr>
          <w:rtl/>
        </w:rPr>
        <w:t>و 3</w:t>
      </w:r>
      <w:r w:rsidRPr="00C84E16">
        <w:rPr>
          <w:rtl/>
        </w:rPr>
        <w:t xml:space="preserve"> : 160 / 344 ، أمالي الصدوق : 98 / 1 المجلس الرابع والعشرون ، التوحيد : 368 / 7 ، الخصال : 44 / 39 </w:t>
      </w:r>
      <w:r>
        <w:rPr>
          <w:rtl/>
        </w:rPr>
        <w:t>و 6</w:t>
      </w:r>
      <w:r w:rsidRPr="00C84E16">
        <w:rPr>
          <w:rtl/>
        </w:rPr>
        <w:t>2 / 88. وفي الجميع : يوسف بن الحارث.</w:t>
      </w:r>
    </w:p>
    <w:p w:rsidR="000F5FF3" w:rsidRPr="00C84E16" w:rsidRDefault="000F5FF3" w:rsidP="00A65465">
      <w:pPr>
        <w:pStyle w:val="libFootnote0"/>
        <w:rPr>
          <w:rtl/>
          <w:lang w:bidi="fa-IR"/>
        </w:rPr>
      </w:pPr>
      <w:r w:rsidRPr="00C84E16">
        <w:rPr>
          <w:rtl/>
        </w:rPr>
        <w:t xml:space="preserve">(2) قال الشيخ الحر في هامش الوسائل : 6 / 328 في أبواب الركوع عند ذكره لحديث التهذيب : محمّد بن أحمد بن يحيى يروي عن يوسف بن الحارث تارة ، وعن أبي بصير يوسف بن الحارث تارة وهما واحد ، وقد ذكر الشيخ في كتابه الرجال إنّ أبا بصير يوسف بن الحارث من أصحاب أبي جعفر الباقر </w:t>
      </w:r>
      <w:r w:rsidR="009A2F07" w:rsidRPr="009A2F07">
        <w:rPr>
          <w:rStyle w:val="libAlaemChar"/>
          <w:rtl/>
        </w:rPr>
        <w:t>عليه‌السلام</w:t>
      </w:r>
      <w:r w:rsidRPr="00C84E16">
        <w:rPr>
          <w:rtl/>
        </w:rPr>
        <w:t xml:space="preserve"> ، والّذي يظهر من الأسانيد ومن كتب الرجال أنّه من أصحاب أبي جعفر الثاني </w:t>
      </w:r>
      <w:r w:rsidR="009A2F07" w:rsidRPr="009A2F07">
        <w:rPr>
          <w:rStyle w:val="libAlaemChar"/>
          <w:rtl/>
        </w:rPr>
        <w:t>عليه‌السلام</w:t>
      </w:r>
      <w:r w:rsidRPr="00C84E16">
        <w:rPr>
          <w:rtl/>
        </w:rPr>
        <w:t xml:space="preserve"> ، وأنّ الشيخ قد اشتبه عليه أبو جعفر الثاني بالأوّل ، انتهى.</w:t>
      </w:r>
    </w:p>
    <w:p w:rsidR="000F5FF3" w:rsidRPr="00C84E16" w:rsidRDefault="000F5FF3" w:rsidP="00A65465">
      <w:pPr>
        <w:pStyle w:val="libFootnote"/>
        <w:rPr>
          <w:rtl/>
          <w:lang w:bidi="fa-IR"/>
        </w:rPr>
      </w:pPr>
      <w:r w:rsidRPr="00C84E16">
        <w:rPr>
          <w:rtl/>
        </w:rPr>
        <w:t>إلاّ أنّا لم نجد رواية واحدة لمحمّد بن أحمد بن يحيى عن أبي بصير يوسف بن الحارث ، فتأمّل.</w:t>
      </w:r>
    </w:p>
    <w:p w:rsidR="000F5FF3" w:rsidRPr="00C84E16" w:rsidRDefault="000F5FF3" w:rsidP="00A65465">
      <w:pPr>
        <w:pStyle w:val="libFootnote0"/>
        <w:rPr>
          <w:rtl/>
          <w:lang w:bidi="fa-IR"/>
        </w:rPr>
      </w:pPr>
      <w:r w:rsidRPr="00C84E16">
        <w:rPr>
          <w:rtl/>
        </w:rPr>
        <w:t>(3) تعليقة الوحيد البهبهاني : 376.</w:t>
      </w:r>
    </w:p>
    <w:p w:rsidR="000F5FF3" w:rsidRPr="00C84E16" w:rsidRDefault="000F5FF3" w:rsidP="00A65465">
      <w:pPr>
        <w:pStyle w:val="libFootnote0"/>
        <w:rPr>
          <w:rtl/>
          <w:lang w:bidi="fa-IR"/>
        </w:rPr>
      </w:pPr>
      <w:r w:rsidRPr="00C84E16">
        <w:rPr>
          <w:rtl/>
        </w:rPr>
        <w:t>(4) الخلاصة : 265 / 4.</w:t>
      </w:r>
    </w:p>
    <w:p w:rsidR="000F5FF3" w:rsidRPr="00C84E16" w:rsidRDefault="000F5FF3" w:rsidP="00A65465">
      <w:pPr>
        <w:pStyle w:val="libFootnote0"/>
        <w:rPr>
          <w:rtl/>
          <w:lang w:bidi="fa-IR"/>
        </w:rPr>
      </w:pPr>
      <w:r w:rsidRPr="00C84E16">
        <w:rPr>
          <w:rtl/>
        </w:rPr>
        <w:t>(5) رجال ابن داود : 285 / 558.</w:t>
      </w:r>
    </w:p>
    <w:p w:rsidR="000F5FF3" w:rsidRPr="00C84E16" w:rsidRDefault="000F5FF3" w:rsidP="00A65465">
      <w:pPr>
        <w:pStyle w:val="libFootnote0"/>
        <w:rPr>
          <w:rtl/>
          <w:lang w:bidi="fa-IR"/>
        </w:rPr>
      </w:pPr>
      <w:r w:rsidRPr="00C84E16">
        <w:rPr>
          <w:rtl/>
        </w:rPr>
        <w:t>(6) رجال النجاشي : 451 / 1220.</w:t>
      </w:r>
    </w:p>
    <w:p w:rsidR="000F5FF3" w:rsidRPr="00C84E16" w:rsidRDefault="000F5FF3" w:rsidP="00A65465">
      <w:pPr>
        <w:pStyle w:val="libFootnote0"/>
        <w:rPr>
          <w:rtl/>
          <w:lang w:bidi="fa-IR"/>
        </w:rPr>
      </w:pPr>
      <w:r w:rsidRPr="00C84E16">
        <w:rPr>
          <w:rtl/>
        </w:rPr>
        <w:t>(7) رجال الشيخ : 517 / 3 ، وفيه بدل القمّي : العمي.</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صه : </w:t>
      </w:r>
      <w:r w:rsidRPr="00C84E16">
        <w:rPr>
          <w:rtl/>
        </w:rPr>
        <w:t xml:space="preserve">بصري ضعيف مرتفع القول ، استثناه القمّيون من نوادر الحكمة </w:t>
      </w:r>
      <w:r w:rsidRPr="00A65465">
        <w:rPr>
          <w:rStyle w:val="libFootnotenumChar"/>
          <w:rtl/>
        </w:rPr>
        <w:t>(1)</w:t>
      </w:r>
      <w:r w:rsidRPr="00C84E16">
        <w:rPr>
          <w:rtl/>
        </w:rPr>
        <w:t xml:space="preserve"> ، انتهى.</w:t>
      </w:r>
    </w:p>
    <w:p w:rsidR="000F5FF3" w:rsidRPr="00C84E16" w:rsidRDefault="000F5FF3" w:rsidP="000604F3">
      <w:pPr>
        <w:pStyle w:val="libNormal"/>
        <w:rPr>
          <w:rtl/>
        </w:rPr>
      </w:pPr>
      <w:r w:rsidRPr="00C84E16">
        <w:rPr>
          <w:rtl/>
        </w:rPr>
        <w:t>وفي</w:t>
      </w:r>
      <w:r w:rsidRPr="008F598B">
        <w:rPr>
          <w:rStyle w:val="libBold2Char"/>
          <w:rtl/>
        </w:rPr>
        <w:t xml:space="preserve"> كر</w:t>
      </w:r>
      <w:r w:rsidRPr="00C84E16">
        <w:rPr>
          <w:rtl/>
        </w:rPr>
        <w:t xml:space="preserve"> : بصري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د : غض</w:t>
      </w:r>
      <w:r w:rsidRPr="00C84E16">
        <w:rPr>
          <w:rtl/>
        </w:rPr>
        <w:t xml:space="preserve"> ضعيف </w:t>
      </w:r>
      <w:r w:rsidRPr="00A65465">
        <w:rPr>
          <w:rStyle w:val="libFootnotenumChar"/>
          <w:rtl/>
        </w:rPr>
        <w:t>(3)</w:t>
      </w:r>
      <w:r w:rsidRPr="00C84E16">
        <w:rPr>
          <w:rtl/>
        </w:rPr>
        <w:t xml:space="preserve"> ، انتهى. وتقدّم الاستثناء في محمّد بن أحمد بن يحيى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الظاهر أنّ تضعيف</w:t>
      </w:r>
      <w:r w:rsidRPr="008F598B">
        <w:rPr>
          <w:rStyle w:val="libBold2Char"/>
          <w:rtl/>
        </w:rPr>
        <w:t xml:space="preserve"> صه</w:t>
      </w:r>
      <w:r w:rsidRPr="00C84E16">
        <w:rPr>
          <w:rtl/>
        </w:rPr>
        <w:t xml:space="preserve"> من</w:t>
      </w:r>
      <w:r w:rsidRPr="008F598B">
        <w:rPr>
          <w:rStyle w:val="libBold2Char"/>
          <w:rtl/>
        </w:rPr>
        <w:t xml:space="preserve"> غض</w:t>
      </w:r>
      <w:r w:rsidRPr="00C84E16">
        <w:rPr>
          <w:rtl/>
        </w:rPr>
        <w:t xml:space="preserve"> </w:t>
      </w:r>
      <w:r w:rsidRPr="00A65465">
        <w:rPr>
          <w:rStyle w:val="libFootnotenumChar"/>
          <w:rtl/>
        </w:rPr>
        <w:t>(5)</w:t>
      </w:r>
      <w:r w:rsidRPr="00C84E16">
        <w:rPr>
          <w:rtl/>
        </w:rPr>
        <w:t xml:space="preserve"> ، والاستثناء مرّ ما فيه.</w:t>
      </w:r>
    </w:p>
    <w:p w:rsidR="000F5FF3" w:rsidRPr="00C84E16" w:rsidRDefault="000F5FF3" w:rsidP="000604F3">
      <w:pPr>
        <w:pStyle w:val="libNormal"/>
        <w:rPr>
          <w:rtl/>
        </w:rPr>
      </w:pPr>
      <w:r w:rsidRPr="00C84E16">
        <w:rPr>
          <w:rtl/>
        </w:rPr>
        <w:t xml:space="preserve">هذا وربما ينقل عنه في الرجال على وجه الاعتماد كما مرّ في فارس </w:t>
      </w:r>
      <w:r w:rsidRPr="00A65465">
        <w:rPr>
          <w:rStyle w:val="libFootnotenumChar"/>
          <w:rtl/>
        </w:rPr>
        <w:t>(6)</w:t>
      </w:r>
      <w:r w:rsidRPr="00C84E16">
        <w:rPr>
          <w:rtl/>
        </w:rPr>
        <w:t xml:space="preserve"> وغيره </w:t>
      </w:r>
      <w:r w:rsidRPr="00A65465">
        <w:rPr>
          <w:rStyle w:val="libFootnotenumChar"/>
          <w:rtl/>
        </w:rPr>
        <w:t>(7)</w:t>
      </w:r>
      <w:r w:rsidRPr="00C84E16">
        <w:rPr>
          <w:rtl/>
        </w:rPr>
        <w:t xml:space="preserve"> ، ومضى فيه قول علي بن عبد الغفّار له : لم أجد أوثق منك. إلى آخره وربما يظهر منه عدم غلوّه ، فلاحظ </w:t>
      </w:r>
      <w:r w:rsidRPr="00A65465">
        <w:rPr>
          <w:rStyle w:val="libFootnotenumChar"/>
          <w:rtl/>
        </w:rPr>
        <w:t>(8)</w:t>
      </w:r>
      <w:r>
        <w:rPr>
          <w:rtl/>
        </w:rPr>
        <w:t>.</w:t>
      </w:r>
    </w:p>
    <w:p w:rsidR="000F5FF3" w:rsidRPr="00C84E16" w:rsidRDefault="000F5FF3" w:rsidP="000F5FF3">
      <w:pPr>
        <w:pStyle w:val="Heading2"/>
        <w:rPr>
          <w:rtl/>
          <w:lang w:bidi="fa-IR"/>
        </w:rPr>
      </w:pPr>
      <w:bookmarkStart w:id="188" w:name="_Toc355070231"/>
      <w:bookmarkStart w:id="189" w:name="_Toc450987111"/>
      <w:r w:rsidRPr="00C84E16">
        <w:rPr>
          <w:rtl/>
          <w:lang w:bidi="fa-IR"/>
        </w:rPr>
        <w:t>3293</w:t>
      </w:r>
      <w:r>
        <w:rPr>
          <w:rtl/>
          <w:lang w:bidi="fa-IR"/>
        </w:rPr>
        <w:t xml:space="preserve"> ـ</w:t>
      </w:r>
      <w:r w:rsidRPr="00C84E16">
        <w:rPr>
          <w:rtl/>
          <w:lang w:bidi="fa-IR"/>
        </w:rPr>
        <w:t xml:space="preserve"> يوسف الطاطري :</w:t>
      </w:r>
      <w:bookmarkEnd w:id="188"/>
      <w:bookmarkEnd w:id="189"/>
      <w:r w:rsidRPr="00C84E16">
        <w:rPr>
          <w:rtl/>
          <w:lang w:bidi="fa-IR"/>
        </w:rPr>
        <w:t xml:space="preserve"> </w:t>
      </w:r>
    </w:p>
    <w:p w:rsidR="000F5FF3" w:rsidRPr="00C84E16" w:rsidRDefault="000F5FF3" w:rsidP="000604F3">
      <w:pPr>
        <w:pStyle w:val="libNormal"/>
        <w:rPr>
          <w:rtl/>
        </w:rPr>
      </w:pPr>
      <w:r w:rsidRPr="008F598B">
        <w:rPr>
          <w:rStyle w:val="libBold2Char"/>
          <w:rtl/>
        </w:rPr>
        <w:t>ق</w:t>
      </w:r>
      <w:r w:rsidRPr="00C84E16">
        <w:rPr>
          <w:rtl/>
        </w:rPr>
        <w:t xml:space="preserve"> </w:t>
      </w:r>
      <w:r w:rsidRPr="00A65465">
        <w:rPr>
          <w:rStyle w:val="libFootnotenumChar"/>
          <w:rtl/>
        </w:rPr>
        <w:t>(9)</w:t>
      </w:r>
      <w:r>
        <w:rPr>
          <w:rtl/>
        </w:rPr>
        <w:t>.</w:t>
      </w:r>
      <w:r w:rsidRPr="00C84E16">
        <w:rPr>
          <w:rtl/>
        </w:rPr>
        <w:t xml:space="preserve"> وفي</w:t>
      </w:r>
      <w:r w:rsidRPr="008F598B">
        <w:rPr>
          <w:rStyle w:val="libBold2Char"/>
          <w:rtl/>
        </w:rPr>
        <w:t xml:space="preserve"> تعق : </w:t>
      </w:r>
      <w:r w:rsidRPr="00C84E16">
        <w:rPr>
          <w:rtl/>
        </w:rPr>
        <w:t xml:space="preserve">هو ابن إبراهيم </w:t>
      </w:r>
      <w:r w:rsidRPr="00A65465">
        <w:rPr>
          <w:rStyle w:val="libFootnotenumChar"/>
          <w:rtl/>
        </w:rPr>
        <w:t>(10)</w:t>
      </w:r>
      <w:r w:rsidRPr="00C84E16">
        <w:rPr>
          <w:rtl/>
        </w:rPr>
        <w:t xml:space="preserve">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إبراهيم الطاطري ، عنه محمّد بن سنان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265 / 5.</w:t>
      </w:r>
    </w:p>
    <w:p w:rsidR="000F5FF3" w:rsidRPr="00C84E16" w:rsidRDefault="000F5FF3" w:rsidP="00A65465">
      <w:pPr>
        <w:pStyle w:val="libFootnote0"/>
        <w:rPr>
          <w:rtl/>
          <w:lang w:bidi="fa-IR"/>
        </w:rPr>
      </w:pPr>
      <w:r w:rsidRPr="00C84E16">
        <w:rPr>
          <w:rtl/>
        </w:rPr>
        <w:t>(2) رجال الشيخ : 437 / 2 ، وفيه بعد السخت زيادة : أبو يعقوب.</w:t>
      </w:r>
    </w:p>
    <w:p w:rsidR="000F5FF3" w:rsidRPr="00C84E16" w:rsidRDefault="000F5FF3" w:rsidP="00A65465">
      <w:pPr>
        <w:pStyle w:val="libFootnote0"/>
        <w:rPr>
          <w:rtl/>
          <w:lang w:bidi="fa-IR"/>
        </w:rPr>
      </w:pPr>
      <w:r w:rsidRPr="00C84E16">
        <w:rPr>
          <w:rtl/>
        </w:rPr>
        <w:t>(3) رجال ابن داود : 285 / 559 ولم يرد فيه : ضعيف.</w:t>
      </w:r>
    </w:p>
    <w:p w:rsidR="000F5FF3" w:rsidRPr="00C84E16" w:rsidRDefault="000F5FF3" w:rsidP="00A65465">
      <w:pPr>
        <w:pStyle w:val="libFootnote0"/>
        <w:rPr>
          <w:rtl/>
          <w:lang w:bidi="fa-IR"/>
        </w:rPr>
      </w:pPr>
      <w:r w:rsidRPr="00C84E16">
        <w:rPr>
          <w:rtl/>
        </w:rPr>
        <w:t>(4) عن الفهرست : 145 / 621 ورجال النجاشي : 348 / 939.</w:t>
      </w:r>
    </w:p>
    <w:p w:rsidR="000F5FF3" w:rsidRPr="00C84E16" w:rsidRDefault="000F5FF3" w:rsidP="00A65465">
      <w:pPr>
        <w:pStyle w:val="libFootnote0"/>
        <w:rPr>
          <w:rtl/>
          <w:lang w:bidi="fa-IR"/>
        </w:rPr>
      </w:pPr>
      <w:r w:rsidRPr="00C84E16">
        <w:rPr>
          <w:rtl/>
        </w:rPr>
        <w:t>(5) مجمع الرجال : 6 / 279 نقل عن ابن الغضائري عبارة الخلاصة بأكملها.</w:t>
      </w:r>
    </w:p>
    <w:p w:rsidR="000F5FF3" w:rsidRPr="00C84E16" w:rsidRDefault="000F5FF3" w:rsidP="00A65465">
      <w:pPr>
        <w:pStyle w:val="libFootnote0"/>
        <w:rPr>
          <w:rtl/>
          <w:lang w:bidi="fa-IR"/>
        </w:rPr>
      </w:pPr>
      <w:r w:rsidRPr="00C84E16">
        <w:rPr>
          <w:rtl/>
        </w:rPr>
        <w:t>(6) عن رجال الكشي : 526 / 1008.</w:t>
      </w:r>
    </w:p>
    <w:p w:rsidR="000F5FF3" w:rsidRPr="00C84E16" w:rsidRDefault="000F5FF3" w:rsidP="00A65465">
      <w:pPr>
        <w:pStyle w:val="libFootnote0"/>
        <w:rPr>
          <w:rtl/>
          <w:lang w:bidi="fa-IR"/>
        </w:rPr>
      </w:pPr>
      <w:r w:rsidRPr="00C84E16">
        <w:rPr>
          <w:rtl/>
        </w:rPr>
        <w:t>(7) كما في ترجمة علي بن مهزيار عن رجال الكشّي : 548 / 1038 ، وعبد الله بن خداش عن رجال الكشّي : 447 / 840 وغيرهما.</w:t>
      </w:r>
    </w:p>
    <w:p w:rsidR="000F5FF3" w:rsidRPr="00C84E16" w:rsidRDefault="000F5FF3" w:rsidP="00A65465">
      <w:pPr>
        <w:pStyle w:val="libFootnote0"/>
        <w:rPr>
          <w:rtl/>
          <w:lang w:bidi="fa-IR"/>
        </w:rPr>
      </w:pPr>
      <w:r w:rsidRPr="00C84E16">
        <w:rPr>
          <w:rtl/>
        </w:rPr>
        <w:t>(8) تعليقة الوحيد البهبهاني : 376.</w:t>
      </w:r>
    </w:p>
    <w:p w:rsidR="000F5FF3" w:rsidRPr="00C84E16" w:rsidRDefault="000F5FF3" w:rsidP="00A65465">
      <w:pPr>
        <w:pStyle w:val="libFootnote0"/>
        <w:rPr>
          <w:rtl/>
          <w:lang w:bidi="fa-IR"/>
        </w:rPr>
      </w:pPr>
      <w:r w:rsidRPr="00C84E16">
        <w:rPr>
          <w:rtl/>
        </w:rPr>
        <w:t>(9) رجال الشيخ : 337 / 59.</w:t>
      </w:r>
    </w:p>
    <w:p w:rsidR="000F5FF3" w:rsidRPr="00C84E16" w:rsidRDefault="000F5FF3" w:rsidP="00A65465">
      <w:pPr>
        <w:pStyle w:val="libFootnote0"/>
        <w:rPr>
          <w:rtl/>
          <w:lang w:bidi="fa-IR"/>
        </w:rPr>
      </w:pPr>
      <w:r w:rsidRPr="00C84E16">
        <w:rPr>
          <w:rtl/>
        </w:rPr>
        <w:t>(10) راجع الخلاصة : 271 / 40 ومشيخة الفقيه : 4 / 118.</w:t>
      </w:r>
    </w:p>
    <w:p w:rsidR="000F5FF3" w:rsidRPr="00C84E16" w:rsidRDefault="000F5FF3" w:rsidP="00A65465">
      <w:pPr>
        <w:pStyle w:val="libFootnote0"/>
        <w:rPr>
          <w:rtl/>
          <w:lang w:bidi="fa-IR"/>
        </w:rPr>
      </w:pPr>
      <w:r w:rsidRPr="00C84E16">
        <w:rPr>
          <w:rtl/>
        </w:rPr>
        <w:t>(11) تعليقة الوحيد البهبهاني : 377.</w:t>
      </w:r>
    </w:p>
    <w:p w:rsidR="000F5FF3" w:rsidRPr="00C84E16" w:rsidRDefault="000F5FF3" w:rsidP="00A65465">
      <w:pPr>
        <w:pStyle w:val="libFootnote0"/>
        <w:rPr>
          <w:rtl/>
          <w:lang w:bidi="fa-IR"/>
        </w:rPr>
      </w:pPr>
      <w:r w:rsidRPr="00C84E16">
        <w:rPr>
          <w:rtl/>
        </w:rPr>
        <w:t>(12) هداية المحدّثين : 164. وما ورد عن الهداية لم يرد في نسخة « ش »</w:t>
      </w:r>
      <w:r>
        <w:rPr>
          <w:rtl/>
        </w:rPr>
        <w:t>.</w:t>
      </w:r>
    </w:p>
    <w:p w:rsidR="000F5FF3" w:rsidRPr="00C84E16" w:rsidRDefault="000F5FF3" w:rsidP="000F5FF3">
      <w:pPr>
        <w:pStyle w:val="Heading2"/>
        <w:rPr>
          <w:rtl/>
          <w:lang w:bidi="fa-IR"/>
        </w:rPr>
      </w:pPr>
      <w:r>
        <w:rPr>
          <w:rtl/>
          <w:lang w:bidi="fa-IR"/>
        </w:rPr>
        <w:br w:type="page"/>
      </w:r>
      <w:bookmarkStart w:id="190" w:name="_Toc355070232"/>
      <w:bookmarkStart w:id="191" w:name="_Toc450987112"/>
      <w:r w:rsidRPr="00C84E16">
        <w:rPr>
          <w:rtl/>
          <w:lang w:bidi="fa-IR"/>
        </w:rPr>
        <w:lastRenderedPageBreak/>
        <w:t>3294</w:t>
      </w:r>
      <w:r>
        <w:rPr>
          <w:rtl/>
          <w:lang w:bidi="fa-IR"/>
        </w:rPr>
        <w:t xml:space="preserve"> ـ</w:t>
      </w:r>
      <w:r w:rsidRPr="00C84E16">
        <w:rPr>
          <w:rtl/>
          <w:lang w:bidi="fa-IR"/>
        </w:rPr>
        <w:t xml:space="preserve"> يوسف بن عقيل البجلي :</w:t>
      </w:r>
      <w:bookmarkEnd w:id="190"/>
      <w:bookmarkEnd w:id="191"/>
      <w:r w:rsidRPr="00C84E16">
        <w:rPr>
          <w:rtl/>
          <w:lang w:bidi="fa-IR"/>
        </w:rPr>
        <w:t xml:space="preserve"> </w:t>
      </w:r>
    </w:p>
    <w:p w:rsidR="000F5FF3" w:rsidRPr="00C84E16" w:rsidRDefault="000F5FF3" w:rsidP="000604F3">
      <w:pPr>
        <w:pStyle w:val="libNormal"/>
        <w:rPr>
          <w:rtl/>
        </w:rPr>
      </w:pPr>
      <w:r w:rsidRPr="00C84E16">
        <w:rPr>
          <w:rtl/>
        </w:rPr>
        <w:t>كوفي ثقة قليل الحديث ، يقول القمّيون : إنّ له كتاباً ، والظاهر أنّ الكتاب لمحمّد بن قيس ،</w:t>
      </w:r>
      <w:r>
        <w:rPr>
          <w:rtl/>
        </w:rPr>
        <w:t xml:space="preserve"> </w:t>
      </w:r>
      <w:r w:rsidRPr="008F598B">
        <w:rPr>
          <w:rStyle w:val="libBold2Char"/>
          <w:rtl/>
        </w:rPr>
        <w:t>صه</w:t>
      </w:r>
      <w:r w:rsidRPr="00C84E16">
        <w:rPr>
          <w:rtl/>
        </w:rPr>
        <w:t xml:space="preserve">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w:t>
      </w:r>
      <w:r w:rsidRPr="00C84E16">
        <w:rPr>
          <w:rtl/>
        </w:rPr>
        <w:t xml:space="preserve"> بدل والظاهر : وعندي ؛ وزاد : محمّد بن خالد البرقي عنه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له كتاب ، أخبرنا به جماعة ، عن محمّد بن علي بن الحسين ، عن أبيه ومحمّد بن الحسن ، عن سعد بن عبد الله والحميري وعلي بن إبراهيم ، عن محمّد بن عيسى ، عنه.</w:t>
      </w:r>
    </w:p>
    <w:p w:rsidR="000F5FF3" w:rsidRPr="00C84E16" w:rsidRDefault="000F5FF3" w:rsidP="000604F3">
      <w:pPr>
        <w:pStyle w:val="libNormal"/>
        <w:rPr>
          <w:rtl/>
        </w:rPr>
      </w:pPr>
      <w:r w:rsidRPr="00C84E16">
        <w:rPr>
          <w:rtl/>
        </w:rPr>
        <w:t xml:space="preserve">وأخبرنا جماعة ، عن أبي المفضّل ، عن ابن بطّة ، عن أحمد بن أبي عبد الله ، عن أبيه ، عنه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ابن عقيل الثقة ، عنه محمّد بن خالد البرقي ، ومحمّد بن عيسى ، والحسين بن سعيد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192" w:name="_Toc355070233"/>
      <w:bookmarkStart w:id="193" w:name="_Toc450987113"/>
      <w:r w:rsidRPr="00C84E16">
        <w:rPr>
          <w:rtl/>
          <w:lang w:bidi="fa-IR"/>
        </w:rPr>
        <w:t>3295</w:t>
      </w:r>
      <w:r>
        <w:rPr>
          <w:rtl/>
          <w:lang w:bidi="fa-IR"/>
        </w:rPr>
        <w:t xml:space="preserve"> ـ</w:t>
      </w:r>
      <w:r w:rsidRPr="00C84E16">
        <w:rPr>
          <w:rtl/>
          <w:lang w:bidi="fa-IR"/>
        </w:rPr>
        <w:t xml:space="preserve"> يوسف بن علي القطّان :</w:t>
      </w:r>
      <w:bookmarkEnd w:id="192"/>
      <w:bookmarkEnd w:id="193"/>
      <w:r w:rsidRPr="00C84E16">
        <w:rPr>
          <w:rtl/>
          <w:lang w:bidi="fa-IR"/>
        </w:rPr>
        <w:t xml:space="preserve"> </w:t>
      </w:r>
    </w:p>
    <w:p w:rsidR="000F5FF3" w:rsidRPr="00C84E16" w:rsidRDefault="000F5FF3" w:rsidP="000604F3">
      <w:pPr>
        <w:pStyle w:val="libNormal"/>
        <w:rPr>
          <w:rtl/>
        </w:rPr>
      </w:pPr>
      <w:r w:rsidRPr="00C84E16">
        <w:rPr>
          <w:rtl/>
        </w:rPr>
        <w:t>كما في</w:t>
      </w:r>
      <w:r w:rsidRPr="008F598B">
        <w:rPr>
          <w:rStyle w:val="libBold2Char"/>
          <w:rtl/>
        </w:rPr>
        <w:t xml:space="preserve"> د</w:t>
      </w:r>
      <w:r w:rsidRPr="00C84E16">
        <w:rPr>
          <w:rtl/>
        </w:rPr>
        <w:t xml:space="preserve">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يأتي ، عن غيره يونس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F5FF3">
      <w:pPr>
        <w:pStyle w:val="Heading2"/>
        <w:rPr>
          <w:rtl/>
          <w:lang w:bidi="fa-IR"/>
        </w:rPr>
      </w:pPr>
      <w:bookmarkStart w:id="194" w:name="_Toc355070234"/>
      <w:bookmarkStart w:id="195" w:name="_Toc450987114"/>
      <w:r w:rsidRPr="00C84E16">
        <w:rPr>
          <w:rtl/>
          <w:lang w:bidi="fa-IR"/>
        </w:rPr>
        <w:t>3296</w:t>
      </w:r>
      <w:r>
        <w:rPr>
          <w:rtl/>
          <w:lang w:bidi="fa-IR"/>
        </w:rPr>
        <w:t xml:space="preserve"> ـ</w:t>
      </w:r>
      <w:r w:rsidRPr="00C84E16">
        <w:rPr>
          <w:rtl/>
          <w:lang w:bidi="fa-IR"/>
        </w:rPr>
        <w:t xml:space="preserve"> يوسف بن علي بن مطهر :</w:t>
      </w:r>
      <w:bookmarkEnd w:id="194"/>
      <w:bookmarkEnd w:id="195"/>
      <w:r w:rsidRPr="00C84E16">
        <w:rPr>
          <w:rtl/>
          <w:lang w:bidi="fa-IR"/>
        </w:rPr>
        <w:t xml:space="preserve"> </w:t>
      </w:r>
    </w:p>
    <w:p w:rsidR="000F5FF3" w:rsidRPr="00C84E16" w:rsidRDefault="000F5FF3" w:rsidP="000604F3">
      <w:pPr>
        <w:pStyle w:val="libNormal"/>
        <w:rPr>
          <w:rtl/>
        </w:rPr>
      </w:pPr>
      <w:r w:rsidRPr="00C84E16">
        <w:rPr>
          <w:rtl/>
        </w:rPr>
        <w:t xml:space="preserve">الحلّي ، والد آية الله العلاّمة ، كان مدرساً فقيهاً عظيم الشأن ، نقد </w:t>
      </w:r>
      <w:r w:rsidRPr="00A65465">
        <w:rPr>
          <w:rStyle w:val="libFootnotenumChar"/>
          <w:rtl/>
        </w:rPr>
        <w:t>(</w:t>
      </w:r>
      <w:r w:rsidRPr="00A65465">
        <w:rPr>
          <w:rStyle w:val="libFootnotenumChar"/>
          <w:rFonts w:hint="cs"/>
          <w:rtl/>
        </w:rPr>
        <w:t>7</w:t>
      </w:r>
      <w:r w:rsidRPr="00A65465">
        <w:rPr>
          <w:rStyle w:val="libFootnotenumChar"/>
          <w:rtl/>
        </w:rPr>
        <w:t>)</w:t>
      </w:r>
      <w:r>
        <w:rPr>
          <w:rtl/>
        </w:rPr>
        <w:t>.</w:t>
      </w:r>
      <w:r w:rsidRPr="00C84E16">
        <w:rPr>
          <w:rtl/>
        </w:rPr>
        <w:t xml:space="preserve"> جلالته أشهر من أن يذكر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الخلاصة : 184 / 1.</w:t>
      </w:r>
    </w:p>
    <w:p w:rsidR="000F5FF3" w:rsidRPr="00C84E16" w:rsidRDefault="000F5FF3" w:rsidP="00A65465">
      <w:pPr>
        <w:pStyle w:val="libFootnote0"/>
        <w:rPr>
          <w:rtl/>
          <w:lang w:bidi="fa-IR"/>
        </w:rPr>
      </w:pPr>
      <w:r w:rsidRPr="00C84E16">
        <w:rPr>
          <w:rtl/>
        </w:rPr>
        <w:t>(</w:t>
      </w:r>
      <w:r>
        <w:rPr>
          <w:rFonts w:hint="cs"/>
          <w:rtl/>
        </w:rPr>
        <w:t>2</w:t>
      </w:r>
      <w:r w:rsidRPr="00C84E16">
        <w:rPr>
          <w:rtl/>
        </w:rPr>
        <w:t>) رجال النجاشي : 452 / 1221.</w:t>
      </w:r>
    </w:p>
    <w:p w:rsidR="000F5FF3" w:rsidRPr="00C84E16" w:rsidRDefault="000F5FF3" w:rsidP="00A65465">
      <w:pPr>
        <w:pStyle w:val="libFootnote0"/>
        <w:rPr>
          <w:rtl/>
          <w:lang w:bidi="fa-IR"/>
        </w:rPr>
      </w:pPr>
      <w:r w:rsidRPr="00C84E16">
        <w:rPr>
          <w:rtl/>
        </w:rPr>
        <w:t>(</w:t>
      </w:r>
      <w:r>
        <w:rPr>
          <w:rFonts w:hint="cs"/>
          <w:rtl/>
        </w:rPr>
        <w:t>3</w:t>
      </w:r>
      <w:r w:rsidRPr="00C84E16">
        <w:rPr>
          <w:rtl/>
        </w:rPr>
        <w:t>) الفهرست : 180 / 807.</w:t>
      </w:r>
    </w:p>
    <w:p w:rsidR="000F5FF3" w:rsidRPr="00C84E16" w:rsidRDefault="000F5FF3" w:rsidP="00A65465">
      <w:pPr>
        <w:pStyle w:val="libFootnote0"/>
        <w:rPr>
          <w:rtl/>
          <w:lang w:bidi="fa-IR"/>
        </w:rPr>
      </w:pPr>
      <w:r w:rsidRPr="00C84E16">
        <w:rPr>
          <w:rtl/>
        </w:rPr>
        <w:t>(</w:t>
      </w:r>
      <w:r>
        <w:rPr>
          <w:rFonts w:hint="cs"/>
          <w:rtl/>
        </w:rPr>
        <w:t>4</w:t>
      </w:r>
      <w:r w:rsidRPr="00C84E16">
        <w:rPr>
          <w:rtl/>
        </w:rPr>
        <w:t>) هداية المحدّثين : 164. وما ورد عن الهداية لم يرد في نسخة « ش »</w:t>
      </w:r>
      <w:r>
        <w:rPr>
          <w:rtl/>
        </w:rPr>
        <w:t>.</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ابن داود : 207 / 1739.</w:t>
      </w:r>
    </w:p>
    <w:p w:rsidR="000F5FF3" w:rsidRPr="00C84E16" w:rsidRDefault="000F5FF3" w:rsidP="00A65465">
      <w:pPr>
        <w:pStyle w:val="libFootnote0"/>
        <w:rPr>
          <w:rtl/>
          <w:lang w:bidi="fa-IR"/>
        </w:rPr>
      </w:pPr>
      <w:r w:rsidRPr="00C84E16">
        <w:rPr>
          <w:rtl/>
        </w:rPr>
        <w:t>(</w:t>
      </w:r>
      <w:r>
        <w:rPr>
          <w:rFonts w:hint="cs"/>
          <w:rtl/>
        </w:rPr>
        <w:t>6</w:t>
      </w:r>
      <w:r w:rsidRPr="00C84E16">
        <w:rPr>
          <w:rtl/>
        </w:rPr>
        <w:t>) عن رجال النجاشي : 448 / 1209 والخلاصة : 185 / 3.</w:t>
      </w:r>
    </w:p>
    <w:p w:rsidR="000F5FF3" w:rsidRPr="00C84E16" w:rsidRDefault="000F5FF3" w:rsidP="00A65465">
      <w:pPr>
        <w:pStyle w:val="libFootnote0"/>
        <w:rPr>
          <w:rtl/>
          <w:lang w:bidi="fa-IR"/>
        </w:rPr>
      </w:pPr>
      <w:r w:rsidRPr="00C84E16">
        <w:rPr>
          <w:rtl/>
        </w:rPr>
        <w:t>(</w:t>
      </w:r>
      <w:r>
        <w:rPr>
          <w:rFonts w:hint="cs"/>
          <w:rtl/>
        </w:rPr>
        <w:t>7</w:t>
      </w:r>
      <w:r w:rsidRPr="00C84E16">
        <w:rPr>
          <w:rtl/>
        </w:rPr>
        <w:t>) نقد الرجال : 380 / 11.</w:t>
      </w:r>
    </w:p>
    <w:p w:rsidR="000F5FF3" w:rsidRPr="00C84E16" w:rsidRDefault="000F5FF3" w:rsidP="00A65465">
      <w:pPr>
        <w:pStyle w:val="libFootnote0"/>
        <w:rPr>
          <w:rtl/>
        </w:rPr>
      </w:pPr>
      <w:r w:rsidRPr="00C84E16">
        <w:rPr>
          <w:rtl/>
        </w:rPr>
        <w:t>(</w:t>
      </w:r>
      <w:r>
        <w:rPr>
          <w:rFonts w:hint="cs"/>
          <w:rtl/>
        </w:rPr>
        <w:t>8</w:t>
      </w:r>
      <w:r w:rsidRPr="00C84E16">
        <w:rPr>
          <w:rtl/>
        </w:rPr>
        <w:t>) تعليقة الوحيد البهبهاني : 377.</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ذكره</w:t>
      </w:r>
      <w:r w:rsidRPr="008F598B">
        <w:rPr>
          <w:rStyle w:val="libBold2Char"/>
          <w:rtl/>
        </w:rPr>
        <w:t xml:space="preserve"> د</w:t>
      </w:r>
      <w:r w:rsidRPr="00C84E16">
        <w:rPr>
          <w:rtl/>
        </w:rPr>
        <w:t xml:space="preserve"> في ترجمة العلاّمة </w:t>
      </w:r>
      <w:r w:rsidR="009A2F07" w:rsidRPr="009A2F07">
        <w:rPr>
          <w:rStyle w:val="libAlaemChar"/>
          <w:rtl/>
        </w:rPr>
        <w:t>رحمه‌الله</w:t>
      </w:r>
      <w:r w:rsidRPr="00C84E16">
        <w:rPr>
          <w:rtl/>
        </w:rPr>
        <w:t xml:space="preserve"> قال بعد الثناء عليه : وكان والده قدّس الله روحه فقيهاً محدّثاً مدرّساً عظيم الشأن </w:t>
      </w:r>
      <w:r w:rsidRPr="00A65465">
        <w:rPr>
          <w:rStyle w:val="libFootnotenumChar"/>
          <w:rtl/>
        </w:rPr>
        <w:t>(1)</w:t>
      </w:r>
      <w:r w:rsidRPr="00C84E16">
        <w:rPr>
          <w:rtl/>
        </w:rPr>
        <w:t xml:space="preserve"> ، انتهى.</w:t>
      </w:r>
    </w:p>
    <w:p w:rsidR="000F5FF3" w:rsidRPr="00C84E16" w:rsidRDefault="000F5FF3" w:rsidP="000604F3">
      <w:pPr>
        <w:pStyle w:val="libNormal"/>
        <w:rPr>
          <w:rtl/>
        </w:rPr>
      </w:pPr>
      <w:r w:rsidRPr="00C84E16">
        <w:rPr>
          <w:rtl/>
        </w:rPr>
        <w:t xml:space="preserve">وهو من مشايخ ولده العلاّمة أجزل الله إكرامه وإكرامه </w:t>
      </w:r>
      <w:r w:rsidRPr="00A65465">
        <w:rPr>
          <w:rStyle w:val="libFootnotenumChar"/>
          <w:rtl/>
        </w:rPr>
        <w:t>(2)</w:t>
      </w:r>
      <w:r w:rsidRPr="00C84E16">
        <w:rPr>
          <w:rtl/>
        </w:rPr>
        <w:t xml:space="preserve"> ، وقد أكثر من النقل عنه في كتبه ، وذكر في إجازته لبني زهرة أنّ المحقق خواجه نصير الدين </w:t>
      </w:r>
      <w:r w:rsidR="009A2F07" w:rsidRPr="009A2F07">
        <w:rPr>
          <w:rStyle w:val="libAlaemChar"/>
          <w:rtl/>
        </w:rPr>
        <w:t>رحمه‌الله</w:t>
      </w:r>
      <w:r w:rsidRPr="00C84E16">
        <w:rPr>
          <w:rtl/>
        </w:rPr>
        <w:t xml:space="preserve"> لمّا ورد الحلّة وحضر عند فقهائها سأل المحقّق </w:t>
      </w:r>
      <w:r w:rsidR="009A2F07" w:rsidRPr="009A2F07">
        <w:rPr>
          <w:rStyle w:val="libAlaemChar"/>
          <w:rtl/>
        </w:rPr>
        <w:t>رحمه‌الله</w:t>
      </w:r>
      <w:r w:rsidRPr="00C84E16">
        <w:rPr>
          <w:rtl/>
        </w:rPr>
        <w:t xml:space="preserve"> عن أعلمهم بالاصولين فأشر إلى والده سديد الدين </w:t>
      </w:r>
      <w:r w:rsidR="009A2F07" w:rsidRPr="009A2F07">
        <w:rPr>
          <w:rStyle w:val="libAlaemChar"/>
          <w:rtl/>
        </w:rPr>
        <w:t>رحمه‌الله</w:t>
      </w:r>
      <w:r w:rsidRPr="00C84E16">
        <w:rPr>
          <w:rtl/>
        </w:rPr>
        <w:t xml:space="preserve"> وإلى الفقيه محمّد بن جهم </w:t>
      </w:r>
      <w:r w:rsidR="009A2F07" w:rsidRPr="009A2F07">
        <w:rPr>
          <w:rStyle w:val="libAlaemChar"/>
          <w:rtl/>
        </w:rPr>
        <w:t>رحمه‌الله</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96" w:name="_Toc355070235"/>
      <w:bookmarkStart w:id="197" w:name="_Toc450987115"/>
      <w:r w:rsidRPr="00C84E16">
        <w:rPr>
          <w:rtl/>
          <w:lang w:bidi="fa-IR"/>
        </w:rPr>
        <w:t>3297</w:t>
      </w:r>
      <w:r>
        <w:rPr>
          <w:rtl/>
          <w:lang w:bidi="fa-IR"/>
        </w:rPr>
        <w:t xml:space="preserve"> ـ</w:t>
      </w:r>
      <w:r w:rsidRPr="00C84E16">
        <w:rPr>
          <w:rtl/>
          <w:lang w:bidi="fa-IR"/>
        </w:rPr>
        <w:t xml:space="preserve"> يوسف بن عمّار بن حيّان :</w:t>
      </w:r>
      <w:bookmarkEnd w:id="196"/>
      <w:bookmarkEnd w:id="197"/>
      <w:r w:rsidRPr="00C84E16">
        <w:rPr>
          <w:rtl/>
          <w:lang w:bidi="fa-IR"/>
        </w:rPr>
        <w:t xml:space="preserve"> </w:t>
      </w:r>
    </w:p>
    <w:p w:rsidR="000F5FF3" w:rsidRPr="00C84E16" w:rsidRDefault="000F5FF3" w:rsidP="000604F3">
      <w:pPr>
        <w:pStyle w:val="libNormal"/>
        <w:rPr>
          <w:rtl/>
        </w:rPr>
      </w:pPr>
      <w:r w:rsidRPr="00C84E16">
        <w:rPr>
          <w:rtl/>
        </w:rPr>
        <w:t>ثقة ،</w:t>
      </w:r>
      <w:r>
        <w:rPr>
          <w:rtl/>
        </w:rPr>
        <w:t xml:space="preserve"> </w:t>
      </w:r>
      <w:r w:rsidRPr="008F598B">
        <w:rPr>
          <w:rStyle w:val="libBold2Char"/>
          <w:rtl/>
        </w:rPr>
        <w:t>صه</w:t>
      </w:r>
      <w:r w:rsidRPr="00C84E16">
        <w:rPr>
          <w:rtl/>
        </w:rPr>
        <w:t xml:space="preserve"> </w:t>
      </w:r>
      <w:r w:rsidRPr="00A65465">
        <w:rPr>
          <w:rStyle w:val="libFootnotenumChar"/>
          <w:rtl/>
        </w:rPr>
        <w:t>(4)</w:t>
      </w:r>
      <w:r w:rsidRPr="00C84E16">
        <w:t xml:space="preserve"> </w:t>
      </w:r>
      <w:r w:rsidRPr="00C84E16">
        <w:rPr>
          <w:rtl/>
        </w:rPr>
        <w:t>،</w:t>
      </w:r>
      <w:r>
        <w:rPr>
          <w:rtl/>
        </w:rPr>
        <w:t xml:space="preserve"> </w:t>
      </w:r>
      <w:r w:rsidRPr="008F598B">
        <w:rPr>
          <w:rStyle w:val="libBold2Char"/>
          <w:rtl/>
        </w:rPr>
        <w:t>د</w:t>
      </w:r>
      <w:r w:rsidRPr="00C84E16">
        <w:rPr>
          <w:rtl/>
        </w:rPr>
        <w:t xml:space="preserve"> </w:t>
      </w:r>
      <w:r w:rsidRPr="00A65465">
        <w:rPr>
          <w:rStyle w:val="libFootnotenumChar"/>
          <w:rtl/>
        </w:rPr>
        <w:t>(5)</w:t>
      </w:r>
      <w:r>
        <w:rPr>
          <w:rtl/>
        </w:rPr>
        <w:t>.</w:t>
      </w:r>
      <w:r w:rsidRPr="00C84E16">
        <w:rPr>
          <w:rtl/>
        </w:rPr>
        <w:t xml:space="preserve"> وهو أخو إسحاق ومرّ معه.</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الوجيزة : وثّقه العلاّمة ولم يثبت </w:t>
      </w:r>
      <w:r w:rsidRPr="00A65465">
        <w:rPr>
          <w:rStyle w:val="libFootnotenumChar"/>
          <w:rtl/>
        </w:rPr>
        <w:t>(6)</w:t>
      </w:r>
      <w:r>
        <w:rPr>
          <w:rtl/>
        </w:rPr>
        <w:t>.</w:t>
      </w:r>
      <w:r w:rsidRPr="00C84E16">
        <w:rPr>
          <w:rtl/>
        </w:rPr>
        <w:t xml:space="preserve"> وفي النقد : كأنّه أخذه من كلام</w:t>
      </w:r>
      <w:r w:rsidRPr="008F598B">
        <w:rPr>
          <w:rStyle w:val="libBold2Char"/>
          <w:rtl/>
        </w:rPr>
        <w:t xml:space="preserve"> جش</w:t>
      </w:r>
      <w:r w:rsidRPr="00C84E16">
        <w:rPr>
          <w:rtl/>
        </w:rPr>
        <w:t xml:space="preserve"> عند ترجمة إسحاق </w:t>
      </w:r>
      <w:r w:rsidRPr="00A65465">
        <w:rPr>
          <w:rStyle w:val="libFootnotenumChar"/>
          <w:rtl/>
        </w:rPr>
        <w:t>(7)</w:t>
      </w:r>
      <w:r w:rsidRPr="00C84E16">
        <w:rPr>
          <w:rtl/>
        </w:rPr>
        <w:t xml:space="preserve"> ،</w:t>
      </w:r>
      <w:r>
        <w:rPr>
          <w:rtl/>
        </w:rPr>
        <w:t xml:space="preserve"> و</w:t>
      </w:r>
      <w:r w:rsidRPr="008F598B">
        <w:rPr>
          <w:rStyle w:val="libBold2Char"/>
          <w:rtl/>
        </w:rPr>
        <w:t>د</w:t>
      </w:r>
      <w:r w:rsidRPr="00C84E16">
        <w:rPr>
          <w:rtl/>
        </w:rPr>
        <w:t xml:space="preserve"> أخذه من</w:t>
      </w:r>
      <w:r w:rsidRPr="008F598B">
        <w:rPr>
          <w:rStyle w:val="libBold2Char"/>
          <w:rtl/>
        </w:rPr>
        <w:t xml:space="preserve"> صه</w:t>
      </w:r>
      <w:r w:rsidRPr="00C84E16">
        <w:rPr>
          <w:rtl/>
        </w:rPr>
        <w:t xml:space="preserve"> حيث لم يسمّ المأخذ كما هو من دأبه ، وفي أخذ التوثيق من ذلك الكلام نظر </w:t>
      </w:r>
      <w:r w:rsidRPr="00A65465">
        <w:rPr>
          <w:rStyle w:val="libFootnotenumChar"/>
          <w:rtl/>
        </w:rPr>
        <w:t>(8)</w:t>
      </w:r>
      <w:r w:rsidRPr="00C84E16">
        <w:rPr>
          <w:rtl/>
        </w:rPr>
        <w:t xml:space="preserve"> ، انتهى. والنظر في محلّه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ذكره الفاضل عبد النبي الجزائري </w:t>
      </w:r>
      <w:r w:rsidR="009A2F07" w:rsidRPr="009A2F07">
        <w:rPr>
          <w:rStyle w:val="libAlaemChar"/>
          <w:rtl/>
        </w:rPr>
        <w:t>رحمه‌الله</w:t>
      </w:r>
      <w:r w:rsidRPr="00C84E16">
        <w:rPr>
          <w:rtl/>
        </w:rPr>
        <w:t xml:space="preserve"> في قسم الثقات وقال بعد نقل توثيقه عن</w:t>
      </w:r>
      <w:r w:rsidRPr="008F598B">
        <w:rPr>
          <w:rStyle w:val="libBold2Char"/>
          <w:rtl/>
        </w:rPr>
        <w:t xml:space="preserve"> صه</w:t>
      </w:r>
      <w:r>
        <w:rPr>
          <w:rtl/>
        </w:rPr>
        <w:t xml:space="preserve"> و</w:t>
      </w:r>
      <w:r w:rsidRPr="008F598B">
        <w:rPr>
          <w:rStyle w:val="libBold2Char"/>
          <w:rtl/>
        </w:rPr>
        <w:t xml:space="preserve">د : </w:t>
      </w:r>
      <w:r w:rsidRPr="00C84E16">
        <w:rPr>
          <w:rtl/>
        </w:rPr>
        <w:t>لم نر له ذكراً في شي‌ء من كتب الرجال إلاّ في‌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ابن داود : 78 / 466 ، وفيه بدل محدّثاً : محقّقاً.</w:t>
      </w:r>
    </w:p>
    <w:p w:rsidR="000F5FF3" w:rsidRPr="00C84E16" w:rsidRDefault="000F5FF3" w:rsidP="00A65465">
      <w:pPr>
        <w:pStyle w:val="libFootnote0"/>
        <w:rPr>
          <w:rtl/>
          <w:lang w:bidi="fa-IR"/>
        </w:rPr>
      </w:pPr>
      <w:r w:rsidRPr="00C84E16">
        <w:rPr>
          <w:rtl/>
        </w:rPr>
        <w:t>(2) عدّه في خاتمة المحدّثين الشيخ النوري خامس مشايخ ولده العلاّمة ، خاتمة المستدرك : 2 / 417.</w:t>
      </w:r>
    </w:p>
    <w:p w:rsidR="000F5FF3" w:rsidRPr="00C84E16" w:rsidRDefault="000F5FF3" w:rsidP="00A65465">
      <w:pPr>
        <w:pStyle w:val="libFootnote0"/>
        <w:rPr>
          <w:rtl/>
          <w:lang w:bidi="fa-IR"/>
        </w:rPr>
      </w:pPr>
      <w:r w:rsidRPr="00C84E16">
        <w:rPr>
          <w:rtl/>
        </w:rPr>
        <w:t>(3) البحار : 107 / 64 ، وفيه بدل جهم : جهيم.</w:t>
      </w:r>
    </w:p>
    <w:p w:rsidR="000F5FF3" w:rsidRPr="00C84E16" w:rsidRDefault="000F5FF3" w:rsidP="00A65465">
      <w:pPr>
        <w:pStyle w:val="libFootnote0"/>
        <w:rPr>
          <w:rtl/>
          <w:lang w:bidi="fa-IR"/>
        </w:rPr>
      </w:pPr>
      <w:r w:rsidRPr="00C84E16">
        <w:rPr>
          <w:rtl/>
        </w:rPr>
        <w:t>(4) الخلاصة : 184 / 3.</w:t>
      </w:r>
    </w:p>
    <w:p w:rsidR="000F5FF3" w:rsidRPr="00C84E16" w:rsidRDefault="000F5FF3" w:rsidP="00A65465">
      <w:pPr>
        <w:pStyle w:val="libFootnote0"/>
        <w:rPr>
          <w:rtl/>
          <w:lang w:bidi="fa-IR"/>
        </w:rPr>
      </w:pPr>
      <w:r w:rsidRPr="00C84E16">
        <w:rPr>
          <w:rtl/>
        </w:rPr>
        <w:t>(5) رجال ابن داود : 207 / 1740.</w:t>
      </w:r>
    </w:p>
    <w:p w:rsidR="000F5FF3" w:rsidRPr="00C84E16" w:rsidRDefault="000F5FF3" w:rsidP="00A65465">
      <w:pPr>
        <w:pStyle w:val="libFootnote0"/>
        <w:rPr>
          <w:rtl/>
          <w:lang w:bidi="fa-IR"/>
        </w:rPr>
      </w:pPr>
      <w:r w:rsidRPr="00C84E16">
        <w:rPr>
          <w:rtl/>
        </w:rPr>
        <w:t>(6) الوجيزة : 344 / 217.</w:t>
      </w:r>
    </w:p>
    <w:p w:rsidR="000F5FF3" w:rsidRPr="00C84E16" w:rsidRDefault="000F5FF3" w:rsidP="00A65465">
      <w:pPr>
        <w:pStyle w:val="libFootnote0"/>
        <w:rPr>
          <w:rtl/>
          <w:lang w:bidi="fa-IR"/>
        </w:rPr>
      </w:pPr>
      <w:r w:rsidRPr="00C84E16">
        <w:rPr>
          <w:rtl/>
        </w:rPr>
        <w:t>(7) رجال النجاشي : 71 / 169 ، وفيه : إسحاق بن عمّار بن حيّان. إلى أن قال : ثقة وإخوته يونس ويوسف وقيس وإسماعيل وهو بيت كبير من الشيعة.</w:t>
      </w:r>
    </w:p>
    <w:p w:rsidR="000F5FF3" w:rsidRPr="00C84E16" w:rsidRDefault="000F5FF3" w:rsidP="00A65465">
      <w:pPr>
        <w:pStyle w:val="libFootnote0"/>
        <w:rPr>
          <w:rtl/>
          <w:lang w:bidi="fa-IR"/>
        </w:rPr>
      </w:pPr>
      <w:r w:rsidRPr="00C84E16">
        <w:rPr>
          <w:rtl/>
        </w:rPr>
        <w:t>(8) نقد الرجال : 380 / 13.</w:t>
      </w:r>
    </w:p>
    <w:p w:rsidR="000F5FF3" w:rsidRPr="00C84E16" w:rsidRDefault="000F5FF3" w:rsidP="00A65465">
      <w:pPr>
        <w:pStyle w:val="libFootnote0"/>
        <w:rPr>
          <w:rtl/>
          <w:lang w:bidi="fa-IR"/>
        </w:rPr>
      </w:pPr>
      <w:r w:rsidRPr="00C84E16">
        <w:rPr>
          <w:rtl/>
        </w:rPr>
        <w:t>(9) تعليقة الوحيد البهبهاني : 377.</w:t>
      </w:r>
    </w:p>
    <w:p w:rsidR="000F5FF3" w:rsidRPr="00C84E16" w:rsidRDefault="000F5FF3" w:rsidP="000604F3">
      <w:pPr>
        <w:pStyle w:val="libNormal0"/>
        <w:rPr>
          <w:rtl/>
        </w:rPr>
      </w:pPr>
      <w:r>
        <w:rPr>
          <w:rtl/>
        </w:rPr>
        <w:br w:type="page"/>
      </w:r>
      <w:r w:rsidRPr="008F598B">
        <w:rPr>
          <w:rStyle w:val="libBold2Char"/>
          <w:rtl/>
        </w:rPr>
        <w:lastRenderedPageBreak/>
        <w:t>جش</w:t>
      </w:r>
      <w:r w:rsidRPr="00C84E16">
        <w:rPr>
          <w:rtl/>
        </w:rPr>
        <w:t xml:space="preserve"> في ترجمة </w:t>
      </w:r>
      <w:r w:rsidRPr="00A65465">
        <w:rPr>
          <w:rStyle w:val="libFootnotenumChar"/>
          <w:rtl/>
        </w:rPr>
        <w:t>(1)</w:t>
      </w:r>
      <w:r w:rsidRPr="00C84E16">
        <w:rPr>
          <w:rtl/>
        </w:rPr>
        <w:t xml:space="preserve"> إسحاق ، ثمّ ذكر كلام</w:t>
      </w:r>
      <w:r w:rsidRPr="008F598B">
        <w:rPr>
          <w:rStyle w:val="libBold2Char"/>
          <w:rtl/>
        </w:rPr>
        <w:t xml:space="preserve"> جش</w:t>
      </w:r>
      <w:r w:rsidRPr="00C84E16">
        <w:rPr>
          <w:rtl/>
        </w:rPr>
        <w:t xml:space="preserve"> هناك وقال : ولعلّهما اطّلعا على غير ذلك </w:t>
      </w:r>
      <w:r w:rsidRPr="00A65465">
        <w:rPr>
          <w:rStyle w:val="libFootnotenumChar"/>
          <w:rtl/>
        </w:rPr>
        <w:t>(2)</w:t>
      </w:r>
      <w:r w:rsidRPr="00C84E16">
        <w:rPr>
          <w:rtl/>
        </w:rPr>
        <w:t xml:space="preserve"> ، انتهى.</w:t>
      </w:r>
    </w:p>
    <w:p w:rsidR="000F5FF3" w:rsidRPr="00C84E16" w:rsidRDefault="000F5FF3" w:rsidP="000604F3">
      <w:pPr>
        <w:pStyle w:val="libNormal"/>
        <w:rPr>
          <w:rtl/>
        </w:rPr>
      </w:pPr>
      <w:r w:rsidRPr="00C84E16">
        <w:rPr>
          <w:rtl/>
        </w:rPr>
        <w:t>ولا يخفى أنّ قول</w:t>
      </w:r>
      <w:r w:rsidRPr="008F598B">
        <w:rPr>
          <w:rStyle w:val="libBold2Char"/>
          <w:rtl/>
        </w:rPr>
        <w:t xml:space="preserve"> جش</w:t>
      </w:r>
      <w:r w:rsidRPr="00C84E16">
        <w:rPr>
          <w:rtl/>
        </w:rPr>
        <w:t xml:space="preserve"> </w:t>
      </w:r>
      <w:r w:rsidR="009A2F07" w:rsidRPr="009A2F07">
        <w:rPr>
          <w:rStyle w:val="libAlaemChar"/>
          <w:rtl/>
        </w:rPr>
        <w:t>رحمه‌الله</w:t>
      </w:r>
      <w:r w:rsidRPr="00C84E16">
        <w:rPr>
          <w:rtl/>
        </w:rPr>
        <w:t xml:space="preserve"> في إسحاق وهو في بيت كبير من الشيعة يدلّ على جلالته.</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عمّار الثقة ، عنه علي بن مهزيار ، وعلي بن رئاب </w:t>
      </w:r>
      <w:r w:rsidRPr="00A65465">
        <w:rPr>
          <w:rStyle w:val="libFootnotenumChar"/>
          <w:rtl/>
        </w:rPr>
        <w:t>(3)</w:t>
      </w:r>
      <w:r>
        <w:rPr>
          <w:rtl/>
        </w:rPr>
        <w:t>.</w:t>
      </w:r>
    </w:p>
    <w:p w:rsidR="000F5FF3" w:rsidRPr="00C84E16" w:rsidRDefault="000F5FF3" w:rsidP="000F5FF3">
      <w:pPr>
        <w:pStyle w:val="Heading2"/>
        <w:rPr>
          <w:rtl/>
          <w:lang w:bidi="fa-IR"/>
        </w:rPr>
      </w:pPr>
      <w:bookmarkStart w:id="198" w:name="_Toc355070236"/>
      <w:bookmarkStart w:id="199" w:name="_Toc450987116"/>
      <w:r w:rsidRPr="00C84E16">
        <w:rPr>
          <w:rtl/>
          <w:lang w:bidi="fa-IR"/>
        </w:rPr>
        <w:t>3298</w:t>
      </w:r>
      <w:r>
        <w:rPr>
          <w:rtl/>
          <w:lang w:bidi="fa-IR"/>
        </w:rPr>
        <w:t xml:space="preserve"> ـ</w:t>
      </w:r>
      <w:r w:rsidRPr="00C84E16">
        <w:rPr>
          <w:rtl/>
          <w:lang w:bidi="fa-IR"/>
        </w:rPr>
        <w:t xml:space="preserve"> يوسف بن محمّد بن إبراهيم :</w:t>
      </w:r>
      <w:bookmarkEnd w:id="198"/>
      <w:bookmarkEnd w:id="199"/>
      <w:r w:rsidRPr="00C84E16">
        <w:rPr>
          <w:rtl/>
          <w:lang w:bidi="fa-IR"/>
        </w:rPr>
        <w:t xml:space="preserve"> </w:t>
      </w:r>
    </w:p>
    <w:p w:rsidR="000F5FF3" w:rsidRPr="00C84E16" w:rsidRDefault="000F5FF3" w:rsidP="000604F3">
      <w:pPr>
        <w:pStyle w:val="libNormal"/>
        <w:rPr>
          <w:rtl/>
        </w:rPr>
      </w:pPr>
      <w:r w:rsidRPr="00C84E16">
        <w:rPr>
          <w:rtl/>
        </w:rPr>
        <w:t xml:space="preserve">هو ابن إبراهيم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200" w:name="_Toc355070237"/>
      <w:bookmarkStart w:id="201" w:name="_Toc450987117"/>
      <w:r w:rsidRPr="00C84E16">
        <w:rPr>
          <w:rtl/>
          <w:lang w:bidi="fa-IR"/>
        </w:rPr>
        <w:t>3299</w:t>
      </w:r>
      <w:r>
        <w:rPr>
          <w:rtl/>
          <w:lang w:bidi="fa-IR"/>
        </w:rPr>
        <w:t xml:space="preserve"> ـ</w:t>
      </w:r>
      <w:r w:rsidRPr="00C84E16">
        <w:rPr>
          <w:rtl/>
          <w:lang w:bidi="fa-IR"/>
        </w:rPr>
        <w:t xml:space="preserve"> يوسف بن يعقوب :</w:t>
      </w:r>
      <w:bookmarkEnd w:id="200"/>
      <w:bookmarkEnd w:id="201"/>
      <w:r w:rsidRPr="00C84E16">
        <w:rPr>
          <w:rtl/>
          <w:lang w:bidi="fa-IR"/>
        </w:rPr>
        <w:t xml:space="preserve"> </w:t>
      </w:r>
    </w:p>
    <w:p w:rsidR="000F5FF3" w:rsidRPr="00C84E16" w:rsidRDefault="000F5FF3" w:rsidP="000604F3">
      <w:pPr>
        <w:pStyle w:val="libNormal"/>
        <w:rPr>
          <w:rtl/>
        </w:rPr>
      </w:pPr>
      <w:r w:rsidRPr="00C84E16">
        <w:rPr>
          <w:rtl/>
        </w:rPr>
        <w:t>واقفي ،</w:t>
      </w:r>
      <w:r>
        <w:rPr>
          <w:rtl/>
        </w:rPr>
        <w:t xml:space="preserve"> </w:t>
      </w:r>
      <w:r w:rsidRPr="008F598B">
        <w:rPr>
          <w:rStyle w:val="libBold2Char"/>
          <w:rtl/>
        </w:rPr>
        <w:t>ظم</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صه : </w:t>
      </w:r>
      <w:r w:rsidRPr="00C84E16">
        <w:rPr>
          <w:rtl/>
        </w:rPr>
        <w:t xml:space="preserve">من أصحاب الكاظم </w:t>
      </w:r>
      <w:r w:rsidR="009A2F07" w:rsidRPr="009A2F07">
        <w:rPr>
          <w:rStyle w:val="libAlaemChar"/>
          <w:rtl/>
        </w:rPr>
        <w:t>عليه‌السلام</w:t>
      </w:r>
      <w:r w:rsidRPr="00C84E16">
        <w:rPr>
          <w:rtl/>
        </w:rPr>
        <w:t xml:space="preserve"> ؛ وقال أبو جعفر بن بابويه </w:t>
      </w:r>
      <w:r w:rsidR="009A2F07" w:rsidRPr="009A2F07">
        <w:rPr>
          <w:rStyle w:val="libAlaemChar"/>
          <w:rtl/>
        </w:rPr>
        <w:t>رحمه‌الله</w:t>
      </w:r>
      <w:r w:rsidRPr="00C84E16">
        <w:rPr>
          <w:rtl/>
        </w:rPr>
        <w:t xml:space="preserve"> : يوسف بن يعقوب أخو يونس فطحي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يأتي كلام الصدوق </w:t>
      </w:r>
      <w:r w:rsidR="009A2F07" w:rsidRPr="009A2F07">
        <w:rPr>
          <w:rStyle w:val="libAlaemChar"/>
          <w:rtl/>
        </w:rPr>
        <w:t>رحمه‌الله</w:t>
      </w:r>
      <w:r w:rsidRPr="00C84E16">
        <w:rPr>
          <w:rtl/>
        </w:rPr>
        <w:t xml:space="preserve"> في أخيه يونس </w:t>
      </w:r>
      <w:r w:rsidRPr="00A65465">
        <w:rPr>
          <w:rStyle w:val="libFootnotenumChar"/>
          <w:rtl/>
        </w:rPr>
        <w:t>(8)</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202" w:name="_Toc355070238"/>
      <w:bookmarkStart w:id="203" w:name="_Toc450987118"/>
      <w:r w:rsidRPr="00C84E16">
        <w:rPr>
          <w:rtl/>
          <w:lang w:bidi="fa-IR"/>
        </w:rPr>
        <w:t>3300</w:t>
      </w:r>
      <w:r>
        <w:rPr>
          <w:rtl/>
          <w:lang w:bidi="fa-IR"/>
        </w:rPr>
        <w:t xml:space="preserve"> ـ</w:t>
      </w:r>
      <w:r w:rsidRPr="00C84E16">
        <w:rPr>
          <w:rtl/>
          <w:lang w:bidi="fa-IR"/>
        </w:rPr>
        <w:t xml:space="preserve"> يوسف بن يعقوب الجعفي :</w:t>
      </w:r>
      <w:bookmarkEnd w:id="202"/>
      <w:bookmarkEnd w:id="203"/>
      <w:r w:rsidRPr="00C84E16">
        <w:rPr>
          <w:rtl/>
          <w:lang w:bidi="fa-IR"/>
        </w:rPr>
        <w:t xml:space="preserve"> </w:t>
      </w:r>
    </w:p>
    <w:p w:rsidR="000F5FF3" w:rsidRPr="00C84E16" w:rsidRDefault="000F5FF3" w:rsidP="000604F3">
      <w:pPr>
        <w:pStyle w:val="libNormal"/>
        <w:rPr>
          <w:rtl/>
        </w:rPr>
      </w:pPr>
      <w:r w:rsidRPr="00C84E16">
        <w:rPr>
          <w:rtl/>
        </w:rPr>
        <w:t xml:space="preserve">كوفي </w:t>
      </w:r>
      <w:r w:rsidRPr="00A65465">
        <w:rPr>
          <w:rStyle w:val="libFootnotenumChar"/>
          <w:rtl/>
        </w:rPr>
        <w:t>(10)</w:t>
      </w:r>
      <w:r w:rsidRPr="00C84E16">
        <w:rPr>
          <w:rtl/>
        </w:rPr>
        <w:t xml:space="preserve"> ، روى عن أبي عبد الله </w:t>
      </w:r>
      <w:r w:rsidR="009A2F07" w:rsidRPr="009A2F07">
        <w:rPr>
          <w:rStyle w:val="libAlaemChar"/>
          <w:rtl/>
        </w:rPr>
        <w:t>عليه‌السلام</w:t>
      </w:r>
      <w:r w:rsidRPr="00C84E16">
        <w:rPr>
          <w:rtl/>
        </w:rPr>
        <w:t xml:space="preserve"> وجابر ، له كتاب ، يحيى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ترجمة ، لم ترد في نسخة « ش »</w:t>
      </w:r>
      <w:r>
        <w:rPr>
          <w:rtl/>
        </w:rPr>
        <w:t>.</w:t>
      </w:r>
    </w:p>
    <w:p w:rsidR="000F5FF3" w:rsidRPr="00C84E16" w:rsidRDefault="000F5FF3" w:rsidP="00A65465">
      <w:pPr>
        <w:pStyle w:val="libFootnote0"/>
        <w:rPr>
          <w:rtl/>
          <w:lang w:bidi="fa-IR"/>
        </w:rPr>
      </w:pPr>
      <w:r w:rsidRPr="00C84E16">
        <w:rPr>
          <w:rtl/>
        </w:rPr>
        <w:t>(2) حاوي الأقوال : 162 / 663.</w:t>
      </w:r>
    </w:p>
    <w:p w:rsidR="000F5FF3" w:rsidRPr="00C84E16" w:rsidRDefault="000F5FF3" w:rsidP="00A65465">
      <w:pPr>
        <w:pStyle w:val="libFootnote0"/>
        <w:rPr>
          <w:rtl/>
          <w:lang w:bidi="fa-IR"/>
        </w:rPr>
      </w:pPr>
      <w:r w:rsidRPr="00C84E16">
        <w:rPr>
          <w:rtl/>
        </w:rPr>
        <w:t>(3) هداية المحدّثين : 164 ، وما ورد عن الهداية لم يرد في نسخة « ش »</w:t>
      </w:r>
      <w:r>
        <w:rPr>
          <w:rtl/>
        </w:rPr>
        <w:t>.</w:t>
      </w:r>
    </w:p>
    <w:p w:rsidR="000F5FF3" w:rsidRPr="00C84E16" w:rsidRDefault="000F5FF3" w:rsidP="00A65465">
      <w:pPr>
        <w:pStyle w:val="libFootnote0"/>
        <w:rPr>
          <w:rtl/>
          <w:lang w:bidi="fa-IR"/>
        </w:rPr>
      </w:pPr>
      <w:r w:rsidRPr="00C84E16">
        <w:rPr>
          <w:rtl/>
        </w:rPr>
        <w:t>(4) حيث ذكره الشيخ في التهذيب 2 : 208 / 817 بعنوان : يوسف بن إبراهيم إلاّ أنّ الصدوق ذكر في الفقيه 1 : 171 / 808 عين الرواية عن يوسف بن محمّد بن إبراهيم.</w:t>
      </w:r>
    </w:p>
    <w:p w:rsidR="000F5FF3" w:rsidRPr="00C84E16" w:rsidRDefault="000F5FF3" w:rsidP="00A65465">
      <w:pPr>
        <w:pStyle w:val="libFootnote0"/>
        <w:rPr>
          <w:rtl/>
          <w:lang w:bidi="fa-IR"/>
        </w:rPr>
      </w:pPr>
      <w:r w:rsidRPr="00C84E16">
        <w:rPr>
          <w:rtl/>
        </w:rPr>
        <w:t>(5) تعليقة الوحيد البهبهاني : 377.</w:t>
      </w:r>
    </w:p>
    <w:p w:rsidR="000F5FF3" w:rsidRPr="00C84E16" w:rsidRDefault="000F5FF3" w:rsidP="00A65465">
      <w:pPr>
        <w:pStyle w:val="libFootnote0"/>
        <w:rPr>
          <w:rtl/>
          <w:lang w:bidi="fa-IR"/>
        </w:rPr>
      </w:pPr>
      <w:r w:rsidRPr="00C84E16">
        <w:rPr>
          <w:rtl/>
        </w:rPr>
        <w:t>(6) رجال الشيخ : 364 / 17.</w:t>
      </w:r>
    </w:p>
    <w:p w:rsidR="000F5FF3" w:rsidRPr="00C84E16" w:rsidRDefault="000F5FF3" w:rsidP="00A65465">
      <w:pPr>
        <w:pStyle w:val="libFootnote0"/>
        <w:rPr>
          <w:rtl/>
          <w:lang w:bidi="fa-IR"/>
        </w:rPr>
      </w:pPr>
      <w:r w:rsidRPr="00C84E16">
        <w:rPr>
          <w:rtl/>
        </w:rPr>
        <w:t>(7) الخلاصة : 265 / 2.</w:t>
      </w:r>
    </w:p>
    <w:p w:rsidR="000F5FF3" w:rsidRPr="00C84E16" w:rsidRDefault="000F5FF3" w:rsidP="00A65465">
      <w:pPr>
        <w:pStyle w:val="libFootnote0"/>
        <w:rPr>
          <w:rtl/>
          <w:lang w:bidi="fa-IR"/>
        </w:rPr>
      </w:pPr>
      <w:r w:rsidRPr="00C84E16">
        <w:rPr>
          <w:rtl/>
        </w:rPr>
        <w:t>(8) عن الخلاصة : 185 / 2.</w:t>
      </w:r>
    </w:p>
    <w:p w:rsidR="000F5FF3" w:rsidRPr="00C84E16" w:rsidRDefault="000F5FF3" w:rsidP="00A65465">
      <w:pPr>
        <w:pStyle w:val="libFootnote0"/>
        <w:rPr>
          <w:rtl/>
          <w:lang w:bidi="fa-IR"/>
        </w:rPr>
      </w:pPr>
      <w:r w:rsidRPr="00C84E16">
        <w:rPr>
          <w:rtl/>
        </w:rPr>
        <w:t>(9) لم يرد له ذكر في نسخنا من التعليقة.</w:t>
      </w:r>
    </w:p>
    <w:p w:rsidR="000F5FF3" w:rsidRPr="00C84E16" w:rsidRDefault="000F5FF3" w:rsidP="00A65465">
      <w:pPr>
        <w:pStyle w:val="libFootnote0"/>
        <w:rPr>
          <w:rtl/>
          <w:lang w:bidi="fa-IR"/>
        </w:rPr>
      </w:pPr>
      <w:r w:rsidRPr="00C84E16">
        <w:rPr>
          <w:rtl/>
        </w:rPr>
        <w:t>(10) في المصدر زيادة : ضعيف.</w:t>
      </w:r>
    </w:p>
    <w:p w:rsidR="000F5FF3" w:rsidRPr="00C84E16" w:rsidRDefault="000F5FF3" w:rsidP="000604F3">
      <w:pPr>
        <w:pStyle w:val="libNormal0"/>
        <w:rPr>
          <w:rtl/>
        </w:rPr>
      </w:pPr>
      <w:r>
        <w:rPr>
          <w:rtl/>
        </w:rPr>
        <w:br w:type="page"/>
      </w:r>
      <w:r w:rsidRPr="00C84E16">
        <w:rPr>
          <w:rtl/>
        </w:rPr>
        <w:lastRenderedPageBreak/>
        <w:t>زكريّا عنه به ،</w:t>
      </w:r>
      <w:r>
        <w:rPr>
          <w:rtl/>
        </w:rPr>
        <w:t xml:space="preserve"> </w:t>
      </w:r>
      <w:r w:rsidRPr="008F598B">
        <w:rPr>
          <w:rStyle w:val="libBold2Char"/>
          <w:rtl/>
        </w:rPr>
        <w:t>جش</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صه</w:t>
      </w:r>
      <w:r w:rsidRPr="00C84E16">
        <w:rPr>
          <w:rtl/>
        </w:rPr>
        <w:t xml:space="preserve"> إلى قوله : وعن جابر ؛ وزاد : وهو ضعيف مرتفع القول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تضعيفه عن</w:t>
      </w:r>
      <w:r w:rsidRPr="008F598B">
        <w:rPr>
          <w:rStyle w:val="libBold2Char"/>
          <w:rtl/>
        </w:rPr>
        <w:t xml:space="preserve"> غض</w:t>
      </w:r>
      <w:r w:rsidRPr="00C84E16">
        <w:rPr>
          <w:rtl/>
        </w:rPr>
        <w:t xml:space="preserve"> </w:t>
      </w:r>
      <w:r w:rsidRPr="00A65465">
        <w:rPr>
          <w:rStyle w:val="libFootnotenumChar"/>
          <w:rtl/>
        </w:rPr>
        <w:t>(3)</w:t>
      </w:r>
      <w:r w:rsidRPr="00C84E16">
        <w:rPr>
          <w:rtl/>
        </w:rPr>
        <w:t xml:space="preserve"> ومرّ الكلام فيه مراراً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لو تمّ ما ذكره سلّمه الله لخرج من الضعف إلى الجهالة.</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يعقوب الجعفي الكوفي الضعيف ، عنه زكريّا بن يحيى. وهو عن الصادق </w:t>
      </w:r>
      <w:r w:rsidR="009A2F07" w:rsidRPr="009A2F07">
        <w:rPr>
          <w:rStyle w:val="libAlaemChar"/>
          <w:rtl/>
        </w:rPr>
        <w:t>عليه‌السلام</w:t>
      </w:r>
      <w:r w:rsidRPr="00C84E16">
        <w:rPr>
          <w:rtl/>
        </w:rPr>
        <w:t xml:space="preserve"> وجابر </w:t>
      </w:r>
      <w:r w:rsidRPr="00A65465">
        <w:rPr>
          <w:rStyle w:val="libFootnotenumChar"/>
          <w:rtl/>
        </w:rPr>
        <w:t>(5)</w:t>
      </w:r>
      <w:r>
        <w:rPr>
          <w:rtl/>
        </w:rPr>
        <w:t>.</w:t>
      </w:r>
    </w:p>
    <w:p w:rsidR="000F5FF3" w:rsidRPr="00C84E16" w:rsidRDefault="000F5FF3" w:rsidP="000F5FF3">
      <w:pPr>
        <w:pStyle w:val="Heading2"/>
        <w:rPr>
          <w:rtl/>
          <w:lang w:bidi="fa-IR"/>
        </w:rPr>
      </w:pPr>
      <w:bookmarkStart w:id="204" w:name="_Toc355070239"/>
      <w:bookmarkStart w:id="205" w:name="_Toc450987119"/>
      <w:r w:rsidRPr="00C84E16">
        <w:rPr>
          <w:rtl/>
          <w:lang w:bidi="fa-IR"/>
        </w:rPr>
        <w:t>3301</w:t>
      </w:r>
      <w:r>
        <w:rPr>
          <w:rtl/>
          <w:lang w:bidi="fa-IR"/>
        </w:rPr>
        <w:t xml:space="preserve"> ـ</w:t>
      </w:r>
      <w:r w:rsidRPr="00C84E16">
        <w:rPr>
          <w:rtl/>
          <w:lang w:bidi="fa-IR"/>
        </w:rPr>
        <w:t xml:space="preserve"> يونس :</w:t>
      </w:r>
      <w:bookmarkEnd w:id="204"/>
      <w:bookmarkEnd w:id="205"/>
      <w:r w:rsidRPr="00C84E16">
        <w:rPr>
          <w:rtl/>
          <w:lang w:bidi="fa-IR"/>
        </w:rPr>
        <w:t xml:space="preserve"> </w:t>
      </w:r>
    </w:p>
    <w:p w:rsidR="000F5FF3" w:rsidRPr="00C84E16" w:rsidRDefault="000F5FF3" w:rsidP="000604F3">
      <w:pPr>
        <w:pStyle w:val="libNormal"/>
        <w:rPr>
          <w:rtl/>
        </w:rPr>
      </w:pPr>
      <w:r w:rsidRPr="00C84E16">
        <w:rPr>
          <w:rtl/>
        </w:rPr>
        <w:t>يكنّى أبا إسحاق السبيعي ،</w:t>
      </w:r>
      <w:r>
        <w:rPr>
          <w:rtl/>
        </w:rPr>
        <w:t xml:space="preserve"> </w:t>
      </w:r>
      <w:r w:rsidRPr="008F598B">
        <w:rPr>
          <w:rStyle w:val="libBold2Char"/>
          <w:rtl/>
        </w:rPr>
        <w:t>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ومرّ في ثوير ما يدلّ على شدّة بغضه </w:t>
      </w:r>
      <w:r w:rsidRPr="00A65465">
        <w:rPr>
          <w:rStyle w:val="libFootnotenumChar"/>
          <w:rtl/>
        </w:rPr>
        <w:t>(7)</w:t>
      </w:r>
      <w:r w:rsidRPr="00C84E16">
        <w:rPr>
          <w:rtl/>
        </w:rPr>
        <w:t xml:space="preserve"> ، والظاهر أنّه هو وأبوه من العامّة </w:t>
      </w:r>
      <w:r w:rsidRPr="00A65465">
        <w:rPr>
          <w:rStyle w:val="libFootnotenumChar"/>
          <w:rtl/>
        </w:rPr>
        <w:t>(8)</w:t>
      </w:r>
      <w:r w:rsidRPr="00C84E16">
        <w:rPr>
          <w:rtl/>
        </w:rPr>
        <w:t xml:space="preserve"> ، والله العالم.</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الّذي في ثوير : ابن أبي إسحاق هذا وأبو إسحاق اسمه عمر بن عبد الله وقد تقدّم </w:t>
      </w:r>
      <w:r w:rsidRPr="00A65465">
        <w:rPr>
          <w:rStyle w:val="libFootnotenumChar"/>
          <w:rtl/>
        </w:rPr>
        <w:t>(9)</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451 / 1219 ، وفيه : زكريّا بن يحيى.</w:t>
      </w:r>
    </w:p>
    <w:p w:rsidR="000F5FF3" w:rsidRPr="00C84E16" w:rsidRDefault="000F5FF3" w:rsidP="00A65465">
      <w:pPr>
        <w:pStyle w:val="libFootnote0"/>
        <w:rPr>
          <w:rtl/>
          <w:lang w:bidi="fa-IR"/>
        </w:rPr>
      </w:pPr>
      <w:r w:rsidRPr="00C84E16">
        <w:rPr>
          <w:rtl/>
        </w:rPr>
        <w:t>(2) الخلاصة : 265 / 3.</w:t>
      </w:r>
    </w:p>
    <w:p w:rsidR="000F5FF3" w:rsidRPr="00C84E16" w:rsidRDefault="000F5FF3" w:rsidP="00A65465">
      <w:pPr>
        <w:pStyle w:val="libFootnote0"/>
        <w:rPr>
          <w:rtl/>
          <w:lang w:bidi="fa-IR"/>
        </w:rPr>
      </w:pPr>
      <w:r w:rsidRPr="00C84E16">
        <w:rPr>
          <w:rtl/>
        </w:rPr>
        <w:t>(3) انظر : مجمع الرجال : 6 / 289.</w:t>
      </w:r>
    </w:p>
    <w:p w:rsidR="000F5FF3" w:rsidRPr="00C84E16" w:rsidRDefault="000F5FF3" w:rsidP="00A65465">
      <w:pPr>
        <w:pStyle w:val="libFootnote0"/>
        <w:rPr>
          <w:rtl/>
          <w:lang w:bidi="fa-IR"/>
        </w:rPr>
      </w:pPr>
      <w:r w:rsidRPr="00C84E16">
        <w:rPr>
          <w:rtl/>
        </w:rPr>
        <w:t>(4) تعليقة الوحيد البهبهاني : 377.</w:t>
      </w:r>
    </w:p>
    <w:p w:rsidR="000F5FF3" w:rsidRPr="00C84E16" w:rsidRDefault="000F5FF3" w:rsidP="00A65465">
      <w:pPr>
        <w:pStyle w:val="libFootnote0"/>
        <w:rPr>
          <w:rtl/>
          <w:lang w:bidi="fa-IR"/>
        </w:rPr>
      </w:pPr>
      <w:r w:rsidRPr="00C84E16">
        <w:rPr>
          <w:rtl/>
        </w:rPr>
        <w:t>(5) هداية المحدّثين : 268 ، وفي : 164 قال : ابن يعقوب الجعفي ، عنه زكريّا بن يحيى ، والمذكور عن الهداية لم يرد في نسخة « ش »</w:t>
      </w:r>
      <w:r>
        <w:rPr>
          <w:rtl/>
        </w:rPr>
        <w:t>.</w:t>
      </w:r>
    </w:p>
    <w:p w:rsidR="000F5FF3" w:rsidRPr="00C84E16" w:rsidRDefault="000F5FF3" w:rsidP="00A65465">
      <w:pPr>
        <w:pStyle w:val="libFootnote0"/>
        <w:rPr>
          <w:rtl/>
          <w:lang w:bidi="fa-IR"/>
        </w:rPr>
      </w:pPr>
      <w:r w:rsidRPr="00C84E16">
        <w:rPr>
          <w:rtl/>
        </w:rPr>
        <w:t>(6) رجال الشيخ : 337 / 68 ، وفيه : ابن أبي إسحاق ، وفي نسخة : يكنّى أبا إسحاق.</w:t>
      </w:r>
    </w:p>
    <w:p w:rsidR="000F5FF3" w:rsidRPr="00C84E16" w:rsidRDefault="000F5FF3" w:rsidP="00A65465">
      <w:pPr>
        <w:pStyle w:val="libFootnote0"/>
        <w:rPr>
          <w:rtl/>
          <w:lang w:bidi="fa-IR"/>
        </w:rPr>
      </w:pPr>
      <w:r w:rsidRPr="00C84E16">
        <w:rPr>
          <w:rtl/>
        </w:rPr>
        <w:t>(7) عن رجال النجاشي : 118 / 303 ، وفيه : قال ابن نوح : حدّثني جدّي. إلى أن قال : عن شبابة بن سوّار قال : قلت ليونس ابن أبي إسحاق : ما لك لا تروي عن ثوير فإنّ إسرائيل يروي عنه</w:t>
      </w:r>
      <w:r>
        <w:rPr>
          <w:rtl/>
        </w:rPr>
        <w:t>؟</w:t>
      </w:r>
      <w:r w:rsidRPr="00C84E16">
        <w:rPr>
          <w:rtl/>
        </w:rPr>
        <w:t xml:space="preserve"> قال : ما أصنع به كان رافضيّاً.</w:t>
      </w:r>
    </w:p>
    <w:p w:rsidR="000F5FF3" w:rsidRPr="00C84E16" w:rsidRDefault="000F5FF3" w:rsidP="00A65465">
      <w:pPr>
        <w:pStyle w:val="libFootnote0"/>
        <w:rPr>
          <w:rtl/>
          <w:lang w:bidi="fa-IR"/>
        </w:rPr>
      </w:pPr>
      <w:r w:rsidRPr="00C84E16">
        <w:rPr>
          <w:rtl/>
        </w:rPr>
        <w:t>(8) انظر : الوسيط : 175 ترجمة عمرو بن عبد الله بن علي أبو إسحاق السبيعي.</w:t>
      </w:r>
    </w:p>
    <w:p w:rsidR="000F5FF3" w:rsidRPr="00C84E16" w:rsidRDefault="000F5FF3" w:rsidP="00A65465">
      <w:pPr>
        <w:pStyle w:val="libFootnote0"/>
        <w:rPr>
          <w:rtl/>
          <w:lang w:bidi="fa-IR"/>
        </w:rPr>
      </w:pPr>
      <w:r w:rsidRPr="00C84E16">
        <w:rPr>
          <w:rtl/>
        </w:rPr>
        <w:t>(9) عن الاختصاص : 83 ومجمع البحرين : 3 / 414 إلاّ أنّ فيهما : عمرو.</w:t>
      </w:r>
    </w:p>
    <w:p w:rsidR="000F5FF3" w:rsidRPr="00C84E16" w:rsidRDefault="000F5FF3" w:rsidP="00A65465">
      <w:pPr>
        <w:pStyle w:val="libFootnote0"/>
        <w:rPr>
          <w:rtl/>
          <w:lang w:bidi="fa-IR"/>
        </w:rPr>
      </w:pPr>
      <w:r w:rsidRPr="00C84E16">
        <w:rPr>
          <w:rtl/>
        </w:rPr>
        <w:t>(10) تعليقة الوحيد البهبهاني : 377.</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وقدّمنا هناك أنّه من الخاصّة ، بل ومن خاصّتهم وثقاتهم </w:t>
      </w:r>
      <w:r w:rsidRPr="00A65465">
        <w:rPr>
          <w:rStyle w:val="libFootnotenumChar"/>
          <w:rtl/>
        </w:rPr>
        <w:t>(1)</w:t>
      </w:r>
      <w:r>
        <w:rPr>
          <w:rtl/>
        </w:rPr>
        <w:t>.</w:t>
      </w:r>
    </w:p>
    <w:p w:rsidR="000F5FF3" w:rsidRPr="00C84E16" w:rsidRDefault="000F5FF3" w:rsidP="000604F3">
      <w:pPr>
        <w:pStyle w:val="libNormal"/>
        <w:rPr>
          <w:rtl/>
        </w:rPr>
      </w:pPr>
      <w:r w:rsidRPr="00C84E16">
        <w:rPr>
          <w:rtl/>
        </w:rPr>
        <w:t>وأمّا كون يونس المذكور في ثوير هو هذا المذكور عن</w:t>
      </w:r>
      <w:r w:rsidRPr="008F598B">
        <w:rPr>
          <w:rStyle w:val="libBold2Char"/>
          <w:rtl/>
        </w:rPr>
        <w:t xml:space="preserve"> ق</w:t>
      </w:r>
      <w:r w:rsidRPr="00C84E16">
        <w:rPr>
          <w:rtl/>
        </w:rPr>
        <w:t xml:space="preserve"> فلم يثبت كما أشار إليه الأستاذ العلاّمة سلّمه الله ، وكذا كونه ابن أبي إسحاق السبيعي المتقدّم غير واضح ، فتأمّل.</w:t>
      </w:r>
    </w:p>
    <w:p w:rsidR="000F5FF3" w:rsidRPr="00C84E16" w:rsidRDefault="000F5FF3" w:rsidP="000F5FF3">
      <w:pPr>
        <w:pStyle w:val="Heading2"/>
        <w:rPr>
          <w:rtl/>
          <w:lang w:bidi="fa-IR"/>
        </w:rPr>
      </w:pPr>
      <w:bookmarkStart w:id="206" w:name="_Toc355070240"/>
      <w:bookmarkStart w:id="207" w:name="_Toc450987120"/>
      <w:r w:rsidRPr="00C84E16">
        <w:rPr>
          <w:rtl/>
          <w:lang w:bidi="fa-IR"/>
        </w:rPr>
        <w:t>3302</w:t>
      </w:r>
      <w:r>
        <w:rPr>
          <w:rtl/>
          <w:lang w:bidi="fa-IR"/>
        </w:rPr>
        <w:t xml:space="preserve"> ـ</w:t>
      </w:r>
      <w:r w:rsidRPr="00C84E16">
        <w:rPr>
          <w:rtl/>
          <w:lang w:bidi="fa-IR"/>
        </w:rPr>
        <w:t xml:space="preserve"> يونس بن بهمن :</w:t>
      </w:r>
      <w:bookmarkEnd w:id="206"/>
      <w:bookmarkEnd w:id="207"/>
      <w:r w:rsidRPr="00C84E16">
        <w:rPr>
          <w:rtl/>
          <w:lang w:bidi="fa-IR"/>
        </w:rPr>
        <w:t xml:space="preserve"> </w:t>
      </w:r>
    </w:p>
    <w:p w:rsidR="000F5FF3" w:rsidRPr="00C84E16" w:rsidRDefault="000F5FF3" w:rsidP="000604F3">
      <w:pPr>
        <w:pStyle w:val="libNormal"/>
        <w:rPr>
          <w:rtl/>
        </w:rPr>
      </w:pPr>
      <w:r w:rsidRPr="00C84E16">
        <w:rPr>
          <w:rtl/>
        </w:rPr>
        <w:t xml:space="preserve">بالباء الموحّدة قبل الهاء ، والنون بعد الميم ، غال خطّابي كوفي يضع الحديث ، روى عن أبي عبد الله </w:t>
      </w:r>
      <w:r w:rsidR="009A2F07" w:rsidRPr="009A2F07">
        <w:rPr>
          <w:rStyle w:val="libAlaemChar"/>
          <w:rtl/>
        </w:rPr>
        <w:t>عليه‌السلام</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د : غض</w:t>
      </w:r>
      <w:r w:rsidRPr="00C84E16">
        <w:rPr>
          <w:rtl/>
        </w:rPr>
        <w:t xml:space="preserve"> غال كوفي يضع الحديث </w:t>
      </w:r>
      <w:r w:rsidRPr="00A65465">
        <w:rPr>
          <w:rStyle w:val="libFootnotenumChar"/>
          <w:rtl/>
        </w:rPr>
        <w:t>(3)</w:t>
      </w:r>
      <w:r>
        <w:rPr>
          <w:rtl/>
        </w:rPr>
        <w:t>.</w:t>
      </w:r>
    </w:p>
    <w:p w:rsidR="000F5FF3" w:rsidRPr="00C84E16" w:rsidRDefault="000F5FF3" w:rsidP="000F5FF3">
      <w:pPr>
        <w:pStyle w:val="Heading2"/>
        <w:rPr>
          <w:rtl/>
          <w:lang w:bidi="fa-IR"/>
        </w:rPr>
      </w:pPr>
      <w:bookmarkStart w:id="208" w:name="_Toc355070241"/>
      <w:bookmarkStart w:id="209" w:name="_Toc450987121"/>
      <w:r w:rsidRPr="00C84E16">
        <w:rPr>
          <w:rtl/>
          <w:lang w:bidi="fa-IR"/>
        </w:rPr>
        <w:t>3303</w:t>
      </w:r>
      <w:r>
        <w:rPr>
          <w:rtl/>
          <w:lang w:bidi="fa-IR"/>
        </w:rPr>
        <w:t xml:space="preserve"> ـ</w:t>
      </w:r>
      <w:r w:rsidRPr="00C84E16">
        <w:rPr>
          <w:rtl/>
          <w:lang w:bidi="fa-IR"/>
        </w:rPr>
        <w:t xml:space="preserve"> يونس بن رباط البجلي :</w:t>
      </w:r>
      <w:bookmarkEnd w:id="208"/>
      <w:bookmarkEnd w:id="209"/>
      <w:r w:rsidRPr="00C84E16">
        <w:rPr>
          <w:rtl/>
          <w:lang w:bidi="fa-IR"/>
        </w:rPr>
        <w:t xml:space="preserve"> </w:t>
      </w:r>
    </w:p>
    <w:p w:rsidR="000F5FF3" w:rsidRPr="00C84E16" w:rsidRDefault="000F5FF3" w:rsidP="000604F3">
      <w:pPr>
        <w:pStyle w:val="libNormal"/>
        <w:rPr>
          <w:rtl/>
        </w:rPr>
      </w:pPr>
      <w:r w:rsidRPr="00C84E16">
        <w:rPr>
          <w:rtl/>
        </w:rPr>
        <w:t>مولاهم كوفي ، ثقة ،</w:t>
      </w:r>
      <w:r>
        <w:rPr>
          <w:rtl/>
        </w:rPr>
        <w:t xml:space="preserve"> </w:t>
      </w:r>
      <w:r w:rsidRPr="008F598B">
        <w:rPr>
          <w:rStyle w:val="libBold2Char"/>
          <w:rtl/>
        </w:rPr>
        <w:t>صه</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روى عن أبي عبد الله </w:t>
      </w:r>
      <w:r w:rsidR="009A2F07" w:rsidRPr="009A2F07">
        <w:rPr>
          <w:rStyle w:val="libAlaemChar"/>
          <w:rtl/>
        </w:rPr>
        <w:t>عليه‌السلام</w:t>
      </w:r>
      <w:r w:rsidRPr="00C84E16">
        <w:rPr>
          <w:rtl/>
        </w:rPr>
        <w:t xml:space="preserve"> ، عنه أحمد بن أبي بشر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في بني رباط : قال نصر بن الصبّاح : كانوا أربعة إخوة الحسن والحسين وعلي ويونس كلّهم أصحاب أبي عبد الله </w:t>
      </w:r>
      <w:r w:rsidR="009A2F07" w:rsidRPr="009A2F07">
        <w:rPr>
          <w:rStyle w:val="libAlaemChar"/>
          <w:rtl/>
        </w:rPr>
        <w:t>عليه‌السلام</w:t>
      </w:r>
      <w:r w:rsidRPr="00C84E16">
        <w:rPr>
          <w:rtl/>
        </w:rPr>
        <w:t xml:space="preserve"> ، ولهم أولاد كثيرة من حملة الحديث </w:t>
      </w:r>
      <w:r w:rsidRPr="00A65465">
        <w:rPr>
          <w:rStyle w:val="libFootnotenumChar"/>
          <w:rtl/>
        </w:rPr>
        <w:t>(6)</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عن الاختصاص : 38 ومجمع البحرين : 3 / 414 ، وفيهما : أنّ أبا إسحاق واسمه عمرو بن عبد الله السبيعي صلّى أربعين سنة صلاة الغداة بوضوء العتمة ، وكان يختم القرآن في كل ليلة ، ولم يكن في زمانه أعبد منه ولا أوثق في الحديث عند الخاصّ والعامّ ، وكان من ثقات علي بن الحسين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(2) الخلاصة : 266 / 3.</w:t>
      </w:r>
    </w:p>
    <w:p w:rsidR="000F5FF3" w:rsidRPr="00C84E16" w:rsidRDefault="000F5FF3" w:rsidP="00A65465">
      <w:pPr>
        <w:pStyle w:val="libFootnote0"/>
        <w:rPr>
          <w:rtl/>
          <w:lang w:bidi="fa-IR"/>
        </w:rPr>
      </w:pPr>
      <w:r w:rsidRPr="00C84E16">
        <w:rPr>
          <w:rtl/>
        </w:rPr>
        <w:t>(3) رجال ابن داود : 285 / 561.</w:t>
      </w:r>
    </w:p>
    <w:p w:rsidR="000F5FF3" w:rsidRPr="00C84E16" w:rsidRDefault="000F5FF3" w:rsidP="00A65465">
      <w:pPr>
        <w:pStyle w:val="libFootnote0"/>
        <w:rPr>
          <w:rtl/>
          <w:lang w:bidi="fa-IR"/>
        </w:rPr>
      </w:pPr>
      <w:r w:rsidRPr="00C84E16">
        <w:rPr>
          <w:rtl/>
        </w:rPr>
        <w:t xml:space="preserve">(4) الخلاصة : 185 / 4 ، وفيها زيادة ك‍ روى عن أبي عبد الله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(5) رجال النجاشي : 448 / 1211.</w:t>
      </w:r>
    </w:p>
    <w:p w:rsidR="000F5FF3" w:rsidRPr="00C84E16" w:rsidRDefault="000F5FF3" w:rsidP="00A65465">
      <w:pPr>
        <w:pStyle w:val="libFootnote0"/>
        <w:rPr>
          <w:rtl/>
          <w:lang w:bidi="fa-IR"/>
        </w:rPr>
      </w:pPr>
      <w:r w:rsidRPr="00C84E16">
        <w:rPr>
          <w:rtl/>
        </w:rPr>
        <w:t>(6) رجال الكشّي : 368 / 685.</w:t>
      </w:r>
    </w:p>
    <w:p w:rsidR="000F5FF3" w:rsidRPr="00C84E16" w:rsidRDefault="000F5FF3" w:rsidP="000F5FF3">
      <w:pPr>
        <w:pStyle w:val="Heading2"/>
        <w:rPr>
          <w:rtl/>
          <w:lang w:bidi="fa-IR"/>
        </w:rPr>
      </w:pPr>
      <w:r>
        <w:rPr>
          <w:rtl/>
          <w:lang w:bidi="fa-IR"/>
        </w:rPr>
        <w:br w:type="page"/>
      </w:r>
      <w:bookmarkStart w:id="210" w:name="_Toc355070242"/>
      <w:bookmarkStart w:id="211" w:name="_Toc450987122"/>
      <w:r w:rsidRPr="00C84E16">
        <w:rPr>
          <w:rtl/>
          <w:lang w:bidi="fa-IR"/>
        </w:rPr>
        <w:lastRenderedPageBreak/>
        <w:t>3304</w:t>
      </w:r>
      <w:r>
        <w:rPr>
          <w:rtl/>
          <w:lang w:bidi="fa-IR"/>
        </w:rPr>
        <w:t xml:space="preserve"> ـ</w:t>
      </w:r>
      <w:r w:rsidRPr="00C84E16">
        <w:rPr>
          <w:rtl/>
          <w:lang w:bidi="fa-IR"/>
        </w:rPr>
        <w:t xml:space="preserve"> يونس بن ظبيان :</w:t>
      </w:r>
      <w:bookmarkEnd w:id="210"/>
      <w:bookmarkEnd w:id="211"/>
      <w:r w:rsidRPr="00C84E16">
        <w:rPr>
          <w:rtl/>
          <w:lang w:bidi="fa-IR"/>
        </w:rPr>
        <w:t xml:space="preserve"> </w:t>
      </w:r>
    </w:p>
    <w:p w:rsidR="000F5FF3" w:rsidRPr="00C84E16" w:rsidRDefault="000F5FF3" w:rsidP="000604F3">
      <w:pPr>
        <w:pStyle w:val="libNormal"/>
        <w:rPr>
          <w:rtl/>
        </w:rPr>
      </w:pPr>
      <w:r w:rsidRPr="00C84E16">
        <w:rPr>
          <w:rtl/>
        </w:rPr>
        <w:t>بالمعجمة المفتوحة والموحّدة قبل الياء والنون أخيراً ، قال أبو عمرو الكشّي : قال الفضل بن شاذان في بعض كتبه : الكذّابون المشهورون إلى آخر ما مرّ في يزيد الصائغ. وقال</w:t>
      </w:r>
      <w:r w:rsidRPr="008F598B">
        <w:rPr>
          <w:rStyle w:val="libBold2Char"/>
          <w:rtl/>
        </w:rPr>
        <w:t xml:space="preserve"> جش : </w:t>
      </w:r>
      <w:r w:rsidRPr="00C84E16">
        <w:rPr>
          <w:rtl/>
        </w:rPr>
        <w:t>إنّه مولى ضعيف جدّاً لا يلتفت إلى ما رواه ، كلّ كتبه تخليط. وقال</w:t>
      </w:r>
      <w:r w:rsidRPr="008F598B">
        <w:rPr>
          <w:rStyle w:val="libBold2Char"/>
          <w:rtl/>
        </w:rPr>
        <w:t xml:space="preserve"> غض</w:t>
      </w:r>
      <w:r w:rsidRPr="00C84E16">
        <w:rPr>
          <w:rtl/>
        </w:rPr>
        <w:t xml:space="preserve"> : كوفي غال كذّاب وضّاع للحديث ، روى عن أبي عبد الله </w:t>
      </w:r>
      <w:r w:rsidR="009A2F07" w:rsidRPr="009A2F07">
        <w:rPr>
          <w:rStyle w:val="libAlaemChar"/>
          <w:rtl/>
        </w:rPr>
        <w:t>عليه‌السلام</w:t>
      </w:r>
      <w:r w:rsidRPr="00C84E16">
        <w:rPr>
          <w:rtl/>
        </w:rPr>
        <w:t xml:space="preserve"> لا يلتفت إلى حديثه.</w:t>
      </w:r>
    </w:p>
    <w:p w:rsidR="000F5FF3" w:rsidRPr="00C84E16" w:rsidRDefault="000F5FF3" w:rsidP="000604F3">
      <w:pPr>
        <w:pStyle w:val="libNormal"/>
        <w:rPr>
          <w:rtl/>
        </w:rPr>
      </w:pPr>
      <w:r w:rsidRPr="00C84E16">
        <w:rPr>
          <w:rtl/>
        </w:rPr>
        <w:t>فأنا لا أعتمد على روايته لقول هؤلاء المشايخ العظماء فيه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w:t>
      </w:r>
      <w:r w:rsidRPr="00C84E16">
        <w:rPr>
          <w:rtl/>
        </w:rPr>
        <w:t xml:space="preserve"> ما نقله وزاد : عنه ذبيان بن حكيم الأودي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له كتاب ، أخبرنا جماعة ، عن أبي المفضّل ، عن حميد ، عن محمّد بن موسى خوراء ، عنه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 xml:space="preserve">قال محمّد بن مسعود : يونس بن ظبيان متّهم غال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وفيه : حدّثني محمّد بن قولويه القمّي قال : حدّثني سعد بن عبد الله قال : حدّثني محمّد بن عيسى ، عن يونس قال : سمعت رجلاً من الطيّارة يحدّث أبا الحسن الرضا </w:t>
      </w:r>
      <w:r w:rsidR="009A2F07" w:rsidRPr="009A2F07">
        <w:rPr>
          <w:rStyle w:val="libAlaemChar"/>
          <w:rtl/>
        </w:rPr>
        <w:t>عليه‌السلام</w:t>
      </w:r>
      <w:r w:rsidRPr="00C84E16">
        <w:rPr>
          <w:rtl/>
        </w:rPr>
        <w:t xml:space="preserve"> ، إلى أن قال : ثمّ قال </w:t>
      </w:r>
      <w:r w:rsidR="009A2F07" w:rsidRPr="009A2F07">
        <w:rPr>
          <w:rStyle w:val="libAlaemChar"/>
          <w:rtl/>
        </w:rPr>
        <w:t>عليه‌السلام</w:t>
      </w:r>
      <w:r w:rsidRPr="00C84E16">
        <w:rPr>
          <w:rtl/>
        </w:rPr>
        <w:t xml:space="preserve"> للرجل : أُخرج عنّي لعنك الله ولعن من حدّثك ولعن يونس بن ظبيان ألف لعنة يتبعها ألف لعنة ، إلى أن قال </w:t>
      </w:r>
      <w:r w:rsidR="009A2F07" w:rsidRPr="009A2F07">
        <w:rPr>
          <w:rStyle w:val="libAlaemChar"/>
          <w:rtl/>
        </w:rPr>
        <w:t>عليه‌السلام</w:t>
      </w:r>
      <w:r w:rsidRPr="00C84E16">
        <w:rPr>
          <w:rtl/>
        </w:rPr>
        <w:t xml:space="preserve"> : أمّا يونس بن ظبيان مع أبي الخطّاب في أشدّ العذاب. الحديث </w:t>
      </w:r>
      <w:r w:rsidRPr="00A65465">
        <w:rPr>
          <w:rStyle w:val="libFootnotenumChar"/>
          <w:rtl/>
        </w:rPr>
        <w:t>(5)</w:t>
      </w:r>
      <w:r>
        <w:rPr>
          <w:rtl/>
        </w:rPr>
        <w:t>.</w:t>
      </w:r>
      <w:r w:rsidRPr="00C84E16">
        <w:rPr>
          <w:rtl/>
        </w:rPr>
        <w:t xml:space="preserve"> وفيه غير ذلك </w:t>
      </w:r>
      <w:r w:rsidRPr="00A65465">
        <w:rPr>
          <w:rStyle w:val="libFootnotenumChar"/>
          <w:rtl/>
        </w:rPr>
        <w:t>(6)</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266 / 2.</w:t>
      </w:r>
    </w:p>
    <w:p w:rsidR="000F5FF3" w:rsidRPr="00C84E16" w:rsidRDefault="000F5FF3" w:rsidP="00A65465">
      <w:pPr>
        <w:pStyle w:val="libFootnote0"/>
        <w:rPr>
          <w:rtl/>
          <w:lang w:bidi="fa-IR"/>
        </w:rPr>
      </w:pPr>
      <w:r w:rsidRPr="00C84E16">
        <w:rPr>
          <w:rtl/>
        </w:rPr>
        <w:t>(2) رجال النجاشي : 448 / 1210.</w:t>
      </w:r>
    </w:p>
    <w:p w:rsidR="000F5FF3" w:rsidRPr="00C84E16" w:rsidRDefault="000F5FF3" w:rsidP="00A65465">
      <w:pPr>
        <w:pStyle w:val="libFootnote0"/>
        <w:rPr>
          <w:rtl/>
          <w:lang w:bidi="fa-IR"/>
        </w:rPr>
      </w:pPr>
      <w:r w:rsidRPr="00C84E16">
        <w:rPr>
          <w:rtl/>
        </w:rPr>
        <w:t>(3) الفهرست : 182 / 811.</w:t>
      </w:r>
    </w:p>
    <w:p w:rsidR="000F5FF3" w:rsidRPr="00C84E16" w:rsidRDefault="000F5FF3" w:rsidP="00A65465">
      <w:pPr>
        <w:pStyle w:val="libFootnote0"/>
        <w:rPr>
          <w:rtl/>
          <w:lang w:bidi="fa-IR"/>
        </w:rPr>
      </w:pPr>
      <w:r w:rsidRPr="00C84E16">
        <w:rPr>
          <w:rtl/>
        </w:rPr>
        <w:t>(4) رجال الكشّي : 363 / 672.</w:t>
      </w:r>
    </w:p>
    <w:p w:rsidR="000F5FF3" w:rsidRPr="00C84E16" w:rsidRDefault="000F5FF3" w:rsidP="00A65465">
      <w:pPr>
        <w:pStyle w:val="libFootnote0"/>
        <w:rPr>
          <w:rtl/>
          <w:lang w:bidi="fa-IR"/>
        </w:rPr>
      </w:pPr>
      <w:r w:rsidRPr="00C84E16">
        <w:rPr>
          <w:rtl/>
        </w:rPr>
        <w:t>(5) رجال الكشّي : 363 / 673.</w:t>
      </w:r>
    </w:p>
    <w:p w:rsidR="000F5FF3" w:rsidRPr="00C84E16" w:rsidRDefault="000F5FF3" w:rsidP="00A65465">
      <w:pPr>
        <w:pStyle w:val="libFootnote0"/>
        <w:rPr>
          <w:rtl/>
          <w:lang w:bidi="fa-IR"/>
        </w:rPr>
      </w:pPr>
      <w:r w:rsidRPr="00C84E16">
        <w:rPr>
          <w:rtl/>
        </w:rPr>
        <w:t>(6) رجال الكشّي : 364 / 674.</w:t>
      </w:r>
    </w:p>
    <w:p w:rsidR="000F5FF3" w:rsidRPr="00C84E16" w:rsidRDefault="000F5FF3" w:rsidP="000604F3">
      <w:pPr>
        <w:pStyle w:val="libNormal"/>
        <w:rPr>
          <w:rtl/>
        </w:rPr>
      </w:pPr>
      <w:r>
        <w:rPr>
          <w:rtl/>
        </w:rPr>
        <w:br w:type="page"/>
      </w:r>
      <w:r w:rsidRPr="00C84E16">
        <w:rPr>
          <w:rtl/>
        </w:rPr>
        <w:lastRenderedPageBreak/>
        <w:t xml:space="preserve">وفيه أيضاً : حدّثني محمّد بن قولويه ، عن سعد بن عبد الله بن أبي خلف القمّي ، عن الحسن بن علي الزيتوني ، عن أبي محمّد القاسم بن الهروي ، عن محمّد بن الحسين بن أبي الخطّاب ، عن ابن أبي عمير ، عن هشام بن سالم قال : سألت أبا عبد الله </w:t>
      </w:r>
      <w:r w:rsidR="009A2F07" w:rsidRPr="009A2F07">
        <w:rPr>
          <w:rStyle w:val="libAlaemChar"/>
          <w:rtl/>
        </w:rPr>
        <w:t>عليه‌السلام</w:t>
      </w:r>
      <w:r w:rsidRPr="00C84E16">
        <w:rPr>
          <w:rtl/>
        </w:rPr>
        <w:t xml:space="preserve"> عن يونس بن ظبيان فقال : </w:t>
      </w:r>
      <w:r w:rsidR="009A2F07" w:rsidRPr="009A2F07">
        <w:rPr>
          <w:rStyle w:val="libAlaemChar"/>
          <w:rtl/>
        </w:rPr>
        <w:t>رحمه‌الله</w:t>
      </w:r>
      <w:r w:rsidRPr="00C84E16">
        <w:rPr>
          <w:rtl/>
        </w:rPr>
        <w:t xml:space="preserve"> ، وبنى له بيتاً في الجنّة ، كان والله مأموناً في الحديث.</w:t>
      </w:r>
    </w:p>
    <w:p w:rsidR="000F5FF3" w:rsidRPr="00C84E16" w:rsidRDefault="000F5FF3" w:rsidP="000604F3">
      <w:pPr>
        <w:pStyle w:val="libNormal"/>
        <w:rPr>
          <w:rtl/>
        </w:rPr>
      </w:pPr>
      <w:r w:rsidRPr="00C84E16">
        <w:rPr>
          <w:rtl/>
        </w:rPr>
        <w:t xml:space="preserve">قال أبو عمرو الكشّي : إنّ ابن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الهروي مجهول ، وهذا حديث غير صحيح مع ما روي في يونس بن ظبيان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روى الثقة الجليل علي بن محمّد بن علي الخزاز في كتابه الكفاية عنه النصّ على الأئمّة الاثنى عشر عن الصادق </w:t>
      </w:r>
      <w:r w:rsidR="009A2F07" w:rsidRPr="009A2F07">
        <w:rPr>
          <w:rStyle w:val="libAlaemChar"/>
          <w:rtl/>
        </w:rPr>
        <w:t>عليه‌السلام</w:t>
      </w:r>
      <w:r w:rsidRPr="00C84E16">
        <w:rPr>
          <w:rtl/>
        </w:rPr>
        <w:t xml:space="preserve"> ، ويظهر منها مدح له وأنّه حين الرواية لم يكن غالياً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وفي توحيد الصدوق </w:t>
      </w:r>
      <w:r w:rsidR="009A2F07" w:rsidRPr="009A2F07">
        <w:rPr>
          <w:rStyle w:val="libAlaemChar"/>
          <w:rtl/>
        </w:rPr>
        <w:t>رحمه‌الله</w:t>
      </w:r>
      <w:r w:rsidRPr="00C84E16">
        <w:rPr>
          <w:rtl/>
        </w:rPr>
        <w:t xml:space="preserve"> عنه قال : دخلت على الصادق </w:t>
      </w:r>
      <w:r w:rsidR="009A2F07" w:rsidRPr="009A2F07">
        <w:rPr>
          <w:rStyle w:val="libAlaemChar"/>
          <w:rtl/>
        </w:rPr>
        <w:t>عليه‌السلام</w:t>
      </w:r>
      <w:r w:rsidRPr="00C84E16">
        <w:rPr>
          <w:rtl/>
        </w:rPr>
        <w:t xml:space="preserve"> فقلت : إنّ هشام بن الحكم يقول قولاً عظيماً إلاّ أنّي أختصر لك منه أحرفاً ، يزعم أنّ الله جسم ، إلى أن قال : قلت : فما أقول</w:t>
      </w:r>
      <w:r>
        <w:rPr>
          <w:rtl/>
        </w:rPr>
        <w:t>؟</w:t>
      </w:r>
      <w:r w:rsidRPr="00C84E16">
        <w:rPr>
          <w:rtl/>
        </w:rPr>
        <w:t xml:space="preserve"> قال : لا جسم ولا صورة. الحديث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وبالجملة : يظهر من غير ذلك من الأخبار أيضاً ما يدلّ على عدم غلوّه ، فلاحظ. ومضى في صدر الرسالة ماله دخل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بعد إطباق المشايخ على ضعفه مضافاً إلى ما ورد فيه من الحديث الصحيح لا مجال للتوقّف أصلاً. وما ذكره عن الكفاية إلى القدح‌</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ابن ، لم ترد في نسخة « م »</w:t>
      </w:r>
      <w:r>
        <w:rPr>
          <w:rtl/>
        </w:rPr>
        <w:t>.</w:t>
      </w:r>
    </w:p>
    <w:p w:rsidR="000F5FF3" w:rsidRPr="00C84E16" w:rsidRDefault="000F5FF3" w:rsidP="00A65465">
      <w:pPr>
        <w:pStyle w:val="libFootnote0"/>
        <w:rPr>
          <w:rtl/>
          <w:lang w:bidi="fa-IR"/>
        </w:rPr>
      </w:pPr>
      <w:r w:rsidRPr="00C84E16">
        <w:rPr>
          <w:rtl/>
        </w:rPr>
        <w:t>(</w:t>
      </w:r>
      <w:r>
        <w:rPr>
          <w:rFonts w:hint="cs"/>
          <w:rtl/>
        </w:rPr>
        <w:t>2</w:t>
      </w:r>
      <w:r w:rsidRPr="00C84E16">
        <w:rPr>
          <w:rtl/>
        </w:rPr>
        <w:t>) رجال الكشّي : 364 / 675.</w:t>
      </w:r>
    </w:p>
    <w:p w:rsidR="000F5FF3" w:rsidRPr="00C84E16" w:rsidRDefault="000F5FF3" w:rsidP="00A65465">
      <w:pPr>
        <w:pStyle w:val="libFootnote0"/>
        <w:rPr>
          <w:rtl/>
          <w:lang w:bidi="fa-IR"/>
        </w:rPr>
      </w:pPr>
      <w:r w:rsidRPr="00C84E16">
        <w:rPr>
          <w:rtl/>
        </w:rPr>
        <w:t>(</w:t>
      </w:r>
      <w:r>
        <w:rPr>
          <w:rFonts w:hint="cs"/>
          <w:rtl/>
        </w:rPr>
        <w:t>3</w:t>
      </w:r>
      <w:r w:rsidRPr="00C84E16">
        <w:rPr>
          <w:rtl/>
        </w:rPr>
        <w:t>) كفاية الأثر : 255.</w:t>
      </w:r>
    </w:p>
    <w:p w:rsidR="000F5FF3" w:rsidRPr="00C84E16" w:rsidRDefault="000F5FF3" w:rsidP="00A65465">
      <w:pPr>
        <w:pStyle w:val="libFootnote0"/>
        <w:rPr>
          <w:rtl/>
          <w:lang w:bidi="fa-IR"/>
        </w:rPr>
      </w:pPr>
      <w:r w:rsidRPr="00C84E16">
        <w:rPr>
          <w:rtl/>
        </w:rPr>
        <w:t>(</w:t>
      </w:r>
      <w:r>
        <w:rPr>
          <w:rFonts w:hint="cs"/>
          <w:rtl/>
        </w:rPr>
        <w:t>4</w:t>
      </w:r>
      <w:r w:rsidRPr="00C84E16">
        <w:rPr>
          <w:rtl/>
        </w:rPr>
        <w:t>) التوحيد : 99 / 7.</w:t>
      </w:r>
    </w:p>
    <w:p w:rsidR="000F5FF3" w:rsidRPr="00C84E16" w:rsidRDefault="000F5FF3" w:rsidP="00A65465">
      <w:pPr>
        <w:pStyle w:val="libFootnote0"/>
        <w:rPr>
          <w:rtl/>
          <w:lang w:bidi="fa-IR"/>
        </w:rPr>
      </w:pPr>
      <w:r w:rsidRPr="00C84E16">
        <w:rPr>
          <w:rtl/>
        </w:rPr>
        <w:t>(</w:t>
      </w:r>
      <w:r>
        <w:rPr>
          <w:rFonts w:hint="cs"/>
          <w:rtl/>
        </w:rPr>
        <w:t>5</w:t>
      </w:r>
      <w:r w:rsidRPr="00C84E16">
        <w:rPr>
          <w:rtl/>
        </w:rPr>
        <w:t>) تعليقة الوحيد البهبهاني : 377.</w:t>
      </w:r>
    </w:p>
    <w:p w:rsidR="000F5FF3" w:rsidRPr="00C84E16" w:rsidRDefault="000F5FF3" w:rsidP="000604F3">
      <w:pPr>
        <w:pStyle w:val="libNormal0"/>
        <w:rPr>
          <w:rtl/>
        </w:rPr>
      </w:pPr>
      <w:r>
        <w:rPr>
          <w:rtl/>
        </w:rPr>
        <w:br w:type="page"/>
      </w:r>
      <w:r w:rsidRPr="00C84E16">
        <w:rPr>
          <w:rtl/>
        </w:rPr>
        <w:lastRenderedPageBreak/>
        <w:t xml:space="preserve">أقرب من المدح لأنّه </w:t>
      </w:r>
      <w:r w:rsidR="009A2F07" w:rsidRPr="009A2F07">
        <w:rPr>
          <w:rStyle w:val="libAlaemChar"/>
          <w:rtl/>
        </w:rPr>
        <w:t>رحمه‌الله</w:t>
      </w:r>
      <w:r w:rsidRPr="00C84E16">
        <w:rPr>
          <w:rtl/>
        </w:rPr>
        <w:t xml:space="preserve"> صنّف الكتاب المذكور في إثبات إمامة الأئمّة الاثني عشر </w:t>
      </w:r>
      <w:r w:rsidR="009A2F07" w:rsidRPr="009A2F07">
        <w:rPr>
          <w:rStyle w:val="libAlaemChar"/>
          <w:rtl/>
        </w:rPr>
        <w:t>عليهم‌السلام</w:t>
      </w:r>
      <w:r w:rsidRPr="00C84E16">
        <w:rPr>
          <w:rtl/>
        </w:rPr>
        <w:t xml:space="preserve"> من طرق المخالفين ، ولذا تراه ينقل فيها عن العامّة والزيديّة والواقفيّة ونظائرهم ( على أنّ عدم غلوّه حين رواية تلك الرواية لا يجدي نفعاً أصلاً ، وكذا ) </w:t>
      </w:r>
      <w:r w:rsidRPr="00A65465">
        <w:rPr>
          <w:rStyle w:val="libFootnotenumChar"/>
          <w:rtl/>
        </w:rPr>
        <w:t>(1)</w:t>
      </w:r>
      <w:r w:rsidRPr="00C84E16">
        <w:rPr>
          <w:rtl/>
        </w:rPr>
        <w:t xml:space="preserve"> ما في التوحيد فإنّه </w:t>
      </w:r>
      <w:r w:rsidRPr="00A65465">
        <w:rPr>
          <w:rStyle w:val="libFootnotenumChar"/>
          <w:rtl/>
        </w:rPr>
        <w:t>(2)</w:t>
      </w:r>
      <w:r w:rsidRPr="00C84E16">
        <w:rPr>
          <w:rtl/>
        </w:rPr>
        <w:t xml:space="preserve"> بعد سلامة سنده ربما يدلّ على سلامته في وقت ما. وما ذكره سلّمه الله في أول الكتاب من الطعن في طعن القمّيّين والقدماء لا يجري في المقام أصلاً.</w:t>
      </w:r>
    </w:p>
    <w:p w:rsidR="000F5FF3" w:rsidRPr="00C84E16" w:rsidRDefault="000F5FF3" w:rsidP="000604F3">
      <w:pPr>
        <w:pStyle w:val="libNormal"/>
        <w:rPr>
          <w:rtl/>
        </w:rPr>
      </w:pPr>
      <w:r w:rsidRPr="00C84E16">
        <w:rPr>
          <w:rtl/>
        </w:rPr>
        <w:t xml:space="preserve">هذا ، وقال الفاضل عبد النبي الجزائري </w:t>
      </w:r>
      <w:r w:rsidR="009A2F07" w:rsidRPr="009A2F07">
        <w:rPr>
          <w:rStyle w:val="libAlaemChar"/>
          <w:rtl/>
        </w:rPr>
        <w:t>رحمه‌الله</w:t>
      </w:r>
      <w:r w:rsidRPr="00C84E16">
        <w:rPr>
          <w:rtl/>
        </w:rPr>
        <w:t xml:space="preserve"> : في سرائر ابن إدريس في الأحاديث المنتزعة من جامع البزنطي ما لفظه : وعنه عن هشام بن سالم قال : سألت أبا عبد الله </w:t>
      </w:r>
      <w:r w:rsidR="009A2F07" w:rsidRPr="009A2F07">
        <w:rPr>
          <w:rStyle w:val="libAlaemChar"/>
          <w:rtl/>
        </w:rPr>
        <w:t>عليه‌السلام</w:t>
      </w:r>
      <w:r w:rsidRPr="00C84E16">
        <w:rPr>
          <w:rtl/>
        </w:rPr>
        <w:t xml:space="preserve"> عن يونس بن ظبيان فقال : </w:t>
      </w:r>
      <w:r w:rsidR="009A2F07" w:rsidRPr="009A2F07">
        <w:rPr>
          <w:rStyle w:val="libAlaemChar"/>
          <w:rtl/>
        </w:rPr>
        <w:t>رحمه‌الله</w:t>
      </w:r>
      <w:r w:rsidRPr="00C84E16">
        <w:rPr>
          <w:rtl/>
        </w:rPr>
        <w:t xml:space="preserve"> وبنى الله له بيتاً في الجنّة ، كان والله مأموناً على الحديث </w:t>
      </w:r>
      <w:r w:rsidRPr="00A65465">
        <w:rPr>
          <w:rStyle w:val="libFootnotenumChar"/>
          <w:rtl/>
        </w:rPr>
        <w:t>(3)</w:t>
      </w:r>
      <w:r w:rsidRPr="00C84E16">
        <w:rPr>
          <w:rtl/>
        </w:rPr>
        <w:t xml:space="preserve"> ، والظاهر أنّ الضمير في قوله « عنه » يرجع إلى سليمان بن خالد قبل هذا الحديث ، وأحمد بن محمّد يروي عنه من غير واسطة فيكون الحيث على ذلك صحيحاً ، ولعلّه خرج مخرج التقيّة لمعارضة كلام المشايخ له </w:t>
      </w:r>
      <w:r w:rsidRPr="00A65465">
        <w:rPr>
          <w:rStyle w:val="libFootnotenumChar"/>
          <w:rtl/>
        </w:rPr>
        <w:t>(4)</w:t>
      </w:r>
      <w:r w:rsidRPr="00C84E16">
        <w:rPr>
          <w:rtl/>
        </w:rPr>
        <w:t xml:space="preserve"> ، انتهى فتأمّل جدّاً.</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ظبيان ، عنه محمّد بن موسى خوراء </w:t>
      </w:r>
      <w:r w:rsidRPr="00A65465">
        <w:rPr>
          <w:rStyle w:val="libFootnotenumChar"/>
          <w:rtl/>
        </w:rPr>
        <w:t>(5)</w:t>
      </w:r>
      <w:r>
        <w:rPr>
          <w:rtl/>
        </w:rPr>
        <w:t>.</w:t>
      </w:r>
    </w:p>
    <w:p w:rsidR="000F5FF3" w:rsidRPr="00C84E16" w:rsidRDefault="000F5FF3" w:rsidP="000F5FF3">
      <w:pPr>
        <w:pStyle w:val="Heading2"/>
        <w:rPr>
          <w:rtl/>
          <w:lang w:bidi="fa-IR"/>
        </w:rPr>
      </w:pPr>
      <w:bookmarkStart w:id="212" w:name="_Toc355070243"/>
      <w:bookmarkStart w:id="213" w:name="_Toc450987123"/>
      <w:r w:rsidRPr="00C84E16">
        <w:rPr>
          <w:rtl/>
          <w:lang w:bidi="fa-IR"/>
        </w:rPr>
        <w:t>3305</w:t>
      </w:r>
      <w:r>
        <w:rPr>
          <w:rtl/>
          <w:lang w:bidi="fa-IR"/>
        </w:rPr>
        <w:t xml:space="preserve"> ـ</w:t>
      </w:r>
      <w:r w:rsidRPr="00C84E16">
        <w:rPr>
          <w:rtl/>
          <w:lang w:bidi="fa-IR"/>
        </w:rPr>
        <w:t xml:space="preserve"> يونس بن عبد الرحمن :</w:t>
      </w:r>
      <w:bookmarkEnd w:id="212"/>
      <w:bookmarkEnd w:id="213"/>
      <w:r w:rsidRPr="00C84E16">
        <w:rPr>
          <w:rtl/>
          <w:lang w:bidi="fa-IR"/>
        </w:rPr>
        <w:t xml:space="preserve"> </w:t>
      </w:r>
    </w:p>
    <w:p w:rsidR="000F5FF3" w:rsidRPr="00C84E16" w:rsidRDefault="000F5FF3" w:rsidP="000604F3">
      <w:pPr>
        <w:pStyle w:val="libNormal"/>
        <w:rPr>
          <w:rtl/>
        </w:rPr>
      </w:pPr>
      <w:r w:rsidRPr="00C84E16">
        <w:rPr>
          <w:rtl/>
        </w:rPr>
        <w:t xml:space="preserve">مولى علي بن يقطين بن موسى ، مولى بني أسد ، أبو محمّد ، كان وجهاً في أصحابنا متقدّماً ، عظيم المنزلة ، ولد في أيّام هشام بن عبد الملك ، ورأى جعفر بن محمّد </w:t>
      </w:r>
      <w:r w:rsidR="009A2F07" w:rsidRPr="009A2F07">
        <w:rPr>
          <w:rStyle w:val="libAlaemChar"/>
          <w:rtl/>
        </w:rPr>
        <w:t>عليه‌السلام</w:t>
      </w:r>
      <w:r w:rsidRPr="00C84E16">
        <w:rPr>
          <w:rtl/>
        </w:rPr>
        <w:t xml:space="preserve"> بين الصفا والمروة ولم يرو عنه ، وروى عن‌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ما بين القوسين لم يرد في نسخة « ش »</w:t>
      </w:r>
      <w:r>
        <w:rPr>
          <w:rtl/>
        </w:rPr>
        <w:t>.</w:t>
      </w:r>
    </w:p>
    <w:p w:rsidR="000F5FF3" w:rsidRPr="00C84E16" w:rsidRDefault="000F5FF3" w:rsidP="00A65465">
      <w:pPr>
        <w:pStyle w:val="libFootnote0"/>
        <w:rPr>
          <w:rtl/>
          <w:lang w:bidi="fa-IR"/>
        </w:rPr>
      </w:pPr>
      <w:r w:rsidRPr="00C84E16">
        <w:rPr>
          <w:rtl/>
        </w:rPr>
        <w:t>(2) فإنّه ، لم ترد في نسخة « ش »</w:t>
      </w:r>
      <w:r>
        <w:rPr>
          <w:rtl/>
        </w:rPr>
        <w:t>.</w:t>
      </w:r>
    </w:p>
    <w:p w:rsidR="000F5FF3" w:rsidRPr="00C84E16" w:rsidRDefault="000F5FF3" w:rsidP="00A65465">
      <w:pPr>
        <w:pStyle w:val="libFootnote0"/>
        <w:rPr>
          <w:rtl/>
          <w:lang w:bidi="fa-IR"/>
        </w:rPr>
      </w:pPr>
      <w:r w:rsidRPr="00C84E16">
        <w:rPr>
          <w:rtl/>
        </w:rPr>
        <w:t>(3) السرائر : 3 / 578.</w:t>
      </w:r>
    </w:p>
    <w:p w:rsidR="000F5FF3" w:rsidRPr="00C84E16" w:rsidRDefault="000F5FF3" w:rsidP="00A65465">
      <w:pPr>
        <w:pStyle w:val="libFootnote0"/>
        <w:rPr>
          <w:rtl/>
          <w:lang w:bidi="fa-IR"/>
        </w:rPr>
      </w:pPr>
      <w:r w:rsidRPr="00C84E16">
        <w:rPr>
          <w:rtl/>
        </w:rPr>
        <w:t>(4) حاوي الأقوال : 347 / 2154 ترجمة يونس بن علي القطّان.</w:t>
      </w:r>
    </w:p>
    <w:p w:rsidR="000F5FF3" w:rsidRPr="00C84E16" w:rsidRDefault="000F5FF3" w:rsidP="00A65465">
      <w:pPr>
        <w:pStyle w:val="libFootnote0"/>
        <w:rPr>
          <w:rtl/>
          <w:lang w:bidi="fa-IR"/>
        </w:rPr>
      </w:pPr>
      <w:r w:rsidRPr="00C84E16">
        <w:rPr>
          <w:rtl/>
        </w:rPr>
        <w:t>(5) هداية المحدّثين : 165.</w:t>
      </w:r>
    </w:p>
    <w:p w:rsidR="000F5FF3" w:rsidRPr="00C84E16" w:rsidRDefault="000F5FF3" w:rsidP="000604F3">
      <w:pPr>
        <w:pStyle w:val="libNormal0"/>
        <w:rPr>
          <w:rtl/>
        </w:rPr>
      </w:pPr>
      <w:r>
        <w:rPr>
          <w:rtl/>
        </w:rPr>
        <w:br w:type="page"/>
      </w:r>
      <w:r w:rsidRPr="00C84E16">
        <w:rPr>
          <w:rtl/>
        </w:rPr>
        <w:lastRenderedPageBreak/>
        <w:t xml:space="preserve">أبي الحسن موسى </w:t>
      </w:r>
      <w:r w:rsidRPr="00821F77">
        <w:rPr>
          <w:rtl/>
        </w:rPr>
        <w:t>و</w:t>
      </w:r>
      <w:r w:rsidRPr="00C84E16">
        <w:rPr>
          <w:rtl/>
        </w:rPr>
        <w:t>الرضا</w:t>
      </w:r>
      <w:r>
        <w:rPr>
          <w:rtl/>
        </w:rPr>
        <w:t xml:space="preserve"> </w:t>
      </w:r>
      <w:r w:rsidR="009A2F07" w:rsidRPr="009A2F07">
        <w:rPr>
          <w:rStyle w:val="libAlaemChar"/>
          <w:rFonts w:hint="cs"/>
          <w:rtl/>
        </w:rPr>
        <w:t>عليهما‌السلام</w:t>
      </w:r>
      <w:r>
        <w:rPr>
          <w:rtl/>
        </w:rPr>
        <w:t xml:space="preserve"> </w:t>
      </w:r>
      <w:r w:rsidRPr="00C84E16">
        <w:rPr>
          <w:rtl/>
        </w:rPr>
        <w:t xml:space="preserve">، وكان الرضا </w:t>
      </w:r>
      <w:r w:rsidR="009A2F07" w:rsidRPr="009A2F07">
        <w:rPr>
          <w:rStyle w:val="libAlaemChar"/>
          <w:rtl/>
        </w:rPr>
        <w:t>عليه‌السلام</w:t>
      </w:r>
      <w:r w:rsidRPr="00C84E16">
        <w:rPr>
          <w:rtl/>
        </w:rPr>
        <w:t xml:space="preserve"> يشير إليه في العلم والفتوى ، وكان ممّن بُذل له على الوقف مال جزيل وامتنع عن </w:t>
      </w:r>
      <w:r w:rsidRPr="00A65465">
        <w:rPr>
          <w:rStyle w:val="libFootnotenumChar"/>
          <w:rtl/>
        </w:rPr>
        <w:t>(1)</w:t>
      </w:r>
      <w:r w:rsidRPr="00C84E16">
        <w:rPr>
          <w:rtl/>
        </w:rPr>
        <w:t xml:space="preserve"> أخذه وثبت على الحقّ. وقد ورد في يونس بن عبد الرحمن </w:t>
      </w:r>
      <w:r w:rsidR="009A2F07" w:rsidRPr="009A2F07">
        <w:rPr>
          <w:rStyle w:val="libAlaemChar"/>
          <w:rtl/>
        </w:rPr>
        <w:t>رحمه‌الله</w:t>
      </w:r>
      <w:r w:rsidRPr="00C84E16">
        <w:rPr>
          <w:rtl/>
        </w:rPr>
        <w:t xml:space="preserve"> مدح وذمّ.</w:t>
      </w:r>
    </w:p>
    <w:p w:rsidR="000F5FF3" w:rsidRPr="00C84E16" w:rsidRDefault="000F5FF3" w:rsidP="000604F3">
      <w:pPr>
        <w:pStyle w:val="libNormal"/>
        <w:rPr>
          <w:rtl/>
        </w:rPr>
      </w:pPr>
      <w:r w:rsidRPr="00C84E16">
        <w:rPr>
          <w:rtl/>
        </w:rPr>
        <w:t xml:space="preserve">قال أبو عمرو الكشّي : فيما أخبرني به غير واحد من أصحابنا عن جعفر بن محمّد عنه : حدّثني علي بن محمّد بن قتيبة قال : حدّثني الفضل بن شاذان قال : حدّثني عبد العزيز بن المهتدي وكان خير قمّي رأيته وكان وكيل الرضا </w:t>
      </w:r>
      <w:r w:rsidR="009A2F07" w:rsidRPr="009A2F07">
        <w:rPr>
          <w:rStyle w:val="libAlaemChar"/>
          <w:rtl/>
        </w:rPr>
        <w:t>عليه‌السلام</w:t>
      </w:r>
      <w:r w:rsidRPr="00C84E16">
        <w:rPr>
          <w:rtl/>
        </w:rPr>
        <w:t xml:space="preserve"> وخاصّته فقال : إنّي سألته </w:t>
      </w:r>
      <w:r w:rsidR="009A2F07" w:rsidRPr="009A2F07">
        <w:rPr>
          <w:rStyle w:val="libAlaemChar"/>
          <w:rtl/>
        </w:rPr>
        <w:t>عليه‌السلام</w:t>
      </w:r>
      <w:r w:rsidRPr="00C84E16">
        <w:rPr>
          <w:rtl/>
        </w:rPr>
        <w:t xml:space="preserve"> فقلت : إنّي لا أقدر على لقائك في كلّ وقت فعمّن آخذ معالم ديني</w:t>
      </w:r>
      <w:r>
        <w:rPr>
          <w:rtl/>
        </w:rPr>
        <w:t>؟</w:t>
      </w:r>
      <w:r w:rsidRPr="00C84E16">
        <w:rPr>
          <w:rtl/>
        </w:rPr>
        <w:t xml:space="preserve"> فقال : خذ عن يونس بن عبد الرحمن ؛ وهذه منزلة عظيمة. ومثله رواه</w:t>
      </w:r>
      <w:r w:rsidRPr="008F598B">
        <w:rPr>
          <w:rStyle w:val="libBold2Char"/>
          <w:rtl/>
        </w:rPr>
        <w:t xml:space="preserve"> كش</w:t>
      </w:r>
      <w:r w:rsidRPr="00C84E16">
        <w:rPr>
          <w:rtl/>
        </w:rPr>
        <w:t xml:space="preserve"> عن الحسن بن علي بن يقطين سواء.</w:t>
      </w:r>
    </w:p>
    <w:p w:rsidR="000F5FF3" w:rsidRPr="00C84E16" w:rsidRDefault="000F5FF3" w:rsidP="000604F3">
      <w:pPr>
        <w:pStyle w:val="libNormal"/>
        <w:rPr>
          <w:rtl/>
        </w:rPr>
      </w:pPr>
      <w:r w:rsidRPr="00C84E16">
        <w:rPr>
          <w:rtl/>
        </w:rPr>
        <w:t xml:space="preserve">وقال شيخنا أبو عبد الله محمّد بن محمّد بن النعمان في كتابه مصابيح النور : أخبرني الشيخ الصدوق أبو القاسم جعفر بن محمّد بن قولويه </w:t>
      </w:r>
      <w:r w:rsidR="009A2F07" w:rsidRPr="009A2F07">
        <w:rPr>
          <w:rStyle w:val="libAlaemChar"/>
          <w:rtl/>
        </w:rPr>
        <w:t>رحمه‌الله</w:t>
      </w:r>
      <w:r w:rsidRPr="00C84E16">
        <w:rPr>
          <w:rtl/>
        </w:rPr>
        <w:t xml:space="preserve"> قال : حدّثنا علي بن الحسين بن بابويه قال : حدّثنا عبد الله بن جعفر الحميري قال : قال لنا أبو هاشم داود بن القاسم الجعفري </w:t>
      </w:r>
      <w:r w:rsidR="009A2F07" w:rsidRPr="009A2F07">
        <w:rPr>
          <w:rStyle w:val="libAlaemChar"/>
          <w:rtl/>
        </w:rPr>
        <w:t>رحمه‌الله</w:t>
      </w:r>
      <w:r w:rsidRPr="00C84E16">
        <w:rPr>
          <w:rtl/>
        </w:rPr>
        <w:t xml:space="preserve"> : عرضت على أبي محمّد صاحب العسكري </w:t>
      </w:r>
      <w:r w:rsidR="009A2F07" w:rsidRPr="009A2F07">
        <w:rPr>
          <w:rStyle w:val="libAlaemChar"/>
          <w:rtl/>
        </w:rPr>
        <w:t>عليه‌السلام</w:t>
      </w:r>
      <w:r w:rsidRPr="00C84E16">
        <w:rPr>
          <w:rtl/>
        </w:rPr>
        <w:t xml:space="preserve"> كتاب يوم وليلة ليونس فقال : تصنيف من هذا</w:t>
      </w:r>
      <w:r>
        <w:rPr>
          <w:rtl/>
        </w:rPr>
        <w:t>؟</w:t>
      </w:r>
      <w:r w:rsidRPr="00C84E16">
        <w:rPr>
          <w:rtl/>
        </w:rPr>
        <w:t xml:space="preserve"> قلت : تصنيف يونس مولى آل يقطين ، فقال : أعطاه الله بكلّ حرف نوراً يوم القيامة. ومدائح يونس كثيرة ليس هذا موضعها وإنّما ذكرنا هذا حتّى لا نخليه من بعض حقوقه </w:t>
      </w:r>
      <w:r w:rsidR="009A2F07" w:rsidRPr="009A2F07">
        <w:rPr>
          <w:rStyle w:val="libAlaemChar"/>
          <w:rtl/>
        </w:rPr>
        <w:t>رحمه‌الله</w:t>
      </w:r>
      <w:r>
        <w:rPr>
          <w:rtl/>
        </w:rPr>
        <w:t>.</w:t>
      </w:r>
    </w:p>
    <w:p w:rsidR="000F5FF3" w:rsidRPr="00C84E16" w:rsidRDefault="000F5FF3" w:rsidP="000604F3">
      <w:pPr>
        <w:pStyle w:val="libNormal"/>
        <w:rPr>
          <w:rtl/>
        </w:rPr>
      </w:pPr>
      <w:r w:rsidRPr="00C84E16">
        <w:rPr>
          <w:rtl/>
        </w:rPr>
        <w:t>وكانت له تصانيف كثيرة ، محمّد بن عيسى عنه بجميع كتبه ،</w:t>
      </w:r>
      <w:r>
        <w:rPr>
          <w:rtl/>
        </w:rPr>
        <w:t xml:space="preserve"> </w:t>
      </w:r>
      <w:r w:rsidRPr="008F598B">
        <w:rPr>
          <w:rStyle w:val="libBold2Char"/>
          <w:rtl/>
        </w:rPr>
        <w:t>جش</w:t>
      </w:r>
      <w:r w:rsidRPr="00C84E16">
        <w:rPr>
          <w:rtl/>
        </w:rPr>
        <w:t xml:space="preserve"> </w:t>
      </w:r>
      <w:r w:rsidRPr="00A65465">
        <w:rPr>
          <w:rStyle w:val="libFootnotenumChar"/>
          <w:rtl/>
        </w:rPr>
        <w:t>(2)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من.</w:t>
      </w:r>
    </w:p>
    <w:p w:rsidR="000F5FF3" w:rsidRPr="00C84E16" w:rsidRDefault="000F5FF3" w:rsidP="00A65465">
      <w:pPr>
        <w:pStyle w:val="libFootnote0"/>
        <w:rPr>
          <w:rtl/>
          <w:lang w:bidi="fa-IR"/>
        </w:rPr>
      </w:pPr>
      <w:r w:rsidRPr="00C84E16">
        <w:rPr>
          <w:rtl/>
        </w:rPr>
        <w:t>(2) رجال النجاشي : 446 / 1208.</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صه : </w:t>
      </w:r>
      <w:r w:rsidRPr="00C84E16">
        <w:rPr>
          <w:rtl/>
        </w:rPr>
        <w:t>كان وجهاً في أصحابنا متقدّماً ، عظيم المنزلة ، روى عن أبي الحسن موسى والرضا</w:t>
      </w:r>
      <w:r>
        <w:rPr>
          <w:rtl/>
        </w:rPr>
        <w:t xml:space="preserve"> </w:t>
      </w:r>
      <w:r w:rsidR="009A2F07" w:rsidRPr="009A2F07">
        <w:rPr>
          <w:rStyle w:val="libAlaemChar"/>
          <w:rFonts w:hint="cs"/>
          <w:rtl/>
        </w:rPr>
        <w:t>عليهما‌السلام</w:t>
      </w:r>
      <w:r>
        <w:rPr>
          <w:rtl/>
        </w:rPr>
        <w:t xml:space="preserve"> </w:t>
      </w:r>
      <w:r w:rsidRPr="00C84E16">
        <w:rPr>
          <w:rtl/>
        </w:rPr>
        <w:t xml:space="preserve">، وكان الرضا </w:t>
      </w:r>
      <w:r w:rsidR="009A2F07" w:rsidRPr="009A2F07">
        <w:rPr>
          <w:rStyle w:val="libAlaemChar"/>
          <w:rtl/>
        </w:rPr>
        <w:t>عليه‌السلام</w:t>
      </w:r>
      <w:r w:rsidRPr="00C84E16">
        <w:rPr>
          <w:rtl/>
        </w:rPr>
        <w:t xml:space="preserve"> يشير إليه في العلم والفتيا ، وكان ممّن بذل له على الوقف مال جزيل </w:t>
      </w:r>
      <w:r w:rsidRPr="00A65465">
        <w:rPr>
          <w:rStyle w:val="libFootnotenumChar"/>
          <w:rtl/>
        </w:rPr>
        <w:t>(1)</w:t>
      </w:r>
      <w:r w:rsidRPr="00C84E16">
        <w:rPr>
          <w:rtl/>
        </w:rPr>
        <w:t xml:space="preserve"> فامتنع من أخذه وثبت على الحقّ ، ثمّ ذكر الرواية المذكورة الأخيرة المتضمّنة لعرض كتابه على العسكري </w:t>
      </w:r>
      <w:r w:rsidR="009A2F07" w:rsidRPr="009A2F07">
        <w:rPr>
          <w:rStyle w:val="libAlaemChar"/>
          <w:rtl/>
        </w:rPr>
        <w:t>عليه‌السلام</w:t>
      </w:r>
      <w:r w:rsidRPr="00C84E16">
        <w:rPr>
          <w:rtl/>
        </w:rPr>
        <w:t xml:space="preserve"> ودعائه </w:t>
      </w:r>
      <w:r w:rsidR="009A2F07" w:rsidRPr="009A2F07">
        <w:rPr>
          <w:rStyle w:val="libAlaemChar"/>
          <w:rtl/>
        </w:rPr>
        <w:t>عليه‌السلام</w:t>
      </w:r>
      <w:r w:rsidRPr="00C84E16">
        <w:rPr>
          <w:rtl/>
        </w:rPr>
        <w:t xml:space="preserve"> بإعطاء الله إيّاه بكلّ حرف نوراً ؛ ثمّ قال : مات يونس بن عبد الرحمن سنة ثمان ومائتين </w:t>
      </w:r>
      <w:r w:rsidR="009A2F07" w:rsidRPr="009A2F07">
        <w:rPr>
          <w:rStyle w:val="libAlaemChar"/>
          <w:rtl/>
        </w:rPr>
        <w:t>رحمه‌الله</w:t>
      </w:r>
      <w:r w:rsidRPr="00C84E16">
        <w:rPr>
          <w:rtl/>
        </w:rPr>
        <w:t xml:space="preserve"> وقدّس روحه. وروى</w:t>
      </w:r>
      <w:r w:rsidRPr="008F598B">
        <w:rPr>
          <w:rStyle w:val="libBold2Char"/>
          <w:rtl/>
        </w:rPr>
        <w:t xml:space="preserve"> كش</w:t>
      </w:r>
      <w:r w:rsidRPr="00C84E16">
        <w:rPr>
          <w:rtl/>
        </w:rPr>
        <w:t xml:space="preserve"> حديثاً صحيحاً عن علي بن محمّد بن قتيبة </w:t>
      </w:r>
      <w:r w:rsidRPr="00A65465">
        <w:rPr>
          <w:rStyle w:val="libFootnotenumChar"/>
          <w:rtl/>
        </w:rPr>
        <w:t>(2)</w:t>
      </w:r>
      <w:r w:rsidRPr="00C84E16">
        <w:rPr>
          <w:rtl/>
        </w:rPr>
        <w:t xml:space="preserve"> ، ثمّ ذكر الخبر المذكور عن</w:t>
      </w:r>
      <w:r w:rsidRPr="008F598B">
        <w:rPr>
          <w:rStyle w:val="libBold2Char"/>
          <w:rtl/>
        </w:rPr>
        <w:t xml:space="preserve"> كش</w:t>
      </w:r>
      <w:r w:rsidRPr="00C84E16">
        <w:rPr>
          <w:rtl/>
        </w:rPr>
        <w:t xml:space="preserve"> ثمّ قال : وفي حديث صحيح عن علي بن محمّد القتيبي عن الفضل بن شاذان عن محمّد بن الحسن الواسطي وجعفر بن عيسى ومحمّد بن يونس أنّ الرضا </w:t>
      </w:r>
      <w:r w:rsidR="009A2F07" w:rsidRPr="009A2F07">
        <w:rPr>
          <w:rStyle w:val="libAlaemChar"/>
          <w:rtl/>
        </w:rPr>
        <w:t>عليه‌السلام</w:t>
      </w:r>
      <w:r w:rsidRPr="00C84E16">
        <w:rPr>
          <w:rtl/>
        </w:rPr>
        <w:t xml:space="preserve"> ضمن ليونس الجنّة ثلاث مرات. وقد روى</w:t>
      </w:r>
      <w:r w:rsidRPr="008F598B">
        <w:rPr>
          <w:rStyle w:val="libBold2Char"/>
          <w:rtl/>
        </w:rPr>
        <w:t xml:space="preserve"> كش</w:t>
      </w:r>
      <w:r w:rsidRPr="00C84E16">
        <w:rPr>
          <w:rtl/>
        </w:rPr>
        <w:t xml:space="preserve"> ما ينافي ذلك ذكرناه </w:t>
      </w:r>
      <w:r w:rsidRPr="00A65465">
        <w:rPr>
          <w:rStyle w:val="libFootnotenumChar"/>
          <w:rtl/>
        </w:rPr>
        <w:t>(3)</w:t>
      </w:r>
      <w:r w:rsidRPr="00C84E16">
        <w:rPr>
          <w:rtl/>
        </w:rPr>
        <w:t xml:space="preserve"> في كتابنا الكبير وأجبنا عنه </w:t>
      </w:r>
      <w:r w:rsidRPr="00A65465">
        <w:rPr>
          <w:rStyle w:val="libFootnotenumChar"/>
          <w:rtl/>
        </w:rPr>
        <w:t>(4)</w:t>
      </w:r>
      <w:r w:rsidRPr="00C84E16">
        <w:rPr>
          <w:rtl/>
        </w:rPr>
        <w:t xml:space="preserve"> ، انتهى.</w:t>
      </w:r>
    </w:p>
    <w:p w:rsidR="000F5FF3" w:rsidRPr="00C84E16" w:rsidRDefault="000F5FF3" w:rsidP="000604F3">
      <w:pPr>
        <w:pStyle w:val="libNormal"/>
        <w:rPr>
          <w:rtl/>
        </w:rPr>
      </w:pPr>
      <w:r w:rsidRPr="00C84E16">
        <w:rPr>
          <w:rtl/>
        </w:rPr>
        <w:t>وفي</w:t>
      </w:r>
      <w:r w:rsidRPr="008F598B">
        <w:rPr>
          <w:rStyle w:val="libBold2Char"/>
          <w:rtl/>
        </w:rPr>
        <w:t xml:space="preserve"> ظم : </w:t>
      </w:r>
      <w:r w:rsidRPr="00C84E16">
        <w:rPr>
          <w:rtl/>
        </w:rPr>
        <w:t xml:space="preserve">ضعّفه القمّيّون ، وهو ثقة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ضا : </w:t>
      </w:r>
      <w:r w:rsidRPr="00C84E16">
        <w:rPr>
          <w:rtl/>
        </w:rPr>
        <w:t xml:space="preserve">طعن عليه القمّيّون ، وهو عندي ثقة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له كتب كثيرة ، إلى أن قال : أخبرنا بجميع كتبه ورواياته جماعة ، عن محمّد بن علي بن الحسين ، عن محمّد بن الحسن </w:t>
      </w:r>
      <w:r w:rsidRPr="00A65465">
        <w:rPr>
          <w:rStyle w:val="libFootnotenumChar"/>
          <w:rtl/>
        </w:rPr>
        <w:t>(7)</w:t>
      </w:r>
      <w:r w:rsidRPr="00C84E16">
        <w:rPr>
          <w:rtl/>
        </w:rPr>
        <w:t xml:space="preserve"> ؛ وأحمد بن محمّد بن الحسن ، عن أبيه ، عنه ( وعنه إسماعيل بن مرار وصالح بن السندي ) </w:t>
      </w:r>
      <w:r w:rsidRPr="00A65465">
        <w:rPr>
          <w:rStyle w:val="libFootnotenumChar"/>
          <w:rtl/>
        </w:rPr>
        <w:t>(8)</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مال جليل.</w:t>
      </w:r>
    </w:p>
    <w:p w:rsidR="000F5FF3" w:rsidRPr="00C84E16" w:rsidRDefault="000F5FF3" w:rsidP="00A65465">
      <w:pPr>
        <w:pStyle w:val="libFootnote0"/>
        <w:rPr>
          <w:rtl/>
          <w:lang w:bidi="fa-IR"/>
        </w:rPr>
      </w:pPr>
      <w:r w:rsidRPr="00C84E16">
        <w:rPr>
          <w:rtl/>
        </w:rPr>
        <w:t>(2) في المصدر بدل ابن قتيبة : القتيبي.</w:t>
      </w:r>
    </w:p>
    <w:p w:rsidR="000F5FF3" w:rsidRPr="00C84E16" w:rsidRDefault="000F5FF3" w:rsidP="00A65465">
      <w:pPr>
        <w:pStyle w:val="libFootnote0"/>
        <w:rPr>
          <w:rtl/>
          <w:lang w:bidi="fa-IR"/>
        </w:rPr>
      </w:pPr>
      <w:r w:rsidRPr="00C84E16">
        <w:rPr>
          <w:rtl/>
        </w:rPr>
        <w:t>(3) ذكرناه ، لم ترد في نسخة « ش »</w:t>
      </w:r>
      <w:r>
        <w:rPr>
          <w:rtl/>
        </w:rPr>
        <w:t>.</w:t>
      </w:r>
    </w:p>
    <w:p w:rsidR="000F5FF3" w:rsidRPr="00C84E16" w:rsidRDefault="000F5FF3" w:rsidP="00A65465">
      <w:pPr>
        <w:pStyle w:val="libFootnote0"/>
        <w:rPr>
          <w:rtl/>
          <w:lang w:bidi="fa-IR"/>
        </w:rPr>
      </w:pPr>
      <w:r w:rsidRPr="00C84E16">
        <w:rPr>
          <w:rtl/>
        </w:rPr>
        <w:t>(4) الخلاصة : 184 / 1.</w:t>
      </w:r>
    </w:p>
    <w:p w:rsidR="000F5FF3" w:rsidRPr="00C84E16" w:rsidRDefault="000F5FF3" w:rsidP="00A65465">
      <w:pPr>
        <w:pStyle w:val="libFootnote0"/>
        <w:rPr>
          <w:rtl/>
          <w:lang w:bidi="fa-IR"/>
        </w:rPr>
      </w:pPr>
      <w:r w:rsidRPr="00C84E16">
        <w:rPr>
          <w:rtl/>
        </w:rPr>
        <w:t>(5) رجال الشيخ : 364 / 11.</w:t>
      </w:r>
    </w:p>
    <w:p w:rsidR="000F5FF3" w:rsidRPr="00C84E16" w:rsidRDefault="000F5FF3" w:rsidP="00A65465">
      <w:pPr>
        <w:pStyle w:val="libFootnote0"/>
        <w:rPr>
          <w:rtl/>
          <w:lang w:bidi="fa-IR"/>
        </w:rPr>
      </w:pPr>
      <w:r w:rsidRPr="00C84E16">
        <w:rPr>
          <w:rtl/>
        </w:rPr>
        <w:t>(6) رجال الشيخ : 394 / 2.</w:t>
      </w:r>
    </w:p>
    <w:p w:rsidR="000F5FF3" w:rsidRPr="00C84E16" w:rsidRDefault="000F5FF3" w:rsidP="00A65465">
      <w:pPr>
        <w:pStyle w:val="libFootnote0"/>
        <w:rPr>
          <w:rtl/>
          <w:lang w:bidi="fa-IR"/>
        </w:rPr>
      </w:pPr>
      <w:r w:rsidRPr="00C84E16">
        <w:rPr>
          <w:rtl/>
        </w:rPr>
        <w:t>(7) في المصدر : وعن.</w:t>
      </w:r>
    </w:p>
    <w:p w:rsidR="000F5FF3" w:rsidRPr="00C84E16" w:rsidRDefault="000F5FF3" w:rsidP="00A65465">
      <w:pPr>
        <w:pStyle w:val="libFootnote0"/>
        <w:rPr>
          <w:rtl/>
          <w:lang w:bidi="fa-IR"/>
        </w:rPr>
      </w:pPr>
      <w:r w:rsidRPr="00C84E16">
        <w:rPr>
          <w:rtl/>
        </w:rPr>
        <w:t>(8) ما بين القوسين ، لم يرد في نسخة « ش »</w:t>
      </w:r>
      <w:r>
        <w:rPr>
          <w:rtl/>
        </w:rPr>
        <w:t>.</w:t>
      </w:r>
    </w:p>
    <w:p w:rsidR="000F5FF3" w:rsidRPr="00C84E16" w:rsidRDefault="000F5FF3" w:rsidP="000604F3">
      <w:pPr>
        <w:pStyle w:val="libNormal0"/>
        <w:rPr>
          <w:rtl/>
        </w:rPr>
      </w:pPr>
      <w:r>
        <w:rPr>
          <w:rtl/>
        </w:rPr>
        <w:br w:type="page"/>
      </w:r>
      <w:r w:rsidRPr="00C84E16">
        <w:rPr>
          <w:rtl/>
        </w:rPr>
        <w:lastRenderedPageBreak/>
        <w:t xml:space="preserve">وقال </w:t>
      </w:r>
      <w:r w:rsidRPr="00A65465">
        <w:rPr>
          <w:rStyle w:val="libFootnotenumChar"/>
          <w:rtl/>
        </w:rPr>
        <w:t>(1)</w:t>
      </w:r>
      <w:r w:rsidRPr="00C84E16">
        <w:rPr>
          <w:rtl/>
        </w:rPr>
        <w:t xml:space="preserve"> محمّد بن علي بن الحسين ؛ سمعت محمّد بن الحسن بن الوليد </w:t>
      </w:r>
      <w:r w:rsidR="009A2F07" w:rsidRPr="009A2F07">
        <w:rPr>
          <w:rStyle w:val="libAlaemChar"/>
          <w:rtl/>
        </w:rPr>
        <w:t>رحمه‌الله</w:t>
      </w:r>
      <w:r w:rsidRPr="00C84E16">
        <w:rPr>
          <w:rtl/>
        </w:rPr>
        <w:t xml:space="preserve"> يقول : كتب يونس بن عبد الرحمن الّتي هي بالروايات كلّها صحيحة معتمد عليها إلاّ ما ينفرد به محمّد بن عيسى بن عبيد عن يونس ولم يروه غيره فإنّه لا يعتمد عليه ولا يفتى به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ما مرّ نقله عن</w:t>
      </w:r>
      <w:r w:rsidRPr="008F598B">
        <w:rPr>
          <w:rStyle w:val="libBold2Char"/>
          <w:rtl/>
        </w:rPr>
        <w:t xml:space="preserve"> صه</w:t>
      </w:r>
      <w:r>
        <w:rPr>
          <w:rtl/>
        </w:rPr>
        <w:t xml:space="preserve"> و</w:t>
      </w:r>
      <w:r w:rsidRPr="008F598B">
        <w:rPr>
          <w:rStyle w:val="libBold2Char"/>
          <w:rtl/>
        </w:rPr>
        <w:t>جش</w:t>
      </w:r>
      <w:r w:rsidRPr="00C84E16">
        <w:rPr>
          <w:rtl/>
        </w:rPr>
        <w:t xml:space="preserve"> </w:t>
      </w:r>
      <w:r w:rsidRPr="00A65465">
        <w:rPr>
          <w:rStyle w:val="libFootnotenumChar"/>
          <w:rtl/>
        </w:rPr>
        <w:t>(3)</w:t>
      </w:r>
      <w:r w:rsidRPr="00C84E16">
        <w:rPr>
          <w:rtl/>
        </w:rPr>
        <w:t xml:space="preserve"> ، وفيه أيضاً : قال الفضل بن شاذان : سمعت الثقة يقول : سمعت الرضا </w:t>
      </w:r>
      <w:r w:rsidR="009A2F07" w:rsidRPr="009A2F07">
        <w:rPr>
          <w:rStyle w:val="libAlaemChar"/>
          <w:rtl/>
        </w:rPr>
        <w:t>عليه‌السلام</w:t>
      </w:r>
      <w:r w:rsidRPr="00C84E16">
        <w:rPr>
          <w:rtl/>
        </w:rPr>
        <w:t xml:space="preserve"> يقول : أبو حمزة الثمالي في زمانه كلقمان في زمانه ، وذلك أنّه خدم أربعة منّا علي بن الحسين ومحمّد بن علي وجعفر بن محمّد وبرهة من عصر موسى بن جعفر </w:t>
      </w:r>
      <w:r w:rsidR="009A2F07" w:rsidRPr="009A2F07">
        <w:rPr>
          <w:rStyle w:val="libAlaemChar"/>
          <w:rtl/>
        </w:rPr>
        <w:t>عليهم‌السلام</w:t>
      </w:r>
      <w:r w:rsidRPr="00C84E16">
        <w:rPr>
          <w:rtl/>
        </w:rPr>
        <w:t xml:space="preserve"> ، ويونس في زمانه كسلمان الفارسي في زمانه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علي بن محمّد القتيبي قال : حدّثني أبو محمّد الفضل بن شاذان قال : حدّثني أبو جعفر البصري وكان ثقة فاضلاً صالحاً قال : دخلت مع يونس بن عبد الرحمن على الرضا </w:t>
      </w:r>
      <w:r w:rsidR="009A2F07" w:rsidRPr="009A2F07">
        <w:rPr>
          <w:rStyle w:val="libAlaemChar"/>
          <w:rtl/>
        </w:rPr>
        <w:t>عليه‌السلام</w:t>
      </w:r>
      <w:r w:rsidRPr="00C84E16">
        <w:rPr>
          <w:rtl/>
        </w:rPr>
        <w:t xml:space="preserve"> فشكى إليه ما يلقى من أصحابه من الوقيعة ، فقال الرضا </w:t>
      </w:r>
      <w:r w:rsidR="009A2F07" w:rsidRPr="009A2F07">
        <w:rPr>
          <w:rStyle w:val="libAlaemChar"/>
          <w:rtl/>
        </w:rPr>
        <w:t>عليه‌السلام</w:t>
      </w:r>
      <w:r w:rsidRPr="00C84E16">
        <w:rPr>
          <w:rtl/>
        </w:rPr>
        <w:t xml:space="preserve"> : دارهم فانّ عقولهم لا تبلغ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حمدويه بن نصير قال : حدّثني محمّد بن إسماعيل الرازي قال : حدّثني عبد العزيز بن المهتدي قال : كتبت إلى أبي جعفر </w:t>
      </w:r>
      <w:r w:rsidR="009A2F07" w:rsidRPr="009A2F07">
        <w:rPr>
          <w:rStyle w:val="libAlaemChar"/>
          <w:rtl/>
        </w:rPr>
        <w:t>عليه‌السلام</w:t>
      </w:r>
      <w:r w:rsidRPr="00C84E16">
        <w:rPr>
          <w:rtl/>
        </w:rPr>
        <w:t xml:space="preserve"> : ما تقول في يونس بن عبد الرحمن</w:t>
      </w:r>
      <w:r>
        <w:rPr>
          <w:rtl/>
        </w:rPr>
        <w:t>؟</w:t>
      </w:r>
      <w:r w:rsidRPr="00C84E16">
        <w:rPr>
          <w:rtl/>
        </w:rPr>
        <w:t xml:space="preserve"> فكتب إليَّ بخطّه : أُحبّه وأترحّم عليه وإن كان يخالفك أهل بلدك </w:t>
      </w:r>
      <w:r w:rsidRPr="00A65465">
        <w:rPr>
          <w:rStyle w:val="libFootnotenumChar"/>
          <w:rtl/>
        </w:rPr>
        <w:t>(6)</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بدل وقال : ثمّ قال قال.</w:t>
      </w:r>
    </w:p>
    <w:p w:rsidR="000F5FF3" w:rsidRPr="00C84E16" w:rsidRDefault="000F5FF3" w:rsidP="00A65465">
      <w:pPr>
        <w:pStyle w:val="libFootnote0"/>
        <w:rPr>
          <w:rtl/>
          <w:lang w:bidi="fa-IR"/>
        </w:rPr>
      </w:pPr>
      <w:r w:rsidRPr="00C84E16">
        <w:rPr>
          <w:rtl/>
        </w:rPr>
        <w:t>(2) الفهرست : 181 / 809.</w:t>
      </w:r>
    </w:p>
    <w:p w:rsidR="000F5FF3" w:rsidRPr="00C84E16" w:rsidRDefault="000F5FF3" w:rsidP="00A65465">
      <w:pPr>
        <w:pStyle w:val="libFootnote0"/>
        <w:rPr>
          <w:rtl/>
          <w:lang w:bidi="fa-IR"/>
        </w:rPr>
      </w:pPr>
      <w:r w:rsidRPr="00C84E16">
        <w:rPr>
          <w:rtl/>
        </w:rPr>
        <w:t xml:space="preserve">(3) رجال الكشّي : 483 / 910 911 </w:t>
      </w:r>
      <w:r>
        <w:rPr>
          <w:rtl/>
        </w:rPr>
        <w:t>و 4</w:t>
      </w:r>
      <w:r w:rsidRPr="00C84E16">
        <w:rPr>
          <w:rtl/>
        </w:rPr>
        <w:t>90 / 935.</w:t>
      </w:r>
    </w:p>
    <w:p w:rsidR="000F5FF3" w:rsidRPr="00C84E16" w:rsidRDefault="000F5FF3" w:rsidP="00A65465">
      <w:pPr>
        <w:pStyle w:val="libFootnote0"/>
        <w:rPr>
          <w:rtl/>
          <w:lang w:bidi="fa-IR"/>
        </w:rPr>
      </w:pPr>
      <w:r w:rsidRPr="00C84E16">
        <w:rPr>
          <w:rtl/>
        </w:rPr>
        <w:t>(4) رجال الكشّي : 485 / 919.</w:t>
      </w:r>
    </w:p>
    <w:p w:rsidR="000F5FF3" w:rsidRPr="00C84E16" w:rsidRDefault="000F5FF3" w:rsidP="00A65465">
      <w:pPr>
        <w:pStyle w:val="libFootnote0"/>
        <w:rPr>
          <w:rtl/>
          <w:lang w:bidi="fa-IR"/>
        </w:rPr>
      </w:pPr>
      <w:r w:rsidRPr="00C84E16">
        <w:rPr>
          <w:rtl/>
        </w:rPr>
        <w:t>(5) رجال الكشّي : 488 / 929.</w:t>
      </w:r>
    </w:p>
    <w:p w:rsidR="000F5FF3" w:rsidRPr="00C84E16" w:rsidRDefault="000F5FF3" w:rsidP="00A65465">
      <w:pPr>
        <w:pStyle w:val="libFootnote0"/>
        <w:rPr>
          <w:rtl/>
          <w:lang w:bidi="fa-IR"/>
        </w:rPr>
      </w:pPr>
      <w:r w:rsidRPr="00C84E16">
        <w:rPr>
          <w:rtl/>
        </w:rPr>
        <w:t>(6) رجال الكشّي : 489 / 931.</w:t>
      </w:r>
    </w:p>
    <w:p w:rsidR="000F5FF3" w:rsidRPr="00C84E16" w:rsidRDefault="000F5FF3" w:rsidP="000604F3">
      <w:pPr>
        <w:pStyle w:val="libNormal"/>
        <w:rPr>
          <w:rtl/>
        </w:rPr>
      </w:pPr>
      <w:r>
        <w:rPr>
          <w:rtl/>
        </w:rPr>
        <w:br w:type="page"/>
      </w:r>
      <w:r w:rsidRPr="00C84E16">
        <w:rPr>
          <w:rtl/>
        </w:rPr>
        <w:lastRenderedPageBreak/>
        <w:t xml:space="preserve">وجدت </w:t>
      </w:r>
      <w:r w:rsidRPr="00A65465">
        <w:rPr>
          <w:rStyle w:val="libFootnotenumChar"/>
          <w:rtl/>
        </w:rPr>
        <w:t>(1)</w:t>
      </w:r>
      <w:r w:rsidRPr="00C84E16">
        <w:rPr>
          <w:rtl/>
        </w:rPr>
        <w:t xml:space="preserve"> بخطّ محمّد بن شاذان بن نعيم في كتابه : سمعت أبا محمّد القمّاص الحسن بن علوية الثقة يقول : سمعت الفضل بن شاذان يقول : حجّ يونس بن عبد الرحمن أربعاً وخمسين حجّة ، واعتمر أربعاً وخمسين عمرة ، وألّف ألف جلد ردّاً على المخالفين ، ويقال </w:t>
      </w:r>
      <w:r w:rsidRPr="00A65465">
        <w:rPr>
          <w:rStyle w:val="libFootnotenumChar"/>
          <w:rtl/>
        </w:rPr>
        <w:t>(2)</w:t>
      </w:r>
      <w:r w:rsidRPr="00C84E16">
        <w:rPr>
          <w:rtl/>
        </w:rPr>
        <w:t xml:space="preserve"> : انتهى علم الأئمّة </w:t>
      </w:r>
      <w:r w:rsidR="009A2F07" w:rsidRPr="009A2F07">
        <w:rPr>
          <w:rStyle w:val="libAlaemChar"/>
          <w:rtl/>
        </w:rPr>
        <w:t>عليهم‌السلام</w:t>
      </w:r>
      <w:r w:rsidRPr="00C84E16">
        <w:rPr>
          <w:rtl/>
        </w:rPr>
        <w:t xml:space="preserve"> إلى أربعة نفر أوّلهم سلمان الفارسي والثاني جابر والثالث السيّد والرابع يونس بن عبد الرحمن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وفيه أيضاً أخباراً كثيرة في ذمّه في آخرها قال أبو عمرو : فلينظر الناظر وليعجب من هذه الأخبار الّتي رواها القمّيّون في يونس وليعلم أنّها لا تصحّ في العقل. إلى آخر كلامه </w:t>
      </w:r>
      <w:r w:rsidR="009A2F07" w:rsidRPr="009A2F07">
        <w:rPr>
          <w:rStyle w:val="libAlaemChar"/>
          <w:rtl/>
        </w:rPr>
        <w:t>رحمه‌الله</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وفي</w:t>
      </w:r>
      <w:r w:rsidRPr="008F598B">
        <w:rPr>
          <w:rStyle w:val="libBold2Char"/>
          <w:rtl/>
        </w:rPr>
        <w:t xml:space="preserve"> تعق</w:t>
      </w:r>
      <w:r w:rsidRPr="00C84E16">
        <w:rPr>
          <w:rtl/>
        </w:rPr>
        <w:t xml:space="preserve"> في المقام كلام طويل الذيل محصّله القدح في روايات الذمّ والتوجيه بما يغني عنه قوله </w:t>
      </w:r>
      <w:r w:rsidR="009A2F07" w:rsidRPr="009A2F07">
        <w:rPr>
          <w:rStyle w:val="libAlaemChar"/>
          <w:rtl/>
        </w:rPr>
        <w:t>عليه‌السلام</w:t>
      </w:r>
      <w:r w:rsidRPr="00C84E16">
        <w:rPr>
          <w:rtl/>
        </w:rPr>
        <w:t xml:space="preserve"> في رواية القتيبي المذكورة : دارهم فانّ عقولهم لا تبلغ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عبد الرحمن الثقة </w:t>
      </w:r>
      <w:r w:rsidRPr="00A65465">
        <w:rPr>
          <w:rStyle w:val="libFootnotenumChar"/>
          <w:rtl/>
        </w:rPr>
        <w:t>(6)</w:t>
      </w:r>
      <w:r w:rsidRPr="00C84E16">
        <w:rPr>
          <w:rtl/>
        </w:rPr>
        <w:t xml:space="preserve"> ، أحمد بن محمّد بن الحسن عن أبيه عنه ، وعنه إسماعيل بن مرار ، ومحمّد بن أسلم الجبلي ، ويحيى بن أبي [ عمران </w:t>
      </w:r>
      <w:r w:rsidRPr="00A65465">
        <w:rPr>
          <w:rStyle w:val="libFootnotenumChar"/>
          <w:rtl/>
        </w:rPr>
        <w:t>(7)</w:t>
      </w:r>
      <w:r w:rsidRPr="00C84E16">
        <w:rPr>
          <w:rtl/>
        </w:rPr>
        <w:t xml:space="preserve"> ] ، وصالح بن السندي ، والحسين بن سعيد ، والعبّاس بن موسى ، ومحمّد بن عيسى بن عبيد ، ويونس بن بهمن ، وأحمد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م » : ووجدت.</w:t>
      </w:r>
    </w:p>
    <w:p w:rsidR="000F5FF3" w:rsidRPr="00C84E16" w:rsidRDefault="000F5FF3" w:rsidP="00A65465">
      <w:pPr>
        <w:pStyle w:val="libFootnote0"/>
        <w:rPr>
          <w:rtl/>
          <w:lang w:bidi="fa-IR"/>
        </w:rPr>
      </w:pPr>
      <w:r w:rsidRPr="00C84E16">
        <w:rPr>
          <w:rtl/>
        </w:rPr>
        <w:t>(2) في نسخة « م » : وقال.</w:t>
      </w:r>
    </w:p>
    <w:p w:rsidR="000F5FF3" w:rsidRPr="00C84E16" w:rsidRDefault="000F5FF3" w:rsidP="00A65465">
      <w:pPr>
        <w:pStyle w:val="libFootnote0"/>
        <w:rPr>
          <w:rtl/>
          <w:lang w:bidi="fa-IR"/>
        </w:rPr>
      </w:pPr>
      <w:r w:rsidRPr="00C84E16">
        <w:rPr>
          <w:rtl/>
        </w:rPr>
        <w:t>(3) رجال الكشّي : 485 / 917.</w:t>
      </w:r>
    </w:p>
    <w:p w:rsidR="000F5FF3" w:rsidRPr="00C84E16" w:rsidRDefault="000F5FF3" w:rsidP="00A65465">
      <w:pPr>
        <w:pStyle w:val="libFootnote0"/>
        <w:rPr>
          <w:rtl/>
          <w:lang w:bidi="fa-IR"/>
        </w:rPr>
      </w:pPr>
      <w:r w:rsidRPr="00C84E16">
        <w:rPr>
          <w:rtl/>
        </w:rPr>
        <w:t xml:space="preserve">(4) رجال الكشّي : 491 / 937 </w:t>
      </w:r>
      <w:r>
        <w:rPr>
          <w:rtl/>
        </w:rPr>
        <w:t>و 9</w:t>
      </w:r>
      <w:r w:rsidRPr="00C84E16">
        <w:rPr>
          <w:rtl/>
        </w:rPr>
        <w:t xml:space="preserve">40 946 </w:t>
      </w:r>
      <w:r>
        <w:rPr>
          <w:rtl/>
        </w:rPr>
        <w:t>و 9</w:t>
      </w:r>
      <w:r w:rsidRPr="00C84E16">
        <w:rPr>
          <w:rtl/>
        </w:rPr>
        <w:t>49 955.</w:t>
      </w:r>
    </w:p>
    <w:p w:rsidR="000F5FF3" w:rsidRPr="00C84E16" w:rsidRDefault="000F5FF3" w:rsidP="00A65465">
      <w:pPr>
        <w:pStyle w:val="libFootnote0"/>
        <w:rPr>
          <w:rtl/>
          <w:lang w:bidi="fa-IR"/>
        </w:rPr>
      </w:pPr>
      <w:r w:rsidRPr="00C84E16">
        <w:rPr>
          <w:rtl/>
        </w:rPr>
        <w:t>(5) تعليقة الوحيد البهبهاني : 377.</w:t>
      </w:r>
    </w:p>
    <w:p w:rsidR="000F5FF3" w:rsidRPr="00C84E16" w:rsidRDefault="000F5FF3" w:rsidP="00A65465">
      <w:pPr>
        <w:pStyle w:val="libFootnote0"/>
        <w:rPr>
          <w:rtl/>
          <w:lang w:bidi="fa-IR"/>
        </w:rPr>
      </w:pPr>
      <w:r w:rsidRPr="00C84E16">
        <w:rPr>
          <w:rtl/>
        </w:rPr>
        <w:t>(6) في المصدر زيادة : مولى علي بن يقطين.</w:t>
      </w:r>
    </w:p>
    <w:p w:rsidR="000F5FF3" w:rsidRPr="00C84E16" w:rsidRDefault="000F5FF3" w:rsidP="00A65465">
      <w:pPr>
        <w:pStyle w:val="libFootnote0"/>
        <w:rPr>
          <w:rtl/>
          <w:lang w:bidi="fa-IR"/>
        </w:rPr>
      </w:pPr>
      <w:r w:rsidRPr="00C84E16">
        <w:rPr>
          <w:rtl/>
        </w:rPr>
        <w:t>(7) أثبتناه من المصدر.</w:t>
      </w:r>
    </w:p>
    <w:p w:rsidR="000F5FF3" w:rsidRPr="00C84E16" w:rsidRDefault="000F5FF3" w:rsidP="000604F3">
      <w:pPr>
        <w:pStyle w:val="libNormal0"/>
        <w:rPr>
          <w:rtl/>
        </w:rPr>
      </w:pPr>
      <w:r>
        <w:rPr>
          <w:rtl/>
        </w:rPr>
        <w:br w:type="page"/>
      </w:r>
      <w:r w:rsidRPr="00C84E16">
        <w:rPr>
          <w:rtl/>
        </w:rPr>
        <w:lastRenderedPageBreak/>
        <w:t xml:space="preserve">الفضل ، والحسن بن بنت إلياس ، وعبد العزيز بن المهتدي ، والحسن بن علي بن يقطين </w:t>
      </w:r>
      <w:r w:rsidRPr="00A65465">
        <w:rPr>
          <w:rStyle w:val="libFootnotenumChar"/>
          <w:rtl/>
        </w:rPr>
        <w:t>(1)</w:t>
      </w:r>
      <w:r>
        <w:rPr>
          <w:rtl/>
        </w:rPr>
        <w:t>.</w:t>
      </w:r>
    </w:p>
    <w:p w:rsidR="000F5FF3" w:rsidRPr="00C84E16" w:rsidRDefault="000F5FF3" w:rsidP="000F5FF3">
      <w:pPr>
        <w:pStyle w:val="Heading2"/>
        <w:rPr>
          <w:rtl/>
          <w:lang w:bidi="fa-IR"/>
        </w:rPr>
      </w:pPr>
      <w:bookmarkStart w:id="214" w:name="_Toc355070244"/>
      <w:bookmarkStart w:id="215" w:name="_Toc450987124"/>
      <w:r w:rsidRPr="00C84E16">
        <w:rPr>
          <w:rtl/>
          <w:lang w:bidi="fa-IR"/>
        </w:rPr>
        <w:t>3306</w:t>
      </w:r>
      <w:r>
        <w:rPr>
          <w:rtl/>
          <w:lang w:bidi="fa-IR"/>
        </w:rPr>
        <w:t xml:space="preserve"> ـ</w:t>
      </w:r>
      <w:r w:rsidRPr="00C84E16">
        <w:rPr>
          <w:rtl/>
          <w:lang w:bidi="fa-IR"/>
        </w:rPr>
        <w:t xml:space="preserve"> يونس بن عبد الله :</w:t>
      </w:r>
      <w:bookmarkEnd w:id="214"/>
      <w:bookmarkEnd w:id="215"/>
      <w:r w:rsidRPr="00C84E16">
        <w:rPr>
          <w:rtl/>
          <w:lang w:bidi="fa-IR"/>
        </w:rPr>
        <w:t xml:space="preserve"> </w:t>
      </w:r>
    </w:p>
    <w:p w:rsidR="000F5FF3" w:rsidRPr="00C84E16" w:rsidRDefault="000F5FF3" w:rsidP="000604F3">
      <w:pPr>
        <w:pStyle w:val="libNormal"/>
        <w:rPr>
          <w:rtl/>
        </w:rPr>
      </w:pPr>
      <w:r w:rsidRPr="00C84E16">
        <w:rPr>
          <w:rtl/>
        </w:rPr>
        <w:t xml:space="preserve">فطحي ، روي عن الكاظم </w:t>
      </w:r>
      <w:r w:rsidR="009A2F07" w:rsidRPr="009A2F07">
        <w:rPr>
          <w:rStyle w:val="libAlaemChar"/>
          <w:rtl/>
        </w:rPr>
        <w:t>عليه‌السلام</w:t>
      </w:r>
      <w:r w:rsidRPr="00C84E16">
        <w:rPr>
          <w:rtl/>
        </w:rPr>
        <w:t xml:space="preserve"> في تعظيمه والترحّم عليه والشهادة له بحسن الخاتمة ما ينافي ذلك ،</w:t>
      </w:r>
      <w:r>
        <w:rPr>
          <w:rtl/>
        </w:rPr>
        <w:t xml:space="preserve"> </w:t>
      </w:r>
      <w:r w:rsidRPr="008F598B">
        <w:rPr>
          <w:rStyle w:val="libBold2Char"/>
          <w:rtl/>
        </w:rPr>
        <w:t>د</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لم أجده في كتب الرجال أصلاً فتتبّع ، وكأنّه اشتباه بابن يعقوب.</w:t>
      </w:r>
    </w:p>
    <w:p w:rsidR="000F5FF3" w:rsidRPr="00C84E16" w:rsidRDefault="000F5FF3" w:rsidP="000F5FF3">
      <w:pPr>
        <w:pStyle w:val="Heading2"/>
        <w:rPr>
          <w:rtl/>
          <w:lang w:bidi="fa-IR"/>
        </w:rPr>
      </w:pPr>
      <w:bookmarkStart w:id="216" w:name="_Toc355070245"/>
      <w:bookmarkStart w:id="217" w:name="_Toc450987125"/>
      <w:r w:rsidRPr="00C84E16">
        <w:rPr>
          <w:rtl/>
          <w:lang w:bidi="fa-IR"/>
        </w:rPr>
        <w:t>3307</w:t>
      </w:r>
      <w:r>
        <w:rPr>
          <w:rtl/>
          <w:lang w:bidi="fa-IR"/>
        </w:rPr>
        <w:t xml:space="preserve"> ـ</w:t>
      </w:r>
      <w:r w:rsidRPr="00C84E16">
        <w:rPr>
          <w:rtl/>
          <w:lang w:bidi="fa-IR"/>
        </w:rPr>
        <w:t xml:space="preserve"> يونس بن علي القطّان :</w:t>
      </w:r>
      <w:bookmarkEnd w:id="216"/>
      <w:bookmarkEnd w:id="217"/>
      <w:r w:rsidRPr="00C84E16">
        <w:rPr>
          <w:rtl/>
          <w:lang w:bidi="fa-IR"/>
        </w:rPr>
        <w:t xml:space="preserve"> </w:t>
      </w:r>
    </w:p>
    <w:p w:rsidR="000F5FF3" w:rsidRPr="00C84E16" w:rsidRDefault="000F5FF3" w:rsidP="000604F3">
      <w:pPr>
        <w:pStyle w:val="libNormal"/>
        <w:rPr>
          <w:rtl/>
        </w:rPr>
      </w:pPr>
      <w:r w:rsidRPr="00C84E16">
        <w:rPr>
          <w:rtl/>
        </w:rPr>
        <w:t>أبو عبد الله ، كان ينزل بالكوفة طاق حيّان ، هو بيطار حيّان ، قريب الأمر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المزار ، عنه حميد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ذكره</w:t>
      </w:r>
      <w:r w:rsidRPr="008F598B">
        <w:rPr>
          <w:rStyle w:val="libBold2Char"/>
          <w:rtl/>
        </w:rPr>
        <w:t xml:space="preserve"> صه</w:t>
      </w:r>
      <w:r w:rsidRPr="00C84E16">
        <w:rPr>
          <w:rtl/>
        </w:rPr>
        <w:t xml:space="preserve"> في القسم الأوّل ، وفي الوجيزة عدّه ممدوحاً </w:t>
      </w:r>
      <w:r w:rsidRPr="00A65465">
        <w:rPr>
          <w:rStyle w:val="libFootnotenumChar"/>
          <w:rtl/>
        </w:rPr>
        <w:t>(5)</w:t>
      </w:r>
      <w:r w:rsidRPr="00C84E16">
        <w:rPr>
          <w:rtl/>
        </w:rPr>
        <w:t xml:space="preserve"> ، وحكم في المجمع بكون القطّان محرّف البيطار </w:t>
      </w:r>
      <w:r w:rsidRPr="00A65465">
        <w:rPr>
          <w:rStyle w:val="libFootnotenumChar"/>
          <w:rtl/>
        </w:rPr>
        <w:t>(6)</w:t>
      </w:r>
      <w:r>
        <w:rPr>
          <w:rtl/>
        </w:rPr>
        <w:t>.</w:t>
      </w:r>
      <w:r w:rsidRPr="00C84E16">
        <w:rPr>
          <w:rtl/>
        </w:rPr>
        <w:t xml:space="preserve"> وليس بذلك البعيد.</w:t>
      </w:r>
    </w:p>
    <w:p w:rsidR="000F5FF3" w:rsidRPr="00C84E16" w:rsidRDefault="000F5FF3" w:rsidP="000604F3">
      <w:pPr>
        <w:pStyle w:val="libNormal"/>
        <w:rPr>
          <w:rtl/>
        </w:rPr>
      </w:pPr>
      <w:r w:rsidRPr="00C84E16">
        <w:rPr>
          <w:rtl/>
        </w:rPr>
        <w:t>ثمّ إنّ في</w:t>
      </w:r>
      <w:r w:rsidRPr="008F598B">
        <w:rPr>
          <w:rStyle w:val="libBold2Char"/>
          <w:rtl/>
        </w:rPr>
        <w:t xml:space="preserve"> لم</w:t>
      </w:r>
      <w:r w:rsidRPr="00C84E16">
        <w:rPr>
          <w:rtl/>
        </w:rPr>
        <w:t xml:space="preserve"> من</w:t>
      </w:r>
      <w:r w:rsidRPr="008F598B">
        <w:rPr>
          <w:rStyle w:val="libBold2Char"/>
          <w:rtl/>
        </w:rPr>
        <w:t xml:space="preserve"> جخ : </w:t>
      </w:r>
      <w:r w:rsidRPr="00C84E16">
        <w:rPr>
          <w:rtl/>
        </w:rPr>
        <w:t xml:space="preserve">يونس بن علي العطّار روى عنه حميد بن زياد </w:t>
      </w:r>
      <w:r w:rsidRPr="00A65465">
        <w:rPr>
          <w:rStyle w:val="libFootnotenumChar"/>
          <w:rtl/>
        </w:rPr>
        <w:t>(7)</w:t>
      </w:r>
      <w:r>
        <w:rPr>
          <w:rtl/>
        </w:rPr>
        <w:t>.</w:t>
      </w:r>
      <w:r w:rsidRPr="00C84E16">
        <w:rPr>
          <w:rtl/>
        </w:rPr>
        <w:t xml:space="preserve"> والظاهر أنّه هذا وفاقاً للمجمع </w:t>
      </w:r>
      <w:r w:rsidRPr="00A65465">
        <w:rPr>
          <w:rStyle w:val="libFootnotenumChar"/>
          <w:rtl/>
        </w:rPr>
        <w:t>(8)</w:t>
      </w:r>
      <w:r w:rsidRPr="00C84E16">
        <w:rPr>
          <w:rtl/>
        </w:rPr>
        <w:t xml:space="preserve"> ، والعطّار إمّا محرّف البيطار أو القطّان.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هداية المحدّثين : 165.</w:t>
      </w:r>
    </w:p>
    <w:p w:rsidR="000F5FF3" w:rsidRPr="00C84E16" w:rsidRDefault="000F5FF3" w:rsidP="00A65465">
      <w:pPr>
        <w:pStyle w:val="libFootnote0"/>
        <w:rPr>
          <w:rtl/>
          <w:lang w:bidi="fa-IR"/>
        </w:rPr>
      </w:pPr>
      <w:r w:rsidRPr="00C84E16">
        <w:rPr>
          <w:rtl/>
        </w:rPr>
        <w:t>(2) رجال ابن داود : 285 / 564.</w:t>
      </w:r>
    </w:p>
    <w:p w:rsidR="000F5FF3" w:rsidRPr="00C84E16" w:rsidRDefault="000F5FF3" w:rsidP="00A65465">
      <w:pPr>
        <w:pStyle w:val="libFootnote0"/>
        <w:rPr>
          <w:rtl/>
          <w:lang w:bidi="fa-IR"/>
        </w:rPr>
      </w:pPr>
      <w:r w:rsidRPr="00C84E16">
        <w:rPr>
          <w:rtl/>
        </w:rPr>
        <w:t>(3) الخلاصة : 185 / 3.</w:t>
      </w:r>
    </w:p>
    <w:p w:rsidR="000F5FF3" w:rsidRPr="00C84E16" w:rsidRDefault="000F5FF3" w:rsidP="00A65465">
      <w:pPr>
        <w:pStyle w:val="libFootnote0"/>
        <w:rPr>
          <w:rtl/>
          <w:lang w:bidi="fa-IR"/>
        </w:rPr>
      </w:pPr>
      <w:r w:rsidRPr="00C84E16">
        <w:rPr>
          <w:rtl/>
        </w:rPr>
        <w:t>(4) رجال النجاشي : 448 / 1209.</w:t>
      </w:r>
    </w:p>
    <w:p w:rsidR="000F5FF3" w:rsidRPr="00C84E16" w:rsidRDefault="000F5FF3" w:rsidP="00A65465">
      <w:pPr>
        <w:pStyle w:val="libFootnote0"/>
        <w:rPr>
          <w:rtl/>
          <w:lang w:bidi="fa-IR"/>
        </w:rPr>
      </w:pPr>
      <w:r w:rsidRPr="00C84E16">
        <w:rPr>
          <w:rtl/>
        </w:rPr>
        <w:t>(5) الوجيزة : 344 / 2124.</w:t>
      </w:r>
    </w:p>
    <w:p w:rsidR="000F5FF3" w:rsidRPr="00C84E16" w:rsidRDefault="000F5FF3" w:rsidP="00A65465">
      <w:pPr>
        <w:pStyle w:val="libFootnote0"/>
        <w:rPr>
          <w:rtl/>
          <w:lang w:bidi="fa-IR"/>
        </w:rPr>
      </w:pPr>
      <w:r w:rsidRPr="00C84E16">
        <w:rPr>
          <w:rtl/>
        </w:rPr>
        <w:t>(6) مجمع الرجال : 6 / 307 هامش رقم (6)</w:t>
      </w:r>
      <w:r>
        <w:rPr>
          <w:rtl/>
        </w:rPr>
        <w:t>.</w:t>
      </w:r>
    </w:p>
    <w:p w:rsidR="000F5FF3" w:rsidRPr="00C84E16" w:rsidRDefault="000F5FF3" w:rsidP="00A65465">
      <w:pPr>
        <w:pStyle w:val="libFootnote0"/>
        <w:rPr>
          <w:rtl/>
          <w:lang w:bidi="fa-IR"/>
        </w:rPr>
      </w:pPr>
      <w:r w:rsidRPr="00C84E16">
        <w:rPr>
          <w:rtl/>
        </w:rPr>
        <w:t>(7) رجال الشيخ : 517 / 2.</w:t>
      </w:r>
    </w:p>
    <w:p w:rsidR="000F5FF3" w:rsidRPr="00C84E16" w:rsidRDefault="000F5FF3" w:rsidP="00A65465">
      <w:pPr>
        <w:pStyle w:val="libFootnote0"/>
        <w:rPr>
          <w:rtl/>
          <w:lang w:bidi="fa-IR"/>
        </w:rPr>
      </w:pPr>
      <w:r w:rsidRPr="00C84E16">
        <w:rPr>
          <w:rtl/>
        </w:rPr>
        <w:t>(8) مجمع الرجال : 6 / 308.</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مشكا : </w:t>
      </w:r>
      <w:r w:rsidRPr="00C84E16">
        <w:rPr>
          <w:rtl/>
        </w:rPr>
        <w:t xml:space="preserve">ابن علي العطّار ، عنه حميد بن زياد </w:t>
      </w:r>
      <w:r w:rsidRPr="00A65465">
        <w:rPr>
          <w:rStyle w:val="libFootnotenumChar"/>
          <w:rtl/>
        </w:rPr>
        <w:t>(1)</w:t>
      </w:r>
      <w:r>
        <w:rPr>
          <w:rtl/>
        </w:rPr>
        <w:t>.</w:t>
      </w:r>
    </w:p>
    <w:p w:rsidR="000F5FF3" w:rsidRPr="00C84E16" w:rsidRDefault="000F5FF3" w:rsidP="000F5FF3">
      <w:pPr>
        <w:pStyle w:val="Heading2"/>
        <w:rPr>
          <w:rtl/>
          <w:lang w:bidi="fa-IR"/>
        </w:rPr>
      </w:pPr>
      <w:bookmarkStart w:id="218" w:name="_Toc355070246"/>
      <w:bookmarkStart w:id="219" w:name="_Toc450987126"/>
      <w:r w:rsidRPr="00C84E16">
        <w:rPr>
          <w:rtl/>
          <w:lang w:bidi="fa-IR"/>
        </w:rPr>
        <w:t>3308</w:t>
      </w:r>
      <w:r>
        <w:rPr>
          <w:rtl/>
          <w:lang w:bidi="fa-IR"/>
        </w:rPr>
        <w:t xml:space="preserve"> ـ</w:t>
      </w:r>
      <w:r w:rsidRPr="00C84E16">
        <w:rPr>
          <w:rtl/>
          <w:lang w:bidi="fa-IR"/>
        </w:rPr>
        <w:t xml:space="preserve"> يونس بن عمّار الصيرفي :</w:t>
      </w:r>
      <w:bookmarkEnd w:id="218"/>
      <w:bookmarkEnd w:id="219"/>
      <w:r w:rsidRPr="00C84E16">
        <w:rPr>
          <w:rtl/>
          <w:lang w:bidi="fa-IR"/>
        </w:rPr>
        <w:t xml:space="preserve"> </w:t>
      </w:r>
    </w:p>
    <w:p w:rsidR="000F5FF3" w:rsidRPr="00C84E16" w:rsidRDefault="000F5FF3" w:rsidP="000604F3">
      <w:pPr>
        <w:pStyle w:val="libNormal"/>
        <w:rPr>
          <w:rtl/>
        </w:rPr>
      </w:pPr>
      <w:r w:rsidRPr="00C84E16">
        <w:rPr>
          <w:rtl/>
        </w:rPr>
        <w:t>التغلبي ، كوفي ،</w:t>
      </w:r>
      <w:r>
        <w:rPr>
          <w:rtl/>
        </w:rPr>
        <w:t xml:space="preserve"> </w:t>
      </w:r>
      <w:r w:rsidRPr="008F598B">
        <w:rPr>
          <w:rStyle w:val="libBold2Char"/>
          <w:rtl/>
        </w:rPr>
        <w:t>ق</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هو أخو إسحاق بن عمّار ، ويظهر ممّا مرّ في أخيه كونه إماميّاً </w:t>
      </w:r>
      <w:r w:rsidRPr="00A65465">
        <w:rPr>
          <w:rStyle w:val="libFootnotenumChar"/>
          <w:rtl/>
        </w:rPr>
        <w:t>(3)</w:t>
      </w:r>
      <w:r>
        <w:rPr>
          <w:rtl/>
        </w:rPr>
        <w:t>.</w:t>
      </w:r>
      <w:r w:rsidRPr="00C84E16">
        <w:rPr>
          <w:rtl/>
        </w:rPr>
        <w:t xml:space="preserve"> وفي طريق الصدوق : عن أبي الحسن يونس بن عمّار بن الفيض الصيرفي التغلبي الكوفي وهو أخو إسحاق بن عمّار </w:t>
      </w:r>
      <w:r w:rsidRPr="00A65465">
        <w:rPr>
          <w:rStyle w:val="libFootnotenumChar"/>
          <w:rtl/>
        </w:rPr>
        <w:t>(4)</w:t>
      </w:r>
      <w:r w:rsidRPr="00C84E16">
        <w:rPr>
          <w:rtl/>
        </w:rPr>
        <w:t xml:space="preserve"> ، انتهى فتأمّل.</w:t>
      </w:r>
    </w:p>
    <w:p w:rsidR="000F5FF3" w:rsidRPr="00C84E16" w:rsidRDefault="000F5FF3" w:rsidP="000604F3">
      <w:pPr>
        <w:pStyle w:val="libNormal"/>
        <w:rPr>
          <w:rtl/>
        </w:rPr>
      </w:pPr>
      <w:r w:rsidRPr="00C84E16">
        <w:rPr>
          <w:rtl/>
        </w:rPr>
        <w:t xml:space="preserve">وفي الصحيح عنه قال : قلت لأبي عبد الله </w:t>
      </w:r>
      <w:r w:rsidR="009A2F07" w:rsidRPr="009A2F07">
        <w:rPr>
          <w:rStyle w:val="libAlaemChar"/>
          <w:rtl/>
        </w:rPr>
        <w:t>عليه‌السلام</w:t>
      </w:r>
      <w:r w:rsidRPr="00C84E16">
        <w:rPr>
          <w:rtl/>
        </w:rPr>
        <w:t xml:space="preserve"> : جعلت فداك هذا الّذي بوجهي يزعم الناس أنّ الله لم يبتل به أحداً </w:t>
      </w:r>
      <w:r w:rsidRPr="00A65465">
        <w:rPr>
          <w:rStyle w:val="libFootnotenumChar"/>
          <w:rtl/>
        </w:rPr>
        <w:t>(5)</w:t>
      </w:r>
      <w:r w:rsidRPr="00C84E16">
        <w:rPr>
          <w:rtl/>
        </w:rPr>
        <w:t xml:space="preserve"> له فيه حاجة ، فقال : لا </w:t>
      </w:r>
      <w:r w:rsidRPr="00A65465">
        <w:rPr>
          <w:rStyle w:val="libFootnotenumChar"/>
          <w:rtl/>
        </w:rPr>
        <w:t>(6)</w:t>
      </w:r>
      <w:r w:rsidRPr="00C84E16">
        <w:rPr>
          <w:rtl/>
        </w:rPr>
        <w:t xml:space="preserve"> قد كان مؤمن آل فرعون مُكَنَّع الأصابع </w:t>
      </w:r>
      <w:r w:rsidRPr="00A65465">
        <w:rPr>
          <w:rStyle w:val="libFootnotenumChar"/>
          <w:rtl/>
        </w:rPr>
        <w:t>(7)</w:t>
      </w:r>
      <w:r w:rsidRPr="00C84E16">
        <w:rPr>
          <w:rtl/>
        </w:rPr>
        <w:t xml:space="preserve"> ، ثمّ قال </w:t>
      </w:r>
      <w:r w:rsidR="009A2F07" w:rsidRPr="009A2F07">
        <w:rPr>
          <w:rStyle w:val="libAlaemChar"/>
          <w:rtl/>
        </w:rPr>
        <w:t>عليه‌السلام</w:t>
      </w:r>
      <w:r w:rsidRPr="00C84E16">
        <w:rPr>
          <w:rtl/>
        </w:rPr>
        <w:t xml:space="preserve"> : إذا كان الثلث الأخير من الليل </w:t>
      </w:r>
      <w:r w:rsidRPr="00A65465">
        <w:rPr>
          <w:rStyle w:val="libFootnotenumChar"/>
          <w:rtl/>
        </w:rPr>
        <w:t>(8)</w:t>
      </w:r>
      <w:r w:rsidRPr="00C84E16">
        <w:rPr>
          <w:rtl/>
        </w:rPr>
        <w:t xml:space="preserve"> فتوضّأ ثمّ قم إلى صلاتك الّتي تصليها. الحديث </w:t>
      </w:r>
      <w:r w:rsidRPr="00A65465">
        <w:rPr>
          <w:rStyle w:val="libFootnotenumChar"/>
          <w:rtl/>
        </w:rPr>
        <w:t>(9)</w:t>
      </w:r>
      <w:r w:rsidRPr="00C84E16">
        <w:rPr>
          <w:rtl/>
        </w:rPr>
        <w:t xml:space="preserve"> </w:t>
      </w:r>
      <w:r w:rsidRPr="00A65465">
        <w:rPr>
          <w:rStyle w:val="libFootnotenumChar"/>
          <w:rtl/>
        </w:rPr>
        <w:t>(10)</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أبو الحسن بن عمّار أخو إسحاق ، عنه الحسن بن محبوب ، وعلي بن رئاب ، ومالك بن عطيّة كما في مشيخة الفقيه </w:t>
      </w:r>
      <w:r w:rsidRPr="00A65465">
        <w:rPr>
          <w:rStyle w:val="libFootnotenumChar"/>
          <w:rtl/>
        </w:rPr>
        <w:t>(11)</w:t>
      </w:r>
      <w:r w:rsidRPr="00C84E16">
        <w:rPr>
          <w:rtl/>
        </w:rPr>
        <w:t xml:space="preserve">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هداية المحدّثين : 165.</w:t>
      </w:r>
    </w:p>
    <w:p w:rsidR="000F5FF3" w:rsidRPr="00C84E16" w:rsidRDefault="000F5FF3" w:rsidP="00A65465">
      <w:pPr>
        <w:pStyle w:val="libFootnote0"/>
        <w:rPr>
          <w:rtl/>
          <w:lang w:bidi="fa-IR"/>
        </w:rPr>
      </w:pPr>
      <w:r w:rsidRPr="00C84E16">
        <w:rPr>
          <w:rtl/>
        </w:rPr>
        <w:t>(2) رجال الشيخ : 337 / 67.</w:t>
      </w:r>
    </w:p>
    <w:p w:rsidR="000F5FF3" w:rsidRPr="00C84E16" w:rsidRDefault="000F5FF3" w:rsidP="00A65465">
      <w:pPr>
        <w:pStyle w:val="libFootnote0"/>
        <w:rPr>
          <w:rtl/>
          <w:lang w:bidi="fa-IR"/>
        </w:rPr>
      </w:pPr>
      <w:r w:rsidRPr="00C84E16">
        <w:rPr>
          <w:rtl/>
        </w:rPr>
        <w:t>(3) عن رجال النجاشي : 71 / 169.</w:t>
      </w:r>
    </w:p>
    <w:p w:rsidR="000F5FF3" w:rsidRPr="00C84E16" w:rsidRDefault="000F5FF3" w:rsidP="00A65465">
      <w:pPr>
        <w:pStyle w:val="libFootnote0"/>
        <w:rPr>
          <w:rtl/>
          <w:lang w:bidi="fa-IR"/>
        </w:rPr>
      </w:pPr>
      <w:r w:rsidRPr="00C84E16">
        <w:rPr>
          <w:rtl/>
        </w:rPr>
        <w:t>(4) الفقيه المشيخة</w:t>
      </w:r>
      <w:r>
        <w:rPr>
          <w:rtl/>
        </w:rPr>
        <w:t xml:space="preserve"> ـ </w:t>
      </w:r>
      <w:r w:rsidRPr="00C84E16">
        <w:rPr>
          <w:rtl/>
        </w:rPr>
        <w:t>: 4 / 74.</w:t>
      </w:r>
    </w:p>
    <w:p w:rsidR="000F5FF3" w:rsidRPr="00C84E16" w:rsidRDefault="000F5FF3" w:rsidP="00A65465">
      <w:pPr>
        <w:pStyle w:val="libFootnote0"/>
        <w:rPr>
          <w:rtl/>
          <w:lang w:bidi="fa-IR"/>
        </w:rPr>
      </w:pPr>
      <w:r w:rsidRPr="00C84E16">
        <w:rPr>
          <w:rtl/>
        </w:rPr>
        <w:t>(5) في المصدر والتعليقة : عبداً.</w:t>
      </w:r>
    </w:p>
    <w:p w:rsidR="000F5FF3" w:rsidRPr="00C84E16" w:rsidRDefault="000F5FF3" w:rsidP="00A65465">
      <w:pPr>
        <w:pStyle w:val="libFootnote0"/>
        <w:rPr>
          <w:rtl/>
          <w:lang w:bidi="fa-IR"/>
        </w:rPr>
      </w:pPr>
      <w:r w:rsidRPr="00C84E16">
        <w:rPr>
          <w:rtl/>
        </w:rPr>
        <w:t>(6) لا ، لم ترد في المصدر.</w:t>
      </w:r>
    </w:p>
    <w:p w:rsidR="000F5FF3" w:rsidRPr="00C84E16" w:rsidRDefault="000F5FF3" w:rsidP="00A65465">
      <w:pPr>
        <w:pStyle w:val="libFootnote0"/>
        <w:rPr>
          <w:rtl/>
          <w:lang w:bidi="fa-IR"/>
        </w:rPr>
      </w:pPr>
      <w:r w:rsidRPr="00C84E16">
        <w:rPr>
          <w:rtl/>
        </w:rPr>
        <w:t>(7) ورجل مُكَنَّعُ : مُقَفَّعُ اليد ، وقيل : مُقَفَّعُ الأصابع يابسها مُتَقَبَّضها ، انظر لسان العرب : 8 / 314.</w:t>
      </w:r>
    </w:p>
    <w:p w:rsidR="000F5FF3" w:rsidRPr="00C84E16" w:rsidRDefault="000F5FF3" w:rsidP="00A65465">
      <w:pPr>
        <w:pStyle w:val="libFootnote0"/>
        <w:rPr>
          <w:rtl/>
          <w:lang w:bidi="fa-IR"/>
        </w:rPr>
      </w:pPr>
      <w:r w:rsidRPr="00C84E16">
        <w:rPr>
          <w:rtl/>
        </w:rPr>
        <w:t>(8) في المصدر زيادة : في أوّله.</w:t>
      </w:r>
    </w:p>
    <w:p w:rsidR="000F5FF3" w:rsidRPr="00C84E16" w:rsidRDefault="000F5FF3" w:rsidP="00A65465">
      <w:pPr>
        <w:pStyle w:val="libFootnote0"/>
        <w:rPr>
          <w:rtl/>
          <w:lang w:bidi="fa-IR"/>
        </w:rPr>
      </w:pPr>
      <w:r w:rsidRPr="00C84E16">
        <w:rPr>
          <w:rtl/>
        </w:rPr>
        <w:t>(9) الكافي 2 : 200 / 30.</w:t>
      </w:r>
    </w:p>
    <w:p w:rsidR="000F5FF3" w:rsidRPr="00C84E16" w:rsidRDefault="000F5FF3" w:rsidP="00A65465">
      <w:pPr>
        <w:pStyle w:val="libFootnote0"/>
        <w:rPr>
          <w:rtl/>
          <w:lang w:bidi="fa-IR"/>
        </w:rPr>
      </w:pPr>
      <w:r w:rsidRPr="00C84E16">
        <w:rPr>
          <w:rtl/>
        </w:rPr>
        <w:t>(10) تعليقة الوحيد البهبهاني : 380.</w:t>
      </w:r>
    </w:p>
    <w:p w:rsidR="000F5FF3" w:rsidRPr="00C84E16" w:rsidRDefault="000F5FF3" w:rsidP="00A65465">
      <w:pPr>
        <w:pStyle w:val="libFootnote0"/>
        <w:rPr>
          <w:rtl/>
          <w:lang w:bidi="fa-IR"/>
        </w:rPr>
      </w:pPr>
      <w:r w:rsidRPr="00C84E16">
        <w:rPr>
          <w:rtl/>
        </w:rPr>
        <w:t>(11) الفقيه المشيخة</w:t>
      </w:r>
      <w:r>
        <w:rPr>
          <w:rtl/>
        </w:rPr>
        <w:t xml:space="preserve"> ـ </w:t>
      </w:r>
      <w:r w:rsidRPr="00C84E16">
        <w:rPr>
          <w:rtl/>
        </w:rPr>
        <w:t>: 4 / 74.</w:t>
      </w:r>
    </w:p>
    <w:p w:rsidR="000F5FF3" w:rsidRPr="00C84E16" w:rsidRDefault="000F5FF3" w:rsidP="00A65465">
      <w:pPr>
        <w:pStyle w:val="libFootnote0"/>
        <w:rPr>
          <w:rtl/>
          <w:lang w:bidi="fa-IR"/>
        </w:rPr>
      </w:pPr>
      <w:r w:rsidRPr="00C84E16">
        <w:rPr>
          <w:rtl/>
        </w:rPr>
        <w:t>(12) هداية المحدّثين : 165.</w:t>
      </w:r>
    </w:p>
    <w:p w:rsidR="000F5FF3" w:rsidRPr="00C84E16" w:rsidRDefault="000F5FF3" w:rsidP="000F5FF3">
      <w:pPr>
        <w:pStyle w:val="Heading2"/>
        <w:rPr>
          <w:rtl/>
          <w:lang w:bidi="fa-IR"/>
        </w:rPr>
      </w:pPr>
      <w:r>
        <w:rPr>
          <w:rtl/>
          <w:lang w:bidi="fa-IR"/>
        </w:rPr>
        <w:br w:type="page"/>
      </w:r>
      <w:bookmarkStart w:id="220" w:name="_Toc355070247"/>
      <w:bookmarkStart w:id="221" w:name="_Toc450987127"/>
      <w:r w:rsidRPr="00C84E16">
        <w:rPr>
          <w:rtl/>
          <w:lang w:bidi="fa-IR"/>
        </w:rPr>
        <w:lastRenderedPageBreak/>
        <w:t>3309</w:t>
      </w:r>
      <w:r>
        <w:rPr>
          <w:rtl/>
          <w:lang w:bidi="fa-IR"/>
        </w:rPr>
        <w:t xml:space="preserve"> ـ</w:t>
      </w:r>
      <w:r w:rsidRPr="00C84E16">
        <w:rPr>
          <w:rtl/>
          <w:lang w:bidi="fa-IR"/>
        </w:rPr>
        <w:t xml:space="preserve"> يونس بن يعقوب بن قيس :</w:t>
      </w:r>
      <w:bookmarkEnd w:id="220"/>
      <w:bookmarkEnd w:id="221"/>
      <w:r w:rsidRPr="00C84E16">
        <w:rPr>
          <w:rtl/>
          <w:lang w:bidi="fa-IR"/>
        </w:rPr>
        <w:t xml:space="preserve"> </w:t>
      </w:r>
    </w:p>
    <w:p w:rsidR="000F5FF3" w:rsidRPr="00C84E16" w:rsidRDefault="000F5FF3" w:rsidP="000604F3">
      <w:pPr>
        <w:pStyle w:val="libNormal"/>
        <w:rPr>
          <w:rtl/>
        </w:rPr>
      </w:pPr>
      <w:r w:rsidRPr="00C84E16">
        <w:rPr>
          <w:rtl/>
        </w:rPr>
        <w:t xml:space="preserve">أبو الجلاّب الدهني </w:t>
      </w:r>
      <w:r w:rsidRPr="00A65465">
        <w:rPr>
          <w:rStyle w:val="libFootnotenumChar"/>
          <w:rtl/>
        </w:rPr>
        <w:t>(1)</w:t>
      </w:r>
      <w:r w:rsidRPr="00C84E16">
        <w:rPr>
          <w:rtl/>
        </w:rPr>
        <w:t xml:space="preserve"> ، امّه منية بنت عمّار بن أبي معاوية الدهني أُخت معاوية بن عمّار ، اختصّ بأبي عبد الله وأبي الحسن</w:t>
      </w:r>
      <w:r>
        <w:rPr>
          <w:rtl/>
        </w:rPr>
        <w:t xml:space="preserve"> </w:t>
      </w:r>
      <w:r w:rsidR="009A2F07" w:rsidRPr="009A2F07">
        <w:rPr>
          <w:rStyle w:val="libAlaemChar"/>
          <w:rFonts w:hint="cs"/>
          <w:rtl/>
        </w:rPr>
        <w:t>عليهما‌السلام</w:t>
      </w:r>
      <w:r>
        <w:rPr>
          <w:rtl/>
        </w:rPr>
        <w:t xml:space="preserve"> </w:t>
      </w:r>
      <w:r w:rsidRPr="00C84E16">
        <w:rPr>
          <w:rtl/>
        </w:rPr>
        <w:t xml:space="preserve">، وكان يتوكّل لأبي </w:t>
      </w:r>
      <w:r w:rsidRPr="00A65465">
        <w:rPr>
          <w:rStyle w:val="libFootnotenumChar"/>
          <w:rtl/>
        </w:rPr>
        <w:t>(2)</w:t>
      </w:r>
      <w:r w:rsidRPr="00C84E16">
        <w:rPr>
          <w:rtl/>
        </w:rPr>
        <w:t xml:space="preserve"> الحسن </w:t>
      </w:r>
      <w:r w:rsidR="009A2F07" w:rsidRPr="009A2F07">
        <w:rPr>
          <w:rStyle w:val="libAlaemChar"/>
          <w:rtl/>
        </w:rPr>
        <w:t>عليه‌السلام</w:t>
      </w:r>
      <w:r w:rsidRPr="00C84E16">
        <w:rPr>
          <w:rtl/>
        </w:rPr>
        <w:t xml:space="preserve"> ؛ ومات بالمدينة في أيّام الرضا </w:t>
      </w:r>
      <w:r w:rsidR="009A2F07" w:rsidRPr="009A2F07">
        <w:rPr>
          <w:rStyle w:val="libAlaemChar"/>
          <w:rtl/>
        </w:rPr>
        <w:t>عليه‌السلام</w:t>
      </w:r>
      <w:r w:rsidRPr="00C84E16">
        <w:rPr>
          <w:rtl/>
        </w:rPr>
        <w:t xml:space="preserve"> فتولّى أمره ، وكان حظيّا عندهم موثّقاً. وكان قد قال بعبد الله ورجع. الحسن بن علي بن فضّال عنه ،</w:t>
      </w:r>
      <w:r>
        <w:rPr>
          <w:rtl/>
        </w:rPr>
        <w:t xml:space="preserve"> </w:t>
      </w:r>
      <w:r w:rsidRPr="008F598B">
        <w:rPr>
          <w:rStyle w:val="libBold2Char"/>
          <w:rtl/>
        </w:rPr>
        <w:t>جش</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ظم : </w:t>
      </w:r>
      <w:r w:rsidRPr="00C84E16">
        <w:rPr>
          <w:rtl/>
        </w:rPr>
        <w:t xml:space="preserve">مولى نهد ، له كتب ، ثقة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ضا</w:t>
      </w:r>
      <w:r w:rsidRPr="00C84E16">
        <w:rPr>
          <w:rtl/>
        </w:rPr>
        <w:t xml:space="preserve"> </w:t>
      </w:r>
      <w:r w:rsidRPr="00A65465">
        <w:rPr>
          <w:rStyle w:val="libFootnotenumChar"/>
          <w:rtl/>
        </w:rPr>
        <w:t>(5)</w:t>
      </w:r>
      <w:r w:rsidRPr="00C84E16">
        <w:rPr>
          <w:rtl/>
        </w:rPr>
        <w:t xml:space="preserve"> : ثقة ، له كتاب ، من أصحاب أبي عبد الله </w:t>
      </w:r>
      <w:r w:rsidR="009A2F07" w:rsidRPr="009A2F07">
        <w:rPr>
          <w:rStyle w:val="libAlaemChar"/>
          <w:rtl/>
        </w:rPr>
        <w:t>عليه‌السلام</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صه : </w:t>
      </w:r>
      <w:r w:rsidRPr="00C84E16">
        <w:rPr>
          <w:rtl/>
        </w:rPr>
        <w:t xml:space="preserve">اختلف علماؤنا فيه ، فقال الشيخ الطوسي </w:t>
      </w:r>
      <w:r w:rsidR="009A2F07" w:rsidRPr="009A2F07">
        <w:rPr>
          <w:rStyle w:val="libAlaemChar"/>
          <w:rtl/>
        </w:rPr>
        <w:t>رحمه‌الله</w:t>
      </w:r>
      <w:r w:rsidRPr="00C84E16">
        <w:rPr>
          <w:rtl/>
        </w:rPr>
        <w:t xml:space="preserve"> : إنّه ثقة مولى ، شهد له وعدّله في عدّة مواضع. وقال</w:t>
      </w:r>
      <w:r w:rsidRPr="008F598B">
        <w:rPr>
          <w:rStyle w:val="libBold2Char"/>
          <w:rtl/>
        </w:rPr>
        <w:t xml:space="preserve"> جش : </w:t>
      </w:r>
      <w:r w:rsidRPr="00C84E16">
        <w:rPr>
          <w:rtl/>
        </w:rPr>
        <w:t xml:space="preserve">إنّه اختصّ بأبي عبد الله </w:t>
      </w:r>
      <w:r w:rsidR="009A2F07" w:rsidRPr="009A2F07">
        <w:rPr>
          <w:rStyle w:val="libAlaemChar"/>
          <w:rtl/>
        </w:rPr>
        <w:t>عليه‌السلام</w:t>
      </w:r>
      <w:r w:rsidRPr="00C84E16">
        <w:rPr>
          <w:rtl/>
        </w:rPr>
        <w:t xml:space="preserve"> إلى آخر ما مرّ. ثمّ قال : وقال أبو جعفر بن بابويه : إنّه فطحي هو وأخوه يوسف. وقال</w:t>
      </w:r>
      <w:r w:rsidRPr="008F598B">
        <w:rPr>
          <w:rStyle w:val="libBold2Char"/>
          <w:rtl/>
        </w:rPr>
        <w:t xml:space="preserve"> كش : </w:t>
      </w:r>
      <w:r w:rsidRPr="00C84E16">
        <w:rPr>
          <w:rtl/>
        </w:rPr>
        <w:t xml:space="preserve">حدّثني حمدويه عن بعض أصحابه : إنّ يونس بن يعقوب فطحي كوفي مات بالمدينة وكفّنه الرضا </w:t>
      </w:r>
      <w:r w:rsidR="009A2F07" w:rsidRPr="009A2F07">
        <w:rPr>
          <w:rStyle w:val="libAlaemChar"/>
          <w:rtl/>
        </w:rPr>
        <w:t>عليه‌السلام</w:t>
      </w:r>
      <w:r w:rsidRPr="00C84E16">
        <w:rPr>
          <w:rtl/>
        </w:rPr>
        <w:t xml:space="preserve"> ، وروى</w:t>
      </w:r>
      <w:r w:rsidRPr="008F598B">
        <w:rPr>
          <w:rStyle w:val="libBold2Char"/>
          <w:rtl/>
        </w:rPr>
        <w:t xml:space="preserve"> كش</w:t>
      </w:r>
      <w:r w:rsidRPr="00C84E16">
        <w:rPr>
          <w:rtl/>
        </w:rPr>
        <w:t xml:space="preserve"> أحاديث حسنة تدلّ على صحّة عقيدة هذا الرجل. والّذي اعتمد عليه قبول روايته </w:t>
      </w:r>
      <w:r w:rsidRPr="00A65465">
        <w:rPr>
          <w:rStyle w:val="libFootnotenumChar"/>
          <w:rtl/>
        </w:rPr>
        <w:t>(7)</w:t>
      </w:r>
      <w:r w:rsidRPr="00C84E16">
        <w:rPr>
          <w:rtl/>
        </w:rPr>
        <w:t xml:space="preserve"> ، انتهى.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أبو علي الجلاّب البجلي الدهني.</w:t>
      </w:r>
    </w:p>
    <w:p w:rsidR="000F5FF3" w:rsidRPr="00C84E16" w:rsidRDefault="000F5FF3" w:rsidP="00A65465">
      <w:pPr>
        <w:pStyle w:val="libFootnote0"/>
        <w:rPr>
          <w:rtl/>
          <w:lang w:bidi="fa-IR"/>
        </w:rPr>
      </w:pPr>
      <w:r w:rsidRPr="00C84E16">
        <w:rPr>
          <w:rtl/>
        </w:rPr>
        <w:t>(2) في نسخة « م » : إلى أبي.</w:t>
      </w:r>
    </w:p>
    <w:p w:rsidR="000F5FF3" w:rsidRPr="00C84E16" w:rsidRDefault="000F5FF3" w:rsidP="00A65465">
      <w:pPr>
        <w:pStyle w:val="libFootnote0"/>
        <w:rPr>
          <w:rtl/>
          <w:lang w:bidi="fa-IR"/>
        </w:rPr>
      </w:pPr>
      <w:r w:rsidRPr="00C84E16">
        <w:rPr>
          <w:rtl/>
        </w:rPr>
        <w:t>(3) رجال النجاشي : 446 / 1207.</w:t>
      </w:r>
    </w:p>
    <w:p w:rsidR="000F5FF3" w:rsidRPr="00C84E16" w:rsidRDefault="000F5FF3" w:rsidP="00A65465">
      <w:pPr>
        <w:pStyle w:val="libFootnote0"/>
        <w:rPr>
          <w:rtl/>
          <w:lang w:bidi="fa-IR"/>
        </w:rPr>
      </w:pPr>
      <w:r w:rsidRPr="00C84E16">
        <w:rPr>
          <w:rtl/>
        </w:rPr>
        <w:t>(4) رجال الشيخ : 363 / 4.</w:t>
      </w:r>
    </w:p>
    <w:p w:rsidR="000F5FF3" w:rsidRPr="00C84E16" w:rsidRDefault="000F5FF3" w:rsidP="00A65465">
      <w:pPr>
        <w:pStyle w:val="libFootnote0"/>
        <w:rPr>
          <w:rtl/>
          <w:lang w:bidi="fa-IR"/>
        </w:rPr>
      </w:pPr>
      <w:r w:rsidRPr="00C84E16">
        <w:rPr>
          <w:rtl/>
        </w:rPr>
        <w:t>(5) وفي ضا ، لم ترد في نسخة « م »</w:t>
      </w:r>
      <w:r>
        <w:rPr>
          <w:rtl/>
        </w:rPr>
        <w:t>.</w:t>
      </w:r>
    </w:p>
    <w:p w:rsidR="000F5FF3" w:rsidRPr="00C84E16" w:rsidRDefault="000F5FF3" w:rsidP="00A65465">
      <w:pPr>
        <w:pStyle w:val="libFootnote0"/>
        <w:rPr>
          <w:rtl/>
          <w:lang w:bidi="fa-IR"/>
        </w:rPr>
      </w:pPr>
      <w:r w:rsidRPr="00C84E16">
        <w:rPr>
          <w:rtl/>
        </w:rPr>
        <w:t>(6) رجال الشيخ : 394 / 1.</w:t>
      </w:r>
    </w:p>
    <w:p w:rsidR="000F5FF3" w:rsidRPr="00C84E16" w:rsidRDefault="000F5FF3" w:rsidP="00A65465">
      <w:pPr>
        <w:pStyle w:val="libFootnote0"/>
        <w:rPr>
          <w:rtl/>
          <w:lang w:bidi="fa-IR"/>
        </w:rPr>
      </w:pPr>
      <w:r w:rsidRPr="00C84E16">
        <w:rPr>
          <w:rtl/>
        </w:rPr>
        <w:t>(7) الخلاصة : 185 / 2 ، وفيها : ابن يعقوب أبو علي الجلاّب البجلي الدهني.</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ست : </w:t>
      </w:r>
      <w:r w:rsidRPr="00C84E16">
        <w:rPr>
          <w:rtl/>
        </w:rPr>
        <w:t xml:space="preserve">له كتاب ، أخبرنا جماعة ، عن أبي المفضّل ، عن ابن بطّة ، عن أحمد بن محمّد بن عيسى ، عن ابن أبي عمير ، عنه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ما ذكره</w:t>
      </w:r>
      <w:r w:rsidRPr="008F598B">
        <w:rPr>
          <w:rStyle w:val="libBold2Char"/>
          <w:rtl/>
        </w:rPr>
        <w:t xml:space="preserve"> صه</w:t>
      </w:r>
      <w:r w:rsidRPr="00C84E16">
        <w:rPr>
          <w:rtl/>
        </w:rPr>
        <w:t xml:space="preserve"> </w:t>
      </w:r>
      <w:r w:rsidRPr="00A65465">
        <w:rPr>
          <w:rStyle w:val="libFootnotenumChar"/>
          <w:rtl/>
        </w:rPr>
        <w:t>(2)</w:t>
      </w:r>
      <w:r w:rsidRPr="00C84E16">
        <w:rPr>
          <w:rtl/>
        </w:rPr>
        <w:t xml:space="preserve"> ، ومرّ أيضاً في الحسن بن علي بن فضّال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وفيه أيضاً : علي بن الحسن بن فضّال ، عن محمّد بن الوليد ، عن يونس بن يعقوب قال : دخلت على أبي الحسن موسى </w:t>
      </w:r>
      <w:r w:rsidR="009A2F07" w:rsidRPr="009A2F07">
        <w:rPr>
          <w:rStyle w:val="libAlaemChar"/>
          <w:rtl/>
        </w:rPr>
        <w:t>عليه‌السلام</w:t>
      </w:r>
      <w:r w:rsidRPr="00C84E16">
        <w:rPr>
          <w:rtl/>
        </w:rPr>
        <w:t xml:space="preserve"> فقلت له : جعلت فداك إنّ أباك كان يرقّ عليّ ويرحمني فإن رأيت أن تنزلني بتلك المنزلة فعلت ، قال : فقال لي : يا يونس إنّي دخلت على أبي وبين يديه حيس أو هريسة ، فقال : ادن يا بني فكل من هذا ، بعث به إلينا يونس ، إنّه من شيعتنا القدماء ، فنحن لك حافظون.</w:t>
      </w:r>
    </w:p>
    <w:p w:rsidR="000F5FF3" w:rsidRPr="00C84E16" w:rsidRDefault="000F5FF3" w:rsidP="000604F3">
      <w:pPr>
        <w:pStyle w:val="libNormal"/>
        <w:rPr>
          <w:rtl/>
        </w:rPr>
      </w:pPr>
      <w:r w:rsidRPr="00C84E16">
        <w:rPr>
          <w:rtl/>
        </w:rPr>
        <w:t xml:space="preserve">قال أبو النضر : سمعت علي بن الحسن بن فضّال يقول : مات يونس بن يعقوب بالمدينة فبعث إليه أبو الحسن الرضا </w:t>
      </w:r>
      <w:r w:rsidR="009A2F07" w:rsidRPr="009A2F07">
        <w:rPr>
          <w:rStyle w:val="libAlaemChar"/>
          <w:rtl/>
        </w:rPr>
        <w:t>عليه‌السلام</w:t>
      </w:r>
      <w:r w:rsidRPr="00C84E16">
        <w:rPr>
          <w:rtl/>
        </w:rPr>
        <w:t xml:space="preserve"> بحنوطه وكفنه وجميع ما يحتاج إليه ، وأمر مواليه وموالي أبيه وجدّه أن يحضروا جنازته ، وقال لهم : احفروا له في البقيع فإن قال لكم أهل المدينة : عراقي لا ندفنه في البقيع فقولوا لهم </w:t>
      </w:r>
      <w:r w:rsidRPr="00A65465">
        <w:rPr>
          <w:rStyle w:val="libFootnotenumChar"/>
          <w:rtl/>
        </w:rPr>
        <w:t>(4)</w:t>
      </w:r>
      <w:r w:rsidRPr="00C84E16">
        <w:rPr>
          <w:rtl/>
        </w:rPr>
        <w:t xml:space="preserve"> : هذا مولى أبي عبد الله </w:t>
      </w:r>
      <w:r w:rsidR="009A2F07" w:rsidRPr="009A2F07">
        <w:rPr>
          <w:rStyle w:val="libAlaemChar"/>
          <w:rtl/>
        </w:rPr>
        <w:t>عليه‌السلام</w:t>
      </w:r>
      <w:r w:rsidRPr="00C84E16">
        <w:rPr>
          <w:rtl/>
        </w:rPr>
        <w:t xml:space="preserve"> وكان يسكن العراق فإن منعتمونا أن ندفنه في البقيع منعناكم أن تدفنوا مواليكم في البقيع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ووجّه أبو الحسن علي بن موسى الرضا </w:t>
      </w:r>
      <w:r w:rsidR="009A2F07" w:rsidRPr="009A2F07">
        <w:rPr>
          <w:rStyle w:val="libAlaemChar"/>
          <w:rtl/>
        </w:rPr>
        <w:t>عليه‌السلام</w:t>
      </w:r>
      <w:r w:rsidRPr="00C84E16">
        <w:rPr>
          <w:rtl/>
        </w:rPr>
        <w:t xml:space="preserve"> إلى زميله محمّد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182 / 810.</w:t>
      </w:r>
    </w:p>
    <w:p w:rsidR="000F5FF3" w:rsidRPr="00C84E16" w:rsidRDefault="000F5FF3" w:rsidP="00A65465">
      <w:pPr>
        <w:pStyle w:val="libFootnote0"/>
        <w:rPr>
          <w:rtl/>
          <w:lang w:bidi="fa-IR"/>
        </w:rPr>
      </w:pPr>
      <w:r w:rsidRPr="00C84E16">
        <w:rPr>
          <w:rtl/>
        </w:rPr>
        <w:t>(2) رجال الكشّي : 385 / 720.</w:t>
      </w:r>
    </w:p>
    <w:p w:rsidR="000F5FF3" w:rsidRPr="00C84E16" w:rsidRDefault="000F5FF3" w:rsidP="00A65465">
      <w:pPr>
        <w:pStyle w:val="libFootnote0"/>
        <w:rPr>
          <w:rtl/>
          <w:lang w:bidi="fa-IR"/>
        </w:rPr>
      </w:pPr>
      <w:r w:rsidRPr="00C84E16">
        <w:rPr>
          <w:rtl/>
        </w:rPr>
        <w:t>(3) رجال الكشّي : 345 / 639 ، وفيه أنّه عدّه ضمن جماعة من الفطحيّة هم فقهاء أصحابنا.</w:t>
      </w:r>
    </w:p>
    <w:p w:rsidR="000F5FF3" w:rsidRPr="00C84E16" w:rsidRDefault="000F5FF3" w:rsidP="00A65465">
      <w:pPr>
        <w:pStyle w:val="libFootnote0"/>
        <w:rPr>
          <w:rtl/>
          <w:lang w:bidi="fa-IR"/>
        </w:rPr>
      </w:pPr>
      <w:r w:rsidRPr="00C84E16">
        <w:rPr>
          <w:rtl/>
        </w:rPr>
        <w:t>(4) في نسخه « م » : له.</w:t>
      </w:r>
    </w:p>
    <w:p w:rsidR="000F5FF3" w:rsidRPr="00C84E16" w:rsidRDefault="000F5FF3" w:rsidP="00A65465">
      <w:pPr>
        <w:pStyle w:val="libFootnote0"/>
        <w:rPr>
          <w:rtl/>
          <w:lang w:bidi="fa-IR"/>
        </w:rPr>
      </w:pPr>
      <w:r w:rsidRPr="00C84E16">
        <w:rPr>
          <w:rtl/>
        </w:rPr>
        <w:t>(5) في نسخة « ش » زيادة : فدفن في البقيع.</w:t>
      </w:r>
    </w:p>
    <w:p w:rsidR="000F5FF3" w:rsidRPr="00C84E16" w:rsidRDefault="000F5FF3" w:rsidP="000604F3">
      <w:pPr>
        <w:pStyle w:val="libNormal0"/>
        <w:rPr>
          <w:rtl/>
        </w:rPr>
      </w:pPr>
      <w:r>
        <w:rPr>
          <w:rtl/>
        </w:rPr>
        <w:br w:type="page"/>
      </w:r>
      <w:r w:rsidRPr="00C84E16">
        <w:rPr>
          <w:rtl/>
        </w:rPr>
        <w:lastRenderedPageBreak/>
        <w:t>الحباب وكان رجلاً من أهل الكوفة</w:t>
      </w:r>
      <w:r>
        <w:rPr>
          <w:rtl/>
        </w:rPr>
        <w:t xml:space="preserve"> ـ </w:t>
      </w:r>
      <w:r w:rsidRPr="00C84E16">
        <w:rPr>
          <w:rtl/>
        </w:rPr>
        <w:t xml:space="preserve">: صلّ عليه أنت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عدّه المفيد من فقهاء الأصحاب كما مرّ في زياد بن المنذر </w:t>
      </w:r>
      <w:r w:rsidRPr="00A65465">
        <w:rPr>
          <w:rStyle w:val="libFootnotenumChar"/>
          <w:rtl/>
        </w:rPr>
        <w:t>(2)</w:t>
      </w:r>
      <w:r>
        <w:rPr>
          <w:rtl/>
        </w:rPr>
        <w:t>.</w:t>
      </w:r>
    </w:p>
    <w:p w:rsidR="000F5FF3" w:rsidRPr="00C84E16" w:rsidRDefault="000F5FF3" w:rsidP="000604F3">
      <w:pPr>
        <w:pStyle w:val="libNormal"/>
        <w:rPr>
          <w:rtl/>
        </w:rPr>
      </w:pPr>
      <w:r w:rsidRPr="00C84E16">
        <w:rPr>
          <w:rtl/>
        </w:rPr>
        <w:t>وقال</w:t>
      </w:r>
      <w:r w:rsidRPr="008F598B">
        <w:rPr>
          <w:rStyle w:val="libBold2Char"/>
          <w:rtl/>
        </w:rPr>
        <w:t xml:space="preserve"> طس</w:t>
      </w:r>
      <w:r w:rsidRPr="00C84E16">
        <w:rPr>
          <w:rtl/>
        </w:rPr>
        <w:t xml:space="preserve"> بعد ذكر ما في</w:t>
      </w:r>
      <w:r w:rsidRPr="008F598B">
        <w:rPr>
          <w:rStyle w:val="libBold2Char"/>
          <w:rtl/>
        </w:rPr>
        <w:t xml:space="preserve"> كش : </w:t>
      </w:r>
      <w:r w:rsidRPr="00C84E16">
        <w:rPr>
          <w:rtl/>
        </w:rPr>
        <w:t xml:space="preserve">يبعد من مجموع ما رأيت أن يكون المشار إليه فطحيّاً ، والرواية الّتي بدأت بذكرها أوّلاً </w:t>
      </w:r>
      <w:r w:rsidRPr="00A65465">
        <w:rPr>
          <w:rStyle w:val="libFootnotenumChar"/>
          <w:rtl/>
        </w:rPr>
        <w:t>(3)</w:t>
      </w:r>
      <w:r w:rsidRPr="00C84E16">
        <w:rPr>
          <w:rtl/>
        </w:rPr>
        <w:t xml:space="preserve"> الشاهدة بكونه فطحيّاً ضعيفة ، انتهى.</w:t>
      </w:r>
    </w:p>
    <w:p w:rsidR="000F5FF3" w:rsidRPr="00C84E16" w:rsidRDefault="000F5FF3" w:rsidP="000604F3">
      <w:pPr>
        <w:pStyle w:val="libNormal"/>
        <w:rPr>
          <w:rtl/>
        </w:rPr>
      </w:pPr>
      <w:r w:rsidRPr="00C84E16">
        <w:rPr>
          <w:rtl/>
        </w:rPr>
        <w:t xml:space="preserve">فظهر منه </w:t>
      </w:r>
      <w:r w:rsidR="009A2F07" w:rsidRPr="009A2F07">
        <w:rPr>
          <w:rStyle w:val="libAlaemChar"/>
          <w:rtl/>
        </w:rPr>
        <w:t>رحمه‌الله</w:t>
      </w:r>
      <w:r w:rsidRPr="00C84E16">
        <w:rPr>
          <w:rtl/>
        </w:rPr>
        <w:t xml:space="preserve"> التأمّل في فطحيته ، لكن كلام محمّد بن مسعود دالّ ولا ضعف ، نعم الروايات منافية له وإن كان رواتها فطحيّة ، لأنّ وثاقتهم ترفع التهمة ، والظاهر أنّه كان فطحيّاً ثمّ رجع كما قاله</w:t>
      </w:r>
      <w:r w:rsidRPr="008F598B">
        <w:rPr>
          <w:rStyle w:val="libBold2Char"/>
          <w:rtl/>
        </w:rPr>
        <w:t xml:space="preserve"> جش</w:t>
      </w:r>
      <w:r w:rsidRPr="00C84E16">
        <w:rPr>
          <w:rtl/>
        </w:rPr>
        <w:t xml:space="preserve"> ، بل الظاهر امتداد فطحيّته ، ولذا يعد موثّقاً لا ثقة كما عدّ البزنطي ونظائره من الثقات ، فتأمّل.</w:t>
      </w:r>
    </w:p>
    <w:p w:rsidR="000F5FF3" w:rsidRPr="00C84E16" w:rsidRDefault="000F5FF3" w:rsidP="000604F3">
      <w:pPr>
        <w:pStyle w:val="libNormal"/>
        <w:rPr>
          <w:rtl/>
        </w:rPr>
      </w:pPr>
      <w:r w:rsidRPr="008F598B">
        <w:rPr>
          <w:rStyle w:val="libBold2Char"/>
          <w:rtl/>
        </w:rPr>
        <w:t>وبالجملة</w:t>
      </w:r>
      <w:r w:rsidRPr="00C84E16">
        <w:rPr>
          <w:rtl/>
        </w:rPr>
        <w:t xml:space="preserve"> : حديثه لا يقصر عن الصحيح وفاقاً لبعض المحقّقين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يظهر من الخبر الأوّل المتضمّن لنقل الكاظم </w:t>
      </w:r>
      <w:r w:rsidR="009A2F07" w:rsidRPr="009A2F07">
        <w:rPr>
          <w:rStyle w:val="libAlaemChar"/>
          <w:rtl/>
        </w:rPr>
        <w:t>عليه‌السلام</w:t>
      </w:r>
      <w:r w:rsidRPr="00C84E16">
        <w:rPr>
          <w:rtl/>
        </w:rPr>
        <w:t xml:space="preserve"> عن أبيه الصادق </w:t>
      </w:r>
      <w:r w:rsidR="009A2F07" w:rsidRPr="009A2F07">
        <w:rPr>
          <w:rStyle w:val="libAlaemChar"/>
          <w:rtl/>
        </w:rPr>
        <w:t>عليه‌السلام</w:t>
      </w:r>
      <w:r w:rsidRPr="00C84E16">
        <w:rPr>
          <w:rtl/>
        </w:rPr>
        <w:t xml:space="preserve"> كونه من شيعتهم القدماء أنّه </w:t>
      </w:r>
      <w:r w:rsidR="009A2F07" w:rsidRPr="009A2F07">
        <w:rPr>
          <w:rStyle w:val="libAlaemChar"/>
          <w:rtl/>
        </w:rPr>
        <w:t>رحمه‌الله</w:t>
      </w:r>
      <w:r w:rsidRPr="00C84E16">
        <w:rPr>
          <w:rtl/>
        </w:rPr>
        <w:t xml:space="preserve"> كان شيعيّاً من زمن الصادق </w:t>
      </w:r>
      <w:r w:rsidR="009A2F07" w:rsidRPr="009A2F07">
        <w:rPr>
          <w:rStyle w:val="libAlaemChar"/>
          <w:rtl/>
        </w:rPr>
        <w:t>عليه‌السلام</w:t>
      </w:r>
      <w:r w:rsidRPr="00C84E16">
        <w:rPr>
          <w:rtl/>
        </w:rPr>
        <w:t xml:space="preserve"> ، والقول بالفطحيّة إنّما حدث بعد وفاته </w:t>
      </w:r>
      <w:r w:rsidR="009A2F07" w:rsidRPr="009A2F07">
        <w:rPr>
          <w:rStyle w:val="libAlaemChar"/>
          <w:rtl/>
        </w:rPr>
        <w:t>عليه‌السلام</w:t>
      </w:r>
      <w:r w:rsidRPr="00C84E16">
        <w:rPr>
          <w:rtl/>
        </w:rPr>
        <w:t xml:space="preserve"> ، فتأمّل.</w:t>
      </w:r>
    </w:p>
    <w:p w:rsidR="000F5FF3" w:rsidRPr="00C84E16" w:rsidRDefault="000F5FF3" w:rsidP="000604F3">
      <w:pPr>
        <w:pStyle w:val="libNormal"/>
        <w:rPr>
          <w:rtl/>
        </w:rPr>
      </w:pPr>
      <w:r w:rsidRPr="00C84E16">
        <w:rPr>
          <w:rtl/>
        </w:rPr>
        <w:t xml:space="preserve">وعدّه الفاضل عبد النبي الجزائري </w:t>
      </w:r>
      <w:r w:rsidR="009A2F07" w:rsidRPr="009A2F07">
        <w:rPr>
          <w:rStyle w:val="libAlaemChar"/>
          <w:rtl/>
        </w:rPr>
        <w:t>رحمه‌الله</w:t>
      </w:r>
      <w:r w:rsidRPr="00C84E16">
        <w:rPr>
          <w:rtl/>
        </w:rPr>
        <w:t xml:space="preserve"> في قسم الثقات دون الموثقين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وفي الوجيزة : ابن يعقوب موثّق كالصحيح لرجوعه عن الفطحيّة </w:t>
      </w:r>
      <w:r w:rsidRPr="00A65465">
        <w:rPr>
          <w:rStyle w:val="libFootnotenumChar"/>
          <w:rtl/>
        </w:rPr>
        <w:t>(6)</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385 / 721.</w:t>
      </w:r>
    </w:p>
    <w:p w:rsidR="000F5FF3" w:rsidRPr="00C84E16" w:rsidRDefault="000F5FF3" w:rsidP="00A65465">
      <w:pPr>
        <w:pStyle w:val="libFootnote0"/>
        <w:rPr>
          <w:rtl/>
          <w:lang w:bidi="fa-IR"/>
        </w:rPr>
      </w:pPr>
      <w:r w:rsidRPr="00C84E16">
        <w:rPr>
          <w:rtl/>
        </w:rPr>
        <w:t>(2) الرسالة العدديّة : 25 ، 34 ضمن مصنّفات الشيخ المفيد : 9.</w:t>
      </w:r>
    </w:p>
    <w:p w:rsidR="000F5FF3" w:rsidRPr="00C84E16" w:rsidRDefault="000F5FF3" w:rsidP="00A65465">
      <w:pPr>
        <w:pStyle w:val="libFootnote0"/>
        <w:rPr>
          <w:rtl/>
          <w:lang w:bidi="fa-IR"/>
        </w:rPr>
      </w:pPr>
      <w:r w:rsidRPr="00C84E16">
        <w:rPr>
          <w:rtl/>
        </w:rPr>
        <w:t>(3) في المصدر زيادة : ضعيفة [ وهي ]</w:t>
      </w:r>
      <w:r>
        <w:rPr>
          <w:rtl/>
        </w:rPr>
        <w:t>.</w:t>
      </w:r>
    </w:p>
    <w:p w:rsidR="000F5FF3" w:rsidRPr="00C84E16" w:rsidRDefault="000F5FF3" w:rsidP="00A65465">
      <w:pPr>
        <w:pStyle w:val="libFootnote0"/>
        <w:rPr>
          <w:rtl/>
          <w:lang w:bidi="fa-IR"/>
        </w:rPr>
      </w:pPr>
      <w:r w:rsidRPr="00C84E16">
        <w:rPr>
          <w:rtl/>
        </w:rPr>
        <w:t>(4) تعليقة الوحيد البهبهاني : 380.</w:t>
      </w:r>
    </w:p>
    <w:p w:rsidR="000F5FF3" w:rsidRPr="00C84E16" w:rsidRDefault="000F5FF3" w:rsidP="00A65465">
      <w:pPr>
        <w:pStyle w:val="libFootnote0"/>
        <w:rPr>
          <w:rtl/>
          <w:lang w:bidi="fa-IR"/>
        </w:rPr>
      </w:pPr>
      <w:r w:rsidRPr="00C84E16">
        <w:rPr>
          <w:rtl/>
        </w:rPr>
        <w:t>(5) حاوي الأقوال : 163 / 666.</w:t>
      </w:r>
    </w:p>
    <w:p w:rsidR="000F5FF3" w:rsidRPr="00C84E16" w:rsidRDefault="000F5FF3" w:rsidP="00A65465">
      <w:pPr>
        <w:pStyle w:val="libFootnote0"/>
        <w:rPr>
          <w:rtl/>
          <w:lang w:bidi="fa-IR"/>
        </w:rPr>
      </w:pPr>
      <w:r w:rsidRPr="00C84E16">
        <w:rPr>
          <w:rtl/>
        </w:rPr>
        <w:t>(6) الوجيزة : 345 / 2125.</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مشكا : </w:t>
      </w:r>
      <w:r w:rsidRPr="00C84E16">
        <w:rPr>
          <w:rtl/>
        </w:rPr>
        <w:t xml:space="preserve">ابن يعقوب الثقة ، عنه الحسن بن علي بن فضّال ، وابن أبي عمير ، ومحمّد بن عبد الحميد ، والعبّاس بن عامر ، والسندي بن محمّد ، والحكم بن مسكين ، ومحمّد بن سنان ، ومحمّد بن أبي حمزة ، والحسن بن محبوب </w:t>
      </w:r>
      <w:r w:rsidRPr="00A65465">
        <w:rPr>
          <w:rStyle w:val="libFootnotenumChar"/>
          <w:rtl/>
        </w:rPr>
        <w:t>(1)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هداية المحدّثين : 165.</w:t>
      </w:r>
    </w:p>
    <w:p w:rsidR="000F5FF3" w:rsidRPr="00C84E16" w:rsidRDefault="000F5FF3" w:rsidP="000F5FF3">
      <w:pPr>
        <w:pStyle w:val="Heading1Center"/>
        <w:rPr>
          <w:rtl/>
          <w:lang w:bidi="fa-IR"/>
        </w:rPr>
      </w:pPr>
      <w:r>
        <w:rPr>
          <w:rtl/>
          <w:lang w:bidi="fa-IR"/>
        </w:rPr>
        <w:br w:type="page"/>
      </w:r>
      <w:bookmarkStart w:id="222" w:name="_Toc355070248"/>
      <w:bookmarkStart w:id="223" w:name="_Toc450987128"/>
      <w:r w:rsidRPr="00C84E16">
        <w:rPr>
          <w:rtl/>
          <w:lang w:bidi="fa-IR"/>
        </w:rPr>
        <w:lastRenderedPageBreak/>
        <w:t>باب الكنى‌</w:t>
      </w:r>
      <w:bookmarkEnd w:id="222"/>
      <w:bookmarkEnd w:id="223"/>
    </w:p>
    <w:p w:rsidR="000F5FF3" w:rsidRPr="00C84E16" w:rsidRDefault="000F5FF3" w:rsidP="000F5FF3">
      <w:pPr>
        <w:pStyle w:val="Heading2"/>
        <w:rPr>
          <w:rtl/>
          <w:lang w:bidi="fa-IR"/>
        </w:rPr>
      </w:pPr>
      <w:bookmarkStart w:id="224" w:name="_Toc355070249"/>
      <w:bookmarkStart w:id="225" w:name="_Toc450987129"/>
      <w:r w:rsidRPr="00C84E16">
        <w:rPr>
          <w:rtl/>
          <w:lang w:bidi="fa-IR"/>
        </w:rPr>
        <w:t>3310</w:t>
      </w:r>
      <w:r>
        <w:rPr>
          <w:rtl/>
          <w:lang w:bidi="fa-IR"/>
        </w:rPr>
        <w:t xml:space="preserve"> ـ</w:t>
      </w:r>
      <w:r w:rsidRPr="00C84E16">
        <w:rPr>
          <w:rtl/>
          <w:lang w:bidi="fa-IR"/>
        </w:rPr>
        <w:t xml:space="preserve"> أبو إبراهيم الموصلي :</w:t>
      </w:r>
      <w:bookmarkEnd w:id="224"/>
      <w:bookmarkEnd w:id="225"/>
      <w:r w:rsidRPr="00C84E16">
        <w:rPr>
          <w:rtl/>
          <w:lang w:bidi="fa-IR"/>
        </w:rPr>
        <w:t xml:space="preserve"> </w:t>
      </w:r>
    </w:p>
    <w:p w:rsidR="000F5FF3" w:rsidRPr="00C84E16" w:rsidRDefault="000F5FF3" w:rsidP="000604F3">
      <w:pPr>
        <w:pStyle w:val="libNormal"/>
        <w:rPr>
          <w:rtl/>
        </w:rPr>
      </w:pPr>
      <w:r w:rsidRPr="00C84E16">
        <w:rPr>
          <w:rtl/>
        </w:rPr>
        <w:t xml:space="preserve">يروي عنه ابن أبي نصر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26" w:name="_Toc355070250"/>
      <w:bookmarkStart w:id="227" w:name="_Toc450987130"/>
      <w:r w:rsidRPr="00C84E16">
        <w:rPr>
          <w:rtl/>
          <w:lang w:bidi="fa-IR"/>
        </w:rPr>
        <w:t>3311</w:t>
      </w:r>
      <w:r>
        <w:rPr>
          <w:rtl/>
          <w:lang w:bidi="fa-IR"/>
        </w:rPr>
        <w:t xml:space="preserve"> ـ</w:t>
      </w:r>
      <w:r w:rsidRPr="00C84E16">
        <w:rPr>
          <w:rtl/>
          <w:lang w:bidi="fa-IR"/>
        </w:rPr>
        <w:t xml:space="preserve"> أبو أحمد الأشجعي الكوفي :</w:t>
      </w:r>
      <w:bookmarkEnd w:id="226"/>
      <w:bookmarkEnd w:id="227"/>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محمّد بن زياد </w:t>
      </w:r>
      <w:r w:rsidRPr="00A65465">
        <w:rPr>
          <w:rStyle w:val="libFootnotenumChar"/>
          <w:rtl/>
        </w:rPr>
        <w:t>(3)</w:t>
      </w:r>
      <w:r w:rsidRPr="00C84E16">
        <w:rPr>
          <w:rtl/>
        </w:rPr>
        <w:t xml:space="preserve"> ، ويأتي في أبو إسماعيل أيضاً ذكره.</w:t>
      </w:r>
    </w:p>
    <w:p w:rsidR="000F5FF3" w:rsidRPr="00C84E16" w:rsidRDefault="000F5FF3" w:rsidP="000F5FF3">
      <w:pPr>
        <w:pStyle w:val="Heading2"/>
        <w:rPr>
          <w:rtl/>
          <w:lang w:bidi="fa-IR"/>
        </w:rPr>
      </w:pPr>
      <w:bookmarkStart w:id="228" w:name="_Toc355070251"/>
      <w:bookmarkStart w:id="229" w:name="_Toc450987131"/>
      <w:r w:rsidRPr="00C84E16">
        <w:rPr>
          <w:rtl/>
          <w:lang w:bidi="fa-IR"/>
        </w:rPr>
        <w:t>3312</w:t>
      </w:r>
      <w:r>
        <w:rPr>
          <w:rtl/>
          <w:lang w:bidi="fa-IR"/>
        </w:rPr>
        <w:t xml:space="preserve"> ـ</w:t>
      </w:r>
      <w:r w:rsidRPr="00C84E16">
        <w:rPr>
          <w:rtl/>
          <w:lang w:bidi="fa-IR"/>
        </w:rPr>
        <w:t xml:space="preserve"> أبو أحمد البصري :</w:t>
      </w:r>
      <w:bookmarkEnd w:id="228"/>
      <w:bookmarkEnd w:id="229"/>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حميد ، عن إبراهيم بن سليمان ، عنه ،</w:t>
      </w:r>
      <w:r>
        <w:rPr>
          <w:rtl/>
        </w:rPr>
        <w:t xml:space="preserve"> </w:t>
      </w:r>
      <w:r w:rsidRPr="008F598B">
        <w:rPr>
          <w:rStyle w:val="libBold2Char"/>
          <w:rtl/>
        </w:rPr>
        <w:t xml:space="preserve">ست :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يطلق على الجلوي </w:t>
      </w:r>
      <w:r w:rsidRPr="00A65465">
        <w:rPr>
          <w:rStyle w:val="libFootnotenumChar"/>
          <w:rtl/>
        </w:rPr>
        <w:t>(5)</w:t>
      </w:r>
      <w:r w:rsidRPr="00C84E16">
        <w:rPr>
          <w:rtl/>
        </w:rPr>
        <w:t xml:space="preserve"> ، وعلي عمر بن الرّبيع </w:t>
      </w:r>
      <w:r w:rsidRPr="00A65465">
        <w:rPr>
          <w:rStyle w:val="libFootnotenumChar"/>
          <w:rtl/>
        </w:rPr>
        <w:t>(6)</w:t>
      </w:r>
      <w:r w:rsidRPr="00C84E16">
        <w:rPr>
          <w:rtl/>
        </w:rPr>
        <w:t xml:space="preserve"> الذي هو من أصحاب الصادق </w:t>
      </w:r>
      <w:r w:rsidR="009A2F07" w:rsidRPr="009A2F07">
        <w:rPr>
          <w:rStyle w:val="libAlaemChar"/>
          <w:rtl/>
        </w:rPr>
        <w:t>عليه‌السلام</w:t>
      </w:r>
      <w:r w:rsidRPr="00C84E16">
        <w:rPr>
          <w:rtl/>
        </w:rPr>
        <w:t xml:space="preserve">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1 : 71 / 8 ، وفيه : عن أبي نصر عن أبي الحسن الموصلي. وفي نسخة : عن أبي إبراهيم الموصلي.</w:t>
      </w:r>
    </w:p>
    <w:p w:rsidR="000F5FF3" w:rsidRPr="00C84E16" w:rsidRDefault="000F5FF3" w:rsidP="00A65465">
      <w:pPr>
        <w:pStyle w:val="libFootnote0"/>
        <w:rPr>
          <w:rtl/>
          <w:lang w:bidi="fa-IR"/>
        </w:rPr>
      </w:pPr>
      <w:r w:rsidRPr="00C84E16">
        <w:rPr>
          <w:rtl/>
        </w:rPr>
        <w:t>(2) تعليقة الوحيد البهبهاني : 381.</w:t>
      </w:r>
    </w:p>
    <w:p w:rsidR="000F5FF3" w:rsidRPr="00C84E16" w:rsidRDefault="000F5FF3" w:rsidP="00A65465">
      <w:pPr>
        <w:pStyle w:val="libFootnote0"/>
        <w:rPr>
          <w:rtl/>
          <w:lang w:bidi="fa-IR"/>
        </w:rPr>
      </w:pPr>
      <w:r w:rsidRPr="00C84E16">
        <w:rPr>
          <w:rtl/>
        </w:rPr>
        <w:t xml:space="preserve">(3) رجال الشيخ : 282 / 4089 طبعة جماعة المدرسين وكذا نقله القهبائي في المجمع : 5 / 212 نقلاً عنه عادا إيّاه من أصحاب الإمام الصادق </w:t>
      </w:r>
      <w:r w:rsidR="009A2F07" w:rsidRPr="009A2F07">
        <w:rPr>
          <w:rStyle w:val="libAlaemChar"/>
          <w:rtl/>
        </w:rPr>
        <w:t>عليه‌السلام</w:t>
      </w:r>
      <w:r w:rsidRPr="00C84E16">
        <w:rPr>
          <w:rtl/>
        </w:rPr>
        <w:t xml:space="preserve"> ، إلاّ أنّ طبعة النجف الأشرف خالية عن ذكره.</w:t>
      </w:r>
    </w:p>
    <w:p w:rsidR="000F5FF3" w:rsidRPr="00C84E16" w:rsidRDefault="000F5FF3" w:rsidP="00A65465">
      <w:pPr>
        <w:pStyle w:val="libFootnote0"/>
        <w:rPr>
          <w:rtl/>
          <w:lang w:bidi="fa-IR"/>
        </w:rPr>
      </w:pPr>
      <w:r w:rsidRPr="00C84E16">
        <w:rPr>
          <w:rtl/>
        </w:rPr>
        <w:t>(4) الفهرست 191 / 888.</w:t>
      </w:r>
    </w:p>
    <w:p w:rsidR="000F5FF3" w:rsidRPr="00C84E16" w:rsidRDefault="000F5FF3" w:rsidP="00A65465">
      <w:pPr>
        <w:pStyle w:val="libFootnote0"/>
        <w:rPr>
          <w:rtl/>
          <w:lang w:bidi="fa-IR"/>
        </w:rPr>
      </w:pPr>
      <w:r w:rsidRPr="00C84E16">
        <w:rPr>
          <w:rtl/>
        </w:rPr>
        <w:t>(5) وهو عبد العزيز بن يحيى كما في رجال الشيخ : 487 / 67 ورجال النجاشي : 240 / 640.</w:t>
      </w:r>
    </w:p>
    <w:p w:rsidR="000F5FF3" w:rsidRPr="00C84E16" w:rsidRDefault="000F5FF3" w:rsidP="00A65465">
      <w:pPr>
        <w:pStyle w:val="libFootnote0"/>
        <w:rPr>
          <w:rtl/>
          <w:lang w:bidi="fa-IR"/>
        </w:rPr>
      </w:pPr>
      <w:r w:rsidRPr="00C84E16">
        <w:rPr>
          <w:rtl/>
        </w:rPr>
        <w:t>(6) رجال الشيخ : 253 / 474 والفهرست : 114 / 506 ورجال النجاشي : 284 / 756.</w:t>
      </w:r>
    </w:p>
    <w:p w:rsidR="000F5FF3" w:rsidRPr="00C84E16" w:rsidRDefault="000F5FF3" w:rsidP="00A65465">
      <w:pPr>
        <w:pStyle w:val="libFootnote0"/>
        <w:rPr>
          <w:rtl/>
          <w:lang w:bidi="fa-IR"/>
        </w:rPr>
      </w:pPr>
      <w:r w:rsidRPr="00C84E16">
        <w:rPr>
          <w:rtl/>
        </w:rPr>
        <w:t xml:space="preserve">(7) تعليقة الوحيد البهبهاني : 381 ولم يرد فيها قوله : الّذي هو من أصحاب الصادق </w:t>
      </w:r>
      <w:r w:rsidR="009A2F07" w:rsidRPr="009A2F07">
        <w:rPr>
          <w:rStyle w:val="libAlaemChar"/>
          <w:rtl/>
        </w:rPr>
        <w:t>عليه‌السلام</w:t>
      </w:r>
      <w:r>
        <w:rPr>
          <w:rtl/>
        </w:rPr>
        <w:t>.</w:t>
      </w:r>
    </w:p>
    <w:p w:rsidR="000F5FF3" w:rsidRPr="00C84E16" w:rsidRDefault="000F5FF3" w:rsidP="000F5FF3">
      <w:pPr>
        <w:pStyle w:val="Heading2"/>
        <w:rPr>
          <w:rtl/>
          <w:lang w:bidi="fa-IR"/>
        </w:rPr>
      </w:pPr>
      <w:r>
        <w:rPr>
          <w:rtl/>
          <w:lang w:bidi="fa-IR"/>
        </w:rPr>
        <w:br w:type="page"/>
      </w:r>
      <w:bookmarkStart w:id="230" w:name="_Toc355070252"/>
      <w:bookmarkStart w:id="231" w:name="_Toc450987132"/>
      <w:r w:rsidRPr="00C84E16">
        <w:rPr>
          <w:rtl/>
          <w:lang w:bidi="fa-IR"/>
        </w:rPr>
        <w:lastRenderedPageBreak/>
        <w:t>3313</w:t>
      </w:r>
      <w:r>
        <w:rPr>
          <w:rtl/>
          <w:lang w:bidi="fa-IR"/>
        </w:rPr>
        <w:t xml:space="preserve"> ـ</w:t>
      </w:r>
      <w:r w:rsidRPr="00C84E16">
        <w:rPr>
          <w:rtl/>
          <w:lang w:bidi="fa-IR"/>
        </w:rPr>
        <w:t xml:space="preserve"> أبو أحمد الجلودي :</w:t>
      </w:r>
      <w:bookmarkEnd w:id="230"/>
      <w:bookmarkEnd w:id="231"/>
      <w:r w:rsidRPr="00C84E16">
        <w:rPr>
          <w:rtl/>
          <w:lang w:bidi="fa-IR"/>
        </w:rPr>
        <w:t xml:space="preserve"> </w:t>
      </w:r>
    </w:p>
    <w:p w:rsidR="000F5FF3" w:rsidRPr="00C84E16" w:rsidRDefault="000F5FF3" w:rsidP="000604F3">
      <w:pPr>
        <w:pStyle w:val="libNormal"/>
        <w:rPr>
          <w:rtl/>
        </w:rPr>
      </w:pPr>
      <w:r w:rsidRPr="00C84E16">
        <w:rPr>
          <w:rtl/>
        </w:rPr>
        <w:t xml:space="preserve">عبد العزيز بن يحيى بن أحمد الثقة الجليل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ولا يبعد كونه البصري المذكور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232" w:name="_Toc355070253"/>
      <w:bookmarkStart w:id="233" w:name="_Toc450987133"/>
      <w:r w:rsidRPr="00C84E16">
        <w:rPr>
          <w:rtl/>
          <w:lang w:bidi="fa-IR"/>
        </w:rPr>
        <w:t>3314</w:t>
      </w:r>
      <w:r>
        <w:rPr>
          <w:rtl/>
          <w:lang w:bidi="fa-IR"/>
        </w:rPr>
        <w:t xml:space="preserve"> ـ</w:t>
      </w:r>
      <w:r w:rsidRPr="00C84E16">
        <w:rPr>
          <w:rtl/>
          <w:lang w:bidi="fa-IR"/>
        </w:rPr>
        <w:t xml:space="preserve"> أبو أحمد :</w:t>
      </w:r>
      <w:bookmarkEnd w:id="232"/>
      <w:bookmarkEnd w:id="233"/>
      <w:r w:rsidRPr="00C84E16">
        <w:rPr>
          <w:rtl/>
          <w:lang w:bidi="fa-IR"/>
        </w:rPr>
        <w:t xml:space="preserve"> </w:t>
      </w:r>
    </w:p>
    <w:p w:rsidR="000F5FF3" w:rsidRPr="00C84E16" w:rsidRDefault="000F5FF3" w:rsidP="000604F3">
      <w:pPr>
        <w:pStyle w:val="libNormal"/>
        <w:rPr>
          <w:rtl/>
        </w:rPr>
      </w:pPr>
      <w:r w:rsidRPr="00C84E16">
        <w:rPr>
          <w:rtl/>
        </w:rPr>
        <w:t xml:space="preserve">في النقد : كنية لابن أبي عمير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وعبد العزيز بن يحيى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وعمر بن الربيع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 وعمرو بن حريث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وعائذ بن حبيب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 ومحسن بن أحمد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 ومحمّد بن أحمد بن روح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ومحمّد بن زياد الأشجعي </w:t>
      </w:r>
      <w:r w:rsidRPr="00A65465">
        <w:rPr>
          <w:rStyle w:val="libFootnotenumChar"/>
          <w:rtl/>
        </w:rPr>
        <w:t>(</w:t>
      </w:r>
      <w:r w:rsidRPr="00A65465">
        <w:rPr>
          <w:rStyle w:val="libFootnotenumChar"/>
          <w:rFonts w:hint="cs"/>
          <w:rtl/>
        </w:rPr>
        <w:t>10</w:t>
      </w:r>
      <w:r w:rsidRPr="00A65465">
        <w:rPr>
          <w:rStyle w:val="libFootnotenumChar"/>
          <w:rtl/>
        </w:rPr>
        <w:t>)</w:t>
      </w:r>
      <w:r w:rsidRPr="00C84E16">
        <w:rPr>
          <w:rtl/>
        </w:rPr>
        <w:t xml:space="preserve"> ، ومحمّد بن قيس الأسدي </w:t>
      </w:r>
      <w:r w:rsidRPr="00A65465">
        <w:rPr>
          <w:rStyle w:val="libFootnotenumChar"/>
          <w:rtl/>
        </w:rPr>
        <w:t>(</w:t>
      </w:r>
      <w:r w:rsidRPr="00A65465">
        <w:rPr>
          <w:rStyle w:val="libFootnotenumChar"/>
          <w:rFonts w:hint="cs"/>
          <w:rtl/>
        </w:rPr>
        <w:t>11</w:t>
      </w:r>
      <w:r w:rsidRPr="00A65465">
        <w:rPr>
          <w:rStyle w:val="libFootnotenumChar"/>
          <w:rtl/>
        </w:rPr>
        <w:t>)</w:t>
      </w:r>
      <w:r w:rsidRPr="00C84E16">
        <w:rPr>
          <w:rtl/>
        </w:rPr>
        <w:t xml:space="preserve"> ، وأُسَيد بن عبد الرحمن </w:t>
      </w:r>
      <w:r w:rsidRPr="00A65465">
        <w:rPr>
          <w:rStyle w:val="libFootnotenumChar"/>
          <w:rtl/>
        </w:rPr>
        <w:t>(</w:t>
      </w:r>
      <w:r w:rsidRPr="00A65465">
        <w:rPr>
          <w:rStyle w:val="libFootnotenumChar"/>
          <w:rFonts w:hint="cs"/>
          <w:rtl/>
        </w:rPr>
        <w:t>12</w:t>
      </w:r>
      <w:r w:rsidRPr="00A65465">
        <w:rPr>
          <w:rStyle w:val="libFootnotenumChar"/>
          <w:rtl/>
        </w:rPr>
        <w:t>)</w:t>
      </w:r>
      <w:r w:rsidRPr="00C84E16">
        <w:rPr>
          <w:rtl/>
        </w:rPr>
        <w:t xml:space="preserve"> ، وداود بن سليمان بن جعفر </w:t>
      </w:r>
      <w:r w:rsidRPr="00A65465">
        <w:rPr>
          <w:rStyle w:val="libFootnotenumChar"/>
          <w:rtl/>
        </w:rPr>
        <w:t>(</w:t>
      </w:r>
      <w:r w:rsidRPr="00A65465">
        <w:rPr>
          <w:rStyle w:val="libFootnotenumChar"/>
          <w:rFonts w:hint="cs"/>
          <w:rtl/>
        </w:rPr>
        <w:t>13</w:t>
      </w:r>
      <w:r w:rsidRPr="00A65465">
        <w:rPr>
          <w:rStyle w:val="libFootnotenumChar"/>
          <w:rtl/>
        </w:rPr>
        <w:t>)</w:t>
      </w:r>
      <w:r w:rsidRPr="00C84E16">
        <w:rPr>
          <w:rtl/>
        </w:rPr>
        <w:t xml:space="preserve"> ، وعيسى بن حيّان </w:t>
      </w:r>
      <w:r w:rsidRPr="00A65465">
        <w:rPr>
          <w:rStyle w:val="libFootnotenumChar"/>
          <w:rtl/>
        </w:rPr>
        <w:t>(</w:t>
      </w:r>
      <w:r w:rsidRPr="00A65465">
        <w:rPr>
          <w:rStyle w:val="libFootnotenumChar"/>
          <w:rFonts w:hint="cs"/>
          <w:rtl/>
        </w:rPr>
        <w:t>14</w:t>
      </w:r>
      <w:r w:rsidRPr="00A65465">
        <w:rPr>
          <w:rStyle w:val="libFootnotenumChar"/>
          <w:rtl/>
        </w:rPr>
        <w:t>)</w:t>
      </w:r>
      <w:r>
        <w:rPr>
          <w:rtl/>
        </w:rPr>
        <w:t>.</w:t>
      </w:r>
      <w:r w:rsidRPr="00C84E16">
        <w:rPr>
          <w:rtl/>
        </w:rPr>
        <w:t xml:space="preserve"> وفي الأوّل أشهر </w:t>
      </w:r>
      <w:r w:rsidRPr="00A65465">
        <w:rPr>
          <w:rStyle w:val="libFootnotenumChar"/>
          <w:rtl/>
        </w:rPr>
        <w:t>(</w:t>
      </w:r>
      <w:r w:rsidRPr="00A65465">
        <w:rPr>
          <w:rStyle w:val="libFootnotenumChar"/>
          <w:rFonts w:hint="cs"/>
          <w:rtl/>
        </w:rPr>
        <w:t>15</w:t>
      </w:r>
      <w:r w:rsidRPr="00A65465">
        <w:rPr>
          <w:rStyle w:val="libFootnotenumChar"/>
          <w:rtl/>
        </w:rPr>
        <w:t>)</w:t>
      </w:r>
      <w:r w:rsidRPr="00C84E16">
        <w:rPr>
          <w:rtl/>
        </w:rPr>
        <w:t xml:space="preserve"> ، انتهى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16</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الشيخ : 487 / 67 والفهرست : 119 / 534 ورجال النجاشي : 240 / 640.</w:t>
      </w:r>
    </w:p>
    <w:p w:rsidR="000F5FF3" w:rsidRPr="00C84E16" w:rsidRDefault="000F5FF3" w:rsidP="00A65465">
      <w:pPr>
        <w:pStyle w:val="libFootnote0"/>
        <w:rPr>
          <w:rtl/>
          <w:lang w:bidi="fa-IR"/>
        </w:rPr>
      </w:pPr>
      <w:r w:rsidRPr="00C84E16">
        <w:rPr>
          <w:rtl/>
        </w:rPr>
        <w:t>(</w:t>
      </w:r>
      <w:r>
        <w:rPr>
          <w:rFonts w:hint="cs"/>
          <w:rtl/>
        </w:rPr>
        <w:t>2</w:t>
      </w:r>
      <w:r w:rsidRPr="00C84E16">
        <w:rPr>
          <w:rtl/>
        </w:rPr>
        <w:t>) لم يرد له ذكر في نسخنا من التعليقة.</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الشيخ : 388 / 26 والفهرست : 142 / 616 ورجال النجاشي : 326 / 887.</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الشيخ : 487 / 67 والفهرست : 119 / 534 ورجال النجاشي : 119 / 534.</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الشيخ : 253 / 474 والفهرست : 114 / 506 ورجال النجاشي : 284 / 756.</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النجاشي : 289 / 775 والخلاصة : 120 / 5.</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الشيخ : 263 / 658.</w:t>
      </w:r>
    </w:p>
    <w:p w:rsidR="000F5FF3" w:rsidRPr="00C84E16" w:rsidRDefault="000F5FF3" w:rsidP="00A65465">
      <w:pPr>
        <w:pStyle w:val="libFootnote0"/>
        <w:rPr>
          <w:rtl/>
          <w:lang w:bidi="fa-IR"/>
        </w:rPr>
      </w:pPr>
      <w:r w:rsidRPr="00C84E16">
        <w:rPr>
          <w:rtl/>
        </w:rPr>
        <w:t>(</w:t>
      </w:r>
      <w:r>
        <w:rPr>
          <w:rFonts w:hint="cs"/>
          <w:rtl/>
        </w:rPr>
        <w:t>8</w:t>
      </w:r>
      <w:r w:rsidRPr="00C84E16">
        <w:rPr>
          <w:rtl/>
        </w:rPr>
        <w:t>) رجال الشيخ : 393 / 83.</w:t>
      </w:r>
    </w:p>
    <w:p w:rsidR="000F5FF3" w:rsidRPr="00C84E16" w:rsidRDefault="000F5FF3" w:rsidP="00A65465">
      <w:pPr>
        <w:pStyle w:val="libFootnote0"/>
        <w:rPr>
          <w:rtl/>
          <w:lang w:bidi="fa-IR"/>
        </w:rPr>
      </w:pPr>
      <w:r w:rsidRPr="00C84E16">
        <w:rPr>
          <w:rtl/>
        </w:rPr>
        <w:t>(</w:t>
      </w:r>
      <w:r>
        <w:rPr>
          <w:rFonts w:hint="cs"/>
          <w:rtl/>
        </w:rPr>
        <w:t>9</w:t>
      </w:r>
      <w:r w:rsidRPr="00C84E16">
        <w:rPr>
          <w:rtl/>
        </w:rPr>
        <w:t>) رجال النجاشي : 322 / 878.</w:t>
      </w:r>
    </w:p>
    <w:p w:rsidR="000F5FF3" w:rsidRPr="00C84E16" w:rsidRDefault="000F5FF3" w:rsidP="00A65465">
      <w:pPr>
        <w:pStyle w:val="libFootnote0"/>
        <w:rPr>
          <w:rtl/>
          <w:lang w:bidi="fa-IR"/>
        </w:rPr>
      </w:pPr>
      <w:r w:rsidRPr="00C84E16">
        <w:rPr>
          <w:rtl/>
        </w:rPr>
        <w:t>(</w:t>
      </w:r>
      <w:r>
        <w:rPr>
          <w:rFonts w:hint="cs"/>
          <w:rtl/>
        </w:rPr>
        <w:t>10</w:t>
      </w:r>
      <w:r w:rsidRPr="00C84E16">
        <w:rPr>
          <w:rtl/>
        </w:rPr>
        <w:t>) رجال الشيخ 282 / 4089 طبعة جماعة المدرّسين وكذا نقله القهبائي في المجمع : 5 / 212 نقلاً عنه ، إلاّ أنّ طبعة النجف خالية عن ذكره.</w:t>
      </w:r>
    </w:p>
    <w:p w:rsidR="000F5FF3" w:rsidRPr="00C84E16" w:rsidRDefault="000F5FF3" w:rsidP="00A65465">
      <w:pPr>
        <w:pStyle w:val="libFootnote0"/>
        <w:rPr>
          <w:rtl/>
          <w:lang w:bidi="fa-IR"/>
        </w:rPr>
      </w:pPr>
      <w:r w:rsidRPr="00C84E16">
        <w:rPr>
          <w:rtl/>
        </w:rPr>
        <w:t>(</w:t>
      </w:r>
      <w:r>
        <w:rPr>
          <w:rFonts w:hint="cs"/>
          <w:rtl/>
        </w:rPr>
        <w:t>11</w:t>
      </w:r>
      <w:r w:rsidRPr="00C84E16">
        <w:rPr>
          <w:rtl/>
        </w:rPr>
        <w:t>) رجال النجاشي : 323 / 880.</w:t>
      </w:r>
    </w:p>
    <w:p w:rsidR="000F5FF3" w:rsidRPr="00C84E16" w:rsidRDefault="000F5FF3" w:rsidP="00A65465">
      <w:pPr>
        <w:pStyle w:val="libFootnote0"/>
        <w:rPr>
          <w:rtl/>
          <w:lang w:bidi="fa-IR"/>
        </w:rPr>
      </w:pPr>
      <w:r w:rsidRPr="00C84E16">
        <w:rPr>
          <w:rtl/>
        </w:rPr>
        <w:t>(</w:t>
      </w:r>
      <w:r>
        <w:rPr>
          <w:rFonts w:hint="cs"/>
          <w:rtl/>
        </w:rPr>
        <w:t>12</w:t>
      </w:r>
      <w:r w:rsidRPr="00C84E16">
        <w:rPr>
          <w:rtl/>
        </w:rPr>
        <w:t>) رجال الشيخ : 153 / 212.</w:t>
      </w:r>
    </w:p>
    <w:p w:rsidR="000F5FF3" w:rsidRPr="00C84E16" w:rsidRDefault="000F5FF3" w:rsidP="00A65465">
      <w:pPr>
        <w:pStyle w:val="libFootnote0"/>
        <w:rPr>
          <w:rtl/>
          <w:lang w:bidi="fa-IR"/>
        </w:rPr>
      </w:pPr>
      <w:r w:rsidRPr="00C84E16">
        <w:rPr>
          <w:rtl/>
        </w:rPr>
        <w:t>(</w:t>
      </w:r>
      <w:r>
        <w:rPr>
          <w:rFonts w:hint="cs"/>
          <w:rtl/>
        </w:rPr>
        <w:t>13</w:t>
      </w:r>
      <w:r w:rsidRPr="00C84E16">
        <w:rPr>
          <w:rtl/>
        </w:rPr>
        <w:t>) رجال النجاشي : 161 / 426.</w:t>
      </w:r>
    </w:p>
    <w:p w:rsidR="000F5FF3" w:rsidRPr="00C84E16" w:rsidRDefault="000F5FF3" w:rsidP="00A65465">
      <w:pPr>
        <w:pStyle w:val="libFootnote0"/>
        <w:rPr>
          <w:rtl/>
          <w:lang w:bidi="fa-IR"/>
        </w:rPr>
      </w:pPr>
      <w:r w:rsidRPr="00C84E16">
        <w:rPr>
          <w:rtl/>
        </w:rPr>
        <w:t>(</w:t>
      </w:r>
      <w:r>
        <w:rPr>
          <w:rFonts w:hint="cs"/>
          <w:rtl/>
        </w:rPr>
        <w:t>14</w:t>
      </w:r>
      <w:r w:rsidRPr="00C84E16">
        <w:rPr>
          <w:rtl/>
        </w:rPr>
        <w:t>) رجال الشيخ : 153 / 212.</w:t>
      </w:r>
    </w:p>
    <w:p w:rsidR="000F5FF3" w:rsidRPr="00C84E16" w:rsidRDefault="000F5FF3" w:rsidP="00A65465">
      <w:pPr>
        <w:pStyle w:val="libFootnote0"/>
        <w:rPr>
          <w:rtl/>
          <w:lang w:bidi="fa-IR"/>
        </w:rPr>
      </w:pPr>
      <w:r w:rsidRPr="00C84E16">
        <w:rPr>
          <w:rtl/>
        </w:rPr>
        <w:t>(</w:t>
      </w:r>
      <w:r>
        <w:rPr>
          <w:rFonts w:hint="cs"/>
          <w:rtl/>
        </w:rPr>
        <w:t>15</w:t>
      </w:r>
      <w:r w:rsidRPr="00C84E16">
        <w:rPr>
          <w:rtl/>
        </w:rPr>
        <w:t>) نقد الرجال : 383.</w:t>
      </w:r>
    </w:p>
    <w:p w:rsidR="000F5FF3" w:rsidRPr="00C84E16" w:rsidRDefault="000F5FF3" w:rsidP="00A65465">
      <w:pPr>
        <w:pStyle w:val="libFootnote0"/>
        <w:rPr>
          <w:rtl/>
          <w:lang w:bidi="fa-IR"/>
        </w:rPr>
      </w:pPr>
      <w:r w:rsidRPr="00C84E16">
        <w:rPr>
          <w:rtl/>
        </w:rPr>
        <w:t>(</w:t>
      </w:r>
      <w:r>
        <w:rPr>
          <w:rFonts w:hint="cs"/>
          <w:rtl/>
        </w:rPr>
        <w:t>16</w:t>
      </w:r>
      <w:r w:rsidRPr="00C84E16">
        <w:rPr>
          <w:rtl/>
        </w:rPr>
        <w:t>) تعليقة الوحيد البهبهاني : 381.</w:t>
      </w:r>
    </w:p>
    <w:p w:rsidR="000F5FF3" w:rsidRPr="00C84E16" w:rsidRDefault="000F5FF3" w:rsidP="000604F3">
      <w:pPr>
        <w:pStyle w:val="libNormal"/>
        <w:rPr>
          <w:rtl/>
        </w:rPr>
      </w:pPr>
      <w:r>
        <w:rPr>
          <w:rtl/>
        </w:rPr>
        <w:br w:type="page"/>
      </w:r>
      <w:r w:rsidRPr="008F598B">
        <w:rPr>
          <w:rStyle w:val="libBold2Char"/>
          <w:rtl/>
        </w:rPr>
        <w:lastRenderedPageBreak/>
        <w:t>أقول :</w:t>
      </w:r>
      <w:r w:rsidRPr="00C84E16">
        <w:rPr>
          <w:rtl/>
        </w:rPr>
        <w:t xml:space="preserve"> لا يخلو ما ذكره </w:t>
      </w:r>
      <w:r w:rsidR="009A2F07" w:rsidRPr="009A2F07">
        <w:rPr>
          <w:rStyle w:val="libAlaemChar"/>
          <w:rtl/>
        </w:rPr>
        <w:t>رحمه‌الله</w:t>
      </w:r>
      <w:r w:rsidRPr="00C84E16">
        <w:rPr>
          <w:rtl/>
        </w:rPr>
        <w:t xml:space="preserve"> من إجمال ، وكان ينبغي أن يذكر لكلّ واحد من المذكورين وصفاً مخصوصاً يتميّز به عن الآخر ( مع عدم وجود قرينة معيّنة )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فالأوّل وهو ابن أبي عمير يعرف بالأزدي </w:t>
      </w:r>
      <w:r w:rsidRPr="00A65465">
        <w:rPr>
          <w:rStyle w:val="libFootnotenumChar"/>
          <w:rtl/>
        </w:rPr>
        <w:t>(2)</w:t>
      </w:r>
      <w:r w:rsidRPr="00C84E16">
        <w:rPr>
          <w:rtl/>
        </w:rPr>
        <w:t xml:space="preserve"> ، والثاني بالجلودي كما مرّ عن</w:t>
      </w:r>
      <w:r w:rsidRPr="008F598B">
        <w:rPr>
          <w:rStyle w:val="libBold2Char"/>
          <w:rtl/>
        </w:rPr>
        <w:t xml:space="preserve"> تعق</w:t>
      </w:r>
      <w:r w:rsidRPr="00C84E16">
        <w:rPr>
          <w:rtl/>
        </w:rPr>
        <w:t xml:space="preserve"> </w:t>
      </w:r>
      <w:r w:rsidRPr="00A65465">
        <w:rPr>
          <w:rStyle w:val="libFootnotenumChar"/>
          <w:rtl/>
        </w:rPr>
        <w:t>(3)</w:t>
      </w:r>
      <w:r w:rsidRPr="00C84E16">
        <w:rPr>
          <w:rtl/>
        </w:rPr>
        <w:t xml:space="preserve"> ، والثالث بالبصري كما مرّ ونبّه عليه في المجمع </w:t>
      </w:r>
      <w:r w:rsidRPr="00A65465">
        <w:rPr>
          <w:rStyle w:val="libFootnotenumChar"/>
          <w:rtl/>
        </w:rPr>
        <w:t>(4)</w:t>
      </w:r>
      <w:r w:rsidRPr="00C84E16">
        <w:rPr>
          <w:rtl/>
        </w:rPr>
        <w:t xml:space="preserve"> ، والرابع بالصيرفي الأسدي </w:t>
      </w:r>
      <w:r w:rsidRPr="00A65465">
        <w:rPr>
          <w:rStyle w:val="libFootnotenumChar"/>
          <w:rtl/>
        </w:rPr>
        <w:t>(5)</w:t>
      </w:r>
      <w:r w:rsidRPr="00C84E16">
        <w:rPr>
          <w:rtl/>
        </w:rPr>
        <w:t xml:space="preserve"> ، والخامس بالعبسي الكوفي </w:t>
      </w:r>
      <w:r w:rsidRPr="00A65465">
        <w:rPr>
          <w:rStyle w:val="libFootnotenumChar"/>
          <w:rtl/>
        </w:rPr>
        <w:t>(6)</w:t>
      </w:r>
      <w:r w:rsidRPr="00C84E16">
        <w:rPr>
          <w:rtl/>
        </w:rPr>
        <w:t xml:space="preserve"> ، والسادس بالبجلي </w:t>
      </w:r>
      <w:r w:rsidRPr="00A65465">
        <w:rPr>
          <w:rStyle w:val="libFootnotenumChar"/>
          <w:rtl/>
        </w:rPr>
        <w:t>(7)</w:t>
      </w:r>
      <w:r w:rsidRPr="00C84E16">
        <w:rPr>
          <w:rtl/>
        </w:rPr>
        <w:t xml:space="preserve"> ، والسابع بالطرسوسي </w:t>
      </w:r>
      <w:r w:rsidRPr="00A65465">
        <w:rPr>
          <w:rStyle w:val="libFootnotenumChar"/>
          <w:rtl/>
        </w:rPr>
        <w:t>(8)</w:t>
      </w:r>
      <w:r w:rsidRPr="00C84E16">
        <w:rPr>
          <w:rtl/>
        </w:rPr>
        <w:t xml:space="preserve"> ، والثامن بالأشجعي </w:t>
      </w:r>
      <w:r w:rsidRPr="00A65465">
        <w:rPr>
          <w:rStyle w:val="libFootnotenumChar"/>
          <w:rtl/>
        </w:rPr>
        <w:t>(9)</w:t>
      </w:r>
      <w:r w:rsidRPr="00C84E16">
        <w:rPr>
          <w:rtl/>
        </w:rPr>
        <w:t xml:space="preserve"> ، والتاسع بالأسدي ، والعاشر بالقلالي </w:t>
      </w:r>
      <w:r w:rsidRPr="00A65465">
        <w:rPr>
          <w:rStyle w:val="libFootnotenumChar"/>
          <w:rtl/>
        </w:rPr>
        <w:t>(10)</w:t>
      </w:r>
      <w:r w:rsidRPr="00C84E16">
        <w:rPr>
          <w:rtl/>
        </w:rPr>
        <w:t xml:space="preserve"> ، والحادي عشر بالقزويني </w:t>
      </w:r>
      <w:r w:rsidRPr="00A65465">
        <w:rPr>
          <w:rStyle w:val="libFootnotenumChar"/>
          <w:rtl/>
        </w:rPr>
        <w:t>(11)</w:t>
      </w:r>
      <w:r w:rsidRPr="00C84E16">
        <w:rPr>
          <w:rtl/>
        </w:rPr>
        <w:t xml:space="preserve"> ، والثاني عشر بالنخعي </w:t>
      </w:r>
      <w:r w:rsidRPr="00A65465">
        <w:rPr>
          <w:rStyle w:val="libFootnotenumChar"/>
          <w:rtl/>
        </w:rPr>
        <w:t>(12)</w:t>
      </w:r>
      <w:r>
        <w:rPr>
          <w:rtl/>
        </w:rPr>
        <w:t>.</w:t>
      </w:r>
    </w:p>
    <w:p w:rsidR="000F5FF3" w:rsidRPr="00C84E16" w:rsidRDefault="000F5FF3" w:rsidP="000604F3">
      <w:pPr>
        <w:pStyle w:val="libNormal"/>
        <w:rPr>
          <w:rtl/>
        </w:rPr>
      </w:pPr>
      <w:r w:rsidRPr="00C84E16">
        <w:rPr>
          <w:rtl/>
        </w:rPr>
        <w:t xml:space="preserve">ويأتي أبو أحمد أيضاً لبيان ، ويعرف بالجزري </w:t>
      </w:r>
      <w:r w:rsidRPr="00A65465">
        <w:rPr>
          <w:rStyle w:val="libFootnotenumChar"/>
          <w:rtl/>
        </w:rPr>
        <w:t>(13)</w:t>
      </w:r>
      <w:r w:rsidRPr="00C84E16">
        <w:rPr>
          <w:rtl/>
        </w:rPr>
        <w:t xml:space="preserve"> ، ولاسماعيل بن يحيى ، ويقال له : العبسي أيضاً </w:t>
      </w:r>
      <w:r w:rsidRPr="00A65465">
        <w:rPr>
          <w:rStyle w:val="libFootnotenumChar"/>
          <w:rtl/>
        </w:rPr>
        <w:t>(14)</w:t>
      </w:r>
      <w:r w:rsidRPr="00C84E16">
        <w:rPr>
          <w:rtl/>
        </w:rPr>
        <w:t xml:space="preserve"> ، ولحيدر بن محمّد بن نعيم ، وهو الذي يروي عن التلعكبري ويروي عنه ابن قولويه ومن في طبقته كما مضى في ترجمته </w:t>
      </w:r>
      <w:r w:rsidRPr="00A65465">
        <w:rPr>
          <w:rStyle w:val="libFootnotenumChar"/>
          <w:rtl/>
        </w:rPr>
        <w:t>(15)</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ما بين القوسين لم يرد في نسخة « م »</w:t>
      </w:r>
      <w:r>
        <w:rPr>
          <w:rtl/>
        </w:rPr>
        <w:t>.</w:t>
      </w:r>
    </w:p>
    <w:p w:rsidR="000F5FF3" w:rsidRPr="00C84E16" w:rsidRDefault="000F5FF3" w:rsidP="00A65465">
      <w:pPr>
        <w:pStyle w:val="libFootnote0"/>
        <w:rPr>
          <w:rtl/>
          <w:lang w:bidi="fa-IR"/>
        </w:rPr>
      </w:pPr>
      <w:r w:rsidRPr="00C84E16">
        <w:rPr>
          <w:rtl/>
        </w:rPr>
        <w:t>(2) كما في رجال النجاشي : 326 / 887 ، إلاّ أنّ في رجال الشيخ والفهرست : مولى الأزد.</w:t>
      </w:r>
    </w:p>
    <w:p w:rsidR="000F5FF3" w:rsidRPr="00C84E16" w:rsidRDefault="000F5FF3" w:rsidP="00A65465">
      <w:pPr>
        <w:pStyle w:val="libFootnote0"/>
        <w:rPr>
          <w:rtl/>
          <w:lang w:bidi="fa-IR"/>
        </w:rPr>
      </w:pPr>
      <w:r w:rsidRPr="00C84E16">
        <w:rPr>
          <w:rtl/>
        </w:rPr>
        <w:t>(3) رجال الشيخ : 487 / 67 والفهرست : 119 / 534 ورجال النجاشي : 240 / 640.</w:t>
      </w:r>
    </w:p>
    <w:p w:rsidR="000F5FF3" w:rsidRPr="00C84E16" w:rsidRDefault="000F5FF3" w:rsidP="00A65465">
      <w:pPr>
        <w:pStyle w:val="libFootnote0"/>
        <w:rPr>
          <w:rtl/>
          <w:lang w:bidi="fa-IR"/>
        </w:rPr>
      </w:pPr>
      <w:r w:rsidRPr="00C84E16">
        <w:rPr>
          <w:rtl/>
        </w:rPr>
        <w:t>(4) مجمع الرجال : 7 / 3.</w:t>
      </w:r>
    </w:p>
    <w:p w:rsidR="000F5FF3" w:rsidRPr="00C84E16" w:rsidRDefault="000F5FF3" w:rsidP="00A65465">
      <w:pPr>
        <w:pStyle w:val="libFootnote0"/>
        <w:rPr>
          <w:rtl/>
          <w:lang w:bidi="fa-IR"/>
        </w:rPr>
      </w:pPr>
      <w:r w:rsidRPr="00C84E16">
        <w:rPr>
          <w:rtl/>
        </w:rPr>
        <w:t>(5) رجال النجاشي : 289 / 775.</w:t>
      </w:r>
    </w:p>
    <w:p w:rsidR="000F5FF3" w:rsidRPr="00C84E16" w:rsidRDefault="000F5FF3" w:rsidP="00A65465">
      <w:pPr>
        <w:pStyle w:val="libFootnote0"/>
        <w:rPr>
          <w:rtl/>
          <w:lang w:bidi="fa-IR"/>
        </w:rPr>
      </w:pPr>
      <w:r w:rsidRPr="00C84E16">
        <w:rPr>
          <w:rtl/>
        </w:rPr>
        <w:t>(6) رجال الشيخ : 263 / 658.</w:t>
      </w:r>
    </w:p>
    <w:p w:rsidR="000F5FF3" w:rsidRPr="00C84E16" w:rsidRDefault="000F5FF3" w:rsidP="00A65465">
      <w:pPr>
        <w:pStyle w:val="libFootnote0"/>
        <w:rPr>
          <w:rtl/>
          <w:lang w:bidi="fa-IR"/>
        </w:rPr>
      </w:pPr>
      <w:r w:rsidRPr="00C84E16">
        <w:rPr>
          <w:rtl/>
        </w:rPr>
        <w:t>(7) رجال الشيخ : 393 / 83.</w:t>
      </w:r>
    </w:p>
    <w:p w:rsidR="000F5FF3" w:rsidRPr="00C84E16" w:rsidRDefault="000F5FF3" w:rsidP="00A65465">
      <w:pPr>
        <w:pStyle w:val="libFootnote0"/>
        <w:rPr>
          <w:rtl/>
          <w:lang w:bidi="fa-IR"/>
        </w:rPr>
      </w:pPr>
      <w:r w:rsidRPr="00C84E16">
        <w:rPr>
          <w:rtl/>
        </w:rPr>
        <w:t>(8) رجال النجاشي : 322 / 878.</w:t>
      </w:r>
    </w:p>
    <w:p w:rsidR="000F5FF3" w:rsidRPr="00C84E16" w:rsidRDefault="000F5FF3" w:rsidP="00A65465">
      <w:pPr>
        <w:pStyle w:val="libFootnote0"/>
        <w:rPr>
          <w:rtl/>
          <w:lang w:bidi="fa-IR"/>
        </w:rPr>
      </w:pPr>
      <w:r w:rsidRPr="00C84E16">
        <w:rPr>
          <w:rtl/>
        </w:rPr>
        <w:t>(9) رجال الشيخ : 282 / 4089 طبعة جماعة المدرسين.</w:t>
      </w:r>
    </w:p>
    <w:p w:rsidR="000F5FF3" w:rsidRPr="00C84E16" w:rsidRDefault="000F5FF3" w:rsidP="00A65465">
      <w:pPr>
        <w:pStyle w:val="libFootnote0"/>
        <w:rPr>
          <w:rtl/>
          <w:lang w:bidi="fa-IR"/>
        </w:rPr>
      </w:pPr>
      <w:r w:rsidRPr="00C84E16">
        <w:rPr>
          <w:rtl/>
        </w:rPr>
        <w:t>(10) رجال الشيخ : 153 / 212.</w:t>
      </w:r>
    </w:p>
    <w:p w:rsidR="000F5FF3" w:rsidRPr="00C84E16" w:rsidRDefault="000F5FF3" w:rsidP="00A65465">
      <w:pPr>
        <w:pStyle w:val="libFootnote0"/>
        <w:rPr>
          <w:rtl/>
          <w:lang w:bidi="fa-IR"/>
        </w:rPr>
      </w:pPr>
      <w:r w:rsidRPr="00C84E16">
        <w:rPr>
          <w:rtl/>
        </w:rPr>
        <w:t>(11) رجال النجاشي : 161 / 426.</w:t>
      </w:r>
    </w:p>
    <w:p w:rsidR="000F5FF3" w:rsidRPr="00C84E16" w:rsidRDefault="000F5FF3" w:rsidP="00A65465">
      <w:pPr>
        <w:pStyle w:val="libFootnote0"/>
        <w:rPr>
          <w:rtl/>
          <w:lang w:bidi="fa-IR"/>
        </w:rPr>
      </w:pPr>
      <w:r w:rsidRPr="00C84E16">
        <w:rPr>
          <w:rtl/>
        </w:rPr>
        <w:t>(12) رجال الشيخ : 258 / 564.</w:t>
      </w:r>
    </w:p>
    <w:p w:rsidR="000F5FF3" w:rsidRPr="00C84E16" w:rsidRDefault="000F5FF3" w:rsidP="00A65465">
      <w:pPr>
        <w:pStyle w:val="libFootnote0"/>
        <w:rPr>
          <w:rtl/>
          <w:lang w:bidi="fa-IR"/>
        </w:rPr>
      </w:pPr>
      <w:r w:rsidRPr="00C84E16">
        <w:rPr>
          <w:rtl/>
        </w:rPr>
        <w:t>(13) رجال النجاشي : 113 / 289.</w:t>
      </w:r>
    </w:p>
    <w:p w:rsidR="000F5FF3" w:rsidRPr="00C84E16" w:rsidRDefault="000F5FF3" w:rsidP="00A65465">
      <w:pPr>
        <w:pStyle w:val="libFootnote0"/>
        <w:rPr>
          <w:rtl/>
          <w:lang w:bidi="fa-IR"/>
        </w:rPr>
      </w:pPr>
      <w:r w:rsidRPr="00C84E16">
        <w:rPr>
          <w:rtl/>
        </w:rPr>
        <w:t>(14) رجال الشيخ : 506 / 80 ترجمة محمّد بن عبد ربّه الأنصاري ، ورجال النجاشي : 124 / 319 ترجمة جعفر بن ورقاء.</w:t>
      </w:r>
    </w:p>
    <w:p w:rsidR="000F5FF3" w:rsidRPr="00C84E16" w:rsidRDefault="000F5FF3" w:rsidP="00A65465">
      <w:pPr>
        <w:pStyle w:val="libFootnote0"/>
        <w:rPr>
          <w:rtl/>
          <w:lang w:bidi="fa-IR"/>
        </w:rPr>
      </w:pPr>
      <w:r w:rsidRPr="00C84E16">
        <w:rPr>
          <w:rtl/>
        </w:rPr>
        <w:t>(15) رجال الشيخ : 463 / 8.</w:t>
      </w:r>
    </w:p>
    <w:p w:rsidR="000F5FF3" w:rsidRPr="00C84E16" w:rsidRDefault="000F5FF3" w:rsidP="000F5FF3">
      <w:pPr>
        <w:pStyle w:val="Heading2"/>
        <w:rPr>
          <w:rtl/>
          <w:lang w:bidi="fa-IR"/>
        </w:rPr>
      </w:pPr>
      <w:r>
        <w:rPr>
          <w:rtl/>
          <w:lang w:bidi="fa-IR"/>
        </w:rPr>
        <w:br w:type="page"/>
      </w:r>
      <w:bookmarkStart w:id="234" w:name="_Toc355070254"/>
      <w:bookmarkStart w:id="235" w:name="_Toc450987134"/>
      <w:r w:rsidRPr="00C84E16">
        <w:rPr>
          <w:rtl/>
          <w:lang w:bidi="fa-IR"/>
        </w:rPr>
        <w:lastRenderedPageBreak/>
        <w:t>3315</w:t>
      </w:r>
      <w:r>
        <w:rPr>
          <w:rtl/>
          <w:lang w:bidi="fa-IR"/>
        </w:rPr>
        <w:t xml:space="preserve"> ـ</w:t>
      </w:r>
      <w:r w:rsidRPr="00C84E16">
        <w:rPr>
          <w:rtl/>
          <w:lang w:bidi="fa-IR"/>
        </w:rPr>
        <w:t xml:space="preserve"> أبو الأحوص المصري :</w:t>
      </w:r>
      <w:bookmarkEnd w:id="234"/>
      <w:bookmarkEnd w:id="235"/>
      <w:r w:rsidRPr="00C84E16">
        <w:rPr>
          <w:rtl/>
          <w:lang w:bidi="fa-IR"/>
        </w:rPr>
        <w:t xml:space="preserve"> </w:t>
      </w:r>
    </w:p>
    <w:p w:rsidR="000F5FF3" w:rsidRPr="00C84E16" w:rsidRDefault="000F5FF3" w:rsidP="000604F3">
      <w:pPr>
        <w:pStyle w:val="libNormal"/>
        <w:rPr>
          <w:rtl/>
        </w:rPr>
      </w:pPr>
      <w:r w:rsidRPr="00C84E16">
        <w:rPr>
          <w:rtl/>
        </w:rPr>
        <w:t xml:space="preserve">من جلّة </w:t>
      </w:r>
      <w:r w:rsidRPr="00A65465">
        <w:rPr>
          <w:rStyle w:val="libFootnotenumChar"/>
          <w:rtl/>
        </w:rPr>
        <w:t>(1)</w:t>
      </w:r>
      <w:r w:rsidRPr="00C84E16">
        <w:rPr>
          <w:rtl/>
        </w:rPr>
        <w:t xml:space="preserve"> متكلّمي الإماميّة ، لقيه الحسن بن موسى النوبختي وأخذ عنه واجتمع معه في الحائر على ساكنه السلام وكان ورد للزيارة ،</w:t>
      </w:r>
      <w:r>
        <w:rPr>
          <w:rtl/>
        </w:rPr>
        <w:t xml:space="preserve"> </w:t>
      </w:r>
      <w:r w:rsidRPr="008F598B">
        <w:rPr>
          <w:rStyle w:val="libBold2Char"/>
          <w:rtl/>
        </w:rPr>
        <w:t xml:space="preserve">ست : </w:t>
      </w:r>
      <w:r w:rsidRPr="00A65465">
        <w:rPr>
          <w:rStyle w:val="libFootnotenumChar"/>
          <w:rtl/>
        </w:rPr>
        <w:t>(2)</w:t>
      </w:r>
      <w:r w:rsidRPr="00C84E16">
        <w:t xml:space="preserve"> </w:t>
      </w:r>
      <w:r w:rsidRPr="00C84E16">
        <w:rPr>
          <w:rtl/>
        </w:rPr>
        <w:t>،</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هو داود بن أسد بن عفير </w:t>
      </w:r>
      <w:r w:rsidRPr="00A65465">
        <w:rPr>
          <w:rStyle w:val="libFootnotenumChar"/>
          <w:rtl/>
        </w:rPr>
        <w:t>(4)</w:t>
      </w:r>
      <w:r w:rsidRPr="00C84E16">
        <w:rPr>
          <w:rtl/>
        </w:rPr>
        <w:t xml:space="preserve"> </w:t>
      </w:r>
      <w:r w:rsidRPr="00A65465">
        <w:rPr>
          <w:rStyle w:val="libFootnotenumChar"/>
          <w:rtl/>
        </w:rPr>
        <w:t>(5)</w:t>
      </w:r>
      <w:r>
        <w:rPr>
          <w:rtl/>
        </w:rPr>
        <w:t>.</w:t>
      </w:r>
      <w:r w:rsidRPr="00C84E16">
        <w:rPr>
          <w:rtl/>
        </w:rPr>
        <w:t xml:space="preserve"> كما أشرنا فيه.</w:t>
      </w:r>
    </w:p>
    <w:p w:rsidR="000F5FF3" w:rsidRPr="00C84E16" w:rsidRDefault="000F5FF3" w:rsidP="000F5FF3">
      <w:pPr>
        <w:pStyle w:val="Heading2"/>
        <w:rPr>
          <w:rtl/>
          <w:lang w:bidi="fa-IR"/>
        </w:rPr>
      </w:pPr>
      <w:bookmarkStart w:id="236" w:name="_Toc355070255"/>
      <w:bookmarkStart w:id="237" w:name="_Toc450987135"/>
      <w:r w:rsidRPr="00C84E16">
        <w:rPr>
          <w:rtl/>
          <w:lang w:bidi="fa-IR"/>
        </w:rPr>
        <w:t>3316</w:t>
      </w:r>
      <w:r>
        <w:rPr>
          <w:rtl/>
          <w:lang w:bidi="fa-IR"/>
        </w:rPr>
        <w:t xml:space="preserve"> ـ</w:t>
      </w:r>
      <w:r w:rsidRPr="00C84E16">
        <w:rPr>
          <w:rtl/>
          <w:lang w:bidi="fa-IR"/>
        </w:rPr>
        <w:t xml:space="preserve"> أبو أحيحة :</w:t>
      </w:r>
      <w:bookmarkEnd w:id="236"/>
      <w:bookmarkEnd w:id="237"/>
      <w:r w:rsidRPr="00C84E16">
        <w:rPr>
          <w:rtl/>
          <w:lang w:bidi="fa-IR"/>
        </w:rPr>
        <w:t xml:space="preserve"> </w:t>
      </w:r>
    </w:p>
    <w:p w:rsidR="000F5FF3" w:rsidRPr="00C84E16" w:rsidRDefault="000F5FF3" w:rsidP="000604F3">
      <w:pPr>
        <w:pStyle w:val="libNormal"/>
        <w:rPr>
          <w:rtl/>
        </w:rPr>
      </w:pPr>
      <w:r w:rsidRPr="00C84E16">
        <w:rPr>
          <w:rtl/>
        </w:rPr>
        <w:t>بالمهملتين كما عن</w:t>
      </w:r>
      <w:r w:rsidRPr="008F598B">
        <w:rPr>
          <w:rStyle w:val="libBold2Char"/>
          <w:rtl/>
        </w:rPr>
        <w:t xml:space="preserve"> د</w:t>
      </w:r>
      <w:r w:rsidRPr="00C84E16">
        <w:rPr>
          <w:rtl/>
        </w:rPr>
        <w:t xml:space="preserve"> </w:t>
      </w:r>
      <w:r w:rsidRPr="00A65465">
        <w:rPr>
          <w:rStyle w:val="libFootnotenumChar"/>
          <w:rtl/>
        </w:rPr>
        <w:t>(6)</w:t>
      </w:r>
      <w:r w:rsidRPr="00C84E16">
        <w:rPr>
          <w:rtl/>
        </w:rPr>
        <w:t xml:space="preserve"> ، غير مذكور في الكتابين ، وهو عمرو بن محصن </w:t>
      </w:r>
      <w:r w:rsidRPr="00A65465">
        <w:rPr>
          <w:rStyle w:val="libFootnotenumChar"/>
          <w:rtl/>
        </w:rPr>
        <w:t>(7)</w:t>
      </w:r>
      <w:r>
        <w:rPr>
          <w:rtl/>
        </w:rPr>
        <w:t>.</w:t>
      </w:r>
    </w:p>
    <w:p w:rsidR="000F5FF3" w:rsidRPr="00C84E16" w:rsidRDefault="000F5FF3" w:rsidP="000F5FF3">
      <w:pPr>
        <w:pStyle w:val="Heading2"/>
        <w:rPr>
          <w:rtl/>
          <w:lang w:bidi="fa-IR"/>
        </w:rPr>
      </w:pPr>
      <w:bookmarkStart w:id="238" w:name="_Toc355070256"/>
      <w:bookmarkStart w:id="239" w:name="_Toc450987136"/>
      <w:r w:rsidRPr="00C84E16">
        <w:rPr>
          <w:rtl/>
          <w:lang w:bidi="fa-IR"/>
        </w:rPr>
        <w:t>3317</w:t>
      </w:r>
      <w:r>
        <w:rPr>
          <w:rtl/>
          <w:lang w:bidi="fa-IR"/>
        </w:rPr>
        <w:t xml:space="preserve"> ـ</w:t>
      </w:r>
      <w:r w:rsidRPr="00C84E16">
        <w:rPr>
          <w:rtl/>
          <w:lang w:bidi="fa-IR"/>
        </w:rPr>
        <w:t xml:space="preserve"> أبو إدريس :</w:t>
      </w:r>
      <w:bookmarkEnd w:id="238"/>
      <w:bookmarkEnd w:id="239"/>
      <w:r w:rsidRPr="00C84E16">
        <w:rPr>
          <w:rtl/>
          <w:lang w:bidi="fa-IR"/>
        </w:rPr>
        <w:t xml:space="preserve"> </w:t>
      </w:r>
    </w:p>
    <w:p w:rsidR="000F5FF3" w:rsidRPr="00C84E16" w:rsidRDefault="000F5FF3" w:rsidP="000604F3">
      <w:pPr>
        <w:pStyle w:val="libNormal"/>
        <w:rPr>
          <w:rtl/>
        </w:rPr>
      </w:pPr>
      <w:r w:rsidRPr="00C84E16">
        <w:rPr>
          <w:rtl/>
        </w:rPr>
        <w:t xml:space="preserve">في النقد : كنية لتليد بن سليمان </w:t>
      </w:r>
      <w:r w:rsidRPr="00A65465">
        <w:rPr>
          <w:rStyle w:val="libFootnotenumChar"/>
          <w:rtl/>
        </w:rPr>
        <w:t>(8)</w:t>
      </w:r>
      <w:r w:rsidRPr="00C84E16">
        <w:rPr>
          <w:rtl/>
        </w:rPr>
        <w:t xml:space="preserve"> ، وعبد الرحمن بن بدر </w:t>
      </w:r>
      <w:r w:rsidRPr="00A65465">
        <w:rPr>
          <w:rStyle w:val="libFootnotenumChar"/>
          <w:rtl/>
        </w:rPr>
        <w:t>(9)</w:t>
      </w:r>
      <w:r w:rsidRPr="00C84E16">
        <w:rPr>
          <w:rtl/>
        </w:rPr>
        <w:t xml:space="preserve">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الأوّل يعرف بالمحاربي ، والثاني كوفي.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جملة.</w:t>
      </w:r>
    </w:p>
    <w:p w:rsidR="000F5FF3" w:rsidRPr="00C84E16" w:rsidRDefault="000F5FF3" w:rsidP="00A65465">
      <w:pPr>
        <w:pStyle w:val="libFootnote0"/>
        <w:rPr>
          <w:rtl/>
          <w:lang w:bidi="fa-IR"/>
        </w:rPr>
      </w:pPr>
      <w:r w:rsidRPr="00C84E16">
        <w:rPr>
          <w:rtl/>
        </w:rPr>
        <w:t>(2) الفهرست : 190 / 874.</w:t>
      </w:r>
    </w:p>
    <w:p w:rsidR="000F5FF3" w:rsidRPr="00C84E16" w:rsidRDefault="000F5FF3" w:rsidP="00A65465">
      <w:pPr>
        <w:pStyle w:val="libFootnote0"/>
        <w:rPr>
          <w:rtl/>
          <w:lang w:bidi="fa-IR"/>
        </w:rPr>
      </w:pPr>
      <w:r w:rsidRPr="00C84E16">
        <w:rPr>
          <w:rtl/>
        </w:rPr>
        <w:t>(3) الخلاصة : 188 / 15 ، وفيها بدل جلّة : جملة.</w:t>
      </w:r>
    </w:p>
    <w:p w:rsidR="000F5FF3" w:rsidRPr="00C84E16" w:rsidRDefault="000F5FF3" w:rsidP="00A65465">
      <w:pPr>
        <w:pStyle w:val="libFootnote0"/>
        <w:rPr>
          <w:rtl/>
          <w:lang w:bidi="fa-IR"/>
        </w:rPr>
      </w:pPr>
      <w:r w:rsidRPr="00C84E16">
        <w:rPr>
          <w:rtl/>
        </w:rPr>
        <w:t>(4) عن رجال النجاشي : 157 / 414 ، وفيه : أعفر ، والخلاصة : 69 / 7 إلاّ أنّ فيها بدل المصري : البصري.</w:t>
      </w:r>
    </w:p>
    <w:p w:rsidR="000F5FF3" w:rsidRPr="00C84E16" w:rsidRDefault="000F5FF3" w:rsidP="00A65465">
      <w:pPr>
        <w:pStyle w:val="libFootnote0"/>
        <w:rPr>
          <w:rtl/>
          <w:lang w:bidi="fa-IR"/>
        </w:rPr>
      </w:pPr>
      <w:r w:rsidRPr="00C84E16">
        <w:rPr>
          <w:rtl/>
        </w:rPr>
        <w:t>(5) تعليقة الوحيد البهبهاني : 381.</w:t>
      </w:r>
    </w:p>
    <w:p w:rsidR="000F5FF3" w:rsidRPr="00C84E16" w:rsidRDefault="000F5FF3" w:rsidP="00A65465">
      <w:pPr>
        <w:pStyle w:val="libFootnote0"/>
        <w:rPr>
          <w:rtl/>
          <w:lang w:bidi="fa-IR"/>
        </w:rPr>
      </w:pPr>
      <w:r w:rsidRPr="00C84E16">
        <w:rPr>
          <w:rtl/>
        </w:rPr>
        <w:t>(6) رجال ابن داود : 146 / 1132 ترجمة عمرو بن محصن.</w:t>
      </w:r>
    </w:p>
    <w:p w:rsidR="000F5FF3" w:rsidRPr="00C84E16" w:rsidRDefault="000F5FF3" w:rsidP="00A65465">
      <w:pPr>
        <w:pStyle w:val="libFootnote0"/>
        <w:rPr>
          <w:rtl/>
          <w:lang w:bidi="fa-IR"/>
        </w:rPr>
      </w:pPr>
      <w:r w:rsidRPr="00C84E16">
        <w:rPr>
          <w:rtl/>
        </w:rPr>
        <w:t>(7) رجال الشيخ : 49 / 35.</w:t>
      </w:r>
    </w:p>
    <w:p w:rsidR="000F5FF3" w:rsidRPr="00C84E16" w:rsidRDefault="000F5FF3" w:rsidP="00A65465">
      <w:pPr>
        <w:pStyle w:val="libFootnote0"/>
        <w:rPr>
          <w:rtl/>
          <w:lang w:bidi="fa-IR"/>
        </w:rPr>
      </w:pPr>
      <w:r w:rsidRPr="00C84E16">
        <w:rPr>
          <w:rtl/>
        </w:rPr>
        <w:t>(8) رجال الشيخ : 160 / 1 ورجال النجاشي : 115 / 295 والخلاصة : 209 / 2 ، وفي الجميع قيّده بالمحاربي.</w:t>
      </w:r>
    </w:p>
    <w:p w:rsidR="000F5FF3" w:rsidRPr="00C84E16" w:rsidRDefault="000F5FF3" w:rsidP="00A65465">
      <w:pPr>
        <w:pStyle w:val="libFootnote0"/>
        <w:rPr>
          <w:rtl/>
          <w:lang w:bidi="fa-IR"/>
        </w:rPr>
      </w:pPr>
      <w:r w:rsidRPr="00C84E16">
        <w:rPr>
          <w:rtl/>
        </w:rPr>
        <w:t>(9) رجال النجاشي : 238 / 631 والخلاصة : 239 / 5 ، وفيهما أنّه كوفي.</w:t>
      </w:r>
    </w:p>
    <w:p w:rsidR="000F5FF3" w:rsidRPr="00C84E16" w:rsidRDefault="000F5FF3" w:rsidP="00A65465">
      <w:pPr>
        <w:pStyle w:val="libFootnote0"/>
        <w:rPr>
          <w:rtl/>
          <w:lang w:bidi="fa-IR"/>
        </w:rPr>
      </w:pPr>
      <w:r w:rsidRPr="00C84E16">
        <w:rPr>
          <w:rtl/>
        </w:rPr>
        <w:t>(10) نقد الرجال : 383.</w:t>
      </w:r>
    </w:p>
    <w:p w:rsidR="000F5FF3" w:rsidRPr="00C84E16" w:rsidRDefault="000F5FF3" w:rsidP="00A65465">
      <w:pPr>
        <w:pStyle w:val="libFootnote0"/>
        <w:rPr>
          <w:rtl/>
          <w:lang w:bidi="fa-IR"/>
        </w:rPr>
      </w:pPr>
      <w:r w:rsidRPr="00C84E16">
        <w:rPr>
          <w:rtl/>
        </w:rPr>
        <w:t>(11) تعليقة الوحيد البهبهاني : 381.</w:t>
      </w:r>
    </w:p>
    <w:p w:rsidR="000F5FF3" w:rsidRPr="00C84E16" w:rsidRDefault="000F5FF3" w:rsidP="000F5FF3">
      <w:pPr>
        <w:pStyle w:val="Heading2"/>
        <w:rPr>
          <w:rtl/>
          <w:lang w:bidi="fa-IR"/>
        </w:rPr>
      </w:pPr>
      <w:r>
        <w:rPr>
          <w:rtl/>
          <w:lang w:bidi="fa-IR"/>
        </w:rPr>
        <w:br w:type="page"/>
      </w:r>
      <w:bookmarkStart w:id="240" w:name="_Toc355070257"/>
      <w:bookmarkStart w:id="241" w:name="_Toc450987137"/>
      <w:r w:rsidRPr="00C84E16">
        <w:rPr>
          <w:rtl/>
          <w:lang w:bidi="fa-IR"/>
        </w:rPr>
        <w:lastRenderedPageBreak/>
        <w:t>3318</w:t>
      </w:r>
      <w:r>
        <w:rPr>
          <w:rtl/>
          <w:lang w:bidi="fa-IR"/>
        </w:rPr>
        <w:t xml:space="preserve"> ـ</w:t>
      </w:r>
      <w:r w:rsidRPr="00C84E16">
        <w:rPr>
          <w:rtl/>
          <w:lang w:bidi="fa-IR"/>
        </w:rPr>
        <w:t xml:space="preserve"> أبو أراكة البجلي :</w:t>
      </w:r>
      <w:bookmarkEnd w:id="240"/>
      <w:bookmarkEnd w:id="241"/>
      <w:r w:rsidRPr="00C84E16">
        <w:rPr>
          <w:rtl/>
          <w:lang w:bidi="fa-IR"/>
        </w:rPr>
        <w:t xml:space="preserve"> </w:t>
      </w:r>
    </w:p>
    <w:p w:rsidR="000F5FF3" w:rsidRPr="00C84E16" w:rsidRDefault="000F5FF3" w:rsidP="000604F3">
      <w:pPr>
        <w:pStyle w:val="libNormal"/>
        <w:rPr>
          <w:rtl/>
        </w:rPr>
      </w:pPr>
      <w:r w:rsidRPr="008F598B">
        <w:rPr>
          <w:rStyle w:val="libBold2Char"/>
          <w:rtl/>
        </w:rPr>
        <w:t>ى</w:t>
      </w:r>
      <w:r w:rsidRPr="00C84E16">
        <w:rPr>
          <w:rtl/>
        </w:rPr>
        <w:t xml:space="preserve"> </w:t>
      </w:r>
      <w:r w:rsidRPr="00A65465">
        <w:rPr>
          <w:rStyle w:val="libFootnotenumChar"/>
          <w:rtl/>
        </w:rPr>
        <w:t>(1)</w:t>
      </w:r>
      <w:r>
        <w:rPr>
          <w:rtl/>
        </w:rPr>
        <w:t>.</w:t>
      </w:r>
      <w:r w:rsidRPr="00C84E16">
        <w:rPr>
          <w:rtl/>
        </w:rPr>
        <w:t xml:space="preserve"> وفي</w:t>
      </w:r>
      <w:r w:rsidRPr="008F598B">
        <w:rPr>
          <w:rStyle w:val="libBold2Char"/>
          <w:rtl/>
        </w:rPr>
        <w:t xml:space="preserve"> صه</w:t>
      </w:r>
      <w:r w:rsidRPr="00C84E16">
        <w:rPr>
          <w:rtl/>
        </w:rPr>
        <w:t xml:space="preserve"> في أصحابه </w:t>
      </w:r>
      <w:r w:rsidR="009A2F07" w:rsidRPr="009A2F07">
        <w:rPr>
          <w:rStyle w:val="libAlaemChar"/>
          <w:rtl/>
        </w:rPr>
        <w:t>عليه‌السلام</w:t>
      </w:r>
      <w:r w:rsidRPr="00C84E16">
        <w:rPr>
          <w:rtl/>
        </w:rPr>
        <w:t xml:space="preserve"> من اليمن عن</w:t>
      </w:r>
      <w:r w:rsidRPr="008F598B">
        <w:rPr>
          <w:rStyle w:val="libBold2Char"/>
          <w:rtl/>
        </w:rPr>
        <w:t xml:space="preserve"> ق</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الوجيزة : رأيت في بعض الكتب مدحه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يأتي في أبي بكر بن حزم منّا ما له دخل </w:t>
      </w:r>
      <w:r w:rsidRPr="00A65465">
        <w:rPr>
          <w:rStyle w:val="libFootnotenumChar"/>
          <w:rtl/>
        </w:rPr>
        <w:t>(5)</w:t>
      </w:r>
      <w:r>
        <w:rPr>
          <w:rtl/>
        </w:rPr>
        <w:t>.</w:t>
      </w:r>
    </w:p>
    <w:p w:rsidR="000F5FF3" w:rsidRPr="00C84E16" w:rsidRDefault="000F5FF3" w:rsidP="000F5FF3">
      <w:pPr>
        <w:pStyle w:val="Heading2"/>
        <w:rPr>
          <w:rtl/>
          <w:lang w:bidi="fa-IR"/>
        </w:rPr>
      </w:pPr>
      <w:bookmarkStart w:id="242" w:name="_Toc355070258"/>
      <w:bookmarkStart w:id="243" w:name="_Toc450987138"/>
      <w:r w:rsidRPr="00C84E16">
        <w:rPr>
          <w:rtl/>
          <w:lang w:bidi="fa-IR"/>
        </w:rPr>
        <w:t>3319</w:t>
      </w:r>
      <w:r>
        <w:rPr>
          <w:rtl/>
          <w:lang w:bidi="fa-IR"/>
        </w:rPr>
        <w:t xml:space="preserve"> ـ</w:t>
      </w:r>
      <w:r w:rsidRPr="00C84E16">
        <w:rPr>
          <w:rtl/>
          <w:lang w:bidi="fa-IR"/>
        </w:rPr>
        <w:t xml:space="preserve"> أبو أسامة :</w:t>
      </w:r>
      <w:bookmarkEnd w:id="242"/>
      <w:bookmarkEnd w:id="243"/>
      <w:r w:rsidRPr="00C84E16">
        <w:rPr>
          <w:rtl/>
          <w:lang w:bidi="fa-IR"/>
        </w:rPr>
        <w:t xml:space="preserve"> </w:t>
      </w:r>
    </w:p>
    <w:p w:rsidR="000F5FF3" w:rsidRPr="00C84E16" w:rsidRDefault="000F5FF3" w:rsidP="000604F3">
      <w:pPr>
        <w:pStyle w:val="libNormal"/>
        <w:rPr>
          <w:rtl/>
        </w:rPr>
      </w:pPr>
      <w:r w:rsidRPr="00C84E16">
        <w:rPr>
          <w:rtl/>
        </w:rPr>
        <w:t xml:space="preserve">زيد الشحّام </w:t>
      </w:r>
      <w:r w:rsidRPr="00A65465">
        <w:rPr>
          <w:rStyle w:val="libFootnotenumChar"/>
          <w:rtl/>
        </w:rPr>
        <w:t>(6)</w:t>
      </w:r>
      <w:r>
        <w:rPr>
          <w:rtl/>
        </w:rPr>
        <w:t>.</w:t>
      </w:r>
    </w:p>
    <w:p w:rsidR="000F5FF3" w:rsidRPr="00C84E16" w:rsidRDefault="000F5FF3" w:rsidP="000F5FF3">
      <w:pPr>
        <w:pStyle w:val="Heading2"/>
        <w:rPr>
          <w:rtl/>
          <w:lang w:bidi="fa-IR"/>
        </w:rPr>
      </w:pPr>
      <w:bookmarkStart w:id="244" w:name="_Toc355070259"/>
      <w:bookmarkStart w:id="245" w:name="_Toc450987139"/>
      <w:r w:rsidRPr="00C84E16">
        <w:rPr>
          <w:rtl/>
          <w:lang w:bidi="fa-IR"/>
        </w:rPr>
        <w:t>3320</w:t>
      </w:r>
      <w:r>
        <w:rPr>
          <w:rtl/>
          <w:lang w:bidi="fa-IR"/>
        </w:rPr>
        <w:t xml:space="preserve"> ـ</w:t>
      </w:r>
      <w:r w:rsidRPr="00C84E16">
        <w:rPr>
          <w:rtl/>
          <w:lang w:bidi="fa-IR"/>
        </w:rPr>
        <w:t xml:space="preserve"> أبو إسحاق الثقفي :</w:t>
      </w:r>
      <w:bookmarkEnd w:id="244"/>
      <w:bookmarkEnd w:id="245"/>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إبراهيم بن محمّد بن سعيد </w:t>
      </w:r>
      <w:r w:rsidRPr="00A65465">
        <w:rPr>
          <w:rStyle w:val="libFootnotenumChar"/>
          <w:rtl/>
        </w:rPr>
        <w:t>(7)</w:t>
      </w:r>
      <w:r>
        <w:rPr>
          <w:rtl/>
        </w:rPr>
        <w:t>.</w:t>
      </w:r>
    </w:p>
    <w:p w:rsidR="000F5FF3" w:rsidRPr="00C84E16" w:rsidRDefault="000F5FF3" w:rsidP="000F5FF3">
      <w:pPr>
        <w:pStyle w:val="Heading2"/>
        <w:rPr>
          <w:rtl/>
          <w:lang w:bidi="fa-IR"/>
        </w:rPr>
      </w:pPr>
      <w:bookmarkStart w:id="246" w:name="_Toc355070260"/>
      <w:bookmarkStart w:id="247" w:name="_Toc450987140"/>
      <w:r w:rsidRPr="00C84E16">
        <w:rPr>
          <w:rtl/>
          <w:lang w:bidi="fa-IR"/>
        </w:rPr>
        <w:t>3321</w:t>
      </w:r>
      <w:r>
        <w:rPr>
          <w:rtl/>
          <w:lang w:bidi="fa-IR"/>
        </w:rPr>
        <w:t xml:space="preserve"> ـ</w:t>
      </w:r>
      <w:r w:rsidRPr="00C84E16">
        <w:rPr>
          <w:rtl/>
          <w:lang w:bidi="fa-IR"/>
        </w:rPr>
        <w:t xml:space="preserve"> أبو إسحاق البيعي :</w:t>
      </w:r>
      <w:bookmarkEnd w:id="246"/>
      <w:bookmarkEnd w:id="247"/>
      <w:r w:rsidRPr="00C84E16">
        <w:rPr>
          <w:rtl/>
          <w:lang w:bidi="fa-IR"/>
        </w:rPr>
        <w:t xml:space="preserve"> </w:t>
      </w:r>
    </w:p>
    <w:p w:rsidR="000F5FF3" w:rsidRPr="00C84E16" w:rsidRDefault="000F5FF3" w:rsidP="000604F3">
      <w:pPr>
        <w:pStyle w:val="libNormal"/>
        <w:rPr>
          <w:rtl/>
        </w:rPr>
      </w:pPr>
      <w:r w:rsidRPr="00C84E16">
        <w:rPr>
          <w:rtl/>
        </w:rPr>
        <w:t xml:space="preserve">عمرو بن عبد الله </w:t>
      </w:r>
      <w:r w:rsidRPr="00A65465">
        <w:rPr>
          <w:rStyle w:val="libFootnotenumChar"/>
          <w:rtl/>
        </w:rPr>
        <w:t>(8)</w:t>
      </w:r>
      <w:r w:rsidRPr="00C84E16">
        <w:rPr>
          <w:rtl/>
        </w:rPr>
        <w:t xml:space="preserve"> ، والسبيع بطن من همدان </w:t>
      </w:r>
      <w:r w:rsidRPr="00A65465">
        <w:rPr>
          <w:rStyle w:val="libFootnotenumChar"/>
          <w:rtl/>
        </w:rPr>
        <w:t>(9)</w:t>
      </w:r>
      <w:r w:rsidRPr="00C84E16">
        <w:rPr>
          <w:rtl/>
        </w:rPr>
        <w:t xml:space="preserve"> ، فربما يقال الهمداني.</w:t>
      </w:r>
    </w:p>
    <w:p w:rsidR="000F5FF3" w:rsidRPr="00C84E16" w:rsidRDefault="000F5FF3" w:rsidP="000604F3">
      <w:pPr>
        <w:pStyle w:val="libNormal"/>
        <w:rPr>
          <w:rtl/>
        </w:rPr>
      </w:pPr>
      <w:r w:rsidRPr="008F598B">
        <w:rPr>
          <w:rStyle w:val="libBold2Char"/>
          <w:rtl/>
        </w:rPr>
        <w:t xml:space="preserve">أقول : </w:t>
      </w:r>
      <w:r w:rsidRPr="00C84E16">
        <w:rPr>
          <w:rtl/>
        </w:rPr>
        <w:t xml:space="preserve">قدّمنا هناك أنّه من الثقات </w:t>
      </w:r>
      <w:r w:rsidRPr="00A65465">
        <w:rPr>
          <w:rStyle w:val="libFootnotenumChar"/>
          <w:rtl/>
        </w:rPr>
        <w:t>(10)</w:t>
      </w:r>
      <w:r>
        <w:rPr>
          <w:rtl/>
        </w:rPr>
        <w:t>.</w:t>
      </w:r>
    </w:p>
    <w:p w:rsidR="000F5FF3" w:rsidRPr="00C84E16" w:rsidRDefault="000F5FF3" w:rsidP="000F5FF3">
      <w:pPr>
        <w:pStyle w:val="Heading2"/>
        <w:rPr>
          <w:rtl/>
          <w:lang w:bidi="fa-IR"/>
        </w:rPr>
      </w:pPr>
      <w:bookmarkStart w:id="248" w:name="_Toc355070261"/>
      <w:bookmarkStart w:id="249" w:name="_Toc450987141"/>
      <w:r w:rsidRPr="00C84E16">
        <w:rPr>
          <w:rtl/>
          <w:lang w:bidi="fa-IR"/>
        </w:rPr>
        <w:t>3322</w:t>
      </w:r>
      <w:r>
        <w:rPr>
          <w:rtl/>
          <w:lang w:bidi="fa-IR"/>
        </w:rPr>
        <w:t xml:space="preserve"> ـ</w:t>
      </w:r>
      <w:r w:rsidRPr="00C84E16">
        <w:rPr>
          <w:rtl/>
          <w:lang w:bidi="fa-IR"/>
        </w:rPr>
        <w:t xml:space="preserve"> أبو إسحاق صاحب اللؤلؤ :</w:t>
      </w:r>
      <w:bookmarkEnd w:id="248"/>
      <w:bookmarkEnd w:id="249"/>
      <w:r w:rsidRPr="00C84E16">
        <w:rPr>
          <w:rtl/>
          <w:lang w:bidi="fa-IR"/>
        </w:rPr>
        <w:t xml:space="preserve"> </w:t>
      </w:r>
    </w:p>
    <w:p w:rsidR="000F5FF3" w:rsidRPr="00C84E16" w:rsidRDefault="000F5FF3" w:rsidP="000604F3">
      <w:pPr>
        <w:pStyle w:val="libNormal"/>
        <w:rPr>
          <w:rtl/>
        </w:rPr>
      </w:pPr>
      <w:r w:rsidRPr="00C84E16">
        <w:rPr>
          <w:rtl/>
        </w:rPr>
        <w:t>في التهذيب في الصحيح عن صفوان بن يحيى عن ابن مسكان‌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63 / 10 ، وفيه زيادة : كوفي.</w:t>
      </w:r>
    </w:p>
    <w:p w:rsidR="000F5FF3" w:rsidRPr="00C84E16" w:rsidRDefault="000F5FF3" w:rsidP="00A65465">
      <w:pPr>
        <w:pStyle w:val="libFootnote0"/>
        <w:rPr>
          <w:rtl/>
          <w:lang w:bidi="fa-IR"/>
        </w:rPr>
      </w:pPr>
      <w:r w:rsidRPr="00C84E16">
        <w:rPr>
          <w:rtl/>
        </w:rPr>
        <w:t>(2) الخلاصة : 194 ، رجال البرقي : 6.</w:t>
      </w:r>
    </w:p>
    <w:p w:rsidR="000F5FF3" w:rsidRPr="00C84E16" w:rsidRDefault="000F5FF3" w:rsidP="00A65465">
      <w:pPr>
        <w:pStyle w:val="libFootnote0"/>
        <w:rPr>
          <w:rtl/>
          <w:lang w:bidi="fa-IR"/>
        </w:rPr>
      </w:pPr>
      <w:r w:rsidRPr="00C84E16">
        <w:rPr>
          <w:rtl/>
        </w:rPr>
        <w:t>(3) الوجيزة : 350 / 2181 ، وفيها : أبو راكد مجهول ، وفي بعض الكتب مدحه.</w:t>
      </w:r>
    </w:p>
    <w:p w:rsidR="000F5FF3" w:rsidRPr="00C84E16" w:rsidRDefault="000F5FF3" w:rsidP="00A65465">
      <w:pPr>
        <w:pStyle w:val="libFootnote0"/>
        <w:rPr>
          <w:rtl/>
          <w:lang w:bidi="fa-IR"/>
        </w:rPr>
      </w:pPr>
      <w:r w:rsidRPr="00C84E16">
        <w:rPr>
          <w:rtl/>
        </w:rPr>
        <w:t>(4) تعليقة الوحيد البهبهاني : 381.</w:t>
      </w:r>
    </w:p>
    <w:p w:rsidR="000F5FF3" w:rsidRPr="00C84E16" w:rsidRDefault="000F5FF3" w:rsidP="00A65465">
      <w:pPr>
        <w:pStyle w:val="libFootnote0"/>
        <w:rPr>
          <w:rtl/>
          <w:lang w:bidi="fa-IR"/>
        </w:rPr>
      </w:pPr>
      <w:r w:rsidRPr="00C84E16">
        <w:rPr>
          <w:rtl/>
        </w:rPr>
        <w:t>(5) استظهر هناك من ذكر البرقي لهم دون غيرهم ما يدلّ على مزيد اختصاص بهم ، ثمّ قال : ولذا ذكرهم العلاّمة في القسم الأوّل.</w:t>
      </w:r>
    </w:p>
    <w:p w:rsidR="000F5FF3" w:rsidRPr="00C84E16" w:rsidRDefault="000F5FF3" w:rsidP="00A65465">
      <w:pPr>
        <w:pStyle w:val="libFootnote0"/>
        <w:rPr>
          <w:rtl/>
          <w:lang w:bidi="fa-IR"/>
        </w:rPr>
      </w:pPr>
      <w:r w:rsidRPr="00C84E16">
        <w:rPr>
          <w:rtl/>
        </w:rPr>
        <w:t>(6) الفهرست : 71 / 298.</w:t>
      </w:r>
    </w:p>
    <w:p w:rsidR="000F5FF3" w:rsidRPr="00C84E16" w:rsidRDefault="000F5FF3" w:rsidP="00A65465">
      <w:pPr>
        <w:pStyle w:val="libFootnote0"/>
        <w:rPr>
          <w:rtl/>
          <w:lang w:bidi="fa-IR"/>
        </w:rPr>
      </w:pPr>
      <w:r w:rsidRPr="00C84E16">
        <w:rPr>
          <w:rtl/>
        </w:rPr>
        <w:t>(7) الفهرست : 4 / 7 ورجال النجاشي : 16 / 19.</w:t>
      </w:r>
    </w:p>
    <w:p w:rsidR="000F5FF3" w:rsidRPr="00C84E16" w:rsidRDefault="000F5FF3" w:rsidP="00A65465">
      <w:pPr>
        <w:pStyle w:val="libFootnote0"/>
        <w:rPr>
          <w:rtl/>
          <w:lang w:bidi="fa-IR"/>
        </w:rPr>
      </w:pPr>
      <w:r w:rsidRPr="00C84E16">
        <w:rPr>
          <w:rtl/>
        </w:rPr>
        <w:t>(8) رجال الشيخ : 246 / 375 ، وفيه : أبو إسحاق الهمداني السبيعي الكوفي.</w:t>
      </w:r>
    </w:p>
    <w:p w:rsidR="000F5FF3" w:rsidRPr="00C84E16" w:rsidRDefault="000F5FF3" w:rsidP="00A65465">
      <w:pPr>
        <w:pStyle w:val="libFootnote0"/>
        <w:rPr>
          <w:rtl/>
          <w:lang w:bidi="fa-IR"/>
        </w:rPr>
      </w:pPr>
      <w:r w:rsidRPr="00C84E16">
        <w:rPr>
          <w:rtl/>
        </w:rPr>
        <w:t>(9) القاموس المحيط : 3 / 36.</w:t>
      </w:r>
    </w:p>
    <w:p w:rsidR="000F5FF3" w:rsidRPr="00C84E16" w:rsidRDefault="000F5FF3" w:rsidP="00A65465">
      <w:pPr>
        <w:pStyle w:val="libFootnote0"/>
        <w:rPr>
          <w:rtl/>
          <w:lang w:bidi="fa-IR"/>
        </w:rPr>
      </w:pPr>
      <w:r w:rsidRPr="00C84E16">
        <w:rPr>
          <w:rtl/>
        </w:rPr>
        <w:t>(10) عن الاختصاص : 83 ومجمع البحرين : 3 / 414.</w:t>
      </w:r>
    </w:p>
    <w:p w:rsidR="000F5FF3" w:rsidRPr="00C84E16" w:rsidRDefault="000F5FF3" w:rsidP="000604F3">
      <w:pPr>
        <w:pStyle w:val="libNormal0"/>
        <w:rPr>
          <w:rtl/>
        </w:rPr>
      </w:pPr>
      <w:r>
        <w:rPr>
          <w:rtl/>
        </w:rPr>
        <w:br w:type="page"/>
      </w:r>
      <w:r w:rsidRPr="00C84E16">
        <w:rPr>
          <w:rtl/>
        </w:rPr>
        <w:lastRenderedPageBreak/>
        <w:t xml:space="preserve">عنه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50" w:name="_Toc355070262"/>
      <w:bookmarkStart w:id="251" w:name="_Toc450987142"/>
      <w:r w:rsidRPr="00C84E16">
        <w:rPr>
          <w:rtl/>
          <w:lang w:bidi="fa-IR"/>
        </w:rPr>
        <w:t>3323</w:t>
      </w:r>
      <w:r>
        <w:rPr>
          <w:rtl/>
          <w:lang w:bidi="fa-IR"/>
        </w:rPr>
        <w:t xml:space="preserve"> ـ</w:t>
      </w:r>
      <w:r w:rsidRPr="00C84E16">
        <w:rPr>
          <w:rtl/>
          <w:lang w:bidi="fa-IR"/>
        </w:rPr>
        <w:t xml:space="preserve"> أبو إسحاق الفقيه :</w:t>
      </w:r>
      <w:bookmarkEnd w:id="250"/>
      <w:bookmarkEnd w:id="251"/>
      <w:r w:rsidRPr="00C84E16">
        <w:rPr>
          <w:rtl/>
          <w:lang w:bidi="fa-IR"/>
        </w:rPr>
        <w:t xml:space="preserve"> </w:t>
      </w:r>
    </w:p>
    <w:p w:rsidR="000F5FF3" w:rsidRPr="00C84E16" w:rsidRDefault="000F5FF3" w:rsidP="000604F3">
      <w:pPr>
        <w:pStyle w:val="libNormal"/>
        <w:rPr>
          <w:rtl/>
        </w:rPr>
      </w:pPr>
      <w:r w:rsidRPr="00C84E16">
        <w:rPr>
          <w:rtl/>
        </w:rPr>
        <w:t xml:space="preserve">هو ثعلبة بن ميمون </w:t>
      </w:r>
      <w:r w:rsidRPr="00A65465">
        <w:rPr>
          <w:rStyle w:val="libFootnotenumChar"/>
          <w:rtl/>
        </w:rPr>
        <w:t>(3)</w:t>
      </w:r>
      <w:r>
        <w:rPr>
          <w:rtl/>
        </w:rPr>
        <w:t>.</w:t>
      </w:r>
    </w:p>
    <w:p w:rsidR="000F5FF3" w:rsidRPr="00C84E16" w:rsidRDefault="000F5FF3" w:rsidP="000F5FF3">
      <w:pPr>
        <w:pStyle w:val="Heading2"/>
        <w:rPr>
          <w:rtl/>
          <w:lang w:bidi="fa-IR"/>
        </w:rPr>
      </w:pPr>
      <w:bookmarkStart w:id="252" w:name="_Toc355070263"/>
      <w:bookmarkStart w:id="253" w:name="_Toc450987143"/>
      <w:r w:rsidRPr="00C84E16">
        <w:rPr>
          <w:rtl/>
          <w:lang w:bidi="fa-IR"/>
        </w:rPr>
        <w:t>3324</w:t>
      </w:r>
      <w:r>
        <w:rPr>
          <w:rtl/>
          <w:lang w:bidi="fa-IR"/>
        </w:rPr>
        <w:t xml:space="preserve"> ـ</w:t>
      </w:r>
      <w:r w:rsidRPr="00C84E16">
        <w:rPr>
          <w:rtl/>
          <w:lang w:bidi="fa-IR"/>
        </w:rPr>
        <w:t xml:space="preserve"> أبو إسحاق الكاتب :</w:t>
      </w:r>
      <w:bookmarkEnd w:id="252"/>
      <w:bookmarkEnd w:id="253"/>
      <w:r w:rsidRPr="00C84E16">
        <w:rPr>
          <w:rtl/>
          <w:lang w:bidi="fa-IR"/>
        </w:rPr>
        <w:t xml:space="preserve"> </w:t>
      </w:r>
    </w:p>
    <w:p w:rsidR="000F5FF3" w:rsidRPr="00C84E16" w:rsidRDefault="000F5FF3" w:rsidP="000604F3">
      <w:pPr>
        <w:pStyle w:val="libNormal"/>
        <w:rPr>
          <w:rtl/>
        </w:rPr>
      </w:pPr>
      <w:r w:rsidRPr="00C84E16">
        <w:rPr>
          <w:rtl/>
        </w:rPr>
        <w:t xml:space="preserve">هو إبراهيم بن أبي حفص </w:t>
      </w:r>
      <w:r w:rsidRPr="00A65465">
        <w:rPr>
          <w:rStyle w:val="libFootnotenumChar"/>
          <w:rtl/>
        </w:rPr>
        <w:t>(4)</w:t>
      </w:r>
      <w:r>
        <w:rPr>
          <w:rtl/>
        </w:rPr>
        <w:t>.</w:t>
      </w:r>
    </w:p>
    <w:p w:rsidR="000F5FF3" w:rsidRPr="00C84E16" w:rsidRDefault="000F5FF3" w:rsidP="000F5FF3">
      <w:pPr>
        <w:pStyle w:val="Heading2"/>
        <w:rPr>
          <w:rtl/>
          <w:lang w:bidi="fa-IR"/>
        </w:rPr>
      </w:pPr>
      <w:bookmarkStart w:id="254" w:name="_Toc355070264"/>
      <w:bookmarkStart w:id="255" w:name="_Toc450987144"/>
      <w:r w:rsidRPr="00C84E16">
        <w:rPr>
          <w:rtl/>
          <w:lang w:bidi="fa-IR"/>
        </w:rPr>
        <w:t>3325</w:t>
      </w:r>
      <w:r>
        <w:rPr>
          <w:rtl/>
          <w:lang w:bidi="fa-IR"/>
        </w:rPr>
        <w:t xml:space="preserve"> ـ</w:t>
      </w:r>
      <w:r w:rsidRPr="00C84E16">
        <w:rPr>
          <w:rtl/>
          <w:lang w:bidi="fa-IR"/>
        </w:rPr>
        <w:t xml:space="preserve"> أبو إسحاق الليثي :</w:t>
      </w:r>
      <w:bookmarkEnd w:id="254"/>
      <w:bookmarkEnd w:id="255"/>
      <w:r w:rsidRPr="00C84E16">
        <w:rPr>
          <w:rtl/>
          <w:lang w:bidi="fa-IR"/>
        </w:rPr>
        <w:t xml:space="preserve"> </w:t>
      </w:r>
    </w:p>
    <w:p w:rsidR="000F5FF3" w:rsidRPr="00C84E16" w:rsidRDefault="000F5FF3" w:rsidP="000604F3">
      <w:pPr>
        <w:pStyle w:val="libNormal"/>
        <w:rPr>
          <w:rtl/>
        </w:rPr>
      </w:pPr>
      <w:r w:rsidRPr="00C84E16">
        <w:rPr>
          <w:rtl/>
        </w:rPr>
        <w:t xml:space="preserve">اسمه إبراهيم ، يظهر من روايته كونه من خلّص أصحاب الباقر </w:t>
      </w:r>
      <w:r w:rsidR="009A2F07" w:rsidRPr="009A2F07">
        <w:rPr>
          <w:rStyle w:val="libAlaemChar"/>
          <w:rtl/>
        </w:rPr>
        <w:t>عليه‌السلام</w:t>
      </w:r>
      <w:r w:rsidRPr="00C84E16">
        <w:rPr>
          <w:rtl/>
        </w:rPr>
        <w:t xml:space="preserve"> ومن خواص الشيعة </w:t>
      </w:r>
      <w:r w:rsidRPr="00A65465">
        <w:rPr>
          <w:rStyle w:val="libFootnotenumChar"/>
          <w:rtl/>
        </w:rPr>
        <w:t>(5)</w:t>
      </w:r>
      <w:r>
        <w:rPr>
          <w:rtl/>
        </w:rPr>
        <w:t>.</w:t>
      </w:r>
    </w:p>
    <w:p w:rsidR="000F5FF3" w:rsidRPr="00C84E16" w:rsidRDefault="000F5FF3" w:rsidP="000F5FF3">
      <w:pPr>
        <w:pStyle w:val="Heading2"/>
        <w:rPr>
          <w:rtl/>
          <w:lang w:bidi="fa-IR"/>
        </w:rPr>
      </w:pPr>
      <w:bookmarkStart w:id="256" w:name="_Toc355070265"/>
      <w:bookmarkStart w:id="257" w:name="_Toc450987145"/>
      <w:r w:rsidRPr="00C84E16">
        <w:rPr>
          <w:rtl/>
          <w:lang w:bidi="fa-IR"/>
        </w:rPr>
        <w:t>3326</w:t>
      </w:r>
      <w:r>
        <w:rPr>
          <w:rtl/>
          <w:lang w:bidi="fa-IR"/>
        </w:rPr>
        <w:t xml:space="preserve"> ـ</w:t>
      </w:r>
      <w:r w:rsidRPr="00C84E16">
        <w:rPr>
          <w:rtl/>
          <w:lang w:bidi="fa-IR"/>
        </w:rPr>
        <w:t xml:space="preserve"> أبو إسحاق المزني :</w:t>
      </w:r>
      <w:bookmarkEnd w:id="256"/>
      <w:bookmarkEnd w:id="257"/>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إبراهيم بن سليمان بن أبي داحة </w:t>
      </w:r>
      <w:r w:rsidRPr="00A65465">
        <w:rPr>
          <w:rStyle w:val="libFootnotenumChar"/>
          <w:rtl/>
        </w:rPr>
        <w:t>(6)</w:t>
      </w:r>
      <w:r>
        <w:rPr>
          <w:rtl/>
        </w:rPr>
        <w:t>.</w:t>
      </w:r>
    </w:p>
    <w:p w:rsidR="000F5FF3" w:rsidRPr="00C84E16" w:rsidRDefault="000F5FF3" w:rsidP="000F5FF3">
      <w:pPr>
        <w:pStyle w:val="Heading2"/>
        <w:rPr>
          <w:rtl/>
          <w:lang w:bidi="fa-IR"/>
        </w:rPr>
      </w:pPr>
      <w:bookmarkStart w:id="258" w:name="_Toc355070266"/>
      <w:bookmarkStart w:id="259" w:name="_Toc450987146"/>
      <w:r w:rsidRPr="00C84E16">
        <w:rPr>
          <w:rtl/>
          <w:lang w:bidi="fa-IR"/>
        </w:rPr>
        <w:t>3327</w:t>
      </w:r>
      <w:r>
        <w:rPr>
          <w:rtl/>
          <w:lang w:bidi="fa-IR"/>
        </w:rPr>
        <w:t xml:space="preserve"> ـ</w:t>
      </w:r>
      <w:r w:rsidRPr="00C84E16">
        <w:rPr>
          <w:rtl/>
          <w:lang w:bidi="fa-IR"/>
        </w:rPr>
        <w:t xml:space="preserve"> أبو إسحاق النحوي :</w:t>
      </w:r>
      <w:bookmarkEnd w:id="258"/>
      <w:bookmarkEnd w:id="259"/>
      <w:r w:rsidRPr="00C84E16">
        <w:rPr>
          <w:rtl/>
          <w:lang w:bidi="fa-IR"/>
        </w:rPr>
        <w:t xml:space="preserve"> </w:t>
      </w:r>
    </w:p>
    <w:p w:rsidR="000F5FF3" w:rsidRPr="00C84E16" w:rsidRDefault="000F5FF3" w:rsidP="000604F3">
      <w:pPr>
        <w:pStyle w:val="libNormal"/>
        <w:rPr>
          <w:rtl/>
        </w:rPr>
      </w:pPr>
      <w:r w:rsidRPr="00C84E16">
        <w:rPr>
          <w:rtl/>
        </w:rPr>
        <w:t xml:space="preserve">هو أيضاً ثعلبة بن ميمون </w:t>
      </w:r>
      <w:r w:rsidRPr="00A65465">
        <w:rPr>
          <w:rStyle w:val="libFootnotenumChar"/>
          <w:rtl/>
        </w:rPr>
        <w:t>(7)</w:t>
      </w:r>
      <w:r>
        <w:rPr>
          <w:rtl/>
        </w:rPr>
        <w:t>.</w:t>
      </w:r>
    </w:p>
    <w:p w:rsidR="000F5FF3" w:rsidRPr="00C84E16" w:rsidRDefault="000F5FF3" w:rsidP="000F5FF3">
      <w:pPr>
        <w:pStyle w:val="Heading2"/>
        <w:rPr>
          <w:rtl/>
          <w:lang w:bidi="fa-IR"/>
        </w:rPr>
      </w:pPr>
      <w:bookmarkStart w:id="260" w:name="_Toc355070267"/>
      <w:bookmarkStart w:id="261" w:name="_Toc450987147"/>
      <w:r w:rsidRPr="00C84E16">
        <w:rPr>
          <w:rtl/>
          <w:lang w:bidi="fa-IR"/>
        </w:rPr>
        <w:t>3328</w:t>
      </w:r>
      <w:r>
        <w:rPr>
          <w:rtl/>
          <w:lang w:bidi="fa-IR"/>
        </w:rPr>
        <w:t xml:space="preserve"> ـ</w:t>
      </w:r>
      <w:r w:rsidRPr="00C84E16">
        <w:rPr>
          <w:rtl/>
          <w:lang w:bidi="fa-IR"/>
        </w:rPr>
        <w:t xml:space="preserve"> أبو إسحاق النهاوندي :</w:t>
      </w:r>
      <w:bookmarkEnd w:id="260"/>
      <w:bookmarkEnd w:id="261"/>
      <w:r w:rsidRPr="00C84E16">
        <w:rPr>
          <w:rtl/>
          <w:lang w:bidi="fa-IR"/>
        </w:rPr>
        <w:t xml:space="preserve"> </w:t>
      </w:r>
    </w:p>
    <w:p w:rsidR="000F5FF3" w:rsidRPr="00C84E16" w:rsidRDefault="000F5FF3" w:rsidP="000604F3">
      <w:pPr>
        <w:pStyle w:val="libNormal"/>
        <w:rPr>
          <w:rtl/>
        </w:rPr>
      </w:pPr>
      <w:r w:rsidRPr="00C84E16">
        <w:rPr>
          <w:rtl/>
        </w:rPr>
        <w:t>اسمه إبراهيم.</w:t>
      </w:r>
    </w:p>
    <w:p w:rsidR="000F5FF3" w:rsidRPr="00C84E16" w:rsidRDefault="000F5FF3" w:rsidP="000604F3">
      <w:pPr>
        <w:pStyle w:val="libNormal"/>
        <w:rPr>
          <w:rtl/>
        </w:rPr>
      </w:pPr>
      <w:r w:rsidRPr="008F598B">
        <w:rPr>
          <w:rStyle w:val="libBold2Char"/>
          <w:rtl/>
        </w:rPr>
        <w:t xml:space="preserve">قلت : </w:t>
      </w:r>
      <w:r w:rsidRPr="00C84E16">
        <w:rPr>
          <w:rtl/>
        </w:rPr>
        <w:t xml:space="preserve">هو إبراهيم بن إسحاق الأحمري النهاوندي </w:t>
      </w:r>
      <w:r w:rsidRPr="00A65465">
        <w:rPr>
          <w:rStyle w:val="libFootnotenumChar"/>
          <w:rtl/>
        </w:rPr>
        <w:t>(8)</w:t>
      </w:r>
      <w:r>
        <w:rPr>
          <w:rtl/>
        </w:rPr>
        <w:t>.</w:t>
      </w:r>
    </w:p>
    <w:p w:rsidR="000F5FF3" w:rsidRPr="00C84E16" w:rsidRDefault="000F5FF3" w:rsidP="000F5FF3">
      <w:pPr>
        <w:pStyle w:val="Heading2"/>
        <w:rPr>
          <w:rtl/>
          <w:lang w:bidi="fa-IR"/>
        </w:rPr>
      </w:pPr>
      <w:bookmarkStart w:id="262" w:name="_Toc355070268"/>
      <w:bookmarkStart w:id="263" w:name="_Toc450987148"/>
      <w:r w:rsidRPr="00C84E16">
        <w:rPr>
          <w:rtl/>
          <w:lang w:bidi="fa-IR"/>
        </w:rPr>
        <w:t>3329</w:t>
      </w:r>
      <w:r>
        <w:rPr>
          <w:rtl/>
          <w:lang w:bidi="fa-IR"/>
        </w:rPr>
        <w:t xml:space="preserve"> ـ</w:t>
      </w:r>
      <w:r w:rsidRPr="00C84E16">
        <w:rPr>
          <w:rtl/>
          <w:lang w:bidi="fa-IR"/>
        </w:rPr>
        <w:t xml:space="preserve"> أبو إسحاق :</w:t>
      </w:r>
      <w:bookmarkEnd w:id="262"/>
      <w:bookmarkEnd w:id="263"/>
      <w:r w:rsidRPr="00C84E16">
        <w:rPr>
          <w:rtl/>
          <w:lang w:bidi="fa-IR"/>
        </w:rPr>
        <w:t xml:space="preserve"> </w:t>
      </w:r>
    </w:p>
    <w:p w:rsidR="000F5FF3" w:rsidRPr="00C84E16" w:rsidRDefault="000F5FF3" w:rsidP="000604F3">
      <w:pPr>
        <w:pStyle w:val="libNormal"/>
        <w:rPr>
          <w:rtl/>
        </w:rPr>
      </w:pPr>
      <w:r w:rsidRPr="00C84E16">
        <w:rPr>
          <w:rtl/>
        </w:rPr>
        <w:t>في النقد : يأتي أيضاً لإبراهيم بن هاشم ، وابن رجاء الشيباني ، وابن‌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التهذيب 5 : 393 / 1370.</w:t>
      </w:r>
    </w:p>
    <w:p w:rsidR="000F5FF3" w:rsidRPr="00C84E16" w:rsidRDefault="000F5FF3" w:rsidP="00A65465">
      <w:pPr>
        <w:pStyle w:val="libFootnote0"/>
        <w:rPr>
          <w:rtl/>
          <w:lang w:bidi="fa-IR"/>
        </w:rPr>
      </w:pPr>
      <w:r w:rsidRPr="00C84E16">
        <w:rPr>
          <w:rtl/>
        </w:rPr>
        <w:t>(2) تعليقة الوحيد البهبهاني : 381.</w:t>
      </w:r>
    </w:p>
    <w:p w:rsidR="000F5FF3" w:rsidRPr="00C84E16" w:rsidRDefault="000F5FF3" w:rsidP="00A65465">
      <w:pPr>
        <w:pStyle w:val="libFootnote0"/>
        <w:rPr>
          <w:rtl/>
          <w:lang w:bidi="fa-IR"/>
        </w:rPr>
      </w:pPr>
      <w:r w:rsidRPr="00C84E16">
        <w:rPr>
          <w:rtl/>
        </w:rPr>
        <w:t>(3) رجال الكشّي : 375 / 705.</w:t>
      </w:r>
    </w:p>
    <w:p w:rsidR="000F5FF3" w:rsidRPr="00C84E16" w:rsidRDefault="000F5FF3" w:rsidP="00A65465">
      <w:pPr>
        <w:pStyle w:val="libFootnote0"/>
        <w:rPr>
          <w:rtl/>
          <w:lang w:bidi="fa-IR"/>
        </w:rPr>
      </w:pPr>
      <w:r w:rsidRPr="00C84E16">
        <w:rPr>
          <w:rtl/>
        </w:rPr>
        <w:t>(4) رجال النجاشي : 19 / 22 والفهرست : 7 / 10 والخلاصة : 5 / 12.</w:t>
      </w:r>
    </w:p>
    <w:p w:rsidR="000F5FF3" w:rsidRPr="00C84E16" w:rsidRDefault="000F5FF3" w:rsidP="00A65465">
      <w:pPr>
        <w:pStyle w:val="libFootnote0"/>
        <w:rPr>
          <w:rtl/>
          <w:lang w:bidi="fa-IR"/>
        </w:rPr>
      </w:pPr>
      <w:r w:rsidRPr="00C84E16">
        <w:rPr>
          <w:rtl/>
        </w:rPr>
        <w:t>(5) علل الشرائع : 606 / 81.</w:t>
      </w:r>
    </w:p>
    <w:p w:rsidR="000F5FF3" w:rsidRPr="00C84E16" w:rsidRDefault="000F5FF3" w:rsidP="00A65465">
      <w:pPr>
        <w:pStyle w:val="libFootnote0"/>
        <w:rPr>
          <w:rtl/>
          <w:lang w:bidi="fa-IR"/>
        </w:rPr>
      </w:pPr>
      <w:r w:rsidRPr="00C84E16">
        <w:rPr>
          <w:rtl/>
        </w:rPr>
        <w:t>(6) رجال النجاشي : 15 / 14.</w:t>
      </w:r>
    </w:p>
    <w:p w:rsidR="000F5FF3" w:rsidRPr="00C84E16" w:rsidRDefault="000F5FF3" w:rsidP="00A65465">
      <w:pPr>
        <w:pStyle w:val="libFootnote0"/>
        <w:rPr>
          <w:rtl/>
          <w:lang w:bidi="fa-IR"/>
        </w:rPr>
      </w:pPr>
      <w:r w:rsidRPr="00C84E16">
        <w:rPr>
          <w:rtl/>
        </w:rPr>
        <w:t>(7) رجال النجاشي : 117 / 302.</w:t>
      </w:r>
    </w:p>
    <w:p w:rsidR="000F5FF3" w:rsidRPr="00C84E16" w:rsidRDefault="000F5FF3" w:rsidP="00A65465">
      <w:pPr>
        <w:pStyle w:val="libFootnote0"/>
        <w:rPr>
          <w:rtl/>
          <w:lang w:bidi="fa-IR"/>
        </w:rPr>
      </w:pPr>
      <w:r w:rsidRPr="00C84E16">
        <w:rPr>
          <w:rtl/>
        </w:rPr>
        <w:t>(8) الفهرست : 7 / 9.</w:t>
      </w:r>
    </w:p>
    <w:p w:rsidR="000F5FF3" w:rsidRPr="00C84E16" w:rsidRDefault="000F5FF3" w:rsidP="000604F3">
      <w:pPr>
        <w:pStyle w:val="libNormal0"/>
        <w:rPr>
          <w:rtl/>
        </w:rPr>
      </w:pPr>
      <w:r>
        <w:rPr>
          <w:rtl/>
        </w:rPr>
        <w:br w:type="page"/>
      </w:r>
      <w:r w:rsidRPr="00C84E16">
        <w:rPr>
          <w:rtl/>
        </w:rPr>
        <w:lastRenderedPageBreak/>
        <w:t xml:space="preserve">سليمان ، وابن صالح ، وابن عمر اليماني ، وابن محمّد بن أبي </w:t>
      </w:r>
      <w:r w:rsidRPr="00A65465">
        <w:rPr>
          <w:rStyle w:val="libFootnotenumChar"/>
          <w:rtl/>
        </w:rPr>
        <w:t>(1)</w:t>
      </w:r>
      <w:r w:rsidRPr="00C84E16">
        <w:rPr>
          <w:rtl/>
        </w:rPr>
        <w:t xml:space="preserve"> يحيى ، وابن محمّد بن معروف ، وابن مهزيار ، وفي الأوّل أشهر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يعرف الأوّل بالقمّي </w:t>
      </w:r>
      <w:r w:rsidRPr="00A65465">
        <w:rPr>
          <w:rStyle w:val="libFootnotenumChar"/>
          <w:rtl/>
        </w:rPr>
        <w:t>(3)</w:t>
      </w:r>
      <w:r w:rsidRPr="00C84E16">
        <w:rPr>
          <w:rtl/>
        </w:rPr>
        <w:t xml:space="preserve"> ، والثاني بالشيباني وهو المعروف بابن أبي هراسة </w:t>
      </w:r>
      <w:r w:rsidRPr="00A65465">
        <w:rPr>
          <w:rStyle w:val="libFootnotenumChar"/>
          <w:rtl/>
        </w:rPr>
        <w:t>(4)</w:t>
      </w:r>
      <w:r w:rsidRPr="00C84E16">
        <w:rPr>
          <w:rtl/>
        </w:rPr>
        <w:t xml:space="preserve"> ، والثالث وهو ابن سليمان بن عبد الله بن حيّان بالنهمي الخزّاز </w:t>
      </w:r>
      <w:r w:rsidRPr="00A65465">
        <w:rPr>
          <w:rStyle w:val="libFootnotenumChar"/>
          <w:rtl/>
        </w:rPr>
        <w:t>(5)</w:t>
      </w:r>
      <w:r w:rsidRPr="00C84E16">
        <w:rPr>
          <w:rtl/>
        </w:rPr>
        <w:t xml:space="preserve"> ، والرابع بالأنماطي </w:t>
      </w:r>
      <w:r w:rsidRPr="00A65465">
        <w:rPr>
          <w:rStyle w:val="libFootnotenumChar"/>
          <w:rtl/>
        </w:rPr>
        <w:t>(6)</w:t>
      </w:r>
      <w:r w:rsidRPr="00C84E16">
        <w:rPr>
          <w:rtl/>
        </w:rPr>
        <w:t xml:space="preserve"> ، والخامس بالصنعاني اليماني </w:t>
      </w:r>
      <w:r w:rsidRPr="00A65465">
        <w:rPr>
          <w:rStyle w:val="libFootnotenumChar"/>
          <w:rtl/>
        </w:rPr>
        <w:t>(7)</w:t>
      </w:r>
      <w:r w:rsidRPr="00C84E16">
        <w:rPr>
          <w:rtl/>
        </w:rPr>
        <w:t xml:space="preserve"> ، والسادس باليمني </w:t>
      </w:r>
      <w:r w:rsidRPr="00A65465">
        <w:rPr>
          <w:rStyle w:val="libFootnotenumChar"/>
          <w:rtl/>
        </w:rPr>
        <w:t>(8)</w:t>
      </w:r>
      <w:r w:rsidRPr="00C84E16">
        <w:rPr>
          <w:rtl/>
        </w:rPr>
        <w:t xml:space="preserve"> ، والسابع بالمذاري </w:t>
      </w:r>
      <w:r w:rsidRPr="00A65465">
        <w:rPr>
          <w:rStyle w:val="libFootnotenumChar"/>
          <w:rtl/>
        </w:rPr>
        <w:t>(9)</w:t>
      </w:r>
      <w:r w:rsidRPr="00C84E16">
        <w:rPr>
          <w:rtl/>
        </w:rPr>
        <w:t xml:space="preserve"> ، والثامن بالأهوازي </w:t>
      </w:r>
      <w:r w:rsidRPr="00A65465">
        <w:rPr>
          <w:rStyle w:val="libFootnotenumChar"/>
          <w:rtl/>
        </w:rPr>
        <w:t>(10)</w:t>
      </w:r>
      <w:r>
        <w:rPr>
          <w:rtl/>
        </w:rPr>
        <w:t>.</w:t>
      </w:r>
    </w:p>
    <w:p w:rsidR="000F5FF3" w:rsidRPr="00C84E16" w:rsidRDefault="000F5FF3" w:rsidP="000F5FF3">
      <w:pPr>
        <w:pStyle w:val="Heading2"/>
        <w:rPr>
          <w:rtl/>
          <w:lang w:bidi="fa-IR"/>
        </w:rPr>
      </w:pPr>
      <w:bookmarkStart w:id="264" w:name="_Toc355070269"/>
      <w:bookmarkStart w:id="265" w:name="_Toc450987149"/>
      <w:r w:rsidRPr="00C84E16">
        <w:rPr>
          <w:rtl/>
          <w:lang w:bidi="fa-IR"/>
        </w:rPr>
        <w:t>3330</w:t>
      </w:r>
      <w:r>
        <w:rPr>
          <w:rtl/>
          <w:lang w:bidi="fa-IR"/>
        </w:rPr>
        <w:t xml:space="preserve"> ـ</w:t>
      </w:r>
      <w:r w:rsidRPr="00C84E16">
        <w:rPr>
          <w:rtl/>
          <w:lang w:bidi="fa-IR"/>
        </w:rPr>
        <w:t xml:space="preserve"> أبو إسحاق الأزدي :</w:t>
      </w:r>
      <w:bookmarkEnd w:id="264"/>
      <w:bookmarkEnd w:id="265"/>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البصري الآتي </w:t>
      </w:r>
      <w:r w:rsidRPr="00A65465">
        <w:rPr>
          <w:rStyle w:val="libFootnotenumChar"/>
          <w:rtl/>
        </w:rPr>
        <w:t>(11)</w:t>
      </w:r>
      <w:r>
        <w:rPr>
          <w:rtl/>
        </w:rPr>
        <w:t>.</w:t>
      </w:r>
    </w:p>
    <w:p w:rsidR="000F5FF3" w:rsidRPr="00C84E16" w:rsidRDefault="000F5FF3" w:rsidP="000F5FF3">
      <w:pPr>
        <w:pStyle w:val="Heading2"/>
        <w:rPr>
          <w:rtl/>
          <w:lang w:bidi="fa-IR"/>
        </w:rPr>
      </w:pPr>
      <w:bookmarkStart w:id="266" w:name="_Toc355070270"/>
      <w:bookmarkStart w:id="267" w:name="_Toc450987150"/>
      <w:r w:rsidRPr="00C84E16">
        <w:rPr>
          <w:rtl/>
          <w:lang w:bidi="fa-IR"/>
        </w:rPr>
        <w:t>3331</w:t>
      </w:r>
      <w:r>
        <w:rPr>
          <w:rtl/>
          <w:lang w:bidi="fa-IR"/>
        </w:rPr>
        <w:t xml:space="preserve"> ـ</w:t>
      </w:r>
      <w:r w:rsidRPr="00C84E16">
        <w:rPr>
          <w:rtl/>
          <w:lang w:bidi="fa-IR"/>
        </w:rPr>
        <w:t xml:space="preserve"> أبو إسماعيل الأسدي :</w:t>
      </w:r>
      <w:bookmarkEnd w:id="266"/>
      <w:bookmarkEnd w:id="267"/>
      <w:r w:rsidRPr="00C84E16">
        <w:rPr>
          <w:rtl/>
          <w:lang w:bidi="fa-IR"/>
        </w:rPr>
        <w:t xml:space="preserve"> </w:t>
      </w:r>
    </w:p>
    <w:p w:rsidR="000F5FF3" w:rsidRPr="00C84E16" w:rsidRDefault="000F5FF3" w:rsidP="000604F3">
      <w:pPr>
        <w:pStyle w:val="libNormal"/>
        <w:rPr>
          <w:rtl/>
        </w:rPr>
      </w:pPr>
      <w:r w:rsidRPr="00C84E16">
        <w:rPr>
          <w:rtl/>
        </w:rPr>
        <w:t xml:space="preserve">محمّد بن أبي زينب مقلاص </w:t>
      </w:r>
      <w:r w:rsidRPr="00A65465">
        <w:rPr>
          <w:rStyle w:val="libFootnotenumChar"/>
          <w:rtl/>
        </w:rPr>
        <w:t>(12)</w:t>
      </w:r>
      <w:r w:rsidRPr="00C84E16">
        <w:rPr>
          <w:rtl/>
        </w:rPr>
        <w:t xml:space="preserve"> ، مجمع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أبي ، لم ترد في نسخة « ش »</w:t>
      </w:r>
      <w:r>
        <w:rPr>
          <w:rtl/>
        </w:rPr>
        <w:t>.</w:t>
      </w:r>
    </w:p>
    <w:p w:rsidR="000F5FF3" w:rsidRPr="00C84E16" w:rsidRDefault="000F5FF3" w:rsidP="00A65465">
      <w:pPr>
        <w:pStyle w:val="libFootnote0"/>
        <w:rPr>
          <w:rtl/>
          <w:lang w:bidi="fa-IR"/>
        </w:rPr>
      </w:pPr>
      <w:r w:rsidRPr="00C84E16">
        <w:rPr>
          <w:rtl/>
        </w:rPr>
        <w:t>(2) نقد الرجال : 383.</w:t>
      </w:r>
    </w:p>
    <w:p w:rsidR="000F5FF3" w:rsidRPr="00C84E16" w:rsidRDefault="000F5FF3" w:rsidP="00A65465">
      <w:pPr>
        <w:pStyle w:val="libFootnote0"/>
        <w:rPr>
          <w:rtl/>
          <w:lang w:bidi="fa-IR"/>
        </w:rPr>
      </w:pPr>
      <w:r w:rsidRPr="00C84E16">
        <w:rPr>
          <w:rtl/>
        </w:rPr>
        <w:t>(3) رجال النجاشي : 16 / 18 والفهرست : 4 / 6 والخلاصة : 4 / 9.</w:t>
      </w:r>
    </w:p>
    <w:p w:rsidR="000F5FF3" w:rsidRPr="00C84E16" w:rsidRDefault="000F5FF3" w:rsidP="00A65465">
      <w:pPr>
        <w:pStyle w:val="libFootnote0"/>
        <w:rPr>
          <w:rtl/>
          <w:lang w:bidi="fa-IR"/>
        </w:rPr>
      </w:pPr>
      <w:r w:rsidRPr="00C84E16">
        <w:rPr>
          <w:rtl/>
        </w:rPr>
        <w:t>(4) رجال الشيخ : 146 / 70 ورجال النجاشي : 33 / 34 والخلاصة : 198 / 5.</w:t>
      </w:r>
    </w:p>
    <w:p w:rsidR="000F5FF3" w:rsidRPr="00C84E16" w:rsidRDefault="000F5FF3" w:rsidP="00A65465">
      <w:pPr>
        <w:pStyle w:val="libFootnote0"/>
        <w:rPr>
          <w:rtl/>
          <w:lang w:bidi="fa-IR"/>
        </w:rPr>
      </w:pPr>
      <w:r w:rsidRPr="00C84E16">
        <w:rPr>
          <w:rtl/>
        </w:rPr>
        <w:t>(5) الفهرست : 6 / 8 ورجال النجاشي : 18 / 20 والخلاصة : 5 / 11.</w:t>
      </w:r>
    </w:p>
    <w:p w:rsidR="000F5FF3" w:rsidRPr="00C84E16" w:rsidRDefault="000F5FF3" w:rsidP="00A65465">
      <w:pPr>
        <w:pStyle w:val="libFootnote0"/>
        <w:rPr>
          <w:rtl/>
          <w:lang w:bidi="fa-IR"/>
        </w:rPr>
      </w:pPr>
      <w:r w:rsidRPr="00C84E16">
        <w:rPr>
          <w:rtl/>
        </w:rPr>
        <w:t>(6) الفهرست : 3 / 2 ورجال النجاشي : 15 / 13 والخلاصة : 198 / 6.</w:t>
      </w:r>
    </w:p>
    <w:p w:rsidR="000F5FF3" w:rsidRPr="00C84E16" w:rsidRDefault="000F5FF3" w:rsidP="00A65465">
      <w:pPr>
        <w:pStyle w:val="libFootnote0"/>
        <w:rPr>
          <w:rtl/>
          <w:lang w:bidi="fa-IR"/>
        </w:rPr>
      </w:pPr>
      <w:r w:rsidRPr="00C84E16">
        <w:rPr>
          <w:rtl/>
        </w:rPr>
        <w:t>(7) الخلاصة : 15 / 6.</w:t>
      </w:r>
    </w:p>
    <w:p w:rsidR="000F5FF3" w:rsidRPr="00C84E16" w:rsidRDefault="000F5FF3" w:rsidP="00A65465">
      <w:pPr>
        <w:pStyle w:val="libFootnote0"/>
        <w:rPr>
          <w:rtl/>
          <w:lang w:bidi="fa-IR"/>
        </w:rPr>
      </w:pPr>
      <w:r w:rsidRPr="00C84E16">
        <w:rPr>
          <w:rtl/>
        </w:rPr>
        <w:t>(8) الفهرست : 3 / 1 ورجال النجاشي : 14 / 12 والخلاصة : 4 / 6 وتذكرة الحفّاظ 1 : 246 / 233 ، وفي الجميع : مدني ( المدني )</w:t>
      </w:r>
      <w:r>
        <w:rPr>
          <w:rtl/>
        </w:rPr>
        <w:t>.</w:t>
      </w:r>
      <w:r w:rsidRPr="00C84E16">
        <w:rPr>
          <w:rtl/>
        </w:rPr>
        <w:t xml:space="preserve"> وفي نسخة « ش » بدل باليمني : بالنهمي.</w:t>
      </w:r>
    </w:p>
    <w:p w:rsidR="000F5FF3" w:rsidRPr="00C84E16" w:rsidRDefault="000F5FF3" w:rsidP="00A65465">
      <w:pPr>
        <w:pStyle w:val="libFootnote0"/>
        <w:rPr>
          <w:rtl/>
          <w:lang w:bidi="fa-IR"/>
        </w:rPr>
      </w:pPr>
      <w:r w:rsidRPr="00C84E16">
        <w:rPr>
          <w:rtl/>
        </w:rPr>
        <w:t>(9) رجال النجاشي : 19 / 23 والخلاصة : 5 / 14.</w:t>
      </w:r>
    </w:p>
    <w:p w:rsidR="000F5FF3" w:rsidRPr="00C84E16" w:rsidRDefault="000F5FF3" w:rsidP="00A65465">
      <w:pPr>
        <w:pStyle w:val="libFootnote0"/>
        <w:rPr>
          <w:rtl/>
          <w:lang w:bidi="fa-IR"/>
        </w:rPr>
      </w:pPr>
      <w:r w:rsidRPr="00C84E16">
        <w:rPr>
          <w:rtl/>
        </w:rPr>
        <w:t>(10) رجال النجاشي : 16 / 17.</w:t>
      </w:r>
    </w:p>
    <w:p w:rsidR="000F5FF3" w:rsidRPr="00C84E16" w:rsidRDefault="000F5FF3" w:rsidP="00A65465">
      <w:pPr>
        <w:pStyle w:val="libFootnote0"/>
        <w:rPr>
          <w:rtl/>
          <w:lang w:bidi="fa-IR"/>
        </w:rPr>
      </w:pPr>
      <w:r w:rsidRPr="00C84E16">
        <w:rPr>
          <w:rtl/>
        </w:rPr>
        <w:t>(11) حيث إنّ المصنّف استظهر أنّ أبي إسماعيل البصري هو حمّاد بن زيد وفاقاً للمجمع : 7 / 6 والّذي فيه : أبو إسماعيل الأزدي البصري حمّاد بن زيد.</w:t>
      </w:r>
    </w:p>
    <w:p w:rsidR="000F5FF3" w:rsidRPr="00C84E16" w:rsidRDefault="000F5FF3" w:rsidP="00A65465">
      <w:pPr>
        <w:pStyle w:val="libFootnote0"/>
        <w:rPr>
          <w:rtl/>
          <w:lang w:bidi="fa-IR"/>
        </w:rPr>
      </w:pPr>
      <w:r w:rsidRPr="00C84E16">
        <w:rPr>
          <w:rtl/>
        </w:rPr>
        <w:t>(12) رجال الكشّي : 290.</w:t>
      </w:r>
    </w:p>
    <w:p w:rsidR="000F5FF3" w:rsidRPr="00C84E16" w:rsidRDefault="000F5FF3" w:rsidP="00A65465">
      <w:pPr>
        <w:pStyle w:val="libFootnote0"/>
        <w:rPr>
          <w:rtl/>
          <w:lang w:bidi="fa-IR"/>
        </w:rPr>
      </w:pPr>
      <w:r w:rsidRPr="00C84E16">
        <w:rPr>
          <w:rtl/>
        </w:rPr>
        <w:t>(13) مجمع الرجال : 7 / 6.</w:t>
      </w:r>
    </w:p>
    <w:p w:rsidR="000F5FF3" w:rsidRPr="00C84E16" w:rsidRDefault="000F5FF3" w:rsidP="000F5FF3">
      <w:pPr>
        <w:pStyle w:val="Heading2"/>
        <w:rPr>
          <w:rtl/>
          <w:lang w:bidi="fa-IR"/>
        </w:rPr>
      </w:pPr>
      <w:r>
        <w:rPr>
          <w:rtl/>
          <w:lang w:bidi="fa-IR"/>
        </w:rPr>
        <w:br w:type="page"/>
      </w:r>
      <w:bookmarkStart w:id="268" w:name="_Toc355070271"/>
      <w:bookmarkStart w:id="269" w:name="_Toc450987151"/>
      <w:r w:rsidRPr="00C84E16">
        <w:rPr>
          <w:rtl/>
          <w:lang w:bidi="fa-IR"/>
        </w:rPr>
        <w:lastRenderedPageBreak/>
        <w:t>3332</w:t>
      </w:r>
      <w:r>
        <w:rPr>
          <w:rtl/>
          <w:lang w:bidi="fa-IR"/>
        </w:rPr>
        <w:t xml:space="preserve"> ـ</w:t>
      </w:r>
      <w:r w:rsidRPr="00C84E16">
        <w:rPr>
          <w:rtl/>
          <w:lang w:bidi="fa-IR"/>
        </w:rPr>
        <w:t xml:space="preserve"> أبو إسحاق الأشجعي :</w:t>
      </w:r>
      <w:bookmarkEnd w:id="268"/>
      <w:bookmarkEnd w:id="269"/>
      <w:r w:rsidRPr="00C84E16">
        <w:rPr>
          <w:rtl/>
          <w:lang w:bidi="fa-IR"/>
        </w:rPr>
        <w:t xml:space="preserve"> </w:t>
      </w:r>
    </w:p>
    <w:p w:rsidR="000F5FF3" w:rsidRPr="00C84E16" w:rsidRDefault="000F5FF3" w:rsidP="000604F3">
      <w:pPr>
        <w:pStyle w:val="libNormal"/>
        <w:rPr>
          <w:rtl/>
        </w:rPr>
      </w:pPr>
      <w:r w:rsidRPr="00C84E16">
        <w:rPr>
          <w:rtl/>
        </w:rPr>
        <w:t xml:space="preserve">الكوفي محمّد بن زياد ، مجمع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مضى محمّد بن زياد في ترجمتين </w:t>
      </w:r>
      <w:r w:rsidRPr="00A65465">
        <w:rPr>
          <w:rStyle w:val="libFootnotenumChar"/>
          <w:rtl/>
        </w:rPr>
        <w:t>(2)</w:t>
      </w:r>
      <w:r w:rsidRPr="00C84E16">
        <w:rPr>
          <w:rtl/>
        </w:rPr>
        <w:t xml:space="preserve"> ، وعلى فرض التعدد فكنية أحدهما أبو أحمد وإلاّ فيكون مكنّى بكنيتين.</w:t>
      </w:r>
    </w:p>
    <w:p w:rsidR="000F5FF3" w:rsidRPr="00C84E16" w:rsidRDefault="000F5FF3" w:rsidP="000F5FF3">
      <w:pPr>
        <w:pStyle w:val="Heading2"/>
        <w:rPr>
          <w:rtl/>
          <w:lang w:bidi="fa-IR"/>
        </w:rPr>
      </w:pPr>
      <w:bookmarkStart w:id="270" w:name="_Toc355070272"/>
      <w:bookmarkStart w:id="271" w:name="_Toc450987152"/>
      <w:r w:rsidRPr="00C84E16">
        <w:rPr>
          <w:rtl/>
          <w:lang w:bidi="fa-IR"/>
        </w:rPr>
        <w:t>3333</w:t>
      </w:r>
      <w:r>
        <w:rPr>
          <w:rtl/>
          <w:lang w:bidi="fa-IR"/>
        </w:rPr>
        <w:t xml:space="preserve"> ـ</w:t>
      </w:r>
      <w:r w:rsidRPr="00C84E16">
        <w:rPr>
          <w:rtl/>
          <w:lang w:bidi="fa-IR"/>
        </w:rPr>
        <w:t xml:space="preserve"> أبو إسماعيل الأشجعي :</w:t>
      </w:r>
      <w:bookmarkEnd w:id="270"/>
      <w:bookmarkEnd w:id="271"/>
      <w:r w:rsidRPr="00C84E16">
        <w:rPr>
          <w:rtl/>
          <w:lang w:bidi="fa-IR"/>
        </w:rPr>
        <w:t xml:space="preserve"> </w:t>
      </w:r>
    </w:p>
    <w:p w:rsidR="000F5FF3" w:rsidRPr="00C84E16" w:rsidRDefault="000F5FF3" w:rsidP="000604F3">
      <w:pPr>
        <w:pStyle w:val="libNormal"/>
        <w:rPr>
          <w:rtl/>
        </w:rPr>
      </w:pPr>
      <w:r w:rsidRPr="00C84E16">
        <w:rPr>
          <w:rtl/>
        </w:rPr>
        <w:t xml:space="preserve">الحذّاء محمّد بن سالم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72" w:name="_Toc355070273"/>
      <w:bookmarkStart w:id="273" w:name="_Toc450987153"/>
      <w:r w:rsidRPr="00C84E16">
        <w:rPr>
          <w:rtl/>
          <w:lang w:bidi="fa-IR"/>
        </w:rPr>
        <w:t>3334</w:t>
      </w:r>
      <w:r>
        <w:rPr>
          <w:rtl/>
          <w:lang w:bidi="fa-IR"/>
        </w:rPr>
        <w:t xml:space="preserve"> ـ</w:t>
      </w:r>
      <w:r w:rsidRPr="00C84E16">
        <w:rPr>
          <w:rtl/>
          <w:lang w:bidi="fa-IR"/>
        </w:rPr>
        <w:t xml:space="preserve"> أبو إسماعيل البصري :</w:t>
      </w:r>
      <w:bookmarkEnd w:id="272"/>
      <w:bookmarkEnd w:id="273"/>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ابن بطّة ، عن أحمد بن عيسى ، عن ابن أبي عمير ، عنه ،</w:t>
      </w:r>
      <w:r>
        <w:rPr>
          <w:rtl/>
        </w:rPr>
        <w:t xml:space="preserve"> </w:t>
      </w:r>
      <w:r w:rsidRPr="008F598B">
        <w:rPr>
          <w:rStyle w:val="libBold2Char"/>
          <w:rtl/>
        </w:rPr>
        <w:t xml:space="preserve">ست :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وكأنّه همّام أبو إسماعيل بن همّام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بل الظاهر أنّه </w:t>
      </w:r>
      <w:r w:rsidRPr="00A65465">
        <w:rPr>
          <w:rStyle w:val="libFootnotenumChar"/>
          <w:rtl/>
        </w:rPr>
        <w:t>(7)</w:t>
      </w:r>
      <w:r w:rsidRPr="00C84E16">
        <w:rPr>
          <w:rtl/>
        </w:rPr>
        <w:t xml:space="preserve"> حمّاد بن زيد </w:t>
      </w:r>
      <w:r w:rsidRPr="00A65465">
        <w:rPr>
          <w:rStyle w:val="libFootnotenumChar"/>
          <w:rtl/>
        </w:rPr>
        <w:t>(8)</w:t>
      </w:r>
      <w:r w:rsidRPr="00C84E16">
        <w:rPr>
          <w:rtl/>
        </w:rPr>
        <w:t xml:space="preserve"> وفاقاً للمجمع </w:t>
      </w:r>
      <w:r w:rsidRPr="00A65465">
        <w:rPr>
          <w:rStyle w:val="libFootnotenumChar"/>
          <w:rtl/>
        </w:rPr>
        <w:t>(9)</w:t>
      </w:r>
      <w:r w:rsidRPr="00C84E16">
        <w:rPr>
          <w:rtl/>
        </w:rPr>
        <w:t xml:space="preserve"> ، فلاحظ.</w:t>
      </w:r>
    </w:p>
    <w:p w:rsidR="000F5FF3" w:rsidRPr="00C84E16" w:rsidRDefault="000F5FF3" w:rsidP="000604F3">
      <w:pPr>
        <w:pStyle w:val="libNormal"/>
        <w:rPr>
          <w:rtl/>
        </w:rPr>
      </w:pPr>
      <w:r w:rsidRPr="00C84E16">
        <w:rPr>
          <w:rtl/>
        </w:rPr>
        <w:t>وظاهر</w:t>
      </w:r>
      <w:r w:rsidRPr="008F598B">
        <w:rPr>
          <w:rStyle w:val="libBold2Char"/>
          <w:rtl/>
        </w:rPr>
        <w:t xml:space="preserve"> ست : </w:t>
      </w:r>
      <w:r w:rsidRPr="00C84E16">
        <w:rPr>
          <w:rtl/>
        </w:rPr>
        <w:t>كونه إماميّاً ، ورواية ابن أبي عمير عنه تشير إلى الاعتماد عليه.</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أبو إسماعيل البصري الثقة ، عنه ابن أبي عمير وكأنّه‌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الرجال : 7 / 6.</w:t>
      </w:r>
    </w:p>
    <w:p w:rsidR="000F5FF3" w:rsidRPr="00C84E16" w:rsidRDefault="000F5FF3" w:rsidP="00A65465">
      <w:pPr>
        <w:pStyle w:val="libFootnote0"/>
        <w:rPr>
          <w:rtl/>
          <w:lang w:bidi="fa-IR"/>
        </w:rPr>
      </w:pPr>
      <w:r w:rsidRPr="00C84E16">
        <w:rPr>
          <w:rtl/>
        </w:rPr>
        <w:t xml:space="preserve">(2) الاولى عن مجمع الرجال : 5 / 212 نقلاً عن رجال الشيخ في أصحاب الإمام الصادق </w:t>
      </w:r>
      <w:r w:rsidR="009A2F07" w:rsidRPr="009A2F07">
        <w:rPr>
          <w:rStyle w:val="libAlaemChar"/>
          <w:rtl/>
        </w:rPr>
        <w:t>عليه‌السلام</w:t>
      </w:r>
      <w:r w:rsidRPr="00C84E16">
        <w:rPr>
          <w:rtl/>
        </w:rPr>
        <w:t xml:space="preserve"> ، وفيه : محمّد بن زياد الأشجعي كوفي أبو أحمد ، والثانية عن رجال الشيخ : 287 / 113 ، محمّد بن زياد الأشجعي الكوفي أبو إسماعيل.</w:t>
      </w:r>
    </w:p>
    <w:p w:rsidR="000F5FF3" w:rsidRPr="00C84E16" w:rsidRDefault="000F5FF3" w:rsidP="00A65465">
      <w:pPr>
        <w:pStyle w:val="libFootnote0"/>
        <w:rPr>
          <w:rtl/>
          <w:lang w:bidi="fa-IR"/>
        </w:rPr>
      </w:pPr>
      <w:r w:rsidRPr="00C84E16">
        <w:rPr>
          <w:rtl/>
        </w:rPr>
        <w:t>(3) رجال الشيخ : 289 / 146.</w:t>
      </w:r>
    </w:p>
    <w:p w:rsidR="000F5FF3" w:rsidRPr="00C84E16" w:rsidRDefault="000F5FF3" w:rsidP="00A65465">
      <w:pPr>
        <w:pStyle w:val="libFootnote0"/>
        <w:rPr>
          <w:rtl/>
          <w:lang w:bidi="fa-IR"/>
        </w:rPr>
      </w:pPr>
      <w:r w:rsidRPr="00C84E16">
        <w:rPr>
          <w:rtl/>
        </w:rPr>
        <w:t>(4) مجمع الرجال : 7 / 6 ، وفيه : سلم سالم ( خ ل )</w:t>
      </w:r>
      <w:r>
        <w:rPr>
          <w:rtl/>
        </w:rPr>
        <w:t>.</w:t>
      </w:r>
    </w:p>
    <w:p w:rsidR="000F5FF3" w:rsidRPr="00C84E16" w:rsidRDefault="000F5FF3" w:rsidP="00A65465">
      <w:pPr>
        <w:pStyle w:val="libFootnote0"/>
        <w:rPr>
          <w:rtl/>
          <w:lang w:bidi="fa-IR"/>
        </w:rPr>
      </w:pPr>
      <w:r w:rsidRPr="00C84E16">
        <w:rPr>
          <w:rtl/>
        </w:rPr>
        <w:t>(5) الفهرست : 188 / 855.</w:t>
      </w:r>
    </w:p>
    <w:p w:rsidR="000F5FF3" w:rsidRPr="00C84E16" w:rsidRDefault="000F5FF3" w:rsidP="00A65465">
      <w:pPr>
        <w:pStyle w:val="libFootnote0"/>
        <w:rPr>
          <w:rtl/>
          <w:lang w:bidi="fa-IR"/>
        </w:rPr>
      </w:pPr>
      <w:r w:rsidRPr="00C84E16">
        <w:rPr>
          <w:rtl/>
        </w:rPr>
        <w:t>(6) راجع رجال النجاشي : 30 / 62 ترجمة إسماعيل بن همّام.</w:t>
      </w:r>
    </w:p>
    <w:p w:rsidR="000F5FF3" w:rsidRPr="00C84E16" w:rsidRDefault="000F5FF3" w:rsidP="00A65465">
      <w:pPr>
        <w:pStyle w:val="libFootnote0"/>
        <w:rPr>
          <w:rtl/>
          <w:lang w:bidi="fa-IR"/>
        </w:rPr>
      </w:pPr>
      <w:r w:rsidRPr="00C84E16">
        <w:rPr>
          <w:rtl/>
        </w:rPr>
        <w:t>(7) في نسخة « ش » زيادة : ابن.</w:t>
      </w:r>
    </w:p>
    <w:p w:rsidR="000F5FF3" w:rsidRPr="00C84E16" w:rsidRDefault="000F5FF3" w:rsidP="00A65465">
      <w:pPr>
        <w:pStyle w:val="libFootnote0"/>
        <w:rPr>
          <w:rtl/>
          <w:lang w:bidi="fa-IR"/>
        </w:rPr>
      </w:pPr>
      <w:r w:rsidRPr="00C84E16">
        <w:rPr>
          <w:rtl/>
        </w:rPr>
        <w:t>(8) رجال الشيخ : 173 / 131 وفيه : حمّاد بن يزيد البصري أبو إسماعيل الأزدي.</w:t>
      </w:r>
    </w:p>
    <w:p w:rsidR="000F5FF3" w:rsidRPr="00C84E16" w:rsidRDefault="000F5FF3" w:rsidP="00A65465">
      <w:pPr>
        <w:pStyle w:val="libFootnote0"/>
        <w:rPr>
          <w:rtl/>
          <w:lang w:bidi="fa-IR"/>
        </w:rPr>
      </w:pPr>
      <w:r w:rsidRPr="00C84E16">
        <w:rPr>
          <w:rtl/>
        </w:rPr>
        <w:t>(9) مجمع الرجال : 7 / 6.</w:t>
      </w:r>
    </w:p>
    <w:p w:rsidR="000F5FF3" w:rsidRPr="00C84E16" w:rsidRDefault="000F5FF3" w:rsidP="000604F3">
      <w:pPr>
        <w:pStyle w:val="libNormal0"/>
        <w:rPr>
          <w:rtl/>
        </w:rPr>
      </w:pPr>
      <w:r>
        <w:rPr>
          <w:rtl/>
        </w:rPr>
        <w:br w:type="page"/>
      </w:r>
      <w:r w:rsidRPr="00C84E16">
        <w:rPr>
          <w:rtl/>
        </w:rPr>
        <w:lastRenderedPageBreak/>
        <w:t xml:space="preserve">حمّاد بن زيد البصري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انتهى فتأمّل.</w:t>
      </w:r>
    </w:p>
    <w:p w:rsidR="000F5FF3" w:rsidRPr="00C84E16" w:rsidRDefault="000F5FF3" w:rsidP="000F5FF3">
      <w:pPr>
        <w:pStyle w:val="Heading2"/>
        <w:rPr>
          <w:rtl/>
          <w:lang w:bidi="fa-IR"/>
        </w:rPr>
      </w:pPr>
      <w:bookmarkStart w:id="274" w:name="_Toc355070274"/>
      <w:bookmarkStart w:id="275" w:name="_Toc450987154"/>
      <w:r w:rsidRPr="00C84E16">
        <w:rPr>
          <w:rtl/>
          <w:lang w:bidi="fa-IR"/>
        </w:rPr>
        <w:t>3335</w:t>
      </w:r>
      <w:r>
        <w:rPr>
          <w:rtl/>
          <w:lang w:bidi="fa-IR"/>
        </w:rPr>
        <w:t xml:space="preserve"> ـ</w:t>
      </w:r>
      <w:r w:rsidRPr="00C84E16">
        <w:rPr>
          <w:rtl/>
          <w:lang w:bidi="fa-IR"/>
        </w:rPr>
        <w:t xml:space="preserve"> أبو إسماعيل السرّاج :</w:t>
      </w:r>
      <w:bookmarkEnd w:id="274"/>
      <w:bookmarkEnd w:id="275"/>
      <w:r w:rsidRPr="00C84E16">
        <w:rPr>
          <w:rtl/>
          <w:lang w:bidi="fa-IR"/>
        </w:rPr>
        <w:t xml:space="preserve"> </w:t>
      </w:r>
    </w:p>
    <w:p w:rsidR="000F5FF3" w:rsidRPr="00C84E16" w:rsidRDefault="000F5FF3" w:rsidP="000604F3">
      <w:pPr>
        <w:pStyle w:val="libNormal"/>
        <w:rPr>
          <w:rtl/>
        </w:rPr>
      </w:pPr>
      <w:r w:rsidRPr="00C84E16">
        <w:rPr>
          <w:rtl/>
        </w:rPr>
        <w:t xml:space="preserve">اسمه عبد الله بن عثمان بن عمرو الفزاري ، صرّح به في الكافي في صلاة الحوائج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وبحث البئر والبالوعة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نسختي من الكافي : عن محمّد بن إسماعيل عن أبي إسماعيل السرّاج عن عبد الله بن عثمان بلفظة « عن » وكذا في ثمان أو تسع نسخ من التهذيب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نعم في نسخة غير مصحّحة من التهذيب بدون لفظة « عن » ، مع أنّ الراوي عن أبي إسماعيل محمّد بن إسماعيل. وعبد الله بن عثمان</w:t>
      </w:r>
      <w:r w:rsidRPr="008F598B">
        <w:rPr>
          <w:rStyle w:val="libBold2Char"/>
          <w:rtl/>
        </w:rPr>
        <w:t xml:space="preserve"> ق</w:t>
      </w:r>
      <w:r w:rsidRPr="00C84E16">
        <w:rPr>
          <w:rtl/>
        </w:rPr>
        <w:t xml:space="preserve">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فتأمّل.</w:t>
      </w:r>
    </w:p>
    <w:p w:rsidR="000F5FF3" w:rsidRPr="00C84E16" w:rsidRDefault="000F5FF3" w:rsidP="000604F3">
      <w:pPr>
        <w:pStyle w:val="libNormal"/>
        <w:rPr>
          <w:rtl/>
        </w:rPr>
      </w:pPr>
      <w:r w:rsidRPr="00C84E16">
        <w:rPr>
          <w:rtl/>
        </w:rPr>
        <w:t>وقال الشيخ محمّد كما قال المصنّف ، ثمّ قال : وفي الظنّ أنّه أخو حمّاد بن عثمان الثقة ؛ وفي بعض نسخ</w:t>
      </w:r>
      <w:r w:rsidRPr="008F598B">
        <w:rPr>
          <w:rStyle w:val="libBold2Char"/>
          <w:rtl/>
        </w:rPr>
        <w:t xml:space="preserve"> جش</w:t>
      </w:r>
      <w:r w:rsidRPr="00C84E16">
        <w:rPr>
          <w:rtl/>
        </w:rPr>
        <w:t xml:space="preserve"> في عبد الله بن عثمان أخي حمّاد أبي إسماعيل السرّاج ، غير أنّ الاعتماد عليها مشكل لعدم معلوميّة الصحّة ، فتأمّل.</w:t>
      </w:r>
    </w:p>
    <w:p w:rsidR="000F5FF3" w:rsidRPr="00C84E16" w:rsidRDefault="000F5FF3" w:rsidP="000604F3">
      <w:pPr>
        <w:pStyle w:val="libNormal"/>
        <w:rPr>
          <w:rtl/>
        </w:rPr>
      </w:pPr>
      <w:r w:rsidRPr="00C84E16">
        <w:rPr>
          <w:rtl/>
        </w:rPr>
        <w:t xml:space="preserve">وقال جدي </w:t>
      </w:r>
      <w:r w:rsidR="009A2F07" w:rsidRPr="009A2F07">
        <w:rPr>
          <w:rStyle w:val="libAlaemChar"/>
          <w:rtl/>
        </w:rPr>
        <w:t>رحمه‌الله</w:t>
      </w:r>
      <w:r w:rsidRPr="00C84E16">
        <w:rPr>
          <w:rtl/>
        </w:rPr>
        <w:t xml:space="preserve"> : يروي الكليني</w:t>
      </w:r>
      <w:r>
        <w:rPr>
          <w:rtl/>
        </w:rPr>
        <w:t xml:space="preserve"> </w:t>
      </w:r>
      <w:r w:rsidR="009A2F07" w:rsidRPr="009A2F07">
        <w:rPr>
          <w:rStyle w:val="libAlaemChar"/>
          <w:rFonts w:hint="cs"/>
          <w:rtl/>
        </w:rPr>
        <w:t>رضي‌الله‌عنه</w:t>
      </w:r>
      <w:r>
        <w:rPr>
          <w:rtl/>
        </w:rPr>
        <w:t xml:space="preserve"> </w:t>
      </w:r>
      <w:r w:rsidRPr="00C84E16">
        <w:rPr>
          <w:rtl/>
        </w:rPr>
        <w:t>عن محمّد بن إسماعيل عن أبي إسماعيل السرّاج عبد الله بن عثمان ، والظاهر أن يكون هو هذا يعني أخا حمّاد كما ذكره شيخنا الأسترآبادي ، وليس في هذه المرتبة إلاّ عبد الله بن عثمان الخيّاط الواقفي ، ووصفه بالخيّاط يشعر بالمغايرة وإن أمكن أن يكون غيرهما ، لكن لمّا لم يكن في الرجال غيره وروى عنه كثيراً فلو كان‌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هداية المحدّثين : 271.</w:t>
      </w:r>
    </w:p>
    <w:p w:rsidR="000F5FF3" w:rsidRPr="00C84E16" w:rsidRDefault="000F5FF3" w:rsidP="00A65465">
      <w:pPr>
        <w:pStyle w:val="libFootnote0"/>
        <w:rPr>
          <w:rtl/>
          <w:lang w:bidi="fa-IR"/>
        </w:rPr>
      </w:pPr>
      <w:r w:rsidRPr="00C84E16">
        <w:rPr>
          <w:rtl/>
        </w:rPr>
        <w:t>(</w:t>
      </w:r>
      <w:r>
        <w:rPr>
          <w:rFonts w:hint="cs"/>
          <w:rtl/>
        </w:rPr>
        <w:t>2</w:t>
      </w:r>
      <w:r w:rsidRPr="00C84E16">
        <w:rPr>
          <w:rtl/>
        </w:rPr>
        <w:t>) الكافي 3 : 478 / 6 ، وفيه : عبد الله بن عثمان أبي إسماعيل السرّاج.</w:t>
      </w:r>
    </w:p>
    <w:p w:rsidR="000F5FF3" w:rsidRPr="00C84E16" w:rsidRDefault="000F5FF3" w:rsidP="00A65465">
      <w:pPr>
        <w:pStyle w:val="libFootnote0"/>
        <w:rPr>
          <w:rtl/>
          <w:lang w:bidi="fa-IR"/>
        </w:rPr>
      </w:pPr>
      <w:r w:rsidRPr="00C84E16">
        <w:rPr>
          <w:rtl/>
        </w:rPr>
        <w:t>(</w:t>
      </w:r>
      <w:r>
        <w:rPr>
          <w:rFonts w:hint="cs"/>
          <w:rtl/>
        </w:rPr>
        <w:t>3</w:t>
      </w:r>
      <w:r w:rsidRPr="00C84E16">
        <w:rPr>
          <w:rtl/>
        </w:rPr>
        <w:t>) الكافي 3 : 8 / 3 ، وفيه : أبي إسماعيل السرّاج عبد الله بن عثمان.</w:t>
      </w:r>
    </w:p>
    <w:p w:rsidR="000F5FF3" w:rsidRPr="00C84E16" w:rsidRDefault="000F5FF3" w:rsidP="00A65465">
      <w:pPr>
        <w:pStyle w:val="libFootnote0"/>
        <w:rPr>
          <w:rtl/>
          <w:lang w:bidi="fa-IR"/>
        </w:rPr>
      </w:pPr>
      <w:r w:rsidRPr="00C84E16">
        <w:rPr>
          <w:rtl/>
        </w:rPr>
        <w:t>(</w:t>
      </w:r>
      <w:r>
        <w:rPr>
          <w:rFonts w:hint="cs"/>
          <w:rtl/>
        </w:rPr>
        <w:t>4</w:t>
      </w:r>
      <w:r w:rsidRPr="00C84E16">
        <w:rPr>
          <w:rtl/>
        </w:rPr>
        <w:t>) التهذيب 1 : 410 / 1291.</w:t>
      </w:r>
    </w:p>
    <w:p w:rsidR="000F5FF3" w:rsidRPr="00C84E16" w:rsidRDefault="000F5FF3" w:rsidP="00A65465">
      <w:pPr>
        <w:pStyle w:val="libFootnote0"/>
        <w:rPr>
          <w:rtl/>
          <w:lang w:bidi="fa-IR"/>
        </w:rPr>
      </w:pPr>
      <w:r w:rsidRPr="00C84E16">
        <w:rPr>
          <w:rtl/>
        </w:rPr>
        <w:t>(</w:t>
      </w:r>
      <w:r>
        <w:rPr>
          <w:rFonts w:hint="cs"/>
          <w:rtl/>
        </w:rPr>
        <w:t>5</w:t>
      </w:r>
      <w:r w:rsidRPr="00C84E16">
        <w:rPr>
          <w:rtl/>
        </w:rPr>
        <w:t>) على ما قاله النجاشي في ترجمة أخيه حمّاد بن عثمان بن عمرو : 143 / 371.</w:t>
      </w:r>
    </w:p>
    <w:p w:rsidR="000F5FF3" w:rsidRPr="00C84E16" w:rsidRDefault="000F5FF3" w:rsidP="000604F3">
      <w:pPr>
        <w:pStyle w:val="libNormal0"/>
        <w:rPr>
          <w:rtl/>
        </w:rPr>
      </w:pPr>
      <w:r>
        <w:rPr>
          <w:rtl/>
        </w:rPr>
        <w:br w:type="page"/>
      </w:r>
      <w:r w:rsidRPr="00C84E16">
        <w:rPr>
          <w:rtl/>
        </w:rPr>
        <w:lastRenderedPageBreak/>
        <w:t xml:space="preserve">غيره لذكره أصحاب الرجال ، وأكثر القرائن الرجاليّة قريب من هذا </w:t>
      </w:r>
      <w:r w:rsidRPr="00A65465">
        <w:rPr>
          <w:rStyle w:val="libFootnotenumChar"/>
          <w:rtl/>
        </w:rPr>
        <w:t>(1)</w:t>
      </w:r>
      <w:r w:rsidRPr="00C84E16">
        <w:rPr>
          <w:rtl/>
        </w:rPr>
        <w:t xml:space="preserve"> ، انتهى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المجمع : أبو إسماعيل السرّاج عبد الله بن عثمان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 الوجيزة : أبو إسماعيل السرّاج كأنّه عبد الله بن عثمان الثقة </w:t>
      </w:r>
      <w:r w:rsidRPr="00A65465">
        <w:rPr>
          <w:rStyle w:val="libFootnotenumChar"/>
          <w:rtl/>
        </w:rPr>
        <w:t>(4)</w:t>
      </w:r>
      <w:r>
        <w:rPr>
          <w:rtl/>
        </w:rPr>
        <w:t>.</w:t>
      </w:r>
    </w:p>
    <w:p w:rsidR="000F5FF3" w:rsidRPr="00C84E16" w:rsidRDefault="000F5FF3" w:rsidP="000F5FF3">
      <w:pPr>
        <w:pStyle w:val="Heading2"/>
        <w:rPr>
          <w:rtl/>
          <w:lang w:bidi="fa-IR"/>
        </w:rPr>
      </w:pPr>
      <w:bookmarkStart w:id="276" w:name="_Toc355070275"/>
      <w:bookmarkStart w:id="277" w:name="_Toc450987155"/>
      <w:r w:rsidRPr="00C84E16">
        <w:rPr>
          <w:rtl/>
          <w:lang w:bidi="fa-IR"/>
        </w:rPr>
        <w:t>3336</w:t>
      </w:r>
      <w:r>
        <w:rPr>
          <w:rtl/>
          <w:lang w:bidi="fa-IR"/>
        </w:rPr>
        <w:t xml:space="preserve"> ـ</w:t>
      </w:r>
      <w:r w:rsidRPr="00C84E16">
        <w:rPr>
          <w:rtl/>
          <w:lang w:bidi="fa-IR"/>
        </w:rPr>
        <w:t xml:space="preserve"> أبو إسماعيل الشعيري :</w:t>
      </w:r>
      <w:bookmarkEnd w:id="276"/>
      <w:bookmarkEnd w:id="277"/>
      <w:r w:rsidRPr="00C84E16">
        <w:rPr>
          <w:rtl/>
          <w:lang w:bidi="fa-IR"/>
        </w:rPr>
        <w:t xml:space="preserve"> </w:t>
      </w:r>
    </w:p>
    <w:p w:rsidR="000F5FF3" w:rsidRPr="00C84E16" w:rsidRDefault="000F5FF3" w:rsidP="000604F3">
      <w:pPr>
        <w:pStyle w:val="libNormal"/>
        <w:rPr>
          <w:rtl/>
        </w:rPr>
      </w:pPr>
      <w:r w:rsidRPr="00C84E16">
        <w:rPr>
          <w:rtl/>
        </w:rPr>
        <w:t xml:space="preserve">بشار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278" w:name="_Toc355070276"/>
      <w:bookmarkStart w:id="279" w:name="_Toc450987156"/>
      <w:r w:rsidRPr="00C84E16">
        <w:rPr>
          <w:rtl/>
          <w:lang w:bidi="fa-IR"/>
        </w:rPr>
        <w:t>3337</w:t>
      </w:r>
      <w:r>
        <w:rPr>
          <w:rtl/>
          <w:lang w:bidi="fa-IR"/>
        </w:rPr>
        <w:t xml:space="preserve"> ـ</w:t>
      </w:r>
      <w:r w:rsidRPr="00C84E16">
        <w:rPr>
          <w:rtl/>
          <w:lang w:bidi="fa-IR"/>
        </w:rPr>
        <w:t xml:space="preserve"> أبو إسماعيل الصائغ :</w:t>
      </w:r>
      <w:bookmarkEnd w:id="278"/>
      <w:bookmarkEnd w:id="279"/>
      <w:r w:rsidRPr="00C84E16">
        <w:rPr>
          <w:rtl/>
          <w:lang w:bidi="fa-IR"/>
        </w:rPr>
        <w:t xml:space="preserve"> </w:t>
      </w:r>
    </w:p>
    <w:p w:rsidR="000F5FF3" w:rsidRPr="00C84E16" w:rsidRDefault="000F5FF3" w:rsidP="000604F3">
      <w:pPr>
        <w:pStyle w:val="libNormal"/>
        <w:rPr>
          <w:rtl/>
        </w:rPr>
      </w:pPr>
      <w:r w:rsidRPr="00C84E16">
        <w:rPr>
          <w:rtl/>
        </w:rPr>
        <w:t xml:space="preserve">الأنباري ، ثابت بن شريح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280" w:name="_Toc355070277"/>
      <w:bookmarkStart w:id="281" w:name="_Toc450987157"/>
      <w:r w:rsidRPr="00C84E16">
        <w:rPr>
          <w:rtl/>
          <w:lang w:bidi="fa-IR"/>
        </w:rPr>
        <w:t>3338</w:t>
      </w:r>
      <w:r>
        <w:rPr>
          <w:rtl/>
          <w:lang w:bidi="fa-IR"/>
        </w:rPr>
        <w:t xml:space="preserve"> ـ</w:t>
      </w:r>
      <w:r w:rsidRPr="00C84E16">
        <w:rPr>
          <w:rtl/>
          <w:lang w:bidi="fa-IR"/>
        </w:rPr>
        <w:t xml:space="preserve"> أبو إسماعيل الفرّاء :</w:t>
      </w:r>
      <w:bookmarkEnd w:id="280"/>
      <w:bookmarkEnd w:id="281"/>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حميد ، عن القاسم بن إسماعيل ، عن عبيس بن هشام ، عنه ،</w:t>
      </w:r>
      <w:r>
        <w:rPr>
          <w:rtl/>
        </w:rPr>
        <w:t xml:space="preserve"> </w:t>
      </w:r>
      <w:r w:rsidRPr="008F598B">
        <w:rPr>
          <w:rStyle w:val="libBold2Char"/>
          <w:rtl/>
        </w:rPr>
        <w:t xml:space="preserve">ست : </w:t>
      </w:r>
      <w:r w:rsidRPr="00A65465">
        <w:rPr>
          <w:rStyle w:val="libFootnotenumChar"/>
          <w:rtl/>
        </w:rPr>
        <w:t>(9)</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روى عنه الحسن بن محبوب كما في سورة يوسف </w:t>
      </w:r>
      <w:r w:rsidR="009A2F07" w:rsidRPr="009A2F07">
        <w:rPr>
          <w:rStyle w:val="libAlaemChar"/>
          <w:rtl/>
        </w:rPr>
        <w:t>عليه‌السلام</w:t>
      </w:r>
      <w:r w:rsidRPr="00C84E16">
        <w:rPr>
          <w:rtl/>
        </w:rPr>
        <w:t xml:space="preserve"> من مجمع البيان </w:t>
      </w:r>
      <w:r w:rsidRPr="00A65465">
        <w:rPr>
          <w:rStyle w:val="libFootnotenumChar"/>
          <w:rtl/>
        </w:rPr>
        <w:t>(10)</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روضة المتّقين : 4 / 385.</w:t>
      </w:r>
    </w:p>
    <w:p w:rsidR="000F5FF3" w:rsidRPr="00C84E16" w:rsidRDefault="000F5FF3" w:rsidP="00A65465">
      <w:pPr>
        <w:pStyle w:val="libFootnote0"/>
        <w:rPr>
          <w:rtl/>
          <w:lang w:bidi="fa-IR"/>
        </w:rPr>
      </w:pPr>
      <w:r w:rsidRPr="00C84E16">
        <w:rPr>
          <w:rtl/>
        </w:rPr>
        <w:t>(2) تعليقة الوحيد البهبهاني : 383.</w:t>
      </w:r>
    </w:p>
    <w:p w:rsidR="000F5FF3" w:rsidRPr="00C84E16" w:rsidRDefault="000F5FF3" w:rsidP="00A65465">
      <w:pPr>
        <w:pStyle w:val="libFootnote0"/>
        <w:rPr>
          <w:rtl/>
          <w:lang w:bidi="fa-IR"/>
        </w:rPr>
      </w:pPr>
      <w:r w:rsidRPr="00C84E16">
        <w:rPr>
          <w:rtl/>
        </w:rPr>
        <w:t>(3) مجمع الرجال : 7 / 6.</w:t>
      </w:r>
    </w:p>
    <w:p w:rsidR="000F5FF3" w:rsidRPr="00C84E16" w:rsidRDefault="000F5FF3" w:rsidP="00A65465">
      <w:pPr>
        <w:pStyle w:val="libFootnote0"/>
        <w:rPr>
          <w:rtl/>
          <w:lang w:bidi="fa-IR"/>
        </w:rPr>
      </w:pPr>
      <w:r w:rsidRPr="00C84E16">
        <w:rPr>
          <w:rtl/>
        </w:rPr>
        <w:t>(4) الوجيزة : 345 / 2129.</w:t>
      </w:r>
    </w:p>
    <w:p w:rsidR="000F5FF3" w:rsidRPr="00C84E16" w:rsidRDefault="000F5FF3" w:rsidP="00A65465">
      <w:pPr>
        <w:pStyle w:val="libFootnote0"/>
        <w:rPr>
          <w:rtl/>
          <w:lang w:bidi="fa-IR"/>
        </w:rPr>
      </w:pPr>
      <w:r w:rsidRPr="00C84E16">
        <w:rPr>
          <w:rtl/>
        </w:rPr>
        <w:t>(5) رجال الكشّي : 398 / 744.</w:t>
      </w:r>
    </w:p>
    <w:p w:rsidR="000F5FF3" w:rsidRPr="00C84E16" w:rsidRDefault="000F5FF3" w:rsidP="00A65465">
      <w:pPr>
        <w:pStyle w:val="libFootnote0"/>
        <w:rPr>
          <w:rtl/>
          <w:lang w:bidi="fa-IR"/>
        </w:rPr>
      </w:pPr>
      <w:r w:rsidRPr="00C84E16">
        <w:rPr>
          <w:rtl/>
        </w:rPr>
        <w:t>(6) مجمع الرجال : 7 / 6.</w:t>
      </w:r>
    </w:p>
    <w:p w:rsidR="000F5FF3" w:rsidRPr="00C84E16" w:rsidRDefault="000F5FF3" w:rsidP="00A65465">
      <w:pPr>
        <w:pStyle w:val="libFootnote0"/>
        <w:rPr>
          <w:rtl/>
          <w:lang w:bidi="fa-IR"/>
        </w:rPr>
      </w:pPr>
      <w:r w:rsidRPr="00C84E16">
        <w:rPr>
          <w:rtl/>
        </w:rPr>
        <w:t>(7) رجال النجاشي : 116 / 298 والخلاصة : 29 / 6.</w:t>
      </w:r>
    </w:p>
    <w:p w:rsidR="000F5FF3" w:rsidRPr="00C84E16" w:rsidRDefault="000F5FF3" w:rsidP="00A65465">
      <w:pPr>
        <w:pStyle w:val="libFootnote0"/>
        <w:rPr>
          <w:rtl/>
          <w:lang w:bidi="fa-IR"/>
        </w:rPr>
      </w:pPr>
      <w:r w:rsidRPr="00C84E16">
        <w:rPr>
          <w:rtl/>
        </w:rPr>
        <w:t>(8) تعليقة الوحيد البهبهاني : 383.</w:t>
      </w:r>
    </w:p>
    <w:p w:rsidR="000F5FF3" w:rsidRPr="00C84E16" w:rsidRDefault="000F5FF3" w:rsidP="00A65465">
      <w:pPr>
        <w:pStyle w:val="libFootnote0"/>
        <w:rPr>
          <w:rtl/>
          <w:lang w:bidi="fa-IR"/>
        </w:rPr>
      </w:pPr>
      <w:r w:rsidRPr="00C84E16">
        <w:rPr>
          <w:rtl/>
        </w:rPr>
        <w:t>(9) الفهرست : 191 / 889 ، وفيه : جماعة عن التلعكبري عن ابن همّام عن حميد عن القاسم بن إسماعيل عن عبيس بن هشام عنه.</w:t>
      </w:r>
    </w:p>
    <w:p w:rsidR="000F5FF3" w:rsidRPr="00C84E16" w:rsidRDefault="000F5FF3" w:rsidP="00A65465">
      <w:pPr>
        <w:pStyle w:val="libFootnote"/>
        <w:rPr>
          <w:rtl/>
          <w:lang w:bidi="fa-IR"/>
        </w:rPr>
      </w:pPr>
      <w:r w:rsidRPr="00C84E16">
        <w:rPr>
          <w:rtl/>
        </w:rPr>
        <w:t>وذكره مرّة ثانية : 190 / 876 قائلاً : أبو إسماعيل الفرّاء له كتاب أخبرنا به جماعة عن أبي المفضّل عن حميد عن القاسم بن إسماعيل عنه.</w:t>
      </w:r>
    </w:p>
    <w:p w:rsidR="000F5FF3" w:rsidRPr="00C84E16" w:rsidRDefault="000F5FF3" w:rsidP="00A65465">
      <w:pPr>
        <w:pStyle w:val="libFootnote0"/>
        <w:rPr>
          <w:rtl/>
          <w:lang w:bidi="fa-IR"/>
        </w:rPr>
      </w:pPr>
      <w:r w:rsidRPr="00C84E16">
        <w:rPr>
          <w:rtl/>
        </w:rPr>
        <w:t>(10) مجمع البيان : 3 / 263.</w:t>
      </w:r>
    </w:p>
    <w:p w:rsidR="000F5FF3" w:rsidRPr="00C84E16" w:rsidRDefault="000F5FF3" w:rsidP="00A65465">
      <w:pPr>
        <w:pStyle w:val="libFootnote0"/>
        <w:rPr>
          <w:rtl/>
          <w:lang w:bidi="fa-IR"/>
        </w:rPr>
      </w:pPr>
      <w:r w:rsidRPr="00C84E16">
        <w:rPr>
          <w:rtl/>
        </w:rPr>
        <w:t>(11) تعليقة الوحيد البهبهاني : 383.</w:t>
      </w:r>
    </w:p>
    <w:p w:rsidR="000F5FF3" w:rsidRPr="00C84E16" w:rsidRDefault="000F5FF3" w:rsidP="000F5FF3">
      <w:pPr>
        <w:pStyle w:val="Heading2"/>
        <w:rPr>
          <w:rtl/>
          <w:lang w:bidi="fa-IR"/>
        </w:rPr>
      </w:pPr>
      <w:r>
        <w:rPr>
          <w:rtl/>
          <w:lang w:bidi="fa-IR"/>
        </w:rPr>
        <w:br w:type="page"/>
      </w:r>
      <w:bookmarkStart w:id="282" w:name="_Toc355070278"/>
      <w:bookmarkStart w:id="283" w:name="_Toc450987158"/>
      <w:r w:rsidRPr="00C84E16">
        <w:rPr>
          <w:rtl/>
          <w:lang w:bidi="fa-IR"/>
        </w:rPr>
        <w:lastRenderedPageBreak/>
        <w:t>3339</w:t>
      </w:r>
      <w:r>
        <w:rPr>
          <w:rtl/>
          <w:lang w:bidi="fa-IR"/>
        </w:rPr>
        <w:t xml:space="preserve"> ـ</w:t>
      </w:r>
      <w:r w:rsidRPr="00C84E16">
        <w:rPr>
          <w:rtl/>
          <w:lang w:bidi="fa-IR"/>
        </w:rPr>
        <w:t xml:space="preserve"> أبو إسماعيل الفراضي :</w:t>
      </w:r>
      <w:bookmarkEnd w:id="282"/>
      <w:bookmarkEnd w:id="283"/>
      <w:r w:rsidRPr="00C84E16">
        <w:rPr>
          <w:rtl/>
          <w:lang w:bidi="fa-IR"/>
        </w:rPr>
        <w:t xml:space="preserve"> </w:t>
      </w:r>
    </w:p>
    <w:p w:rsidR="000F5FF3" w:rsidRPr="00C84E16" w:rsidRDefault="000F5FF3" w:rsidP="000604F3">
      <w:pPr>
        <w:pStyle w:val="libNormal"/>
        <w:rPr>
          <w:rtl/>
        </w:rPr>
      </w:pPr>
      <w:r w:rsidRPr="00C84E16">
        <w:rPr>
          <w:rtl/>
        </w:rPr>
        <w:t xml:space="preserve">إسحاق بن جندب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84" w:name="_Toc355070279"/>
      <w:bookmarkStart w:id="285" w:name="_Toc450987159"/>
      <w:r w:rsidRPr="00C84E16">
        <w:rPr>
          <w:rtl/>
          <w:lang w:bidi="fa-IR"/>
        </w:rPr>
        <w:t>3340</w:t>
      </w:r>
      <w:r>
        <w:rPr>
          <w:rtl/>
          <w:lang w:bidi="fa-IR"/>
        </w:rPr>
        <w:t xml:space="preserve"> ـ</w:t>
      </w:r>
      <w:r w:rsidRPr="00C84E16">
        <w:rPr>
          <w:rtl/>
          <w:lang w:bidi="fa-IR"/>
        </w:rPr>
        <w:t xml:space="preserve"> أبو إسماعيل الكندي :</w:t>
      </w:r>
      <w:bookmarkEnd w:id="284"/>
      <w:bookmarkEnd w:id="285"/>
      <w:r w:rsidRPr="00C84E16">
        <w:rPr>
          <w:rtl/>
          <w:lang w:bidi="fa-IR"/>
        </w:rPr>
        <w:t xml:space="preserve"> </w:t>
      </w:r>
    </w:p>
    <w:p w:rsidR="000F5FF3" w:rsidRPr="00C84E16" w:rsidRDefault="000F5FF3" w:rsidP="000604F3">
      <w:pPr>
        <w:pStyle w:val="libNormal"/>
        <w:rPr>
          <w:rtl/>
        </w:rPr>
      </w:pPr>
      <w:r w:rsidRPr="00C84E16">
        <w:rPr>
          <w:rtl/>
        </w:rPr>
        <w:t xml:space="preserve">محمّد بن حيّان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8D5C23">
      <w:pPr>
        <w:pStyle w:val="Heading2"/>
        <w:tabs>
          <w:tab w:val="left" w:pos="5953"/>
        </w:tabs>
        <w:rPr>
          <w:rFonts w:hint="cs"/>
          <w:rtl/>
          <w:lang w:bidi="fa-IR"/>
        </w:rPr>
      </w:pPr>
      <w:bookmarkStart w:id="286" w:name="_Toc355070280"/>
      <w:bookmarkStart w:id="287" w:name="_Toc450987160"/>
      <w:r w:rsidRPr="00C84E16">
        <w:rPr>
          <w:rtl/>
          <w:lang w:bidi="fa-IR"/>
        </w:rPr>
        <w:t>3341</w:t>
      </w:r>
      <w:r>
        <w:rPr>
          <w:rtl/>
          <w:lang w:bidi="fa-IR"/>
        </w:rPr>
        <w:t xml:space="preserve"> ـ</w:t>
      </w:r>
      <w:r w:rsidRPr="00C84E16">
        <w:rPr>
          <w:rtl/>
          <w:lang w:bidi="fa-IR"/>
        </w:rPr>
        <w:t xml:space="preserve"> أبو إسماعيل الكوفي :</w:t>
      </w:r>
      <w:bookmarkEnd w:id="286"/>
      <w:bookmarkEnd w:id="287"/>
      <w:r w:rsidRPr="00C84E16">
        <w:rPr>
          <w:rtl/>
          <w:lang w:bidi="fa-IR"/>
        </w:rPr>
        <w:t xml:space="preserve"> </w:t>
      </w:r>
    </w:p>
    <w:p w:rsidR="000F5FF3" w:rsidRPr="00C84E16" w:rsidRDefault="000F5FF3" w:rsidP="000604F3">
      <w:pPr>
        <w:pStyle w:val="libNormal"/>
        <w:rPr>
          <w:rtl/>
        </w:rPr>
      </w:pPr>
      <w:r w:rsidRPr="00C84E16">
        <w:rPr>
          <w:rtl/>
        </w:rPr>
        <w:t xml:space="preserve">بكر بن الأشعث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ومحمّد بن حميد المدني </w:t>
      </w:r>
      <w:r w:rsidRPr="00A65465">
        <w:rPr>
          <w:rStyle w:val="libFootnotenumChar"/>
          <w:rtl/>
        </w:rPr>
        <w:t>(7)</w:t>
      </w:r>
      <w:r w:rsidRPr="00C84E16">
        <w:rPr>
          <w:rtl/>
        </w:rPr>
        <w:t xml:space="preserve"> ، فلاحظ.</w:t>
      </w:r>
    </w:p>
    <w:p w:rsidR="000F5FF3" w:rsidRPr="00C84E16" w:rsidRDefault="000F5FF3" w:rsidP="000F5FF3">
      <w:pPr>
        <w:pStyle w:val="Heading2"/>
        <w:rPr>
          <w:rtl/>
          <w:lang w:bidi="fa-IR"/>
        </w:rPr>
      </w:pPr>
      <w:bookmarkStart w:id="288" w:name="_Toc355070281"/>
      <w:bookmarkStart w:id="289" w:name="_Toc450987161"/>
      <w:r w:rsidRPr="00C84E16">
        <w:rPr>
          <w:rtl/>
          <w:lang w:bidi="fa-IR"/>
        </w:rPr>
        <w:t>3342</w:t>
      </w:r>
      <w:r>
        <w:rPr>
          <w:rtl/>
          <w:lang w:bidi="fa-IR"/>
        </w:rPr>
        <w:t xml:space="preserve"> ـ</w:t>
      </w:r>
      <w:r w:rsidRPr="00C84E16">
        <w:rPr>
          <w:rtl/>
          <w:lang w:bidi="fa-IR"/>
        </w:rPr>
        <w:t xml:space="preserve"> أبو إسماعيل النواء :</w:t>
      </w:r>
      <w:bookmarkEnd w:id="288"/>
      <w:bookmarkEnd w:id="289"/>
      <w:r w:rsidRPr="00C84E16">
        <w:rPr>
          <w:rtl/>
          <w:lang w:bidi="fa-IR"/>
        </w:rPr>
        <w:t xml:space="preserve"> </w:t>
      </w:r>
    </w:p>
    <w:p w:rsidR="000F5FF3" w:rsidRPr="00C84E16" w:rsidRDefault="000F5FF3" w:rsidP="000604F3">
      <w:pPr>
        <w:pStyle w:val="libNormal"/>
        <w:rPr>
          <w:rtl/>
        </w:rPr>
      </w:pPr>
      <w:r w:rsidRPr="00C84E16">
        <w:rPr>
          <w:rtl/>
        </w:rPr>
        <w:t xml:space="preserve">كثير بن قاروندا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290" w:name="_Toc355070282"/>
      <w:bookmarkStart w:id="291" w:name="_Toc450987162"/>
      <w:r w:rsidRPr="00C84E16">
        <w:rPr>
          <w:rtl/>
          <w:lang w:bidi="fa-IR"/>
        </w:rPr>
        <w:t>3343</w:t>
      </w:r>
      <w:r>
        <w:rPr>
          <w:rtl/>
          <w:lang w:bidi="fa-IR"/>
        </w:rPr>
        <w:t xml:space="preserve"> ـ</w:t>
      </w:r>
      <w:r w:rsidRPr="00C84E16">
        <w:rPr>
          <w:rtl/>
          <w:lang w:bidi="fa-IR"/>
        </w:rPr>
        <w:t xml:space="preserve"> أبو الأسود بيّاع السابري :</w:t>
      </w:r>
      <w:bookmarkEnd w:id="290"/>
      <w:bookmarkEnd w:id="291"/>
      <w:r w:rsidRPr="00C84E16">
        <w:rPr>
          <w:rtl/>
          <w:lang w:bidi="fa-IR"/>
        </w:rPr>
        <w:t xml:space="preserve"> </w:t>
      </w:r>
    </w:p>
    <w:p w:rsidR="000F5FF3" w:rsidRPr="00C84E16" w:rsidRDefault="000F5FF3" w:rsidP="000604F3">
      <w:pPr>
        <w:pStyle w:val="libNormal"/>
        <w:rPr>
          <w:rtl/>
        </w:rPr>
      </w:pPr>
      <w:r w:rsidRPr="00C84E16">
        <w:rPr>
          <w:rtl/>
        </w:rPr>
        <w:t xml:space="preserve">عمر بن محمّد بن يزيد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0F5FF3">
      <w:pPr>
        <w:pStyle w:val="Heading2"/>
        <w:rPr>
          <w:rtl/>
          <w:lang w:bidi="fa-IR"/>
        </w:rPr>
      </w:pPr>
      <w:bookmarkStart w:id="292" w:name="_Toc355070283"/>
      <w:bookmarkStart w:id="293" w:name="_Toc450987163"/>
      <w:r w:rsidRPr="00C84E16">
        <w:rPr>
          <w:rtl/>
          <w:lang w:bidi="fa-IR"/>
        </w:rPr>
        <w:t>3344</w:t>
      </w:r>
      <w:r>
        <w:rPr>
          <w:rtl/>
          <w:lang w:bidi="fa-IR"/>
        </w:rPr>
        <w:t xml:space="preserve"> ـ</w:t>
      </w:r>
      <w:r w:rsidRPr="00C84E16">
        <w:rPr>
          <w:rtl/>
          <w:lang w:bidi="fa-IR"/>
        </w:rPr>
        <w:t xml:space="preserve"> أبو الأسود الدؤلي :</w:t>
      </w:r>
      <w:bookmarkEnd w:id="292"/>
      <w:bookmarkEnd w:id="293"/>
      <w:r w:rsidRPr="00C84E16">
        <w:rPr>
          <w:rtl/>
          <w:lang w:bidi="fa-IR"/>
        </w:rPr>
        <w:t xml:space="preserve"> </w:t>
      </w:r>
    </w:p>
    <w:p w:rsidR="000F5FF3" w:rsidRPr="00C84E16" w:rsidRDefault="000F5FF3" w:rsidP="000604F3">
      <w:pPr>
        <w:pStyle w:val="libNormal"/>
        <w:rPr>
          <w:rtl/>
        </w:rPr>
      </w:pPr>
      <w:r w:rsidRPr="00C84E16">
        <w:rPr>
          <w:rtl/>
        </w:rPr>
        <w:t xml:space="preserve">اسمه ظالم بن عمرو </w:t>
      </w:r>
      <w:r w:rsidRPr="00A65465">
        <w:rPr>
          <w:rStyle w:val="libFootnotenumChar"/>
          <w:rtl/>
        </w:rPr>
        <w:t>(12)</w:t>
      </w:r>
      <w:r w:rsidRPr="00C84E16">
        <w:rPr>
          <w:rtl/>
        </w:rPr>
        <w:t xml:space="preserve"> أو ظالم بن ظالم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73 / 175 والخلاصة : 11 / 7.</w:t>
      </w:r>
    </w:p>
    <w:p w:rsidR="000F5FF3" w:rsidRPr="00C84E16" w:rsidRDefault="000F5FF3" w:rsidP="00A65465">
      <w:pPr>
        <w:pStyle w:val="libFootnote0"/>
        <w:rPr>
          <w:rtl/>
          <w:lang w:bidi="fa-IR"/>
        </w:rPr>
      </w:pPr>
      <w:r w:rsidRPr="00C84E16">
        <w:rPr>
          <w:rtl/>
        </w:rPr>
        <w:t>(2) مجمع الرجال : 7 / 6 ، وفيه : الفرائض.</w:t>
      </w:r>
    </w:p>
    <w:p w:rsidR="000F5FF3" w:rsidRPr="00C84E16" w:rsidRDefault="000F5FF3" w:rsidP="00A65465">
      <w:pPr>
        <w:pStyle w:val="libFootnote0"/>
        <w:rPr>
          <w:rtl/>
          <w:lang w:bidi="fa-IR"/>
        </w:rPr>
      </w:pPr>
      <w:r w:rsidRPr="00C84E16">
        <w:rPr>
          <w:rtl/>
        </w:rPr>
        <w:t>(3) رجال الشيخ : 285 / 71.</w:t>
      </w:r>
    </w:p>
    <w:p w:rsidR="000F5FF3" w:rsidRPr="00C84E16" w:rsidRDefault="000F5FF3" w:rsidP="00A65465">
      <w:pPr>
        <w:pStyle w:val="libFootnote0"/>
        <w:rPr>
          <w:rtl/>
          <w:lang w:bidi="fa-IR"/>
        </w:rPr>
      </w:pPr>
      <w:r w:rsidRPr="00C84E16">
        <w:rPr>
          <w:rtl/>
        </w:rPr>
        <w:t>(4) مجمع الرجال 7 / 7.</w:t>
      </w:r>
    </w:p>
    <w:p w:rsidR="000F5FF3" w:rsidRPr="00C84E16" w:rsidRDefault="000F5FF3" w:rsidP="00A65465">
      <w:pPr>
        <w:pStyle w:val="libFootnote0"/>
        <w:rPr>
          <w:rtl/>
          <w:lang w:bidi="fa-IR"/>
        </w:rPr>
      </w:pPr>
      <w:r w:rsidRPr="00C84E16">
        <w:rPr>
          <w:rtl/>
        </w:rPr>
        <w:t>(5) رجال النجاشي : 109 / 275 والخلاصة : 26 / 4 وفيها : أبو إسماعيل كوفي.</w:t>
      </w:r>
    </w:p>
    <w:p w:rsidR="000F5FF3" w:rsidRPr="00C84E16" w:rsidRDefault="000F5FF3" w:rsidP="00A65465">
      <w:pPr>
        <w:pStyle w:val="libFootnote0"/>
        <w:rPr>
          <w:rtl/>
          <w:lang w:bidi="fa-IR"/>
        </w:rPr>
      </w:pPr>
      <w:r w:rsidRPr="00C84E16">
        <w:rPr>
          <w:rtl/>
        </w:rPr>
        <w:t>(6) مجمع الرجال : 7 / 7.</w:t>
      </w:r>
    </w:p>
    <w:p w:rsidR="000F5FF3" w:rsidRPr="00C84E16" w:rsidRDefault="000F5FF3" w:rsidP="00A65465">
      <w:pPr>
        <w:pStyle w:val="libFootnote0"/>
        <w:rPr>
          <w:rtl/>
          <w:lang w:bidi="fa-IR"/>
        </w:rPr>
      </w:pPr>
      <w:r w:rsidRPr="00C84E16">
        <w:rPr>
          <w:rtl/>
        </w:rPr>
        <w:t>(7) رجال الشيخ : 286 / 88.</w:t>
      </w:r>
    </w:p>
    <w:p w:rsidR="000F5FF3" w:rsidRPr="00C84E16" w:rsidRDefault="000F5FF3" w:rsidP="00A65465">
      <w:pPr>
        <w:pStyle w:val="libFootnote0"/>
        <w:rPr>
          <w:rtl/>
          <w:lang w:bidi="fa-IR"/>
        </w:rPr>
      </w:pPr>
      <w:r w:rsidRPr="00C84E16">
        <w:rPr>
          <w:rtl/>
        </w:rPr>
        <w:t>(8) رجال الشيخ : 277 / 6 ، وفيه : قاروند.</w:t>
      </w:r>
    </w:p>
    <w:p w:rsidR="000F5FF3" w:rsidRPr="00C84E16" w:rsidRDefault="000F5FF3" w:rsidP="00A65465">
      <w:pPr>
        <w:pStyle w:val="libFootnote0"/>
        <w:rPr>
          <w:rtl/>
          <w:lang w:bidi="fa-IR"/>
        </w:rPr>
      </w:pPr>
      <w:r w:rsidRPr="00C84E16">
        <w:rPr>
          <w:rtl/>
        </w:rPr>
        <w:t>(9) مجمع الرجال : 7 / 7.</w:t>
      </w:r>
    </w:p>
    <w:p w:rsidR="000F5FF3" w:rsidRPr="00C84E16" w:rsidRDefault="000F5FF3" w:rsidP="00A65465">
      <w:pPr>
        <w:pStyle w:val="libFootnote0"/>
        <w:rPr>
          <w:rtl/>
          <w:lang w:bidi="fa-IR"/>
        </w:rPr>
      </w:pPr>
      <w:r w:rsidRPr="00C84E16">
        <w:rPr>
          <w:rtl/>
        </w:rPr>
        <w:t>(10) رجال النجاشي : 283 / 751 والخلاصة : 119 / 1.</w:t>
      </w:r>
    </w:p>
    <w:p w:rsidR="000F5FF3" w:rsidRPr="00C84E16" w:rsidRDefault="000F5FF3" w:rsidP="00A65465">
      <w:pPr>
        <w:pStyle w:val="libFootnote0"/>
        <w:rPr>
          <w:rtl/>
          <w:lang w:bidi="fa-IR"/>
        </w:rPr>
      </w:pPr>
      <w:r w:rsidRPr="00C84E16">
        <w:rPr>
          <w:rtl/>
        </w:rPr>
        <w:t>(11) مجمع الرجال : 7 / 7 ، وفيه : أبو الأسود مولى ثقيف.</w:t>
      </w:r>
    </w:p>
    <w:p w:rsidR="000F5FF3" w:rsidRPr="00C84E16" w:rsidRDefault="000F5FF3" w:rsidP="00A65465">
      <w:pPr>
        <w:pStyle w:val="libFootnote0"/>
        <w:rPr>
          <w:rtl/>
          <w:lang w:bidi="fa-IR"/>
        </w:rPr>
      </w:pPr>
      <w:r w:rsidRPr="00C84E16">
        <w:rPr>
          <w:rtl/>
        </w:rPr>
        <w:t xml:space="preserve">(12) رجال الشيخ : 75 / 1 </w:t>
      </w:r>
      <w:r>
        <w:rPr>
          <w:rtl/>
        </w:rPr>
        <w:t>و 9</w:t>
      </w:r>
      <w:r w:rsidRPr="00C84E16">
        <w:rPr>
          <w:rtl/>
        </w:rPr>
        <w:t>5 / 1.</w:t>
      </w:r>
    </w:p>
    <w:p w:rsidR="000F5FF3" w:rsidRPr="00C84E16" w:rsidRDefault="000F5FF3" w:rsidP="00A65465">
      <w:pPr>
        <w:pStyle w:val="libFootnote0"/>
        <w:rPr>
          <w:rtl/>
          <w:lang w:bidi="fa-IR"/>
        </w:rPr>
      </w:pPr>
      <w:r w:rsidRPr="00C84E16">
        <w:rPr>
          <w:rtl/>
        </w:rPr>
        <w:t xml:space="preserve">(13) رجال الشيخ : 46 / 1 </w:t>
      </w:r>
      <w:r>
        <w:rPr>
          <w:rtl/>
        </w:rPr>
        <w:t>و 6</w:t>
      </w:r>
      <w:r w:rsidRPr="00C84E16">
        <w:rPr>
          <w:rtl/>
        </w:rPr>
        <w:t>9 / 1.</w:t>
      </w:r>
    </w:p>
    <w:p w:rsidR="000F5FF3" w:rsidRPr="00C84E16" w:rsidRDefault="000F5FF3" w:rsidP="000604F3">
      <w:pPr>
        <w:pStyle w:val="libNormal"/>
        <w:rPr>
          <w:rtl/>
        </w:rPr>
      </w:pPr>
      <w:r>
        <w:rPr>
          <w:rtl/>
        </w:rPr>
        <w:br w:type="page"/>
      </w:r>
      <w:r w:rsidRPr="00C84E16">
        <w:rPr>
          <w:rtl/>
        </w:rPr>
        <w:lastRenderedPageBreak/>
        <w:t>في</w:t>
      </w:r>
      <w:r w:rsidRPr="008F598B">
        <w:rPr>
          <w:rStyle w:val="libBold2Char"/>
          <w:rtl/>
        </w:rPr>
        <w:t xml:space="preserve"> هب : </w:t>
      </w:r>
      <w:r w:rsidRPr="00C84E16">
        <w:rPr>
          <w:rtl/>
        </w:rPr>
        <w:t xml:space="preserve">أنّه قاضي البصرة ، ثقة ، ابتكر النحو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قب : </w:t>
      </w:r>
      <w:r w:rsidRPr="00C84E16">
        <w:rPr>
          <w:rtl/>
        </w:rPr>
        <w:t xml:space="preserve">أبو الأسود الدِّيلي بكسر المهملة وسكون التحتانية ويقال : الدُّؤلي بالضم بعدها همزة مفتوحة يقال : ظالم بن عمرو ، ( ويقال : عمرو بن ظالم ويقال بالتصغير فيهما ) </w:t>
      </w:r>
      <w:r w:rsidRPr="00A65465">
        <w:rPr>
          <w:rStyle w:val="libFootnotenumChar"/>
          <w:rtl/>
        </w:rPr>
        <w:t>(2)</w:t>
      </w:r>
      <w:r w:rsidRPr="00C84E16">
        <w:rPr>
          <w:rtl/>
        </w:rPr>
        <w:t xml:space="preserve"> ، ويقال : عمرو بن عثمان ، وعثمان بن عمرو ، ثقة فاضل مخضرم ، توفّي سنة تسع وستّين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ويقال أيضاً الدئلي ، بكسر المهملة وفتح الهمزة.</w:t>
      </w:r>
    </w:p>
    <w:p w:rsidR="000F5FF3" w:rsidRPr="00C84E16" w:rsidRDefault="000F5FF3" w:rsidP="000604F3">
      <w:pPr>
        <w:pStyle w:val="libNormal"/>
        <w:rPr>
          <w:rtl/>
        </w:rPr>
      </w:pPr>
      <w:r w:rsidRPr="00C84E16">
        <w:rPr>
          <w:rtl/>
        </w:rPr>
        <w:t xml:space="preserve">وفي القاموس : الدئل بكسر الدال وفتح الهمزة كعنب : قبيلة </w:t>
      </w:r>
      <w:r w:rsidRPr="00A65465">
        <w:rPr>
          <w:rStyle w:val="libFootnotenumChar"/>
          <w:rtl/>
        </w:rPr>
        <w:t>(4)</w:t>
      </w:r>
      <w:r>
        <w:rPr>
          <w:rtl/>
        </w:rPr>
        <w:t>.</w:t>
      </w:r>
    </w:p>
    <w:p w:rsidR="000F5FF3" w:rsidRPr="00C84E16" w:rsidRDefault="000F5FF3" w:rsidP="000604F3">
      <w:pPr>
        <w:pStyle w:val="libNormal"/>
        <w:rPr>
          <w:rtl/>
        </w:rPr>
      </w:pPr>
      <w:r w:rsidRPr="00C84E16">
        <w:rPr>
          <w:rtl/>
        </w:rPr>
        <w:t>هذا والظاهر من الأخبار مدح أبي الأسود الدئلي بحيث يمكن عدّ حديثه حسناً ، فتتبّع.</w:t>
      </w:r>
    </w:p>
    <w:p w:rsidR="000F5FF3" w:rsidRPr="00C84E16" w:rsidRDefault="000F5FF3" w:rsidP="000604F3">
      <w:pPr>
        <w:pStyle w:val="libNormal"/>
        <w:rPr>
          <w:rtl/>
        </w:rPr>
      </w:pPr>
      <w:r w:rsidRPr="00C84E16">
        <w:rPr>
          <w:rtl/>
        </w:rPr>
        <w:t xml:space="preserve">وفي كتاب عمدة عيون صحاح الآثار ليحيى بن البطريق الحلي وهو من أجلاّء علمائنا الأبرار </w:t>
      </w:r>
      <w:r w:rsidRPr="00A65465">
        <w:rPr>
          <w:rStyle w:val="libFootnotenumChar"/>
          <w:rtl/>
        </w:rPr>
        <w:t>(5)</w:t>
      </w:r>
      <w:r w:rsidRPr="00C84E16">
        <w:rPr>
          <w:rtl/>
        </w:rPr>
        <w:t xml:space="preserve"> : أبو الأسود الدؤلي وهو من بعض الفضلاء الفصحاء من الطبقة الأولى من </w:t>
      </w:r>
      <w:r w:rsidRPr="00A65465">
        <w:rPr>
          <w:rStyle w:val="libFootnotenumChar"/>
          <w:rtl/>
        </w:rPr>
        <w:t>(6)</w:t>
      </w:r>
      <w:r w:rsidRPr="00C84E16">
        <w:rPr>
          <w:rtl/>
        </w:rPr>
        <w:t xml:space="preserve"> شعراء الإسلام وشيعة أمير المؤمنين علي بن أبي طالب </w:t>
      </w:r>
      <w:r w:rsidR="009A2F07" w:rsidRPr="009A2F07">
        <w:rPr>
          <w:rStyle w:val="libAlaemChar"/>
          <w:rtl/>
        </w:rPr>
        <w:t>عليه‌السلام</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294" w:name="_Toc355070284"/>
      <w:bookmarkStart w:id="295" w:name="_Toc450987164"/>
      <w:r w:rsidRPr="00C84E16">
        <w:rPr>
          <w:rtl/>
          <w:lang w:bidi="fa-IR"/>
        </w:rPr>
        <w:t>3345</w:t>
      </w:r>
      <w:r>
        <w:rPr>
          <w:rtl/>
          <w:lang w:bidi="fa-IR"/>
        </w:rPr>
        <w:t xml:space="preserve"> ـ</w:t>
      </w:r>
      <w:r w:rsidRPr="00C84E16">
        <w:rPr>
          <w:rtl/>
          <w:lang w:bidi="fa-IR"/>
        </w:rPr>
        <w:t xml:space="preserve"> أبو الأسود الغمشاني :</w:t>
      </w:r>
      <w:bookmarkEnd w:id="294"/>
      <w:bookmarkEnd w:id="295"/>
      <w:r w:rsidRPr="00C84E16">
        <w:rPr>
          <w:rtl/>
          <w:lang w:bidi="fa-IR"/>
        </w:rPr>
        <w:t xml:space="preserve"> </w:t>
      </w:r>
    </w:p>
    <w:p w:rsidR="000F5FF3" w:rsidRPr="00C84E16" w:rsidRDefault="000F5FF3" w:rsidP="000604F3">
      <w:pPr>
        <w:pStyle w:val="libNormal"/>
        <w:rPr>
          <w:rtl/>
        </w:rPr>
      </w:pPr>
      <w:r w:rsidRPr="00C84E16">
        <w:rPr>
          <w:rtl/>
        </w:rPr>
        <w:t xml:space="preserve">جبير بن حفص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الكاشف 3 : 271 / 17.</w:t>
      </w:r>
    </w:p>
    <w:p w:rsidR="000F5FF3" w:rsidRPr="00C84E16" w:rsidRDefault="000F5FF3" w:rsidP="00A65465">
      <w:pPr>
        <w:pStyle w:val="libFootnote0"/>
        <w:rPr>
          <w:rtl/>
          <w:lang w:bidi="fa-IR"/>
        </w:rPr>
      </w:pPr>
      <w:r w:rsidRPr="00C84E16">
        <w:rPr>
          <w:rtl/>
        </w:rPr>
        <w:t>(2) ما بين القوسين لم يرد في المصدر.</w:t>
      </w:r>
    </w:p>
    <w:p w:rsidR="000F5FF3" w:rsidRPr="00C84E16" w:rsidRDefault="000F5FF3" w:rsidP="00A65465">
      <w:pPr>
        <w:pStyle w:val="libFootnote0"/>
        <w:rPr>
          <w:rtl/>
          <w:lang w:bidi="fa-IR"/>
        </w:rPr>
      </w:pPr>
      <w:r w:rsidRPr="00C84E16">
        <w:rPr>
          <w:rtl/>
        </w:rPr>
        <w:t>(3) تقريب التهذيب 2 : 391 / 52.</w:t>
      </w:r>
    </w:p>
    <w:p w:rsidR="000F5FF3" w:rsidRPr="00C84E16" w:rsidRDefault="000F5FF3" w:rsidP="00A65465">
      <w:pPr>
        <w:pStyle w:val="libFootnote0"/>
        <w:rPr>
          <w:rtl/>
          <w:lang w:bidi="fa-IR"/>
        </w:rPr>
      </w:pPr>
      <w:r w:rsidRPr="00C84E16">
        <w:rPr>
          <w:rtl/>
        </w:rPr>
        <w:t>(4) القاموس المحيط : 3 / 373.</w:t>
      </w:r>
    </w:p>
    <w:p w:rsidR="000F5FF3" w:rsidRPr="00C84E16" w:rsidRDefault="000F5FF3" w:rsidP="00A65465">
      <w:pPr>
        <w:pStyle w:val="libFootnote0"/>
        <w:rPr>
          <w:rtl/>
          <w:lang w:bidi="fa-IR"/>
        </w:rPr>
      </w:pPr>
      <w:r w:rsidRPr="00C84E16">
        <w:rPr>
          <w:rtl/>
        </w:rPr>
        <w:t>(5) الأبرار ، لم ترد في نسخة « ش »</w:t>
      </w:r>
      <w:r>
        <w:rPr>
          <w:rtl/>
        </w:rPr>
        <w:t>.</w:t>
      </w:r>
    </w:p>
    <w:p w:rsidR="000F5FF3" w:rsidRPr="00C84E16" w:rsidRDefault="000F5FF3" w:rsidP="00A65465">
      <w:pPr>
        <w:pStyle w:val="libFootnote0"/>
        <w:rPr>
          <w:rtl/>
          <w:lang w:bidi="fa-IR"/>
        </w:rPr>
      </w:pPr>
      <w:r w:rsidRPr="00C84E16">
        <w:rPr>
          <w:rtl/>
        </w:rPr>
        <w:t>(6) في نسخة « م » : في.</w:t>
      </w:r>
    </w:p>
    <w:p w:rsidR="000F5FF3" w:rsidRPr="00C84E16" w:rsidRDefault="000F5FF3" w:rsidP="00A65465">
      <w:pPr>
        <w:pStyle w:val="libFootnote0"/>
        <w:rPr>
          <w:rtl/>
          <w:lang w:bidi="fa-IR"/>
        </w:rPr>
      </w:pPr>
      <w:r w:rsidRPr="00C84E16">
        <w:rPr>
          <w:rtl/>
        </w:rPr>
        <w:t>(7) عمدة عيون صحاح الأبار في مناقب إمام الأبرار : 10.</w:t>
      </w:r>
    </w:p>
    <w:p w:rsidR="000F5FF3" w:rsidRPr="00C84E16" w:rsidRDefault="000F5FF3" w:rsidP="00A65465">
      <w:pPr>
        <w:pStyle w:val="libFootnote0"/>
        <w:rPr>
          <w:rtl/>
          <w:lang w:bidi="fa-IR"/>
        </w:rPr>
      </w:pPr>
      <w:r w:rsidRPr="00C84E16">
        <w:rPr>
          <w:rtl/>
        </w:rPr>
        <w:t>(8) رجال الشيخ : 164 / 58 ، وفيه : ابن العشمائي.</w:t>
      </w:r>
    </w:p>
    <w:p w:rsidR="000F5FF3" w:rsidRPr="00C84E16" w:rsidRDefault="000F5FF3" w:rsidP="00A65465">
      <w:pPr>
        <w:pStyle w:val="libFootnote0"/>
        <w:rPr>
          <w:rtl/>
          <w:lang w:bidi="fa-IR"/>
        </w:rPr>
      </w:pPr>
      <w:r w:rsidRPr="00C84E16">
        <w:rPr>
          <w:rtl/>
        </w:rPr>
        <w:t>(9) مجمع الرجال : 7 / 7.</w:t>
      </w:r>
    </w:p>
    <w:p w:rsidR="000F5FF3" w:rsidRPr="00C84E16" w:rsidRDefault="000F5FF3" w:rsidP="000F5FF3">
      <w:pPr>
        <w:pStyle w:val="Heading2"/>
        <w:rPr>
          <w:rtl/>
          <w:lang w:bidi="fa-IR"/>
        </w:rPr>
      </w:pPr>
      <w:r>
        <w:rPr>
          <w:rtl/>
          <w:lang w:bidi="fa-IR"/>
        </w:rPr>
        <w:br w:type="page"/>
      </w:r>
      <w:bookmarkStart w:id="296" w:name="_Toc355070285"/>
      <w:bookmarkStart w:id="297" w:name="_Toc450987165"/>
      <w:r w:rsidRPr="00C84E16">
        <w:rPr>
          <w:rtl/>
          <w:lang w:bidi="fa-IR"/>
        </w:rPr>
        <w:lastRenderedPageBreak/>
        <w:t>3346</w:t>
      </w:r>
      <w:r>
        <w:rPr>
          <w:rtl/>
          <w:lang w:bidi="fa-IR"/>
        </w:rPr>
        <w:t xml:space="preserve"> ـ</w:t>
      </w:r>
      <w:r w:rsidRPr="00C84E16">
        <w:rPr>
          <w:rtl/>
          <w:lang w:bidi="fa-IR"/>
        </w:rPr>
        <w:t xml:space="preserve"> أبو الأسود مولى ثقيف :</w:t>
      </w:r>
      <w:bookmarkEnd w:id="296"/>
      <w:bookmarkEnd w:id="297"/>
      <w:r w:rsidRPr="00C84E16">
        <w:rPr>
          <w:rtl/>
          <w:lang w:bidi="fa-IR"/>
        </w:rPr>
        <w:t xml:space="preserve"> </w:t>
      </w:r>
    </w:p>
    <w:p w:rsidR="000F5FF3" w:rsidRPr="00C84E16" w:rsidRDefault="000F5FF3" w:rsidP="000604F3">
      <w:pPr>
        <w:pStyle w:val="libNormal"/>
        <w:rPr>
          <w:rtl/>
        </w:rPr>
      </w:pPr>
      <w:r w:rsidRPr="00C84E16">
        <w:rPr>
          <w:rtl/>
        </w:rPr>
        <w:t xml:space="preserve">عمر بن محمّد بن يزيد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98" w:name="_Toc355070286"/>
      <w:bookmarkStart w:id="299" w:name="_Toc450987166"/>
      <w:r w:rsidRPr="00C84E16">
        <w:rPr>
          <w:rtl/>
          <w:lang w:bidi="fa-IR"/>
        </w:rPr>
        <w:t>3347</w:t>
      </w:r>
      <w:r>
        <w:rPr>
          <w:rtl/>
          <w:lang w:bidi="fa-IR"/>
        </w:rPr>
        <w:t xml:space="preserve"> ـ</w:t>
      </w:r>
      <w:r w:rsidRPr="00C84E16">
        <w:rPr>
          <w:rtl/>
          <w:lang w:bidi="fa-IR"/>
        </w:rPr>
        <w:t xml:space="preserve"> أبو الأشعث المزني :</w:t>
      </w:r>
      <w:bookmarkEnd w:id="298"/>
      <w:bookmarkEnd w:id="299"/>
      <w:r w:rsidRPr="00C84E16">
        <w:rPr>
          <w:rtl/>
          <w:lang w:bidi="fa-IR"/>
        </w:rPr>
        <w:t xml:space="preserve"> </w:t>
      </w:r>
    </w:p>
    <w:p w:rsidR="000F5FF3" w:rsidRPr="00C84E16" w:rsidRDefault="000F5FF3" w:rsidP="000604F3">
      <w:pPr>
        <w:pStyle w:val="libNormal"/>
        <w:rPr>
          <w:rtl/>
        </w:rPr>
      </w:pPr>
      <w:r w:rsidRPr="00C84E16">
        <w:rPr>
          <w:rtl/>
        </w:rPr>
        <w:t xml:space="preserve">محمّد بن حمّاد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300" w:name="_Toc355070287"/>
      <w:bookmarkStart w:id="301" w:name="_Toc450987167"/>
      <w:r w:rsidRPr="00C84E16">
        <w:rPr>
          <w:rtl/>
          <w:lang w:bidi="fa-IR"/>
        </w:rPr>
        <w:t>3348</w:t>
      </w:r>
      <w:r>
        <w:rPr>
          <w:rtl/>
          <w:lang w:bidi="fa-IR"/>
        </w:rPr>
        <w:t xml:space="preserve"> ـ</w:t>
      </w:r>
      <w:r w:rsidRPr="00C84E16">
        <w:rPr>
          <w:rtl/>
          <w:lang w:bidi="fa-IR"/>
        </w:rPr>
        <w:t xml:space="preserve"> أبو الأشهب النخعي :</w:t>
      </w:r>
      <w:bookmarkEnd w:id="300"/>
      <w:bookmarkEnd w:id="301"/>
      <w:r w:rsidRPr="00C84E16">
        <w:rPr>
          <w:rtl/>
          <w:lang w:bidi="fa-IR"/>
        </w:rPr>
        <w:t xml:space="preserve"> </w:t>
      </w:r>
    </w:p>
    <w:p w:rsidR="000F5FF3" w:rsidRPr="00C84E16" w:rsidRDefault="000F5FF3" w:rsidP="000604F3">
      <w:pPr>
        <w:pStyle w:val="libNormal"/>
        <w:rPr>
          <w:rtl/>
        </w:rPr>
      </w:pPr>
      <w:r w:rsidRPr="00C84E16">
        <w:rPr>
          <w:rtl/>
        </w:rPr>
        <w:t xml:space="preserve">جعفر بن الحارث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302" w:name="_Toc355070288"/>
      <w:bookmarkStart w:id="303" w:name="_Toc450987168"/>
      <w:r w:rsidRPr="00C84E16">
        <w:rPr>
          <w:rtl/>
          <w:lang w:bidi="fa-IR"/>
        </w:rPr>
        <w:t>3349</w:t>
      </w:r>
      <w:r>
        <w:rPr>
          <w:rtl/>
          <w:lang w:bidi="fa-IR"/>
        </w:rPr>
        <w:t xml:space="preserve"> ـ</w:t>
      </w:r>
      <w:r w:rsidRPr="00C84E16">
        <w:rPr>
          <w:rtl/>
          <w:lang w:bidi="fa-IR"/>
        </w:rPr>
        <w:t xml:space="preserve"> أبو الأعز النخّاس :</w:t>
      </w:r>
      <w:bookmarkEnd w:id="302"/>
      <w:bookmarkEnd w:id="303"/>
      <w:r w:rsidRPr="00C84E16">
        <w:rPr>
          <w:rtl/>
          <w:lang w:bidi="fa-IR"/>
        </w:rPr>
        <w:t xml:space="preserve"> </w:t>
      </w:r>
    </w:p>
    <w:p w:rsidR="000F5FF3" w:rsidRPr="00C84E16" w:rsidRDefault="000F5FF3" w:rsidP="000604F3">
      <w:pPr>
        <w:pStyle w:val="libNormal"/>
        <w:rPr>
          <w:rtl/>
        </w:rPr>
      </w:pPr>
      <w:r w:rsidRPr="00C84E16">
        <w:rPr>
          <w:rtl/>
        </w:rPr>
        <w:t xml:space="preserve">قال الصدوق في الفقيه : كلّما كان فيه عن أبي الأعز النخّاس فقد رويته عن أبي ، عن محمّد بن يحيى العطّار ، عن إبراهيم بن هاشم ، عن صفوان بن يحيى ومحمّد بن أبي عمير ، عن أبي الأعز النخّاس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مع ما قد تعهّد من الصحّة المقتضية للتوثيق </w:t>
      </w:r>
      <w:r w:rsidRPr="00A65465">
        <w:rPr>
          <w:rStyle w:val="libFootnotenumChar"/>
          <w:rtl/>
        </w:rPr>
        <w:t>(8)</w:t>
      </w:r>
      <w:r w:rsidRPr="00C84E16">
        <w:rPr>
          <w:rtl/>
        </w:rPr>
        <w:t xml:space="preserve"> ؛ ولا ريب أنّ رواية صفوان وابن أبي عمير عنه ينبهان على نوع اعتبار واعتماد ، فتدبّر.</w:t>
      </w:r>
    </w:p>
    <w:p w:rsidR="000F5FF3" w:rsidRPr="00C84E16" w:rsidRDefault="000F5FF3" w:rsidP="000604F3">
      <w:pPr>
        <w:pStyle w:val="libNormal"/>
        <w:rPr>
          <w:rtl/>
        </w:rPr>
      </w:pPr>
      <w:r w:rsidRPr="00C84E16">
        <w:rPr>
          <w:rtl/>
        </w:rPr>
        <w:t>والظاهر من النسخ أنّه الأعز بالعين المهملة والزاي ، وربما قرئ بالغين المعجمة والراء.</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283 / 751 والخلاصة : 119 / 1.</w:t>
      </w:r>
    </w:p>
    <w:p w:rsidR="000F5FF3" w:rsidRPr="00C84E16" w:rsidRDefault="000F5FF3" w:rsidP="00A65465">
      <w:pPr>
        <w:pStyle w:val="libFootnote0"/>
        <w:rPr>
          <w:rtl/>
          <w:lang w:bidi="fa-IR"/>
        </w:rPr>
      </w:pPr>
      <w:r w:rsidRPr="00C84E16">
        <w:rPr>
          <w:rtl/>
        </w:rPr>
        <w:t>(2) مجمع الرجال : 7 / 7.</w:t>
      </w:r>
    </w:p>
    <w:p w:rsidR="000F5FF3" w:rsidRPr="00C84E16" w:rsidRDefault="000F5FF3" w:rsidP="00A65465">
      <w:pPr>
        <w:pStyle w:val="libFootnote0"/>
        <w:rPr>
          <w:rtl/>
          <w:lang w:bidi="fa-IR"/>
        </w:rPr>
      </w:pPr>
      <w:r w:rsidRPr="00C84E16">
        <w:rPr>
          <w:rtl/>
        </w:rPr>
        <w:t>(3) مجمع الرجال : 285 / 75.</w:t>
      </w:r>
    </w:p>
    <w:p w:rsidR="000F5FF3" w:rsidRPr="00C84E16" w:rsidRDefault="000F5FF3" w:rsidP="00A65465">
      <w:pPr>
        <w:pStyle w:val="libFootnote0"/>
        <w:rPr>
          <w:rtl/>
          <w:lang w:bidi="fa-IR"/>
        </w:rPr>
      </w:pPr>
      <w:r w:rsidRPr="00C84E16">
        <w:rPr>
          <w:rtl/>
        </w:rPr>
        <w:t>(4) مجمع الرجال : 7 / 7.</w:t>
      </w:r>
    </w:p>
    <w:p w:rsidR="000F5FF3" w:rsidRPr="00C84E16" w:rsidRDefault="000F5FF3" w:rsidP="00A65465">
      <w:pPr>
        <w:pStyle w:val="libFootnote0"/>
        <w:rPr>
          <w:rtl/>
          <w:lang w:bidi="fa-IR"/>
        </w:rPr>
      </w:pPr>
      <w:r w:rsidRPr="00C84E16">
        <w:rPr>
          <w:rtl/>
        </w:rPr>
        <w:t>(5) رجال الشيخ : 162 / 21.</w:t>
      </w:r>
    </w:p>
    <w:p w:rsidR="000F5FF3" w:rsidRPr="00C84E16" w:rsidRDefault="000F5FF3" w:rsidP="00A65465">
      <w:pPr>
        <w:pStyle w:val="libFootnote0"/>
        <w:rPr>
          <w:rtl/>
          <w:lang w:bidi="fa-IR"/>
        </w:rPr>
      </w:pPr>
      <w:r w:rsidRPr="00C84E16">
        <w:rPr>
          <w:rtl/>
        </w:rPr>
        <w:t>(6) مجمع الرجال : 7 / 7.</w:t>
      </w:r>
    </w:p>
    <w:p w:rsidR="000F5FF3" w:rsidRPr="00C84E16" w:rsidRDefault="000F5FF3" w:rsidP="00A65465">
      <w:pPr>
        <w:pStyle w:val="libFootnote0"/>
        <w:rPr>
          <w:rtl/>
          <w:lang w:bidi="fa-IR"/>
        </w:rPr>
      </w:pPr>
      <w:r w:rsidRPr="00C84E16">
        <w:rPr>
          <w:rtl/>
        </w:rPr>
        <w:t>(7) الفقيه المشيخة</w:t>
      </w:r>
      <w:r>
        <w:rPr>
          <w:rtl/>
        </w:rPr>
        <w:t xml:space="preserve"> ـ </w:t>
      </w:r>
      <w:r w:rsidRPr="00C84E16">
        <w:rPr>
          <w:rtl/>
        </w:rPr>
        <w:t>: 4 / 15.</w:t>
      </w:r>
    </w:p>
    <w:p w:rsidR="000F5FF3" w:rsidRPr="00C84E16" w:rsidRDefault="000F5FF3" w:rsidP="00A65465">
      <w:pPr>
        <w:pStyle w:val="libFootnote0"/>
        <w:rPr>
          <w:rtl/>
          <w:lang w:bidi="fa-IR"/>
        </w:rPr>
      </w:pPr>
      <w:r w:rsidRPr="00C84E16">
        <w:rPr>
          <w:rtl/>
        </w:rPr>
        <w:t>(8) حيث قال في ديباجة الفقيه : 3 ولم أقصد فيه قصد المصنّف في إيراد جميع ما رووه ، بل قصدت إلى إيراد ما افتي به وأحكم بصحته وأعتقد فيه أنّه حجة فيما بيني وبين ربي تقدّس ذكره وتعالى قدرته ، وجميع ما فيه مستخرج من كتب مشهورة عليها المعوّل وإليها المرجع.</w:t>
      </w:r>
    </w:p>
    <w:p w:rsidR="000F5FF3" w:rsidRPr="00C84E16" w:rsidRDefault="000F5FF3" w:rsidP="000F5FF3">
      <w:pPr>
        <w:pStyle w:val="Heading2"/>
        <w:rPr>
          <w:rtl/>
          <w:lang w:bidi="fa-IR"/>
        </w:rPr>
      </w:pPr>
      <w:r>
        <w:rPr>
          <w:rtl/>
          <w:lang w:bidi="fa-IR"/>
        </w:rPr>
        <w:br w:type="page"/>
      </w:r>
      <w:bookmarkStart w:id="304" w:name="_Toc355070289"/>
      <w:bookmarkStart w:id="305" w:name="_Toc450987169"/>
      <w:r w:rsidRPr="00C84E16">
        <w:rPr>
          <w:rtl/>
          <w:lang w:bidi="fa-IR"/>
        </w:rPr>
        <w:lastRenderedPageBreak/>
        <w:t>3350</w:t>
      </w:r>
      <w:r>
        <w:rPr>
          <w:rtl/>
          <w:lang w:bidi="fa-IR"/>
        </w:rPr>
        <w:t xml:space="preserve"> ـ</w:t>
      </w:r>
      <w:r w:rsidRPr="00C84E16">
        <w:rPr>
          <w:rtl/>
          <w:lang w:bidi="fa-IR"/>
        </w:rPr>
        <w:t xml:space="preserve"> أبو الأكراد الصائغ :</w:t>
      </w:r>
      <w:bookmarkEnd w:id="304"/>
      <w:bookmarkEnd w:id="305"/>
      <w:r w:rsidRPr="00C84E16">
        <w:rPr>
          <w:rtl/>
          <w:lang w:bidi="fa-IR"/>
        </w:rPr>
        <w:t xml:space="preserve"> </w:t>
      </w:r>
    </w:p>
    <w:p w:rsidR="000F5FF3" w:rsidRPr="00C84E16" w:rsidRDefault="000F5FF3" w:rsidP="000604F3">
      <w:pPr>
        <w:pStyle w:val="libNormal"/>
        <w:rPr>
          <w:rtl/>
        </w:rPr>
      </w:pPr>
      <w:r w:rsidRPr="00C84E16">
        <w:rPr>
          <w:rtl/>
        </w:rPr>
        <w:t xml:space="preserve">علي بن ميمون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306" w:name="_Toc355070290"/>
      <w:bookmarkStart w:id="307" w:name="_Toc450987170"/>
      <w:r w:rsidRPr="00C84E16">
        <w:rPr>
          <w:rtl/>
          <w:lang w:bidi="fa-IR"/>
        </w:rPr>
        <w:t>3351</w:t>
      </w:r>
      <w:r>
        <w:rPr>
          <w:rtl/>
          <w:lang w:bidi="fa-IR"/>
        </w:rPr>
        <w:t xml:space="preserve"> ـ</w:t>
      </w:r>
      <w:r w:rsidRPr="00C84E16">
        <w:rPr>
          <w:rtl/>
          <w:lang w:bidi="fa-IR"/>
        </w:rPr>
        <w:t xml:space="preserve"> أبو أُمامة :</w:t>
      </w:r>
      <w:bookmarkEnd w:id="306"/>
      <w:bookmarkEnd w:id="307"/>
      <w:r w:rsidRPr="00C84E16">
        <w:rPr>
          <w:rtl/>
          <w:lang w:bidi="fa-IR"/>
        </w:rPr>
        <w:t xml:space="preserve"> </w:t>
      </w:r>
    </w:p>
    <w:p w:rsidR="000F5FF3" w:rsidRPr="00C84E16" w:rsidRDefault="000F5FF3" w:rsidP="000604F3">
      <w:pPr>
        <w:pStyle w:val="libNormal"/>
        <w:rPr>
          <w:rtl/>
        </w:rPr>
      </w:pPr>
      <w:r w:rsidRPr="00C84E16">
        <w:rPr>
          <w:rtl/>
        </w:rPr>
        <w:t xml:space="preserve">له صحبة ، وكان معاوية وضع عليه الحرس لئلاّ يهرب إلى علي </w:t>
      </w:r>
      <w:r w:rsidR="009A2F07" w:rsidRPr="009A2F07">
        <w:rPr>
          <w:rStyle w:val="libAlaemChar"/>
          <w:rtl/>
        </w:rPr>
        <w:t>عليه‌السلام</w:t>
      </w:r>
      <w:r w:rsidRPr="00C84E16">
        <w:rPr>
          <w:rtl/>
        </w:rPr>
        <w:t xml:space="preserve"> ، ى </w:t>
      </w:r>
      <w:r w:rsidRPr="00A65465">
        <w:rPr>
          <w:rStyle w:val="libFootnotenumChar"/>
          <w:rtl/>
        </w:rPr>
        <w:t>(3)</w:t>
      </w:r>
      <w:r>
        <w:rPr>
          <w:rtl/>
        </w:rPr>
        <w:t>.</w:t>
      </w:r>
      <w:r w:rsidRPr="00C84E16">
        <w:rPr>
          <w:rtl/>
        </w:rPr>
        <w:t xml:space="preserve"> الظاهر أنّه الباهلي.</w:t>
      </w:r>
    </w:p>
    <w:p w:rsidR="000F5FF3" w:rsidRPr="00C84E16" w:rsidRDefault="000F5FF3" w:rsidP="000604F3">
      <w:pPr>
        <w:pStyle w:val="libNormal"/>
        <w:rPr>
          <w:rtl/>
        </w:rPr>
      </w:pPr>
      <w:r w:rsidRPr="00C84E16">
        <w:rPr>
          <w:rtl/>
        </w:rPr>
        <w:t>في</w:t>
      </w:r>
      <w:r w:rsidRPr="008F598B">
        <w:rPr>
          <w:rStyle w:val="libBold2Char"/>
          <w:rtl/>
        </w:rPr>
        <w:t xml:space="preserve"> قب : </w:t>
      </w:r>
      <w:r w:rsidRPr="00C84E16">
        <w:rPr>
          <w:rtl/>
        </w:rPr>
        <w:t xml:space="preserve">صُديّ بالتصغير ابن عجلان أبو أُمامة الباهلي ، صحابي مشهور ، سكن الشام ومات بها سنة ستّ وثمانين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الظاهر أنّه كذلك ، ومضى أيضاً أسعد بن زرارة أبو أُمامة </w:t>
      </w:r>
      <w:r w:rsidRPr="00A65465">
        <w:rPr>
          <w:rStyle w:val="libFootnotenumChar"/>
          <w:rtl/>
        </w:rPr>
        <w:t>(5)</w:t>
      </w:r>
      <w:r w:rsidRPr="00C84E16">
        <w:rPr>
          <w:rtl/>
        </w:rPr>
        <w:t xml:space="preserve"> وأسعد بن سهل بن حنيف أبو أُمامة </w:t>
      </w:r>
      <w:r w:rsidRPr="00A65465">
        <w:rPr>
          <w:rStyle w:val="libFootnotenumChar"/>
          <w:rtl/>
        </w:rPr>
        <w:t>(6)</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لكنهما </w:t>
      </w:r>
      <w:r w:rsidRPr="008F598B">
        <w:rPr>
          <w:rStyle w:val="libBold2Char"/>
          <w:rtl/>
        </w:rPr>
        <w:t>ل</w:t>
      </w:r>
      <w:r w:rsidRPr="00C84E16">
        <w:rPr>
          <w:rtl/>
        </w:rPr>
        <w:t xml:space="preserve"> وليسا ي ، ولم نذكر الثاني منهما في بابه لجهالته ، والأوّل يعرف بأبي امامة الخزرجي ، ومات كما سبق في أوّل سنة الهجرة </w:t>
      </w:r>
      <w:r w:rsidRPr="00A65465">
        <w:rPr>
          <w:rStyle w:val="libFootnotenumChar"/>
          <w:rtl/>
        </w:rPr>
        <w:t>(8)</w:t>
      </w:r>
      <w:r>
        <w:rPr>
          <w:rtl/>
        </w:rPr>
        <w:t>.</w:t>
      </w:r>
    </w:p>
    <w:p w:rsidR="000F5FF3" w:rsidRPr="00C84E16" w:rsidRDefault="000F5FF3" w:rsidP="000F5FF3">
      <w:pPr>
        <w:pStyle w:val="Heading2"/>
        <w:rPr>
          <w:rtl/>
          <w:lang w:bidi="fa-IR"/>
        </w:rPr>
      </w:pPr>
      <w:bookmarkStart w:id="308" w:name="_Toc355070291"/>
      <w:bookmarkStart w:id="309" w:name="_Toc450987171"/>
      <w:r w:rsidRPr="00C84E16">
        <w:rPr>
          <w:rtl/>
          <w:lang w:bidi="fa-IR"/>
        </w:rPr>
        <w:t>3352</w:t>
      </w:r>
      <w:r>
        <w:rPr>
          <w:rtl/>
          <w:lang w:bidi="fa-IR"/>
        </w:rPr>
        <w:t xml:space="preserve"> ـ</w:t>
      </w:r>
      <w:r w:rsidRPr="00C84E16">
        <w:rPr>
          <w:rtl/>
          <w:lang w:bidi="fa-IR"/>
        </w:rPr>
        <w:t xml:space="preserve"> أبو أُميّة :</w:t>
      </w:r>
      <w:bookmarkEnd w:id="308"/>
      <w:bookmarkEnd w:id="309"/>
      <w:r w:rsidRPr="00C84E16">
        <w:rPr>
          <w:rtl/>
          <w:lang w:bidi="fa-IR"/>
        </w:rPr>
        <w:t xml:space="preserve"> </w:t>
      </w:r>
    </w:p>
    <w:p w:rsidR="000F5FF3" w:rsidRPr="00C84E16" w:rsidRDefault="000F5FF3" w:rsidP="000604F3">
      <w:pPr>
        <w:pStyle w:val="libNormal"/>
        <w:rPr>
          <w:rtl/>
        </w:rPr>
      </w:pPr>
      <w:r w:rsidRPr="00C84E16">
        <w:rPr>
          <w:rtl/>
        </w:rPr>
        <w:t xml:space="preserve">يوسف بن ثابت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243 / 327 ورجال النجاشي : 272 / 712.</w:t>
      </w:r>
    </w:p>
    <w:p w:rsidR="000F5FF3" w:rsidRPr="00C84E16" w:rsidRDefault="000F5FF3" w:rsidP="00A65465">
      <w:pPr>
        <w:pStyle w:val="libFootnote0"/>
        <w:rPr>
          <w:rtl/>
          <w:lang w:bidi="fa-IR"/>
        </w:rPr>
      </w:pPr>
      <w:r w:rsidRPr="00C84E16">
        <w:rPr>
          <w:rtl/>
        </w:rPr>
        <w:t>(2) مجمع الرجال : 7 / 8.</w:t>
      </w:r>
    </w:p>
    <w:p w:rsidR="000F5FF3" w:rsidRPr="00C84E16" w:rsidRDefault="000F5FF3" w:rsidP="00A65465">
      <w:pPr>
        <w:pStyle w:val="libFootnote0"/>
        <w:rPr>
          <w:rtl/>
          <w:lang w:bidi="fa-IR"/>
        </w:rPr>
      </w:pPr>
      <w:r w:rsidRPr="00C84E16">
        <w:rPr>
          <w:rtl/>
        </w:rPr>
        <w:t>(3) رجال الشيخ : 65 / 44.</w:t>
      </w:r>
    </w:p>
    <w:p w:rsidR="000F5FF3" w:rsidRPr="00C84E16" w:rsidRDefault="000F5FF3" w:rsidP="00A65465">
      <w:pPr>
        <w:pStyle w:val="libFootnote0"/>
        <w:rPr>
          <w:rtl/>
          <w:lang w:bidi="fa-IR"/>
        </w:rPr>
      </w:pPr>
      <w:r w:rsidRPr="00C84E16">
        <w:rPr>
          <w:rtl/>
        </w:rPr>
        <w:t>(4) تقريب التهذيب 1 : 366 / 93.</w:t>
      </w:r>
    </w:p>
    <w:p w:rsidR="000F5FF3" w:rsidRPr="00C84E16" w:rsidRDefault="000F5FF3" w:rsidP="00A65465">
      <w:pPr>
        <w:pStyle w:val="libFootnote0"/>
        <w:rPr>
          <w:rtl/>
          <w:lang w:bidi="fa-IR"/>
        </w:rPr>
      </w:pPr>
      <w:r w:rsidRPr="00C84E16">
        <w:rPr>
          <w:rtl/>
        </w:rPr>
        <w:t>(5) عن رجال الشيخ : 5 / 33 والخلاصة : 23 / 4 ، وفيها : الخزرجي كما سينبّه عليه المصنّف.</w:t>
      </w:r>
    </w:p>
    <w:p w:rsidR="000F5FF3" w:rsidRPr="00C84E16" w:rsidRDefault="000F5FF3" w:rsidP="00A65465">
      <w:pPr>
        <w:pStyle w:val="libFootnote0"/>
        <w:rPr>
          <w:rtl/>
          <w:lang w:bidi="fa-IR"/>
        </w:rPr>
      </w:pPr>
      <w:r w:rsidRPr="00C84E16">
        <w:rPr>
          <w:rtl/>
        </w:rPr>
        <w:t>(6) عن رجال الشيخ : 7 / 58.</w:t>
      </w:r>
    </w:p>
    <w:p w:rsidR="000F5FF3" w:rsidRPr="00C84E16" w:rsidRDefault="000F5FF3" w:rsidP="00A65465">
      <w:pPr>
        <w:pStyle w:val="libFootnote0"/>
        <w:rPr>
          <w:rtl/>
          <w:lang w:bidi="fa-IR"/>
        </w:rPr>
      </w:pPr>
      <w:r w:rsidRPr="00C84E16">
        <w:rPr>
          <w:rtl/>
        </w:rPr>
        <w:t>(7) تعليقة الوحيد البهبهاني : 383.</w:t>
      </w:r>
    </w:p>
    <w:p w:rsidR="000F5FF3" w:rsidRPr="00C84E16" w:rsidRDefault="000F5FF3" w:rsidP="00A65465">
      <w:pPr>
        <w:pStyle w:val="libFootnote0"/>
        <w:rPr>
          <w:rtl/>
          <w:lang w:bidi="fa-IR"/>
        </w:rPr>
      </w:pPr>
      <w:r w:rsidRPr="00C84E16">
        <w:rPr>
          <w:rtl/>
        </w:rPr>
        <w:t>(8) انظر : الاستيعاب 1 / 83 إلاّ أنّ هذا الكلام ( أي سنة موته ) لم يسبق عن المصنّف.</w:t>
      </w:r>
    </w:p>
    <w:p w:rsidR="000F5FF3" w:rsidRPr="00C84E16" w:rsidRDefault="000F5FF3" w:rsidP="00A65465">
      <w:pPr>
        <w:pStyle w:val="libFootnote0"/>
        <w:rPr>
          <w:rtl/>
          <w:lang w:bidi="fa-IR"/>
        </w:rPr>
      </w:pPr>
      <w:r w:rsidRPr="00C84E16">
        <w:rPr>
          <w:rtl/>
        </w:rPr>
        <w:t>(9) رجال الشيخ : 337 / 62 ورجال النجاشي : 452 / 1222 والخلاصة : 184 / 2.</w:t>
      </w:r>
    </w:p>
    <w:p w:rsidR="000F5FF3" w:rsidRPr="00C84E16" w:rsidRDefault="000F5FF3" w:rsidP="00A65465">
      <w:pPr>
        <w:pStyle w:val="libFootnote0"/>
        <w:rPr>
          <w:rtl/>
          <w:lang w:bidi="fa-IR"/>
        </w:rPr>
      </w:pPr>
      <w:r w:rsidRPr="00C84E16">
        <w:rPr>
          <w:rtl/>
        </w:rPr>
        <w:t>(10) مجمع الرجال : 7 / 8.</w:t>
      </w:r>
    </w:p>
    <w:p w:rsidR="000F5FF3" w:rsidRPr="00C84E16" w:rsidRDefault="000F5FF3" w:rsidP="000F5FF3">
      <w:pPr>
        <w:pStyle w:val="Heading2"/>
        <w:rPr>
          <w:rtl/>
          <w:lang w:bidi="fa-IR"/>
        </w:rPr>
      </w:pPr>
      <w:r>
        <w:rPr>
          <w:rtl/>
          <w:lang w:bidi="fa-IR"/>
        </w:rPr>
        <w:br w:type="page"/>
      </w:r>
      <w:bookmarkStart w:id="310" w:name="_Toc355070292"/>
      <w:bookmarkStart w:id="311" w:name="_Toc450987172"/>
      <w:r w:rsidRPr="00C84E16">
        <w:rPr>
          <w:rtl/>
          <w:lang w:bidi="fa-IR"/>
        </w:rPr>
        <w:lastRenderedPageBreak/>
        <w:t>3353</w:t>
      </w:r>
      <w:r>
        <w:rPr>
          <w:rtl/>
          <w:lang w:bidi="fa-IR"/>
        </w:rPr>
        <w:t xml:space="preserve"> ـ</w:t>
      </w:r>
      <w:r w:rsidRPr="00C84E16">
        <w:rPr>
          <w:rtl/>
          <w:lang w:bidi="fa-IR"/>
        </w:rPr>
        <w:t xml:space="preserve"> أبو أُميّة الأسدي :</w:t>
      </w:r>
      <w:bookmarkEnd w:id="310"/>
      <w:bookmarkEnd w:id="311"/>
      <w:r w:rsidRPr="00C84E16">
        <w:rPr>
          <w:rtl/>
          <w:lang w:bidi="fa-IR"/>
        </w:rPr>
        <w:t xml:space="preserve"> </w:t>
      </w:r>
    </w:p>
    <w:p w:rsidR="000F5FF3" w:rsidRPr="00C84E16" w:rsidRDefault="000F5FF3" w:rsidP="000604F3">
      <w:pPr>
        <w:pStyle w:val="libNormal"/>
        <w:rPr>
          <w:rtl/>
        </w:rPr>
      </w:pPr>
      <w:r w:rsidRPr="00C84E16">
        <w:rPr>
          <w:rtl/>
        </w:rPr>
        <w:t xml:space="preserve">عبد الرحمن والد عبد الله بن عبد الرحمن ، مجمع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هذا على ما مرّ عن</w:t>
      </w:r>
      <w:r w:rsidRPr="008F598B">
        <w:rPr>
          <w:rStyle w:val="libBold2Char"/>
          <w:rtl/>
        </w:rPr>
        <w:t xml:space="preserve"> جش</w:t>
      </w:r>
      <w:r w:rsidRPr="00C84E16">
        <w:rPr>
          <w:rtl/>
        </w:rPr>
        <w:t xml:space="preserve"> </w:t>
      </w:r>
      <w:r w:rsidRPr="00A65465">
        <w:rPr>
          <w:rStyle w:val="libFootnotenumChar"/>
          <w:rtl/>
        </w:rPr>
        <w:t>(2)</w:t>
      </w:r>
      <w:r w:rsidRPr="00C84E16">
        <w:rPr>
          <w:rtl/>
        </w:rPr>
        <w:t xml:space="preserve"> وهو مجهول ، وأمّا على ما في</w:t>
      </w:r>
      <w:r w:rsidRPr="008F598B">
        <w:rPr>
          <w:rStyle w:val="libBold2Char"/>
          <w:rtl/>
        </w:rPr>
        <w:t xml:space="preserve"> صه</w:t>
      </w:r>
      <w:r>
        <w:rPr>
          <w:rtl/>
        </w:rPr>
        <w:t xml:space="preserve"> و</w:t>
      </w:r>
      <w:r w:rsidRPr="008F598B">
        <w:rPr>
          <w:rStyle w:val="libBold2Char"/>
          <w:rtl/>
        </w:rPr>
        <w:t>د</w:t>
      </w:r>
      <w:r w:rsidRPr="00C84E16">
        <w:rPr>
          <w:rtl/>
        </w:rPr>
        <w:t xml:space="preserve"> فهو كنية لعبد الله وهو ثقة ، وقد سبق </w:t>
      </w:r>
      <w:r w:rsidRPr="00A65465">
        <w:rPr>
          <w:rStyle w:val="libFootnotenumChar"/>
          <w:rtl/>
        </w:rPr>
        <w:t>(3)</w:t>
      </w:r>
      <w:r>
        <w:rPr>
          <w:rtl/>
        </w:rPr>
        <w:t>.</w:t>
      </w:r>
    </w:p>
    <w:p w:rsidR="000F5FF3" w:rsidRPr="00C84E16" w:rsidRDefault="000F5FF3" w:rsidP="000F5FF3">
      <w:pPr>
        <w:pStyle w:val="Heading2"/>
        <w:rPr>
          <w:rtl/>
          <w:lang w:bidi="fa-IR"/>
        </w:rPr>
      </w:pPr>
      <w:bookmarkStart w:id="312" w:name="_Toc355070293"/>
      <w:bookmarkStart w:id="313" w:name="_Toc450987173"/>
      <w:r w:rsidRPr="00C84E16">
        <w:rPr>
          <w:rtl/>
          <w:lang w:bidi="fa-IR"/>
        </w:rPr>
        <w:t>3354</w:t>
      </w:r>
      <w:r>
        <w:rPr>
          <w:rtl/>
          <w:lang w:bidi="fa-IR"/>
        </w:rPr>
        <w:t xml:space="preserve"> ـ</w:t>
      </w:r>
      <w:r w:rsidRPr="00C84E16">
        <w:rPr>
          <w:rtl/>
          <w:lang w:bidi="fa-IR"/>
        </w:rPr>
        <w:t xml:space="preserve"> أبو أيّوب الأنصاري :</w:t>
      </w:r>
      <w:bookmarkEnd w:id="312"/>
      <w:bookmarkEnd w:id="313"/>
      <w:r w:rsidRPr="00C84E16">
        <w:rPr>
          <w:rtl/>
          <w:lang w:bidi="fa-IR"/>
        </w:rPr>
        <w:t xml:space="preserve"> </w:t>
      </w:r>
    </w:p>
    <w:p w:rsidR="000F5FF3" w:rsidRPr="00C84E16" w:rsidRDefault="000F5FF3" w:rsidP="000604F3">
      <w:pPr>
        <w:pStyle w:val="libNormal"/>
        <w:rPr>
          <w:rtl/>
        </w:rPr>
      </w:pPr>
      <w:r w:rsidRPr="00C84E16">
        <w:rPr>
          <w:rtl/>
        </w:rPr>
        <w:t>مشكور اسمه خالد بن زيد ،</w:t>
      </w:r>
      <w:r>
        <w:rPr>
          <w:rtl/>
        </w:rPr>
        <w:t xml:space="preserve"> </w:t>
      </w:r>
      <w:r w:rsidRPr="008F598B">
        <w:rPr>
          <w:rStyle w:val="libBold2Char"/>
          <w:rtl/>
        </w:rPr>
        <w:t>صه</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314" w:name="_Toc355070294"/>
      <w:bookmarkStart w:id="315" w:name="_Toc450987174"/>
      <w:r w:rsidRPr="00C84E16">
        <w:rPr>
          <w:rtl/>
          <w:lang w:bidi="fa-IR"/>
        </w:rPr>
        <w:t>3355</w:t>
      </w:r>
      <w:r>
        <w:rPr>
          <w:rtl/>
          <w:lang w:bidi="fa-IR"/>
        </w:rPr>
        <w:t xml:space="preserve"> ـ</w:t>
      </w:r>
      <w:r w:rsidRPr="00C84E16">
        <w:rPr>
          <w:rtl/>
          <w:lang w:bidi="fa-IR"/>
        </w:rPr>
        <w:t xml:space="preserve"> أبو أيّوب البجلي :</w:t>
      </w:r>
      <w:bookmarkEnd w:id="314"/>
      <w:bookmarkEnd w:id="315"/>
      <w:r w:rsidRPr="00C84E16">
        <w:rPr>
          <w:rtl/>
          <w:lang w:bidi="fa-IR"/>
        </w:rPr>
        <w:t xml:space="preserve"> </w:t>
      </w:r>
    </w:p>
    <w:p w:rsidR="000F5FF3" w:rsidRPr="00C84E16" w:rsidRDefault="000F5FF3" w:rsidP="000604F3">
      <w:pPr>
        <w:pStyle w:val="libNormal"/>
        <w:rPr>
          <w:rtl/>
        </w:rPr>
      </w:pPr>
      <w:r w:rsidRPr="00C84E16">
        <w:rPr>
          <w:rtl/>
        </w:rPr>
        <w:t xml:space="preserve">منصور بن حازم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316" w:name="_Toc355070295"/>
      <w:bookmarkStart w:id="317" w:name="_Toc450987175"/>
      <w:r w:rsidRPr="00C84E16">
        <w:rPr>
          <w:rtl/>
          <w:lang w:bidi="fa-IR"/>
        </w:rPr>
        <w:t>3356</w:t>
      </w:r>
      <w:r>
        <w:rPr>
          <w:rtl/>
          <w:lang w:bidi="fa-IR"/>
        </w:rPr>
        <w:t xml:space="preserve"> ـ</w:t>
      </w:r>
      <w:r w:rsidRPr="00C84E16">
        <w:rPr>
          <w:rtl/>
          <w:lang w:bidi="fa-IR"/>
        </w:rPr>
        <w:t xml:space="preserve"> أبو أيّوب الخزّاز :</w:t>
      </w:r>
      <w:bookmarkEnd w:id="316"/>
      <w:bookmarkEnd w:id="317"/>
      <w:r w:rsidRPr="00C84E16">
        <w:rPr>
          <w:rtl/>
          <w:lang w:bidi="fa-IR"/>
        </w:rPr>
        <w:t xml:space="preserve"> </w:t>
      </w:r>
    </w:p>
    <w:p w:rsidR="000F5FF3" w:rsidRPr="00C84E16" w:rsidRDefault="000F5FF3" w:rsidP="000604F3">
      <w:pPr>
        <w:pStyle w:val="libNormal"/>
        <w:rPr>
          <w:rtl/>
        </w:rPr>
      </w:pPr>
      <w:r w:rsidRPr="00C84E16">
        <w:rPr>
          <w:rtl/>
        </w:rPr>
        <w:t xml:space="preserve">بالزاي قبل الألف وبعدها ، إبراهيم بن عثمان </w:t>
      </w:r>
      <w:r w:rsidRPr="00A65465">
        <w:rPr>
          <w:rStyle w:val="libFootnotenumChar"/>
          <w:rtl/>
        </w:rPr>
        <w:t>(7)</w:t>
      </w:r>
      <w:r w:rsidRPr="00C84E16">
        <w:rPr>
          <w:rtl/>
        </w:rPr>
        <w:t xml:space="preserve"> ، أو ابن عيسى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جعل في المجمع لأبي أيّوب الخزّاز ترجمتين ذكر في إحداهما كما مرّ </w:t>
      </w:r>
      <w:r w:rsidRPr="00A65465">
        <w:rPr>
          <w:rStyle w:val="libFootnotenumChar"/>
          <w:rtl/>
        </w:rPr>
        <w:t>(9)</w:t>
      </w:r>
      <w:r w:rsidRPr="00C84E16">
        <w:rPr>
          <w:rtl/>
        </w:rPr>
        <w:t xml:space="preserve"> وقال : إنّه بالمعجمات ، وذكر في الأُخرى أنّه بالراء فالزاي أخيراً وقال : هو إبراهيم بن زياد </w:t>
      </w:r>
      <w:r w:rsidRPr="00A65465">
        <w:rPr>
          <w:rStyle w:val="libFootnotenumChar"/>
          <w:rtl/>
        </w:rPr>
        <w:t>(10)</w:t>
      </w:r>
      <w:r w:rsidRPr="00C84E16">
        <w:rPr>
          <w:rtl/>
        </w:rPr>
        <w:t xml:space="preserve"> ، فتأمّل جدّاً.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الرجال : 7 / 8.</w:t>
      </w:r>
    </w:p>
    <w:p w:rsidR="000F5FF3" w:rsidRPr="00C84E16" w:rsidRDefault="000F5FF3" w:rsidP="00A65465">
      <w:pPr>
        <w:pStyle w:val="libFootnote0"/>
        <w:rPr>
          <w:rtl/>
          <w:lang w:bidi="fa-IR"/>
        </w:rPr>
      </w:pPr>
      <w:r w:rsidRPr="00C84E16">
        <w:rPr>
          <w:rtl/>
        </w:rPr>
        <w:t>(2) رجال النجاشي : 221 / 579 في ترجمة ابنه عبد الله.</w:t>
      </w:r>
    </w:p>
    <w:p w:rsidR="000F5FF3" w:rsidRPr="00C84E16" w:rsidRDefault="000F5FF3" w:rsidP="00A65465">
      <w:pPr>
        <w:pStyle w:val="libFootnote0"/>
        <w:rPr>
          <w:rtl/>
          <w:lang w:bidi="fa-IR"/>
        </w:rPr>
      </w:pPr>
      <w:r w:rsidRPr="00C84E16">
        <w:rPr>
          <w:rtl/>
        </w:rPr>
        <w:t>(3) الخلاصة : 111 / 45 ، رجال ابن داود : 121 / 881.</w:t>
      </w:r>
    </w:p>
    <w:p w:rsidR="000F5FF3" w:rsidRPr="00C84E16" w:rsidRDefault="000F5FF3" w:rsidP="00A65465">
      <w:pPr>
        <w:pStyle w:val="libFootnote0"/>
        <w:rPr>
          <w:rtl/>
          <w:lang w:bidi="fa-IR"/>
        </w:rPr>
      </w:pPr>
      <w:r w:rsidRPr="00C84E16">
        <w:rPr>
          <w:rtl/>
        </w:rPr>
        <w:t>(4) الخلاصة : 65 / 3.</w:t>
      </w:r>
    </w:p>
    <w:p w:rsidR="000F5FF3" w:rsidRPr="00C84E16" w:rsidRDefault="000F5FF3" w:rsidP="00A65465">
      <w:pPr>
        <w:pStyle w:val="libFootnote0"/>
        <w:rPr>
          <w:rtl/>
          <w:lang w:bidi="fa-IR"/>
        </w:rPr>
      </w:pPr>
      <w:r w:rsidRPr="00C84E16">
        <w:rPr>
          <w:rtl/>
        </w:rPr>
        <w:t>(5) رجال النجاشي : 413 / 1101 والخلاصة : 167 / 2.</w:t>
      </w:r>
    </w:p>
    <w:p w:rsidR="000F5FF3" w:rsidRPr="00C84E16" w:rsidRDefault="000F5FF3" w:rsidP="00A65465">
      <w:pPr>
        <w:pStyle w:val="libFootnote0"/>
        <w:rPr>
          <w:rtl/>
          <w:lang w:bidi="fa-IR"/>
        </w:rPr>
      </w:pPr>
      <w:r w:rsidRPr="00C84E16">
        <w:rPr>
          <w:rtl/>
        </w:rPr>
        <w:t>(6) لم يرد له ذكر في نسختنا المطبوعة من مجمع الرجال.</w:t>
      </w:r>
    </w:p>
    <w:p w:rsidR="000F5FF3" w:rsidRPr="00C84E16" w:rsidRDefault="000F5FF3" w:rsidP="00A65465">
      <w:pPr>
        <w:pStyle w:val="libFootnote0"/>
        <w:rPr>
          <w:rtl/>
          <w:lang w:bidi="fa-IR"/>
        </w:rPr>
      </w:pPr>
      <w:r w:rsidRPr="00C84E16">
        <w:rPr>
          <w:rtl/>
        </w:rPr>
        <w:t>(7) الفهرست : 8 / 13.</w:t>
      </w:r>
    </w:p>
    <w:p w:rsidR="000F5FF3" w:rsidRPr="00C84E16" w:rsidRDefault="000F5FF3" w:rsidP="00A65465">
      <w:pPr>
        <w:pStyle w:val="libFootnote0"/>
        <w:rPr>
          <w:rtl/>
          <w:lang w:bidi="fa-IR"/>
        </w:rPr>
      </w:pPr>
      <w:r w:rsidRPr="00C84E16">
        <w:rPr>
          <w:rtl/>
        </w:rPr>
        <w:t>(8) رجال النجاشي : 20 / 25 ، وفيه : ابن عيسى أبو أيّوب الخرّاز وقيل إبراهيم بن عثمان ، والخلاصة : 5 / 13 ، وفيها : الخرّاز ، ورجال الكشّي : 366 / 679.</w:t>
      </w:r>
    </w:p>
    <w:p w:rsidR="000F5FF3" w:rsidRPr="00C84E16" w:rsidRDefault="000F5FF3" w:rsidP="00A65465">
      <w:pPr>
        <w:pStyle w:val="libFootnote0"/>
        <w:rPr>
          <w:rtl/>
          <w:lang w:bidi="fa-IR"/>
        </w:rPr>
      </w:pPr>
      <w:r w:rsidRPr="00C84E16">
        <w:rPr>
          <w:rtl/>
        </w:rPr>
        <w:t>(9) في نسخة « ش » : كما ذكر.</w:t>
      </w:r>
    </w:p>
    <w:p w:rsidR="000F5FF3" w:rsidRPr="00C84E16" w:rsidRDefault="000F5FF3" w:rsidP="00A65465">
      <w:pPr>
        <w:pStyle w:val="libFootnote0"/>
        <w:rPr>
          <w:rtl/>
          <w:lang w:bidi="fa-IR"/>
        </w:rPr>
      </w:pPr>
      <w:r w:rsidRPr="00C84E16">
        <w:rPr>
          <w:rtl/>
        </w:rPr>
        <w:t>(10) مجمع الرجال : 7 / 9.</w:t>
      </w:r>
    </w:p>
    <w:p w:rsidR="000F5FF3" w:rsidRPr="00C84E16" w:rsidRDefault="000F5FF3" w:rsidP="000F5FF3">
      <w:pPr>
        <w:pStyle w:val="Heading2"/>
        <w:rPr>
          <w:rtl/>
          <w:lang w:bidi="fa-IR"/>
        </w:rPr>
      </w:pPr>
      <w:r>
        <w:rPr>
          <w:rtl/>
          <w:lang w:bidi="fa-IR"/>
        </w:rPr>
        <w:br w:type="page"/>
      </w:r>
      <w:bookmarkStart w:id="318" w:name="_Toc355070296"/>
      <w:bookmarkStart w:id="319" w:name="_Toc450987176"/>
      <w:r w:rsidRPr="00C84E16">
        <w:rPr>
          <w:rtl/>
          <w:lang w:bidi="fa-IR"/>
        </w:rPr>
        <w:lastRenderedPageBreak/>
        <w:t>3357</w:t>
      </w:r>
      <w:r>
        <w:rPr>
          <w:rtl/>
          <w:lang w:bidi="fa-IR"/>
        </w:rPr>
        <w:t xml:space="preserve"> ـ</w:t>
      </w:r>
      <w:r w:rsidRPr="00C84E16">
        <w:rPr>
          <w:rtl/>
          <w:lang w:bidi="fa-IR"/>
        </w:rPr>
        <w:t xml:space="preserve"> أبو أيّوب الشاذكوني :</w:t>
      </w:r>
      <w:bookmarkEnd w:id="318"/>
      <w:bookmarkEnd w:id="319"/>
      <w:r w:rsidRPr="00C84E16">
        <w:rPr>
          <w:rtl/>
          <w:lang w:bidi="fa-IR"/>
        </w:rPr>
        <w:t xml:space="preserve"> </w:t>
      </w:r>
    </w:p>
    <w:p w:rsidR="000F5FF3" w:rsidRPr="00C84E16" w:rsidRDefault="000F5FF3" w:rsidP="000604F3">
      <w:pPr>
        <w:pStyle w:val="libNormal"/>
        <w:rPr>
          <w:rtl/>
        </w:rPr>
      </w:pPr>
      <w:r w:rsidRPr="00C84E16">
        <w:rPr>
          <w:rtl/>
        </w:rPr>
        <w:t xml:space="preserve">سليمان بن داود المنقري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320" w:name="_Toc355070297"/>
      <w:bookmarkStart w:id="321" w:name="_Toc450987177"/>
      <w:r w:rsidRPr="00C84E16">
        <w:rPr>
          <w:rtl/>
          <w:lang w:bidi="fa-IR"/>
        </w:rPr>
        <w:t>3358</w:t>
      </w:r>
      <w:r>
        <w:rPr>
          <w:rtl/>
          <w:lang w:bidi="fa-IR"/>
        </w:rPr>
        <w:t xml:space="preserve"> ـ</w:t>
      </w:r>
      <w:r w:rsidRPr="00C84E16">
        <w:rPr>
          <w:rtl/>
          <w:lang w:bidi="fa-IR"/>
        </w:rPr>
        <w:t xml:space="preserve"> أبو أيّوب الصيرفي :</w:t>
      </w:r>
      <w:bookmarkEnd w:id="320"/>
      <w:bookmarkEnd w:id="321"/>
      <w:r w:rsidRPr="00C84E16">
        <w:rPr>
          <w:rtl/>
          <w:lang w:bidi="fa-IR"/>
        </w:rPr>
        <w:t xml:space="preserve"> </w:t>
      </w:r>
    </w:p>
    <w:p w:rsidR="000F5FF3" w:rsidRPr="00C84E16" w:rsidRDefault="000F5FF3" w:rsidP="000604F3">
      <w:pPr>
        <w:pStyle w:val="libNormal"/>
        <w:rPr>
          <w:rtl/>
        </w:rPr>
      </w:pPr>
      <w:r w:rsidRPr="00C84E16">
        <w:rPr>
          <w:rtl/>
        </w:rPr>
        <w:t xml:space="preserve">هلال بن مقلاص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322" w:name="_Toc355070298"/>
      <w:bookmarkStart w:id="323" w:name="_Toc450987178"/>
      <w:r w:rsidRPr="00C84E16">
        <w:rPr>
          <w:rtl/>
          <w:lang w:bidi="fa-IR"/>
        </w:rPr>
        <w:t>3359</w:t>
      </w:r>
      <w:r>
        <w:rPr>
          <w:rtl/>
          <w:lang w:bidi="fa-IR"/>
        </w:rPr>
        <w:t xml:space="preserve"> ـ</w:t>
      </w:r>
      <w:r w:rsidRPr="00C84E16">
        <w:rPr>
          <w:rtl/>
          <w:lang w:bidi="fa-IR"/>
        </w:rPr>
        <w:t xml:space="preserve"> أبو بجير :</w:t>
      </w:r>
      <w:bookmarkEnd w:id="322"/>
      <w:bookmarkEnd w:id="323"/>
      <w:r w:rsidRPr="00C84E16">
        <w:rPr>
          <w:rtl/>
          <w:lang w:bidi="fa-IR"/>
        </w:rPr>
        <w:t xml:space="preserve"> </w:t>
      </w:r>
    </w:p>
    <w:p w:rsidR="000F5FF3" w:rsidRPr="00C84E16" w:rsidRDefault="000F5FF3" w:rsidP="000604F3">
      <w:pPr>
        <w:pStyle w:val="libNormal"/>
        <w:rPr>
          <w:rtl/>
        </w:rPr>
      </w:pPr>
      <w:r w:rsidRPr="00C84E16">
        <w:rPr>
          <w:rtl/>
        </w:rPr>
        <w:t xml:space="preserve">عبد الله بن النجاشي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F5FF3">
      <w:pPr>
        <w:pStyle w:val="Heading2"/>
        <w:rPr>
          <w:rtl/>
          <w:lang w:bidi="fa-IR"/>
        </w:rPr>
      </w:pPr>
      <w:bookmarkStart w:id="324" w:name="_Toc355070299"/>
      <w:bookmarkStart w:id="325" w:name="_Toc450987179"/>
      <w:r w:rsidRPr="00C84E16">
        <w:rPr>
          <w:rtl/>
          <w:lang w:bidi="fa-IR"/>
        </w:rPr>
        <w:t>3360</w:t>
      </w:r>
      <w:r>
        <w:rPr>
          <w:rtl/>
          <w:lang w:bidi="fa-IR"/>
        </w:rPr>
        <w:t xml:space="preserve"> ـ</w:t>
      </w:r>
      <w:r w:rsidRPr="00C84E16">
        <w:rPr>
          <w:rtl/>
          <w:lang w:bidi="fa-IR"/>
        </w:rPr>
        <w:t xml:space="preserve"> أبو البختري :</w:t>
      </w:r>
      <w:bookmarkEnd w:id="324"/>
      <w:bookmarkEnd w:id="325"/>
      <w:r w:rsidRPr="00C84E16">
        <w:rPr>
          <w:rtl/>
          <w:lang w:bidi="fa-IR"/>
        </w:rPr>
        <w:t xml:space="preserve"> </w:t>
      </w:r>
    </w:p>
    <w:p w:rsidR="000F5FF3" w:rsidRPr="00C84E16" w:rsidRDefault="000F5FF3" w:rsidP="000604F3">
      <w:pPr>
        <w:pStyle w:val="libNormal"/>
        <w:rPr>
          <w:rtl/>
        </w:rPr>
      </w:pPr>
      <w:r w:rsidRPr="00C84E16">
        <w:rPr>
          <w:rtl/>
        </w:rPr>
        <w:t>سعيد بن فيروز ،</w:t>
      </w:r>
      <w:r>
        <w:rPr>
          <w:rtl/>
        </w:rPr>
        <w:t xml:space="preserve"> </w:t>
      </w:r>
      <w:r w:rsidRPr="008F598B">
        <w:rPr>
          <w:rStyle w:val="libBold2Char"/>
          <w:rtl/>
        </w:rPr>
        <w:t>قي</w:t>
      </w:r>
      <w:r w:rsidRPr="00C84E16">
        <w:rPr>
          <w:rtl/>
        </w:rPr>
        <w:t xml:space="preserve"> في أصحاب علي </w:t>
      </w:r>
      <w:r w:rsidR="009A2F07" w:rsidRPr="009A2F07">
        <w:rPr>
          <w:rStyle w:val="libAlaemChar"/>
          <w:rtl/>
        </w:rPr>
        <w:t>عليه‌السلام</w:t>
      </w:r>
      <w:r w:rsidRPr="00C84E16">
        <w:rPr>
          <w:rtl/>
        </w:rPr>
        <w:t xml:space="preserve"> من اليمن </w:t>
      </w:r>
      <w:r w:rsidRPr="00A65465">
        <w:rPr>
          <w:rStyle w:val="libFootnotenumChar"/>
          <w:rtl/>
        </w:rPr>
        <w:t>(</w:t>
      </w:r>
      <w:r w:rsidRPr="00A65465">
        <w:rPr>
          <w:rStyle w:val="libFootnotenumChar"/>
          <w:rFonts w:hint="cs"/>
          <w:rtl/>
        </w:rPr>
        <w:t>7</w:t>
      </w:r>
      <w:r w:rsidRPr="00A65465">
        <w:rPr>
          <w:rStyle w:val="libFootnotenumChar"/>
          <w:rtl/>
        </w:rPr>
        <w:t>)</w:t>
      </w:r>
      <w:r>
        <w:rPr>
          <w:rtl/>
        </w:rPr>
        <w:t>.</w:t>
      </w:r>
      <w:r w:rsidRPr="00C84E16">
        <w:rPr>
          <w:rtl/>
        </w:rPr>
        <w:t xml:space="preserve"> وفي</w:t>
      </w:r>
      <w:r w:rsidRPr="008F598B">
        <w:rPr>
          <w:rStyle w:val="libBold2Char"/>
          <w:rtl/>
        </w:rPr>
        <w:t xml:space="preserve"> صه</w:t>
      </w:r>
      <w:r w:rsidRPr="00C84E16">
        <w:rPr>
          <w:rtl/>
        </w:rPr>
        <w:t xml:space="preserve"> نقلاً عنه مترجماً </w:t>
      </w:r>
      <w:r w:rsidRPr="00A65465">
        <w:rPr>
          <w:rStyle w:val="libFootnotenumChar"/>
          <w:rtl/>
        </w:rPr>
        <w:t>(</w:t>
      </w:r>
      <w:r w:rsidRPr="00A65465">
        <w:rPr>
          <w:rStyle w:val="libFootnotenumChar"/>
          <w:rFonts w:hint="cs"/>
          <w:rtl/>
        </w:rPr>
        <w:t>8</w:t>
      </w:r>
      <w:r w:rsidRPr="00A65465">
        <w:rPr>
          <w:rStyle w:val="libFootnotenumChar"/>
          <w:rtl/>
        </w:rPr>
        <w:t>)</w:t>
      </w:r>
      <w:r>
        <w:rPr>
          <w:rtl/>
        </w:rPr>
        <w:t>.</w:t>
      </w:r>
      <w:r w:rsidRPr="00C84E16">
        <w:rPr>
          <w:rtl/>
        </w:rPr>
        <w:t xml:space="preserve"> وتقدّم عن</w:t>
      </w:r>
      <w:r w:rsidRPr="008F598B">
        <w:rPr>
          <w:rStyle w:val="libBold2Char"/>
          <w:rtl/>
        </w:rPr>
        <w:t xml:space="preserve"> عي</w:t>
      </w:r>
      <w:r w:rsidRPr="00C84E16">
        <w:rPr>
          <w:rtl/>
        </w:rPr>
        <w:t xml:space="preserve"> أنّه سعد بن عمران أو ابن فيروز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هب : </w:t>
      </w:r>
      <w:r w:rsidRPr="00C84E16">
        <w:rPr>
          <w:rtl/>
        </w:rPr>
        <w:t xml:space="preserve">أبو </w:t>
      </w:r>
      <w:r w:rsidRPr="00A65465">
        <w:rPr>
          <w:rStyle w:val="libFootnotenumChar"/>
          <w:rtl/>
        </w:rPr>
        <w:t>(</w:t>
      </w:r>
      <w:r w:rsidRPr="00A65465">
        <w:rPr>
          <w:rStyle w:val="libFootnotenumChar"/>
          <w:rFonts w:hint="cs"/>
          <w:rtl/>
        </w:rPr>
        <w:t>10</w:t>
      </w:r>
      <w:r w:rsidRPr="00A65465">
        <w:rPr>
          <w:rStyle w:val="libFootnotenumChar"/>
          <w:rtl/>
        </w:rPr>
        <w:t>)</w:t>
      </w:r>
      <w:r w:rsidRPr="00C84E16">
        <w:rPr>
          <w:rtl/>
        </w:rPr>
        <w:t xml:space="preserve"> البختري سعيد بن فيروز </w:t>
      </w:r>
      <w:r w:rsidRPr="00A65465">
        <w:rPr>
          <w:rStyle w:val="libFootnotenumChar"/>
          <w:rtl/>
        </w:rPr>
        <w:t>(</w:t>
      </w:r>
      <w:r w:rsidRPr="00A65465">
        <w:rPr>
          <w:rStyle w:val="libFootnotenumChar"/>
          <w:rFonts w:hint="cs"/>
          <w:rtl/>
        </w:rPr>
        <w:t>11</w:t>
      </w:r>
      <w:r w:rsidRPr="00A65465">
        <w:rPr>
          <w:rStyle w:val="libFootnotenumChar"/>
          <w:rtl/>
        </w:rPr>
        <w:t>)</w:t>
      </w:r>
      <w:r>
        <w:rPr>
          <w:rtl/>
        </w:rPr>
        <w:t>.</w:t>
      </w:r>
      <w:r w:rsidRPr="00C84E16">
        <w:rPr>
          <w:rtl/>
        </w:rPr>
        <w:t xml:space="preserve"> وزاد</w:t>
      </w:r>
      <w:r w:rsidRPr="008F598B">
        <w:rPr>
          <w:rStyle w:val="libBold2Char"/>
          <w:rtl/>
        </w:rPr>
        <w:t xml:space="preserve"> قب : </w:t>
      </w:r>
      <w:r w:rsidRPr="00C84E16">
        <w:rPr>
          <w:rtl/>
        </w:rPr>
        <w:t xml:space="preserve">بفتح الموحّدة والمثنّاة بينهما معجمة ساكنة </w:t>
      </w:r>
      <w:r w:rsidRPr="00A65465">
        <w:rPr>
          <w:rStyle w:val="libFootnotenumChar"/>
          <w:rtl/>
        </w:rPr>
        <w:t>(</w:t>
      </w:r>
      <w:r w:rsidRPr="00A65465">
        <w:rPr>
          <w:rStyle w:val="libFootnotenumChar"/>
          <w:rFonts w:hint="cs"/>
          <w:rtl/>
        </w:rPr>
        <w:t>12</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النجاشي : 184 / 488 والخلاصة : 225 / 3.</w:t>
      </w:r>
    </w:p>
    <w:p w:rsidR="000F5FF3" w:rsidRPr="00C84E16" w:rsidRDefault="000F5FF3" w:rsidP="00A65465">
      <w:pPr>
        <w:pStyle w:val="libFootnote0"/>
        <w:rPr>
          <w:rtl/>
          <w:lang w:bidi="fa-IR"/>
        </w:rPr>
      </w:pPr>
      <w:r w:rsidRPr="00C84E16">
        <w:rPr>
          <w:rtl/>
        </w:rPr>
        <w:t>(</w:t>
      </w:r>
      <w:r>
        <w:rPr>
          <w:rFonts w:hint="cs"/>
          <w:rtl/>
        </w:rPr>
        <w:t>2</w:t>
      </w:r>
      <w:r w:rsidRPr="00C84E16">
        <w:rPr>
          <w:rtl/>
        </w:rPr>
        <w:t>) مجمع الرجال : 7 / 9.</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الشيخ : 332 / 47.</w:t>
      </w:r>
    </w:p>
    <w:p w:rsidR="000F5FF3" w:rsidRPr="00C84E16" w:rsidRDefault="000F5FF3" w:rsidP="00A65465">
      <w:pPr>
        <w:pStyle w:val="libFootnote0"/>
        <w:rPr>
          <w:rtl/>
          <w:lang w:bidi="fa-IR"/>
        </w:rPr>
      </w:pPr>
      <w:r w:rsidRPr="00C84E16">
        <w:rPr>
          <w:rtl/>
        </w:rPr>
        <w:t>(</w:t>
      </w:r>
      <w:r>
        <w:rPr>
          <w:rFonts w:hint="cs"/>
          <w:rtl/>
        </w:rPr>
        <w:t>4</w:t>
      </w:r>
      <w:r w:rsidRPr="00C84E16">
        <w:rPr>
          <w:rtl/>
        </w:rPr>
        <w:t>) مجمع الرجال : 7 / 9.</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الكشّي : 342 / 634 ، وفيه : بحير ، ورجال النجاشي : 213 / 555 ، وفيه بعد أبو بجير زيادة الأسدي.</w:t>
      </w:r>
    </w:p>
    <w:p w:rsidR="000F5FF3" w:rsidRPr="00C84E16" w:rsidRDefault="000F5FF3" w:rsidP="00A65465">
      <w:pPr>
        <w:pStyle w:val="libFootnote0"/>
        <w:rPr>
          <w:rtl/>
          <w:lang w:bidi="fa-IR"/>
        </w:rPr>
      </w:pPr>
      <w:r w:rsidRPr="00C84E16">
        <w:rPr>
          <w:rtl/>
        </w:rPr>
        <w:t>(</w:t>
      </w:r>
      <w:r>
        <w:rPr>
          <w:rFonts w:hint="cs"/>
          <w:rtl/>
        </w:rPr>
        <w:t>6</w:t>
      </w:r>
      <w:r w:rsidRPr="00C84E16">
        <w:rPr>
          <w:rtl/>
        </w:rPr>
        <w:t>) مجمع الرجال : 7 / 9 ، وفيه : أبو بجير الأسدي عبد الله النجاشي.</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البرقي : 6.</w:t>
      </w:r>
    </w:p>
    <w:p w:rsidR="000F5FF3" w:rsidRPr="00C84E16" w:rsidRDefault="000F5FF3" w:rsidP="00A65465">
      <w:pPr>
        <w:pStyle w:val="libFootnote0"/>
        <w:rPr>
          <w:rtl/>
          <w:lang w:bidi="fa-IR"/>
        </w:rPr>
      </w:pPr>
      <w:r w:rsidRPr="00C84E16">
        <w:rPr>
          <w:rtl/>
        </w:rPr>
        <w:t>(</w:t>
      </w:r>
      <w:r>
        <w:rPr>
          <w:rFonts w:hint="cs"/>
          <w:rtl/>
        </w:rPr>
        <w:t>8</w:t>
      </w:r>
      <w:r w:rsidRPr="00C84E16">
        <w:rPr>
          <w:rtl/>
        </w:rPr>
        <w:t>) الخلاصة : 194.</w:t>
      </w:r>
    </w:p>
    <w:p w:rsidR="000F5FF3" w:rsidRPr="00C84E16" w:rsidRDefault="000F5FF3" w:rsidP="00A65465">
      <w:pPr>
        <w:pStyle w:val="libFootnote0"/>
        <w:rPr>
          <w:rtl/>
          <w:lang w:bidi="fa-IR"/>
        </w:rPr>
      </w:pPr>
      <w:r w:rsidRPr="00C84E16">
        <w:rPr>
          <w:rtl/>
        </w:rPr>
        <w:t>(</w:t>
      </w:r>
      <w:r>
        <w:rPr>
          <w:rFonts w:hint="cs"/>
          <w:rtl/>
        </w:rPr>
        <w:t>9</w:t>
      </w:r>
      <w:r w:rsidRPr="00C84E16">
        <w:rPr>
          <w:rtl/>
        </w:rPr>
        <w:t>) رجال الشيخ : 43 / 10.</w:t>
      </w:r>
    </w:p>
    <w:p w:rsidR="000F5FF3" w:rsidRPr="00C84E16" w:rsidRDefault="000F5FF3" w:rsidP="00A65465">
      <w:pPr>
        <w:pStyle w:val="libFootnote0"/>
        <w:rPr>
          <w:rtl/>
          <w:lang w:bidi="fa-IR"/>
        </w:rPr>
      </w:pPr>
      <w:r w:rsidRPr="00C84E16">
        <w:rPr>
          <w:rtl/>
        </w:rPr>
        <w:t>(</w:t>
      </w:r>
      <w:r>
        <w:rPr>
          <w:rFonts w:hint="cs"/>
          <w:rtl/>
        </w:rPr>
        <w:t>10</w:t>
      </w:r>
      <w:r w:rsidRPr="00C84E16">
        <w:rPr>
          <w:rtl/>
        </w:rPr>
        <w:t>) في نسخة « ش » : ابن.</w:t>
      </w:r>
    </w:p>
    <w:p w:rsidR="000F5FF3" w:rsidRPr="00C84E16" w:rsidRDefault="000F5FF3" w:rsidP="00A65465">
      <w:pPr>
        <w:pStyle w:val="libFootnote0"/>
        <w:rPr>
          <w:rtl/>
          <w:lang w:bidi="fa-IR"/>
        </w:rPr>
      </w:pPr>
      <w:r w:rsidRPr="00C84E16">
        <w:rPr>
          <w:rtl/>
        </w:rPr>
        <w:t>(</w:t>
      </w:r>
      <w:r>
        <w:rPr>
          <w:rFonts w:hint="cs"/>
          <w:rtl/>
        </w:rPr>
        <w:t>11</w:t>
      </w:r>
      <w:r w:rsidRPr="00C84E16">
        <w:rPr>
          <w:rtl/>
        </w:rPr>
        <w:t>) الكاشف 1 : 294 / 195.</w:t>
      </w:r>
    </w:p>
    <w:p w:rsidR="000F5FF3" w:rsidRPr="00C84E16" w:rsidRDefault="000F5FF3" w:rsidP="00A65465">
      <w:pPr>
        <w:pStyle w:val="libFootnote0"/>
        <w:rPr>
          <w:rtl/>
          <w:lang w:bidi="fa-IR"/>
        </w:rPr>
      </w:pPr>
      <w:r w:rsidRPr="00C84E16">
        <w:rPr>
          <w:rtl/>
        </w:rPr>
        <w:t>(</w:t>
      </w:r>
      <w:r>
        <w:rPr>
          <w:rFonts w:hint="cs"/>
          <w:rtl/>
        </w:rPr>
        <w:t>12</w:t>
      </w:r>
      <w:r w:rsidRPr="00C84E16">
        <w:rPr>
          <w:rtl/>
        </w:rPr>
        <w:t>) تقريب التهذيب 2 : 394 / 3.</w:t>
      </w:r>
    </w:p>
    <w:p w:rsidR="000F5FF3" w:rsidRPr="00C84E16" w:rsidRDefault="000F5FF3" w:rsidP="000F5FF3">
      <w:pPr>
        <w:pStyle w:val="Heading2"/>
        <w:rPr>
          <w:rtl/>
          <w:lang w:bidi="fa-IR"/>
        </w:rPr>
      </w:pPr>
      <w:r>
        <w:rPr>
          <w:rtl/>
          <w:lang w:bidi="fa-IR"/>
        </w:rPr>
        <w:br w:type="page"/>
      </w:r>
      <w:bookmarkStart w:id="326" w:name="_Toc355070300"/>
      <w:bookmarkStart w:id="327" w:name="_Toc450987180"/>
      <w:r w:rsidRPr="00C84E16">
        <w:rPr>
          <w:rtl/>
          <w:lang w:bidi="fa-IR"/>
        </w:rPr>
        <w:lastRenderedPageBreak/>
        <w:t>3361</w:t>
      </w:r>
      <w:r>
        <w:rPr>
          <w:rtl/>
          <w:lang w:bidi="fa-IR"/>
        </w:rPr>
        <w:t xml:space="preserve"> ـ</w:t>
      </w:r>
      <w:r w:rsidRPr="00C84E16">
        <w:rPr>
          <w:rtl/>
          <w:lang w:bidi="fa-IR"/>
        </w:rPr>
        <w:t xml:space="preserve"> أبو البختري :</w:t>
      </w:r>
      <w:bookmarkEnd w:id="326"/>
      <w:bookmarkEnd w:id="327"/>
      <w:r w:rsidRPr="00C84E16">
        <w:rPr>
          <w:rtl/>
          <w:lang w:bidi="fa-IR"/>
        </w:rPr>
        <w:t xml:space="preserve"> </w:t>
      </w:r>
    </w:p>
    <w:p w:rsidR="000F5FF3" w:rsidRPr="00C84E16" w:rsidRDefault="000F5FF3" w:rsidP="000604F3">
      <w:pPr>
        <w:pStyle w:val="libNormal"/>
        <w:rPr>
          <w:rtl/>
        </w:rPr>
      </w:pPr>
      <w:r w:rsidRPr="00C84E16">
        <w:rPr>
          <w:rtl/>
        </w:rPr>
        <w:t xml:space="preserve">وهب بن وهب </w:t>
      </w:r>
      <w:r w:rsidRPr="00A65465">
        <w:rPr>
          <w:rStyle w:val="libFootnotenumChar"/>
          <w:rtl/>
        </w:rPr>
        <w:t>(1)</w:t>
      </w:r>
      <w:r>
        <w:rPr>
          <w:rtl/>
        </w:rPr>
        <w:t>.</w:t>
      </w:r>
    </w:p>
    <w:p w:rsidR="000F5FF3" w:rsidRPr="00C84E16" w:rsidRDefault="000F5FF3" w:rsidP="000F5FF3">
      <w:pPr>
        <w:pStyle w:val="Heading2"/>
        <w:rPr>
          <w:rtl/>
          <w:lang w:bidi="fa-IR"/>
        </w:rPr>
      </w:pPr>
      <w:bookmarkStart w:id="328" w:name="_Toc355070301"/>
      <w:bookmarkStart w:id="329" w:name="_Toc450987181"/>
      <w:r w:rsidRPr="00C84E16">
        <w:rPr>
          <w:rtl/>
          <w:lang w:bidi="fa-IR"/>
        </w:rPr>
        <w:t>3362</w:t>
      </w:r>
      <w:r>
        <w:rPr>
          <w:rtl/>
          <w:lang w:bidi="fa-IR"/>
        </w:rPr>
        <w:t xml:space="preserve"> ـ</w:t>
      </w:r>
      <w:r w:rsidRPr="00C84E16">
        <w:rPr>
          <w:rtl/>
          <w:lang w:bidi="fa-IR"/>
        </w:rPr>
        <w:t xml:space="preserve"> أبو بردة الأزدي :</w:t>
      </w:r>
      <w:bookmarkEnd w:id="328"/>
      <w:bookmarkEnd w:id="329"/>
      <w:r w:rsidRPr="00C84E16">
        <w:rPr>
          <w:rtl/>
          <w:lang w:bidi="fa-IR"/>
        </w:rPr>
        <w:t xml:space="preserve"> </w:t>
      </w:r>
    </w:p>
    <w:p w:rsidR="000F5FF3" w:rsidRPr="00C84E16" w:rsidRDefault="000F5FF3" w:rsidP="000604F3">
      <w:pPr>
        <w:pStyle w:val="libNormal"/>
        <w:rPr>
          <w:rtl/>
        </w:rPr>
      </w:pPr>
      <w:r w:rsidRPr="008F598B">
        <w:rPr>
          <w:rStyle w:val="libBold2Char"/>
          <w:rtl/>
        </w:rPr>
        <w:t>ي</w:t>
      </w:r>
      <w:r w:rsidRPr="00C84E16">
        <w:rPr>
          <w:rtl/>
        </w:rPr>
        <w:t xml:space="preserve"> </w:t>
      </w:r>
      <w:r w:rsidRPr="00A65465">
        <w:rPr>
          <w:rStyle w:val="libFootnotenumChar"/>
          <w:rtl/>
        </w:rPr>
        <w:t>(2)</w:t>
      </w:r>
      <w:r>
        <w:rPr>
          <w:rtl/>
        </w:rPr>
        <w:t>.</w:t>
      </w:r>
      <w:r w:rsidRPr="00C84E16">
        <w:rPr>
          <w:rtl/>
        </w:rPr>
        <w:t xml:space="preserve"> وفي</w:t>
      </w:r>
      <w:r w:rsidRPr="008F598B">
        <w:rPr>
          <w:rStyle w:val="libBold2Char"/>
          <w:rtl/>
        </w:rPr>
        <w:t xml:space="preserve"> قي</w:t>
      </w:r>
      <w:r>
        <w:rPr>
          <w:rtl/>
        </w:rPr>
        <w:t xml:space="preserve"> و</w:t>
      </w:r>
      <w:r w:rsidRPr="008F598B">
        <w:rPr>
          <w:rStyle w:val="libBold2Char"/>
          <w:rtl/>
        </w:rPr>
        <w:t>صه</w:t>
      </w:r>
      <w:r>
        <w:rPr>
          <w:rtl/>
        </w:rPr>
        <w:t xml:space="preserve"> و</w:t>
      </w:r>
      <w:r w:rsidRPr="008F598B">
        <w:rPr>
          <w:rStyle w:val="libBold2Char"/>
          <w:rtl/>
        </w:rPr>
        <w:t>د</w:t>
      </w:r>
      <w:r w:rsidRPr="00C84E16">
        <w:rPr>
          <w:rtl/>
        </w:rPr>
        <w:t xml:space="preserve"> نقلاً عنه من أصحابه </w:t>
      </w:r>
      <w:r w:rsidR="009A2F07" w:rsidRPr="009A2F07">
        <w:rPr>
          <w:rStyle w:val="libAlaemChar"/>
          <w:rtl/>
        </w:rPr>
        <w:t>عليه‌السلام</w:t>
      </w:r>
      <w:r w:rsidRPr="00C84E16">
        <w:rPr>
          <w:rtl/>
        </w:rPr>
        <w:t xml:space="preserve"> من اليمن </w:t>
      </w:r>
      <w:r w:rsidRPr="00A65465">
        <w:rPr>
          <w:rStyle w:val="libFootnotenumChar"/>
          <w:rtl/>
        </w:rPr>
        <w:t>(3)</w:t>
      </w:r>
      <w:r>
        <w:rPr>
          <w:rtl/>
        </w:rPr>
        <w:t>.</w:t>
      </w:r>
      <w:r w:rsidRPr="00C84E16">
        <w:rPr>
          <w:rtl/>
        </w:rPr>
        <w:t xml:space="preserve"> واسمه هاني بن نيار.</w:t>
      </w:r>
    </w:p>
    <w:p w:rsidR="000F5FF3" w:rsidRPr="00C84E16" w:rsidRDefault="000F5FF3" w:rsidP="000604F3">
      <w:pPr>
        <w:pStyle w:val="libNormal"/>
        <w:rPr>
          <w:rtl/>
        </w:rPr>
      </w:pPr>
      <w:r w:rsidRPr="00C84E16">
        <w:rPr>
          <w:rtl/>
        </w:rPr>
        <w:t xml:space="preserve">ويقال : أبو بردة الأنصاري ، وهو خال البراء بن عازب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يأتي في أبي بكر بن حزم منّا ماله دخل </w:t>
      </w:r>
      <w:r w:rsidRPr="00A65465">
        <w:rPr>
          <w:rStyle w:val="libFootnotenumChar"/>
          <w:rtl/>
        </w:rPr>
        <w:t>(5)</w:t>
      </w:r>
      <w:r w:rsidRPr="00C84E16">
        <w:rPr>
          <w:rtl/>
        </w:rPr>
        <w:t xml:space="preserve"> ، فلاحظ.</w:t>
      </w:r>
    </w:p>
    <w:p w:rsidR="000F5FF3" w:rsidRPr="00C84E16" w:rsidRDefault="000F5FF3" w:rsidP="000F5FF3">
      <w:pPr>
        <w:pStyle w:val="Heading2"/>
        <w:rPr>
          <w:rtl/>
          <w:lang w:bidi="fa-IR"/>
        </w:rPr>
      </w:pPr>
      <w:bookmarkStart w:id="330" w:name="_Toc355070302"/>
      <w:bookmarkStart w:id="331" w:name="_Toc450987182"/>
      <w:r w:rsidRPr="00C84E16">
        <w:rPr>
          <w:rtl/>
          <w:lang w:bidi="fa-IR"/>
        </w:rPr>
        <w:t>3363</w:t>
      </w:r>
      <w:r>
        <w:rPr>
          <w:rtl/>
          <w:lang w:bidi="fa-IR"/>
        </w:rPr>
        <w:t xml:space="preserve"> ـ</w:t>
      </w:r>
      <w:r w:rsidRPr="00C84E16">
        <w:rPr>
          <w:rtl/>
          <w:lang w:bidi="fa-IR"/>
        </w:rPr>
        <w:t xml:space="preserve"> أبو بردة :</w:t>
      </w:r>
      <w:bookmarkEnd w:id="330"/>
      <w:bookmarkEnd w:id="331"/>
      <w:r w:rsidRPr="00C84E16">
        <w:rPr>
          <w:rtl/>
          <w:lang w:bidi="fa-IR"/>
        </w:rPr>
        <w:t xml:space="preserve"> </w:t>
      </w:r>
    </w:p>
    <w:p w:rsidR="000F5FF3" w:rsidRPr="00C84E16" w:rsidRDefault="000F5FF3" w:rsidP="000604F3">
      <w:pPr>
        <w:pStyle w:val="libNormal"/>
        <w:rPr>
          <w:rtl/>
        </w:rPr>
      </w:pPr>
      <w:r w:rsidRPr="00C84E16">
        <w:rPr>
          <w:rtl/>
        </w:rPr>
        <w:t xml:space="preserve">ابن أبي موسى الأشعري </w:t>
      </w:r>
      <w:r w:rsidRPr="00A65465">
        <w:rPr>
          <w:rStyle w:val="libFootnotenumChar"/>
          <w:rtl/>
        </w:rPr>
        <w:t>(6)</w:t>
      </w:r>
      <w:r w:rsidRPr="00C84E16">
        <w:rPr>
          <w:rtl/>
        </w:rPr>
        <w:t xml:space="preserve"> ، غير مذكور في الكتابين.</w:t>
      </w:r>
    </w:p>
    <w:p w:rsidR="000F5FF3" w:rsidRPr="00C84E16" w:rsidRDefault="000F5FF3" w:rsidP="000604F3">
      <w:pPr>
        <w:pStyle w:val="libNormal"/>
        <w:rPr>
          <w:rtl/>
        </w:rPr>
      </w:pPr>
      <w:r w:rsidRPr="00C84E16">
        <w:rPr>
          <w:rtl/>
        </w:rPr>
        <w:t xml:space="preserve">وقال ابن أبي الحديد في شرحه : ومن المبغضين القالين أبو بردة بن أبي موسى الأشعري يرث </w:t>
      </w:r>
      <w:r w:rsidRPr="00A65465">
        <w:rPr>
          <w:rStyle w:val="libFootnotenumChar"/>
          <w:rtl/>
        </w:rPr>
        <w:t>(7)</w:t>
      </w:r>
      <w:r w:rsidRPr="00C84E16">
        <w:rPr>
          <w:rtl/>
        </w:rPr>
        <w:t xml:space="preserve"> البغضة له لا عن كلالة ، روى عبد الرحمن بن جندب قال : قال أبو بردة ابن أبي موسى الأشعري لزياد : أشهد أنّ حجر بن عدي قد كفر بالله كفرة الأصلع</w:t>
      </w:r>
      <w:r>
        <w:rPr>
          <w:rtl/>
        </w:rPr>
        <w:t>!</w:t>
      </w:r>
      <w:r w:rsidRPr="00C84E16">
        <w:rPr>
          <w:rtl/>
        </w:rPr>
        <w:t xml:space="preserve"> قال عبد الرحمن : إنّما عنى بذلك نسبة الكفر إلى علي </w:t>
      </w:r>
      <w:r w:rsidR="009A2F07" w:rsidRPr="009A2F07">
        <w:rPr>
          <w:rStyle w:val="libAlaemChar"/>
          <w:rtl/>
        </w:rPr>
        <w:t>عليه‌السلام</w:t>
      </w:r>
      <w:r w:rsidRPr="00C84E16">
        <w:rPr>
          <w:rtl/>
        </w:rPr>
        <w:t xml:space="preserve"> لأنّه كان أصلع.</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327 / 19 والفهرست : 173 / 777 ورجال الكشّي : 309 / 558 ورجال النجاشي : 430 / 1155 والخلاصة : 262 / 1.</w:t>
      </w:r>
    </w:p>
    <w:p w:rsidR="000F5FF3" w:rsidRPr="00C84E16" w:rsidRDefault="000F5FF3" w:rsidP="00A65465">
      <w:pPr>
        <w:pStyle w:val="libFootnote0"/>
        <w:rPr>
          <w:rtl/>
          <w:lang w:bidi="fa-IR"/>
        </w:rPr>
      </w:pPr>
      <w:r w:rsidRPr="00C84E16">
        <w:rPr>
          <w:rtl/>
        </w:rPr>
        <w:t>(2) رجال الشيخ : 63 / 11.</w:t>
      </w:r>
    </w:p>
    <w:p w:rsidR="000F5FF3" w:rsidRPr="00C84E16" w:rsidRDefault="000F5FF3" w:rsidP="00A65465">
      <w:pPr>
        <w:pStyle w:val="libFootnote0"/>
        <w:rPr>
          <w:rtl/>
          <w:lang w:bidi="fa-IR"/>
        </w:rPr>
      </w:pPr>
      <w:r w:rsidRPr="00C84E16">
        <w:rPr>
          <w:rtl/>
        </w:rPr>
        <w:t>(3) رجال البرقي 6 ، الخلاصة : 194 ، ولم يرد له ذكر في نسختنا المطبوعة من رجال ابن داود والإصابة 4 : 18 / 117.</w:t>
      </w:r>
    </w:p>
    <w:p w:rsidR="000F5FF3" w:rsidRPr="00C84E16" w:rsidRDefault="000F5FF3" w:rsidP="00A65465">
      <w:pPr>
        <w:pStyle w:val="libFootnote0"/>
        <w:rPr>
          <w:rtl/>
          <w:lang w:bidi="fa-IR"/>
        </w:rPr>
      </w:pPr>
      <w:r w:rsidRPr="00C84E16">
        <w:rPr>
          <w:rtl/>
        </w:rPr>
        <w:t>(4) جامع الأُصول : 15 / 493.</w:t>
      </w:r>
    </w:p>
    <w:p w:rsidR="000F5FF3" w:rsidRPr="00C84E16" w:rsidRDefault="000F5FF3" w:rsidP="00A65465">
      <w:pPr>
        <w:pStyle w:val="libFootnote0"/>
        <w:rPr>
          <w:rtl/>
          <w:lang w:bidi="fa-IR"/>
        </w:rPr>
      </w:pPr>
      <w:r w:rsidRPr="00C84E16">
        <w:rPr>
          <w:rtl/>
        </w:rPr>
        <w:t xml:space="preserve">(5) وهو أنّ ذكر البرقي جماعة معيّنة من أصحاب أمير المؤمنين </w:t>
      </w:r>
      <w:r w:rsidR="009A2F07" w:rsidRPr="009A2F07">
        <w:rPr>
          <w:rStyle w:val="libAlaemChar"/>
          <w:rtl/>
        </w:rPr>
        <w:t>عليه‌السلام</w:t>
      </w:r>
      <w:r w:rsidRPr="00C84E16">
        <w:rPr>
          <w:rtl/>
        </w:rPr>
        <w:t xml:space="preserve"> دون غيرهم يدلّ على أنّ لهم مزيد اختصاص به </w:t>
      </w:r>
      <w:r w:rsidR="009A2F07" w:rsidRPr="009A2F07">
        <w:rPr>
          <w:rStyle w:val="libAlaemChar"/>
          <w:rtl/>
        </w:rPr>
        <w:t>عليه‌السلام</w:t>
      </w:r>
      <w:r w:rsidRPr="00C84E16">
        <w:rPr>
          <w:rtl/>
        </w:rPr>
        <w:t xml:space="preserve"> ، خصوصاً بعد أن أردفهم بذكر المجهولين من أصحابه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(6) تذكرة الحفّاظ 1 : 95 / 86.</w:t>
      </w:r>
    </w:p>
    <w:p w:rsidR="000F5FF3" w:rsidRPr="00C84E16" w:rsidRDefault="000F5FF3" w:rsidP="00A65465">
      <w:pPr>
        <w:pStyle w:val="libFootnote0"/>
        <w:rPr>
          <w:rtl/>
          <w:lang w:bidi="fa-IR"/>
        </w:rPr>
      </w:pPr>
      <w:r w:rsidRPr="00C84E16">
        <w:rPr>
          <w:rtl/>
        </w:rPr>
        <w:t>(7) في المصدر : ورث.</w:t>
      </w:r>
    </w:p>
    <w:p w:rsidR="000F5FF3" w:rsidRPr="00C84E16" w:rsidRDefault="000F5FF3" w:rsidP="000604F3">
      <w:pPr>
        <w:pStyle w:val="libNormal"/>
        <w:rPr>
          <w:rtl/>
        </w:rPr>
      </w:pPr>
      <w:r>
        <w:rPr>
          <w:rtl/>
        </w:rPr>
        <w:br w:type="page"/>
      </w:r>
      <w:r w:rsidRPr="00C84E16">
        <w:rPr>
          <w:rtl/>
        </w:rPr>
        <w:lastRenderedPageBreak/>
        <w:t xml:space="preserve">قال : وقد روى عبد الرحمن المسعودي عن ابن عبّاس المسوي </w:t>
      </w:r>
      <w:r w:rsidRPr="00A65465">
        <w:rPr>
          <w:rStyle w:val="libFootnotenumChar"/>
          <w:rtl/>
        </w:rPr>
        <w:t>(1)</w:t>
      </w:r>
      <w:r w:rsidRPr="00C84E16">
        <w:rPr>
          <w:rtl/>
        </w:rPr>
        <w:t xml:space="preserve"> قال : رأيت أبا بردة قال لأبي العادية الجهني قاتل عمّار بن ياسر : أنت قتلت عمّار بن ياسر</w:t>
      </w:r>
      <w:r>
        <w:rPr>
          <w:rtl/>
        </w:rPr>
        <w:t>؟</w:t>
      </w:r>
      <w:r w:rsidRPr="00C84E16">
        <w:rPr>
          <w:rtl/>
        </w:rPr>
        <w:t xml:space="preserve"> قال : نعم قال : فناولني يدك فقبّلها وقال : لا تمسك النار أبداً </w:t>
      </w:r>
      <w:r w:rsidRPr="00A65465">
        <w:rPr>
          <w:rStyle w:val="libFootnotenumChar"/>
          <w:rtl/>
        </w:rPr>
        <w:t>(2)</w:t>
      </w:r>
      <w:r>
        <w:rPr>
          <w:rtl/>
        </w:rPr>
        <w:t>!</w:t>
      </w:r>
    </w:p>
    <w:p w:rsidR="000F5FF3" w:rsidRPr="00C84E16" w:rsidRDefault="000F5FF3" w:rsidP="000F5FF3">
      <w:pPr>
        <w:pStyle w:val="Heading2"/>
        <w:rPr>
          <w:rtl/>
          <w:lang w:bidi="fa-IR"/>
        </w:rPr>
      </w:pPr>
      <w:bookmarkStart w:id="332" w:name="_Toc355070303"/>
      <w:bookmarkStart w:id="333" w:name="_Toc450987183"/>
      <w:r w:rsidRPr="00C84E16">
        <w:rPr>
          <w:rtl/>
          <w:lang w:bidi="fa-IR"/>
        </w:rPr>
        <w:t>3364</w:t>
      </w:r>
      <w:r>
        <w:rPr>
          <w:rtl/>
          <w:lang w:bidi="fa-IR"/>
        </w:rPr>
        <w:t xml:space="preserve"> ـ</w:t>
      </w:r>
      <w:r w:rsidRPr="00C84E16">
        <w:rPr>
          <w:rtl/>
          <w:lang w:bidi="fa-IR"/>
        </w:rPr>
        <w:t xml:space="preserve"> أبو برزة :</w:t>
      </w:r>
      <w:bookmarkEnd w:id="332"/>
      <w:bookmarkEnd w:id="333"/>
      <w:r w:rsidRPr="00C84E16">
        <w:rPr>
          <w:rtl/>
          <w:lang w:bidi="fa-IR"/>
        </w:rPr>
        <w:t xml:space="preserve"> </w:t>
      </w:r>
    </w:p>
    <w:p w:rsidR="000F5FF3" w:rsidRPr="00C84E16" w:rsidRDefault="000F5FF3" w:rsidP="000604F3">
      <w:pPr>
        <w:pStyle w:val="libNormal"/>
        <w:rPr>
          <w:rtl/>
        </w:rPr>
      </w:pPr>
      <w:r w:rsidRPr="00C84E16">
        <w:rPr>
          <w:rtl/>
        </w:rPr>
        <w:t xml:space="preserve">من الأصفياء من أصحاب علي </w:t>
      </w:r>
      <w:r w:rsidR="009A2F07" w:rsidRPr="009A2F07">
        <w:rPr>
          <w:rStyle w:val="libAlaemChar"/>
          <w:rtl/>
        </w:rPr>
        <w:t>عليه‌السلام</w:t>
      </w:r>
      <w:r w:rsidRPr="00C84E16">
        <w:rPr>
          <w:rtl/>
        </w:rPr>
        <w:t xml:space="preserve"> في </w:t>
      </w:r>
      <w:r w:rsidRPr="00A65465">
        <w:rPr>
          <w:rStyle w:val="libFootnotenumChar"/>
          <w:rtl/>
        </w:rPr>
        <w:t>(3)</w:t>
      </w:r>
      <w:r>
        <w:rPr>
          <w:rtl/>
        </w:rPr>
        <w:t xml:space="preserve"> </w:t>
      </w:r>
      <w:r w:rsidRPr="008F598B">
        <w:rPr>
          <w:rStyle w:val="libBold2Char"/>
          <w:rtl/>
        </w:rPr>
        <w:t>قي</w:t>
      </w:r>
      <w:r w:rsidRPr="00C84E16">
        <w:rPr>
          <w:rtl/>
        </w:rPr>
        <w:t xml:space="preserve"> ،</w:t>
      </w:r>
      <w:r>
        <w:rPr>
          <w:rtl/>
        </w:rPr>
        <w:t xml:space="preserve"> و</w:t>
      </w:r>
      <w:r w:rsidRPr="008F598B">
        <w:rPr>
          <w:rStyle w:val="libBold2Char"/>
          <w:rtl/>
        </w:rPr>
        <w:t>صه</w:t>
      </w:r>
      <w:r w:rsidRPr="00C84E16">
        <w:rPr>
          <w:rtl/>
        </w:rPr>
        <w:t xml:space="preserve"> نقلاً عنه </w:t>
      </w:r>
      <w:r w:rsidRPr="00A65465">
        <w:rPr>
          <w:rStyle w:val="libFootnotenumChar"/>
          <w:rtl/>
        </w:rPr>
        <w:t>(4)</w:t>
      </w:r>
      <w:r w:rsidRPr="00C84E16">
        <w:rPr>
          <w:rtl/>
        </w:rPr>
        <w:t xml:space="preserve"> ، اسمه نضلة بن عبيد </w:t>
      </w:r>
      <w:r w:rsidRPr="00A65465">
        <w:rPr>
          <w:rStyle w:val="libFootnotenumChar"/>
          <w:rtl/>
        </w:rPr>
        <w:t>(5)</w:t>
      </w:r>
      <w:r w:rsidRPr="00C84E16">
        <w:rPr>
          <w:rtl/>
        </w:rPr>
        <w:t xml:space="preserve"> أو عبيد الله كما تقدّم </w:t>
      </w:r>
      <w:r w:rsidRPr="00A65465">
        <w:rPr>
          <w:rStyle w:val="libFootnotenumChar"/>
          <w:rtl/>
        </w:rPr>
        <w:t>(6)</w:t>
      </w:r>
      <w:r>
        <w:rPr>
          <w:rtl/>
        </w:rPr>
        <w:t>.</w:t>
      </w:r>
    </w:p>
    <w:p w:rsidR="000F5FF3" w:rsidRPr="00C84E16" w:rsidRDefault="000F5FF3" w:rsidP="000F5FF3">
      <w:pPr>
        <w:pStyle w:val="Heading2"/>
        <w:rPr>
          <w:rtl/>
          <w:lang w:bidi="fa-IR"/>
        </w:rPr>
      </w:pPr>
      <w:bookmarkStart w:id="334" w:name="_Toc355070304"/>
      <w:bookmarkStart w:id="335" w:name="_Toc450987184"/>
      <w:r w:rsidRPr="00C84E16">
        <w:rPr>
          <w:rtl/>
          <w:lang w:bidi="fa-IR"/>
        </w:rPr>
        <w:t>3365</w:t>
      </w:r>
      <w:r>
        <w:rPr>
          <w:rtl/>
          <w:lang w:bidi="fa-IR"/>
        </w:rPr>
        <w:t xml:space="preserve"> ـ</w:t>
      </w:r>
      <w:r w:rsidRPr="00C84E16">
        <w:rPr>
          <w:rtl/>
          <w:lang w:bidi="fa-IR"/>
        </w:rPr>
        <w:t xml:space="preserve"> أبو بريزة :</w:t>
      </w:r>
      <w:bookmarkEnd w:id="334"/>
      <w:bookmarkEnd w:id="335"/>
      <w:r w:rsidRPr="00C84E16">
        <w:rPr>
          <w:rtl/>
          <w:lang w:bidi="fa-IR"/>
        </w:rPr>
        <w:t xml:space="preserve"> </w:t>
      </w:r>
    </w:p>
    <w:p w:rsidR="000F5FF3" w:rsidRPr="00C84E16" w:rsidRDefault="000F5FF3" w:rsidP="000604F3">
      <w:pPr>
        <w:pStyle w:val="libNormal"/>
        <w:rPr>
          <w:rtl/>
        </w:rPr>
      </w:pPr>
      <w:r w:rsidRPr="00C84E16">
        <w:rPr>
          <w:rtl/>
        </w:rPr>
        <w:t xml:space="preserve">في النقد : عبد الله بن نضلة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هو أبو برزة لا بريزة وقد سبق أنّه كنية نضلة بن عبيد أو عبيد الله ففي المقام وهمان بل ثلاثة ، فتدبّر.</w:t>
      </w:r>
    </w:p>
    <w:p w:rsidR="000F5FF3" w:rsidRPr="00C84E16" w:rsidRDefault="000F5FF3" w:rsidP="000F5FF3">
      <w:pPr>
        <w:pStyle w:val="Heading2"/>
        <w:rPr>
          <w:rtl/>
          <w:lang w:bidi="fa-IR"/>
        </w:rPr>
      </w:pPr>
      <w:bookmarkStart w:id="336" w:name="_Toc355070305"/>
      <w:bookmarkStart w:id="337" w:name="_Toc450987185"/>
      <w:r w:rsidRPr="00C84E16">
        <w:rPr>
          <w:rtl/>
          <w:lang w:bidi="fa-IR"/>
        </w:rPr>
        <w:t>3366</w:t>
      </w:r>
      <w:r>
        <w:rPr>
          <w:rtl/>
          <w:lang w:bidi="fa-IR"/>
        </w:rPr>
        <w:t xml:space="preserve"> ـ</w:t>
      </w:r>
      <w:r w:rsidRPr="00C84E16">
        <w:rPr>
          <w:rtl/>
          <w:lang w:bidi="fa-IR"/>
        </w:rPr>
        <w:t xml:space="preserve"> أبو برينة :</w:t>
      </w:r>
      <w:bookmarkEnd w:id="336"/>
      <w:bookmarkEnd w:id="337"/>
      <w:r w:rsidRPr="00C84E16">
        <w:rPr>
          <w:rtl/>
          <w:lang w:bidi="fa-IR"/>
        </w:rPr>
        <w:t xml:space="preserve"> </w:t>
      </w:r>
    </w:p>
    <w:p w:rsidR="000F5FF3" w:rsidRPr="00C84E16" w:rsidRDefault="000F5FF3" w:rsidP="000604F3">
      <w:pPr>
        <w:pStyle w:val="libNormal"/>
        <w:rPr>
          <w:rtl/>
        </w:rPr>
      </w:pPr>
      <w:r w:rsidRPr="00C84E16">
        <w:rPr>
          <w:rtl/>
        </w:rPr>
        <w:t xml:space="preserve">في النقد : اسمه هبة الله بن أحمد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وهم قلمه </w:t>
      </w:r>
      <w:r w:rsidR="009A2F07" w:rsidRPr="009A2F07">
        <w:rPr>
          <w:rStyle w:val="libAlaemChar"/>
          <w:rtl/>
        </w:rPr>
        <w:t>رحمه‌الله</w:t>
      </w:r>
      <w:r w:rsidRPr="00C84E16">
        <w:rPr>
          <w:rtl/>
        </w:rPr>
        <w:t xml:space="preserve"> فإنّ هبة الله المذكور هو ابن برينة كما مضى في‌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ابن عيّاش المنتوف.</w:t>
      </w:r>
    </w:p>
    <w:p w:rsidR="000F5FF3" w:rsidRPr="00C84E16" w:rsidRDefault="000F5FF3" w:rsidP="00A65465">
      <w:pPr>
        <w:pStyle w:val="libFootnote0"/>
        <w:rPr>
          <w:rtl/>
          <w:lang w:bidi="fa-IR"/>
        </w:rPr>
      </w:pPr>
      <w:r w:rsidRPr="00C84E16">
        <w:rPr>
          <w:rtl/>
        </w:rPr>
        <w:t>(2) شرح نهج البلاغة : 4 / 99.</w:t>
      </w:r>
    </w:p>
    <w:p w:rsidR="000F5FF3" w:rsidRPr="00C84E16" w:rsidRDefault="000F5FF3" w:rsidP="00A65465">
      <w:pPr>
        <w:pStyle w:val="libFootnote0"/>
        <w:rPr>
          <w:rtl/>
          <w:lang w:bidi="fa-IR"/>
        </w:rPr>
      </w:pPr>
      <w:r w:rsidRPr="00C84E16">
        <w:rPr>
          <w:rtl/>
        </w:rPr>
        <w:t>(3) في نسخة « ش » : وفي.</w:t>
      </w:r>
    </w:p>
    <w:p w:rsidR="000F5FF3" w:rsidRPr="00C84E16" w:rsidRDefault="000F5FF3" w:rsidP="00A65465">
      <w:pPr>
        <w:pStyle w:val="libFootnote0"/>
        <w:rPr>
          <w:rtl/>
          <w:lang w:bidi="fa-IR"/>
        </w:rPr>
      </w:pPr>
      <w:r w:rsidRPr="00C84E16">
        <w:rPr>
          <w:rtl/>
        </w:rPr>
        <w:t>(4) رجال البرقي : 3 ، الخلاصة : 192.</w:t>
      </w:r>
    </w:p>
    <w:p w:rsidR="000F5FF3" w:rsidRPr="00C84E16" w:rsidRDefault="000F5FF3" w:rsidP="00A65465">
      <w:pPr>
        <w:pStyle w:val="libFootnote0"/>
        <w:rPr>
          <w:rtl/>
          <w:lang w:bidi="fa-IR"/>
        </w:rPr>
      </w:pPr>
      <w:r w:rsidRPr="00C84E16">
        <w:rPr>
          <w:rtl/>
        </w:rPr>
        <w:t>(5) رجال الشيخ : 30 / 3 ، وفيه : بردة ، وفي مجمع الرجال : 6 / 181 نقلاً عنه كما في المتن.</w:t>
      </w:r>
    </w:p>
    <w:p w:rsidR="000F5FF3" w:rsidRPr="00C84E16" w:rsidRDefault="000F5FF3" w:rsidP="00A65465">
      <w:pPr>
        <w:pStyle w:val="libFootnote0"/>
        <w:rPr>
          <w:rtl/>
          <w:lang w:bidi="fa-IR"/>
        </w:rPr>
      </w:pPr>
      <w:r w:rsidRPr="00C84E16">
        <w:rPr>
          <w:rtl/>
        </w:rPr>
        <w:t>(6) رجال الشيخ : 60 / 3 ، وفيه : عبد الله.</w:t>
      </w:r>
    </w:p>
    <w:p w:rsidR="000F5FF3" w:rsidRPr="00C84E16" w:rsidRDefault="000F5FF3" w:rsidP="00A65465">
      <w:pPr>
        <w:pStyle w:val="libFootnote0"/>
        <w:rPr>
          <w:rtl/>
          <w:lang w:bidi="fa-IR"/>
        </w:rPr>
      </w:pPr>
      <w:r w:rsidRPr="00C84E16">
        <w:rPr>
          <w:rtl/>
        </w:rPr>
        <w:t>(7) نقد الرجال : 384 ، وفيه : أبو برزة اسمه نضلة بن عبد الله سينبّه عليه المصنّف.</w:t>
      </w:r>
    </w:p>
    <w:p w:rsidR="000F5FF3" w:rsidRPr="00C84E16" w:rsidRDefault="000F5FF3" w:rsidP="00A65465">
      <w:pPr>
        <w:pStyle w:val="libFootnote0"/>
        <w:rPr>
          <w:rtl/>
          <w:lang w:bidi="fa-IR"/>
        </w:rPr>
      </w:pPr>
      <w:r w:rsidRPr="00C84E16">
        <w:rPr>
          <w:rtl/>
        </w:rPr>
        <w:t>(8) تعليقة الوحيد البهبهاني : 384 ، وفيها : أبو بريرة.</w:t>
      </w:r>
    </w:p>
    <w:p w:rsidR="000F5FF3" w:rsidRPr="00C84E16" w:rsidRDefault="000F5FF3" w:rsidP="00A65465">
      <w:pPr>
        <w:pStyle w:val="libFootnote0"/>
        <w:rPr>
          <w:rtl/>
          <w:lang w:bidi="fa-IR"/>
        </w:rPr>
      </w:pPr>
      <w:r w:rsidRPr="00C84E16">
        <w:rPr>
          <w:rtl/>
        </w:rPr>
        <w:t>(9) نقد الرجال : 384.</w:t>
      </w:r>
    </w:p>
    <w:p w:rsidR="000F5FF3" w:rsidRPr="00C84E16" w:rsidRDefault="000F5FF3" w:rsidP="00A65465">
      <w:pPr>
        <w:pStyle w:val="libFootnote0"/>
        <w:rPr>
          <w:rtl/>
          <w:lang w:bidi="fa-IR"/>
        </w:rPr>
      </w:pPr>
      <w:r w:rsidRPr="00C84E16">
        <w:rPr>
          <w:rtl/>
        </w:rPr>
        <w:t>(10) تعليقة الوحيد البهبهاني : 384.</w:t>
      </w:r>
    </w:p>
    <w:p w:rsidR="000F5FF3" w:rsidRPr="00C84E16" w:rsidRDefault="000F5FF3" w:rsidP="000604F3">
      <w:pPr>
        <w:pStyle w:val="libNormal0"/>
        <w:rPr>
          <w:rtl/>
        </w:rPr>
      </w:pPr>
      <w:r>
        <w:rPr>
          <w:rtl/>
        </w:rPr>
        <w:br w:type="page"/>
      </w:r>
      <w:r w:rsidRPr="00C84E16">
        <w:rPr>
          <w:rtl/>
        </w:rPr>
        <w:lastRenderedPageBreak/>
        <w:t xml:space="preserve">ترجمته </w:t>
      </w:r>
      <w:r w:rsidRPr="00A65465">
        <w:rPr>
          <w:rStyle w:val="libFootnotenumChar"/>
          <w:rtl/>
        </w:rPr>
        <w:t>(1)</w:t>
      </w:r>
      <w:r w:rsidRPr="00C84E16">
        <w:rPr>
          <w:rtl/>
        </w:rPr>
        <w:t xml:space="preserve"> ، والنسخ غير مختلفة في ذلك.</w:t>
      </w:r>
    </w:p>
    <w:p w:rsidR="000F5FF3" w:rsidRPr="00C84E16" w:rsidRDefault="000F5FF3" w:rsidP="000F5FF3">
      <w:pPr>
        <w:pStyle w:val="Heading2"/>
        <w:rPr>
          <w:rtl/>
          <w:lang w:bidi="fa-IR"/>
        </w:rPr>
      </w:pPr>
      <w:bookmarkStart w:id="338" w:name="_Toc355070306"/>
      <w:bookmarkStart w:id="339" w:name="_Toc450987186"/>
      <w:r w:rsidRPr="00C84E16">
        <w:rPr>
          <w:rtl/>
          <w:lang w:bidi="fa-IR"/>
        </w:rPr>
        <w:t>3367</w:t>
      </w:r>
      <w:r>
        <w:rPr>
          <w:rtl/>
          <w:lang w:bidi="fa-IR"/>
        </w:rPr>
        <w:t xml:space="preserve"> ـ</w:t>
      </w:r>
      <w:r w:rsidRPr="00C84E16">
        <w:rPr>
          <w:rtl/>
          <w:lang w:bidi="fa-IR"/>
        </w:rPr>
        <w:t xml:space="preserve"> أبو بشر البجلي :</w:t>
      </w:r>
      <w:bookmarkEnd w:id="338"/>
      <w:bookmarkEnd w:id="339"/>
      <w:r w:rsidRPr="00C84E16">
        <w:rPr>
          <w:rtl/>
          <w:lang w:bidi="fa-IR"/>
        </w:rPr>
        <w:t xml:space="preserve"> </w:t>
      </w:r>
    </w:p>
    <w:p w:rsidR="000F5FF3" w:rsidRPr="00C84E16" w:rsidRDefault="000F5FF3" w:rsidP="000604F3">
      <w:pPr>
        <w:pStyle w:val="libNormal"/>
        <w:rPr>
          <w:rtl/>
        </w:rPr>
      </w:pPr>
      <w:r w:rsidRPr="00C84E16">
        <w:rPr>
          <w:rtl/>
        </w:rPr>
        <w:t xml:space="preserve">من أصحابنا الكوفيّين ، روى عنه الصفّار </w:t>
      </w:r>
      <w:r w:rsidRPr="00A65465">
        <w:rPr>
          <w:rStyle w:val="libFootnotenumChar"/>
          <w:rtl/>
        </w:rPr>
        <w:t>(2)</w:t>
      </w:r>
      <w:r w:rsidRPr="00C84E16">
        <w:rPr>
          <w:rtl/>
        </w:rPr>
        <w:t xml:space="preserve"> ، ومحمّد بن علي بن محبوب </w:t>
      </w:r>
      <w:r w:rsidRPr="00A65465">
        <w:rPr>
          <w:rStyle w:val="libFootnotenumChar"/>
          <w:rtl/>
        </w:rPr>
        <w:t>(3)</w:t>
      </w:r>
      <w:r w:rsidRPr="00C84E16">
        <w:rPr>
          <w:rtl/>
        </w:rPr>
        <w:t xml:space="preserve"> ، وأحمد بن أبي عبد الله </w:t>
      </w:r>
      <w:r w:rsidRPr="00A65465">
        <w:rPr>
          <w:rStyle w:val="libFootnotenumChar"/>
          <w:rtl/>
        </w:rPr>
        <w:t>(4)</w:t>
      </w:r>
      <w:r w:rsidRPr="00C84E16">
        <w:rPr>
          <w:rtl/>
        </w:rPr>
        <w:t xml:space="preserve"> ، اسمه أبان بن محمّد ويقال : سندي بن محمّد ، ثقة ، ابن أُخت صفوان بن يحيى </w:t>
      </w:r>
      <w:r w:rsidRPr="00A65465">
        <w:rPr>
          <w:rStyle w:val="libFootnotenumChar"/>
          <w:rtl/>
        </w:rPr>
        <w:t>(5)</w:t>
      </w:r>
      <w:r>
        <w:rPr>
          <w:rtl/>
        </w:rPr>
        <w:t>.</w:t>
      </w:r>
    </w:p>
    <w:p w:rsidR="000F5FF3" w:rsidRPr="00C84E16" w:rsidRDefault="000F5FF3" w:rsidP="000F5FF3">
      <w:pPr>
        <w:pStyle w:val="Heading2"/>
        <w:rPr>
          <w:rtl/>
          <w:lang w:bidi="fa-IR"/>
        </w:rPr>
      </w:pPr>
      <w:bookmarkStart w:id="340" w:name="_Toc355070307"/>
      <w:bookmarkStart w:id="341" w:name="_Toc450987187"/>
      <w:r w:rsidRPr="00C84E16">
        <w:rPr>
          <w:rtl/>
          <w:lang w:bidi="fa-IR"/>
        </w:rPr>
        <w:t>3368</w:t>
      </w:r>
      <w:r>
        <w:rPr>
          <w:rtl/>
          <w:lang w:bidi="fa-IR"/>
        </w:rPr>
        <w:t xml:space="preserve"> ـ</w:t>
      </w:r>
      <w:r w:rsidRPr="00C84E16">
        <w:rPr>
          <w:rtl/>
          <w:lang w:bidi="fa-IR"/>
        </w:rPr>
        <w:t xml:space="preserve"> أبو بشر السرّاج :</w:t>
      </w:r>
      <w:bookmarkEnd w:id="340"/>
      <w:bookmarkEnd w:id="341"/>
      <w:r w:rsidRPr="00C84E16">
        <w:rPr>
          <w:rtl/>
          <w:lang w:bidi="fa-IR"/>
        </w:rPr>
        <w:t xml:space="preserve"> </w:t>
      </w:r>
    </w:p>
    <w:p w:rsidR="000F5FF3" w:rsidRPr="00C84E16" w:rsidRDefault="000F5FF3" w:rsidP="000604F3">
      <w:pPr>
        <w:pStyle w:val="libNormal"/>
        <w:rPr>
          <w:rtl/>
        </w:rPr>
      </w:pPr>
      <w:r w:rsidRPr="00C84E16">
        <w:rPr>
          <w:rtl/>
        </w:rPr>
        <w:t xml:space="preserve">أحمد بن محمّد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342" w:name="_Toc355070308"/>
      <w:bookmarkStart w:id="343" w:name="_Toc450987188"/>
      <w:r w:rsidRPr="00C84E16">
        <w:rPr>
          <w:rtl/>
          <w:lang w:bidi="fa-IR"/>
        </w:rPr>
        <w:t>3369</w:t>
      </w:r>
      <w:r>
        <w:rPr>
          <w:rtl/>
          <w:lang w:bidi="fa-IR"/>
        </w:rPr>
        <w:t xml:space="preserve"> ـ</w:t>
      </w:r>
      <w:r w:rsidRPr="00C84E16">
        <w:rPr>
          <w:rtl/>
          <w:lang w:bidi="fa-IR"/>
        </w:rPr>
        <w:t xml:space="preserve"> أبو بشر العبدي :</w:t>
      </w:r>
      <w:bookmarkEnd w:id="342"/>
      <w:bookmarkEnd w:id="343"/>
      <w:r w:rsidRPr="00C84E16">
        <w:rPr>
          <w:rtl/>
          <w:lang w:bidi="fa-IR"/>
        </w:rPr>
        <w:t xml:space="preserve"> </w:t>
      </w:r>
    </w:p>
    <w:p w:rsidR="000F5FF3" w:rsidRPr="00C84E16" w:rsidRDefault="000F5FF3" w:rsidP="000604F3">
      <w:pPr>
        <w:pStyle w:val="libNormal"/>
        <w:rPr>
          <w:rtl/>
        </w:rPr>
      </w:pPr>
      <w:r w:rsidRPr="00C84E16">
        <w:rPr>
          <w:rtl/>
        </w:rPr>
        <w:t xml:space="preserve">مسعدة بن صدقة على قول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344" w:name="_Toc355070309"/>
      <w:bookmarkStart w:id="345" w:name="_Toc450987189"/>
      <w:r w:rsidRPr="00C84E16">
        <w:rPr>
          <w:rtl/>
          <w:lang w:bidi="fa-IR"/>
        </w:rPr>
        <w:t>3370</w:t>
      </w:r>
      <w:r>
        <w:rPr>
          <w:rtl/>
          <w:lang w:bidi="fa-IR"/>
        </w:rPr>
        <w:t xml:space="preserve"> ـ</w:t>
      </w:r>
      <w:r w:rsidRPr="00C84E16">
        <w:rPr>
          <w:rtl/>
          <w:lang w:bidi="fa-IR"/>
        </w:rPr>
        <w:t xml:space="preserve"> أبو بشر العمي :</w:t>
      </w:r>
      <w:bookmarkEnd w:id="344"/>
      <w:bookmarkEnd w:id="345"/>
      <w:r w:rsidRPr="00C84E16">
        <w:rPr>
          <w:rtl/>
          <w:lang w:bidi="fa-IR"/>
        </w:rPr>
        <w:t xml:space="preserve"> </w:t>
      </w:r>
    </w:p>
    <w:p w:rsidR="000F5FF3" w:rsidRPr="00C84E16" w:rsidRDefault="000F5FF3" w:rsidP="000604F3">
      <w:pPr>
        <w:pStyle w:val="libNormal"/>
        <w:rPr>
          <w:rtl/>
        </w:rPr>
      </w:pPr>
      <w:r w:rsidRPr="00C84E16">
        <w:rPr>
          <w:rtl/>
        </w:rPr>
        <w:t xml:space="preserve">أحمد بن إبراهيم بن معلّى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النجاشي : 440 / 1185 والخلاصة : 263 / 2 ، وفيها : ابن برنية بالنون ثمّ الياء.</w:t>
      </w:r>
    </w:p>
    <w:p w:rsidR="000F5FF3" w:rsidRPr="00C84E16" w:rsidRDefault="000F5FF3" w:rsidP="00A65465">
      <w:pPr>
        <w:pStyle w:val="libFootnote0"/>
        <w:rPr>
          <w:rtl/>
          <w:lang w:bidi="fa-IR"/>
        </w:rPr>
      </w:pPr>
      <w:r w:rsidRPr="00C84E16">
        <w:rPr>
          <w:rtl/>
        </w:rPr>
        <w:t>(2) التهذيب 7 : 468 / 1873 ، وفيه : الصّفار عن السندي بن محمّد.</w:t>
      </w:r>
    </w:p>
    <w:p w:rsidR="000F5FF3" w:rsidRPr="00C84E16" w:rsidRDefault="000F5FF3" w:rsidP="00A65465">
      <w:pPr>
        <w:pStyle w:val="libFootnote0"/>
        <w:rPr>
          <w:rtl/>
          <w:lang w:bidi="fa-IR"/>
        </w:rPr>
      </w:pPr>
      <w:r w:rsidRPr="00C84E16">
        <w:rPr>
          <w:rtl/>
        </w:rPr>
        <w:t>(3) كما في رجال النجاشي : 187 / 497.</w:t>
      </w:r>
    </w:p>
    <w:p w:rsidR="000F5FF3" w:rsidRPr="00C84E16" w:rsidRDefault="000F5FF3" w:rsidP="00A65465">
      <w:pPr>
        <w:pStyle w:val="libFootnote0"/>
        <w:rPr>
          <w:rtl/>
          <w:lang w:bidi="fa-IR"/>
        </w:rPr>
      </w:pPr>
      <w:r w:rsidRPr="00C84E16">
        <w:rPr>
          <w:rtl/>
        </w:rPr>
        <w:t>(4) كما في الفهرست : 81 / 341.</w:t>
      </w:r>
    </w:p>
    <w:p w:rsidR="000F5FF3" w:rsidRPr="00C84E16" w:rsidRDefault="000F5FF3" w:rsidP="00A65465">
      <w:pPr>
        <w:pStyle w:val="libFootnote0"/>
        <w:rPr>
          <w:rtl/>
          <w:lang w:bidi="fa-IR"/>
        </w:rPr>
      </w:pPr>
      <w:r w:rsidRPr="00C84E16">
        <w:rPr>
          <w:rtl/>
        </w:rPr>
        <w:t>(5) رجال النجاشي : 187 / 497.</w:t>
      </w:r>
    </w:p>
    <w:p w:rsidR="000F5FF3" w:rsidRPr="00C84E16" w:rsidRDefault="000F5FF3" w:rsidP="00A65465">
      <w:pPr>
        <w:pStyle w:val="libFootnote0"/>
        <w:rPr>
          <w:rtl/>
          <w:lang w:bidi="fa-IR"/>
        </w:rPr>
      </w:pPr>
      <w:r w:rsidRPr="00C84E16">
        <w:rPr>
          <w:rtl/>
        </w:rPr>
        <w:t>(6) رجال النجاشي : 89 / 219.</w:t>
      </w:r>
    </w:p>
    <w:p w:rsidR="000F5FF3" w:rsidRPr="00C84E16" w:rsidRDefault="000F5FF3" w:rsidP="00A65465">
      <w:pPr>
        <w:pStyle w:val="libFootnote0"/>
        <w:rPr>
          <w:rtl/>
          <w:lang w:bidi="fa-IR"/>
        </w:rPr>
      </w:pPr>
      <w:r w:rsidRPr="00C84E16">
        <w:rPr>
          <w:rtl/>
        </w:rPr>
        <w:t>(7) مجمع الرجال : 7 / 10.</w:t>
      </w:r>
    </w:p>
    <w:p w:rsidR="000F5FF3" w:rsidRPr="00C84E16" w:rsidRDefault="000F5FF3" w:rsidP="00A65465">
      <w:pPr>
        <w:pStyle w:val="libFootnote0"/>
        <w:rPr>
          <w:rtl/>
          <w:lang w:bidi="fa-IR"/>
        </w:rPr>
      </w:pPr>
      <w:r w:rsidRPr="00C84E16">
        <w:rPr>
          <w:rtl/>
        </w:rPr>
        <w:t>(8) رجال النجاشي : 415 / 1108.</w:t>
      </w:r>
    </w:p>
    <w:p w:rsidR="000F5FF3" w:rsidRPr="00C84E16" w:rsidRDefault="000F5FF3" w:rsidP="00A65465">
      <w:pPr>
        <w:pStyle w:val="libFootnote0"/>
        <w:rPr>
          <w:rtl/>
          <w:lang w:bidi="fa-IR"/>
        </w:rPr>
      </w:pPr>
      <w:r w:rsidRPr="00C84E16">
        <w:rPr>
          <w:rtl/>
        </w:rPr>
        <w:t>(9) مجمع الرجال : 7 / 10.</w:t>
      </w:r>
    </w:p>
    <w:p w:rsidR="000F5FF3" w:rsidRPr="00C84E16" w:rsidRDefault="000F5FF3" w:rsidP="00A65465">
      <w:pPr>
        <w:pStyle w:val="libFootnote0"/>
        <w:rPr>
          <w:rtl/>
          <w:lang w:bidi="fa-IR"/>
        </w:rPr>
      </w:pPr>
      <w:r w:rsidRPr="00C84E16">
        <w:rPr>
          <w:rtl/>
        </w:rPr>
        <w:t>(10) رجال الشيخ : 445 / 44 والفهرست : 30 / 90 ورجال النجاشي : 96 / 239 ورجال ابن داود : 35 / 50 ، وفي الجميع : أحمد بن إبراهيم بن أحمد بن المعلّى إلاّ في النجاشي كما في المتن.</w:t>
      </w:r>
    </w:p>
    <w:p w:rsidR="000F5FF3" w:rsidRPr="00C84E16" w:rsidRDefault="000F5FF3" w:rsidP="00A65465">
      <w:pPr>
        <w:pStyle w:val="libFootnote0"/>
        <w:rPr>
          <w:rtl/>
          <w:lang w:bidi="fa-IR"/>
        </w:rPr>
      </w:pPr>
      <w:r w:rsidRPr="00C84E16">
        <w:rPr>
          <w:rtl/>
        </w:rPr>
        <w:t>(11) مجمع الرجال : 7 / 10.</w:t>
      </w:r>
    </w:p>
    <w:p w:rsidR="000F5FF3" w:rsidRPr="00C84E16" w:rsidRDefault="000F5FF3" w:rsidP="000F5FF3">
      <w:pPr>
        <w:pStyle w:val="Heading2"/>
        <w:rPr>
          <w:rtl/>
          <w:lang w:bidi="fa-IR"/>
        </w:rPr>
      </w:pPr>
      <w:r>
        <w:rPr>
          <w:rtl/>
          <w:lang w:bidi="fa-IR"/>
        </w:rPr>
        <w:br w:type="page"/>
      </w:r>
      <w:bookmarkStart w:id="346" w:name="_Toc355070310"/>
      <w:bookmarkStart w:id="347" w:name="_Toc450987190"/>
      <w:r w:rsidRPr="00C84E16">
        <w:rPr>
          <w:rtl/>
          <w:lang w:bidi="fa-IR"/>
        </w:rPr>
        <w:lastRenderedPageBreak/>
        <w:t>3371</w:t>
      </w:r>
      <w:r>
        <w:rPr>
          <w:rtl/>
          <w:lang w:bidi="fa-IR"/>
        </w:rPr>
        <w:t xml:space="preserve"> ـ</w:t>
      </w:r>
      <w:r w:rsidRPr="00C84E16">
        <w:rPr>
          <w:rtl/>
          <w:lang w:bidi="fa-IR"/>
        </w:rPr>
        <w:t xml:space="preserve"> أبو بصير :</w:t>
      </w:r>
      <w:bookmarkEnd w:id="346"/>
      <w:bookmarkEnd w:id="347"/>
      <w:r w:rsidRPr="00C84E16">
        <w:rPr>
          <w:rtl/>
          <w:lang w:bidi="fa-IR"/>
        </w:rPr>
        <w:t xml:space="preserve"> </w:t>
      </w:r>
    </w:p>
    <w:p w:rsidR="000F5FF3" w:rsidRPr="00C84E16" w:rsidRDefault="000F5FF3" w:rsidP="000604F3">
      <w:pPr>
        <w:pStyle w:val="libNormal"/>
        <w:rPr>
          <w:rtl/>
        </w:rPr>
      </w:pPr>
      <w:r w:rsidRPr="00C84E16">
        <w:rPr>
          <w:rtl/>
        </w:rPr>
        <w:t>عبد الله بن محمّد الأسدي ،</w:t>
      </w:r>
      <w:r>
        <w:rPr>
          <w:rtl/>
        </w:rPr>
        <w:t xml:space="preserve"> </w:t>
      </w:r>
      <w:r w:rsidRPr="008F598B">
        <w:rPr>
          <w:rStyle w:val="libBold2Char"/>
          <w:rtl/>
        </w:rPr>
        <w:t>قر</w:t>
      </w:r>
      <w:r w:rsidRPr="00C84E16">
        <w:rPr>
          <w:rtl/>
        </w:rPr>
        <w:t xml:space="preserve"> </w:t>
      </w:r>
      <w:r w:rsidRPr="00A65465">
        <w:rPr>
          <w:rStyle w:val="libFootnotenumChar"/>
          <w:rtl/>
        </w:rPr>
        <w:t>(1)</w:t>
      </w:r>
      <w:r w:rsidRPr="00C84E16">
        <w:rPr>
          <w:rtl/>
        </w:rPr>
        <w:t xml:space="preserve"> ، وفي</w:t>
      </w:r>
      <w:r w:rsidRPr="008F598B">
        <w:rPr>
          <w:rStyle w:val="libBold2Char"/>
          <w:rtl/>
        </w:rPr>
        <w:t xml:space="preserve"> كش</w:t>
      </w:r>
      <w:r w:rsidRPr="00C84E16">
        <w:rPr>
          <w:rtl/>
        </w:rPr>
        <w:t xml:space="preserve"> إنّه</w:t>
      </w:r>
      <w:r w:rsidRPr="008F598B">
        <w:rPr>
          <w:rStyle w:val="libBold2Char"/>
          <w:rtl/>
        </w:rPr>
        <w:t xml:space="preserve"> ق</w:t>
      </w:r>
      <w:r w:rsidRPr="00C84E16">
        <w:rPr>
          <w:rtl/>
        </w:rPr>
        <w:t xml:space="preserve"> وقد تقدّم </w:t>
      </w:r>
      <w:r w:rsidRPr="00A65465">
        <w:rPr>
          <w:rStyle w:val="libFootnotenumChar"/>
          <w:rtl/>
        </w:rPr>
        <w:t>(2)</w:t>
      </w:r>
      <w:r w:rsidRPr="00C84E16">
        <w:rPr>
          <w:rtl/>
        </w:rPr>
        <w:t xml:space="preserve"> ، وليث بن البختري المرادي روى عنهما</w:t>
      </w:r>
      <w:r>
        <w:rPr>
          <w:rtl/>
        </w:rPr>
        <w:t xml:space="preserve"> </w:t>
      </w:r>
      <w:r w:rsidR="009A2F07" w:rsidRPr="009A2F07">
        <w:rPr>
          <w:rStyle w:val="libAlaemChar"/>
          <w:rFonts w:hint="cs"/>
          <w:rtl/>
        </w:rPr>
        <w:t>عليهما‌السلام</w:t>
      </w:r>
      <w:r>
        <w:rPr>
          <w:rtl/>
        </w:rPr>
        <w:t xml:space="preserve"> </w:t>
      </w:r>
      <w:r w:rsidRPr="00A65465">
        <w:rPr>
          <w:rStyle w:val="libFootnotenumChar"/>
          <w:rtl/>
        </w:rPr>
        <w:t>(3)</w:t>
      </w:r>
      <w:r w:rsidRPr="00C84E16">
        <w:rPr>
          <w:rtl/>
        </w:rPr>
        <w:t xml:space="preserve"> وعن الكاظم </w:t>
      </w:r>
      <w:r w:rsidR="009A2F07" w:rsidRPr="009A2F07">
        <w:rPr>
          <w:rStyle w:val="libAlaemChar"/>
          <w:rtl/>
        </w:rPr>
        <w:t>عليه‌السلام</w:t>
      </w:r>
      <w:r w:rsidRPr="00C84E16">
        <w:rPr>
          <w:rtl/>
        </w:rPr>
        <w:t xml:space="preserve"> كما مضى </w:t>
      </w:r>
      <w:r w:rsidRPr="00A65465">
        <w:rPr>
          <w:rStyle w:val="libFootnotenumChar"/>
          <w:rtl/>
        </w:rPr>
        <w:t>(4)</w:t>
      </w:r>
      <w:r w:rsidRPr="00C84E16">
        <w:rPr>
          <w:rtl/>
        </w:rPr>
        <w:t xml:space="preserve"> ، وكذا يحيى بن القاسم أو ابن أبي القاسم </w:t>
      </w:r>
      <w:r w:rsidRPr="00A65465">
        <w:rPr>
          <w:rStyle w:val="libFootnotenumChar"/>
          <w:rtl/>
        </w:rPr>
        <w:t>(5)</w:t>
      </w:r>
      <w:r w:rsidRPr="00C84E16">
        <w:rPr>
          <w:rtl/>
        </w:rPr>
        <w:t xml:space="preserve"> ، ويوسف بن الحارث روى عن الباقر </w:t>
      </w:r>
      <w:r w:rsidR="009A2F07" w:rsidRPr="009A2F07">
        <w:rPr>
          <w:rStyle w:val="libAlaemChar"/>
          <w:rtl/>
        </w:rPr>
        <w:t>عليه‌السلام</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عند الإطلاق ينصرف إلى الثقة كما هو المعروف في أمثاله ، وادّعى بعض أنّ رواية ابن مسكان قرينة إرادة المرادي </w:t>
      </w:r>
      <w:r w:rsidRPr="00A65465">
        <w:rPr>
          <w:rStyle w:val="libFootnotenumChar"/>
          <w:rtl/>
        </w:rPr>
        <w:t>(7)</w:t>
      </w:r>
      <w:r w:rsidRPr="00C84E16">
        <w:rPr>
          <w:rtl/>
        </w:rPr>
        <w:t xml:space="preserve"> ، وقيل عليه : إنّا وجدنا روايته عن يحيى أيضاً </w:t>
      </w:r>
      <w:r w:rsidRPr="00A65465">
        <w:rPr>
          <w:rStyle w:val="libFootnotenumChar"/>
          <w:rtl/>
        </w:rPr>
        <w:t>(8)</w:t>
      </w:r>
      <w:r>
        <w:rPr>
          <w:rtl/>
        </w:rPr>
        <w:t>.</w:t>
      </w:r>
      <w:r w:rsidRPr="00C84E16">
        <w:rPr>
          <w:rtl/>
        </w:rPr>
        <w:t xml:space="preserve"> ويمكن الجواب إلاّ أنّه يسهل الخطب لتوثيق يحيى أيضاً كما تقدّم </w:t>
      </w:r>
      <w:r w:rsidRPr="00A65465">
        <w:rPr>
          <w:rStyle w:val="libFootnotenumChar"/>
          <w:rtl/>
        </w:rPr>
        <w:t>(9)</w:t>
      </w:r>
      <w:r>
        <w:rPr>
          <w:rtl/>
        </w:rPr>
        <w:t>.</w:t>
      </w:r>
      <w:r w:rsidRPr="00C84E16">
        <w:rPr>
          <w:rtl/>
        </w:rPr>
        <w:t xml:space="preserve"> ويمكن أن يكون يوسف أبو نصر بالنون </w:t>
      </w:r>
      <w:r w:rsidRPr="00A65465">
        <w:rPr>
          <w:rStyle w:val="libFootnotenumChar"/>
          <w:rtl/>
        </w:rPr>
        <w:t>(10)</w:t>
      </w:r>
      <w:r w:rsidRPr="00C84E16">
        <w:rPr>
          <w:rtl/>
        </w:rPr>
        <w:t xml:space="preserve"> وسيجي‌ء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مرّ في المقدّمة الثانية </w:t>
      </w:r>
      <w:r w:rsidRPr="00A65465">
        <w:rPr>
          <w:rStyle w:val="libFootnotenumChar"/>
          <w:rtl/>
        </w:rPr>
        <w:t>(12)</w:t>
      </w:r>
      <w:r w:rsidRPr="00C84E16">
        <w:rPr>
          <w:rtl/>
        </w:rPr>
        <w:t xml:space="preserve"> بعض القرائن المعيّنة لأبي بصير.</w:t>
      </w:r>
    </w:p>
    <w:p w:rsidR="000F5FF3" w:rsidRPr="00C84E16" w:rsidRDefault="000F5FF3" w:rsidP="000604F3">
      <w:pPr>
        <w:pStyle w:val="libNormal"/>
        <w:rPr>
          <w:rtl/>
        </w:rPr>
      </w:pPr>
      <w:r w:rsidRPr="00C84E16">
        <w:rPr>
          <w:rtl/>
        </w:rPr>
        <w:t>وفي الوجيزة : أبو بصير يطلق غالباً على يحيى بن القاسم أو ليث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129 / 26.</w:t>
      </w:r>
    </w:p>
    <w:p w:rsidR="000F5FF3" w:rsidRPr="00C84E16" w:rsidRDefault="000F5FF3" w:rsidP="00A65465">
      <w:pPr>
        <w:pStyle w:val="libFootnote0"/>
        <w:rPr>
          <w:rtl/>
          <w:lang w:bidi="fa-IR"/>
        </w:rPr>
      </w:pPr>
      <w:r w:rsidRPr="00C84E16">
        <w:rPr>
          <w:rtl/>
        </w:rPr>
        <w:t>(2) رجال الكشّي : 174 / 299.</w:t>
      </w:r>
    </w:p>
    <w:p w:rsidR="000F5FF3" w:rsidRPr="00C84E16" w:rsidRDefault="000F5FF3" w:rsidP="00A65465">
      <w:pPr>
        <w:pStyle w:val="libFootnote0"/>
        <w:rPr>
          <w:rtl/>
          <w:lang w:bidi="fa-IR"/>
        </w:rPr>
      </w:pPr>
      <w:r w:rsidRPr="00C84E16">
        <w:rPr>
          <w:rtl/>
        </w:rPr>
        <w:t>(3) كما في رجال النجاشي : 130 / 584.</w:t>
      </w:r>
    </w:p>
    <w:p w:rsidR="000F5FF3" w:rsidRPr="00C84E16" w:rsidRDefault="000F5FF3" w:rsidP="00A65465">
      <w:pPr>
        <w:pStyle w:val="libFootnote0"/>
        <w:rPr>
          <w:rtl/>
          <w:lang w:bidi="fa-IR"/>
        </w:rPr>
      </w:pPr>
      <w:r w:rsidRPr="00C84E16">
        <w:rPr>
          <w:rtl/>
        </w:rPr>
        <w:t>(4) عن الفهرست : 130 / 584.</w:t>
      </w:r>
    </w:p>
    <w:p w:rsidR="000F5FF3" w:rsidRPr="00C84E16" w:rsidRDefault="000F5FF3" w:rsidP="00A65465">
      <w:pPr>
        <w:pStyle w:val="libFootnote0"/>
        <w:rPr>
          <w:rtl/>
          <w:lang w:bidi="fa-IR"/>
        </w:rPr>
      </w:pPr>
      <w:r w:rsidRPr="00C84E16">
        <w:rPr>
          <w:rtl/>
        </w:rPr>
        <w:t>(5) رجال النجاشي : 441 / 1187 والخلاصة : 264 / 3.</w:t>
      </w:r>
    </w:p>
    <w:p w:rsidR="000F5FF3" w:rsidRPr="00C84E16" w:rsidRDefault="000F5FF3" w:rsidP="00A65465">
      <w:pPr>
        <w:pStyle w:val="libFootnote0"/>
        <w:rPr>
          <w:rtl/>
          <w:lang w:bidi="fa-IR"/>
        </w:rPr>
      </w:pPr>
      <w:r w:rsidRPr="00C84E16">
        <w:rPr>
          <w:rtl/>
        </w:rPr>
        <w:t>(6) رجال الشيخ : 141 / 17.</w:t>
      </w:r>
    </w:p>
    <w:p w:rsidR="000F5FF3" w:rsidRPr="00C84E16" w:rsidRDefault="000F5FF3" w:rsidP="00A65465">
      <w:pPr>
        <w:pStyle w:val="libFootnote0"/>
        <w:rPr>
          <w:rtl/>
          <w:lang w:bidi="fa-IR"/>
        </w:rPr>
      </w:pPr>
      <w:r w:rsidRPr="00C84E16">
        <w:rPr>
          <w:rtl/>
        </w:rPr>
        <w:t>(7) نقد الرجال : 278 / 2.</w:t>
      </w:r>
    </w:p>
    <w:p w:rsidR="000F5FF3" w:rsidRPr="00C84E16" w:rsidRDefault="000F5FF3" w:rsidP="00A65465">
      <w:pPr>
        <w:pStyle w:val="libFootnote0"/>
        <w:rPr>
          <w:rtl/>
          <w:lang w:bidi="fa-IR"/>
        </w:rPr>
      </w:pPr>
      <w:r w:rsidRPr="00C84E16">
        <w:rPr>
          <w:rtl/>
        </w:rPr>
        <w:t>(8) القائل هو صاحب المعالم وابنه على ما قاله الوحيد البهبهاني في هامش مخطوطة منهج المقال : 3 / 508.</w:t>
      </w:r>
    </w:p>
    <w:p w:rsidR="000F5FF3" w:rsidRPr="00C84E16" w:rsidRDefault="000F5FF3" w:rsidP="00A65465">
      <w:pPr>
        <w:pStyle w:val="libFootnote0"/>
        <w:rPr>
          <w:rtl/>
          <w:lang w:bidi="fa-IR"/>
        </w:rPr>
      </w:pPr>
      <w:r w:rsidRPr="00C84E16">
        <w:rPr>
          <w:rtl/>
        </w:rPr>
        <w:t>(9) عن رجال النجاشي : 441 / 1187.</w:t>
      </w:r>
    </w:p>
    <w:p w:rsidR="000F5FF3" w:rsidRPr="00C84E16" w:rsidRDefault="000F5FF3" w:rsidP="00A65465">
      <w:pPr>
        <w:pStyle w:val="libFootnote0"/>
        <w:rPr>
          <w:rtl/>
          <w:lang w:bidi="fa-IR"/>
        </w:rPr>
      </w:pPr>
      <w:r w:rsidRPr="00C84E16">
        <w:rPr>
          <w:rtl/>
        </w:rPr>
        <w:t>(10) على ما ذكره الكشّي في رجاله : 390 / 733.</w:t>
      </w:r>
    </w:p>
    <w:p w:rsidR="000F5FF3" w:rsidRPr="00C84E16" w:rsidRDefault="000F5FF3" w:rsidP="00A65465">
      <w:pPr>
        <w:pStyle w:val="libFootnote0"/>
        <w:rPr>
          <w:rtl/>
          <w:lang w:bidi="fa-IR"/>
        </w:rPr>
      </w:pPr>
      <w:r w:rsidRPr="00C84E16">
        <w:rPr>
          <w:rtl/>
        </w:rPr>
        <w:t>(11) تعليقة الوحيد البهبهاني : 384.</w:t>
      </w:r>
    </w:p>
    <w:p w:rsidR="000F5FF3" w:rsidRPr="00C84E16" w:rsidRDefault="000F5FF3" w:rsidP="00A65465">
      <w:pPr>
        <w:pStyle w:val="libFootnote0"/>
        <w:rPr>
          <w:rtl/>
          <w:lang w:bidi="fa-IR"/>
        </w:rPr>
      </w:pPr>
      <w:r w:rsidRPr="00C84E16">
        <w:rPr>
          <w:rtl/>
        </w:rPr>
        <w:t>(12) بل المقدّمة الرابعة ، راجع منتهى المقال المطبوع : 1 / 29.</w:t>
      </w:r>
    </w:p>
    <w:p w:rsidR="000F5FF3" w:rsidRPr="00C84E16" w:rsidRDefault="000F5FF3" w:rsidP="000604F3">
      <w:pPr>
        <w:pStyle w:val="libNormal0"/>
        <w:rPr>
          <w:rtl/>
        </w:rPr>
      </w:pPr>
      <w:r>
        <w:rPr>
          <w:rtl/>
        </w:rPr>
        <w:br w:type="page"/>
      </w:r>
      <w:r w:rsidRPr="00C84E16">
        <w:rPr>
          <w:rtl/>
        </w:rPr>
        <w:lastRenderedPageBreak/>
        <w:t xml:space="preserve">البختري </w:t>
      </w:r>
      <w:r w:rsidRPr="00A65465">
        <w:rPr>
          <w:rStyle w:val="libFootnotenumChar"/>
          <w:rtl/>
        </w:rPr>
        <w:t>(1)</w:t>
      </w:r>
      <w:r>
        <w:rPr>
          <w:rtl/>
        </w:rPr>
        <w:t>.</w:t>
      </w:r>
    </w:p>
    <w:p w:rsidR="000F5FF3" w:rsidRPr="00C84E16" w:rsidRDefault="000F5FF3" w:rsidP="000604F3">
      <w:pPr>
        <w:pStyle w:val="libNormal"/>
        <w:rPr>
          <w:rtl/>
        </w:rPr>
      </w:pPr>
      <w:r w:rsidRPr="00C84E16">
        <w:rPr>
          <w:rtl/>
        </w:rPr>
        <w:t>ومولانا عناية الله لم يذكر في الكنى إلاّ ثلاثة وقال : قد يكون المطلق مشتركاً بينهم إذا روى عن الباقرين أو أحدهما</w:t>
      </w:r>
      <w:r>
        <w:rPr>
          <w:rtl/>
        </w:rPr>
        <w:t xml:space="preserve"> </w:t>
      </w:r>
      <w:r w:rsidR="009A2F07" w:rsidRPr="009A2F07">
        <w:rPr>
          <w:rStyle w:val="libAlaemChar"/>
          <w:rFonts w:hint="cs"/>
          <w:rtl/>
        </w:rPr>
        <w:t>عليهما‌السلام</w:t>
      </w:r>
      <w:r>
        <w:rPr>
          <w:rtl/>
        </w:rPr>
        <w:t xml:space="preserve"> </w:t>
      </w:r>
      <w:r w:rsidRPr="00C84E16">
        <w:rPr>
          <w:rtl/>
        </w:rPr>
        <w:t xml:space="preserve">، وأمّا إذا روى عن الكاظم </w:t>
      </w:r>
      <w:r w:rsidR="009A2F07" w:rsidRPr="009A2F07">
        <w:rPr>
          <w:rStyle w:val="libAlaemChar"/>
          <w:rtl/>
        </w:rPr>
        <w:t>عليه‌السلام</w:t>
      </w:r>
      <w:r w:rsidRPr="00C84E16">
        <w:rPr>
          <w:rtl/>
        </w:rPr>
        <w:t xml:space="preserve"> فإنّه مخصوص بيحيى بن أبي القاسم </w:t>
      </w:r>
      <w:r w:rsidRPr="00A65465">
        <w:rPr>
          <w:rStyle w:val="libFootnotenumChar"/>
          <w:rtl/>
        </w:rPr>
        <w:t>(2)</w:t>
      </w:r>
      <w:r>
        <w:rPr>
          <w:rtl/>
        </w:rPr>
        <w:t>.</w:t>
      </w:r>
    </w:p>
    <w:p w:rsidR="000F5FF3" w:rsidRPr="00C84E16" w:rsidRDefault="000F5FF3" w:rsidP="000604F3">
      <w:pPr>
        <w:pStyle w:val="libNormal"/>
        <w:rPr>
          <w:rtl/>
        </w:rPr>
      </w:pPr>
      <w:r w:rsidRPr="00C84E16">
        <w:rPr>
          <w:rtl/>
        </w:rPr>
        <w:t>وبالغ في الأسماء في باب يوسف في أنّ ما مرّ عن الشيخ من قوله يوسف بن الحارث يكنّى أبا بصير سهو من قلمه واحتجّ بما في</w:t>
      </w:r>
      <w:r w:rsidRPr="008F598B">
        <w:rPr>
          <w:rStyle w:val="libBold2Char"/>
          <w:rtl/>
        </w:rPr>
        <w:t xml:space="preserve"> كش</w:t>
      </w:r>
      <w:r w:rsidRPr="00C84E16">
        <w:rPr>
          <w:rtl/>
        </w:rPr>
        <w:t xml:space="preserve"> أو نصر بن يوسف بن الحارث بتري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وقال في موضع آخر : هكذا </w:t>
      </w:r>
      <w:r w:rsidRPr="00A65465">
        <w:rPr>
          <w:rStyle w:val="libFootnotenumChar"/>
          <w:rtl/>
        </w:rPr>
        <w:t>(4)</w:t>
      </w:r>
      <w:r w:rsidRPr="00C84E16">
        <w:rPr>
          <w:rtl/>
        </w:rPr>
        <w:t xml:space="preserve"> في نسخ هذا الكتاب </w:t>
      </w:r>
      <w:r w:rsidRPr="00A65465">
        <w:rPr>
          <w:rStyle w:val="libFootnotenumChar"/>
          <w:rtl/>
        </w:rPr>
        <w:t>(5)</w:t>
      </w:r>
      <w:r w:rsidRPr="00C84E16">
        <w:rPr>
          <w:rtl/>
        </w:rPr>
        <w:t xml:space="preserve"> بأجمعها عندنا وهي متعدّدة مصحّحة وغير مصحّحة </w:t>
      </w:r>
      <w:r w:rsidRPr="00A65465">
        <w:rPr>
          <w:rStyle w:val="libFootnotenumChar"/>
          <w:rtl/>
        </w:rPr>
        <w:t>(6)</w:t>
      </w:r>
      <w:r w:rsidRPr="00C84E16">
        <w:rPr>
          <w:rtl/>
        </w:rPr>
        <w:t xml:space="preserve"> ، واشتبه على الشيخ </w:t>
      </w:r>
      <w:r w:rsidR="009A2F07" w:rsidRPr="009A2F07">
        <w:rPr>
          <w:rStyle w:val="libAlaemChar"/>
          <w:rtl/>
        </w:rPr>
        <w:t>رحمه‌الله</w:t>
      </w:r>
      <w:r w:rsidRPr="00C84E16">
        <w:rPr>
          <w:rtl/>
        </w:rPr>
        <w:t xml:space="preserve"> في</w:t>
      </w:r>
      <w:r w:rsidRPr="008F598B">
        <w:rPr>
          <w:rStyle w:val="libBold2Char"/>
          <w:rtl/>
        </w:rPr>
        <w:t xml:space="preserve"> قر</w:t>
      </w:r>
      <w:r w:rsidRPr="00C84E16">
        <w:rPr>
          <w:rtl/>
        </w:rPr>
        <w:t xml:space="preserve"> من</w:t>
      </w:r>
      <w:r w:rsidRPr="008F598B">
        <w:rPr>
          <w:rStyle w:val="libBold2Char"/>
          <w:rtl/>
        </w:rPr>
        <w:t xml:space="preserve"> جخ</w:t>
      </w:r>
      <w:r w:rsidRPr="00C84E16">
        <w:rPr>
          <w:rtl/>
        </w:rPr>
        <w:t xml:space="preserve"> فقرأ أبو بصير يوسف بن الحارث ، وتبعه غيره مثل العلاّمة في</w:t>
      </w:r>
      <w:r w:rsidRPr="008F598B">
        <w:rPr>
          <w:rStyle w:val="libBold2Char"/>
          <w:rtl/>
        </w:rPr>
        <w:t xml:space="preserve"> صه</w:t>
      </w:r>
      <w:r w:rsidRPr="00C84E16">
        <w:rPr>
          <w:rtl/>
        </w:rPr>
        <w:t xml:space="preserve"> </w:t>
      </w:r>
      <w:r w:rsidRPr="00A65465">
        <w:rPr>
          <w:rStyle w:val="libFootnotenumChar"/>
          <w:rtl/>
        </w:rPr>
        <w:t>(7)</w:t>
      </w:r>
      <w:r w:rsidRPr="00C84E16">
        <w:rPr>
          <w:rtl/>
        </w:rPr>
        <w:t xml:space="preserve"> ، فصار على اشتباههم أبو بصير أربع ، فإذا وقع في رواية حكموا بضعف الحديث ، وهذا خلاف الواقع فإنّهم ثلاثة والثلاثة أجلاّء ثقات والحديث صحيح وقد خفي هذا على جميع الأعلام والحمد لله على شبه الإلهام </w:t>
      </w:r>
      <w:r w:rsidRPr="00A65465">
        <w:rPr>
          <w:rStyle w:val="libFootnotenumChar"/>
          <w:rtl/>
        </w:rPr>
        <w:t>(8)</w:t>
      </w:r>
      <w:r w:rsidRPr="00C84E16">
        <w:rPr>
          <w:rtl/>
        </w:rPr>
        <w:t xml:space="preserve"> ، انتهى ملخّصاً وهو جيّد ، وعلى تقدير وجود رابع فلا يكاد ينصرف إليه الإطلاق مطلقاً ، فلا تغفل.</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الوجيزة : 346 / 2135.</w:t>
      </w:r>
    </w:p>
    <w:p w:rsidR="000F5FF3" w:rsidRPr="00C84E16" w:rsidRDefault="000F5FF3" w:rsidP="00A65465">
      <w:pPr>
        <w:pStyle w:val="libFootnote0"/>
        <w:rPr>
          <w:rtl/>
          <w:lang w:bidi="fa-IR"/>
        </w:rPr>
      </w:pPr>
      <w:r w:rsidRPr="00C84E16">
        <w:rPr>
          <w:rtl/>
        </w:rPr>
        <w:t>(2) مجمع الرجال : 7 / 11 ، وفيه بدل الباقرين : الصادقين.</w:t>
      </w:r>
    </w:p>
    <w:p w:rsidR="000F5FF3" w:rsidRPr="00C84E16" w:rsidRDefault="000F5FF3" w:rsidP="00A65465">
      <w:pPr>
        <w:pStyle w:val="libFootnote0"/>
        <w:rPr>
          <w:rtl/>
          <w:lang w:bidi="fa-IR"/>
        </w:rPr>
      </w:pPr>
      <w:r w:rsidRPr="00C84E16">
        <w:rPr>
          <w:rtl/>
        </w:rPr>
        <w:t>(3) مجمع الرجال : 6 / 279.</w:t>
      </w:r>
    </w:p>
    <w:p w:rsidR="000F5FF3" w:rsidRPr="00C84E16" w:rsidRDefault="000F5FF3" w:rsidP="00A65465">
      <w:pPr>
        <w:pStyle w:val="libFootnote0"/>
        <w:rPr>
          <w:rtl/>
          <w:lang w:bidi="fa-IR"/>
        </w:rPr>
      </w:pPr>
      <w:r w:rsidRPr="00C84E16">
        <w:rPr>
          <w:rtl/>
        </w:rPr>
        <w:t>(4) في نسخة « ش » زيادة : أي كما ذكره عن كش.</w:t>
      </w:r>
    </w:p>
    <w:p w:rsidR="000F5FF3" w:rsidRPr="00C84E16" w:rsidRDefault="000F5FF3" w:rsidP="00A65465">
      <w:pPr>
        <w:pStyle w:val="libFootnote0"/>
        <w:rPr>
          <w:rtl/>
          <w:lang w:bidi="fa-IR"/>
        </w:rPr>
      </w:pPr>
      <w:r w:rsidRPr="00C84E16">
        <w:rPr>
          <w:rtl/>
        </w:rPr>
        <w:t>(5) في نسخة « ش » زيادة : أي كش.</w:t>
      </w:r>
    </w:p>
    <w:p w:rsidR="000F5FF3" w:rsidRPr="00C84E16" w:rsidRDefault="000F5FF3" w:rsidP="00A65465">
      <w:pPr>
        <w:pStyle w:val="libFootnote0"/>
        <w:rPr>
          <w:rtl/>
          <w:lang w:bidi="fa-IR"/>
        </w:rPr>
      </w:pPr>
      <w:r w:rsidRPr="00C84E16">
        <w:rPr>
          <w:rtl/>
        </w:rPr>
        <w:t>(6) مصحّحة وغير مصحّحة ، لم ترد في المصدر.</w:t>
      </w:r>
    </w:p>
    <w:p w:rsidR="000F5FF3" w:rsidRPr="00C84E16" w:rsidRDefault="000F5FF3" w:rsidP="00A65465">
      <w:pPr>
        <w:pStyle w:val="libFootnote0"/>
        <w:rPr>
          <w:rtl/>
          <w:lang w:bidi="fa-IR"/>
        </w:rPr>
      </w:pPr>
      <w:r w:rsidRPr="00C84E16">
        <w:rPr>
          <w:rtl/>
        </w:rPr>
        <w:t>(7) الخلاصة : 265 / 1.</w:t>
      </w:r>
    </w:p>
    <w:p w:rsidR="000F5FF3" w:rsidRPr="00C84E16" w:rsidRDefault="000F5FF3" w:rsidP="00A65465">
      <w:pPr>
        <w:pStyle w:val="libFootnote0"/>
        <w:rPr>
          <w:rtl/>
          <w:lang w:bidi="fa-IR"/>
        </w:rPr>
      </w:pPr>
      <w:r w:rsidRPr="00C84E16">
        <w:rPr>
          <w:rtl/>
        </w:rPr>
        <w:t>(8) مجمع الرجال : 149 باختلاف.</w:t>
      </w:r>
    </w:p>
    <w:p w:rsidR="000F5FF3" w:rsidRPr="00C84E16" w:rsidRDefault="000F5FF3" w:rsidP="000F5FF3">
      <w:pPr>
        <w:pStyle w:val="Heading2"/>
        <w:rPr>
          <w:rtl/>
          <w:lang w:bidi="fa-IR"/>
        </w:rPr>
      </w:pPr>
      <w:r>
        <w:rPr>
          <w:rtl/>
          <w:lang w:bidi="fa-IR"/>
        </w:rPr>
        <w:br w:type="page"/>
      </w:r>
      <w:bookmarkStart w:id="348" w:name="_Toc355070311"/>
      <w:bookmarkStart w:id="349" w:name="_Toc450987191"/>
      <w:r w:rsidRPr="00C84E16">
        <w:rPr>
          <w:rtl/>
          <w:lang w:bidi="fa-IR"/>
        </w:rPr>
        <w:lastRenderedPageBreak/>
        <w:t>3372</w:t>
      </w:r>
      <w:r>
        <w:rPr>
          <w:rtl/>
          <w:lang w:bidi="fa-IR"/>
        </w:rPr>
        <w:t xml:space="preserve"> ـ</w:t>
      </w:r>
      <w:r w:rsidRPr="00C84E16">
        <w:rPr>
          <w:rtl/>
          <w:lang w:bidi="fa-IR"/>
        </w:rPr>
        <w:t xml:space="preserve"> أبو بكر بن أبي سمّال :</w:t>
      </w:r>
      <w:bookmarkEnd w:id="348"/>
      <w:bookmarkEnd w:id="349"/>
      <w:r w:rsidRPr="00C84E16">
        <w:rPr>
          <w:rtl/>
          <w:lang w:bidi="fa-IR"/>
        </w:rPr>
        <w:t xml:space="preserve"> </w:t>
      </w:r>
    </w:p>
    <w:p w:rsidR="000F5FF3" w:rsidRPr="00C84E16" w:rsidRDefault="000F5FF3" w:rsidP="000604F3">
      <w:pPr>
        <w:pStyle w:val="libNormal"/>
        <w:rPr>
          <w:rtl/>
        </w:rPr>
      </w:pPr>
      <w:r w:rsidRPr="00C84E16">
        <w:rPr>
          <w:rtl/>
        </w:rPr>
        <w:t xml:space="preserve">اسمه إبراهيم ، ثقة واقفي ، واسم أبي سمال محمّد بن الربيع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ظهر ممّا مرّ فيه وفي غيره أنّ أبا بكر هذا والد إبراهيم </w:t>
      </w:r>
      <w:r w:rsidRPr="00A65465">
        <w:rPr>
          <w:rStyle w:val="libFootnotenumChar"/>
          <w:rtl/>
        </w:rPr>
        <w:t>(2)</w:t>
      </w:r>
      <w:r w:rsidRPr="00C84E16">
        <w:rPr>
          <w:rtl/>
        </w:rPr>
        <w:t xml:space="preserve"> ، ولذا عدّه خالي مجهولاً </w:t>
      </w:r>
      <w:r w:rsidRPr="00A65465">
        <w:rPr>
          <w:rStyle w:val="libFootnotenumChar"/>
          <w:rtl/>
        </w:rPr>
        <w:t>(3)</w:t>
      </w:r>
      <w:r w:rsidRPr="00C84E16">
        <w:rPr>
          <w:rtl/>
        </w:rPr>
        <w:t xml:space="preserve"> إلاّ أنّ للصدوق طريقاً إليه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350" w:name="_Toc355070312"/>
      <w:bookmarkStart w:id="351" w:name="_Toc450987192"/>
      <w:r w:rsidRPr="00C84E16">
        <w:rPr>
          <w:rtl/>
          <w:lang w:bidi="fa-IR"/>
        </w:rPr>
        <w:t>3373</w:t>
      </w:r>
      <w:r>
        <w:rPr>
          <w:rtl/>
          <w:lang w:bidi="fa-IR"/>
        </w:rPr>
        <w:t xml:space="preserve"> ـ</w:t>
      </w:r>
      <w:r w:rsidRPr="00C84E16">
        <w:rPr>
          <w:rtl/>
          <w:lang w:bidi="fa-IR"/>
        </w:rPr>
        <w:t xml:space="preserve"> أبو بكر البرناني :</w:t>
      </w:r>
      <w:bookmarkEnd w:id="350"/>
      <w:bookmarkEnd w:id="351"/>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البرناني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352" w:name="_Toc355070313"/>
      <w:bookmarkStart w:id="353" w:name="_Toc450987193"/>
      <w:r w:rsidRPr="00C84E16">
        <w:rPr>
          <w:rtl/>
          <w:lang w:bidi="fa-IR"/>
        </w:rPr>
        <w:t>3374</w:t>
      </w:r>
      <w:r>
        <w:rPr>
          <w:rtl/>
          <w:lang w:bidi="fa-IR"/>
        </w:rPr>
        <w:t xml:space="preserve"> ـ</w:t>
      </w:r>
      <w:r w:rsidRPr="00C84E16">
        <w:rPr>
          <w:rtl/>
          <w:lang w:bidi="fa-IR"/>
        </w:rPr>
        <w:t xml:space="preserve"> أبو بكر البغدادي :</w:t>
      </w:r>
      <w:bookmarkEnd w:id="352"/>
      <w:bookmarkEnd w:id="353"/>
      <w:r w:rsidRPr="00C84E16">
        <w:rPr>
          <w:rtl/>
          <w:lang w:bidi="fa-IR"/>
        </w:rPr>
        <w:t xml:space="preserve"> </w:t>
      </w:r>
    </w:p>
    <w:p w:rsidR="000F5FF3" w:rsidRPr="00C84E16" w:rsidRDefault="000F5FF3" w:rsidP="000604F3">
      <w:pPr>
        <w:pStyle w:val="libNormal"/>
        <w:rPr>
          <w:rtl/>
        </w:rPr>
      </w:pPr>
      <w:r w:rsidRPr="00C84E16">
        <w:rPr>
          <w:rtl/>
        </w:rPr>
        <w:t xml:space="preserve">ابن أخي محمّد بن عثمان العمري اسمه محمّد بن أحمد ، يأتي إن شاء الله في الفائدة الرابعة </w:t>
      </w:r>
      <w:r w:rsidRPr="00A65465">
        <w:rPr>
          <w:rStyle w:val="libFootnotenumChar"/>
          <w:rtl/>
        </w:rPr>
        <w:t>(8)</w:t>
      </w:r>
      <w:r w:rsidRPr="00C84E16">
        <w:rPr>
          <w:rtl/>
        </w:rPr>
        <w:t xml:space="preserve"> ، غير مذكور في الكتابين.</w:t>
      </w:r>
    </w:p>
    <w:p w:rsidR="000F5FF3" w:rsidRPr="00C84E16" w:rsidRDefault="000F5FF3" w:rsidP="000F5FF3">
      <w:pPr>
        <w:pStyle w:val="Heading2"/>
        <w:rPr>
          <w:rtl/>
          <w:lang w:bidi="fa-IR"/>
        </w:rPr>
      </w:pPr>
      <w:bookmarkStart w:id="354" w:name="_Toc355070314"/>
      <w:bookmarkStart w:id="355" w:name="_Toc450987194"/>
      <w:r w:rsidRPr="00C84E16">
        <w:rPr>
          <w:rtl/>
          <w:lang w:bidi="fa-IR"/>
        </w:rPr>
        <w:t>3375</w:t>
      </w:r>
      <w:r>
        <w:rPr>
          <w:rtl/>
          <w:lang w:bidi="fa-IR"/>
        </w:rPr>
        <w:t xml:space="preserve"> ـ</w:t>
      </w:r>
      <w:r w:rsidRPr="00C84E16">
        <w:rPr>
          <w:rtl/>
          <w:lang w:bidi="fa-IR"/>
        </w:rPr>
        <w:t xml:space="preserve"> أبو بكر البغدادي :</w:t>
      </w:r>
      <w:bookmarkEnd w:id="354"/>
      <w:bookmarkEnd w:id="355"/>
      <w:r w:rsidRPr="00C84E16">
        <w:rPr>
          <w:rtl/>
          <w:lang w:bidi="fa-IR"/>
        </w:rPr>
        <w:t xml:space="preserve"> </w:t>
      </w:r>
    </w:p>
    <w:p w:rsidR="000F5FF3" w:rsidRPr="00C84E16" w:rsidRDefault="000F5FF3" w:rsidP="000604F3">
      <w:pPr>
        <w:pStyle w:val="libNormal"/>
        <w:rPr>
          <w:rtl/>
        </w:rPr>
      </w:pPr>
      <w:r w:rsidRPr="00C84E16">
        <w:rPr>
          <w:rtl/>
        </w:rPr>
        <w:t xml:space="preserve">المعاصر لابن همّام اسمه محمّد بن القاسم </w:t>
      </w:r>
      <w:r w:rsidRPr="00A65465">
        <w:rPr>
          <w:rStyle w:val="libFootnotenumChar"/>
          <w:rtl/>
        </w:rPr>
        <w:t>(11)</w:t>
      </w:r>
      <w:r w:rsidRPr="00C84E16">
        <w:rPr>
          <w:rtl/>
        </w:rPr>
        <w:t xml:space="preserve"> ، غير مذكور في الكتابين.</w:t>
      </w:r>
    </w:p>
    <w:p w:rsidR="000F5FF3" w:rsidRPr="00C84E16" w:rsidRDefault="000F5FF3" w:rsidP="000F5FF3">
      <w:pPr>
        <w:pStyle w:val="Heading2"/>
        <w:rPr>
          <w:rtl/>
          <w:lang w:bidi="fa-IR"/>
        </w:rPr>
      </w:pPr>
      <w:bookmarkStart w:id="356" w:name="_Toc355070315"/>
      <w:bookmarkStart w:id="357" w:name="_Toc450987195"/>
      <w:r w:rsidRPr="00C84E16">
        <w:rPr>
          <w:rtl/>
          <w:lang w:bidi="fa-IR"/>
        </w:rPr>
        <w:t>3376</w:t>
      </w:r>
      <w:r>
        <w:rPr>
          <w:rtl/>
          <w:lang w:bidi="fa-IR"/>
        </w:rPr>
        <w:t xml:space="preserve"> ـ</w:t>
      </w:r>
      <w:r w:rsidRPr="00C84E16">
        <w:rPr>
          <w:rtl/>
          <w:lang w:bidi="fa-IR"/>
        </w:rPr>
        <w:t xml:space="preserve"> أبو بكر التميمي :</w:t>
      </w:r>
      <w:bookmarkEnd w:id="356"/>
      <w:bookmarkEnd w:id="357"/>
      <w:r w:rsidRPr="00C84E16">
        <w:rPr>
          <w:rtl/>
          <w:lang w:bidi="fa-IR"/>
        </w:rPr>
        <w:t xml:space="preserve"> </w:t>
      </w:r>
    </w:p>
    <w:p w:rsidR="000F5FF3" w:rsidRPr="00C84E16" w:rsidRDefault="000F5FF3" w:rsidP="000604F3">
      <w:pPr>
        <w:pStyle w:val="libNormal"/>
        <w:rPr>
          <w:rtl/>
        </w:rPr>
      </w:pPr>
      <w:r w:rsidRPr="00C84E16">
        <w:rPr>
          <w:rtl/>
        </w:rPr>
        <w:t xml:space="preserve">الكلبي اليربوعي عبّاد بن صهيب </w:t>
      </w:r>
      <w:r w:rsidRPr="00A65465">
        <w:rPr>
          <w:rStyle w:val="libFootnotenumChar"/>
          <w:rtl/>
        </w:rPr>
        <w:t>(12)</w:t>
      </w:r>
      <w:r w:rsidRPr="00C84E16">
        <w:rPr>
          <w:rtl/>
        </w:rPr>
        <w:t xml:space="preserve"> ، مجمع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21 / 30 ويظهر منه أنّ أبا بكر هو والد إبراهيم كما سينبّه عليه الوحيد البهبهاني.</w:t>
      </w:r>
    </w:p>
    <w:p w:rsidR="000F5FF3" w:rsidRPr="00C84E16" w:rsidRDefault="000F5FF3" w:rsidP="00A65465">
      <w:pPr>
        <w:pStyle w:val="libFootnote0"/>
        <w:rPr>
          <w:rtl/>
          <w:lang w:bidi="fa-IR"/>
        </w:rPr>
      </w:pPr>
      <w:r w:rsidRPr="00C84E16">
        <w:rPr>
          <w:rtl/>
        </w:rPr>
        <w:t>(2) الفهرست : 9 / 24 ، رجال الشيخ : 499 / 55 ترجمة محمّد بن حسّان بن عرزم.</w:t>
      </w:r>
    </w:p>
    <w:p w:rsidR="000F5FF3" w:rsidRPr="00C84E16" w:rsidRDefault="000F5FF3" w:rsidP="00A65465">
      <w:pPr>
        <w:pStyle w:val="libFootnote0"/>
        <w:rPr>
          <w:rtl/>
          <w:lang w:bidi="fa-IR"/>
        </w:rPr>
      </w:pPr>
      <w:r w:rsidRPr="00C84E16">
        <w:rPr>
          <w:rtl/>
        </w:rPr>
        <w:t>(3) الوجيزة : 369 / 18 ، رجال الشيخ : 499 / 55 ترجمة محمّد بن حسّان بن عرزم.</w:t>
      </w:r>
    </w:p>
    <w:p w:rsidR="000F5FF3" w:rsidRPr="00C84E16" w:rsidRDefault="000F5FF3" w:rsidP="00A65465">
      <w:pPr>
        <w:pStyle w:val="libFootnote0"/>
        <w:rPr>
          <w:rtl/>
          <w:lang w:bidi="fa-IR"/>
        </w:rPr>
      </w:pPr>
      <w:r w:rsidRPr="00C84E16">
        <w:rPr>
          <w:rtl/>
        </w:rPr>
        <w:t>(4) الفقيه المشيخة : 4 / 64.</w:t>
      </w:r>
    </w:p>
    <w:p w:rsidR="000F5FF3" w:rsidRPr="00C84E16" w:rsidRDefault="000F5FF3" w:rsidP="00A65465">
      <w:pPr>
        <w:pStyle w:val="libFootnote0"/>
        <w:rPr>
          <w:rtl/>
          <w:lang w:bidi="fa-IR"/>
        </w:rPr>
      </w:pPr>
      <w:r w:rsidRPr="00C84E16">
        <w:rPr>
          <w:rtl/>
        </w:rPr>
        <w:t>(5) تعليقة الوحيد البهبهاني : 384.</w:t>
      </w:r>
    </w:p>
    <w:p w:rsidR="000F5FF3" w:rsidRPr="00C84E16" w:rsidRDefault="000F5FF3" w:rsidP="00A65465">
      <w:pPr>
        <w:pStyle w:val="libFootnote0"/>
        <w:rPr>
          <w:rtl/>
          <w:lang w:bidi="fa-IR"/>
        </w:rPr>
      </w:pPr>
      <w:r w:rsidRPr="00C84E16">
        <w:rPr>
          <w:rtl/>
        </w:rPr>
        <w:t>(6) رجال الشيخ : 497 / 35 ، وفيه : البراثي ، البراني ( خ ل )</w:t>
      </w:r>
      <w:r>
        <w:rPr>
          <w:rtl/>
        </w:rPr>
        <w:t>.</w:t>
      </w:r>
    </w:p>
    <w:p w:rsidR="000F5FF3" w:rsidRPr="00C84E16" w:rsidRDefault="000F5FF3" w:rsidP="00A65465">
      <w:pPr>
        <w:pStyle w:val="libFootnote0"/>
        <w:rPr>
          <w:rtl/>
          <w:lang w:bidi="fa-IR"/>
        </w:rPr>
      </w:pPr>
      <w:r w:rsidRPr="00C84E16">
        <w:rPr>
          <w:rtl/>
        </w:rPr>
        <w:t>(7) مجمع الرجال : 7 / 11 ، وفيه : البراني ، و: البرناني الثانية لم ترد فيه.</w:t>
      </w:r>
    </w:p>
    <w:p w:rsidR="000F5FF3" w:rsidRPr="00C84E16" w:rsidRDefault="000F5FF3" w:rsidP="00A65465">
      <w:pPr>
        <w:pStyle w:val="libFootnote0"/>
        <w:rPr>
          <w:rtl/>
          <w:lang w:bidi="fa-IR"/>
        </w:rPr>
      </w:pPr>
      <w:r w:rsidRPr="00C84E16">
        <w:rPr>
          <w:rtl/>
        </w:rPr>
        <w:t>(8) عن الغيبة : 412 414.</w:t>
      </w:r>
    </w:p>
    <w:p w:rsidR="000F5FF3" w:rsidRPr="00C84E16" w:rsidRDefault="000F5FF3" w:rsidP="00A65465">
      <w:pPr>
        <w:pStyle w:val="libFootnote0"/>
        <w:rPr>
          <w:rtl/>
          <w:lang w:bidi="fa-IR"/>
        </w:rPr>
      </w:pPr>
      <w:r w:rsidRPr="00C84E16">
        <w:rPr>
          <w:rtl/>
        </w:rPr>
        <w:t>(11) رجال النجاشي : 381 / 1035.</w:t>
      </w:r>
    </w:p>
    <w:p w:rsidR="000F5FF3" w:rsidRPr="00C84E16" w:rsidRDefault="000F5FF3" w:rsidP="00A65465">
      <w:pPr>
        <w:pStyle w:val="libFootnote0"/>
        <w:rPr>
          <w:rtl/>
          <w:lang w:bidi="fa-IR"/>
        </w:rPr>
      </w:pPr>
      <w:r w:rsidRPr="00C84E16">
        <w:rPr>
          <w:rtl/>
        </w:rPr>
        <w:t>(12) رجال النجاشي : 293 / 791 ، وفيه : الكليبي ، والخلاصة : 243 / 2.</w:t>
      </w:r>
    </w:p>
    <w:p w:rsidR="000F5FF3" w:rsidRPr="00C84E16" w:rsidRDefault="000F5FF3" w:rsidP="00A65465">
      <w:pPr>
        <w:pStyle w:val="libFootnote0"/>
        <w:rPr>
          <w:rtl/>
          <w:lang w:bidi="fa-IR"/>
        </w:rPr>
      </w:pPr>
      <w:r w:rsidRPr="00C84E16">
        <w:rPr>
          <w:rtl/>
        </w:rPr>
        <w:t>(13) مجمع الرجال : 7 / 11 ، وفيه : الكليبي.</w:t>
      </w:r>
    </w:p>
    <w:p w:rsidR="000F5FF3" w:rsidRPr="00C84E16" w:rsidRDefault="000F5FF3" w:rsidP="000F5FF3">
      <w:pPr>
        <w:pStyle w:val="Heading2"/>
        <w:rPr>
          <w:rtl/>
          <w:lang w:bidi="fa-IR"/>
        </w:rPr>
      </w:pPr>
      <w:r>
        <w:rPr>
          <w:rtl/>
          <w:lang w:bidi="fa-IR"/>
        </w:rPr>
        <w:br w:type="page"/>
      </w:r>
      <w:bookmarkStart w:id="358" w:name="_Toc355070316"/>
      <w:bookmarkStart w:id="359" w:name="_Toc450987196"/>
      <w:r w:rsidRPr="00C84E16">
        <w:rPr>
          <w:rtl/>
          <w:lang w:bidi="fa-IR"/>
        </w:rPr>
        <w:lastRenderedPageBreak/>
        <w:t>3377</w:t>
      </w:r>
      <w:r>
        <w:rPr>
          <w:rtl/>
          <w:lang w:bidi="fa-IR"/>
        </w:rPr>
        <w:t xml:space="preserve"> ـ</w:t>
      </w:r>
      <w:r w:rsidRPr="00C84E16">
        <w:rPr>
          <w:rtl/>
          <w:lang w:bidi="fa-IR"/>
        </w:rPr>
        <w:t xml:space="preserve"> أبو بكر الجعابي :</w:t>
      </w:r>
      <w:bookmarkEnd w:id="358"/>
      <w:bookmarkEnd w:id="359"/>
      <w:r w:rsidRPr="00C84E16">
        <w:rPr>
          <w:rtl/>
          <w:lang w:bidi="fa-IR"/>
        </w:rPr>
        <w:t xml:space="preserve"> </w:t>
      </w:r>
    </w:p>
    <w:p w:rsidR="000F5FF3" w:rsidRPr="00C84E16" w:rsidRDefault="000F5FF3" w:rsidP="000604F3">
      <w:pPr>
        <w:pStyle w:val="libNormal"/>
        <w:rPr>
          <w:rtl/>
        </w:rPr>
      </w:pPr>
      <w:r w:rsidRPr="00C84E16">
        <w:rPr>
          <w:rtl/>
        </w:rPr>
        <w:t xml:space="preserve">محمّد بن عمر </w:t>
      </w:r>
      <w:r w:rsidRPr="00A65465">
        <w:rPr>
          <w:rStyle w:val="libFootnotenumChar"/>
          <w:rtl/>
        </w:rPr>
        <w:t>(1)</w:t>
      </w:r>
      <w:r w:rsidRPr="00C84E16">
        <w:rPr>
          <w:rtl/>
        </w:rPr>
        <w:t xml:space="preserve"> ، أو عمر بن محمّد </w:t>
      </w:r>
      <w:r w:rsidRPr="00A65465">
        <w:rPr>
          <w:rStyle w:val="libFootnotenumChar"/>
          <w:rtl/>
        </w:rPr>
        <w:t>(2)</w:t>
      </w:r>
      <w:r w:rsidRPr="00C84E16">
        <w:rPr>
          <w:rtl/>
        </w:rPr>
        <w:t xml:space="preserve"> على اختلاف الكتب ، مجمع </w:t>
      </w:r>
      <w:r w:rsidRPr="00A65465">
        <w:rPr>
          <w:rStyle w:val="libFootnotenumChar"/>
          <w:rtl/>
        </w:rPr>
        <w:t>(3)</w:t>
      </w:r>
      <w:r>
        <w:rPr>
          <w:rtl/>
        </w:rPr>
        <w:t>.</w:t>
      </w:r>
    </w:p>
    <w:p w:rsidR="000F5FF3" w:rsidRPr="00C84E16" w:rsidRDefault="000F5FF3" w:rsidP="000F5FF3">
      <w:pPr>
        <w:pStyle w:val="Heading2"/>
        <w:rPr>
          <w:rtl/>
          <w:lang w:bidi="fa-IR"/>
        </w:rPr>
      </w:pPr>
      <w:bookmarkStart w:id="360" w:name="_Toc355070317"/>
      <w:bookmarkStart w:id="361" w:name="_Toc450987197"/>
      <w:r w:rsidRPr="00C84E16">
        <w:rPr>
          <w:rtl/>
          <w:lang w:bidi="fa-IR"/>
        </w:rPr>
        <w:t>3378</w:t>
      </w:r>
      <w:r>
        <w:rPr>
          <w:rtl/>
          <w:lang w:bidi="fa-IR"/>
        </w:rPr>
        <w:t xml:space="preserve"> ـ</w:t>
      </w:r>
      <w:r w:rsidRPr="00C84E16">
        <w:rPr>
          <w:rtl/>
          <w:lang w:bidi="fa-IR"/>
        </w:rPr>
        <w:t xml:space="preserve"> أبو بكر الحافظ البغدادي :</w:t>
      </w:r>
      <w:bookmarkEnd w:id="360"/>
      <w:bookmarkEnd w:id="361"/>
      <w:r w:rsidRPr="00C84E16">
        <w:rPr>
          <w:rtl/>
          <w:lang w:bidi="fa-IR"/>
        </w:rPr>
        <w:t xml:space="preserve"> </w:t>
      </w:r>
    </w:p>
    <w:p w:rsidR="000F5FF3" w:rsidRPr="00C84E16" w:rsidRDefault="000F5FF3" w:rsidP="000604F3">
      <w:pPr>
        <w:pStyle w:val="libNormal"/>
        <w:rPr>
          <w:rtl/>
        </w:rPr>
      </w:pPr>
      <w:r w:rsidRPr="00C84E16">
        <w:rPr>
          <w:rtl/>
        </w:rPr>
        <w:t xml:space="preserve">هو الّذي قبيله </w:t>
      </w:r>
      <w:r w:rsidRPr="00A65465">
        <w:rPr>
          <w:rStyle w:val="libFootnotenumChar"/>
          <w:rtl/>
        </w:rPr>
        <w:t>(4)</w:t>
      </w:r>
      <w:r>
        <w:rPr>
          <w:rtl/>
        </w:rPr>
        <w:t>.</w:t>
      </w:r>
    </w:p>
    <w:p w:rsidR="000F5FF3" w:rsidRPr="00C84E16" w:rsidRDefault="000F5FF3" w:rsidP="000F5FF3">
      <w:pPr>
        <w:pStyle w:val="Heading2"/>
        <w:rPr>
          <w:rtl/>
          <w:lang w:bidi="fa-IR"/>
        </w:rPr>
      </w:pPr>
      <w:bookmarkStart w:id="362" w:name="_Toc355070318"/>
      <w:bookmarkStart w:id="363" w:name="_Toc450987198"/>
      <w:r w:rsidRPr="00C84E16">
        <w:rPr>
          <w:rtl/>
          <w:lang w:bidi="fa-IR"/>
        </w:rPr>
        <w:t>3379</w:t>
      </w:r>
      <w:r>
        <w:rPr>
          <w:rtl/>
          <w:lang w:bidi="fa-IR"/>
        </w:rPr>
        <w:t xml:space="preserve"> ـ</w:t>
      </w:r>
      <w:r w:rsidRPr="00C84E16">
        <w:rPr>
          <w:rtl/>
          <w:lang w:bidi="fa-IR"/>
        </w:rPr>
        <w:t xml:space="preserve"> أبو أبو بكر بن حزم الأنصاري :</w:t>
      </w:r>
      <w:bookmarkEnd w:id="362"/>
      <w:bookmarkEnd w:id="363"/>
      <w:r w:rsidRPr="00C84E16">
        <w:rPr>
          <w:rtl/>
          <w:lang w:bidi="fa-IR"/>
        </w:rPr>
        <w:t xml:space="preserve"> </w:t>
      </w:r>
    </w:p>
    <w:p w:rsidR="000F5FF3" w:rsidRPr="00C84E16" w:rsidRDefault="000F5FF3" w:rsidP="000604F3">
      <w:pPr>
        <w:pStyle w:val="libNormal"/>
        <w:rPr>
          <w:rtl/>
        </w:rPr>
      </w:pPr>
      <w:r w:rsidRPr="00C84E16">
        <w:rPr>
          <w:rtl/>
        </w:rPr>
        <w:t xml:space="preserve">في أصحاب علي </w:t>
      </w:r>
      <w:r w:rsidR="009A2F07" w:rsidRPr="009A2F07">
        <w:rPr>
          <w:rStyle w:val="libAlaemChar"/>
          <w:rtl/>
        </w:rPr>
        <w:t>عليه‌السلام</w:t>
      </w:r>
      <w:r w:rsidRPr="00C84E16">
        <w:rPr>
          <w:rtl/>
        </w:rPr>
        <w:t xml:space="preserve"> من اليمن في</w:t>
      </w:r>
      <w:r w:rsidRPr="008F598B">
        <w:rPr>
          <w:rStyle w:val="libBold2Char"/>
          <w:rtl/>
        </w:rPr>
        <w:t xml:space="preserve"> قي</w:t>
      </w:r>
      <w:r w:rsidRPr="00C84E16">
        <w:rPr>
          <w:rtl/>
        </w:rPr>
        <w:t xml:space="preserve"> </w:t>
      </w:r>
      <w:r w:rsidRPr="00A65465">
        <w:rPr>
          <w:rStyle w:val="libFootnotenumChar"/>
          <w:rtl/>
        </w:rPr>
        <w:t>(5)</w:t>
      </w:r>
      <w:r w:rsidRPr="00C84E16">
        <w:rPr>
          <w:rtl/>
        </w:rPr>
        <w:t xml:space="preserve"> ؛</w:t>
      </w:r>
      <w:r>
        <w:rPr>
          <w:rtl/>
        </w:rPr>
        <w:t xml:space="preserve"> و</w:t>
      </w:r>
      <w:r w:rsidRPr="008F598B">
        <w:rPr>
          <w:rStyle w:val="libBold2Char"/>
          <w:rtl/>
        </w:rPr>
        <w:t>صه</w:t>
      </w:r>
      <w:r w:rsidRPr="00C84E16">
        <w:rPr>
          <w:rtl/>
        </w:rPr>
        <w:t xml:space="preserve"> عنه </w:t>
      </w:r>
      <w:r w:rsidRPr="00A65465">
        <w:rPr>
          <w:rStyle w:val="libFootnotenumChar"/>
          <w:rtl/>
        </w:rPr>
        <w:t>(6)</w:t>
      </w:r>
      <w:r>
        <w:rPr>
          <w:rtl/>
        </w:rPr>
        <w:t>.</w:t>
      </w:r>
      <w:r w:rsidRPr="00C84E16">
        <w:rPr>
          <w:rtl/>
        </w:rPr>
        <w:t xml:space="preserve"> وزيد في</w:t>
      </w:r>
      <w:r w:rsidRPr="008F598B">
        <w:rPr>
          <w:rStyle w:val="libBold2Char"/>
          <w:rtl/>
        </w:rPr>
        <w:t xml:space="preserve"> ي : </w:t>
      </w:r>
      <w:r w:rsidRPr="00C84E16">
        <w:rPr>
          <w:rtl/>
        </w:rPr>
        <w:t xml:space="preserve">عربي </w:t>
      </w:r>
      <w:r w:rsidRPr="00A65465">
        <w:rPr>
          <w:rStyle w:val="libFootnotenumChar"/>
          <w:rtl/>
        </w:rPr>
        <w:t>(7)</w:t>
      </w:r>
      <w:r>
        <w:rPr>
          <w:rtl/>
        </w:rPr>
        <w:t>.</w:t>
      </w:r>
      <w:r w:rsidRPr="00C84E16">
        <w:rPr>
          <w:rtl/>
        </w:rPr>
        <w:t xml:space="preserve"> وفي</w:t>
      </w:r>
      <w:r w:rsidRPr="008F598B">
        <w:rPr>
          <w:rStyle w:val="libBold2Char"/>
          <w:rtl/>
        </w:rPr>
        <w:t xml:space="preserve"> د : </w:t>
      </w:r>
      <w:r w:rsidRPr="00C84E16">
        <w:rPr>
          <w:rtl/>
        </w:rPr>
        <w:t xml:space="preserve">من خواصه </w:t>
      </w:r>
      <w:r w:rsidR="009A2F07" w:rsidRPr="009A2F07">
        <w:rPr>
          <w:rStyle w:val="libAlaemChar"/>
          <w:rtl/>
        </w:rPr>
        <w:t>عليه‌السلام</w:t>
      </w:r>
      <w:r w:rsidRPr="00C84E16">
        <w:rPr>
          <w:rtl/>
        </w:rPr>
        <w:t xml:space="preserve"> يمني </w:t>
      </w:r>
      <w:r w:rsidRPr="00A65465">
        <w:rPr>
          <w:rStyle w:val="libFootnotenumChar"/>
          <w:rtl/>
        </w:rPr>
        <w:t>(8)</w:t>
      </w:r>
      <w:r>
        <w:rPr>
          <w:rtl/>
        </w:rPr>
        <w:t>.</w:t>
      </w:r>
      <w:r w:rsidRPr="00C84E16">
        <w:rPr>
          <w:rtl/>
        </w:rPr>
        <w:t xml:space="preserve"> وفيه نظر.</w:t>
      </w:r>
    </w:p>
    <w:p w:rsidR="000F5FF3" w:rsidRPr="00C84E16" w:rsidRDefault="000F5FF3" w:rsidP="000604F3">
      <w:pPr>
        <w:pStyle w:val="libNormal"/>
        <w:rPr>
          <w:rtl/>
        </w:rPr>
      </w:pPr>
      <w:r w:rsidRPr="008F598B">
        <w:rPr>
          <w:rStyle w:val="libBold2Char"/>
          <w:rtl/>
        </w:rPr>
        <w:t xml:space="preserve">أقول : </w:t>
      </w:r>
      <w:r w:rsidRPr="00C84E16">
        <w:rPr>
          <w:rtl/>
        </w:rPr>
        <w:t>لعلّ الظاهر هو ما ذكره</w:t>
      </w:r>
      <w:r w:rsidRPr="008F598B">
        <w:rPr>
          <w:rStyle w:val="libBold2Char"/>
          <w:rtl/>
        </w:rPr>
        <w:t xml:space="preserve"> د</w:t>
      </w:r>
      <w:r w:rsidRPr="00C84E16">
        <w:rPr>
          <w:rtl/>
        </w:rPr>
        <w:t xml:space="preserve"> ، فانّ في انتخاب نفر قليل وتخصيصه بالذكر من بين أصحابه </w:t>
      </w:r>
      <w:r w:rsidR="009A2F07" w:rsidRPr="009A2F07">
        <w:rPr>
          <w:rStyle w:val="libAlaemChar"/>
          <w:rtl/>
        </w:rPr>
        <w:t>عليه‌السلام</w:t>
      </w:r>
      <w:r w:rsidRPr="00C84E16">
        <w:rPr>
          <w:rtl/>
        </w:rPr>
        <w:t xml:space="preserve"> الجمع الكثير والجم الغفير الدلالة على مزيد اختصاص لهم دون غيرهم ، ولذا ذكرهم العلاّمة </w:t>
      </w:r>
      <w:r w:rsidR="009A2F07" w:rsidRPr="009A2F07">
        <w:rPr>
          <w:rStyle w:val="libAlaemChar"/>
          <w:rtl/>
        </w:rPr>
        <w:t>رحمه‌الله</w:t>
      </w:r>
      <w:r w:rsidRPr="00C84E16">
        <w:rPr>
          <w:rtl/>
        </w:rPr>
        <w:t xml:space="preserve"> في القسم الأوّل مع أنّه </w:t>
      </w:r>
      <w:r w:rsidR="009A2F07" w:rsidRPr="009A2F07">
        <w:rPr>
          <w:rStyle w:val="libAlaemChar"/>
          <w:rtl/>
        </w:rPr>
        <w:t>رحمه‌الله</w:t>
      </w:r>
      <w:r w:rsidRPr="00C84E16">
        <w:rPr>
          <w:rtl/>
        </w:rPr>
        <w:t xml:space="preserve"> بعد نقل الجماعة عن كتاب البرقي قال ثم قال يعني البرقي</w:t>
      </w:r>
      <w:r>
        <w:rPr>
          <w:rtl/>
        </w:rPr>
        <w:t xml:space="preserve"> ـ </w:t>
      </w:r>
      <w:r w:rsidRPr="00C84E16">
        <w:rPr>
          <w:rtl/>
        </w:rPr>
        <w:t xml:space="preserve">: ومن المجهولين من أصحاب أمير المؤمنين </w:t>
      </w:r>
      <w:r w:rsidR="009A2F07" w:rsidRPr="009A2F07">
        <w:rPr>
          <w:rStyle w:val="libAlaemChar"/>
          <w:rtl/>
        </w:rPr>
        <w:t>عليه‌السلام</w:t>
      </w:r>
      <w:r w:rsidRPr="00C84E16">
        <w:rPr>
          <w:rtl/>
        </w:rPr>
        <w:t xml:space="preserve"> فلان وفلان. إلى آخره </w:t>
      </w:r>
      <w:r w:rsidRPr="00A65465">
        <w:rPr>
          <w:rStyle w:val="libFootnotenumChar"/>
          <w:rtl/>
        </w:rPr>
        <w:t>(9)</w:t>
      </w:r>
      <w:r>
        <w:rPr>
          <w:rtl/>
        </w:rPr>
        <w:t>.</w:t>
      </w:r>
      <w:r w:rsidRPr="00C84E16">
        <w:rPr>
          <w:rtl/>
        </w:rPr>
        <w:t xml:space="preserve"> فيظهر ظهوراً تاماً أنّ هذا وأمثاله من المذكورين ليسوا من المجهولين ، فتدبّر.</w:t>
      </w:r>
    </w:p>
    <w:p w:rsidR="000F5FF3" w:rsidRPr="00C84E16" w:rsidRDefault="000F5FF3" w:rsidP="000604F3">
      <w:pPr>
        <w:pStyle w:val="libNormal"/>
        <w:rPr>
          <w:rtl/>
        </w:rPr>
      </w:pPr>
      <w:r w:rsidRPr="00C84E16">
        <w:rPr>
          <w:rtl/>
        </w:rPr>
        <w:t xml:space="preserve">هذا ويظهر من المجمع أنّ أبا بكر هذا هو محمّد بن عمرو بن حزم الأنصاري الماضي في الأسماء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151 / 651 ورجال النجاشي : 394 / 1055.</w:t>
      </w:r>
    </w:p>
    <w:p w:rsidR="000F5FF3" w:rsidRPr="00C84E16" w:rsidRDefault="000F5FF3" w:rsidP="00A65465">
      <w:pPr>
        <w:pStyle w:val="libFootnote0"/>
        <w:rPr>
          <w:rtl/>
          <w:lang w:bidi="fa-IR"/>
        </w:rPr>
      </w:pPr>
      <w:r w:rsidRPr="00C84E16">
        <w:rPr>
          <w:rtl/>
        </w:rPr>
        <w:t>(2) الفهرست : 114 / 504 والخلاصة : 119 / 3 ، وفيها : يكنّى أبا بكر المعروف بابن الجعابي.</w:t>
      </w:r>
    </w:p>
    <w:p w:rsidR="000F5FF3" w:rsidRPr="00C84E16" w:rsidRDefault="000F5FF3" w:rsidP="00A65465">
      <w:pPr>
        <w:pStyle w:val="libFootnote0"/>
        <w:rPr>
          <w:rtl/>
          <w:lang w:bidi="fa-IR"/>
        </w:rPr>
      </w:pPr>
      <w:r w:rsidRPr="00C84E16">
        <w:rPr>
          <w:rtl/>
        </w:rPr>
        <w:t>(3) مجمع الرجال : 7 / 11 ، وفيه بدل على اختلاف الكتب : على اختلاف.</w:t>
      </w:r>
    </w:p>
    <w:p w:rsidR="000F5FF3" w:rsidRPr="00C84E16" w:rsidRDefault="000F5FF3" w:rsidP="00A65465">
      <w:pPr>
        <w:pStyle w:val="libFootnote0"/>
        <w:rPr>
          <w:rtl/>
          <w:lang w:bidi="fa-IR"/>
        </w:rPr>
      </w:pPr>
      <w:r w:rsidRPr="00C84E16">
        <w:rPr>
          <w:rtl/>
        </w:rPr>
        <w:t>(4) رجال الشيخ : 505 / 79.</w:t>
      </w:r>
    </w:p>
    <w:p w:rsidR="000F5FF3" w:rsidRPr="00C84E16" w:rsidRDefault="000F5FF3" w:rsidP="00A65465">
      <w:pPr>
        <w:pStyle w:val="libFootnote0"/>
        <w:rPr>
          <w:rtl/>
          <w:lang w:bidi="fa-IR"/>
        </w:rPr>
      </w:pPr>
      <w:r w:rsidRPr="00C84E16">
        <w:rPr>
          <w:rtl/>
        </w:rPr>
        <w:t>(5) رجال البرقي : 6 ، ولم يرد فيه : الأنصاري.</w:t>
      </w:r>
    </w:p>
    <w:p w:rsidR="000F5FF3" w:rsidRPr="00C84E16" w:rsidRDefault="000F5FF3" w:rsidP="00A65465">
      <w:pPr>
        <w:pStyle w:val="libFootnote0"/>
        <w:rPr>
          <w:rtl/>
          <w:lang w:bidi="fa-IR"/>
        </w:rPr>
      </w:pPr>
      <w:r w:rsidRPr="00C84E16">
        <w:rPr>
          <w:rtl/>
        </w:rPr>
        <w:t>(6) الخلاصة : 194.</w:t>
      </w:r>
    </w:p>
    <w:p w:rsidR="000F5FF3" w:rsidRPr="00C84E16" w:rsidRDefault="000F5FF3" w:rsidP="00A65465">
      <w:pPr>
        <w:pStyle w:val="libFootnote0"/>
        <w:rPr>
          <w:rtl/>
          <w:lang w:bidi="fa-IR"/>
        </w:rPr>
      </w:pPr>
      <w:r w:rsidRPr="00C84E16">
        <w:rPr>
          <w:rtl/>
        </w:rPr>
        <w:t>(7) رجال الشيخ : 63 / 8.</w:t>
      </w:r>
    </w:p>
    <w:p w:rsidR="000F5FF3" w:rsidRPr="00C84E16" w:rsidRDefault="000F5FF3" w:rsidP="00A65465">
      <w:pPr>
        <w:pStyle w:val="libFootnote0"/>
        <w:rPr>
          <w:rtl/>
          <w:lang w:bidi="fa-IR"/>
        </w:rPr>
      </w:pPr>
      <w:r w:rsidRPr="00C84E16">
        <w:rPr>
          <w:rtl/>
        </w:rPr>
        <w:t>(8) رجال ابن داود : 215 / 10.</w:t>
      </w:r>
    </w:p>
    <w:p w:rsidR="000F5FF3" w:rsidRPr="00C84E16" w:rsidRDefault="000F5FF3" w:rsidP="00A65465">
      <w:pPr>
        <w:pStyle w:val="libFootnote0"/>
        <w:rPr>
          <w:rtl/>
          <w:lang w:bidi="fa-IR"/>
        </w:rPr>
      </w:pPr>
      <w:r w:rsidRPr="00C84E16">
        <w:rPr>
          <w:rtl/>
        </w:rPr>
        <w:t>(9) الخلاصة : 195.</w:t>
      </w:r>
    </w:p>
    <w:p w:rsidR="000F5FF3" w:rsidRPr="00C84E16" w:rsidRDefault="000F5FF3" w:rsidP="00A65465">
      <w:pPr>
        <w:pStyle w:val="libFootnote0"/>
        <w:rPr>
          <w:rtl/>
          <w:lang w:bidi="fa-IR"/>
        </w:rPr>
      </w:pPr>
      <w:r w:rsidRPr="00C84E16">
        <w:rPr>
          <w:rtl/>
        </w:rPr>
        <w:t>(10) مجمع الرجال : 7 / 11.</w:t>
      </w:r>
    </w:p>
    <w:p w:rsidR="000F5FF3" w:rsidRPr="00C84E16" w:rsidRDefault="000F5FF3" w:rsidP="000F5FF3">
      <w:pPr>
        <w:pStyle w:val="Heading2"/>
        <w:rPr>
          <w:rtl/>
          <w:lang w:bidi="fa-IR"/>
        </w:rPr>
      </w:pPr>
      <w:r>
        <w:rPr>
          <w:rtl/>
          <w:lang w:bidi="fa-IR"/>
        </w:rPr>
        <w:br w:type="page"/>
      </w:r>
      <w:bookmarkStart w:id="364" w:name="_Toc355070319"/>
      <w:bookmarkStart w:id="365" w:name="_Toc450987199"/>
      <w:r w:rsidRPr="00C84E16">
        <w:rPr>
          <w:rtl/>
          <w:lang w:bidi="fa-IR"/>
        </w:rPr>
        <w:lastRenderedPageBreak/>
        <w:t>3380</w:t>
      </w:r>
      <w:r>
        <w:rPr>
          <w:rtl/>
          <w:lang w:bidi="fa-IR"/>
        </w:rPr>
        <w:t xml:space="preserve"> ـ</w:t>
      </w:r>
      <w:r w:rsidRPr="00C84E16">
        <w:rPr>
          <w:rtl/>
          <w:lang w:bidi="fa-IR"/>
        </w:rPr>
        <w:t xml:space="preserve"> أبو بكر الحضرمي :</w:t>
      </w:r>
      <w:bookmarkEnd w:id="364"/>
      <w:bookmarkEnd w:id="365"/>
      <w:r w:rsidRPr="00C84E16">
        <w:rPr>
          <w:rtl/>
          <w:lang w:bidi="fa-IR"/>
        </w:rPr>
        <w:t xml:space="preserve"> </w:t>
      </w:r>
    </w:p>
    <w:p w:rsidR="000F5FF3" w:rsidRPr="00C84E16" w:rsidRDefault="000F5FF3" w:rsidP="000604F3">
      <w:pPr>
        <w:pStyle w:val="libNormal"/>
        <w:rPr>
          <w:rtl/>
        </w:rPr>
      </w:pPr>
      <w:r w:rsidRPr="00C84E16">
        <w:rPr>
          <w:rtl/>
        </w:rPr>
        <w:t xml:space="preserve">اسمه عبد الله بن محمّد </w:t>
      </w:r>
      <w:r w:rsidRPr="00A65465">
        <w:rPr>
          <w:rStyle w:val="libFootnotenumChar"/>
          <w:rtl/>
        </w:rPr>
        <w:t>(1)</w:t>
      </w:r>
      <w:r w:rsidRPr="00C84E16">
        <w:rPr>
          <w:rtl/>
        </w:rPr>
        <w:t xml:space="preserve"> ، ومحمّد بن شريح الحضرمي يكنّى أبا بكر </w:t>
      </w:r>
      <w:r w:rsidRPr="00A65465">
        <w:rPr>
          <w:rStyle w:val="libFootnotenumChar"/>
          <w:rtl/>
        </w:rPr>
        <w:t>(2)</w:t>
      </w:r>
      <w:r w:rsidRPr="00C84E16">
        <w:rPr>
          <w:rtl/>
        </w:rPr>
        <w:t xml:space="preserve"> ، فتدبّر.</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في شرح الإرشاد للمقدّس الأردبيلي : قال</w:t>
      </w:r>
      <w:r w:rsidRPr="008F598B">
        <w:rPr>
          <w:rStyle w:val="libBold2Char"/>
          <w:rtl/>
        </w:rPr>
        <w:t xml:space="preserve"> د</w:t>
      </w:r>
      <w:r w:rsidRPr="00C84E16">
        <w:rPr>
          <w:rtl/>
        </w:rPr>
        <w:t xml:space="preserve"> في باب الكنى : إنّ أبا بكر الحضرمي ثقة </w:t>
      </w:r>
      <w:r w:rsidRPr="00A65465">
        <w:rPr>
          <w:rStyle w:val="libFootnotenumChar"/>
          <w:rtl/>
        </w:rPr>
        <w:t>(3)</w:t>
      </w:r>
      <w:r w:rsidRPr="00C84E16">
        <w:rPr>
          <w:rtl/>
        </w:rPr>
        <w:t xml:space="preserve"> ، وأيضاً يسمّى الخبر الواقع هو فيه بالصحّة.</w:t>
      </w:r>
    </w:p>
    <w:p w:rsidR="000F5FF3" w:rsidRPr="00C84E16" w:rsidRDefault="000F5FF3" w:rsidP="000604F3">
      <w:pPr>
        <w:pStyle w:val="libNormal"/>
        <w:rPr>
          <w:rtl/>
        </w:rPr>
      </w:pPr>
      <w:r w:rsidRPr="00C84E16">
        <w:rPr>
          <w:rtl/>
        </w:rPr>
        <w:t>وقال في كتاب التجارة منه : لا يضر أبو بكر لأنّه نقل</w:t>
      </w:r>
      <w:r w:rsidRPr="008F598B">
        <w:rPr>
          <w:rStyle w:val="libBold2Char"/>
          <w:rtl/>
        </w:rPr>
        <w:t xml:space="preserve"> د</w:t>
      </w:r>
      <w:r w:rsidRPr="00C84E16">
        <w:rPr>
          <w:rtl/>
        </w:rPr>
        <w:t xml:space="preserve"> في باب الكنى عن</w:t>
      </w:r>
      <w:r w:rsidRPr="008F598B">
        <w:rPr>
          <w:rStyle w:val="libBold2Char"/>
          <w:rtl/>
        </w:rPr>
        <w:t xml:space="preserve"> كش</w:t>
      </w:r>
      <w:r w:rsidRPr="00C84E16">
        <w:rPr>
          <w:rtl/>
        </w:rPr>
        <w:t xml:space="preserve"> أنّه ثقة ، ثمّ قال : ورأيت في كتاب</w:t>
      </w:r>
      <w:r w:rsidRPr="008F598B">
        <w:rPr>
          <w:rStyle w:val="libBold2Char"/>
          <w:rtl/>
        </w:rPr>
        <w:t xml:space="preserve"> د</w:t>
      </w:r>
      <w:r w:rsidRPr="00C84E16">
        <w:rPr>
          <w:rtl/>
        </w:rPr>
        <w:t xml:space="preserve"> خلطاً كثيراً بحيث لا يمكن الاعتماد على نقل توثيق مثله عن</w:t>
      </w:r>
      <w:r w:rsidRPr="008F598B">
        <w:rPr>
          <w:rStyle w:val="libBold2Char"/>
          <w:rtl/>
        </w:rPr>
        <w:t xml:space="preserve"> كش</w:t>
      </w:r>
      <w:r w:rsidRPr="00C84E16">
        <w:rPr>
          <w:rtl/>
        </w:rPr>
        <w:t xml:space="preserve"> مع سكوت غيره لأنّه كثيراً ما يقول</w:t>
      </w:r>
      <w:r w:rsidRPr="008F598B">
        <w:rPr>
          <w:rStyle w:val="libBold2Char"/>
          <w:rtl/>
        </w:rPr>
        <w:t xml:space="preserve"> كش</w:t>
      </w:r>
      <w:r w:rsidRPr="00C84E16">
        <w:rPr>
          <w:rtl/>
        </w:rPr>
        <w:t xml:space="preserve"> ثقة مثلاً ونرى انّه روى ما يدلّ على ذلك لا أنّه حكم بذلك والرواية قد تكون صحيحة وقد لا تكون وغير ذلك </w:t>
      </w:r>
      <w:r w:rsidRPr="00A65465">
        <w:rPr>
          <w:rStyle w:val="libFootnotenumChar"/>
          <w:rtl/>
        </w:rPr>
        <w:t>(4)</w:t>
      </w:r>
      <w:r w:rsidRPr="00C84E16">
        <w:rPr>
          <w:rtl/>
        </w:rPr>
        <w:t xml:space="preserve"> ، انتهى.</w:t>
      </w:r>
    </w:p>
    <w:p w:rsidR="000F5FF3" w:rsidRPr="00C84E16" w:rsidRDefault="000F5FF3" w:rsidP="000604F3">
      <w:pPr>
        <w:pStyle w:val="libNormal"/>
        <w:rPr>
          <w:rtl/>
        </w:rPr>
      </w:pPr>
      <w:r w:rsidRPr="00C84E16">
        <w:rPr>
          <w:rtl/>
        </w:rPr>
        <w:t>وفي</w:t>
      </w:r>
      <w:r w:rsidRPr="008F598B">
        <w:rPr>
          <w:rStyle w:val="libBold2Char"/>
          <w:rtl/>
        </w:rPr>
        <w:t xml:space="preserve"> تعق</w:t>
      </w:r>
      <w:r w:rsidRPr="00C84E16">
        <w:rPr>
          <w:rtl/>
        </w:rPr>
        <w:t xml:space="preserve"> </w:t>
      </w:r>
      <w:r w:rsidRPr="00A65465">
        <w:rPr>
          <w:rStyle w:val="libFootnotenumChar"/>
          <w:rtl/>
        </w:rPr>
        <w:t>(5)</w:t>
      </w:r>
      <w:r w:rsidRPr="00C84E16">
        <w:rPr>
          <w:rtl/>
        </w:rPr>
        <w:t xml:space="preserve"> : ربما يومئ إلى توثيقه ما يظهر من الأخبار أنّه كان إمام جماعة في الصلاة ، وأظهر ذلك للمعصوم </w:t>
      </w:r>
      <w:r w:rsidR="009A2F07" w:rsidRPr="009A2F07">
        <w:rPr>
          <w:rStyle w:val="libAlaemChar"/>
          <w:rtl/>
        </w:rPr>
        <w:t>عليه‌السلام</w:t>
      </w:r>
      <w:r w:rsidRPr="00C84E16">
        <w:rPr>
          <w:rtl/>
        </w:rPr>
        <w:t xml:space="preserve"> ولم ينكر عليه وذكر له أحكام الجماعة </w:t>
      </w:r>
      <w:r w:rsidRPr="00A65465">
        <w:rPr>
          <w:rStyle w:val="libFootnotenumChar"/>
          <w:rtl/>
        </w:rPr>
        <w:t>(6)</w:t>
      </w:r>
      <w:r w:rsidRPr="00C84E16">
        <w:rPr>
          <w:rtl/>
        </w:rPr>
        <w:t xml:space="preserve"> ، وأيضاً هو كثير الرواية جدّاً ، ويروي عنه الأجلّة ومن أجمعت العصابة عليه </w:t>
      </w:r>
      <w:r w:rsidRPr="00A65465">
        <w:rPr>
          <w:rStyle w:val="libFootnotenumChar"/>
          <w:rtl/>
        </w:rPr>
        <w:t>(7)</w:t>
      </w:r>
      <w:r w:rsidRPr="00C84E16">
        <w:rPr>
          <w:rtl/>
        </w:rPr>
        <w:t xml:space="preserve"> ، فتدبّر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هو حسن على المشهور ، والمعروف بهذه الكنية وهذا‌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224 / 25 والخلاصة : 110 / 36 ورجال ابن داود : 123 / 899.</w:t>
      </w:r>
    </w:p>
    <w:p w:rsidR="000F5FF3" w:rsidRPr="00C84E16" w:rsidRDefault="000F5FF3" w:rsidP="00A65465">
      <w:pPr>
        <w:pStyle w:val="libFootnote0"/>
        <w:rPr>
          <w:rtl/>
          <w:lang w:bidi="fa-IR"/>
        </w:rPr>
      </w:pPr>
      <w:r w:rsidRPr="00C84E16">
        <w:rPr>
          <w:rtl/>
        </w:rPr>
        <w:t>(2) رجال الشيخ : 135 / 8.</w:t>
      </w:r>
    </w:p>
    <w:p w:rsidR="000F5FF3" w:rsidRPr="00C84E16" w:rsidRDefault="000F5FF3" w:rsidP="00A65465">
      <w:pPr>
        <w:pStyle w:val="libFootnote0"/>
        <w:rPr>
          <w:rtl/>
          <w:lang w:bidi="fa-IR"/>
        </w:rPr>
      </w:pPr>
      <w:r w:rsidRPr="00C84E16">
        <w:rPr>
          <w:rtl/>
        </w:rPr>
        <w:t>(3) رجال ابن داود : 215 / 12.</w:t>
      </w:r>
    </w:p>
    <w:p w:rsidR="000F5FF3" w:rsidRPr="00C84E16" w:rsidRDefault="000F5FF3" w:rsidP="00A65465">
      <w:pPr>
        <w:pStyle w:val="libFootnote0"/>
        <w:rPr>
          <w:rtl/>
          <w:lang w:bidi="fa-IR"/>
        </w:rPr>
      </w:pPr>
      <w:r w:rsidRPr="00C84E16">
        <w:rPr>
          <w:rtl/>
        </w:rPr>
        <w:t>(4) مجمع الفائدة والبرهان : 8 / 43.</w:t>
      </w:r>
    </w:p>
    <w:p w:rsidR="000F5FF3" w:rsidRPr="00C84E16" w:rsidRDefault="000F5FF3" w:rsidP="00A65465">
      <w:pPr>
        <w:pStyle w:val="libFootnote0"/>
        <w:rPr>
          <w:rtl/>
          <w:lang w:bidi="fa-IR"/>
        </w:rPr>
      </w:pPr>
      <w:r w:rsidRPr="00C84E16">
        <w:rPr>
          <w:rtl/>
        </w:rPr>
        <w:t>(5) الظاهر أنّ عبارة « وفي تعق » تكرار.</w:t>
      </w:r>
    </w:p>
    <w:p w:rsidR="000F5FF3" w:rsidRPr="00C84E16" w:rsidRDefault="000F5FF3" w:rsidP="00A65465">
      <w:pPr>
        <w:pStyle w:val="libFootnote0"/>
        <w:rPr>
          <w:rtl/>
          <w:lang w:bidi="fa-IR"/>
        </w:rPr>
      </w:pPr>
      <w:r w:rsidRPr="00C84E16">
        <w:rPr>
          <w:rtl/>
        </w:rPr>
        <w:t>(6) التهذيب 3 : 48 / 168.</w:t>
      </w:r>
    </w:p>
    <w:p w:rsidR="000F5FF3" w:rsidRPr="00C84E16" w:rsidRDefault="000F5FF3" w:rsidP="00A65465">
      <w:pPr>
        <w:pStyle w:val="libFootnote0"/>
        <w:rPr>
          <w:rtl/>
          <w:lang w:bidi="fa-IR"/>
        </w:rPr>
      </w:pPr>
      <w:r w:rsidRPr="00C84E16">
        <w:rPr>
          <w:rtl/>
        </w:rPr>
        <w:t>(7) أمثال ابن أبي عمير ويونس بن عبد الرحمن وعبد الله مسكان وعثمان بن عيسى ، راجع الكافي 5 : 544 / 2 ، التهذيب 10 : 87 / 339 ، الكافي 3 : 408 / 2 ، الكافي 3 : 1 / 5.</w:t>
      </w:r>
    </w:p>
    <w:p w:rsidR="000F5FF3" w:rsidRPr="00C84E16" w:rsidRDefault="000F5FF3" w:rsidP="00A65465">
      <w:pPr>
        <w:pStyle w:val="libFootnote0"/>
        <w:rPr>
          <w:rtl/>
          <w:lang w:bidi="fa-IR"/>
        </w:rPr>
      </w:pPr>
      <w:r w:rsidRPr="00C84E16">
        <w:rPr>
          <w:rtl/>
        </w:rPr>
        <w:t>(8) تعليقة الوحيد البهبهاني : 384.</w:t>
      </w:r>
    </w:p>
    <w:p w:rsidR="000F5FF3" w:rsidRPr="00C84E16" w:rsidRDefault="000F5FF3" w:rsidP="000604F3">
      <w:pPr>
        <w:pStyle w:val="libNormal0"/>
        <w:rPr>
          <w:rtl/>
        </w:rPr>
      </w:pPr>
      <w:r>
        <w:rPr>
          <w:rtl/>
        </w:rPr>
        <w:br w:type="page"/>
      </w:r>
      <w:r w:rsidRPr="00C84E16">
        <w:rPr>
          <w:rtl/>
        </w:rPr>
        <w:lastRenderedPageBreak/>
        <w:t>الوصف عبد الله بن محمّد ولا ينصرف الإطلاق إلاّ إليه.</w:t>
      </w:r>
    </w:p>
    <w:p w:rsidR="000F5FF3" w:rsidRPr="00C84E16" w:rsidRDefault="000F5FF3" w:rsidP="000604F3">
      <w:pPr>
        <w:pStyle w:val="libNormal"/>
        <w:rPr>
          <w:rtl/>
        </w:rPr>
      </w:pPr>
      <w:r w:rsidRPr="00C84E16">
        <w:rPr>
          <w:rtl/>
        </w:rPr>
        <w:t>وفي</w:t>
      </w:r>
      <w:r w:rsidRPr="008F598B">
        <w:rPr>
          <w:rStyle w:val="libBold2Char"/>
          <w:rtl/>
        </w:rPr>
        <w:t xml:space="preserve"> صه</w:t>
      </w:r>
      <w:r w:rsidRPr="00C84E16">
        <w:rPr>
          <w:rtl/>
        </w:rPr>
        <w:t xml:space="preserve"> في القسم الأوّل في باب الكنى : أبو بكر بالراء بعد الكاف الحضرمي ، جرت له مناظرة حسنة مع زيد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طس : </w:t>
      </w:r>
      <w:r w:rsidRPr="00C84E16">
        <w:rPr>
          <w:rtl/>
        </w:rPr>
        <w:t xml:space="preserve">روى مناظرة جرت مع زيد حسنة ، في طريقها محمّد بن جمهور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وفي الوجيزة : ممدوح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 المجمع جعل ما مرّ في ترجمة البراء بن عازب وأُشير إليه في الأسماء دالاّ على جلالته بحيث ينتهي إلى ذروة التوثيق </w:t>
      </w:r>
      <w:r w:rsidRPr="00A65465">
        <w:rPr>
          <w:rStyle w:val="libFootnotenumChar"/>
          <w:rtl/>
        </w:rPr>
        <w:t>(4)</w:t>
      </w:r>
      <w:r>
        <w:rPr>
          <w:rtl/>
        </w:rPr>
        <w:t>.</w:t>
      </w:r>
    </w:p>
    <w:p w:rsidR="000F5FF3" w:rsidRPr="00C84E16" w:rsidRDefault="000F5FF3" w:rsidP="000604F3">
      <w:pPr>
        <w:pStyle w:val="libNormal"/>
        <w:rPr>
          <w:rtl/>
        </w:rPr>
      </w:pPr>
      <w:r w:rsidRPr="00C84E16">
        <w:rPr>
          <w:rtl/>
        </w:rPr>
        <w:t>وحكم السيّد الداماد بوثاقته في حواشيه على</w:t>
      </w:r>
      <w:r w:rsidRPr="008F598B">
        <w:rPr>
          <w:rStyle w:val="libBold2Char"/>
          <w:rtl/>
        </w:rPr>
        <w:t xml:space="preserve"> كش</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366" w:name="_Toc355070320"/>
      <w:bookmarkStart w:id="367" w:name="_Toc450987200"/>
      <w:r w:rsidRPr="00C84E16">
        <w:rPr>
          <w:rtl/>
          <w:lang w:bidi="fa-IR"/>
        </w:rPr>
        <w:t>3381</w:t>
      </w:r>
      <w:r>
        <w:rPr>
          <w:rtl/>
          <w:lang w:bidi="fa-IR"/>
        </w:rPr>
        <w:t xml:space="preserve"> ـ</w:t>
      </w:r>
      <w:r w:rsidRPr="00C84E16">
        <w:rPr>
          <w:rtl/>
          <w:lang w:bidi="fa-IR"/>
        </w:rPr>
        <w:t xml:space="preserve"> أبو بكر الرازي :</w:t>
      </w:r>
      <w:bookmarkEnd w:id="366"/>
      <w:bookmarkEnd w:id="367"/>
      <w:r w:rsidRPr="00C84E16">
        <w:rPr>
          <w:rtl/>
          <w:lang w:bidi="fa-IR"/>
        </w:rPr>
        <w:t xml:space="preserve"> </w:t>
      </w:r>
    </w:p>
    <w:p w:rsidR="000F5FF3" w:rsidRPr="00C84E16" w:rsidRDefault="000F5FF3" w:rsidP="000604F3">
      <w:pPr>
        <w:pStyle w:val="libNormal"/>
        <w:rPr>
          <w:rtl/>
        </w:rPr>
      </w:pPr>
      <w:r w:rsidRPr="00C84E16">
        <w:rPr>
          <w:rtl/>
        </w:rPr>
        <w:t>محمّد بن خلف ، ويظهر أنّه</w:t>
      </w:r>
      <w:r w:rsidRPr="008F598B">
        <w:rPr>
          <w:rStyle w:val="libBold2Char"/>
          <w:rtl/>
        </w:rPr>
        <w:t xml:space="preserve"> كر</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368" w:name="_Toc355070321"/>
      <w:bookmarkStart w:id="369" w:name="_Toc450987201"/>
      <w:r w:rsidRPr="00C84E16">
        <w:rPr>
          <w:rtl/>
          <w:lang w:bidi="fa-IR"/>
        </w:rPr>
        <w:t>3382</w:t>
      </w:r>
      <w:r>
        <w:rPr>
          <w:rtl/>
          <w:lang w:bidi="fa-IR"/>
        </w:rPr>
        <w:t xml:space="preserve"> ـ</w:t>
      </w:r>
      <w:r w:rsidRPr="00C84E16">
        <w:rPr>
          <w:rtl/>
          <w:lang w:bidi="fa-IR"/>
        </w:rPr>
        <w:t xml:space="preserve"> أبو بكر الشافعي :</w:t>
      </w:r>
      <w:bookmarkEnd w:id="368"/>
      <w:bookmarkEnd w:id="369"/>
      <w:r w:rsidRPr="00C84E16">
        <w:rPr>
          <w:rtl/>
          <w:lang w:bidi="fa-IR"/>
        </w:rPr>
        <w:t xml:space="preserve"> </w:t>
      </w:r>
    </w:p>
    <w:p w:rsidR="000F5FF3" w:rsidRPr="00C84E16" w:rsidRDefault="000F5FF3" w:rsidP="000604F3">
      <w:pPr>
        <w:pStyle w:val="libNormal"/>
        <w:rPr>
          <w:rtl/>
        </w:rPr>
      </w:pPr>
      <w:r w:rsidRPr="00C84E16">
        <w:rPr>
          <w:rtl/>
        </w:rPr>
        <w:t xml:space="preserve">محمّد بن إبراهيم بن يوسف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هذا على ما في</w:t>
      </w:r>
      <w:r w:rsidRPr="008F598B">
        <w:rPr>
          <w:rStyle w:val="libBold2Char"/>
          <w:rtl/>
        </w:rPr>
        <w:t xml:space="preserve"> جخ</w:t>
      </w:r>
      <w:r w:rsidRPr="00C84E16">
        <w:rPr>
          <w:rtl/>
        </w:rPr>
        <w:t xml:space="preserve"> والّذي في</w:t>
      </w:r>
      <w:r w:rsidRPr="008F598B">
        <w:rPr>
          <w:rStyle w:val="libBold2Char"/>
          <w:rtl/>
        </w:rPr>
        <w:t xml:space="preserve"> جش</w:t>
      </w:r>
      <w:r w:rsidRPr="00C84E16">
        <w:rPr>
          <w:rtl/>
        </w:rPr>
        <w:t xml:space="preserve"> أبو الحسن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189 / 24.</w:t>
      </w:r>
    </w:p>
    <w:p w:rsidR="000F5FF3" w:rsidRPr="00C84E16" w:rsidRDefault="000F5FF3" w:rsidP="00A65465">
      <w:pPr>
        <w:pStyle w:val="libFootnote0"/>
        <w:rPr>
          <w:rtl/>
          <w:lang w:bidi="fa-IR"/>
        </w:rPr>
      </w:pPr>
      <w:r w:rsidRPr="00C84E16">
        <w:rPr>
          <w:rtl/>
        </w:rPr>
        <w:t>(2) التحرير الطاووسي : 644 / 483.</w:t>
      </w:r>
    </w:p>
    <w:p w:rsidR="000F5FF3" w:rsidRPr="00C84E16" w:rsidRDefault="000F5FF3" w:rsidP="00A65465">
      <w:pPr>
        <w:pStyle w:val="libFootnote0"/>
        <w:rPr>
          <w:rtl/>
          <w:lang w:bidi="fa-IR"/>
        </w:rPr>
      </w:pPr>
      <w:r w:rsidRPr="00C84E16">
        <w:rPr>
          <w:rtl/>
        </w:rPr>
        <w:t xml:space="preserve">(3) الوجيزة : 246 / 1090 </w:t>
      </w:r>
      <w:r>
        <w:rPr>
          <w:rtl/>
        </w:rPr>
        <w:t>و 3</w:t>
      </w:r>
      <w:r w:rsidRPr="00C84E16">
        <w:rPr>
          <w:rtl/>
        </w:rPr>
        <w:t>46 / 2136.</w:t>
      </w:r>
    </w:p>
    <w:p w:rsidR="000F5FF3" w:rsidRPr="00C84E16" w:rsidRDefault="000F5FF3" w:rsidP="00A65465">
      <w:pPr>
        <w:pStyle w:val="libFootnote0"/>
        <w:rPr>
          <w:rtl/>
          <w:lang w:bidi="fa-IR"/>
        </w:rPr>
      </w:pPr>
      <w:r w:rsidRPr="00C84E16">
        <w:rPr>
          <w:rtl/>
        </w:rPr>
        <w:t xml:space="preserve">(4) مجمع الرجال : 1 / 251 هامش رقم (5) ، </w:t>
      </w:r>
      <w:r>
        <w:rPr>
          <w:rtl/>
        </w:rPr>
        <w:t>و 4</w:t>
      </w:r>
      <w:r w:rsidRPr="00C84E16">
        <w:rPr>
          <w:rtl/>
        </w:rPr>
        <w:t xml:space="preserve"> / 44 هامش رقم (2)</w:t>
      </w:r>
      <w:r>
        <w:rPr>
          <w:rtl/>
        </w:rPr>
        <w:t>.</w:t>
      </w:r>
    </w:p>
    <w:p w:rsidR="000F5FF3" w:rsidRPr="00C84E16" w:rsidRDefault="000F5FF3" w:rsidP="00A65465">
      <w:pPr>
        <w:pStyle w:val="libFootnote0"/>
        <w:rPr>
          <w:rtl/>
          <w:lang w:bidi="fa-IR"/>
        </w:rPr>
      </w:pPr>
      <w:r w:rsidRPr="00C84E16">
        <w:rPr>
          <w:rtl/>
        </w:rPr>
        <w:t xml:space="preserve">(5) تعليقة الداماد على رجال الكشّي : 1 / 242 </w:t>
      </w:r>
      <w:r>
        <w:rPr>
          <w:rtl/>
        </w:rPr>
        <w:t>و 2</w:t>
      </w:r>
      <w:r w:rsidRPr="00C84E16">
        <w:rPr>
          <w:rtl/>
        </w:rPr>
        <w:t xml:space="preserve"> / 714.</w:t>
      </w:r>
    </w:p>
    <w:p w:rsidR="000F5FF3" w:rsidRPr="00C84E16" w:rsidRDefault="000F5FF3" w:rsidP="00A65465">
      <w:pPr>
        <w:pStyle w:val="libFootnote0"/>
        <w:rPr>
          <w:rtl/>
          <w:lang w:bidi="fa-IR"/>
        </w:rPr>
      </w:pPr>
      <w:r w:rsidRPr="00C84E16">
        <w:rPr>
          <w:rtl/>
        </w:rPr>
        <w:t xml:space="preserve">(6) التهذيب 4 : 81 / 232 ، ويظهر منه أنّه من أصحاب الإمام الهادي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(7) رجال الشيخ : 511 / 107 والفهرست : 133 / 599 والخلاصة : 144 / 34 وفيها أيضاً يكنى : أبا الحسن.</w:t>
      </w:r>
    </w:p>
    <w:p w:rsidR="000F5FF3" w:rsidRPr="00C84E16" w:rsidRDefault="000F5FF3" w:rsidP="00A65465">
      <w:pPr>
        <w:pStyle w:val="libFootnote0"/>
        <w:rPr>
          <w:rtl/>
          <w:lang w:bidi="fa-IR"/>
        </w:rPr>
      </w:pPr>
      <w:r w:rsidRPr="00C84E16">
        <w:rPr>
          <w:rtl/>
        </w:rPr>
        <w:t>(8) مجمع الرجال : 7 / 12.</w:t>
      </w:r>
    </w:p>
    <w:p w:rsidR="000F5FF3" w:rsidRPr="00C84E16" w:rsidRDefault="000F5FF3" w:rsidP="00A65465">
      <w:pPr>
        <w:pStyle w:val="libFootnote0"/>
        <w:rPr>
          <w:rtl/>
          <w:lang w:bidi="fa-IR"/>
        </w:rPr>
      </w:pPr>
      <w:r w:rsidRPr="00C84E16">
        <w:rPr>
          <w:rtl/>
        </w:rPr>
        <w:t>(9) رجال النجاشي : 372 / 1015 وكذلك في رجال ابن داود : 161 / 1282.</w:t>
      </w:r>
    </w:p>
    <w:p w:rsidR="000F5FF3" w:rsidRPr="00C84E16" w:rsidRDefault="000F5FF3" w:rsidP="000F5FF3">
      <w:pPr>
        <w:pStyle w:val="Heading2"/>
        <w:rPr>
          <w:rtl/>
          <w:lang w:bidi="fa-IR"/>
        </w:rPr>
      </w:pPr>
      <w:r>
        <w:rPr>
          <w:rtl/>
          <w:lang w:bidi="fa-IR"/>
        </w:rPr>
        <w:br w:type="page"/>
      </w:r>
      <w:bookmarkStart w:id="370" w:name="_Toc355070322"/>
      <w:bookmarkStart w:id="371" w:name="_Toc450987202"/>
      <w:r w:rsidRPr="00C84E16">
        <w:rPr>
          <w:rtl/>
          <w:lang w:bidi="fa-IR"/>
        </w:rPr>
        <w:lastRenderedPageBreak/>
        <w:t>3383</w:t>
      </w:r>
      <w:r>
        <w:rPr>
          <w:rtl/>
          <w:lang w:bidi="fa-IR"/>
        </w:rPr>
        <w:t xml:space="preserve"> ـ</w:t>
      </w:r>
      <w:r w:rsidRPr="00C84E16">
        <w:rPr>
          <w:rtl/>
          <w:lang w:bidi="fa-IR"/>
        </w:rPr>
        <w:t xml:space="preserve"> أبو بكر صاحب المغازي :</w:t>
      </w:r>
      <w:bookmarkEnd w:id="370"/>
      <w:bookmarkEnd w:id="371"/>
      <w:r w:rsidRPr="00C84E16">
        <w:rPr>
          <w:rtl/>
          <w:lang w:bidi="fa-IR"/>
        </w:rPr>
        <w:t xml:space="preserve"> </w:t>
      </w:r>
    </w:p>
    <w:p w:rsidR="000F5FF3" w:rsidRPr="00C84E16" w:rsidRDefault="000F5FF3" w:rsidP="000604F3">
      <w:pPr>
        <w:pStyle w:val="libNormal"/>
        <w:rPr>
          <w:rtl/>
        </w:rPr>
      </w:pPr>
      <w:r w:rsidRPr="00C84E16">
        <w:rPr>
          <w:rtl/>
        </w:rPr>
        <w:t xml:space="preserve">محمّد بن إسحاق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372" w:name="_Toc355070323"/>
      <w:bookmarkStart w:id="373" w:name="_Toc450987203"/>
      <w:r w:rsidRPr="00C84E16">
        <w:rPr>
          <w:rtl/>
          <w:lang w:bidi="fa-IR"/>
        </w:rPr>
        <w:t>3384</w:t>
      </w:r>
      <w:r>
        <w:rPr>
          <w:rtl/>
          <w:lang w:bidi="fa-IR"/>
        </w:rPr>
        <w:t xml:space="preserve"> ـ</w:t>
      </w:r>
      <w:r w:rsidRPr="00C84E16">
        <w:rPr>
          <w:rtl/>
          <w:lang w:bidi="fa-IR"/>
        </w:rPr>
        <w:t xml:space="preserve"> أبو بكر الصنعاني :</w:t>
      </w:r>
      <w:bookmarkEnd w:id="372"/>
      <w:bookmarkEnd w:id="373"/>
      <w:r w:rsidRPr="00C84E16">
        <w:rPr>
          <w:rtl/>
          <w:lang w:bidi="fa-IR"/>
        </w:rPr>
        <w:t xml:space="preserve"> </w:t>
      </w:r>
    </w:p>
    <w:p w:rsidR="000F5FF3" w:rsidRPr="00C84E16" w:rsidRDefault="000F5FF3" w:rsidP="000604F3">
      <w:pPr>
        <w:pStyle w:val="libNormal"/>
        <w:rPr>
          <w:rtl/>
        </w:rPr>
      </w:pPr>
      <w:r w:rsidRPr="00C84E16">
        <w:rPr>
          <w:rtl/>
        </w:rPr>
        <w:t xml:space="preserve">الحافظ المشهور ، عبد الرزاق بن همّام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374" w:name="_Toc355070324"/>
      <w:bookmarkStart w:id="375" w:name="_Toc450987204"/>
      <w:r w:rsidRPr="00C84E16">
        <w:rPr>
          <w:rtl/>
          <w:lang w:bidi="fa-IR"/>
        </w:rPr>
        <w:t>3385</w:t>
      </w:r>
      <w:r>
        <w:rPr>
          <w:rtl/>
          <w:lang w:bidi="fa-IR"/>
        </w:rPr>
        <w:t xml:space="preserve"> ـ</w:t>
      </w:r>
      <w:r w:rsidRPr="00C84E16">
        <w:rPr>
          <w:rtl/>
          <w:lang w:bidi="fa-IR"/>
        </w:rPr>
        <w:t xml:space="preserve"> أبو بكر بن علي بن أبي طالب </w:t>
      </w:r>
      <w:r w:rsidR="009A2F07" w:rsidRPr="009A2F07">
        <w:rPr>
          <w:rStyle w:val="libAlaemChar"/>
          <w:rtl/>
        </w:rPr>
        <w:t>عليه‌السلام</w:t>
      </w:r>
      <w:r>
        <w:rPr>
          <w:rFonts w:hint="cs"/>
          <w:rtl/>
          <w:lang w:bidi="fa-IR"/>
        </w:rPr>
        <w:t xml:space="preserve"> </w:t>
      </w:r>
      <w:r w:rsidRPr="00C84E16">
        <w:rPr>
          <w:rtl/>
          <w:lang w:bidi="fa-IR"/>
        </w:rPr>
        <w:t>:</w:t>
      </w:r>
      <w:bookmarkEnd w:id="374"/>
      <w:bookmarkEnd w:id="375"/>
      <w:r w:rsidRPr="00C84E16">
        <w:rPr>
          <w:rtl/>
          <w:lang w:bidi="fa-IR"/>
        </w:rPr>
        <w:t xml:space="preserve"> </w:t>
      </w:r>
    </w:p>
    <w:p w:rsidR="000F5FF3" w:rsidRPr="00C84E16" w:rsidRDefault="000F5FF3" w:rsidP="000604F3">
      <w:pPr>
        <w:pStyle w:val="libNormal"/>
        <w:rPr>
          <w:rtl/>
        </w:rPr>
      </w:pPr>
      <w:r w:rsidRPr="00C84E16">
        <w:rPr>
          <w:rtl/>
        </w:rPr>
        <w:t xml:space="preserve">أخوه </w:t>
      </w:r>
      <w:r w:rsidR="009A2F07" w:rsidRPr="009A2F07">
        <w:rPr>
          <w:rStyle w:val="libAlaemChar"/>
          <w:rtl/>
        </w:rPr>
        <w:t>عليه‌السلام</w:t>
      </w:r>
      <w:r w:rsidRPr="00C84E16">
        <w:rPr>
          <w:rtl/>
        </w:rPr>
        <w:t xml:space="preserve"> قتل معه ، امّه ليلى بنت مسعود بن خالد بن مالك بن ربعي بن سلمة </w:t>
      </w:r>
      <w:r w:rsidRPr="00A65465">
        <w:rPr>
          <w:rStyle w:val="libFootnotenumChar"/>
          <w:rtl/>
        </w:rPr>
        <w:t>(5)</w:t>
      </w:r>
      <w:r w:rsidRPr="00C84E16">
        <w:rPr>
          <w:rtl/>
        </w:rPr>
        <w:t xml:space="preserve"> بن جندل بن نهشل من بني دارم ابن أبي الأسود الدؤلي </w:t>
      </w:r>
      <w:r w:rsidRPr="00A65465">
        <w:rPr>
          <w:rStyle w:val="libFootnotenumChar"/>
          <w:rtl/>
        </w:rPr>
        <w:t>(6)</w:t>
      </w:r>
      <w:r w:rsidRPr="00C84E16">
        <w:rPr>
          <w:rtl/>
        </w:rPr>
        <w:t xml:space="preserve"> ،</w:t>
      </w:r>
      <w:r>
        <w:rPr>
          <w:rtl/>
        </w:rPr>
        <w:t xml:space="preserve"> </w:t>
      </w:r>
      <w:r w:rsidRPr="008F598B">
        <w:rPr>
          <w:rStyle w:val="libBold2Char"/>
          <w:rtl/>
        </w:rPr>
        <w:t>سين</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376" w:name="_Toc355070325"/>
      <w:bookmarkStart w:id="377" w:name="_Toc450987205"/>
      <w:r w:rsidRPr="00C84E16">
        <w:rPr>
          <w:rtl/>
          <w:lang w:bidi="fa-IR"/>
        </w:rPr>
        <w:t>3386</w:t>
      </w:r>
      <w:r>
        <w:rPr>
          <w:rtl/>
          <w:lang w:bidi="fa-IR"/>
        </w:rPr>
        <w:t xml:space="preserve"> ـ</w:t>
      </w:r>
      <w:r w:rsidRPr="00C84E16">
        <w:rPr>
          <w:rtl/>
          <w:lang w:bidi="fa-IR"/>
        </w:rPr>
        <w:t xml:space="preserve"> أبو بكر القناني :</w:t>
      </w:r>
      <w:bookmarkEnd w:id="376"/>
      <w:bookmarkEnd w:id="377"/>
      <w:r w:rsidRPr="00C84E16">
        <w:rPr>
          <w:rtl/>
          <w:lang w:bidi="fa-IR"/>
        </w:rPr>
        <w:t xml:space="preserve"> </w:t>
      </w:r>
    </w:p>
    <w:p w:rsidR="000F5FF3" w:rsidRPr="00C84E16" w:rsidRDefault="000F5FF3" w:rsidP="000604F3">
      <w:pPr>
        <w:pStyle w:val="libNormal"/>
        <w:rPr>
          <w:rtl/>
        </w:rPr>
      </w:pPr>
      <w:r w:rsidRPr="00C84E16">
        <w:rPr>
          <w:rtl/>
        </w:rPr>
        <w:t>زاهد من أصحاب العيّاشي ،</w:t>
      </w:r>
      <w:r>
        <w:rPr>
          <w:rtl/>
        </w:rPr>
        <w:t xml:space="preserve"> </w:t>
      </w:r>
      <w:r w:rsidRPr="008F598B">
        <w:rPr>
          <w:rStyle w:val="libBold2Char"/>
          <w:rtl/>
        </w:rPr>
        <w:t>لم</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الوجيزة : ممدوح </w:t>
      </w:r>
      <w:r w:rsidRPr="00A65465">
        <w:rPr>
          <w:rStyle w:val="libFootnotenumChar"/>
          <w:rtl/>
        </w:rPr>
        <w:t>(9)</w:t>
      </w:r>
      <w:r>
        <w:rPr>
          <w:rtl/>
        </w:rPr>
        <w:t>.</w:t>
      </w:r>
    </w:p>
    <w:p w:rsidR="000F5FF3" w:rsidRPr="00C84E16" w:rsidRDefault="000F5FF3" w:rsidP="000F5FF3">
      <w:pPr>
        <w:pStyle w:val="Heading2"/>
        <w:rPr>
          <w:rtl/>
          <w:lang w:bidi="fa-IR"/>
        </w:rPr>
      </w:pPr>
      <w:bookmarkStart w:id="378" w:name="_Toc355070326"/>
      <w:bookmarkStart w:id="379" w:name="_Toc450987206"/>
      <w:r w:rsidRPr="00C84E16">
        <w:rPr>
          <w:rtl/>
          <w:lang w:bidi="fa-IR"/>
        </w:rPr>
        <w:t>3387</w:t>
      </w:r>
      <w:r>
        <w:rPr>
          <w:rtl/>
          <w:lang w:bidi="fa-IR"/>
        </w:rPr>
        <w:t xml:space="preserve"> ـ</w:t>
      </w:r>
      <w:r w:rsidRPr="00C84E16">
        <w:rPr>
          <w:rtl/>
          <w:lang w:bidi="fa-IR"/>
        </w:rPr>
        <w:t xml:space="preserve"> أبو بكر المخزومي :</w:t>
      </w:r>
      <w:bookmarkEnd w:id="378"/>
      <w:bookmarkEnd w:id="379"/>
      <w:r w:rsidRPr="00C84E16">
        <w:rPr>
          <w:rtl/>
          <w:lang w:bidi="fa-IR"/>
        </w:rPr>
        <w:t xml:space="preserve"> </w:t>
      </w:r>
    </w:p>
    <w:p w:rsidR="000F5FF3" w:rsidRPr="00C84E16" w:rsidRDefault="000F5FF3" w:rsidP="000604F3">
      <w:pPr>
        <w:pStyle w:val="libNormal"/>
        <w:rPr>
          <w:rtl/>
        </w:rPr>
      </w:pPr>
      <w:r w:rsidRPr="00C84E16">
        <w:rPr>
          <w:rtl/>
        </w:rPr>
        <w:t xml:space="preserve">فطر بن خليفة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281 / 22.</w:t>
      </w:r>
    </w:p>
    <w:p w:rsidR="000F5FF3" w:rsidRPr="00C84E16" w:rsidRDefault="000F5FF3" w:rsidP="00A65465">
      <w:pPr>
        <w:pStyle w:val="libFootnote0"/>
        <w:rPr>
          <w:rtl/>
          <w:lang w:bidi="fa-IR"/>
        </w:rPr>
      </w:pPr>
      <w:r w:rsidRPr="00C84E16">
        <w:rPr>
          <w:rtl/>
        </w:rPr>
        <w:t>(2) مجمع الرجال : 7 / 12.</w:t>
      </w:r>
    </w:p>
    <w:p w:rsidR="000F5FF3" w:rsidRPr="00C84E16" w:rsidRDefault="000F5FF3" w:rsidP="00A65465">
      <w:pPr>
        <w:pStyle w:val="libFootnote0"/>
        <w:rPr>
          <w:rtl/>
          <w:lang w:bidi="fa-IR"/>
        </w:rPr>
      </w:pPr>
      <w:r w:rsidRPr="00C84E16">
        <w:rPr>
          <w:rtl/>
        </w:rPr>
        <w:t>(3) تقريب التهذيب 1 : 505 / 1183 والكاشف 2 : 171 / 3410.</w:t>
      </w:r>
    </w:p>
    <w:p w:rsidR="000F5FF3" w:rsidRPr="00C84E16" w:rsidRDefault="000F5FF3" w:rsidP="00A65465">
      <w:pPr>
        <w:pStyle w:val="libFootnote0"/>
        <w:rPr>
          <w:rtl/>
          <w:lang w:bidi="fa-IR"/>
        </w:rPr>
      </w:pPr>
      <w:r w:rsidRPr="00C84E16">
        <w:rPr>
          <w:rtl/>
        </w:rPr>
        <w:t>(4) تعليقة الوحيد البهبهاني : 384.</w:t>
      </w:r>
    </w:p>
    <w:p w:rsidR="000F5FF3" w:rsidRPr="00C84E16" w:rsidRDefault="000F5FF3" w:rsidP="00A65465">
      <w:pPr>
        <w:pStyle w:val="libFootnote0"/>
        <w:rPr>
          <w:rtl/>
          <w:lang w:bidi="fa-IR"/>
        </w:rPr>
      </w:pPr>
      <w:r w:rsidRPr="00C84E16">
        <w:rPr>
          <w:rtl/>
        </w:rPr>
        <w:t>(5) في النسخ : مسلمة ( خ ل )</w:t>
      </w:r>
      <w:r>
        <w:rPr>
          <w:rtl/>
        </w:rPr>
        <w:t>.</w:t>
      </w:r>
    </w:p>
    <w:p w:rsidR="000F5FF3" w:rsidRPr="00C84E16" w:rsidRDefault="000F5FF3" w:rsidP="00A65465">
      <w:pPr>
        <w:pStyle w:val="libFootnote0"/>
        <w:rPr>
          <w:rtl/>
          <w:lang w:bidi="fa-IR"/>
        </w:rPr>
      </w:pPr>
      <w:r w:rsidRPr="00C84E16">
        <w:rPr>
          <w:rtl/>
        </w:rPr>
        <w:t>(6) في نسختنا المطبوعة في رجال الشيخ وردت ابن أبي الأسود الدؤلي ترجمة على حدة ، إلاّ أنّ في مجمع الرجال : 7 / 12 نقلاً عنه كما في المتن.</w:t>
      </w:r>
    </w:p>
    <w:p w:rsidR="000F5FF3" w:rsidRPr="00C84E16" w:rsidRDefault="000F5FF3" w:rsidP="00A65465">
      <w:pPr>
        <w:pStyle w:val="libFootnote0"/>
        <w:rPr>
          <w:rtl/>
          <w:lang w:bidi="fa-IR"/>
        </w:rPr>
      </w:pPr>
      <w:r w:rsidRPr="00C84E16">
        <w:rPr>
          <w:rtl/>
        </w:rPr>
        <w:t>(7) رجال الشيخ : 81 / 1 ، ولم يرد فيه : ابن أبي طالب.</w:t>
      </w:r>
    </w:p>
    <w:p w:rsidR="000F5FF3" w:rsidRPr="00C84E16" w:rsidRDefault="000F5FF3" w:rsidP="00A65465">
      <w:pPr>
        <w:pStyle w:val="libFootnote0"/>
        <w:rPr>
          <w:rtl/>
          <w:lang w:bidi="fa-IR"/>
        </w:rPr>
      </w:pPr>
      <w:r w:rsidRPr="00C84E16">
        <w:rPr>
          <w:rtl/>
        </w:rPr>
        <w:t>(8) رجال الشيخ : 520 / 19.</w:t>
      </w:r>
    </w:p>
    <w:p w:rsidR="000F5FF3" w:rsidRPr="00C84E16" w:rsidRDefault="000F5FF3" w:rsidP="00A65465">
      <w:pPr>
        <w:pStyle w:val="libFootnote0"/>
        <w:rPr>
          <w:rtl/>
          <w:lang w:bidi="fa-IR"/>
        </w:rPr>
      </w:pPr>
      <w:r w:rsidRPr="00C84E16">
        <w:rPr>
          <w:rtl/>
        </w:rPr>
        <w:t>(9) الوجيزة : 346 / 2137.</w:t>
      </w:r>
    </w:p>
    <w:p w:rsidR="000F5FF3" w:rsidRPr="00C84E16" w:rsidRDefault="000F5FF3" w:rsidP="00A65465">
      <w:pPr>
        <w:pStyle w:val="libFootnote0"/>
        <w:rPr>
          <w:rtl/>
          <w:lang w:bidi="fa-IR"/>
        </w:rPr>
      </w:pPr>
      <w:r w:rsidRPr="00C84E16">
        <w:rPr>
          <w:rtl/>
        </w:rPr>
        <w:t>(10) رجال الشيخ : 273 / 38.</w:t>
      </w:r>
    </w:p>
    <w:p w:rsidR="000F5FF3" w:rsidRPr="00C84E16" w:rsidRDefault="000F5FF3" w:rsidP="00A65465">
      <w:pPr>
        <w:pStyle w:val="libFootnote0"/>
        <w:rPr>
          <w:rtl/>
          <w:lang w:bidi="fa-IR"/>
        </w:rPr>
      </w:pPr>
      <w:r w:rsidRPr="00C84E16">
        <w:rPr>
          <w:rtl/>
        </w:rPr>
        <w:t>(11) مجمع الرجال : 7 / 12.</w:t>
      </w:r>
    </w:p>
    <w:p w:rsidR="000F5FF3" w:rsidRPr="00C84E16" w:rsidRDefault="000F5FF3" w:rsidP="000F5FF3">
      <w:pPr>
        <w:pStyle w:val="Heading2"/>
        <w:rPr>
          <w:rtl/>
          <w:lang w:bidi="fa-IR"/>
        </w:rPr>
      </w:pPr>
      <w:r>
        <w:rPr>
          <w:rtl/>
          <w:lang w:bidi="fa-IR"/>
        </w:rPr>
        <w:br w:type="page"/>
      </w:r>
      <w:bookmarkStart w:id="380" w:name="_Toc355070327"/>
      <w:bookmarkStart w:id="381" w:name="_Toc450987207"/>
      <w:r w:rsidRPr="00C84E16">
        <w:rPr>
          <w:rtl/>
          <w:lang w:bidi="fa-IR"/>
        </w:rPr>
        <w:lastRenderedPageBreak/>
        <w:t>3388</w:t>
      </w:r>
      <w:r>
        <w:rPr>
          <w:rtl/>
          <w:lang w:bidi="fa-IR"/>
        </w:rPr>
        <w:t xml:space="preserve"> ـ</w:t>
      </w:r>
      <w:r w:rsidRPr="00C84E16">
        <w:rPr>
          <w:rtl/>
          <w:lang w:bidi="fa-IR"/>
        </w:rPr>
        <w:t xml:space="preserve"> أبو بكر المؤدّب :</w:t>
      </w:r>
      <w:bookmarkEnd w:id="380"/>
      <w:bookmarkEnd w:id="381"/>
      <w:r w:rsidRPr="00C84E16">
        <w:rPr>
          <w:rtl/>
          <w:lang w:bidi="fa-IR"/>
        </w:rPr>
        <w:t xml:space="preserve"> </w:t>
      </w:r>
    </w:p>
    <w:p w:rsidR="000F5FF3" w:rsidRPr="00C84E16" w:rsidRDefault="000F5FF3" w:rsidP="000604F3">
      <w:pPr>
        <w:pStyle w:val="libNormal"/>
        <w:rPr>
          <w:rtl/>
        </w:rPr>
      </w:pPr>
      <w:r w:rsidRPr="00C84E16">
        <w:rPr>
          <w:rtl/>
        </w:rPr>
        <w:t xml:space="preserve">محمّد بن جعفر بن محمّد بن عبد الله النحوي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382" w:name="_Toc355070328"/>
      <w:bookmarkStart w:id="383" w:name="_Toc450987208"/>
      <w:r w:rsidRPr="00C84E16">
        <w:rPr>
          <w:rtl/>
          <w:lang w:bidi="fa-IR"/>
        </w:rPr>
        <w:t>3389</w:t>
      </w:r>
      <w:r>
        <w:rPr>
          <w:rtl/>
          <w:lang w:bidi="fa-IR"/>
        </w:rPr>
        <w:t xml:space="preserve"> ـ</w:t>
      </w:r>
      <w:r w:rsidRPr="00C84E16">
        <w:rPr>
          <w:rtl/>
          <w:lang w:bidi="fa-IR"/>
        </w:rPr>
        <w:t xml:space="preserve"> أبو بكر الورّاق :</w:t>
      </w:r>
      <w:bookmarkEnd w:id="382"/>
      <w:bookmarkEnd w:id="383"/>
      <w:r w:rsidRPr="00C84E16">
        <w:rPr>
          <w:rtl/>
          <w:lang w:bidi="fa-IR"/>
        </w:rPr>
        <w:t xml:space="preserve"> </w:t>
      </w:r>
    </w:p>
    <w:p w:rsidR="000F5FF3" w:rsidRPr="00C84E16" w:rsidRDefault="000F5FF3" w:rsidP="000604F3">
      <w:pPr>
        <w:pStyle w:val="libNormal"/>
        <w:rPr>
          <w:rtl/>
        </w:rPr>
      </w:pPr>
      <w:r w:rsidRPr="00C84E16">
        <w:rPr>
          <w:rtl/>
        </w:rPr>
        <w:t xml:space="preserve">أحمد بن عبد الله بن أحمد ، ثقة ، وقد مرّ </w:t>
      </w:r>
      <w:r w:rsidRPr="00A65465">
        <w:rPr>
          <w:rStyle w:val="libFootnotenumChar"/>
          <w:rtl/>
        </w:rPr>
        <w:t>(3)</w:t>
      </w:r>
      <w:r>
        <w:rPr>
          <w:rtl/>
        </w:rPr>
        <w:t>.</w:t>
      </w:r>
    </w:p>
    <w:p w:rsidR="000F5FF3" w:rsidRPr="00C84E16" w:rsidRDefault="000F5FF3" w:rsidP="000F5FF3">
      <w:pPr>
        <w:pStyle w:val="Heading2"/>
        <w:rPr>
          <w:rtl/>
          <w:lang w:bidi="fa-IR"/>
        </w:rPr>
      </w:pPr>
      <w:bookmarkStart w:id="384" w:name="_Toc355070329"/>
      <w:bookmarkStart w:id="385" w:name="_Toc450987209"/>
      <w:r w:rsidRPr="00C84E16">
        <w:rPr>
          <w:rtl/>
          <w:lang w:bidi="fa-IR"/>
        </w:rPr>
        <w:t>3390</w:t>
      </w:r>
      <w:r>
        <w:rPr>
          <w:rtl/>
          <w:lang w:bidi="fa-IR"/>
        </w:rPr>
        <w:t xml:space="preserve"> ـ</w:t>
      </w:r>
      <w:r w:rsidRPr="00C84E16">
        <w:rPr>
          <w:rtl/>
          <w:lang w:bidi="fa-IR"/>
        </w:rPr>
        <w:t xml:space="preserve"> أبو تمّام :</w:t>
      </w:r>
      <w:bookmarkEnd w:id="384"/>
      <w:bookmarkEnd w:id="385"/>
      <w:r w:rsidRPr="00C84E16">
        <w:rPr>
          <w:rtl/>
          <w:lang w:bidi="fa-IR"/>
        </w:rPr>
        <w:t xml:space="preserve"> </w:t>
      </w:r>
    </w:p>
    <w:p w:rsidR="000F5FF3" w:rsidRPr="00C84E16" w:rsidRDefault="000F5FF3" w:rsidP="000604F3">
      <w:pPr>
        <w:pStyle w:val="libNormal"/>
        <w:rPr>
          <w:rtl/>
        </w:rPr>
      </w:pPr>
      <w:r w:rsidRPr="00C84E16">
        <w:rPr>
          <w:rtl/>
        </w:rPr>
        <w:t xml:space="preserve">حبيب بن أوس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386" w:name="_Toc355070330"/>
      <w:bookmarkStart w:id="387" w:name="_Toc450987210"/>
      <w:r w:rsidRPr="00C84E16">
        <w:rPr>
          <w:rtl/>
          <w:lang w:bidi="fa-IR"/>
        </w:rPr>
        <w:t>3391</w:t>
      </w:r>
      <w:r>
        <w:rPr>
          <w:rtl/>
          <w:lang w:bidi="fa-IR"/>
        </w:rPr>
        <w:t xml:space="preserve"> ـ</w:t>
      </w:r>
      <w:r w:rsidRPr="00C84E16">
        <w:rPr>
          <w:rtl/>
          <w:lang w:bidi="fa-IR"/>
        </w:rPr>
        <w:t xml:space="preserve"> أبو ثابت :</w:t>
      </w:r>
      <w:bookmarkEnd w:id="386"/>
      <w:bookmarkEnd w:id="387"/>
      <w:r w:rsidRPr="00C84E16">
        <w:rPr>
          <w:rtl/>
          <w:lang w:bidi="fa-IR"/>
        </w:rPr>
        <w:t xml:space="preserve"> </w:t>
      </w:r>
    </w:p>
    <w:p w:rsidR="000F5FF3" w:rsidRPr="00C84E16" w:rsidRDefault="000F5FF3" w:rsidP="000604F3">
      <w:pPr>
        <w:pStyle w:val="libNormal"/>
        <w:rPr>
          <w:rtl/>
        </w:rPr>
      </w:pPr>
      <w:r w:rsidRPr="00C84E16">
        <w:rPr>
          <w:rtl/>
        </w:rPr>
        <w:t xml:space="preserve">الّذي رأى القائم </w:t>
      </w:r>
      <w:r w:rsidR="009A2F07" w:rsidRPr="009A2F07">
        <w:rPr>
          <w:rStyle w:val="libAlaemChar"/>
          <w:rtl/>
        </w:rPr>
        <w:t>عليه‌السلام</w:t>
      </w:r>
      <w:r w:rsidRPr="00C84E16">
        <w:rPr>
          <w:rtl/>
        </w:rPr>
        <w:t xml:space="preserve"> ووقف على معجزته ، مضى في المقدّمة الاولى </w:t>
      </w:r>
      <w:r w:rsidRPr="00A65465">
        <w:rPr>
          <w:rStyle w:val="libFootnotenumChar"/>
          <w:rtl/>
        </w:rPr>
        <w:t>(6)</w:t>
      </w:r>
      <w:r>
        <w:rPr>
          <w:rtl/>
        </w:rPr>
        <w:t>.</w:t>
      </w:r>
      <w:r w:rsidRPr="00C84E16">
        <w:rPr>
          <w:rtl/>
        </w:rPr>
        <w:t xml:space="preserve"> وهو غير مذكور في الكتابين.</w:t>
      </w:r>
    </w:p>
    <w:p w:rsidR="000F5FF3" w:rsidRPr="00C84E16" w:rsidRDefault="000F5FF3" w:rsidP="000F5FF3">
      <w:pPr>
        <w:pStyle w:val="Heading2"/>
        <w:rPr>
          <w:rtl/>
          <w:lang w:bidi="fa-IR"/>
        </w:rPr>
      </w:pPr>
      <w:bookmarkStart w:id="388" w:name="_Toc355070331"/>
      <w:bookmarkStart w:id="389" w:name="_Toc450987211"/>
      <w:r w:rsidRPr="00C84E16">
        <w:rPr>
          <w:rtl/>
          <w:lang w:bidi="fa-IR"/>
        </w:rPr>
        <w:t>3392</w:t>
      </w:r>
      <w:r>
        <w:rPr>
          <w:rtl/>
          <w:lang w:bidi="fa-IR"/>
        </w:rPr>
        <w:t xml:space="preserve"> ـ</w:t>
      </w:r>
      <w:r w:rsidRPr="00C84E16">
        <w:rPr>
          <w:rtl/>
          <w:lang w:bidi="fa-IR"/>
        </w:rPr>
        <w:t xml:space="preserve"> أبو ثمامة :</w:t>
      </w:r>
      <w:bookmarkEnd w:id="388"/>
      <w:bookmarkEnd w:id="389"/>
      <w:r w:rsidRPr="00C84E16">
        <w:rPr>
          <w:rtl/>
          <w:lang w:bidi="fa-IR"/>
        </w:rPr>
        <w:t xml:space="preserve"> </w:t>
      </w:r>
    </w:p>
    <w:p w:rsidR="000F5FF3" w:rsidRPr="00C84E16" w:rsidRDefault="000F5FF3" w:rsidP="000604F3">
      <w:pPr>
        <w:pStyle w:val="libNormal"/>
        <w:rPr>
          <w:rtl/>
        </w:rPr>
      </w:pPr>
      <w:r w:rsidRPr="00C84E16">
        <w:rPr>
          <w:rtl/>
        </w:rPr>
        <w:t xml:space="preserve">للصدوق طريق إليه ، ووصفه بصاحب أبي جعفر الثاني </w:t>
      </w:r>
      <w:r w:rsidR="009A2F07" w:rsidRPr="009A2F07">
        <w:rPr>
          <w:rStyle w:val="libAlaemChar"/>
          <w:rtl/>
        </w:rPr>
        <w:t>عليه‌السلام</w:t>
      </w:r>
      <w:r w:rsidRPr="00C84E16">
        <w:rPr>
          <w:rtl/>
        </w:rPr>
        <w:t xml:space="preserve"> </w:t>
      </w:r>
      <w:r w:rsidRPr="00A65465">
        <w:rPr>
          <w:rStyle w:val="libFootnotenumChar"/>
          <w:rtl/>
        </w:rPr>
        <w:t>(7)</w:t>
      </w:r>
      <w:r w:rsidRPr="00C84E16">
        <w:rPr>
          <w:rtl/>
        </w:rPr>
        <w:t xml:space="preserve"> ؛ وعدّه خالي حسناً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394 / 1054 والخلاصة : 163 / 167 ورجال ابن داود : 168 / 1339.</w:t>
      </w:r>
    </w:p>
    <w:p w:rsidR="000F5FF3" w:rsidRPr="00C84E16" w:rsidRDefault="000F5FF3" w:rsidP="00A65465">
      <w:pPr>
        <w:pStyle w:val="libFootnote0"/>
        <w:rPr>
          <w:rtl/>
          <w:lang w:bidi="fa-IR"/>
        </w:rPr>
      </w:pPr>
      <w:r w:rsidRPr="00C84E16">
        <w:rPr>
          <w:rtl/>
        </w:rPr>
        <w:t>(2) تعليقة الوحيد البهبهاني : 384.</w:t>
      </w:r>
    </w:p>
    <w:p w:rsidR="000F5FF3" w:rsidRPr="00C84E16" w:rsidRDefault="000F5FF3" w:rsidP="00A65465">
      <w:pPr>
        <w:pStyle w:val="libFootnote0"/>
        <w:rPr>
          <w:rtl/>
          <w:lang w:bidi="fa-IR"/>
        </w:rPr>
      </w:pPr>
      <w:r w:rsidRPr="00C84E16">
        <w:rPr>
          <w:rtl/>
        </w:rPr>
        <w:t>(3) عن رجال الشيخ : 455 / 105 والفهرست : 32 / 97 ورجال النجاشي : 85 / 205 ورجال ابن داود : 38 / 85 والخلاصة : 17 / 25 إلاّ أن فيها : أبو بكير.</w:t>
      </w:r>
    </w:p>
    <w:p w:rsidR="000F5FF3" w:rsidRPr="00C84E16" w:rsidRDefault="000F5FF3" w:rsidP="00A65465">
      <w:pPr>
        <w:pStyle w:val="libFootnote0"/>
        <w:rPr>
          <w:rtl/>
          <w:lang w:bidi="fa-IR"/>
        </w:rPr>
      </w:pPr>
      <w:r w:rsidRPr="00C84E16">
        <w:rPr>
          <w:rtl/>
        </w:rPr>
        <w:t>(4) رجال النجاشي : 141 / 367 والخلاصة : 61 / 3 ورجال ابن داود : 69 / 376.</w:t>
      </w:r>
    </w:p>
    <w:p w:rsidR="000F5FF3" w:rsidRPr="00C84E16" w:rsidRDefault="000F5FF3" w:rsidP="00A65465">
      <w:pPr>
        <w:pStyle w:val="libFootnote0"/>
        <w:rPr>
          <w:rtl/>
          <w:lang w:bidi="fa-IR"/>
        </w:rPr>
      </w:pPr>
      <w:r w:rsidRPr="00C84E16">
        <w:rPr>
          <w:rtl/>
        </w:rPr>
        <w:t>(5) تعليقة الوحيد البهبهاني : 385.</w:t>
      </w:r>
    </w:p>
    <w:p w:rsidR="000F5FF3" w:rsidRPr="00C84E16" w:rsidRDefault="000F5FF3" w:rsidP="00A65465">
      <w:pPr>
        <w:pStyle w:val="libFootnote0"/>
        <w:rPr>
          <w:rtl/>
          <w:lang w:bidi="fa-IR"/>
        </w:rPr>
      </w:pPr>
      <w:r w:rsidRPr="00C84E16">
        <w:rPr>
          <w:rtl/>
        </w:rPr>
        <w:t>(6) بل الثانية ، عن إكمال الدين : 443 / 16 الباب الثالث والأربعون.</w:t>
      </w:r>
    </w:p>
    <w:p w:rsidR="000F5FF3" w:rsidRPr="00C84E16" w:rsidRDefault="000F5FF3" w:rsidP="00A65465">
      <w:pPr>
        <w:pStyle w:val="libFootnote0"/>
        <w:rPr>
          <w:rtl/>
          <w:lang w:bidi="fa-IR"/>
        </w:rPr>
      </w:pPr>
      <w:r w:rsidRPr="00C84E16">
        <w:rPr>
          <w:rtl/>
        </w:rPr>
        <w:t>(7) الفقيه المشيخة</w:t>
      </w:r>
      <w:r>
        <w:rPr>
          <w:rtl/>
        </w:rPr>
        <w:t xml:space="preserve"> ـ </w:t>
      </w:r>
      <w:r w:rsidRPr="00C84E16">
        <w:rPr>
          <w:rtl/>
        </w:rPr>
        <w:t>: 4 / 132.</w:t>
      </w:r>
    </w:p>
    <w:p w:rsidR="000F5FF3" w:rsidRPr="00C84E16" w:rsidRDefault="000F5FF3" w:rsidP="00A65465">
      <w:pPr>
        <w:pStyle w:val="libFootnote0"/>
        <w:rPr>
          <w:rtl/>
          <w:lang w:bidi="fa-IR"/>
        </w:rPr>
      </w:pPr>
      <w:r w:rsidRPr="00C84E16">
        <w:rPr>
          <w:rtl/>
        </w:rPr>
        <w:t>(8) الوجيزة : 369 / 20.</w:t>
      </w:r>
    </w:p>
    <w:p w:rsidR="000F5FF3" w:rsidRPr="00C84E16" w:rsidRDefault="000F5FF3" w:rsidP="00A65465">
      <w:pPr>
        <w:pStyle w:val="libFootnote0"/>
        <w:rPr>
          <w:rtl/>
          <w:lang w:bidi="fa-IR"/>
        </w:rPr>
      </w:pPr>
      <w:r w:rsidRPr="00C84E16">
        <w:rPr>
          <w:rtl/>
        </w:rPr>
        <w:t>(9) تعليقة الوحيد البهبهاني : 385.</w:t>
      </w:r>
    </w:p>
    <w:p w:rsidR="000F5FF3" w:rsidRPr="00C84E16" w:rsidRDefault="000F5FF3" w:rsidP="000F5FF3">
      <w:pPr>
        <w:pStyle w:val="Heading2"/>
        <w:rPr>
          <w:rtl/>
          <w:lang w:bidi="fa-IR"/>
        </w:rPr>
      </w:pPr>
      <w:r>
        <w:rPr>
          <w:rtl/>
          <w:lang w:bidi="fa-IR"/>
        </w:rPr>
        <w:br w:type="page"/>
      </w:r>
      <w:bookmarkStart w:id="390" w:name="_Toc355070332"/>
      <w:bookmarkStart w:id="391" w:name="_Toc450987212"/>
      <w:r w:rsidRPr="00C84E16">
        <w:rPr>
          <w:rtl/>
          <w:lang w:bidi="fa-IR"/>
        </w:rPr>
        <w:lastRenderedPageBreak/>
        <w:t>3393</w:t>
      </w:r>
      <w:r>
        <w:rPr>
          <w:rtl/>
          <w:lang w:bidi="fa-IR"/>
        </w:rPr>
        <w:t xml:space="preserve"> ـ</w:t>
      </w:r>
      <w:r w:rsidRPr="00C84E16">
        <w:rPr>
          <w:rtl/>
          <w:lang w:bidi="fa-IR"/>
        </w:rPr>
        <w:t xml:space="preserve"> أبو الجارود :</w:t>
      </w:r>
      <w:bookmarkEnd w:id="390"/>
      <w:bookmarkEnd w:id="391"/>
      <w:r w:rsidRPr="00C84E16">
        <w:rPr>
          <w:rtl/>
          <w:lang w:bidi="fa-IR"/>
        </w:rPr>
        <w:t xml:space="preserve"> </w:t>
      </w:r>
    </w:p>
    <w:p w:rsidR="000F5FF3" w:rsidRPr="00C84E16" w:rsidRDefault="000F5FF3" w:rsidP="000604F3">
      <w:pPr>
        <w:pStyle w:val="libNormal"/>
        <w:rPr>
          <w:rtl/>
        </w:rPr>
      </w:pPr>
      <w:r w:rsidRPr="00C84E16">
        <w:rPr>
          <w:rtl/>
        </w:rPr>
        <w:t xml:space="preserve">زياد بن المنذر </w:t>
      </w:r>
      <w:r w:rsidRPr="00A65465">
        <w:rPr>
          <w:rStyle w:val="libFootnotenumChar"/>
          <w:rtl/>
        </w:rPr>
        <w:t>(1)</w:t>
      </w:r>
      <w:r>
        <w:rPr>
          <w:rtl/>
        </w:rPr>
        <w:t>.</w:t>
      </w:r>
    </w:p>
    <w:p w:rsidR="000F5FF3" w:rsidRPr="00C84E16" w:rsidRDefault="000F5FF3" w:rsidP="000F5FF3">
      <w:pPr>
        <w:pStyle w:val="Heading2"/>
        <w:rPr>
          <w:rtl/>
          <w:lang w:bidi="fa-IR"/>
        </w:rPr>
      </w:pPr>
      <w:bookmarkStart w:id="392" w:name="_Toc355070333"/>
      <w:bookmarkStart w:id="393" w:name="_Toc450987213"/>
      <w:r w:rsidRPr="00C84E16">
        <w:rPr>
          <w:rtl/>
          <w:lang w:bidi="fa-IR"/>
        </w:rPr>
        <w:t>3394</w:t>
      </w:r>
      <w:r>
        <w:rPr>
          <w:rtl/>
          <w:lang w:bidi="fa-IR"/>
        </w:rPr>
        <w:t xml:space="preserve"> ـ</w:t>
      </w:r>
      <w:r w:rsidRPr="00C84E16">
        <w:rPr>
          <w:rtl/>
          <w:lang w:bidi="fa-IR"/>
        </w:rPr>
        <w:t xml:space="preserve"> أبو جبل :</w:t>
      </w:r>
      <w:bookmarkEnd w:id="392"/>
      <w:bookmarkEnd w:id="393"/>
      <w:r w:rsidRPr="00C84E16">
        <w:rPr>
          <w:rtl/>
          <w:lang w:bidi="fa-IR"/>
        </w:rPr>
        <w:t xml:space="preserve"> </w:t>
      </w:r>
    </w:p>
    <w:p w:rsidR="000F5FF3" w:rsidRPr="00C84E16" w:rsidRDefault="000F5FF3" w:rsidP="000604F3">
      <w:pPr>
        <w:pStyle w:val="libNormal"/>
        <w:rPr>
          <w:rtl/>
        </w:rPr>
      </w:pPr>
      <w:r w:rsidRPr="00C84E16">
        <w:rPr>
          <w:rtl/>
        </w:rPr>
        <w:t>واقفي</w:t>
      </w:r>
      <w:r w:rsidRPr="008F598B">
        <w:rPr>
          <w:rStyle w:val="libBold2Char"/>
          <w:rtl/>
        </w:rPr>
        <w:t xml:space="preserve"> ظم</w:t>
      </w:r>
      <w:r w:rsidRPr="00C84E16">
        <w:rPr>
          <w:rtl/>
        </w:rPr>
        <w:t xml:space="preserve"> </w:t>
      </w:r>
      <w:r w:rsidRPr="00A65465">
        <w:rPr>
          <w:rStyle w:val="libFootnotenumChar"/>
          <w:rtl/>
        </w:rPr>
        <w:t>(2)</w:t>
      </w:r>
      <w:r>
        <w:rPr>
          <w:rtl/>
        </w:rPr>
        <w:t>.</w:t>
      </w:r>
      <w:r w:rsidRPr="00C84E16">
        <w:rPr>
          <w:rtl/>
        </w:rPr>
        <w:t xml:space="preserve"> وزاد</w:t>
      </w:r>
      <w:r w:rsidRPr="008F598B">
        <w:rPr>
          <w:rStyle w:val="libBold2Char"/>
          <w:rtl/>
        </w:rPr>
        <w:t xml:space="preserve"> صه : </w:t>
      </w:r>
      <w:r w:rsidRPr="00C84E16">
        <w:rPr>
          <w:rtl/>
        </w:rPr>
        <w:t xml:space="preserve">من أصحاب الكاظم </w:t>
      </w:r>
      <w:r w:rsidR="009A2F07" w:rsidRPr="009A2F07">
        <w:rPr>
          <w:rStyle w:val="libAlaemChar"/>
          <w:rtl/>
        </w:rPr>
        <w:t>عليه‌السلام</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الوجيزة : ضعيف </w:t>
      </w:r>
      <w:r w:rsidRPr="00A65465">
        <w:rPr>
          <w:rStyle w:val="libFootnotenumChar"/>
          <w:rtl/>
        </w:rPr>
        <w:t>(4)</w:t>
      </w:r>
      <w:r>
        <w:rPr>
          <w:rtl/>
        </w:rPr>
        <w:t>.</w:t>
      </w:r>
      <w:r w:rsidRPr="00C84E16">
        <w:rPr>
          <w:rtl/>
        </w:rPr>
        <w:t xml:space="preserve"> وفي المجمع وقبله في الحاوي ذكره بالحاء المهملة </w:t>
      </w:r>
      <w:r w:rsidRPr="00A65465">
        <w:rPr>
          <w:rStyle w:val="libFootnotenumChar"/>
          <w:rtl/>
        </w:rPr>
        <w:t>(5)</w:t>
      </w:r>
      <w:r>
        <w:rPr>
          <w:rtl/>
        </w:rPr>
        <w:t>.</w:t>
      </w:r>
    </w:p>
    <w:p w:rsidR="000F5FF3" w:rsidRPr="00C84E16" w:rsidRDefault="000F5FF3" w:rsidP="000F5FF3">
      <w:pPr>
        <w:pStyle w:val="Heading2"/>
        <w:rPr>
          <w:rtl/>
          <w:lang w:bidi="fa-IR"/>
        </w:rPr>
      </w:pPr>
      <w:bookmarkStart w:id="394" w:name="_Toc355070334"/>
      <w:bookmarkStart w:id="395" w:name="_Toc450987214"/>
      <w:r w:rsidRPr="00C84E16">
        <w:rPr>
          <w:rtl/>
          <w:lang w:bidi="fa-IR"/>
        </w:rPr>
        <w:t>3395</w:t>
      </w:r>
      <w:r>
        <w:rPr>
          <w:rtl/>
          <w:lang w:bidi="fa-IR"/>
        </w:rPr>
        <w:t xml:space="preserve"> ـ</w:t>
      </w:r>
      <w:r w:rsidRPr="00C84E16">
        <w:rPr>
          <w:rtl/>
          <w:lang w:bidi="fa-IR"/>
        </w:rPr>
        <w:t xml:space="preserve"> أبو جحاف :</w:t>
      </w:r>
      <w:bookmarkEnd w:id="394"/>
      <w:bookmarkEnd w:id="395"/>
      <w:r w:rsidRPr="00C84E16">
        <w:rPr>
          <w:rtl/>
          <w:lang w:bidi="fa-IR"/>
        </w:rPr>
        <w:t xml:space="preserve"> </w:t>
      </w:r>
    </w:p>
    <w:p w:rsidR="000F5FF3" w:rsidRPr="00C84E16" w:rsidRDefault="000F5FF3" w:rsidP="000604F3">
      <w:pPr>
        <w:pStyle w:val="libNormal"/>
        <w:rPr>
          <w:rtl/>
        </w:rPr>
      </w:pPr>
      <w:r w:rsidRPr="00C84E16">
        <w:rPr>
          <w:rtl/>
        </w:rPr>
        <w:t xml:space="preserve">كشدّاد داود بن أبي عوف </w:t>
      </w:r>
      <w:r w:rsidRPr="00A65465">
        <w:rPr>
          <w:rStyle w:val="libFootnotenumChar"/>
          <w:rtl/>
        </w:rPr>
        <w:t>(6)</w:t>
      </w:r>
      <w:r w:rsidRPr="00C84E16">
        <w:rPr>
          <w:rtl/>
        </w:rPr>
        <w:t xml:space="preserve"> ويأتي مع أبي حيّان ذكره </w:t>
      </w:r>
      <w:r w:rsidRPr="00A65465">
        <w:rPr>
          <w:rStyle w:val="libFootnotenumChar"/>
          <w:rtl/>
        </w:rPr>
        <w:t>(7)</w:t>
      </w:r>
      <w:r>
        <w:rPr>
          <w:rtl/>
        </w:rPr>
        <w:t>.</w:t>
      </w:r>
    </w:p>
    <w:p w:rsidR="000F5FF3" w:rsidRPr="00C84E16" w:rsidRDefault="000F5FF3" w:rsidP="000F5FF3">
      <w:pPr>
        <w:pStyle w:val="Heading2"/>
        <w:rPr>
          <w:rtl/>
          <w:lang w:bidi="fa-IR"/>
        </w:rPr>
      </w:pPr>
      <w:bookmarkStart w:id="396" w:name="_Toc355070335"/>
      <w:bookmarkStart w:id="397" w:name="_Toc450987215"/>
      <w:r w:rsidRPr="00C84E16">
        <w:rPr>
          <w:rtl/>
          <w:lang w:bidi="fa-IR"/>
        </w:rPr>
        <w:t>3396</w:t>
      </w:r>
      <w:r>
        <w:rPr>
          <w:rtl/>
          <w:lang w:bidi="fa-IR"/>
        </w:rPr>
        <w:t xml:space="preserve"> ـ</w:t>
      </w:r>
      <w:r w:rsidRPr="00C84E16">
        <w:rPr>
          <w:rtl/>
          <w:lang w:bidi="fa-IR"/>
        </w:rPr>
        <w:t xml:space="preserve"> أبو جحيفة :</w:t>
      </w:r>
      <w:bookmarkEnd w:id="396"/>
      <w:bookmarkEnd w:id="397"/>
      <w:r w:rsidRPr="00C84E16">
        <w:rPr>
          <w:rtl/>
          <w:lang w:bidi="fa-IR"/>
        </w:rPr>
        <w:t xml:space="preserve"> </w:t>
      </w:r>
    </w:p>
    <w:p w:rsidR="000F5FF3" w:rsidRPr="00C84E16" w:rsidRDefault="000F5FF3" w:rsidP="000604F3">
      <w:pPr>
        <w:pStyle w:val="libNormal"/>
        <w:rPr>
          <w:rtl/>
        </w:rPr>
      </w:pPr>
      <w:r w:rsidRPr="00C84E16">
        <w:rPr>
          <w:rtl/>
        </w:rPr>
        <w:t xml:space="preserve">ى </w:t>
      </w:r>
      <w:r w:rsidRPr="00A65465">
        <w:rPr>
          <w:rStyle w:val="libFootnotenumChar"/>
          <w:rtl/>
        </w:rPr>
        <w:t>(8)</w:t>
      </w:r>
      <w:r w:rsidRPr="00C84E16">
        <w:rPr>
          <w:rtl/>
        </w:rPr>
        <w:t xml:space="preserve"> ، بالتصغير ، وهب بن عبد الله السواي من أصحاب علي </w:t>
      </w:r>
      <w:r w:rsidR="009A2F07" w:rsidRPr="009A2F07">
        <w:rPr>
          <w:rStyle w:val="libAlaemChar"/>
          <w:rtl/>
        </w:rPr>
        <w:t>عليه‌السلام</w:t>
      </w:r>
      <w:r w:rsidRPr="00C84E16">
        <w:rPr>
          <w:rtl/>
        </w:rPr>
        <w:t xml:space="preserve"> من مضر</w:t>
      </w:r>
      <w:r w:rsidRPr="008F598B">
        <w:rPr>
          <w:rStyle w:val="libBold2Char"/>
          <w:rtl/>
        </w:rPr>
        <w:t xml:space="preserve"> قي</w:t>
      </w:r>
      <w:r w:rsidRPr="00C84E16">
        <w:rPr>
          <w:rtl/>
        </w:rPr>
        <w:t xml:space="preserve"> </w:t>
      </w:r>
      <w:r w:rsidRPr="00A65465">
        <w:rPr>
          <w:rStyle w:val="libFootnotenumChar"/>
          <w:rtl/>
        </w:rPr>
        <w:t>(9)</w:t>
      </w:r>
      <w:r w:rsidRPr="00C84E16">
        <w:rPr>
          <w:rtl/>
        </w:rPr>
        <w:t xml:space="preserve"> ، عنه</w:t>
      </w:r>
      <w:r w:rsidRPr="008F598B">
        <w:rPr>
          <w:rStyle w:val="libBold2Char"/>
          <w:rtl/>
        </w:rPr>
        <w:t xml:space="preserve"> صه</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الشيخ : 132 / 4 </w:t>
      </w:r>
      <w:r>
        <w:rPr>
          <w:rtl/>
        </w:rPr>
        <w:t>و 1</w:t>
      </w:r>
      <w:r w:rsidRPr="00C84E16">
        <w:rPr>
          <w:rtl/>
        </w:rPr>
        <w:t>97 / 31 والفهرست : 72 / 303 ورجال النجاشي : 170 / 448 والخلاصة : 223 / 1 ورجال الكشّي : 229.</w:t>
      </w:r>
    </w:p>
    <w:p w:rsidR="000F5FF3" w:rsidRPr="00C84E16" w:rsidRDefault="000F5FF3" w:rsidP="00A65465">
      <w:pPr>
        <w:pStyle w:val="libFootnote0"/>
        <w:rPr>
          <w:rtl/>
          <w:lang w:bidi="fa-IR"/>
        </w:rPr>
      </w:pPr>
      <w:r w:rsidRPr="00C84E16">
        <w:rPr>
          <w:rtl/>
        </w:rPr>
        <w:t>(2) رجال الشيخ : 366 / 17.</w:t>
      </w:r>
    </w:p>
    <w:p w:rsidR="000F5FF3" w:rsidRPr="00C84E16" w:rsidRDefault="000F5FF3" w:rsidP="00A65465">
      <w:pPr>
        <w:pStyle w:val="libFootnote0"/>
        <w:rPr>
          <w:rtl/>
          <w:lang w:bidi="fa-IR"/>
        </w:rPr>
      </w:pPr>
      <w:r w:rsidRPr="00C84E16">
        <w:rPr>
          <w:rtl/>
        </w:rPr>
        <w:t>(3) الخلاصة : 267 / 5.</w:t>
      </w:r>
    </w:p>
    <w:p w:rsidR="000F5FF3" w:rsidRPr="00C84E16" w:rsidRDefault="000F5FF3" w:rsidP="00A65465">
      <w:pPr>
        <w:pStyle w:val="libFootnote0"/>
        <w:rPr>
          <w:rtl/>
          <w:lang w:bidi="fa-IR"/>
        </w:rPr>
      </w:pPr>
      <w:r w:rsidRPr="00C84E16">
        <w:rPr>
          <w:rtl/>
        </w:rPr>
        <w:t>(4) الوجيزة : 346 / 2141.</w:t>
      </w:r>
    </w:p>
    <w:p w:rsidR="000F5FF3" w:rsidRPr="00C84E16" w:rsidRDefault="000F5FF3" w:rsidP="00A65465">
      <w:pPr>
        <w:pStyle w:val="libFootnote0"/>
        <w:rPr>
          <w:rtl/>
          <w:lang w:bidi="fa-IR"/>
        </w:rPr>
      </w:pPr>
      <w:r w:rsidRPr="00C84E16">
        <w:rPr>
          <w:rtl/>
        </w:rPr>
        <w:t>(5) مجمع الرجال : 7 / 21 ، حاوي الأقوال : 368 / 2177 وفيه : جبل.</w:t>
      </w:r>
    </w:p>
    <w:p w:rsidR="000F5FF3" w:rsidRPr="00C84E16" w:rsidRDefault="000F5FF3" w:rsidP="00A65465">
      <w:pPr>
        <w:pStyle w:val="libFootnote0"/>
        <w:rPr>
          <w:rtl/>
          <w:lang w:bidi="fa-IR"/>
        </w:rPr>
      </w:pPr>
      <w:r w:rsidRPr="00C84E16">
        <w:rPr>
          <w:rtl/>
        </w:rPr>
        <w:t>(6) رجال الشيخ : 189 / 7 ، وفيه : أبو الحجاف ، وفي مجمع الرجال : 2 / 279 نقلاً عنه كما في المتن.</w:t>
      </w:r>
    </w:p>
    <w:p w:rsidR="000F5FF3" w:rsidRPr="00C84E16" w:rsidRDefault="000F5FF3" w:rsidP="00A65465">
      <w:pPr>
        <w:pStyle w:val="libFootnote0"/>
        <w:rPr>
          <w:rtl/>
          <w:lang w:bidi="fa-IR"/>
        </w:rPr>
      </w:pPr>
      <w:r w:rsidRPr="00C84E16">
        <w:rPr>
          <w:rtl/>
        </w:rPr>
        <w:t xml:space="preserve">(7) عن الخلاصة : 191 / 43 </w:t>
      </w:r>
      <w:r>
        <w:rPr>
          <w:rtl/>
        </w:rPr>
        <w:t>و 4</w:t>
      </w:r>
      <w:r w:rsidRPr="00C84E16">
        <w:rPr>
          <w:rtl/>
        </w:rPr>
        <w:t>4 ورجال ابن داود : 215 / 13.</w:t>
      </w:r>
    </w:p>
    <w:p w:rsidR="000F5FF3" w:rsidRPr="00C84E16" w:rsidRDefault="000F5FF3" w:rsidP="00A65465">
      <w:pPr>
        <w:pStyle w:val="libFootnote0"/>
        <w:rPr>
          <w:rtl/>
          <w:lang w:bidi="fa-IR"/>
        </w:rPr>
      </w:pPr>
      <w:r w:rsidRPr="00C84E16">
        <w:rPr>
          <w:rtl/>
        </w:rPr>
        <w:t>(8) رجال الشيخ : 64 / 26.</w:t>
      </w:r>
    </w:p>
    <w:p w:rsidR="000F5FF3" w:rsidRPr="00C84E16" w:rsidRDefault="000F5FF3" w:rsidP="00A65465">
      <w:pPr>
        <w:pStyle w:val="libFootnote0"/>
        <w:rPr>
          <w:rtl/>
          <w:lang w:bidi="fa-IR"/>
        </w:rPr>
      </w:pPr>
      <w:r w:rsidRPr="00C84E16">
        <w:rPr>
          <w:rtl/>
        </w:rPr>
        <w:t>(9) رجال البرقي : 5 ، وفيه : السوائي.</w:t>
      </w:r>
    </w:p>
    <w:p w:rsidR="000F5FF3" w:rsidRPr="00C84E16" w:rsidRDefault="000F5FF3" w:rsidP="00A65465">
      <w:pPr>
        <w:pStyle w:val="libFootnote0"/>
        <w:rPr>
          <w:rtl/>
          <w:lang w:bidi="fa-IR"/>
        </w:rPr>
      </w:pPr>
      <w:r w:rsidRPr="00C84E16">
        <w:rPr>
          <w:rtl/>
        </w:rPr>
        <w:t>(10) الخلاصة : 193 ، وفيه : أبو جحيفة بضم الجيم ووهب بن عبد الله السواني بالسين المهملة ، وفي النسخة الخطيّة منها كما في المتن إلاّ أنّ فيها أيضاً : السواني السيرافي ( خ ل )</w:t>
      </w:r>
      <w:r>
        <w:rPr>
          <w:rtl/>
        </w:rPr>
        <w:t>.</w:t>
      </w:r>
      <w:r w:rsidRPr="00C84E16">
        <w:rPr>
          <w:rtl/>
        </w:rPr>
        <w:t xml:space="preserve"> سينبّه الوحيد والمصنّف على ما فيها.</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في آخر الباب الأوّل بزيادة : بالسين المهملة ، وفي نسخة السيرافي.</w:t>
      </w:r>
    </w:p>
    <w:p w:rsidR="000F5FF3" w:rsidRPr="00C84E16" w:rsidRDefault="000F5FF3" w:rsidP="000604F3">
      <w:pPr>
        <w:pStyle w:val="libNormal"/>
        <w:rPr>
          <w:rtl/>
        </w:rPr>
      </w:pPr>
      <w:r w:rsidRPr="00C84E16">
        <w:rPr>
          <w:rtl/>
        </w:rPr>
        <w:t xml:space="preserve">وفي العيون بسند معتبر عن الرضا </w:t>
      </w:r>
      <w:r w:rsidR="009A2F07" w:rsidRPr="009A2F07">
        <w:rPr>
          <w:rStyle w:val="libAlaemChar"/>
          <w:rtl/>
        </w:rPr>
        <w:t>عليه‌السلام</w:t>
      </w:r>
      <w:r w:rsidRPr="00C84E16">
        <w:rPr>
          <w:rtl/>
        </w:rPr>
        <w:t xml:space="preserve"> : أنّه أتى أبو جحيفة النبي </w:t>
      </w:r>
      <w:r w:rsidR="009A2F07" w:rsidRPr="009A2F07">
        <w:rPr>
          <w:rStyle w:val="libAlaemChar"/>
          <w:rtl/>
        </w:rPr>
        <w:t>صلى‌الله‌عليه‌وآله</w:t>
      </w:r>
      <w:r w:rsidRPr="00C84E16">
        <w:rPr>
          <w:rtl/>
        </w:rPr>
        <w:t xml:space="preserve"> وهو يتجشّأ ، فقال </w:t>
      </w:r>
      <w:r w:rsidR="009A2F07" w:rsidRPr="009A2F07">
        <w:rPr>
          <w:rStyle w:val="libAlaemChar"/>
          <w:rtl/>
        </w:rPr>
        <w:t>صلى‌الله‌عليه‌وآله</w:t>
      </w:r>
      <w:r w:rsidRPr="00C84E16">
        <w:rPr>
          <w:rtl/>
        </w:rPr>
        <w:t xml:space="preserve"> : اكفف جشاءك فإنّ أكثر الناس في الدنيا شبعاً أكثرهم جوعاً يوم القيامة ، فما ملأ أبو جحيفة بطنه من طعام حتّى لحق بالله تعالى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 نسختي من</w:t>
      </w:r>
      <w:r w:rsidRPr="008F598B">
        <w:rPr>
          <w:rStyle w:val="libBold2Char"/>
          <w:rtl/>
        </w:rPr>
        <w:t xml:space="preserve"> صه</w:t>
      </w:r>
      <w:r w:rsidRPr="00C84E16">
        <w:rPr>
          <w:rtl/>
        </w:rPr>
        <w:t xml:space="preserve"> أيضاً السيرافي وبزيادة بالجيم المضمومة بعد جحيفة ، وقد ذكره في خواصه </w:t>
      </w:r>
      <w:r w:rsidR="009A2F07" w:rsidRPr="009A2F07">
        <w:rPr>
          <w:rStyle w:val="libAlaemChar"/>
          <w:rtl/>
        </w:rPr>
        <w:t>عليه‌السلام</w:t>
      </w:r>
      <w:r w:rsidRPr="00C84E16">
        <w:rPr>
          <w:rtl/>
        </w:rPr>
        <w:t xml:space="preserve"> من مضر لا أصحابه ، مع أنّا ذكرنا في أبو بكر بن حزم حسن حال أصحابه </w:t>
      </w:r>
      <w:r w:rsidR="009A2F07" w:rsidRPr="009A2F07">
        <w:rPr>
          <w:rStyle w:val="libAlaemChar"/>
          <w:rtl/>
        </w:rPr>
        <w:t>عليه‌السلام</w:t>
      </w:r>
      <w:r w:rsidRPr="00C84E16">
        <w:rPr>
          <w:rtl/>
        </w:rPr>
        <w:t xml:space="preserve"> المذكورين أيضاً.</w:t>
      </w:r>
    </w:p>
    <w:p w:rsidR="000F5FF3" w:rsidRPr="00C84E16" w:rsidRDefault="000F5FF3" w:rsidP="000F5FF3">
      <w:pPr>
        <w:pStyle w:val="Heading2"/>
        <w:rPr>
          <w:rtl/>
          <w:lang w:bidi="fa-IR"/>
        </w:rPr>
      </w:pPr>
      <w:bookmarkStart w:id="398" w:name="_Toc355070336"/>
      <w:bookmarkStart w:id="399" w:name="_Toc450987216"/>
      <w:r w:rsidRPr="00C84E16">
        <w:rPr>
          <w:rtl/>
          <w:lang w:bidi="fa-IR"/>
        </w:rPr>
        <w:t>3397</w:t>
      </w:r>
      <w:r>
        <w:rPr>
          <w:rtl/>
          <w:lang w:bidi="fa-IR"/>
        </w:rPr>
        <w:t xml:space="preserve"> ـ</w:t>
      </w:r>
      <w:r w:rsidRPr="00C84E16">
        <w:rPr>
          <w:rtl/>
          <w:lang w:bidi="fa-IR"/>
        </w:rPr>
        <w:t xml:space="preserve"> أبو جرير القمّي :</w:t>
      </w:r>
      <w:bookmarkEnd w:id="398"/>
      <w:bookmarkEnd w:id="399"/>
      <w:r w:rsidRPr="00C84E16">
        <w:rPr>
          <w:rtl/>
          <w:lang w:bidi="fa-IR"/>
        </w:rPr>
        <w:t xml:space="preserve"> </w:t>
      </w:r>
    </w:p>
    <w:p w:rsidR="000F5FF3" w:rsidRPr="00C84E16" w:rsidRDefault="000F5FF3" w:rsidP="000604F3">
      <w:pPr>
        <w:pStyle w:val="libNormal"/>
        <w:rPr>
          <w:rtl/>
          <w:lang w:bidi="fa-IR"/>
        </w:rPr>
      </w:pPr>
      <w:r w:rsidRPr="008F598B">
        <w:rPr>
          <w:rStyle w:val="libBold2Char"/>
          <w:rtl/>
        </w:rPr>
        <w:t>ظم</w:t>
      </w:r>
      <w:r w:rsidRPr="00C84E16">
        <w:rPr>
          <w:rtl/>
          <w:lang w:bidi="fa-IR"/>
        </w:rPr>
        <w:t xml:space="preserve"> </w:t>
      </w:r>
      <w:r w:rsidRPr="00A65465">
        <w:rPr>
          <w:rStyle w:val="libFootnotenumChar"/>
          <w:rtl/>
        </w:rPr>
        <w:t>(</w:t>
      </w:r>
      <w:r w:rsidRPr="00A65465">
        <w:rPr>
          <w:rStyle w:val="libFootnotenumChar"/>
          <w:rFonts w:hint="cs"/>
          <w:rtl/>
        </w:rPr>
        <w:t>3</w:t>
      </w:r>
      <w:r w:rsidRPr="00A65465">
        <w:rPr>
          <w:rStyle w:val="libFootnotenumChar"/>
          <w:rtl/>
        </w:rPr>
        <w:t>)</w:t>
      </w:r>
      <w:r w:rsidRPr="00C84E16">
        <w:t xml:space="preserve"> </w:t>
      </w:r>
      <w:r w:rsidRPr="00C84E16">
        <w:rPr>
          <w:rtl/>
          <w:lang w:bidi="fa-IR"/>
        </w:rPr>
        <w:t>،</w:t>
      </w:r>
      <w:r>
        <w:rPr>
          <w:rtl/>
          <w:lang w:bidi="fa-IR"/>
        </w:rPr>
        <w:t xml:space="preserve"> </w:t>
      </w:r>
      <w:r w:rsidRPr="008F598B">
        <w:rPr>
          <w:rStyle w:val="libBold2Char"/>
          <w:rtl/>
        </w:rPr>
        <w:t>ضا</w:t>
      </w:r>
      <w:r w:rsidRPr="00C84E16">
        <w:rPr>
          <w:rtl/>
          <w:lang w:bidi="fa-IR"/>
        </w:rPr>
        <w:t xml:space="preserve"> </w:t>
      </w:r>
      <w:r w:rsidRPr="00A65465">
        <w:rPr>
          <w:rStyle w:val="libFootnotenumChar"/>
          <w:rtl/>
        </w:rPr>
        <w:t>(</w:t>
      </w:r>
      <w:r w:rsidRPr="00A65465">
        <w:rPr>
          <w:rStyle w:val="libFootnotenumChar"/>
          <w:rFonts w:hint="cs"/>
          <w:rtl/>
        </w:rPr>
        <w:t>4</w:t>
      </w:r>
      <w:r w:rsidRPr="00A65465">
        <w:rPr>
          <w:rStyle w:val="libFootnotenumChar"/>
          <w:rtl/>
        </w:rPr>
        <w:t>)</w:t>
      </w:r>
      <w:r>
        <w:rPr>
          <w:rtl/>
          <w:lang w:bidi="fa-IR"/>
        </w:rPr>
        <w:t>.</w:t>
      </w:r>
    </w:p>
    <w:p w:rsidR="000F5FF3" w:rsidRPr="00C84E16" w:rsidRDefault="000F5FF3" w:rsidP="000604F3">
      <w:pPr>
        <w:pStyle w:val="libNormal"/>
        <w:rPr>
          <w:rtl/>
        </w:rPr>
      </w:pPr>
      <w:r w:rsidRPr="00C84E16">
        <w:rPr>
          <w:rtl/>
        </w:rPr>
        <w:t>وفي</w:t>
      </w:r>
      <w:r w:rsidRPr="008F598B">
        <w:rPr>
          <w:rStyle w:val="libBold2Char"/>
          <w:rtl/>
        </w:rPr>
        <w:t xml:space="preserve"> صه : </w:t>
      </w:r>
      <w:r w:rsidRPr="00C84E16">
        <w:rPr>
          <w:rtl/>
        </w:rPr>
        <w:t>روى</w:t>
      </w:r>
      <w:r w:rsidRPr="008F598B">
        <w:rPr>
          <w:rStyle w:val="libBold2Char"/>
          <w:rtl/>
        </w:rPr>
        <w:t xml:space="preserve"> كش</w:t>
      </w:r>
      <w:r w:rsidRPr="00C84E16">
        <w:rPr>
          <w:rtl/>
        </w:rPr>
        <w:t xml:space="preserve"> عن محمّد بن قولويه عن سعد عن أحمد بن محمّد بن عيسى عن محمّد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بن حمزة بن اليسع عن زكريّا بن آدم أنّ الرضا </w:t>
      </w:r>
      <w:r w:rsidR="009A2F07" w:rsidRPr="009A2F07">
        <w:rPr>
          <w:rStyle w:val="libAlaemChar"/>
          <w:rtl/>
        </w:rPr>
        <w:t>عليه‌السلام</w:t>
      </w:r>
      <w:r w:rsidRPr="00C84E16">
        <w:rPr>
          <w:rtl/>
        </w:rPr>
        <w:t xml:space="preserve"> ترحّم عليه. ومحمّد بن حمزة لا أعرفه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كأنّه أبو طاهر بن حمزة بن اليسع الثقة الآتي ، وعبارة</w:t>
      </w:r>
      <w:r w:rsidRPr="008F598B">
        <w:rPr>
          <w:rStyle w:val="libBold2Char"/>
          <w:rtl/>
        </w:rPr>
        <w:t xml:space="preserve"> كش</w:t>
      </w:r>
      <w:r w:rsidRPr="00C84E16">
        <w:rPr>
          <w:rtl/>
        </w:rPr>
        <w:t xml:space="preserve"> تقدّمت في زكريّا بن إدريس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xml:space="preserve">) عيون أخبار الرضا </w:t>
      </w:r>
      <w:r w:rsidR="009A2F07" w:rsidRPr="009A2F07">
        <w:rPr>
          <w:rStyle w:val="libAlaemChar"/>
          <w:rtl/>
        </w:rPr>
        <w:t>عليه‌السلام</w:t>
      </w:r>
      <w:r w:rsidRPr="00C84E16">
        <w:rPr>
          <w:rtl/>
        </w:rPr>
        <w:t xml:space="preserve"> 2 : 38 / 113 باب 31.</w:t>
      </w:r>
    </w:p>
    <w:p w:rsidR="000F5FF3" w:rsidRPr="00C84E16" w:rsidRDefault="000F5FF3" w:rsidP="00A65465">
      <w:pPr>
        <w:pStyle w:val="libFootnote0"/>
        <w:rPr>
          <w:rtl/>
          <w:lang w:bidi="fa-IR"/>
        </w:rPr>
      </w:pPr>
      <w:r w:rsidRPr="00C84E16">
        <w:rPr>
          <w:rtl/>
        </w:rPr>
        <w:t>(</w:t>
      </w:r>
      <w:r>
        <w:rPr>
          <w:rFonts w:hint="cs"/>
          <w:rtl/>
        </w:rPr>
        <w:t>2</w:t>
      </w:r>
      <w:r w:rsidRPr="00C84E16">
        <w:rPr>
          <w:rtl/>
        </w:rPr>
        <w:t>) تعليقة الوحيد البهبهاني : 385.</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الشيخ : 365 / 13.</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الشيخ : 396 / 16.</w:t>
      </w:r>
    </w:p>
    <w:p w:rsidR="000F5FF3" w:rsidRPr="00C84E16" w:rsidRDefault="000F5FF3" w:rsidP="00A65465">
      <w:pPr>
        <w:pStyle w:val="libFootnote0"/>
        <w:rPr>
          <w:rtl/>
          <w:lang w:bidi="fa-IR"/>
        </w:rPr>
      </w:pPr>
      <w:r w:rsidRPr="00C84E16">
        <w:rPr>
          <w:rtl/>
        </w:rPr>
        <w:t>(</w:t>
      </w:r>
      <w:r>
        <w:rPr>
          <w:rFonts w:hint="cs"/>
          <w:rtl/>
        </w:rPr>
        <w:t>5</w:t>
      </w:r>
      <w:r w:rsidRPr="00C84E16">
        <w:rPr>
          <w:rtl/>
        </w:rPr>
        <w:t>) ابن عيسى عن محمّد ، لم ترد في نسخة « م »</w:t>
      </w:r>
      <w:r>
        <w:rPr>
          <w:rtl/>
        </w:rPr>
        <w:t>.</w:t>
      </w:r>
    </w:p>
    <w:p w:rsidR="000F5FF3" w:rsidRPr="00C84E16" w:rsidRDefault="000F5FF3" w:rsidP="00A65465">
      <w:pPr>
        <w:pStyle w:val="libFootnote0"/>
        <w:rPr>
          <w:rtl/>
          <w:lang w:bidi="fa-IR"/>
        </w:rPr>
      </w:pPr>
      <w:r w:rsidRPr="00C84E16">
        <w:rPr>
          <w:rtl/>
        </w:rPr>
        <w:t>(</w:t>
      </w:r>
      <w:r>
        <w:rPr>
          <w:rFonts w:hint="cs"/>
          <w:rtl/>
        </w:rPr>
        <w:t>6</w:t>
      </w:r>
      <w:r w:rsidRPr="00C84E16">
        <w:rPr>
          <w:rtl/>
        </w:rPr>
        <w:t>) الخلاصة : 189 / 26.</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الكشّي : 616 / 1150.</w:t>
      </w:r>
    </w:p>
    <w:p w:rsidR="000F5FF3" w:rsidRPr="00C84E16" w:rsidRDefault="000F5FF3" w:rsidP="000604F3">
      <w:pPr>
        <w:pStyle w:val="libNormal"/>
        <w:rPr>
          <w:rtl/>
        </w:rPr>
      </w:pPr>
      <w:r>
        <w:rPr>
          <w:rtl/>
        </w:rPr>
        <w:br w:type="page"/>
      </w:r>
      <w:r w:rsidRPr="00C84E16">
        <w:rPr>
          <w:rtl/>
        </w:rPr>
        <w:lastRenderedPageBreak/>
        <w:t>ثمّ في</w:t>
      </w:r>
      <w:r w:rsidRPr="008F598B">
        <w:rPr>
          <w:rStyle w:val="libBold2Char"/>
          <w:rtl/>
        </w:rPr>
        <w:t xml:space="preserve"> صه : </w:t>
      </w:r>
      <w:r w:rsidRPr="00C84E16">
        <w:rPr>
          <w:rtl/>
        </w:rPr>
        <w:t xml:space="preserve">أبو جرير القمّي وجه يروي عن الرضا </w:t>
      </w:r>
      <w:r w:rsidR="009A2F07" w:rsidRPr="009A2F07">
        <w:rPr>
          <w:rStyle w:val="libAlaemChar"/>
          <w:rtl/>
        </w:rPr>
        <w:t>عليه‌السلام</w:t>
      </w:r>
      <w:r w:rsidRPr="00C84E16">
        <w:rPr>
          <w:rtl/>
        </w:rPr>
        <w:t xml:space="preserve"> اسمه زكريّا ابن إدريس بن عبد الله </w:t>
      </w:r>
      <w:r w:rsidRPr="00A65465">
        <w:rPr>
          <w:rStyle w:val="libFootnotenumChar"/>
          <w:rtl/>
        </w:rPr>
        <w:t>(1)</w:t>
      </w:r>
      <w:r w:rsidRPr="00C84E16">
        <w:rPr>
          <w:rtl/>
        </w:rPr>
        <w:t xml:space="preserve"> ، انتهى.</w:t>
      </w:r>
    </w:p>
    <w:p w:rsidR="000F5FF3" w:rsidRPr="00C84E16" w:rsidRDefault="000F5FF3" w:rsidP="000604F3">
      <w:pPr>
        <w:pStyle w:val="libNormal"/>
        <w:rPr>
          <w:rtl/>
        </w:rPr>
      </w:pPr>
      <w:r w:rsidRPr="00C84E16">
        <w:rPr>
          <w:rtl/>
        </w:rPr>
        <w:t xml:space="preserve">واعلم إنّه إن روى عن الصادق </w:t>
      </w:r>
      <w:r w:rsidR="009A2F07" w:rsidRPr="009A2F07">
        <w:rPr>
          <w:rStyle w:val="libAlaemChar"/>
          <w:rtl/>
        </w:rPr>
        <w:t>عليه‌السلام</w:t>
      </w:r>
      <w:r w:rsidRPr="00C84E16">
        <w:rPr>
          <w:rtl/>
        </w:rPr>
        <w:t xml:space="preserve"> هو زكريّا بن إدريس ، وإن روى عن الكاظم أو الرضا</w:t>
      </w:r>
      <w:r>
        <w:rPr>
          <w:rtl/>
        </w:rPr>
        <w:t xml:space="preserve"> </w:t>
      </w:r>
      <w:r w:rsidR="009A2F07" w:rsidRPr="009A2F07">
        <w:rPr>
          <w:rStyle w:val="libAlaemChar"/>
          <w:rFonts w:hint="cs"/>
          <w:rtl/>
        </w:rPr>
        <w:t>عليهما‌السلام</w:t>
      </w:r>
      <w:r>
        <w:rPr>
          <w:rtl/>
        </w:rPr>
        <w:t xml:space="preserve"> </w:t>
      </w:r>
      <w:r w:rsidRPr="00C84E16">
        <w:rPr>
          <w:rtl/>
        </w:rPr>
        <w:t xml:space="preserve">فمشترك بينه وبين زكريّا بن عبد الصمد ، لكن كلاهما معتمدان والآخر مصرح بتوثيقه </w:t>
      </w:r>
      <w:r w:rsidRPr="00A65465">
        <w:rPr>
          <w:rStyle w:val="libFootnotenumChar"/>
          <w:rtl/>
        </w:rPr>
        <w:t>(2)</w:t>
      </w:r>
      <w:r w:rsidRPr="00C84E16">
        <w:rPr>
          <w:rtl/>
        </w:rPr>
        <w:t xml:space="preserve"> ، وما في</w:t>
      </w:r>
      <w:r w:rsidRPr="008F598B">
        <w:rPr>
          <w:rStyle w:val="libBold2Char"/>
          <w:rtl/>
        </w:rPr>
        <w:t xml:space="preserve"> كش</w:t>
      </w:r>
      <w:r w:rsidRPr="00C84E16">
        <w:rPr>
          <w:rtl/>
        </w:rPr>
        <w:t xml:space="preserve"> يحتملهما ، لكن في روضة الكافي : عن محمّد بن سنان عن أبي جرير القمّي وهو محمّد بن عبيد الله وفي نسخة ابن عبد الله عن أبي الحسن </w:t>
      </w:r>
      <w:r w:rsidR="009A2F07" w:rsidRPr="009A2F07">
        <w:rPr>
          <w:rStyle w:val="libAlaemChar"/>
          <w:rtl/>
        </w:rPr>
        <w:t>عليه‌السلام</w:t>
      </w:r>
      <w:r w:rsidRPr="00C84E16">
        <w:rPr>
          <w:rtl/>
        </w:rPr>
        <w:t xml:space="preserve"> </w:t>
      </w:r>
      <w:r w:rsidRPr="00A65465">
        <w:rPr>
          <w:rStyle w:val="libFootnotenumChar"/>
          <w:rtl/>
        </w:rPr>
        <w:t>(3)</w:t>
      </w:r>
      <w:r w:rsidRPr="00C84E16">
        <w:rPr>
          <w:rtl/>
        </w:rPr>
        <w:t xml:space="preserve"> ، فتدبّر.</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وصف الصدوق أبا جرير القمّي بصاحب موسى بن جعفر </w:t>
      </w:r>
      <w:r w:rsidR="009A2F07" w:rsidRPr="009A2F07">
        <w:rPr>
          <w:rStyle w:val="libAlaemChar"/>
          <w:rtl/>
        </w:rPr>
        <w:t>عليه‌السلام</w:t>
      </w:r>
      <w:r w:rsidRPr="00C84E16">
        <w:rPr>
          <w:rtl/>
        </w:rPr>
        <w:t xml:space="preserve"> </w:t>
      </w:r>
      <w:r w:rsidRPr="00A65465">
        <w:rPr>
          <w:rStyle w:val="libFootnotenumChar"/>
          <w:rtl/>
        </w:rPr>
        <w:t>(4)</w:t>
      </w:r>
      <w:r w:rsidRPr="00C84E16">
        <w:rPr>
          <w:rtl/>
        </w:rPr>
        <w:t xml:space="preserve"> ، ويروي عنه صفوان </w:t>
      </w:r>
      <w:r w:rsidRPr="00A65465">
        <w:rPr>
          <w:rStyle w:val="libFootnotenumChar"/>
          <w:rtl/>
        </w:rPr>
        <w:t>(5)</w:t>
      </w:r>
      <w:r w:rsidRPr="00C84E16">
        <w:rPr>
          <w:rtl/>
        </w:rPr>
        <w:t xml:space="preserve"> وابن أبي عمير في الصحيح </w:t>
      </w:r>
      <w:r w:rsidRPr="00A65465">
        <w:rPr>
          <w:rStyle w:val="libFootnotenumChar"/>
          <w:rtl/>
        </w:rPr>
        <w:t>(6)</w:t>
      </w:r>
      <w:r w:rsidRPr="00C84E16">
        <w:rPr>
          <w:rtl/>
        </w:rPr>
        <w:t xml:space="preserve"> ، ويظهر من نفس رواياته حسن عقيدته ، وسيجي‌ء عن المصنّف عند ذكر طريق الصدوق أنّ زكريّا بن إدريس ثقة </w:t>
      </w:r>
      <w:r w:rsidRPr="00A65465">
        <w:rPr>
          <w:rStyle w:val="libFootnotenumChar"/>
          <w:rtl/>
        </w:rPr>
        <w:t>(7)</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أمّا محمّد بن عبد الله أو عبيد الله المذكور عن الروضة فلا يكاد ينصرف الإطلاق إليه لجهالته وعدم معروفيته.</w:t>
      </w:r>
    </w:p>
    <w:p w:rsidR="000F5FF3" w:rsidRPr="00C84E16" w:rsidRDefault="000F5FF3" w:rsidP="000604F3">
      <w:pPr>
        <w:pStyle w:val="libNormal"/>
        <w:rPr>
          <w:rtl/>
        </w:rPr>
      </w:pPr>
      <w:r w:rsidRPr="00C84E16">
        <w:rPr>
          <w:rtl/>
        </w:rPr>
        <w:t>وفي الوجيزة : أبو جرير هو زكريّا بن إدريس ، وقد يطلق على زكريّا‌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191 / 38.</w:t>
      </w:r>
    </w:p>
    <w:p w:rsidR="000F5FF3" w:rsidRPr="00C84E16" w:rsidRDefault="000F5FF3" w:rsidP="00A65465">
      <w:pPr>
        <w:pStyle w:val="libFootnote0"/>
        <w:rPr>
          <w:rtl/>
          <w:lang w:bidi="fa-IR"/>
        </w:rPr>
      </w:pPr>
      <w:r w:rsidRPr="00C84E16">
        <w:rPr>
          <w:rtl/>
        </w:rPr>
        <w:t>(2) عن رجال الشيخ : 376 / 1 والخلاصة : 75 / 1.</w:t>
      </w:r>
    </w:p>
    <w:p w:rsidR="000F5FF3" w:rsidRPr="00C84E16" w:rsidRDefault="000F5FF3" w:rsidP="00A65465">
      <w:pPr>
        <w:pStyle w:val="libFootnote0"/>
        <w:rPr>
          <w:rtl/>
          <w:lang w:bidi="fa-IR"/>
        </w:rPr>
      </w:pPr>
      <w:r w:rsidRPr="00C84E16">
        <w:rPr>
          <w:rtl/>
        </w:rPr>
        <w:t>(3) الكافي 8 : 289 / 437.</w:t>
      </w:r>
    </w:p>
    <w:p w:rsidR="000F5FF3" w:rsidRPr="00C84E16" w:rsidRDefault="000F5FF3" w:rsidP="00A65465">
      <w:pPr>
        <w:pStyle w:val="libFootnote0"/>
        <w:rPr>
          <w:rtl/>
          <w:lang w:bidi="fa-IR"/>
        </w:rPr>
      </w:pPr>
      <w:r w:rsidRPr="00C84E16">
        <w:rPr>
          <w:rtl/>
        </w:rPr>
        <w:t>(4) الفقيه المشيخة</w:t>
      </w:r>
      <w:r>
        <w:rPr>
          <w:rtl/>
        </w:rPr>
        <w:t xml:space="preserve"> ـ </w:t>
      </w:r>
      <w:r w:rsidRPr="00C84E16">
        <w:rPr>
          <w:rtl/>
        </w:rPr>
        <w:t>: 4 / 70.</w:t>
      </w:r>
    </w:p>
    <w:p w:rsidR="000F5FF3" w:rsidRPr="00C84E16" w:rsidRDefault="000F5FF3" w:rsidP="00A65465">
      <w:pPr>
        <w:pStyle w:val="libFootnote0"/>
        <w:rPr>
          <w:rtl/>
          <w:lang w:bidi="fa-IR"/>
        </w:rPr>
      </w:pPr>
      <w:r w:rsidRPr="00C84E16">
        <w:rPr>
          <w:rtl/>
        </w:rPr>
        <w:t xml:space="preserve">(5) الكافي 1 : 311 / 1 عن أحمد بن إدريس عن محمّد بن عبد الجبّار عن صفوان بن يحيى عن أبي جرير القمّي قال : قلت لأبي الحسن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 xml:space="preserve">(6) الكافي 4 : 266 / 8 عن محمّد بن يحيى عن محمّد بن أحمد عن يعقوب بن يزيد عن ابن أبي عمير عن أبي جرير القمّي عن أبي عبد الله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(7) منهج المقال : 416.</w:t>
      </w:r>
    </w:p>
    <w:p w:rsidR="000F5FF3" w:rsidRPr="00C84E16" w:rsidRDefault="000F5FF3" w:rsidP="00A65465">
      <w:pPr>
        <w:pStyle w:val="libFootnote0"/>
        <w:rPr>
          <w:rtl/>
          <w:lang w:bidi="fa-IR"/>
        </w:rPr>
      </w:pPr>
      <w:r w:rsidRPr="00C84E16">
        <w:rPr>
          <w:rtl/>
        </w:rPr>
        <w:t>(8) تعليقة الوحيد البهبهاني : 385 ، ومن سيجي‌ء عن المصنّف. إلى آخره لم يرد فيها.</w:t>
      </w:r>
    </w:p>
    <w:p w:rsidR="000F5FF3" w:rsidRPr="00C84E16" w:rsidRDefault="000F5FF3" w:rsidP="000604F3">
      <w:pPr>
        <w:pStyle w:val="libNormal0"/>
        <w:rPr>
          <w:rtl/>
        </w:rPr>
      </w:pPr>
      <w:r>
        <w:rPr>
          <w:rtl/>
        </w:rPr>
        <w:br w:type="page"/>
      </w:r>
      <w:r w:rsidRPr="00C84E16">
        <w:rPr>
          <w:rtl/>
        </w:rPr>
        <w:lastRenderedPageBreak/>
        <w:t xml:space="preserve">ابن عبد الصمد وعلى محمّد بن عبد الله </w:t>
      </w:r>
      <w:r w:rsidRPr="00A65465">
        <w:rPr>
          <w:rStyle w:val="libFootnotenumChar"/>
          <w:rtl/>
        </w:rPr>
        <w:t>(1)</w:t>
      </w:r>
      <w:r w:rsidRPr="00C84E16">
        <w:rPr>
          <w:rtl/>
        </w:rPr>
        <w:t xml:space="preserve"> ، فتأمّل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وذكر الفاضل عبد النبي الجزائري </w:t>
      </w:r>
      <w:r w:rsidR="009A2F07" w:rsidRPr="009A2F07">
        <w:rPr>
          <w:rStyle w:val="libAlaemChar"/>
          <w:rtl/>
        </w:rPr>
        <w:t>رحمه‌الله</w:t>
      </w:r>
      <w:r w:rsidRPr="00C84E16">
        <w:rPr>
          <w:rtl/>
        </w:rPr>
        <w:t xml:space="preserve"> ما مرّ عن</w:t>
      </w:r>
      <w:r w:rsidRPr="008F598B">
        <w:rPr>
          <w:rStyle w:val="libBold2Char"/>
          <w:rtl/>
        </w:rPr>
        <w:t xml:space="preserve"> صه</w:t>
      </w:r>
      <w:r w:rsidRPr="00C84E16">
        <w:rPr>
          <w:rtl/>
        </w:rPr>
        <w:t xml:space="preserve"> أوّلاً ثمّ قال : المفهوم من كلام العلاّمة أنّ هذا غير أبي جرير القمّي الّذي اسمه زكريّا الثقة ، لأنّ الثقة أيضاً ذكره في الكنى ، والّذي يظهر أنّهما واحد كما فهمه ابن داود </w:t>
      </w:r>
      <w:r w:rsidRPr="00A65465">
        <w:rPr>
          <w:rStyle w:val="libFootnotenumChar"/>
          <w:rtl/>
        </w:rPr>
        <w:t>(3)</w:t>
      </w:r>
      <w:r w:rsidRPr="00C84E16">
        <w:rPr>
          <w:rtl/>
        </w:rPr>
        <w:t xml:space="preserve"> ، انتهى </w:t>
      </w:r>
      <w:r w:rsidRPr="00A65465">
        <w:rPr>
          <w:rStyle w:val="libFootnotenumChar"/>
          <w:rtl/>
        </w:rPr>
        <w:t>(4)</w:t>
      </w:r>
      <w:r>
        <w:rPr>
          <w:rtl/>
        </w:rPr>
        <w:t>.</w:t>
      </w:r>
      <w:r w:rsidRPr="00C84E16">
        <w:rPr>
          <w:rtl/>
        </w:rPr>
        <w:t xml:space="preserve"> فتأمّل.</w:t>
      </w:r>
    </w:p>
    <w:p w:rsidR="000F5FF3" w:rsidRPr="00C84E16" w:rsidRDefault="000F5FF3" w:rsidP="000F5FF3">
      <w:pPr>
        <w:pStyle w:val="Heading2"/>
        <w:rPr>
          <w:rtl/>
          <w:lang w:bidi="fa-IR"/>
        </w:rPr>
      </w:pPr>
      <w:bookmarkStart w:id="400" w:name="_Toc355070337"/>
      <w:bookmarkStart w:id="401" w:name="_Toc450987217"/>
      <w:r w:rsidRPr="00C84E16">
        <w:rPr>
          <w:rtl/>
          <w:lang w:bidi="fa-IR"/>
        </w:rPr>
        <w:t>3398</w:t>
      </w:r>
      <w:r>
        <w:rPr>
          <w:rtl/>
          <w:lang w:bidi="fa-IR"/>
        </w:rPr>
        <w:t xml:space="preserve"> ـ</w:t>
      </w:r>
      <w:r w:rsidRPr="00C84E16">
        <w:rPr>
          <w:rtl/>
          <w:lang w:bidi="fa-IR"/>
        </w:rPr>
        <w:t xml:space="preserve"> أبو الجعد :</w:t>
      </w:r>
      <w:bookmarkEnd w:id="400"/>
      <w:bookmarkEnd w:id="401"/>
      <w:r w:rsidRPr="00C84E16">
        <w:rPr>
          <w:rtl/>
          <w:lang w:bidi="fa-IR"/>
        </w:rPr>
        <w:t xml:space="preserve"> </w:t>
      </w:r>
    </w:p>
    <w:p w:rsidR="000F5FF3" w:rsidRPr="00C84E16" w:rsidRDefault="000F5FF3" w:rsidP="000604F3">
      <w:pPr>
        <w:pStyle w:val="libNormal"/>
        <w:rPr>
          <w:rtl/>
        </w:rPr>
      </w:pPr>
      <w:r w:rsidRPr="00C84E16">
        <w:rPr>
          <w:rtl/>
        </w:rPr>
        <w:t xml:space="preserve">أحمد بن عامر </w:t>
      </w:r>
      <w:r w:rsidRPr="00A65465">
        <w:rPr>
          <w:rStyle w:val="libFootnotenumChar"/>
          <w:rtl/>
        </w:rPr>
        <w:t>(5)</w:t>
      </w:r>
      <w:r w:rsidRPr="00C84E16">
        <w:rPr>
          <w:rtl/>
        </w:rPr>
        <w:t xml:space="preserve"> ، غير مذكور في الكتابين.</w:t>
      </w:r>
    </w:p>
    <w:p w:rsidR="000F5FF3" w:rsidRPr="00C84E16" w:rsidRDefault="000F5FF3" w:rsidP="000F5FF3">
      <w:pPr>
        <w:pStyle w:val="Heading2"/>
        <w:rPr>
          <w:rtl/>
          <w:lang w:bidi="fa-IR"/>
        </w:rPr>
      </w:pPr>
      <w:bookmarkStart w:id="402" w:name="_Toc355070338"/>
      <w:bookmarkStart w:id="403" w:name="_Toc450987218"/>
      <w:r w:rsidRPr="00C84E16">
        <w:rPr>
          <w:rtl/>
          <w:lang w:bidi="fa-IR"/>
        </w:rPr>
        <w:t>3399</w:t>
      </w:r>
      <w:r>
        <w:rPr>
          <w:rtl/>
          <w:lang w:bidi="fa-IR"/>
        </w:rPr>
        <w:t xml:space="preserve"> ـ</w:t>
      </w:r>
      <w:r w:rsidRPr="00C84E16">
        <w:rPr>
          <w:rtl/>
          <w:lang w:bidi="fa-IR"/>
        </w:rPr>
        <w:t xml:space="preserve"> أبو جعدة :</w:t>
      </w:r>
      <w:bookmarkEnd w:id="402"/>
      <w:bookmarkEnd w:id="403"/>
      <w:r w:rsidRPr="00C84E16">
        <w:rPr>
          <w:rtl/>
          <w:lang w:bidi="fa-IR"/>
        </w:rPr>
        <w:t xml:space="preserve"> </w:t>
      </w:r>
    </w:p>
    <w:p w:rsidR="000F5FF3" w:rsidRPr="00C84E16" w:rsidRDefault="000F5FF3" w:rsidP="000604F3">
      <w:pPr>
        <w:pStyle w:val="libNormal"/>
        <w:rPr>
          <w:rtl/>
        </w:rPr>
      </w:pPr>
      <w:r w:rsidRPr="00C84E16">
        <w:rPr>
          <w:rtl/>
        </w:rPr>
        <w:t>واقفي ،</w:t>
      </w:r>
      <w:r>
        <w:rPr>
          <w:rtl/>
        </w:rPr>
        <w:t xml:space="preserve"> </w:t>
      </w:r>
      <w:r w:rsidRPr="008F598B">
        <w:rPr>
          <w:rStyle w:val="libBold2Char"/>
          <w:rtl/>
        </w:rPr>
        <w:t>ظم</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صه : </w:t>
      </w:r>
      <w:r w:rsidRPr="00C84E16">
        <w:rPr>
          <w:rtl/>
        </w:rPr>
        <w:t xml:space="preserve">من أصحاب الكاظم </w:t>
      </w:r>
      <w:r w:rsidR="009A2F07" w:rsidRPr="009A2F07">
        <w:rPr>
          <w:rStyle w:val="libAlaemChar"/>
          <w:rtl/>
        </w:rPr>
        <w:t>عليه‌السلام</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404" w:name="_Toc355070339"/>
      <w:bookmarkStart w:id="405" w:name="_Toc450987219"/>
      <w:r w:rsidRPr="00C84E16">
        <w:rPr>
          <w:rtl/>
          <w:lang w:bidi="fa-IR"/>
        </w:rPr>
        <w:t>3400</w:t>
      </w:r>
      <w:r>
        <w:rPr>
          <w:rtl/>
          <w:lang w:bidi="fa-IR"/>
        </w:rPr>
        <w:t xml:space="preserve"> ـ</w:t>
      </w:r>
      <w:r w:rsidRPr="00C84E16">
        <w:rPr>
          <w:rtl/>
          <w:lang w:bidi="fa-IR"/>
        </w:rPr>
        <w:t xml:space="preserve"> أبو جعفر الأحول :</w:t>
      </w:r>
      <w:bookmarkEnd w:id="404"/>
      <w:bookmarkEnd w:id="405"/>
      <w:r w:rsidRPr="00C84E16">
        <w:rPr>
          <w:rtl/>
          <w:lang w:bidi="fa-IR"/>
        </w:rPr>
        <w:t xml:space="preserve"> </w:t>
      </w:r>
    </w:p>
    <w:p w:rsidR="000F5FF3" w:rsidRPr="00C84E16" w:rsidRDefault="000F5FF3" w:rsidP="000604F3">
      <w:pPr>
        <w:pStyle w:val="libNormal"/>
        <w:rPr>
          <w:rtl/>
        </w:rPr>
      </w:pPr>
      <w:r w:rsidRPr="00C84E16">
        <w:rPr>
          <w:rtl/>
        </w:rPr>
        <w:t xml:space="preserve">مؤمن الطاق ، اسمه محمّد بن النعمان </w:t>
      </w:r>
      <w:r w:rsidR="009A2F07" w:rsidRPr="009A2F07">
        <w:rPr>
          <w:rStyle w:val="libAlaemChar"/>
          <w:rtl/>
        </w:rPr>
        <w:t>رحمه‌الله</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406" w:name="_Toc355070340"/>
      <w:bookmarkStart w:id="407" w:name="_Toc450987220"/>
      <w:r w:rsidRPr="00C84E16">
        <w:rPr>
          <w:rtl/>
          <w:lang w:bidi="fa-IR"/>
        </w:rPr>
        <w:t>3401</w:t>
      </w:r>
      <w:r>
        <w:rPr>
          <w:rtl/>
          <w:lang w:bidi="fa-IR"/>
        </w:rPr>
        <w:t xml:space="preserve"> ـ</w:t>
      </w:r>
      <w:r w:rsidRPr="00C84E16">
        <w:rPr>
          <w:rtl/>
          <w:lang w:bidi="fa-IR"/>
        </w:rPr>
        <w:t xml:space="preserve"> أبو جعفر الأزدي :</w:t>
      </w:r>
      <w:bookmarkEnd w:id="406"/>
      <w:bookmarkEnd w:id="407"/>
      <w:r w:rsidRPr="00C84E16">
        <w:rPr>
          <w:rtl/>
          <w:lang w:bidi="fa-IR"/>
        </w:rPr>
        <w:t xml:space="preserve"> </w:t>
      </w:r>
    </w:p>
    <w:p w:rsidR="000F5FF3" w:rsidRPr="00C84E16" w:rsidRDefault="000F5FF3" w:rsidP="000604F3">
      <w:pPr>
        <w:pStyle w:val="libNormal"/>
        <w:rPr>
          <w:rtl/>
        </w:rPr>
      </w:pPr>
      <w:r w:rsidRPr="00C84E16">
        <w:rPr>
          <w:rtl/>
        </w:rPr>
        <w:t xml:space="preserve">أحمد بن الحسين بن عبد الملك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الوجيزة : 346 / 2143.</w:t>
      </w:r>
    </w:p>
    <w:p w:rsidR="000F5FF3" w:rsidRPr="00C84E16" w:rsidRDefault="000F5FF3" w:rsidP="00A65465">
      <w:pPr>
        <w:pStyle w:val="libFootnote0"/>
        <w:rPr>
          <w:rtl/>
          <w:lang w:bidi="fa-IR"/>
        </w:rPr>
      </w:pPr>
      <w:r w:rsidRPr="00C84E16">
        <w:rPr>
          <w:rtl/>
        </w:rPr>
        <w:t>(2) فتأمّل ، لم ترد في نسخة « ش »</w:t>
      </w:r>
      <w:r>
        <w:rPr>
          <w:rtl/>
        </w:rPr>
        <w:t>.</w:t>
      </w:r>
    </w:p>
    <w:p w:rsidR="000F5FF3" w:rsidRPr="00C84E16" w:rsidRDefault="000F5FF3" w:rsidP="00A65465">
      <w:pPr>
        <w:pStyle w:val="libFootnote0"/>
        <w:rPr>
          <w:rtl/>
          <w:lang w:bidi="fa-IR"/>
        </w:rPr>
      </w:pPr>
      <w:r w:rsidRPr="00C84E16">
        <w:rPr>
          <w:rtl/>
        </w:rPr>
        <w:t>(3) رجال ابن داود : 215 / 15.</w:t>
      </w:r>
    </w:p>
    <w:p w:rsidR="000F5FF3" w:rsidRPr="00C84E16" w:rsidRDefault="000F5FF3" w:rsidP="00A65465">
      <w:pPr>
        <w:pStyle w:val="libFootnote0"/>
        <w:rPr>
          <w:rtl/>
          <w:lang w:bidi="fa-IR"/>
        </w:rPr>
      </w:pPr>
      <w:r w:rsidRPr="00C84E16">
        <w:rPr>
          <w:rtl/>
        </w:rPr>
        <w:t>(4) حاوي الأقوال : 368 / 2167.</w:t>
      </w:r>
    </w:p>
    <w:p w:rsidR="000F5FF3" w:rsidRPr="00C84E16" w:rsidRDefault="000F5FF3" w:rsidP="00A65465">
      <w:pPr>
        <w:pStyle w:val="libFootnote0"/>
        <w:rPr>
          <w:rtl/>
          <w:lang w:bidi="fa-IR"/>
        </w:rPr>
      </w:pPr>
      <w:r w:rsidRPr="00C84E16">
        <w:rPr>
          <w:rtl/>
        </w:rPr>
        <w:t>(5) رجال النجاشي : 100 / 250.</w:t>
      </w:r>
    </w:p>
    <w:p w:rsidR="000F5FF3" w:rsidRPr="00C84E16" w:rsidRDefault="000F5FF3" w:rsidP="00A65465">
      <w:pPr>
        <w:pStyle w:val="libFootnote0"/>
        <w:rPr>
          <w:rtl/>
          <w:lang w:bidi="fa-IR"/>
        </w:rPr>
      </w:pPr>
      <w:r w:rsidRPr="00C84E16">
        <w:rPr>
          <w:rtl/>
        </w:rPr>
        <w:t>(6) رجال الشيخ : 366 / 16.</w:t>
      </w:r>
    </w:p>
    <w:p w:rsidR="000F5FF3" w:rsidRPr="00C84E16" w:rsidRDefault="000F5FF3" w:rsidP="00A65465">
      <w:pPr>
        <w:pStyle w:val="libFootnote0"/>
        <w:rPr>
          <w:rtl/>
          <w:lang w:bidi="fa-IR"/>
        </w:rPr>
      </w:pPr>
      <w:r w:rsidRPr="00C84E16">
        <w:rPr>
          <w:rtl/>
        </w:rPr>
        <w:t>(7) الخلاصة : 266 / 4.</w:t>
      </w:r>
    </w:p>
    <w:p w:rsidR="000F5FF3" w:rsidRPr="00C84E16" w:rsidRDefault="000F5FF3" w:rsidP="00A65465">
      <w:pPr>
        <w:pStyle w:val="libFootnote0"/>
        <w:rPr>
          <w:rtl/>
          <w:lang w:bidi="fa-IR"/>
        </w:rPr>
      </w:pPr>
      <w:r w:rsidRPr="00C84E16">
        <w:rPr>
          <w:rtl/>
        </w:rPr>
        <w:t>(8) رجال الشيخ : 302 / 355 ، وذكر باسم محمّد بن علي بن النعمان أبو جعفر الأحول كما رجال النجاشي : 325 والخلاصة : 138 / 11.</w:t>
      </w:r>
    </w:p>
    <w:p w:rsidR="000F5FF3" w:rsidRPr="00C84E16" w:rsidRDefault="000F5FF3" w:rsidP="00A65465">
      <w:pPr>
        <w:pStyle w:val="libFootnote0"/>
        <w:rPr>
          <w:rtl/>
          <w:lang w:bidi="fa-IR"/>
        </w:rPr>
      </w:pPr>
      <w:r w:rsidRPr="00C84E16">
        <w:rPr>
          <w:rtl/>
        </w:rPr>
        <w:t>(9) رجال النجاشي : 80 / 193 والفهرست : 23 / 71 والخلاصة : 15 / 11 ورجال ابن داود : 37 / 69 ، إلاّ أنّ في الفهرست بدل الأزدي : الأودي.</w:t>
      </w:r>
    </w:p>
    <w:p w:rsidR="000F5FF3" w:rsidRPr="00C84E16" w:rsidRDefault="000F5FF3" w:rsidP="00A65465">
      <w:pPr>
        <w:pStyle w:val="libFootnote0"/>
        <w:rPr>
          <w:rtl/>
          <w:lang w:bidi="fa-IR"/>
        </w:rPr>
      </w:pPr>
      <w:r w:rsidRPr="00C84E16">
        <w:rPr>
          <w:rtl/>
        </w:rPr>
        <w:t>(10) مجمع الرجال : 7 / 15.</w:t>
      </w:r>
    </w:p>
    <w:p w:rsidR="000F5FF3" w:rsidRPr="00C84E16" w:rsidRDefault="000F5FF3" w:rsidP="000F5FF3">
      <w:pPr>
        <w:pStyle w:val="Heading2"/>
        <w:rPr>
          <w:rtl/>
          <w:lang w:bidi="fa-IR"/>
        </w:rPr>
      </w:pPr>
      <w:r>
        <w:rPr>
          <w:rtl/>
          <w:lang w:bidi="fa-IR"/>
        </w:rPr>
        <w:br w:type="page"/>
      </w:r>
      <w:bookmarkStart w:id="408" w:name="_Toc355070341"/>
      <w:bookmarkStart w:id="409" w:name="_Toc450987221"/>
      <w:r w:rsidRPr="00C84E16">
        <w:rPr>
          <w:rtl/>
          <w:lang w:bidi="fa-IR"/>
        </w:rPr>
        <w:lastRenderedPageBreak/>
        <w:t>3402</w:t>
      </w:r>
      <w:r>
        <w:rPr>
          <w:rtl/>
          <w:lang w:bidi="fa-IR"/>
        </w:rPr>
        <w:t xml:space="preserve"> ـ</w:t>
      </w:r>
      <w:r w:rsidRPr="00C84E16">
        <w:rPr>
          <w:rtl/>
          <w:lang w:bidi="fa-IR"/>
        </w:rPr>
        <w:t xml:space="preserve"> أبو جعفر الأزرق :</w:t>
      </w:r>
      <w:bookmarkEnd w:id="408"/>
      <w:bookmarkEnd w:id="409"/>
      <w:r w:rsidRPr="00C84E16">
        <w:rPr>
          <w:rtl/>
          <w:lang w:bidi="fa-IR"/>
        </w:rPr>
        <w:t xml:space="preserve"> </w:t>
      </w:r>
    </w:p>
    <w:p w:rsidR="000F5FF3" w:rsidRPr="00C84E16" w:rsidRDefault="000F5FF3" w:rsidP="000604F3">
      <w:pPr>
        <w:pStyle w:val="libNormal"/>
        <w:rPr>
          <w:rtl/>
        </w:rPr>
      </w:pPr>
      <w:r w:rsidRPr="00C84E16">
        <w:rPr>
          <w:rtl/>
        </w:rPr>
        <w:t xml:space="preserve">محمّد بن فضيل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ويقال له الكوفي الأزدي كما مرّ </w:t>
      </w:r>
      <w:r w:rsidRPr="00A65465">
        <w:rPr>
          <w:rStyle w:val="libFootnotenumChar"/>
          <w:rtl/>
        </w:rPr>
        <w:t>(3)</w:t>
      </w:r>
      <w:r>
        <w:rPr>
          <w:rtl/>
        </w:rPr>
        <w:t>.</w:t>
      </w:r>
    </w:p>
    <w:p w:rsidR="000F5FF3" w:rsidRPr="00C84E16" w:rsidRDefault="000F5FF3" w:rsidP="000F5FF3">
      <w:pPr>
        <w:pStyle w:val="Heading2"/>
        <w:rPr>
          <w:rtl/>
          <w:lang w:bidi="fa-IR"/>
        </w:rPr>
      </w:pPr>
      <w:bookmarkStart w:id="410" w:name="_Toc355070342"/>
      <w:bookmarkStart w:id="411" w:name="_Toc450987222"/>
      <w:r w:rsidRPr="00C84E16">
        <w:rPr>
          <w:rtl/>
          <w:lang w:bidi="fa-IR"/>
        </w:rPr>
        <w:t>3403</w:t>
      </w:r>
      <w:r>
        <w:rPr>
          <w:rtl/>
          <w:lang w:bidi="fa-IR"/>
        </w:rPr>
        <w:t xml:space="preserve"> ـ</w:t>
      </w:r>
      <w:r w:rsidRPr="00C84E16">
        <w:rPr>
          <w:rtl/>
          <w:lang w:bidi="fa-IR"/>
        </w:rPr>
        <w:t xml:space="preserve"> أبو جعفر الأشعري :</w:t>
      </w:r>
      <w:bookmarkEnd w:id="410"/>
      <w:bookmarkEnd w:id="411"/>
      <w:r w:rsidRPr="00C84E16">
        <w:rPr>
          <w:rtl/>
          <w:lang w:bidi="fa-IR"/>
        </w:rPr>
        <w:t xml:space="preserve"> </w:t>
      </w:r>
    </w:p>
    <w:p w:rsidR="000F5FF3" w:rsidRPr="00C84E16" w:rsidRDefault="000F5FF3" w:rsidP="000604F3">
      <w:pPr>
        <w:pStyle w:val="libNormal"/>
        <w:rPr>
          <w:rtl/>
        </w:rPr>
      </w:pPr>
      <w:r w:rsidRPr="00C84E16">
        <w:rPr>
          <w:rtl/>
        </w:rPr>
        <w:t xml:space="preserve">محمد بن مفضّل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412" w:name="_Toc355070343"/>
      <w:bookmarkStart w:id="413" w:name="_Toc450987223"/>
      <w:r w:rsidRPr="00C84E16">
        <w:rPr>
          <w:rtl/>
          <w:lang w:bidi="fa-IR"/>
        </w:rPr>
        <w:t>3404</w:t>
      </w:r>
      <w:r>
        <w:rPr>
          <w:rtl/>
          <w:lang w:bidi="fa-IR"/>
        </w:rPr>
        <w:t xml:space="preserve"> ـ</w:t>
      </w:r>
      <w:r w:rsidRPr="00C84E16">
        <w:rPr>
          <w:rtl/>
          <w:lang w:bidi="fa-IR"/>
        </w:rPr>
        <w:t xml:space="preserve"> أبو جعفر الأشعري القمّي :</w:t>
      </w:r>
      <w:bookmarkEnd w:id="412"/>
      <w:bookmarkEnd w:id="413"/>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محبوب </w:t>
      </w:r>
      <w:r w:rsidRPr="00A65465">
        <w:rPr>
          <w:rStyle w:val="libFootnotenumChar"/>
          <w:rtl/>
        </w:rPr>
        <w:t>(6)</w:t>
      </w:r>
      <w:r w:rsidRPr="00C84E16">
        <w:rPr>
          <w:rtl/>
        </w:rPr>
        <w:t xml:space="preserve"> ، ومحمّد بن أحمد بن يحيى </w:t>
      </w:r>
      <w:r w:rsidRPr="00A65465">
        <w:rPr>
          <w:rStyle w:val="libFootnotenumChar"/>
          <w:rtl/>
        </w:rPr>
        <w:t>(7)</w:t>
      </w:r>
      <w:r w:rsidRPr="00C84E16">
        <w:rPr>
          <w:rtl/>
        </w:rPr>
        <w:t xml:space="preserve"> ، وأحمد بن محمّد بن عيسى </w:t>
      </w:r>
      <w:r w:rsidRPr="00A65465">
        <w:rPr>
          <w:rStyle w:val="libFootnotenumChar"/>
          <w:rtl/>
        </w:rPr>
        <w:t>(8)</w:t>
      </w:r>
      <w:r w:rsidRPr="00C84E16">
        <w:rPr>
          <w:rtl/>
        </w:rPr>
        <w:t xml:space="preserve"> ، وأحمد بن أبي زاهر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414" w:name="_Toc355070344"/>
      <w:bookmarkStart w:id="415" w:name="_Toc450987224"/>
      <w:r w:rsidRPr="00C84E16">
        <w:rPr>
          <w:rtl/>
          <w:lang w:bidi="fa-IR"/>
        </w:rPr>
        <w:t>3405</w:t>
      </w:r>
      <w:r>
        <w:rPr>
          <w:rtl/>
          <w:lang w:bidi="fa-IR"/>
        </w:rPr>
        <w:t xml:space="preserve"> ـ</w:t>
      </w:r>
      <w:r w:rsidRPr="00C84E16">
        <w:rPr>
          <w:rtl/>
          <w:lang w:bidi="fa-IR"/>
        </w:rPr>
        <w:t xml:space="preserve"> أبو جعفر الأعرج الأشعري :</w:t>
      </w:r>
      <w:bookmarkEnd w:id="414"/>
      <w:bookmarkEnd w:id="415"/>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بن فروخ الصفّار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0F5FF3">
      <w:pPr>
        <w:pStyle w:val="Heading2"/>
        <w:rPr>
          <w:rtl/>
          <w:lang w:bidi="fa-IR"/>
        </w:rPr>
      </w:pPr>
      <w:bookmarkStart w:id="416" w:name="_Toc355070345"/>
      <w:bookmarkStart w:id="417" w:name="_Toc450987225"/>
      <w:r w:rsidRPr="00C84E16">
        <w:rPr>
          <w:rtl/>
          <w:lang w:bidi="fa-IR"/>
        </w:rPr>
        <w:t>3406</w:t>
      </w:r>
      <w:r>
        <w:rPr>
          <w:rtl/>
          <w:lang w:bidi="fa-IR"/>
        </w:rPr>
        <w:t xml:space="preserve"> ـ</w:t>
      </w:r>
      <w:r w:rsidRPr="00C84E16">
        <w:rPr>
          <w:rtl/>
          <w:lang w:bidi="fa-IR"/>
        </w:rPr>
        <w:t xml:space="preserve"> أبو جعفر الأودي الصوفي :</w:t>
      </w:r>
      <w:bookmarkEnd w:id="416"/>
      <w:bookmarkEnd w:id="417"/>
      <w:r w:rsidRPr="00C84E16">
        <w:rPr>
          <w:rtl/>
          <w:lang w:bidi="fa-IR"/>
        </w:rPr>
        <w:t xml:space="preserve"> </w:t>
      </w:r>
    </w:p>
    <w:p w:rsidR="000F5FF3" w:rsidRPr="00C84E16" w:rsidRDefault="000F5FF3" w:rsidP="000604F3">
      <w:pPr>
        <w:pStyle w:val="libNormal"/>
        <w:rPr>
          <w:rtl/>
        </w:rPr>
      </w:pPr>
      <w:r w:rsidRPr="00C84E16">
        <w:rPr>
          <w:rtl/>
        </w:rPr>
        <w:t xml:space="preserve">أحمد بن يحيى بن حكيم </w:t>
      </w:r>
      <w:r w:rsidRPr="00A65465">
        <w:rPr>
          <w:rStyle w:val="libFootnotenumChar"/>
          <w:rtl/>
        </w:rPr>
        <w:t>(13)</w:t>
      </w:r>
      <w:r w:rsidRPr="00C84E16">
        <w:rPr>
          <w:rtl/>
        </w:rPr>
        <w:t xml:space="preserve"> ، مجمع </w:t>
      </w:r>
      <w:r w:rsidRPr="00A65465">
        <w:rPr>
          <w:rStyle w:val="libFootnotenumChar"/>
          <w:rtl/>
        </w:rPr>
        <w:t>(14)</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367 / 995.</w:t>
      </w:r>
    </w:p>
    <w:p w:rsidR="000F5FF3" w:rsidRPr="00C84E16" w:rsidRDefault="000F5FF3" w:rsidP="00A65465">
      <w:pPr>
        <w:pStyle w:val="libFootnote0"/>
        <w:rPr>
          <w:rtl/>
          <w:lang w:bidi="fa-IR"/>
        </w:rPr>
      </w:pPr>
      <w:r w:rsidRPr="00C84E16">
        <w:rPr>
          <w:rtl/>
        </w:rPr>
        <w:t>(2) مجمع الرجال : 7 / 15.</w:t>
      </w:r>
    </w:p>
    <w:p w:rsidR="000F5FF3" w:rsidRPr="00C84E16" w:rsidRDefault="000F5FF3" w:rsidP="00A65465">
      <w:pPr>
        <w:pStyle w:val="libFootnote0"/>
        <w:rPr>
          <w:rtl/>
          <w:lang w:bidi="fa-IR"/>
        </w:rPr>
      </w:pPr>
      <w:r w:rsidRPr="00C84E16">
        <w:rPr>
          <w:rtl/>
        </w:rPr>
        <w:t xml:space="preserve">(3) عن رجال الشيخ : 297 / 283 </w:t>
      </w:r>
      <w:r>
        <w:rPr>
          <w:rtl/>
        </w:rPr>
        <w:t>و 3</w:t>
      </w:r>
      <w:r w:rsidRPr="00C84E16">
        <w:rPr>
          <w:rtl/>
        </w:rPr>
        <w:t>60 / 25.</w:t>
      </w:r>
    </w:p>
    <w:p w:rsidR="000F5FF3" w:rsidRPr="00C84E16" w:rsidRDefault="000F5FF3" w:rsidP="00A65465">
      <w:pPr>
        <w:pStyle w:val="libFootnote0"/>
        <w:rPr>
          <w:rtl/>
          <w:lang w:bidi="fa-IR"/>
        </w:rPr>
      </w:pPr>
      <w:r w:rsidRPr="00C84E16">
        <w:rPr>
          <w:rtl/>
        </w:rPr>
        <w:t>(4) رجال النجاشي : 340 / 911.</w:t>
      </w:r>
    </w:p>
    <w:p w:rsidR="000F5FF3" w:rsidRPr="00C84E16" w:rsidRDefault="000F5FF3" w:rsidP="00A65465">
      <w:pPr>
        <w:pStyle w:val="libFootnote0"/>
        <w:rPr>
          <w:rtl/>
          <w:lang w:bidi="fa-IR"/>
        </w:rPr>
      </w:pPr>
      <w:r w:rsidRPr="00C84E16">
        <w:rPr>
          <w:rtl/>
        </w:rPr>
        <w:t>(5) مجمع الرجال : 7 / 15.</w:t>
      </w:r>
    </w:p>
    <w:p w:rsidR="000F5FF3" w:rsidRPr="00C84E16" w:rsidRDefault="000F5FF3" w:rsidP="00A65465">
      <w:pPr>
        <w:pStyle w:val="libFootnote0"/>
        <w:rPr>
          <w:rtl/>
          <w:lang w:bidi="fa-IR"/>
        </w:rPr>
      </w:pPr>
      <w:r w:rsidRPr="00C84E16">
        <w:rPr>
          <w:rtl/>
        </w:rPr>
        <w:t>(6) رجال النجاشي : 349 / 940.</w:t>
      </w:r>
    </w:p>
    <w:p w:rsidR="000F5FF3" w:rsidRPr="00C84E16" w:rsidRDefault="000F5FF3" w:rsidP="00A65465">
      <w:pPr>
        <w:pStyle w:val="libFootnote0"/>
        <w:rPr>
          <w:rtl/>
          <w:lang w:bidi="fa-IR"/>
        </w:rPr>
      </w:pPr>
      <w:r w:rsidRPr="00C84E16">
        <w:rPr>
          <w:rtl/>
        </w:rPr>
        <w:t>(7) رجال النجاشي : 348 / 939.</w:t>
      </w:r>
    </w:p>
    <w:p w:rsidR="000F5FF3" w:rsidRPr="00C84E16" w:rsidRDefault="000F5FF3" w:rsidP="00A65465">
      <w:pPr>
        <w:pStyle w:val="libFootnote0"/>
        <w:rPr>
          <w:rtl/>
          <w:lang w:bidi="fa-IR"/>
        </w:rPr>
      </w:pPr>
      <w:r w:rsidRPr="00C84E16">
        <w:rPr>
          <w:rtl/>
        </w:rPr>
        <w:t>(8) رجال النجاشي : 81 / 189 والهفرست : 25 / 75 والخلاصة : 13 / 2.</w:t>
      </w:r>
    </w:p>
    <w:p w:rsidR="000F5FF3" w:rsidRPr="00C84E16" w:rsidRDefault="000F5FF3" w:rsidP="00A65465">
      <w:pPr>
        <w:pStyle w:val="libFootnote0"/>
        <w:rPr>
          <w:rtl/>
          <w:lang w:bidi="fa-IR"/>
        </w:rPr>
      </w:pPr>
      <w:r w:rsidRPr="00C84E16">
        <w:rPr>
          <w:rtl/>
        </w:rPr>
        <w:t>(9) رجال النجاشي : 88 / 215 الفهرست : 25 / 76 والخلاصة : 203 / 11.</w:t>
      </w:r>
    </w:p>
    <w:p w:rsidR="000F5FF3" w:rsidRPr="00C84E16" w:rsidRDefault="000F5FF3" w:rsidP="00A65465">
      <w:pPr>
        <w:pStyle w:val="libFootnote0"/>
        <w:rPr>
          <w:rtl/>
          <w:lang w:bidi="fa-IR"/>
        </w:rPr>
      </w:pPr>
      <w:r w:rsidRPr="00C84E16">
        <w:rPr>
          <w:rtl/>
        </w:rPr>
        <w:t>(10) مجمع الرجال : 7 / 15.</w:t>
      </w:r>
    </w:p>
    <w:p w:rsidR="000F5FF3" w:rsidRPr="00C84E16" w:rsidRDefault="000F5FF3" w:rsidP="00A65465">
      <w:pPr>
        <w:pStyle w:val="libFootnote0"/>
        <w:rPr>
          <w:rtl/>
          <w:lang w:bidi="fa-IR"/>
        </w:rPr>
      </w:pPr>
      <w:r w:rsidRPr="00C84E16">
        <w:rPr>
          <w:rtl/>
        </w:rPr>
        <w:t>(11) رجال النجاشي : 354 / 948.</w:t>
      </w:r>
    </w:p>
    <w:p w:rsidR="000F5FF3" w:rsidRPr="00C84E16" w:rsidRDefault="000F5FF3" w:rsidP="00A65465">
      <w:pPr>
        <w:pStyle w:val="libFootnote0"/>
        <w:rPr>
          <w:rtl/>
          <w:lang w:bidi="fa-IR"/>
        </w:rPr>
      </w:pPr>
      <w:r w:rsidRPr="00C84E16">
        <w:rPr>
          <w:rtl/>
        </w:rPr>
        <w:t>(12) مجمع الرجال : 7 / 15 ، وفيه : فروج.</w:t>
      </w:r>
    </w:p>
    <w:p w:rsidR="000F5FF3" w:rsidRPr="00C84E16" w:rsidRDefault="000F5FF3" w:rsidP="00A65465">
      <w:pPr>
        <w:pStyle w:val="libFootnote0"/>
        <w:rPr>
          <w:rtl/>
          <w:lang w:bidi="fa-IR"/>
        </w:rPr>
      </w:pPr>
      <w:r w:rsidRPr="00C84E16">
        <w:rPr>
          <w:rtl/>
        </w:rPr>
        <w:t>(13) رجال النجاشي : 81 / 195 والخلاصة : 19 / 40.</w:t>
      </w:r>
    </w:p>
    <w:p w:rsidR="000F5FF3" w:rsidRPr="00C84E16" w:rsidRDefault="000F5FF3" w:rsidP="00A65465">
      <w:pPr>
        <w:pStyle w:val="libFootnote0"/>
        <w:rPr>
          <w:rtl/>
          <w:lang w:bidi="fa-IR"/>
        </w:rPr>
      </w:pPr>
      <w:r w:rsidRPr="00C84E16">
        <w:rPr>
          <w:rtl/>
        </w:rPr>
        <w:t>(14) مجمع الرجال : 7 / 15.</w:t>
      </w:r>
    </w:p>
    <w:p w:rsidR="000F5FF3" w:rsidRPr="00C84E16" w:rsidRDefault="000F5FF3" w:rsidP="000F5FF3">
      <w:pPr>
        <w:pStyle w:val="Heading2"/>
        <w:rPr>
          <w:rtl/>
          <w:lang w:bidi="fa-IR"/>
        </w:rPr>
      </w:pPr>
      <w:r>
        <w:rPr>
          <w:rtl/>
          <w:lang w:bidi="fa-IR"/>
        </w:rPr>
        <w:br w:type="page"/>
      </w:r>
      <w:bookmarkStart w:id="418" w:name="_Toc355070346"/>
      <w:bookmarkStart w:id="419" w:name="_Toc450987226"/>
      <w:r w:rsidRPr="00C84E16">
        <w:rPr>
          <w:rtl/>
          <w:lang w:bidi="fa-IR"/>
        </w:rPr>
        <w:lastRenderedPageBreak/>
        <w:t>3407</w:t>
      </w:r>
      <w:r>
        <w:rPr>
          <w:rtl/>
          <w:lang w:bidi="fa-IR"/>
        </w:rPr>
        <w:t xml:space="preserve"> ـ</w:t>
      </w:r>
      <w:r w:rsidRPr="00C84E16">
        <w:rPr>
          <w:rtl/>
          <w:lang w:bidi="fa-IR"/>
        </w:rPr>
        <w:t xml:space="preserve"> أبو جعفر الأهوازي :</w:t>
      </w:r>
      <w:bookmarkEnd w:id="418"/>
      <w:bookmarkEnd w:id="419"/>
      <w:r w:rsidRPr="00C84E16">
        <w:rPr>
          <w:rtl/>
          <w:lang w:bidi="fa-IR"/>
        </w:rPr>
        <w:t xml:space="preserve"> </w:t>
      </w:r>
    </w:p>
    <w:p w:rsidR="000F5FF3" w:rsidRPr="00C84E16" w:rsidRDefault="000F5FF3" w:rsidP="000604F3">
      <w:pPr>
        <w:pStyle w:val="libNormal"/>
        <w:rPr>
          <w:rtl/>
        </w:rPr>
      </w:pPr>
      <w:r w:rsidRPr="00C84E16">
        <w:rPr>
          <w:rtl/>
        </w:rPr>
        <w:t xml:space="preserve">أحمد بن الحسين بن سعيد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420" w:name="_Toc355070347"/>
      <w:bookmarkStart w:id="421" w:name="_Toc450987227"/>
      <w:r w:rsidRPr="00C84E16">
        <w:rPr>
          <w:rtl/>
          <w:lang w:bidi="fa-IR"/>
        </w:rPr>
        <w:t>3408</w:t>
      </w:r>
      <w:r>
        <w:rPr>
          <w:rtl/>
          <w:lang w:bidi="fa-IR"/>
        </w:rPr>
        <w:t xml:space="preserve"> ـ</w:t>
      </w:r>
      <w:r w:rsidRPr="00C84E16">
        <w:rPr>
          <w:rtl/>
          <w:lang w:bidi="fa-IR"/>
        </w:rPr>
        <w:t xml:space="preserve"> أبو جعفر البجلي الخزّاز :</w:t>
      </w:r>
      <w:bookmarkEnd w:id="420"/>
      <w:bookmarkEnd w:id="421"/>
      <w:r w:rsidRPr="00C84E16">
        <w:rPr>
          <w:rtl/>
          <w:lang w:bidi="fa-IR"/>
        </w:rPr>
        <w:t xml:space="preserve"> </w:t>
      </w:r>
    </w:p>
    <w:p w:rsidR="000F5FF3" w:rsidRPr="00C84E16" w:rsidRDefault="000F5FF3" w:rsidP="000604F3">
      <w:pPr>
        <w:pStyle w:val="libNormal"/>
        <w:rPr>
          <w:rtl/>
        </w:rPr>
      </w:pPr>
      <w:r w:rsidRPr="00C84E16">
        <w:rPr>
          <w:rtl/>
        </w:rPr>
        <w:t xml:space="preserve">محمّد بن الوليد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422" w:name="_Toc355070348"/>
      <w:bookmarkStart w:id="423" w:name="_Toc450987228"/>
      <w:r w:rsidRPr="00C84E16">
        <w:rPr>
          <w:rtl/>
          <w:lang w:bidi="fa-IR"/>
        </w:rPr>
        <w:t>3409</w:t>
      </w:r>
      <w:r>
        <w:rPr>
          <w:rtl/>
          <w:lang w:bidi="fa-IR"/>
        </w:rPr>
        <w:t xml:space="preserve"> ـ</w:t>
      </w:r>
      <w:r w:rsidRPr="00C84E16">
        <w:rPr>
          <w:rtl/>
          <w:lang w:bidi="fa-IR"/>
        </w:rPr>
        <w:t xml:space="preserve"> أبو جعفر البجلي الرازي :</w:t>
      </w:r>
      <w:bookmarkEnd w:id="422"/>
      <w:bookmarkEnd w:id="423"/>
      <w:r w:rsidRPr="00C84E16">
        <w:rPr>
          <w:rtl/>
          <w:lang w:bidi="fa-IR"/>
        </w:rPr>
        <w:t xml:space="preserve"> </w:t>
      </w:r>
    </w:p>
    <w:p w:rsidR="000F5FF3" w:rsidRPr="00C84E16" w:rsidRDefault="000F5FF3" w:rsidP="000604F3">
      <w:pPr>
        <w:pStyle w:val="libNormal"/>
        <w:rPr>
          <w:rtl/>
        </w:rPr>
      </w:pPr>
      <w:r w:rsidRPr="00C84E16">
        <w:rPr>
          <w:rtl/>
        </w:rPr>
        <w:t xml:space="preserve">يحيى </w:t>
      </w:r>
      <w:r w:rsidRPr="00A65465">
        <w:rPr>
          <w:rStyle w:val="libFootnotenumChar"/>
          <w:rtl/>
        </w:rPr>
        <w:t>(5)</w:t>
      </w:r>
      <w:r w:rsidRPr="00C84E16">
        <w:rPr>
          <w:rtl/>
        </w:rPr>
        <w:t xml:space="preserve"> بن أبي العلاء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424" w:name="_Toc355070349"/>
      <w:bookmarkStart w:id="425" w:name="_Toc450987229"/>
      <w:r w:rsidRPr="00C84E16">
        <w:rPr>
          <w:rtl/>
          <w:lang w:bidi="fa-IR"/>
        </w:rPr>
        <w:t>3410</w:t>
      </w:r>
      <w:r>
        <w:rPr>
          <w:rtl/>
          <w:lang w:bidi="fa-IR"/>
        </w:rPr>
        <w:t xml:space="preserve"> ـ</w:t>
      </w:r>
      <w:r w:rsidRPr="00C84E16">
        <w:rPr>
          <w:rtl/>
          <w:lang w:bidi="fa-IR"/>
        </w:rPr>
        <w:t xml:space="preserve"> أبو جعفر البرقي :</w:t>
      </w:r>
      <w:bookmarkEnd w:id="424"/>
      <w:bookmarkEnd w:id="425"/>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خالد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426" w:name="_Toc355070350"/>
      <w:bookmarkStart w:id="427" w:name="_Toc450987230"/>
      <w:r w:rsidRPr="00C84E16">
        <w:rPr>
          <w:rtl/>
          <w:lang w:bidi="fa-IR"/>
        </w:rPr>
        <w:t>3411</w:t>
      </w:r>
      <w:r>
        <w:rPr>
          <w:rtl/>
          <w:lang w:bidi="fa-IR"/>
        </w:rPr>
        <w:t xml:space="preserve"> ـ</w:t>
      </w:r>
      <w:r w:rsidRPr="00C84E16">
        <w:rPr>
          <w:rtl/>
          <w:lang w:bidi="fa-IR"/>
        </w:rPr>
        <w:t xml:space="preserve"> أبو جعفر البرمكي :</w:t>
      </w:r>
      <w:bookmarkEnd w:id="426"/>
      <w:bookmarkEnd w:id="427"/>
      <w:r w:rsidRPr="00C84E16">
        <w:rPr>
          <w:rtl/>
          <w:lang w:bidi="fa-IR"/>
        </w:rPr>
        <w:t xml:space="preserve"> </w:t>
      </w:r>
    </w:p>
    <w:p w:rsidR="000F5FF3" w:rsidRPr="00C84E16" w:rsidRDefault="000F5FF3" w:rsidP="000604F3">
      <w:pPr>
        <w:pStyle w:val="libNormal"/>
        <w:rPr>
          <w:rtl/>
        </w:rPr>
      </w:pPr>
      <w:r w:rsidRPr="00C84E16">
        <w:rPr>
          <w:rtl/>
        </w:rPr>
        <w:t xml:space="preserve">محمّد بن إسماعيل صاحب الصومعة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هذا على ما ذكره</w:t>
      </w:r>
      <w:r w:rsidRPr="008F598B">
        <w:rPr>
          <w:rStyle w:val="libBold2Char"/>
          <w:rtl/>
        </w:rPr>
        <w:t xml:space="preserve"> غض</w:t>
      </w:r>
      <w:r w:rsidRPr="00C84E16">
        <w:rPr>
          <w:rtl/>
        </w:rPr>
        <w:t xml:space="preserve"> ، والّذي في</w:t>
      </w:r>
      <w:r w:rsidRPr="008F598B">
        <w:rPr>
          <w:rStyle w:val="libBold2Char"/>
          <w:rtl/>
        </w:rPr>
        <w:t xml:space="preserve"> جش</w:t>
      </w:r>
      <w:r>
        <w:rPr>
          <w:rtl/>
        </w:rPr>
        <w:t xml:space="preserve"> و</w:t>
      </w:r>
      <w:r w:rsidRPr="008F598B">
        <w:rPr>
          <w:rStyle w:val="libBold2Char"/>
          <w:rtl/>
        </w:rPr>
        <w:t>صه</w:t>
      </w:r>
      <w:r w:rsidRPr="00C84E16">
        <w:rPr>
          <w:rtl/>
        </w:rPr>
        <w:t xml:space="preserve"> : أبو عبد الله </w:t>
      </w:r>
      <w:r w:rsidRPr="00A65465">
        <w:rPr>
          <w:rStyle w:val="libFootnotenumChar"/>
          <w:rtl/>
        </w:rPr>
        <w:t>(12)</w:t>
      </w:r>
      <w:r>
        <w:rPr>
          <w:rtl/>
        </w:rPr>
        <w:t>.</w:t>
      </w:r>
    </w:p>
    <w:p w:rsidR="000F5FF3" w:rsidRPr="00C84E16" w:rsidRDefault="000F5FF3" w:rsidP="000F5FF3">
      <w:pPr>
        <w:pStyle w:val="Heading2"/>
        <w:rPr>
          <w:rtl/>
          <w:lang w:bidi="fa-IR"/>
        </w:rPr>
      </w:pPr>
      <w:bookmarkStart w:id="428" w:name="_Toc355070351"/>
      <w:bookmarkStart w:id="429" w:name="_Toc450987231"/>
      <w:r w:rsidRPr="00C84E16">
        <w:rPr>
          <w:rtl/>
          <w:lang w:bidi="fa-IR"/>
        </w:rPr>
        <w:t>3412</w:t>
      </w:r>
      <w:r>
        <w:rPr>
          <w:rtl/>
          <w:lang w:bidi="fa-IR"/>
        </w:rPr>
        <w:t xml:space="preserve"> ـ</w:t>
      </w:r>
      <w:r w:rsidRPr="00C84E16">
        <w:rPr>
          <w:rtl/>
          <w:lang w:bidi="fa-IR"/>
        </w:rPr>
        <w:t xml:space="preserve"> أبو جعفر البصري :</w:t>
      </w:r>
      <w:bookmarkEnd w:id="428"/>
      <w:bookmarkEnd w:id="429"/>
      <w:r w:rsidRPr="00C84E16">
        <w:rPr>
          <w:rtl/>
          <w:lang w:bidi="fa-IR"/>
        </w:rPr>
        <w:t xml:space="preserve"> </w:t>
      </w:r>
    </w:p>
    <w:p w:rsidR="000F5FF3" w:rsidRPr="00C84E16" w:rsidRDefault="000F5FF3" w:rsidP="000604F3">
      <w:pPr>
        <w:pStyle w:val="libNormal"/>
        <w:rPr>
          <w:rtl/>
        </w:rPr>
      </w:pPr>
      <w:r w:rsidRPr="00C84E16">
        <w:rPr>
          <w:rtl/>
        </w:rPr>
        <w:t>روى</w:t>
      </w:r>
      <w:r w:rsidRPr="008F598B">
        <w:rPr>
          <w:rStyle w:val="libBold2Char"/>
          <w:rtl/>
        </w:rPr>
        <w:t xml:space="preserve"> كش</w:t>
      </w:r>
      <w:r w:rsidRPr="00C84E16">
        <w:rPr>
          <w:rtl/>
        </w:rPr>
        <w:t xml:space="preserve"> عن علي بن محمّد بن قتيبة </w:t>
      </w:r>
      <w:r w:rsidRPr="00A65465">
        <w:rPr>
          <w:rStyle w:val="libFootnotenumChar"/>
          <w:rtl/>
        </w:rPr>
        <w:t>(13)</w:t>
      </w:r>
      <w:r w:rsidRPr="00C84E16">
        <w:rPr>
          <w:rtl/>
        </w:rPr>
        <w:t xml:space="preserve"> قال : حدّثني الفضل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77 / 183 والفهرست : 22 / 67 والخلاصة : 202 / 8.</w:t>
      </w:r>
    </w:p>
    <w:p w:rsidR="000F5FF3" w:rsidRPr="00C84E16" w:rsidRDefault="000F5FF3" w:rsidP="00A65465">
      <w:pPr>
        <w:pStyle w:val="libFootnote0"/>
        <w:rPr>
          <w:rtl/>
          <w:lang w:bidi="fa-IR"/>
        </w:rPr>
      </w:pPr>
      <w:r w:rsidRPr="00C84E16">
        <w:rPr>
          <w:rtl/>
        </w:rPr>
        <w:t>(2) مجمع الرجال : 7 / 15.</w:t>
      </w:r>
    </w:p>
    <w:p w:rsidR="000F5FF3" w:rsidRPr="00C84E16" w:rsidRDefault="000F5FF3" w:rsidP="00A65465">
      <w:pPr>
        <w:pStyle w:val="libFootnote0"/>
        <w:rPr>
          <w:rtl/>
          <w:lang w:bidi="fa-IR"/>
        </w:rPr>
      </w:pPr>
      <w:r w:rsidRPr="00C84E16">
        <w:rPr>
          <w:rtl/>
        </w:rPr>
        <w:t>(3) رجال النجاشي : 345 / 931.</w:t>
      </w:r>
    </w:p>
    <w:p w:rsidR="000F5FF3" w:rsidRPr="00C84E16" w:rsidRDefault="000F5FF3" w:rsidP="00A65465">
      <w:pPr>
        <w:pStyle w:val="libFootnote0"/>
        <w:rPr>
          <w:rtl/>
          <w:lang w:bidi="fa-IR"/>
        </w:rPr>
      </w:pPr>
      <w:r w:rsidRPr="00C84E16">
        <w:rPr>
          <w:rtl/>
        </w:rPr>
        <w:t>(4) مجمع الرجال : 7 / 16.</w:t>
      </w:r>
    </w:p>
    <w:p w:rsidR="000F5FF3" w:rsidRPr="00C84E16" w:rsidRDefault="000F5FF3" w:rsidP="00A65465">
      <w:pPr>
        <w:pStyle w:val="libFootnote0"/>
        <w:rPr>
          <w:rtl/>
          <w:lang w:bidi="fa-IR"/>
        </w:rPr>
      </w:pPr>
      <w:r w:rsidRPr="00C84E16">
        <w:rPr>
          <w:rtl/>
        </w:rPr>
        <w:t>(5) في النسخ أحمد ، وما أثبتناه من المصادر.</w:t>
      </w:r>
    </w:p>
    <w:p w:rsidR="000F5FF3" w:rsidRPr="00C84E16" w:rsidRDefault="000F5FF3" w:rsidP="00A65465">
      <w:pPr>
        <w:pStyle w:val="libFootnote0"/>
        <w:rPr>
          <w:rtl/>
          <w:lang w:bidi="fa-IR"/>
        </w:rPr>
      </w:pPr>
      <w:r w:rsidRPr="00C84E16">
        <w:rPr>
          <w:rtl/>
        </w:rPr>
        <w:t>(6) رجال النجاشي : 444 / 1198 ، وفيه : ابن علاء.</w:t>
      </w:r>
    </w:p>
    <w:p w:rsidR="000F5FF3" w:rsidRPr="00C84E16" w:rsidRDefault="000F5FF3" w:rsidP="00A65465">
      <w:pPr>
        <w:pStyle w:val="libFootnote0"/>
        <w:rPr>
          <w:rtl/>
          <w:lang w:bidi="fa-IR"/>
        </w:rPr>
      </w:pPr>
      <w:r w:rsidRPr="00C84E16">
        <w:rPr>
          <w:rtl/>
        </w:rPr>
        <w:t>(7) مجمع الرجال : 7 / 16.</w:t>
      </w:r>
    </w:p>
    <w:p w:rsidR="000F5FF3" w:rsidRPr="00C84E16" w:rsidRDefault="000F5FF3" w:rsidP="00A65465">
      <w:pPr>
        <w:pStyle w:val="libFootnote0"/>
        <w:rPr>
          <w:rtl/>
          <w:lang w:bidi="fa-IR"/>
        </w:rPr>
      </w:pPr>
      <w:r w:rsidRPr="00C84E16">
        <w:rPr>
          <w:rtl/>
        </w:rPr>
        <w:t>(8) رجال النجاشي : 76 / 182 والفهرست : 20 / 65 والخلاصة : 14 / 7.</w:t>
      </w:r>
    </w:p>
    <w:p w:rsidR="000F5FF3" w:rsidRPr="00C84E16" w:rsidRDefault="000F5FF3" w:rsidP="00A65465">
      <w:pPr>
        <w:pStyle w:val="libFootnote0"/>
        <w:rPr>
          <w:rtl/>
          <w:lang w:bidi="fa-IR"/>
        </w:rPr>
      </w:pPr>
      <w:r w:rsidRPr="00C84E16">
        <w:rPr>
          <w:rtl/>
        </w:rPr>
        <w:t>(9) رجال النجاشي : 76 / 182 والفهرست : 20 / 65 والخلاصة : 14 / 7.</w:t>
      </w:r>
    </w:p>
    <w:p w:rsidR="000F5FF3" w:rsidRPr="00C84E16" w:rsidRDefault="000F5FF3" w:rsidP="00A65465">
      <w:pPr>
        <w:pStyle w:val="libFootnote0"/>
        <w:rPr>
          <w:rtl/>
          <w:lang w:bidi="fa-IR"/>
        </w:rPr>
      </w:pPr>
      <w:r w:rsidRPr="00C84E16">
        <w:rPr>
          <w:rtl/>
        </w:rPr>
        <w:t>(10) مجمع الرجال : 5 / 150 نقلاً عن ابن الغضائري كما سينبّه المصنّف.</w:t>
      </w:r>
    </w:p>
    <w:p w:rsidR="000F5FF3" w:rsidRPr="00C84E16" w:rsidRDefault="000F5FF3" w:rsidP="00A65465">
      <w:pPr>
        <w:pStyle w:val="libFootnote0"/>
        <w:rPr>
          <w:rtl/>
          <w:lang w:bidi="fa-IR"/>
        </w:rPr>
      </w:pPr>
      <w:r w:rsidRPr="00C84E16">
        <w:rPr>
          <w:rtl/>
        </w:rPr>
        <w:t>(11) مجمع الرجال : 7 / 16 ، ولم يرد فيه : صاحب الصومعة.</w:t>
      </w:r>
    </w:p>
    <w:p w:rsidR="000F5FF3" w:rsidRPr="00C84E16" w:rsidRDefault="000F5FF3" w:rsidP="00A65465">
      <w:pPr>
        <w:pStyle w:val="libFootnote0"/>
        <w:rPr>
          <w:rtl/>
          <w:lang w:bidi="fa-IR"/>
        </w:rPr>
      </w:pPr>
      <w:r w:rsidRPr="00C84E16">
        <w:rPr>
          <w:rtl/>
        </w:rPr>
        <w:t>(12) رجال النجاشي : 341 / 915 والخلاصة : 154 / 89.</w:t>
      </w:r>
    </w:p>
    <w:p w:rsidR="000F5FF3" w:rsidRPr="00C84E16" w:rsidRDefault="000F5FF3" w:rsidP="00A65465">
      <w:pPr>
        <w:pStyle w:val="libFootnote0"/>
        <w:rPr>
          <w:rtl/>
          <w:lang w:bidi="fa-IR"/>
        </w:rPr>
      </w:pPr>
      <w:r w:rsidRPr="00C84E16">
        <w:rPr>
          <w:rtl/>
        </w:rPr>
        <w:t>(13) في المصدر بدل قتيبة : القتيبي.</w:t>
      </w:r>
    </w:p>
    <w:p w:rsidR="000F5FF3" w:rsidRPr="00C84E16" w:rsidRDefault="000F5FF3" w:rsidP="000604F3">
      <w:pPr>
        <w:pStyle w:val="libNormal0"/>
        <w:rPr>
          <w:rtl/>
        </w:rPr>
      </w:pPr>
      <w:r>
        <w:rPr>
          <w:rtl/>
        </w:rPr>
        <w:br w:type="page"/>
      </w:r>
      <w:r w:rsidRPr="00C84E16">
        <w:rPr>
          <w:rtl/>
        </w:rPr>
        <w:lastRenderedPageBreak/>
        <w:t>شاذان قال : حدّثني أبو جعفر البصري وكان ثقة فاضلاً صالحاً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مرّ ذلك في يونس بن عبد الرحمن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430" w:name="_Toc355070352"/>
      <w:bookmarkStart w:id="431" w:name="_Toc450987232"/>
      <w:r w:rsidRPr="00C84E16">
        <w:rPr>
          <w:rtl/>
          <w:lang w:bidi="fa-IR"/>
        </w:rPr>
        <w:t>3413</w:t>
      </w:r>
      <w:r>
        <w:rPr>
          <w:rtl/>
          <w:lang w:bidi="fa-IR"/>
        </w:rPr>
        <w:t xml:space="preserve"> ـ</w:t>
      </w:r>
      <w:r w:rsidRPr="00C84E16">
        <w:rPr>
          <w:rtl/>
          <w:lang w:bidi="fa-IR"/>
        </w:rPr>
        <w:t xml:space="preserve"> أبو جعفر البصري البغدادي :</w:t>
      </w:r>
      <w:bookmarkEnd w:id="430"/>
      <w:bookmarkEnd w:id="431"/>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بن شمّون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432" w:name="_Toc355070353"/>
      <w:bookmarkStart w:id="433" w:name="_Toc450987233"/>
      <w:r w:rsidRPr="00C84E16">
        <w:rPr>
          <w:rtl/>
          <w:lang w:bidi="fa-IR"/>
        </w:rPr>
        <w:t>3414</w:t>
      </w:r>
      <w:r>
        <w:rPr>
          <w:rtl/>
          <w:lang w:bidi="fa-IR"/>
        </w:rPr>
        <w:t xml:space="preserve"> ـ</w:t>
      </w:r>
      <w:r w:rsidRPr="00C84E16">
        <w:rPr>
          <w:rtl/>
          <w:lang w:bidi="fa-IR"/>
        </w:rPr>
        <w:t xml:space="preserve"> أبو جعفر البغدادي :</w:t>
      </w:r>
      <w:bookmarkEnd w:id="432"/>
      <w:bookmarkEnd w:id="433"/>
      <w:r w:rsidRPr="00C84E16">
        <w:rPr>
          <w:rtl/>
          <w:lang w:bidi="fa-IR"/>
        </w:rPr>
        <w:t xml:space="preserve"> </w:t>
      </w:r>
    </w:p>
    <w:p w:rsidR="000F5FF3" w:rsidRPr="00C84E16" w:rsidRDefault="000F5FF3" w:rsidP="000604F3">
      <w:pPr>
        <w:pStyle w:val="libNormal"/>
        <w:rPr>
          <w:rtl/>
        </w:rPr>
      </w:pPr>
      <w:r w:rsidRPr="00C84E16">
        <w:rPr>
          <w:rtl/>
        </w:rPr>
        <w:t xml:space="preserve">محمّد بن الخليل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المشهور في لقبه أبو جعفر السكّاك </w:t>
      </w:r>
      <w:r w:rsidRPr="00A65465">
        <w:rPr>
          <w:rStyle w:val="libFootnotenumChar"/>
          <w:rtl/>
        </w:rPr>
        <w:t>(8)</w:t>
      </w:r>
      <w:r w:rsidRPr="00C84E16">
        <w:rPr>
          <w:rtl/>
        </w:rPr>
        <w:t xml:space="preserve"> ، فراجع.</w:t>
      </w:r>
    </w:p>
    <w:p w:rsidR="000F5FF3" w:rsidRPr="00C84E16" w:rsidRDefault="000F5FF3" w:rsidP="000F5FF3">
      <w:pPr>
        <w:pStyle w:val="Heading2"/>
        <w:rPr>
          <w:rtl/>
          <w:lang w:bidi="fa-IR"/>
        </w:rPr>
      </w:pPr>
      <w:bookmarkStart w:id="434" w:name="_Toc355070354"/>
      <w:bookmarkStart w:id="435" w:name="_Toc450987234"/>
      <w:r w:rsidRPr="00C84E16">
        <w:rPr>
          <w:rtl/>
          <w:lang w:bidi="fa-IR"/>
        </w:rPr>
        <w:t>3415</w:t>
      </w:r>
      <w:r>
        <w:rPr>
          <w:rtl/>
          <w:lang w:bidi="fa-IR"/>
        </w:rPr>
        <w:t xml:space="preserve"> ـ</w:t>
      </w:r>
      <w:r w:rsidRPr="00C84E16">
        <w:rPr>
          <w:rtl/>
          <w:lang w:bidi="fa-IR"/>
        </w:rPr>
        <w:t xml:space="preserve"> أبو جعفر التلعكبري :</w:t>
      </w:r>
      <w:bookmarkEnd w:id="434"/>
      <w:bookmarkEnd w:id="435"/>
      <w:r w:rsidRPr="00C84E16">
        <w:rPr>
          <w:rtl/>
          <w:lang w:bidi="fa-IR"/>
        </w:rPr>
        <w:t xml:space="preserve"> </w:t>
      </w:r>
    </w:p>
    <w:p w:rsidR="000F5FF3" w:rsidRPr="00C84E16" w:rsidRDefault="000F5FF3" w:rsidP="000604F3">
      <w:pPr>
        <w:pStyle w:val="libNormal"/>
        <w:rPr>
          <w:rtl/>
        </w:rPr>
      </w:pPr>
      <w:r w:rsidRPr="00C84E16">
        <w:rPr>
          <w:rtl/>
        </w:rPr>
        <w:t xml:space="preserve">محمّد بن هارون بن موسى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190 / 28.</w:t>
      </w:r>
    </w:p>
    <w:p w:rsidR="000F5FF3" w:rsidRPr="00C84E16" w:rsidRDefault="000F5FF3" w:rsidP="00A65465">
      <w:pPr>
        <w:pStyle w:val="libFootnote0"/>
        <w:rPr>
          <w:rtl/>
          <w:lang w:bidi="fa-IR"/>
        </w:rPr>
      </w:pPr>
      <w:r w:rsidRPr="00C84E16">
        <w:rPr>
          <w:rtl/>
        </w:rPr>
        <w:t>(2) عن رجال الكشّي : 488 / 929 ، وفيهم بدل ابن قتيبة : القتيبي.</w:t>
      </w:r>
    </w:p>
    <w:p w:rsidR="000F5FF3" w:rsidRPr="00C84E16" w:rsidRDefault="000F5FF3" w:rsidP="00A65465">
      <w:pPr>
        <w:pStyle w:val="libFootnote0"/>
        <w:rPr>
          <w:rtl/>
          <w:lang w:bidi="fa-IR"/>
        </w:rPr>
      </w:pPr>
      <w:r w:rsidRPr="00C84E16">
        <w:rPr>
          <w:rtl/>
        </w:rPr>
        <w:t>(3) تعليقة الوحيد البهبهاني : 386.</w:t>
      </w:r>
    </w:p>
    <w:p w:rsidR="000F5FF3" w:rsidRPr="00C84E16" w:rsidRDefault="000F5FF3" w:rsidP="00A65465">
      <w:pPr>
        <w:pStyle w:val="libFootnote0"/>
        <w:rPr>
          <w:rtl/>
          <w:lang w:bidi="fa-IR"/>
        </w:rPr>
      </w:pPr>
      <w:r w:rsidRPr="00C84E16">
        <w:rPr>
          <w:rtl/>
        </w:rPr>
        <w:t xml:space="preserve">(4) رجال النجاشي : 335 / 899 ، ولم يرد فيه : البصري ، نعم ذكر الشيخ في رجاله : 424 / 27 </w:t>
      </w:r>
      <w:r>
        <w:rPr>
          <w:rtl/>
        </w:rPr>
        <w:t>و 4</w:t>
      </w:r>
      <w:r w:rsidRPr="00C84E16">
        <w:rPr>
          <w:rtl/>
        </w:rPr>
        <w:t>36 / 20 والعلاّمة في الخلاصة : 252 / 25 وابن الغضائري نقلاً عن مجمع الرجال : 5 / 187 أنّه بصري.</w:t>
      </w:r>
    </w:p>
    <w:p w:rsidR="000F5FF3" w:rsidRPr="00C84E16" w:rsidRDefault="000F5FF3" w:rsidP="00A65465">
      <w:pPr>
        <w:pStyle w:val="libFootnote0"/>
        <w:rPr>
          <w:rtl/>
          <w:lang w:bidi="fa-IR"/>
        </w:rPr>
      </w:pPr>
      <w:r w:rsidRPr="00C84E16">
        <w:rPr>
          <w:rtl/>
        </w:rPr>
        <w:t>(5) مجمع الرجال : 7 / 16.</w:t>
      </w:r>
    </w:p>
    <w:p w:rsidR="000F5FF3" w:rsidRPr="00C84E16" w:rsidRDefault="000F5FF3" w:rsidP="00A65465">
      <w:pPr>
        <w:pStyle w:val="libFootnote0"/>
        <w:rPr>
          <w:rtl/>
          <w:lang w:bidi="fa-IR"/>
        </w:rPr>
      </w:pPr>
      <w:r w:rsidRPr="00C84E16">
        <w:rPr>
          <w:rtl/>
        </w:rPr>
        <w:t>(6) رجال النجاشي : 328 / 889 ، وفيه أبو جعفر السكّاك بغدادي كما سينبّه عليه المصنّف.</w:t>
      </w:r>
    </w:p>
    <w:p w:rsidR="000F5FF3" w:rsidRPr="00C84E16" w:rsidRDefault="000F5FF3" w:rsidP="00A65465">
      <w:pPr>
        <w:pStyle w:val="libFootnote0"/>
        <w:rPr>
          <w:rtl/>
          <w:lang w:bidi="fa-IR"/>
        </w:rPr>
      </w:pPr>
      <w:r w:rsidRPr="00C84E16">
        <w:rPr>
          <w:rtl/>
        </w:rPr>
        <w:t>(7) مجمع الرجال : 7 / 16.</w:t>
      </w:r>
    </w:p>
    <w:p w:rsidR="000F5FF3" w:rsidRPr="00C84E16" w:rsidRDefault="000F5FF3" w:rsidP="00A65465">
      <w:pPr>
        <w:pStyle w:val="libFootnote0"/>
        <w:rPr>
          <w:rtl/>
          <w:lang w:bidi="fa-IR"/>
        </w:rPr>
      </w:pPr>
      <w:r w:rsidRPr="00C84E16">
        <w:rPr>
          <w:rtl/>
        </w:rPr>
        <w:t>(8) الفهرست : 132 / 594 والخلاصة : 144 / 32.</w:t>
      </w:r>
    </w:p>
    <w:p w:rsidR="000F5FF3" w:rsidRPr="00C84E16" w:rsidRDefault="000F5FF3" w:rsidP="00A65465">
      <w:pPr>
        <w:pStyle w:val="libFootnote0"/>
        <w:rPr>
          <w:rtl/>
          <w:lang w:bidi="fa-IR"/>
        </w:rPr>
      </w:pPr>
      <w:r w:rsidRPr="00C84E16">
        <w:rPr>
          <w:rtl/>
        </w:rPr>
        <w:t>(9) ورد في رجال النجاشي : 439 / 1184 في ترجمة أبيه هارون قوله : كنت أحضر في داره مع ابنه أبي جعفر وعلّق القهبائي هنا بقوله : تقدّم في أحمد بن محمّد بن الربيع أن اسمه محمّد وكنيته أبو الحسين إلاّ أن يكون ابناً آخر. مجمع الرجال 6 / 210.</w:t>
      </w:r>
    </w:p>
    <w:p w:rsidR="000F5FF3" w:rsidRPr="00C84E16" w:rsidRDefault="000F5FF3" w:rsidP="00A65465">
      <w:pPr>
        <w:pStyle w:val="libFootnote0"/>
        <w:rPr>
          <w:rtl/>
          <w:lang w:bidi="fa-IR"/>
        </w:rPr>
      </w:pPr>
      <w:r w:rsidRPr="00C84E16">
        <w:rPr>
          <w:rtl/>
        </w:rPr>
        <w:t>(10) مجمع الرجال : 7 / 16.</w:t>
      </w:r>
    </w:p>
    <w:p w:rsidR="000F5FF3" w:rsidRPr="00C84E16" w:rsidRDefault="000F5FF3" w:rsidP="000F5FF3">
      <w:pPr>
        <w:pStyle w:val="Heading2"/>
        <w:rPr>
          <w:rtl/>
          <w:lang w:bidi="fa-IR"/>
        </w:rPr>
      </w:pPr>
      <w:r>
        <w:rPr>
          <w:rtl/>
          <w:lang w:bidi="fa-IR"/>
        </w:rPr>
        <w:br w:type="page"/>
      </w:r>
      <w:bookmarkStart w:id="436" w:name="_Toc355070355"/>
      <w:bookmarkStart w:id="437" w:name="_Toc450987235"/>
      <w:r w:rsidRPr="00C84E16">
        <w:rPr>
          <w:rtl/>
          <w:lang w:bidi="fa-IR"/>
        </w:rPr>
        <w:lastRenderedPageBreak/>
        <w:t>3416</w:t>
      </w:r>
      <w:r>
        <w:rPr>
          <w:rtl/>
          <w:lang w:bidi="fa-IR"/>
        </w:rPr>
        <w:t xml:space="preserve"> ـ</w:t>
      </w:r>
      <w:r w:rsidRPr="00C84E16">
        <w:rPr>
          <w:rtl/>
          <w:lang w:bidi="fa-IR"/>
        </w:rPr>
        <w:t xml:space="preserve"> أبو جعفر الثقفي الطحّان :</w:t>
      </w:r>
      <w:bookmarkEnd w:id="436"/>
      <w:bookmarkEnd w:id="437"/>
      <w:r w:rsidRPr="00C84E16">
        <w:rPr>
          <w:rtl/>
          <w:lang w:bidi="fa-IR"/>
        </w:rPr>
        <w:t xml:space="preserve"> </w:t>
      </w:r>
    </w:p>
    <w:p w:rsidR="000F5FF3" w:rsidRPr="00C84E16" w:rsidRDefault="000F5FF3" w:rsidP="000604F3">
      <w:pPr>
        <w:pStyle w:val="libNormal"/>
        <w:rPr>
          <w:rtl/>
        </w:rPr>
      </w:pPr>
      <w:r w:rsidRPr="00C84E16">
        <w:rPr>
          <w:rtl/>
        </w:rPr>
        <w:t xml:space="preserve">محمّد بن مسلم الطائفي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438" w:name="_Toc355070356"/>
      <w:bookmarkStart w:id="439" w:name="_Toc450987236"/>
      <w:r w:rsidRPr="00C84E16">
        <w:rPr>
          <w:rtl/>
          <w:lang w:bidi="fa-IR"/>
        </w:rPr>
        <w:t>3417</w:t>
      </w:r>
      <w:r>
        <w:rPr>
          <w:rtl/>
          <w:lang w:bidi="fa-IR"/>
        </w:rPr>
        <w:t xml:space="preserve"> ـ</w:t>
      </w:r>
      <w:r w:rsidRPr="00C84E16">
        <w:rPr>
          <w:rtl/>
          <w:lang w:bidi="fa-IR"/>
        </w:rPr>
        <w:t xml:space="preserve"> أبو جعفر الجرجاني :</w:t>
      </w:r>
      <w:bookmarkEnd w:id="438"/>
      <w:bookmarkEnd w:id="439"/>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عبدك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440" w:name="_Toc355070357"/>
      <w:bookmarkStart w:id="441" w:name="_Toc450987237"/>
      <w:r w:rsidRPr="00C84E16">
        <w:rPr>
          <w:rtl/>
          <w:lang w:bidi="fa-IR"/>
        </w:rPr>
        <w:t>3418</w:t>
      </w:r>
      <w:r>
        <w:rPr>
          <w:rtl/>
          <w:lang w:bidi="fa-IR"/>
        </w:rPr>
        <w:t xml:space="preserve"> ـ</w:t>
      </w:r>
      <w:r w:rsidRPr="00C84E16">
        <w:rPr>
          <w:rtl/>
          <w:lang w:bidi="fa-IR"/>
        </w:rPr>
        <w:t xml:space="preserve"> أبو جعفر الجريري :</w:t>
      </w:r>
      <w:bookmarkEnd w:id="440"/>
      <w:bookmarkEnd w:id="441"/>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محمّد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442" w:name="_Toc355070358"/>
      <w:bookmarkStart w:id="443" w:name="_Toc450987238"/>
      <w:r w:rsidRPr="00C84E16">
        <w:rPr>
          <w:rtl/>
          <w:lang w:bidi="fa-IR"/>
        </w:rPr>
        <w:t>3419</w:t>
      </w:r>
      <w:r>
        <w:rPr>
          <w:rtl/>
          <w:lang w:bidi="fa-IR"/>
        </w:rPr>
        <w:t xml:space="preserve"> ـ</w:t>
      </w:r>
      <w:r w:rsidRPr="00C84E16">
        <w:rPr>
          <w:rtl/>
          <w:lang w:bidi="fa-IR"/>
        </w:rPr>
        <w:t xml:space="preserve"> أبو جعفر الحلبي :</w:t>
      </w:r>
      <w:bookmarkEnd w:id="442"/>
      <w:bookmarkEnd w:id="443"/>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أبي شعبة </w:t>
      </w:r>
      <w:r w:rsidRPr="00A65465">
        <w:rPr>
          <w:rStyle w:val="libFootnotenumChar"/>
          <w:rtl/>
        </w:rPr>
        <w:t>(7)</w:t>
      </w:r>
      <w:r w:rsidRPr="00C84E16">
        <w:rPr>
          <w:rtl/>
        </w:rPr>
        <w:t xml:space="preserve"> ، مجمع </w:t>
      </w:r>
      <w:r w:rsidRPr="00A65465">
        <w:rPr>
          <w:rStyle w:val="libFootnotenumChar"/>
          <w:rtl/>
        </w:rPr>
        <w:t>(8)</w:t>
      </w:r>
      <w:r w:rsidRPr="00C84E16">
        <w:rPr>
          <w:rtl/>
        </w:rPr>
        <w:t xml:space="preserve"> ‌</w:t>
      </w:r>
    </w:p>
    <w:p w:rsidR="000F5FF3" w:rsidRPr="00C84E16" w:rsidRDefault="000F5FF3" w:rsidP="000F5FF3">
      <w:pPr>
        <w:pStyle w:val="Heading2"/>
        <w:rPr>
          <w:rtl/>
          <w:lang w:bidi="fa-IR"/>
        </w:rPr>
      </w:pPr>
      <w:bookmarkStart w:id="444" w:name="_Toc355070359"/>
      <w:bookmarkStart w:id="445" w:name="_Toc450987239"/>
      <w:r w:rsidRPr="00C84E16">
        <w:rPr>
          <w:rtl/>
          <w:lang w:bidi="fa-IR"/>
        </w:rPr>
        <w:t>3420</w:t>
      </w:r>
      <w:r>
        <w:rPr>
          <w:rtl/>
          <w:lang w:bidi="fa-IR"/>
        </w:rPr>
        <w:t xml:space="preserve"> ـ</w:t>
      </w:r>
      <w:r w:rsidRPr="00C84E16">
        <w:rPr>
          <w:rtl/>
          <w:lang w:bidi="fa-IR"/>
        </w:rPr>
        <w:t xml:space="preserve"> أبو جعفر الحميري :</w:t>
      </w:r>
      <w:bookmarkEnd w:id="444"/>
      <w:bookmarkEnd w:id="445"/>
      <w:r w:rsidRPr="00C84E16">
        <w:rPr>
          <w:rtl/>
          <w:lang w:bidi="fa-IR"/>
        </w:rPr>
        <w:t xml:space="preserve"> </w:t>
      </w:r>
    </w:p>
    <w:p w:rsidR="000F5FF3" w:rsidRPr="00C84E16" w:rsidRDefault="000F5FF3" w:rsidP="000604F3">
      <w:pPr>
        <w:pStyle w:val="libNormal"/>
        <w:rPr>
          <w:rtl/>
        </w:rPr>
      </w:pPr>
      <w:r w:rsidRPr="00C84E16">
        <w:rPr>
          <w:rtl/>
        </w:rPr>
        <w:t xml:space="preserve">محمّد بن عبد الله بن جعفر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300 / 317 ورجال النجاشي : 323 / 882 والخلاصة : 149 / 59 ورجال ابن داود : 184 / 1504 ولم يرد فيهم الطائفي ، نعم ورد في رجال الشيخ : 135 / 1 ورجال الكشّي : 161 أنّه طائفي.</w:t>
      </w:r>
    </w:p>
    <w:p w:rsidR="000F5FF3" w:rsidRPr="00C84E16" w:rsidRDefault="000F5FF3" w:rsidP="00A65465">
      <w:pPr>
        <w:pStyle w:val="libFootnote0"/>
        <w:rPr>
          <w:rtl/>
          <w:lang w:bidi="fa-IR"/>
        </w:rPr>
      </w:pPr>
      <w:r w:rsidRPr="00C84E16">
        <w:rPr>
          <w:rtl/>
        </w:rPr>
        <w:t>(2) مجمع الرجال : 7 / 16 ، ولم يرد فيه : الطائفي.</w:t>
      </w:r>
    </w:p>
    <w:p w:rsidR="000F5FF3" w:rsidRPr="00C84E16" w:rsidRDefault="000F5FF3" w:rsidP="00A65465">
      <w:pPr>
        <w:pStyle w:val="libFootnote0"/>
        <w:rPr>
          <w:rtl/>
          <w:lang w:bidi="fa-IR"/>
        </w:rPr>
      </w:pPr>
      <w:r w:rsidRPr="00C84E16">
        <w:rPr>
          <w:rtl/>
        </w:rPr>
        <w:t>(3) رجال النجاشي : 382 / 1040 والخلاصة : 162 / 159 ورجال ابن داود : 179 / 1458.</w:t>
      </w:r>
    </w:p>
    <w:p w:rsidR="000F5FF3" w:rsidRPr="00C84E16" w:rsidRDefault="000F5FF3" w:rsidP="00A65465">
      <w:pPr>
        <w:pStyle w:val="libFootnote0"/>
        <w:rPr>
          <w:rtl/>
          <w:lang w:bidi="fa-IR"/>
        </w:rPr>
      </w:pPr>
      <w:r w:rsidRPr="00C84E16">
        <w:rPr>
          <w:rtl/>
        </w:rPr>
        <w:t>(4) مجمع الرجال : 7 / 16.</w:t>
      </w:r>
    </w:p>
    <w:p w:rsidR="000F5FF3" w:rsidRPr="00C84E16" w:rsidRDefault="000F5FF3" w:rsidP="00A65465">
      <w:pPr>
        <w:pStyle w:val="libFootnote0"/>
        <w:rPr>
          <w:rtl/>
          <w:lang w:bidi="fa-IR"/>
        </w:rPr>
      </w:pPr>
      <w:r w:rsidRPr="00C84E16">
        <w:rPr>
          <w:rtl/>
        </w:rPr>
        <w:t>(5) رجال النجاشي : 397 / 1063 والخلاصة : 164 / 174 ورجال ابن داود : 164 / 1302.</w:t>
      </w:r>
    </w:p>
    <w:p w:rsidR="000F5FF3" w:rsidRPr="00C84E16" w:rsidRDefault="000F5FF3" w:rsidP="00A65465">
      <w:pPr>
        <w:pStyle w:val="libFootnote0"/>
        <w:rPr>
          <w:rtl/>
          <w:lang w:bidi="fa-IR"/>
        </w:rPr>
      </w:pPr>
      <w:r w:rsidRPr="00C84E16">
        <w:rPr>
          <w:rtl/>
        </w:rPr>
        <w:t>(6) مجمع الرجال : 7 / 16.</w:t>
      </w:r>
    </w:p>
    <w:p w:rsidR="000F5FF3" w:rsidRPr="00C84E16" w:rsidRDefault="000F5FF3" w:rsidP="00A65465">
      <w:pPr>
        <w:pStyle w:val="libFootnote0"/>
        <w:rPr>
          <w:rtl/>
          <w:lang w:bidi="fa-IR"/>
        </w:rPr>
      </w:pPr>
      <w:r w:rsidRPr="00C84E16">
        <w:rPr>
          <w:rtl/>
        </w:rPr>
        <w:t>(7) رجال النجاشي : 325 / 885 والخلاصة : 143 / 30 ورجال ابن داود : 178 / 1452.</w:t>
      </w:r>
    </w:p>
    <w:p w:rsidR="000F5FF3" w:rsidRPr="00C84E16" w:rsidRDefault="000F5FF3" w:rsidP="00A65465">
      <w:pPr>
        <w:pStyle w:val="libFootnote0"/>
        <w:rPr>
          <w:rtl/>
          <w:lang w:bidi="fa-IR"/>
        </w:rPr>
      </w:pPr>
      <w:r w:rsidRPr="00C84E16">
        <w:rPr>
          <w:rtl/>
        </w:rPr>
        <w:t>(8) مجمع الرجال : 7 / 17.</w:t>
      </w:r>
    </w:p>
    <w:p w:rsidR="000F5FF3" w:rsidRPr="00C84E16" w:rsidRDefault="000F5FF3" w:rsidP="00A65465">
      <w:pPr>
        <w:pStyle w:val="libFootnote0"/>
        <w:rPr>
          <w:rtl/>
          <w:lang w:bidi="fa-IR"/>
        </w:rPr>
      </w:pPr>
      <w:r w:rsidRPr="00C84E16">
        <w:rPr>
          <w:rtl/>
        </w:rPr>
        <w:t>(9) رجال النجاشي : 354 / 949 والخلاصة : 157 / 113 ورجال ابن داود : 175 / 1419.</w:t>
      </w:r>
    </w:p>
    <w:p w:rsidR="000F5FF3" w:rsidRPr="00C84E16" w:rsidRDefault="000F5FF3" w:rsidP="00A65465">
      <w:pPr>
        <w:pStyle w:val="libFootnote0"/>
        <w:rPr>
          <w:rtl/>
          <w:lang w:bidi="fa-IR"/>
        </w:rPr>
      </w:pPr>
      <w:r w:rsidRPr="00C84E16">
        <w:rPr>
          <w:rtl/>
        </w:rPr>
        <w:t>(10) مجمع الرجال : 7 / 17.</w:t>
      </w:r>
    </w:p>
    <w:p w:rsidR="000F5FF3" w:rsidRPr="00C84E16" w:rsidRDefault="000F5FF3" w:rsidP="000F5FF3">
      <w:pPr>
        <w:pStyle w:val="Heading2"/>
        <w:rPr>
          <w:rtl/>
          <w:lang w:bidi="fa-IR"/>
        </w:rPr>
      </w:pPr>
      <w:r>
        <w:rPr>
          <w:rtl/>
          <w:lang w:bidi="fa-IR"/>
        </w:rPr>
        <w:br w:type="page"/>
      </w:r>
      <w:bookmarkStart w:id="446" w:name="_Toc355070360"/>
      <w:bookmarkStart w:id="447" w:name="_Toc450987240"/>
      <w:r w:rsidRPr="00C84E16">
        <w:rPr>
          <w:rtl/>
          <w:lang w:bidi="fa-IR"/>
        </w:rPr>
        <w:lastRenderedPageBreak/>
        <w:t>3421</w:t>
      </w:r>
      <w:r>
        <w:rPr>
          <w:rtl/>
          <w:lang w:bidi="fa-IR"/>
        </w:rPr>
        <w:t xml:space="preserve"> ـ</w:t>
      </w:r>
      <w:r w:rsidRPr="00C84E16">
        <w:rPr>
          <w:rtl/>
          <w:lang w:bidi="fa-IR"/>
        </w:rPr>
        <w:t xml:space="preserve"> أبو جعفر الحيري :</w:t>
      </w:r>
      <w:bookmarkEnd w:id="446"/>
      <w:bookmarkEnd w:id="447"/>
      <w:r w:rsidRPr="00C84E16">
        <w:rPr>
          <w:rtl/>
          <w:lang w:bidi="fa-IR"/>
        </w:rPr>
        <w:t xml:space="preserve"> </w:t>
      </w:r>
    </w:p>
    <w:p w:rsidR="000F5FF3" w:rsidRPr="00C84E16" w:rsidRDefault="000F5FF3" w:rsidP="000604F3">
      <w:pPr>
        <w:pStyle w:val="libNormal"/>
        <w:rPr>
          <w:rtl/>
        </w:rPr>
      </w:pPr>
      <w:r w:rsidRPr="00C84E16">
        <w:rPr>
          <w:rtl/>
        </w:rPr>
        <w:t xml:space="preserve">أحمد بن جعفر بن محمّد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448" w:name="_Toc355070361"/>
      <w:bookmarkStart w:id="449" w:name="_Toc450987241"/>
      <w:r w:rsidRPr="00C84E16">
        <w:rPr>
          <w:rtl/>
          <w:lang w:bidi="fa-IR"/>
        </w:rPr>
        <w:t>3422</w:t>
      </w:r>
      <w:r>
        <w:rPr>
          <w:rtl/>
          <w:lang w:bidi="fa-IR"/>
        </w:rPr>
        <w:t xml:space="preserve"> ـ</w:t>
      </w:r>
      <w:r w:rsidRPr="00C84E16">
        <w:rPr>
          <w:rtl/>
          <w:lang w:bidi="fa-IR"/>
        </w:rPr>
        <w:t xml:space="preserve"> أبو جعفر الخثعمي :</w:t>
      </w:r>
      <w:bookmarkEnd w:id="448"/>
      <w:bookmarkEnd w:id="449"/>
      <w:r w:rsidRPr="00C84E16">
        <w:rPr>
          <w:rtl/>
          <w:lang w:bidi="fa-IR"/>
        </w:rPr>
        <w:t xml:space="preserve"> </w:t>
      </w:r>
    </w:p>
    <w:p w:rsidR="000F5FF3" w:rsidRPr="00C84E16" w:rsidRDefault="000F5FF3" w:rsidP="000604F3">
      <w:pPr>
        <w:pStyle w:val="libNormal"/>
        <w:rPr>
          <w:rtl/>
        </w:rPr>
      </w:pPr>
      <w:r w:rsidRPr="00C84E16">
        <w:rPr>
          <w:rtl/>
        </w:rPr>
        <w:t xml:space="preserve">محمّد بن حكيم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450" w:name="_Toc355070362"/>
      <w:bookmarkStart w:id="451" w:name="_Toc450987242"/>
      <w:r w:rsidRPr="00C84E16">
        <w:rPr>
          <w:rtl/>
          <w:lang w:bidi="fa-IR"/>
        </w:rPr>
        <w:t>3423</w:t>
      </w:r>
      <w:r>
        <w:rPr>
          <w:rtl/>
          <w:lang w:bidi="fa-IR"/>
        </w:rPr>
        <w:t xml:space="preserve"> ـ</w:t>
      </w:r>
      <w:r w:rsidRPr="00C84E16">
        <w:rPr>
          <w:rtl/>
          <w:lang w:bidi="fa-IR"/>
        </w:rPr>
        <w:t xml:space="preserve"> أبو جعفر الخثعمي الأشناني :</w:t>
      </w:r>
      <w:bookmarkEnd w:id="450"/>
      <w:bookmarkEnd w:id="451"/>
      <w:r w:rsidRPr="00C84E16">
        <w:rPr>
          <w:rtl/>
          <w:lang w:bidi="fa-IR"/>
        </w:rPr>
        <w:t xml:space="preserve"> </w:t>
      </w:r>
    </w:p>
    <w:p w:rsidR="000F5FF3" w:rsidRPr="00C84E16" w:rsidRDefault="000F5FF3" w:rsidP="000604F3">
      <w:pPr>
        <w:pStyle w:val="libNormal"/>
        <w:rPr>
          <w:rtl/>
        </w:rPr>
      </w:pPr>
      <w:r w:rsidRPr="00C84E16">
        <w:rPr>
          <w:rtl/>
        </w:rPr>
        <w:t xml:space="preserve">محمّد بن الحسين بن حفص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F5FF3">
      <w:pPr>
        <w:pStyle w:val="Heading2"/>
        <w:rPr>
          <w:rtl/>
          <w:lang w:bidi="fa-IR"/>
        </w:rPr>
      </w:pPr>
      <w:bookmarkStart w:id="452" w:name="_Toc355070363"/>
      <w:bookmarkStart w:id="453" w:name="_Toc450987243"/>
      <w:r w:rsidRPr="00C84E16">
        <w:rPr>
          <w:rtl/>
          <w:lang w:bidi="fa-IR"/>
        </w:rPr>
        <w:t>3424</w:t>
      </w:r>
      <w:r>
        <w:rPr>
          <w:rtl/>
          <w:lang w:bidi="fa-IR"/>
        </w:rPr>
        <w:t xml:space="preserve"> ـ</w:t>
      </w:r>
      <w:r w:rsidRPr="00C84E16">
        <w:rPr>
          <w:rtl/>
          <w:lang w:bidi="fa-IR"/>
        </w:rPr>
        <w:t xml:space="preserve"> أبو جعفر الخزاعي :</w:t>
      </w:r>
      <w:bookmarkEnd w:id="452"/>
      <w:bookmarkEnd w:id="453"/>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زيد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F5FF3">
      <w:pPr>
        <w:pStyle w:val="Heading2"/>
        <w:rPr>
          <w:rtl/>
          <w:lang w:bidi="fa-IR"/>
        </w:rPr>
      </w:pPr>
      <w:bookmarkStart w:id="454" w:name="_Toc355070364"/>
      <w:bookmarkStart w:id="455" w:name="_Toc450987244"/>
      <w:r w:rsidRPr="00C84E16">
        <w:rPr>
          <w:rtl/>
          <w:lang w:bidi="fa-IR"/>
        </w:rPr>
        <w:t>3425</w:t>
      </w:r>
      <w:r>
        <w:rPr>
          <w:rtl/>
          <w:lang w:bidi="fa-IR"/>
        </w:rPr>
        <w:t xml:space="preserve"> ـ</w:t>
      </w:r>
      <w:r w:rsidRPr="00C84E16">
        <w:rPr>
          <w:rtl/>
          <w:lang w:bidi="fa-IR"/>
        </w:rPr>
        <w:t xml:space="preserve"> أبو جعفر الرازي :</w:t>
      </w:r>
      <w:bookmarkEnd w:id="454"/>
      <w:bookmarkEnd w:id="455"/>
      <w:r w:rsidRPr="00C84E16">
        <w:rPr>
          <w:rtl/>
          <w:lang w:bidi="fa-IR"/>
        </w:rPr>
        <w:t xml:space="preserve"> </w:t>
      </w:r>
    </w:p>
    <w:p w:rsidR="000F5FF3" w:rsidRPr="00C84E16" w:rsidRDefault="000F5FF3" w:rsidP="000604F3">
      <w:pPr>
        <w:pStyle w:val="libNormal"/>
        <w:rPr>
          <w:rtl/>
        </w:rPr>
      </w:pPr>
      <w:r w:rsidRPr="00C84E16">
        <w:rPr>
          <w:rtl/>
        </w:rPr>
        <w:t xml:space="preserve">محمّد بن قبّة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ومحمّد بن عبد الرحمن </w:t>
      </w:r>
      <w:r w:rsidRPr="00A65465">
        <w:rPr>
          <w:rStyle w:val="libFootnotenumChar"/>
          <w:rtl/>
        </w:rPr>
        <w:t>(</w:t>
      </w:r>
      <w:r w:rsidRPr="00A65465">
        <w:rPr>
          <w:rStyle w:val="libFootnotenumChar"/>
          <w:rFonts w:hint="cs"/>
          <w:rtl/>
        </w:rPr>
        <w:t>10</w:t>
      </w:r>
      <w:r w:rsidRPr="00A65465">
        <w:rPr>
          <w:rStyle w:val="libFootnotenumChar"/>
          <w:rtl/>
        </w:rPr>
        <w:t>)</w:t>
      </w:r>
      <w:r w:rsidRPr="00C84E16">
        <w:rPr>
          <w:rtl/>
        </w:rPr>
        <w:t xml:space="preserve"> ، ومحمّد بن بكران </w:t>
      </w:r>
      <w:r w:rsidRPr="00A65465">
        <w:rPr>
          <w:rStyle w:val="libFootnotenumChar"/>
          <w:rtl/>
        </w:rPr>
        <w:t>(</w:t>
      </w:r>
      <w:r w:rsidRPr="00A65465">
        <w:rPr>
          <w:rStyle w:val="libFootnotenumChar"/>
          <w:rFonts w:hint="cs"/>
          <w:rtl/>
        </w:rPr>
        <w:t>11</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12</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الشيخ : 441 / 29 ، وفي نسخة « ش » بدل الحيري : الحميري.</w:t>
      </w:r>
    </w:p>
    <w:p w:rsidR="000F5FF3" w:rsidRPr="00C84E16" w:rsidRDefault="000F5FF3" w:rsidP="00A65465">
      <w:pPr>
        <w:pStyle w:val="libFootnote0"/>
        <w:rPr>
          <w:rtl/>
          <w:lang w:bidi="fa-IR"/>
        </w:rPr>
      </w:pPr>
      <w:r w:rsidRPr="00C84E16">
        <w:rPr>
          <w:rtl/>
        </w:rPr>
        <w:t>(</w:t>
      </w:r>
      <w:r>
        <w:rPr>
          <w:rFonts w:hint="cs"/>
          <w:rtl/>
        </w:rPr>
        <w:t>2</w:t>
      </w:r>
      <w:r w:rsidRPr="00C84E16">
        <w:rPr>
          <w:rtl/>
        </w:rPr>
        <w:t>) مجمع الرجال : 7 / 17.</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الشيخ : 285 / 79 ورجال النجاشي : 357 / 957 ورجال ابن داود : 171 / 1365.</w:t>
      </w:r>
    </w:p>
    <w:p w:rsidR="000F5FF3" w:rsidRPr="00C84E16" w:rsidRDefault="000F5FF3" w:rsidP="00A65465">
      <w:pPr>
        <w:pStyle w:val="libFootnote0"/>
        <w:rPr>
          <w:rtl/>
          <w:lang w:bidi="fa-IR"/>
        </w:rPr>
      </w:pPr>
      <w:r w:rsidRPr="00C84E16">
        <w:rPr>
          <w:rtl/>
        </w:rPr>
        <w:t>(</w:t>
      </w:r>
      <w:r>
        <w:rPr>
          <w:rFonts w:hint="cs"/>
          <w:rtl/>
        </w:rPr>
        <w:t>4</w:t>
      </w:r>
      <w:r w:rsidRPr="00C84E16">
        <w:rPr>
          <w:rtl/>
        </w:rPr>
        <w:t>) مجمع الرجال : 7 / 17.</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الشيخ : 500 / 62.</w:t>
      </w:r>
    </w:p>
    <w:p w:rsidR="000F5FF3" w:rsidRPr="00C84E16" w:rsidRDefault="000F5FF3" w:rsidP="00A65465">
      <w:pPr>
        <w:pStyle w:val="libFootnote0"/>
        <w:rPr>
          <w:rtl/>
          <w:lang w:bidi="fa-IR"/>
        </w:rPr>
      </w:pPr>
      <w:r w:rsidRPr="00C84E16">
        <w:rPr>
          <w:rtl/>
        </w:rPr>
        <w:t>(</w:t>
      </w:r>
      <w:r>
        <w:rPr>
          <w:rFonts w:hint="cs"/>
          <w:rtl/>
        </w:rPr>
        <w:t>6</w:t>
      </w:r>
      <w:r w:rsidRPr="00C84E16">
        <w:rPr>
          <w:rtl/>
        </w:rPr>
        <w:t>) مجمع الرجال : 7 / 17.</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الشيخ : 440 / 23.</w:t>
      </w:r>
    </w:p>
    <w:p w:rsidR="000F5FF3" w:rsidRPr="00C84E16" w:rsidRDefault="000F5FF3" w:rsidP="00A65465">
      <w:pPr>
        <w:pStyle w:val="libFootnote0"/>
        <w:rPr>
          <w:rtl/>
          <w:lang w:bidi="fa-IR"/>
        </w:rPr>
      </w:pPr>
      <w:r w:rsidRPr="00C84E16">
        <w:rPr>
          <w:rtl/>
        </w:rPr>
        <w:t>(</w:t>
      </w:r>
      <w:r>
        <w:rPr>
          <w:rFonts w:hint="cs"/>
          <w:rtl/>
        </w:rPr>
        <w:t>8</w:t>
      </w:r>
      <w:r w:rsidRPr="00C84E16">
        <w:rPr>
          <w:rtl/>
        </w:rPr>
        <w:t>) مجمع الرجال : 7 / 17.</w:t>
      </w:r>
    </w:p>
    <w:p w:rsidR="000F5FF3" w:rsidRPr="00C84E16" w:rsidRDefault="000F5FF3" w:rsidP="00A65465">
      <w:pPr>
        <w:pStyle w:val="libFootnote0"/>
        <w:rPr>
          <w:rtl/>
          <w:lang w:bidi="fa-IR"/>
        </w:rPr>
      </w:pPr>
      <w:r w:rsidRPr="00C84E16">
        <w:rPr>
          <w:rtl/>
        </w:rPr>
        <w:t>(</w:t>
      </w:r>
      <w:r>
        <w:rPr>
          <w:rFonts w:hint="cs"/>
          <w:rtl/>
        </w:rPr>
        <w:t>9</w:t>
      </w:r>
      <w:r w:rsidRPr="00C84E16">
        <w:rPr>
          <w:rtl/>
        </w:rPr>
        <w:t>) الفهرست : 132 / 595.</w:t>
      </w:r>
    </w:p>
    <w:p w:rsidR="000F5FF3" w:rsidRPr="00C84E16" w:rsidRDefault="000F5FF3" w:rsidP="00A65465">
      <w:pPr>
        <w:pStyle w:val="libFootnote0"/>
        <w:rPr>
          <w:rtl/>
          <w:lang w:bidi="fa-IR"/>
        </w:rPr>
      </w:pPr>
      <w:r w:rsidRPr="00C84E16">
        <w:rPr>
          <w:rtl/>
        </w:rPr>
        <w:t>(</w:t>
      </w:r>
      <w:r>
        <w:rPr>
          <w:rFonts w:hint="cs"/>
          <w:rtl/>
        </w:rPr>
        <w:t>10</w:t>
      </w:r>
      <w:r w:rsidRPr="00C84E16">
        <w:rPr>
          <w:rtl/>
        </w:rPr>
        <w:t>) رجال النجاشي : 375 / 1023 والخلاصة : 143 / 31 ورجال ابن داود : 177 / 1440.</w:t>
      </w:r>
    </w:p>
    <w:p w:rsidR="000F5FF3" w:rsidRPr="00C84E16" w:rsidRDefault="000F5FF3" w:rsidP="00A65465">
      <w:pPr>
        <w:pStyle w:val="libFootnote0"/>
        <w:rPr>
          <w:rtl/>
          <w:lang w:bidi="fa-IR"/>
        </w:rPr>
      </w:pPr>
      <w:r w:rsidRPr="00C84E16">
        <w:rPr>
          <w:rtl/>
        </w:rPr>
        <w:t>(</w:t>
      </w:r>
      <w:r>
        <w:rPr>
          <w:rFonts w:hint="cs"/>
          <w:rtl/>
        </w:rPr>
        <w:t>11</w:t>
      </w:r>
      <w:r w:rsidRPr="00C84E16">
        <w:rPr>
          <w:rtl/>
        </w:rPr>
        <w:t>) رجال النجاشي : 394 / 1052 ورجال ابن داود : 166 / 1323.</w:t>
      </w:r>
    </w:p>
    <w:p w:rsidR="000F5FF3" w:rsidRPr="00C84E16" w:rsidRDefault="000F5FF3" w:rsidP="00A65465">
      <w:pPr>
        <w:pStyle w:val="libFootnote0"/>
        <w:rPr>
          <w:rtl/>
          <w:lang w:bidi="fa-IR"/>
        </w:rPr>
      </w:pPr>
      <w:r w:rsidRPr="00C84E16">
        <w:rPr>
          <w:rtl/>
        </w:rPr>
        <w:t>(</w:t>
      </w:r>
      <w:r>
        <w:rPr>
          <w:rFonts w:hint="cs"/>
          <w:rtl/>
        </w:rPr>
        <w:t>12</w:t>
      </w:r>
      <w:r w:rsidRPr="00C84E16">
        <w:rPr>
          <w:rtl/>
        </w:rPr>
        <w:t>) مجمع الرجال : 7 / 17.</w:t>
      </w:r>
    </w:p>
    <w:p w:rsidR="000F5FF3" w:rsidRPr="00C84E16" w:rsidRDefault="000F5FF3" w:rsidP="000F5FF3">
      <w:pPr>
        <w:pStyle w:val="Heading2"/>
        <w:rPr>
          <w:rtl/>
          <w:lang w:bidi="fa-IR"/>
        </w:rPr>
      </w:pPr>
      <w:r>
        <w:rPr>
          <w:rtl/>
          <w:lang w:bidi="fa-IR"/>
        </w:rPr>
        <w:br w:type="page"/>
      </w:r>
      <w:bookmarkStart w:id="456" w:name="_Toc355070365"/>
      <w:bookmarkStart w:id="457" w:name="_Toc450987245"/>
      <w:r w:rsidRPr="00C84E16">
        <w:rPr>
          <w:rtl/>
          <w:lang w:bidi="fa-IR"/>
        </w:rPr>
        <w:lastRenderedPageBreak/>
        <w:t>3426</w:t>
      </w:r>
      <w:r>
        <w:rPr>
          <w:rtl/>
          <w:lang w:bidi="fa-IR"/>
        </w:rPr>
        <w:t xml:space="preserve"> ـ</w:t>
      </w:r>
      <w:r w:rsidRPr="00C84E16">
        <w:rPr>
          <w:rtl/>
          <w:lang w:bidi="fa-IR"/>
        </w:rPr>
        <w:t xml:space="preserve"> أبو جعفر الرازي الزينبي :</w:t>
      </w:r>
      <w:bookmarkEnd w:id="456"/>
      <w:bookmarkEnd w:id="457"/>
      <w:r w:rsidRPr="00C84E16">
        <w:rPr>
          <w:rtl/>
          <w:lang w:bidi="fa-IR"/>
        </w:rPr>
        <w:t xml:space="preserve"> </w:t>
      </w:r>
    </w:p>
    <w:p w:rsidR="000F5FF3" w:rsidRPr="00C84E16" w:rsidRDefault="000F5FF3" w:rsidP="000604F3">
      <w:pPr>
        <w:pStyle w:val="libNormal"/>
        <w:rPr>
          <w:rtl/>
        </w:rPr>
      </w:pPr>
      <w:r w:rsidRPr="00C84E16">
        <w:rPr>
          <w:rtl/>
        </w:rPr>
        <w:t xml:space="preserve">محمّد بن حسّان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هذا على ما في</w:t>
      </w:r>
      <w:r w:rsidRPr="008F598B">
        <w:rPr>
          <w:rStyle w:val="libBold2Char"/>
          <w:rtl/>
        </w:rPr>
        <w:t xml:space="preserve"> غض</w:t>
      </w:r>
      <w:r w:rsidRPr="00C84E16">
        <w:rPr>
          <w:rtl/>
        </w:rPr>
        <w:t xml:space="preserve"> ، وفي غيره أبو عبد الله </w:t>
      </w:r>
      <w:r w:rsidRPr="00A65465">
        <w:rPr>
          <w:rStyle w:val="libFootnotenumChar"/>
          <w:rtl/>
        </w:rPr>
        <w:t>(3)</w:t>
      </w:r>
      <w:r>
        <w:rPr>
          <w:rtl/>
        </w:rPr>
        <w:t>.</w:t>
      </w:r>
    </w:p>
    <w:p w:rsidR="000F5FF3" w:rsidRPr="00C84E16" w:rsidRDefault="000F5FF3" w:rsidP="000F5FF3">
      <w:pPr>
        <w:pStyle w:val="Heading2"/>
        <w:rPr>
          <w:rtl/>
          <w:lang w:bidi="fa-IR"/>
        </w:rPr>
      </w:pPr>
      <w:bookmarkStart w:id="458" w:name="_Toc355070366"/>
      <w:bookmarkStart w:id="459" w:name="_Toc450987246"/>
      <w:r w:rsidRPr="00C84E16">
        <w:rPr>
          <w:rtl/>
          <w:lang w:bidi="fa-IR"/>
        </w:rPr>
        <w:t>3427</w:t>
      </w:r>
      <w:r>
        <w:rPr>
          <w:rtl/>
          <w:lang w:bidi="fa-IR"/>
        </w:rPr>
        <w:t xml:space="preserve"> ـ</w:t>
      </w:r>
      <w:r w:rsidRPr="00C84E16">
        <w:rPr>
          <w:rtl/>
          <w:lang w:bidi="fa-IR"/>
        </w:rPr>
        <w:t xml:space="preserve"> أبو جعفر الرّفاء :</w:t>
      </w:r>
      <w:bookmarkEnd w:id="458"/>
      <w:bookmarkEnd w:id="459"/>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ومضى في المقدّمة الثانية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460" w:name="_Toc355070367"/>
      <w:bookmarkStart w:id="461" w:name="_Toc450987247"/>
      <w:r w:rsidRPr="00C84E16">
        <w:rPr>
          <w:rtl/>
          <w:lang w:bidi="fa-IR"/>
        </w:rPr>
        <w:t>3428</w:t>
      </w:r>
      <w:r>
        <w:rPr>
          <w:rtl/>
          <w:lang w:bidi="fa-IR"/>
        </w:rPr>
        <w:t xml:space="preserve"> ـ</w:t>
      </w:r>
      <w:r w:rsidRPr="00C84E16">
        <w:rPr>
          <w:rtl/>
          <w:lang w:bidi="fa-IR"/>
        </w:rPr>
        <w:t xml:space="preserve"> أبو جعفر الرواسي :</w:t>
      </w:r>
      <w:bookmarkEnd w:id="460"/>
      <w:bookmarkEnd w:id="461"/>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بن أبي سارة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462" w:name="_Toc355070368"/>
      <w:bookmarkStart w:id="463" w:name="_Toc450987248"/>
      <w:r w:rsidRPr="00C84E16">
        <w:rPr>
          <w:rtl/>
          <w:lang w:bidi="fa-IR"/>
        </w:rPr>
        <w:t>3429</w:t>
      </w:r>
      <w:r>
        <w:rPr>
          <w:rtl/>
          <w:lang w:bidi="fa-IR"/>
        </w:rPr>
        <w:t xml:space="preserve"> ـ</w:t>
      </w:r>
      <w:r w:rsidRPr="00C84E16">
        <w:rPr>
          <w:rtl/>
          <w:lang w:bidi="fa-IR"/>
        </w:rPr>
        <w:t xml:space="preserve"> أبو جعفر الزاهري :</w:t>
      </w:r>
      <w:bookmarkEnd w:id="462"/>
      <w:bookmarkEnd w:id="463"/>
      <w:r w:rsidRPr="00C84E16">
        <w:rPr>
          <w:rtl/>
          <w:lang w:bidi="fa-IR"/>
        </w:rPr>
        <w:t xml:space="preserve"> </w:t>
      </w:r>
    </w:p>
    <w:p w:rsidR="000F5FF3" w:rsidRPr="00C84E16" w:rsidRDefault="000F5FF3" w:rsidP="000604F3">
      <w:pPr>
        <w:pStyle w:val="libNormal"/>
        <w:rPr>
          <w:rtl/>
        </w:rPr>
      </w:pPr>
      <w:r w:rsidRPr="00C84E16">
        <w:rPr>
          <w:rtl/>
        </w:rPr>
        <w:t xml:space="preserve">محمّد بن سنان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464" w:name="_Toc355070369"/>
      <w:bookmarkStart w:id="465" w:name="_Toc450987249"/>
      <w:r w:rsidRPr="00C84E16">
        <w:rPr>
          <w:rtl/>
          <w:lang w:bidi="fa-IR"/>
        </w:rPr>
        <w:t>3430</w:t>
      </w:r>
      <w:r>
        <w:rPr>
          <w:rtl/>
          <w:lang w:bidi="fa-IR"/>
        </w:rPr>
        <w:t xml:space="preserve"> ـ</w:t>
      </w:r>
      <w:r w:rsidRPr="00C84E16">
        <w:rPr>
          <w:rtl/>
          <w:lang w:bidi="fa-IR"/>
        </w:rPr>
        <w:t xml:space="preserve"> أبو جعفر الزيّات :</w:t>
      </w:r>
      <w:bookmarkEnd w:id="464"/>
      <w:bookmarkEnd w:id="465"/>
      <w:r w:rsidRPr="00C84E16">
        <w:rPr>
          <w:rtl/>
          <w:lang w:bidi="fa-IR"/>
        </w:rPr>
        <w:t xml:space="preserve"> </w:t>
      </w:r>
    </w:p>
    <w:p w:rsidR="000F5FF3" w:rsidRPr="00C84E16" w:rsidRDefault="000F5FF3" w:rsidP="000604F3">
      <w:pPr>
        <w:pStyle w:val="libNormal"/>
        <w:rPr>
          <w:rtl/>
        </w:rPr>
      </w:pPr>
      <w:r w:rsidRPr="00C84E16">
        <w:rPr>
          <w:rtl/>
        </w:rPr>
        <w:t xml:space="preserve">محمّد بن الحسين بن أبي الخطّاب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255 / 43 على قول ابن الغضائري ، كما سينبّه عليه المصنّف.</w:t>
      </w:r>
    </w:p>
    <w:p w:rsidR="000F5FF3" w:rsidRPr="00C84E16" w:rsidRDefault="000F5FF3" w:rsidP="00A65465">
      <w:pPr>
        <w:pStyle w:val="libFootnote0"/>
        <w:rPr>
          <w:rtl/>
          <w:lang w:bidi="fa-IR"/>
        </w:rPr>
      </w:pPr>
      <w:r w:rsidRPr="00C84E16">
        <w:rPr>
          <w:rtl/>
        </w:rPr>
        <w:t>(2) مجمع الرجال : 7 / 17 ، وفيه : الريني ، الزبيبي ( خ ل )</w:t>
      </w:r>
      <w:r>
        <w:rPr>
          <w:rtl/>
        </w:rPr>
        <w:t>.</w:t>
      </w:r>
    </w:p>
    <w:p w:rsidR="000F5FF3" w:rsidRPr="00C84E16" w:rsidRDefault="000F5FF3" w:rsidP="00A65465">
      <w:pPr>
        <w:pStyle w:val="libFootnote0"/>
        <w:rPr>
          <w:rtl/>
          <w:lang w:bidi="fa-IR"/>
        </w:rPr>
      </w:pPr>
      <w:r w:rsidRPr="00C84E16">
        <w:rPr>
          <w:rtl/>
        </w:rPr>
        <w:t>(3) رجال النجاشي : 338 / 903 ورجال ابن داود : 271 / 441 إلاّ أن فيه بدل الزينبي : الزيدي.</w:t>
      </w:r>
    </w:p>
    <w:p w:rsidR="000F5FF3" w:rsidRPr="00C84E16" w:rsidRDefault="000F5FF3" w:rsidP="00A65465">
      <w:pPr>
        <w:pStyle w:val="libFootnote0"/>
        <w:rPr>
          <w:rtl/>
          <w:lang w:bidi="fa-IR"/>
        </w:rPr>
      </w:pPr>
      <w:r w:rsidRPr="00C84E16">
        <w:rPr>
          <w:rtl/>
        </w:rPr>
        <w:t>(4) في نسخة « م » : الاولى.</w:t>
      </w:r>
    </w:p>
    <w:p w:rsidR="000F5FF3" w:rsidRPr="00C84E16" w:rsidRDefault="000F5FF3" w:rsidP="00A65465">
      <w:pPr>
        <w:pStyle w:val="libFootnote0"/>
        <w:rPr>
          <w:rtl/>
          <w:lang w:bidi="fa-IR"/>
        </w:rPr>
      </w:pPr>
      <w:r w:rsidRPr="00C84E16">
        <w:rPr>
          <w:rtl/>
        </w:rPr>
        <w:t xml:space="preserve">(5) عن كمال الدين : 443 / 16 الباب الثالث والأربعون ، وفيه : أنّه ممّن رأى القائم </w:t>
      </w:r>
      <w:r w:rsidR="009A2F07" w:rsidRPr="009A2F07">
        <w:rPr>
          <w:rStyle w:val="libAlaemChar"/>
          <w:rtl/>
        </w:rPr>
        <w:t>عليه‌السلام</w:t>
      </w:r>
      <w:r w:rsidRPr="00C84E16">
        <w:rPr>
          <w:rtl/>
        </w:rPr>
        <w:t xml:space="preserve"> أو وقف على معجزته.</w:t>
      </w:r>
    </w:p>
    <w:p w:rsidR="000F5FF3" w:rsidRPr="00C84E16" w:rsidRDefault="000F5FF3" w:rsidP="00A65465">
      <w:pPr>
        <w:pStyle w:val="libFootnote0"/>
        <w:rPr>
          <w:rtl/>
          <w:lang w:bidi="fa-IR"/>
        </w:rPr>
      </w:pPr>
      <w:r w:rsidRPr="00C84E16">
        <w:rPr>
          <w:rtl/>
        </w:rPr>
        <w:t>(6) رجال الشيخ : 284 / 62 ورجال النجاشي : 324 / 883 ، والخلاصة : 153 / 78 ورجال ابن داود : 168 / 1344.</w:t>
      </w:r>
    </w:p>
    <w:p w:rsidR="000F5FF3" w:rsidRPr="00C84E16" w:rsidRDefault="000F5FF3" w:rsidP="00A65465">
      <w:pPr>
        <w:pStyle w:val="libFootnote0"/>
        <w:rPr>
          <w:rtl/>
          <w:lang w:bidi="fa-IR"/>
        </w:rPr>
      </w:pPr>
      <w:r w:rsidRPr="00C84E16">
        <w:rPr>
          <w:rtl/>
        </w:rPr>
        <w:t>(7) مجمع الرجال : 7 / 17.</w:t>
      </w:r>
    </w:p>
    <w:p w:rsidR="000F5FF3" w:rsidRPr="00C84E16" w:rsidRDefault="000F5FF3" w:rsidP="00A65465">
      <w:pPr>
        <w:pStyle w:val="libFootnote0"/>
        <w:rPr>
          <w:rtl/>
          <w:lang w:bidi="fa-IR"/>
        </w:rPr>
      </w:pPr>
      <w:r w:rsidRPr="00C84E16">
        <w:rPr>
          <w:rtl/>
        </w:rPr>
        <w:t>(8) رجال النجاشي : 328 / 888 والخلاصة : 251 / 17.</w:t>
      </w:r>
    </w:p>
    <w:p w:rsidR="000F5FF3" w:rsidRPr="00C84E16" w:rsidRDefault="000F5FF3" w:rsidP="00A65465">
      <w:pPr>
        <w:pStyle w:val="libFootnote0"/>
        <w:rPr>
          <w:rtl/>
          <w:lang w:bidi="fa-IR"/>
        </w:rPr>
      </w:pPr>
      <w:r w:rsidRPr="00C84E16">
        <w:rPr>
          <w:rtl/>
        </w:rPr>
        <w:t>(9) مجمع الرجال : 7 / 17.</w:t>
      </w:r>
    </w:p>
    <w:p w:rsidR="000F5FF3" w:rsidRPr="00C84E16" w:rsidRDefault="000F5FF3" w:rsidP="00A65465">
      <w:pPr>
        <w:pStyle w:val="libFootnote0"/>
        <w:rPr>
          <w:rtl/>
          <w:lang w:bidi="fa-IR"/>
        </w:rPr>
      </w:pPr>
      <w:r w:rsidRPr="00C84E16">
        <w:rPr>
          <w:rtl/>
        </w:rPr>
        <w:t>(10) رجال النجاشي : 334 / 897 والخلاصة : 141 / 19 ورجال ابن داود : 168 / 1345.</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يقال لمحمّد بن عمرو الزيّات أيضاً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466" w:name="_Toc355070370"/>
      <w:bookmarkStart w:id="467" w:name="_Toc450987250"/>
      <w:r w:rsidRPr="00C84E16">
        <w:rPr>
          <w:rtl/>
          <w:lang w:bidi="fa-IR"/>
        </w:rPr>
        <w:t>3431</w:t>
      </w:r>
      <w:r>
        <w:rPr>
          <w:rtl/>
          <w:lang w:bidi="fa-IR"/>
        </w:rPr>
        <w:t xml:space="preserve"> ـ</w:t>
      </w:r>
      <w:r w:rsidRPr="00C84E16">
        <w:rPr>
          <w:rtl/>
          <w:lang w:bidi="fa-IR"/>
        </w:rPr>
        <w:t xml:space="preserve"> أبو جعفر بن السرّاج :</w:t>
      </w:r>
      <w:bookmarkEnd w:id="466"/>
      <w:bookmarkEnd w:id="467"/>
      <w:r w:rsidRPr="00C84E16">
        <w:rPr>
          <w:rtl/>
          <w:lang w:bidi="fa-IR"/>
        </w:rPr>
        <w:t xml:space="preserve"> </w:t>
      </w:r>
    </w:p>
    <w:p w:rsidR="000F5FF3" w:rsidRPr="00C84E16" w:rsidRDefault="000F5FF3" w:rsidP="000604F3">
      <w:pPr>
        <w:pStyle w:val="libNormal"/>
        <w:rPr>
          <w:rtl/>
        </w:rPr>
      </w:pPr>
      <w:r w:rsidRPr="00C84E16">
        <w:rPr>
          <w:rtl/>
        </w:rPr>
        <w:t xml:space="preserve">أحمد بن أبي بشر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468" w:name="_Toc355070371"/>
      <w:bookmarkStart w:id="469" w:name="_Toc450987251"/>
      <w:r w:rsidRPr="00C84E16">
        <w:rPr>
          <w:rtl/>
          <w:lang w:bidi="fa-IR"/>
        </w:rPr>
        <w:t>3432</w:t>
      </w:r>
      <w:r>
        <w:rPr>
          <w:rtl/>
          <w:lang w:bidi="fa-IR"/>
        </w:rPr>
        <w:t xml:space="preserve"> ـ</w:t>
      </w:r>
      <w:r w:rsidRPr="00C84E16">
        <w:rPr>
          <w:rtl/>
          <w:lang w:bidi="fa-IR"/>
        </w:rPr>
        <w:t xml:space="preserve"> أبو جعفر السكوني :</w:t>
      </w:r>
      <w:bookmarkEnd w:id="468"/>
      <w:bookmarkEnd w:id="469"/>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عمرو بن أبي نصر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ويقال له أبو عبد الله أيضاً </w:t>
      </w:r>
      <w:r w:rsidRPr="00A65465">
        <w:rPr>
          <w:rStyle w:val="libFootnotenumChar"/>
          <w:rtl/>
        </w:rPr>
        <w:t>(7)</w:t>
      </w:r>
      <w:r>
        <w:rPr>
          <w:rtl/>
        </w:rPr>
        <w:t>.</w:t>
      </w:r>
    </w:p>
    <w:p w:rsidR="000F5FF3" w:rsidRPr="00C84E16" w:rsidRDefault="000F5FF3" w:rsidP="000F5FF3">
      <w:pPr>
        <w:pStyle w:val="Heading2"/>
        <w:rPr>
          <w:rtl/>
          <w:lang w:bidi="fa-IR"/>
        </w:rPr>
      </w:pPr>
      <w:bookmarkStart w:id="470" w:name="_Toc355070372"/>
      <w:bookmarkStart w:id="471" w:name="_Toc450987252"/>
      <w:r w:rsidRPr="00C84E16">
        <w:rPr>
          <w:rtl/>
          <w:lang w:bidi="fa-IR"/>
        </w:rPr>
        <w:t>3433</w:t>
      </w:r>
      <w:r>
        <w:rPr>
          <w:rtl/>
          <w:lang w:bidi="fa-IR"/>
        </w:rPr>
        <w:t xml:space="preserve"> ـ</w:t>
      </w:r>
      <w:r w:rsidRPr="00C84E16">
        <w:rPr>
          <w:rtl/>
          <w:lang w:bidi="fa-IR"/>
        </w:rPr>
        <w:t xml:space="preserve"> أبو جعفر السمّان الهمداني :</w:t>
      </w:r>
      <w:bookmarkEnd w:id="470"/>
      <w:bookmarkEnd w:id="471"/>
      <w:r w:rsidRPr="00C84E16">
        <w:rPr>
          <w:rtl/>
          <w:lang w:bidi="fa-IR"/>
        </w:rPr>
        <w:t xml:space="preserve"> </w:t>
      </w:r>
    </w:p>
    <w:p w:rsidR="000F5FF3" w:rsidRPr="00C84E16" w:rsidRDefault="000F5FF3" w:rsidP="000604F3">
      <w:pPr>
        <w:pStyle w:val="libNormal"/>
        <w:rPr>
          <w:rtl/>
        </w:rPr>
      </w:pPr>
      <w:r w:rsidRPr="00C84E16">
        <w:rPr>
          <w:rtl/>
        </w:rPr>
        <w:t xml:space="preserve">محمّد بن موسى بن عيسى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472" w:name="_Toc355070373"/>
      <w:bookmarkStart w:id="473" w:name="_Toc450987253"/>
      <w:r w:rsidRPr="00C84E16">
        <w:rPr>
          <w:rtl/>
          <w:lang w:bidi="fa-IR"/>
        </w:rPr>
        <w:t>3434</w:t>
      </w:r>
      <w:r>
        <w:rPr>
          <w:rtl/>
          <w:lang w:bidi="fa-IR"/>
        </w:rPr>
        <w:t xml:space="preserve"> ـ</w:t>
      </w:r>
      <w:r w:rsidRPr="00C84E16">
        <w:rPr>
          <w:rtl/>
          <w:lang w:bidi="fa-IR"/>
        </w:rPr>
        <w:t xml:space="preserve"> أبو جعفر شاه طاق :</w:t>
      </w:r>
      <w:bookmarkEnd w:id="472"/>
      <w:bookmarkEnd w:id="473"/>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حميد ، عن أحمد بن زيد الخزاعي ، عنه ،</w:t>
      </w:r>
      <w:r>
        <w:rPr>
          <w:rtl/>
        </w:rPr>
        <w:t xml:space="preserve"> </w:t>
      </w:r>
      <w:r w:rsidRPr="008F598B">
        <w:rPr>
          <w:rStyle w:val="libBold2Char"/>
          <w:rtl/>
        </w:rPr>
        <w:t xml:space="preserve">ست : </w:t>
      </w:r>
      <w:r w:rsidRPr="00A65465">
        <w:rPr>
          <w:rStyle w:val="libFootnotenumChar"/>
          <w:rtl/>
        </w:rPr>
        <w:t>(10)</w:t>
      </w:r>
      <w:r>
        <w:rPr>
          <w:rtl/>
        </w:rPr>
        <w:t>.</w:t>
      </w:r>
      <w:r w:rsidRPr="00C84E16">
        <w:rPr>
          <w:rtl/>
        </w:rPr>
        <w:t xml:space="preserve"> هو مؤمن الطاق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الكافي 1 : 396 / 8 ، وفيه : أبو جعفر محمّد بن عمر بن سعيد.</w:t>
      </w:r>
    </w:p>
    <w:p w:rsidR="000F5FF3" w:rsidRPr="00C84E16" w:rsidRDefault="000F5FF3" w:rsidP="00A65465">
      <w:pPr>
        <w:pStyle w:val="libFootnote0"/>
        <w:rPr>
          <w:rtl/>
          <w:lang w:bidi="fa-IR"/>
        </w:rPr>
      </w:pPr>
      <w:r w:rsidRPr="00C84E16">
        <w:rPr>
          <w:rtl/>
        </w:rPr>
        <w:t>(2) تعليقة الوحيد البهبهاني : 386.</w:t>
      </w:r>
    </w:p>
    <w:p w:rsidR="000F5FF3" w:rsidRPr="00C84E16" w:rsidRDefault="000F5FF3" w:rsidP="00A65465">
      <w:pPr>
        <w:pStyle w:val="libFootnote0"/>
        <w:rPr>
          <w:rtl/>
          <w:lang w:bidi="fa-IR"/>
        </w:rPr>
      </w:pPr>
      <w:r w:rsidRPr="00C84E16">
        <w:rPr>
          <w:rtl/>
        </w:rPr>
        <w:t>(3) الفهرست : 20 / 64 ورجال النجاشي : 75 / 181 والخلاصة : 202 / 7 وفيها : بشير ، وفي الجميع بدل ابن السرّاج : السرّاج.</w:t>
      </w:r>
    </w:p>
    <w:p w:rsidR="000F5FF3" w:rsidRPr="00C84E16" w:rsidRDefault="000F5FF3" w:rsidP="00A65465">
      <w:pPr>
        <w:pStyle w:val="libFootnote0"/>
        <w:rPr>
          <w:rtl/>
          <w:lang w:bidi="fa-IR"/>
        </w:rPr>
      </w:pPr>
      <w:r w:rsidRPr="00C84E16">
        <w:rPr>
          <w:rtl/>
        </w:rPr>
        <w:t>(4) مجمع الرجال : 7 / 17.</w:t>
      </w:r>
    </w:p>
    <w:p w:rsidR="000F5FF3" w:rsidRPr="00C84E16" w:rsidRDefault="000F5FF3" w:rsidP="00A65465">
      <w:pPr>
        <w:pStyle w:val="libFootnote0"/>
        <w:rPr>
          <w:rtl/>
          <w:lang w:bidi="fa-IR"/>
        </w:rPr>
      </w:pPr>
      <w:r w:rsidRPr="00C84E16">
        <w:rPr>
          <w:rtl/>
        </w:rPr>
        <w:t>(5) رجال النجاشي : 75 / 180 والفهرست : 19 / 63 ، وفيها : مولى السكون.</w:t>
      </w:r>
    </w:p>
    <w:p w:rsidR="000F5FF3" w:rsidRPr="00C84E16" w:rsidRDefault="000F5FF3" w:rsidP="00A65465">
      <w:pPr>
        <w:pStyle w:val="libFootnote0"/>
        <w:rPr>
          <w:rtl/>
          <w:lang w:bidi="fa-IR"/>
        </w:rPr>
      </w:pPr>
      <w:r w:rsidRPr="00C84E16">
        <w:rPr>
          <w:rtl/>
        </w:rPr>
        <w:t>(6) مجمع الرجال : 7 / 17.</w:t>
      </w:r>
    </w:p>
    <w:p w:rsidR="000F5FF3" w:rsidRPr="00C84E16" w:rsidRDefault="000F5FF3" w:rsidP="00A65465">
      <w:pPr>
        <w:pStyle w:val="libFootnote0"/>
        <w:rPr>
          <w:rtl/>
          <w:lang w:bidi="fa-IR"/>
        </w:rPr>
      </w:pPr>
      <w:r w:rsidRPr="00C84E16">
        <w:rPr>
          <w:rtl/>
        </w:rPr>
        <w:t>(7) الفهرست : 19 / 63 ، وفيها أبو علي.</w:t>
      </w:r>
    </w:p>
    <w:p w:rsidR="000F5FF3" w:rsidRPr="00C84E16" w:rsidRDefault="000F5FF3" w:rsidP="00A65465">
      <w:pPr>
        <w:pStyle w:val="libFootnote0"/>
        <w:rPr>
          <w:rtl/>
          <w:lang w:bidi="fa-IR"/>
        </w:rPr>
      </w:pPr>
      <w:r w:rsidRPr="00C84E16">
        <w:rPr>
          <w:rtl/>
        </w:rPr>
        <w:t>(8) رجال النجاشي : 338 / 904 والخلاصة : 255 / 44 ورجال ابن داود : 276 / 486.</w:t>
      </w:r>
    </w:p>
    <w:p w:rsidR="000F5FF3" w:rsidRPr="00C84E16" w:rsidRDefault="000F5FF3" w:rsidP="00A65465">
      <w:pPr>
        <w:pStyle w:val="libFootnote0"/>
        <w:rPr>
          <w:rtl/>
          <w:lang w:bidi="fa-IR"/>
        </w:rPr>
      </w:pPr>
      <w:r w:rsidRPr="00C84E16">
        <w:rPr>
          <w:rtl/>
        </w:rPr>
        <w:t>(9) مجمع الرجال : 7 / 18.</w:t>
      </w:r>
    </w:p>
    <w:p w:rsidR="000F5FF3" w:rsidRPr="00C84E16" w:rsidRDefault="000F5FF3" w:rsidP="00A65465">
      <w:pPr>
        <w:pStyle w:val="libFootnote0"/>
        <w:rPr>
          <w:rtl/>
          <w:lang w:bidi="fa-IR"/>
        </w:rPr>
      </w:pPr>
      <w:r w:rsidRPr="00C84E16">
        <w:rPr>
          <w:rtl/>
        </w:rPr>
        <w:t>(10) الفهرست : 191 / 886.</w:t>
      </w:r>
    </w:p>
    <w:p w:rsidR="000F5FF3" w:rsidRPr="00C84E16" w:rsidRDefault="000F5FF3" w:rsidP="00A65465">
      <w:pPr>
        <w:pStyle w:val="libFootnote0"/>
        <w:rPr>
          <w:rtl/>
          <w:lang w:bidi="fa-IR"/>
        </w:rPr>
      </w:pPr>
      <w:r w:rsidRPr="00C84E16">
        <w:rPr>
          <w:rtl/>
        </w:rPr>
        <w:t xml:space="preserve">(11) رجال الشيخ : 302 / 355 </w:t>
      </w:r>
      <w:r>
        <w:rPr>
          <w:rtl/>
        </w:rPr>
        <w:t>و 3</w:t>
      </w:r>
      <w:r w:rsidRPr="00C84E16">
        <w:rPr>
          <w:rtl/>
        </w:rPr>
        <w:t>59 / 18 والفهرست : 131 / 593 ورجال النجاشي : 325 / 886 والخلاصة : 138 / 11 ورجال ابن داود : 180 / 1463.</w:t>
      </w:r>
    </w:p>
    <w:p w:rsidR="000F5FF3" w:rsidRPr="00C84E16" w:rsidRDefault="000F5FF3" w:rsidP="000F5FF3">
      <w:pPr>
        <w:pStyle w:val="Heading2"/>
        <w:rPr>
          <w:rtl/>
          <w:lang w:bidi="fa-IR"/>
        </w:rPr>
      </w:pPr>
      <w:r>
        <w:rPr>
          <w:rtl/>
          <w:lang w:bidi="fa-IR"/>
        </w:rPr>
        <w:br w:type="page"/>
      </w:r>
      <w:bookmarkStart w:id="474" w:name="_Toc355070374"/>
      <w:bookmarkStart w:id="475" w:name="_Toc450987254"/>
      <w:r w:rsidRPr="00C84E16">
        <w:rPr>
          <w:rtl/>
          <w:lang w:bidi="fa-IR"/>
        </w:rPr>
        <w:lastRenderedPageBreak/>
        <w:t>3435</w:t>
      </w:r>
      <w:r>
        <w:rPr>
          <w:rtl/>
          <w:lang w:bidi="fa-IR"/>
        </w:rPr>
        <w:t xml:space="preserve"> ـ</w:t>
      </w:r>
      <w:r w:rsidRPr="00C84E16">
        <w:rPr>
          <w:rtl/>
          <w:lang w:bidi="fa-IR"/>
        </w:rPr>
        <w:t xml:space="preserve"> أبو جعفر الشلمغاني :</w:t>
      </w:r>
      <w:bookmarkEnd w:id="474"/>
      <w:bookmarkEnd w:id="475"/>
      <w:r w:rsidRPr="00C84E16">
        <w:rPr>
          <w:rtl/>
          <w:lang w:bidi="fa-IR"/>
        </w:rPr>
        <w:t xml:space="preserve"> </w:t>
      </w:r>
    </w:p>
    <w:p w:rsidR="000F5FF3" w:rsidRPr="00C84E16" w:rsidRDefault="000F5FF3" w:rsidP="000604F3">
      <w:pPr>
        <w:pStyle w:val="libNormal"/>
        <w:rPr>
          <w:rtl/>
        </w:rPr>
      </w:pPr>
      <w:r w:rsidRPr="00C84E16">
        <w:rPr>
          <w:rtl/>
        </w:rPr>
        <w:t xml:space="preserve">محمّد بن علي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476" w:name="_Toc355070375"/>
      <w:bookmarkStart w:id="477" w:name="_Toc450987255"/>
      <w:r w:rsidRPr="00C84E16">
        <w:rPr>
          <w:rtl/>
          <w:lang w:bidi="fa-IR"/>
        </w:rPr>
        <w:t>3436</w:t>
      </w:r>
      <w:r>
        <w:rPr>
          <w:rtl/>
          <w:lang w:bidi="fa-IR"/>
        </w:rPr>
        <w:t xml:space="preserve"> ـ</w:t>
      </w:r>
      <w:r w:rsidRPr="00C84E16">
        <w:rPr>
          <w:rtl/>
          <w:lang w:bidi="fa-IR"/>
        </w:rPr>
        <w:t xml:space="preserve"> أبو جعفر الصائغ :</w:t>
      </w:r>
      <w:bookmarkEnd w:id="476"/>
      <w:bookmarkEnd w:id="477"/>
      <w:r w:rsidRPr="00C84E16">
        <w:rPr>
          <w:rtl/>
          <w:lang w:bidi="fa-IR"/>
        </w:rPr>
        <w:t xml:space="preserve"> </w:t>
      </w:r>
    </w:p>
    <w:p w:rsidR="000F5FF3" w:rsidRPr="00C84E16" w:rsidRDefault="000F5FF3" w:rsidP="000604F3">
      <w:pPr>
        <w:pStyle w:val="libNormal"/>
        <w:rPr>
          <w:rtl/>
        </w:rPr>
      </w:pPr>
      <w:r w:rsidRPr="00C84E16">
        <w:rPr>
          <w:rtl/>
        </w:rPr>
        <w:t xml:space="preserve">محمّد بن الحسين بن سعيد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478" w:name="_Toc355070376"/>
      <w:bookmarkStart w:id="479" w:name="_Toc450987256"/>
      <w:r w:rsidRPr="00C84E16">
        <w:rPr>
          <w:rtl/>
          <w:lang w:bidi="fa-IR"/>
        </w:rPr>
        <w:t>3437</w:t>
      </w:r>
      <w:r>
        <w:rPr>
          <w:rtl/>
          <w:lang w:bidi="fa-IR"/>
        </w:rPr>
        <w:t xml:space="preserve"> ـ</w:t>
      </w:r>
      <w:r w:rsidRPr="00C84E16">
        <w:rPr>
          <w:rtl/>
          <w:lang w:bidi="fa-IR"/>
        </w:rPr>
        <w:t xml:space="preserve"> أبو جعفر الصبيحي :</w:t>
      </w:r>
      <w:bookmarkEnd w:id="478"/>
      <w:bookmarkEnd w:id="479"/>
      <w:r w:rsidRPr="00C84E16">
        <w:rPr>
          <w:rtl/>
          <w:lang w:bidi="fa-IR"/>
        </w:rPr>
        <w:t xml:space="preserve"> </w:t>
      </w:r>
    </w:p>
    <w:p w:rsidR="000F5FF3" w:rsidRPr="00C84E16" w:rsidRDefault="000F5FF3" w:rsidP="000604F3">
      <w:pPr>
        <w:pStyle w:val="libNormal"/>
        <w:rPr>
          <w:rtl/>
        </w:rPr>
      </w:pPr>
      <w:r w:rsidRPr="00C84E16">
        <w:rPr>
          <w:rtl/>
        </w:rPr>
        <w:t xml:space="preserve">حمدان بن المعافى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480" w:name="_Toc355070377"/>
      <w:bookmarkStart w:id="481" w:name="_Toc450987257"/>
      <w:r w:rsidRPr="00C84E16">
        <w:rPr>
          <w:rtl/>
          <w:lang w:bidi="fa-IR"/>
        </w:rPr>
        <w:t>3438</w:t>
      </w:r>
      <w:r>
        <w:rPr>
          <w:rtl/>
          <w:lang w:bidi="fa-IR"/>
        </w:rPr>
        <w:t xml:space="preserve"> ـ</w:t>
      </w:r>
      <w:r w:rsidRPr="00C84E16">
        <w:rPr>
          <w:rtl/>
          <w:lang w:bidi="fa-IR"/>
        </w:rPr>
        <w:t xml:space="preserve"> أبو جعفر الصيرفي :</w:t>
      </w:r>
      <w:bookmarkEnd w:id="480"/>
      <w:bookmarkEnd w:id="481"/>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إبراهيم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482" w:name="_Toc355070378"/>
      <w:bookmarkStart w:id="483" w:name="_Toc450987258"/>
      <w:r w:rsidRPr="00C84E16">
        <w:rPr>
          <w:rtl/>
          <w:lang w:bidi="fa-IR"/>
        </w:rPr>
        <w:t>3439</w:t>
      </w:r>
      <w:r>
        <w:rPr>
          <w:rtl/>
          <w:lang w:bidi="fa-IR"/>
        </w:rPr>
        <w:t xml:space="preserve"> ـ</w:t>
      </w:r>
      <w:r w:rsidRPr="00C84E16">
        <w:rPr>
          <w:rtl/>
          <w:lang w:bidi="fa-IR"/>
        </w:rPr>
        <w:t xml:space="preserve"> أبو جعفر الصيقل :</w:t>
      </w:r>
      <w:bookmarkEnd w:id="482"/>
      <w:bookmarkEnd w:id="483"/>
      <w:r w:rsidRPr="00C84E16">
        <w:rPr>
          <w:rtl/>
          <w:lang w:bidi="fa-IR"/>
        </w:rPr>
        <w:t xml:space="preserve"> </w:t>
      </w:r>
    </w:p>
    <w:p w:rsidR="000F5FF3" w:rsidRPr="00C84E16" w:rsidRDefault="000F5FF3" w:rsidP="000604F3">
      <w:pPr>
        <w:pStyle w:val="libNormal"/>
        <w:rPr>
          <w:rtl/>
        </w:rPr>
      </w:pPr>
      <w:r w:rsidRPr="00C84E16">
        <w:rPr>
          <w:rtl/>
        </w:rPr>
        <w:t xml:space="preserve">أحمد بن الحسين بن عمر بن يزيد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484" w:name="_Toc355070379"/>
      <w:bookmarkStart w:id="485" w:name="_Toc450987259"/>
      <w:r w:rsidRPr="00C84E16">
        <w:rPr>
          <w:rtl/>
          <w:lang w:bidi="fa-IR"/>
        </w:rPr>
        <w:t>3440</w:t>
      </w:r>
      <w:r>
        <w:rPr>
          <w:rtl/>
          <w:lang w:bidi="fa-IR"/>
        </w:rPr>
        <w:t xml:space="preserve"> ـ</w:t>
      </w:r>
      <w:r w:rsidRPr="00C84E16">
        <w:rPr>
          <w:rtl/>
          <w:lang w:bidi="fa-IR"/>
        </w:rPr>
        <w:t xml:space="preserve"> أبو جعفر الطبري الآملي :</w:t>
      </w:r>
      <w:bookmarkEnd w:id="484"/>
      <w:bookmarkEnd w:id="485"/>
      <w:r w:rsidRPr="00C84E16">
        <w:rPr>
          <w:rtl/>
          <w:lang w:bidi="fa-IR"/>
        </w:rPr>
        <w:t xml:space="preserve"> </w:t>
      </w:r>
    </w:p>
    <w:p w:rsidR="000F5FF3" w:rsidRPr="00C84E16" w:rsidRDefault="000F5FF3" w:rsidP="000604F3">
      <w:pPr>
        <w:pStyle w:val="libNormal"/>
        <w:rPr>
          <w:rtl/>
        </w:rPr>
      </w:pPr>
      <w:r w:rsidRPr="00C84E16">
        <w:rPr>
          <w:rtl/>
        </w:rPr>
        <w:t xml:space="preserve">محمّد بن جرير بن رستم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146 / 625 ورجال النجاشي : 378 / 1029 والخلاصة : 253 / 30 ورجال ابن داود : 274 / 471.</w:t>
      </w:r>
    </w:p>
    <w:p w:rsidR="000F5FF3" w:rsidRPr="00C84E16" w:rsidRDefault="000F5FF3" w:rsidP="00A65465">
      <w:pPr>
        <w:pStyle w:val="libFootnote0"/>
        <w:rPr>
          <w:rtl/>
          <w:lang w:bidi="fa-IR"/>
        </w:rPr>
      </w:pPr>
      <w:r w:rsidRPr="00C84E16">
        <w:rPr>
          <w:rtl/>
        </w:rPr>
        <w:t>(2) مجمع الرجال : 7 / 18.</w:t>
      </w:r>
    </w:p>
    <w:p w:rsidR="000F5FF3" w:rsidRPr="00C84E16" w:rsidRDefault="000F5FF3" w:rsidP="00A65465">
      <w:pPr>
        <w:pStyle w:val="libFootnote0"/>
        <w:rPr>
          <w:rtl/>
          <w:lang w:bidi="fa-IR"/>
        </w:rPr>
      </w:pPr>
      <w:r w:rsidRPr="00C84E16">
        <w:rPr>
          <w:rtl/>
        </w:rPr>
        <w:t>(3) رجال النجاشي : 337 / 900 ومجمع الرجال : 5 / 197 نقلاً عن ابن الغضائري ، ورجال ابن داود : 272 / 445.</w:t>
      </w:r>
    </w:p>
    <w:p w:rsidR="000F5FF3" w:rsidRPr="00C84E16" w:rsidRDefault="000F5FF3" w:rsidP="00A65465">
      <w:pPr>
        <w:pStyle w:val="libFootnote0"/>
        <w:rPr>
          <w:rtl/>
          <w:lang w:bidi="fa-IR"/>
        </w:rPr>
      </w:pPr>
      <w:r w:rsidRPr="00C84E16">
        <w:rPr>
          <w:rtl/>
        </w:rPr>
        <w:t>(4) مجمع الرجال : 7 / 18.</w:t>
      </w:r>
    </w:p>
    <w:p w:rsidR="000F5FF3" w:rsidRPr="00C84E16" w:rsidRDefault="000F5FF3" w:rsidP="00A65465">
      <w:pPr>
        <w:pStyle w:val="libFootnote0"/>
        <w:rPr>
          <w:rtl/>
          <w:lang w:bidi="fa-IR"/>
        </w:rPr>
      </w:pPr>
      <w:r w:rsidRPr="00C84E16">
        <w:rPr>
          <w:rtl/>
        </w:rPr>
        <w:t>(5) رجال النجاشي : 138 / 356 والخلاصة : 62 / 1 ورجال ابن داود : 85 / 526.</w:t>
      </w:r>
    </w:p>
    <w:p w:rsidR="000F5FF3" w:rsidRPr="00C84E16" w:rsidRDefault="000F5FF3" w:rsidP="00A65465">
      <w:pPr>
        <w:pStyle w:val="libFootnote0"/>
        <w:rPr>
          <w:rtl/>
          <w:lang w:bidi="fa-IR"/>
        </w:rPr>
      </w:pPr>
      <w:r w:rsidRPr="00C84E16">
        <w:rPr>
          <w:rtl/>
        </w:rPr>
        <w:t>(6) مجمع الرجال 7 / 18.</w:t>
      </w:r>
    </w:p>
    <w:p w:rsidR="000F5FF3" w:rsidRPr="00C84E16" w:rsidRDefault="000F5FF3" w:rsidP="00A65465">
      <w:pPr>
        <w:pStyle w:val="libFootnote0"/>
        <w:rPr>
          <w:rtl/>
          <w:lang w:bidi="fa-IR"/>
        </w:rPr>
      </w:pPr>
      <w:r w:rsidRPr="00C84E16">
        <w:rPr>
          <w:rtl/>
        </w:rPr>
        <w:t>(7) رجال النجاشي : 332 / 894 والخلاصة : 253 / 29 ورجال ابن داود : 274 / 469.</w:t>
      </w:r>
    </w:p>
    <w:p w:rsidR="000F5FF3" w:rsidRPr="00C84E16" w:rsidRDefault="000F5FF3" w:rsidP="00A65465">
      <w:pPr>
        <w:pStyle w:val="libFootnote0"/>
        <w:rPr>
          <w:rtl/>
          <w:lang w:bidi="fa-IR"/>
        </w:rPr>
      </w:pPr>
      <w:r w:rsidRPr="00C84E16">
        <w:rPr>
          <w:rtl/>
        </w:rPr>
        <w:t>(8) مجمع الرجال : 7 / 18.</w:t>
      </w:r>
    </w:p>
    <w:p w:rsidR="000F5FF3" w:rsidRPr="00C84E16" w:rsidRDefault="000F5FF3" w:rsidP="00A65465">
      <w:pPr>
        <w:pStyle w:val="libFootnote0"/>
        <w:rPr>
          <w:rtl/>
          <w:lang w:bidi="fa-IR"/>
        </w:rPr>
      </w:pPr>
      <w:r w:rsidRPr="00C84E16">
        <w:rPr>
          <w:rtl/>
        </w:rPr>
        <w:t>(9) رجال النجاشي : 83 / 200 والخلاصة : 19 / 41 ورجال ابن داود : 37 / 70.</w:t>
      </w:r>
    </w:p>
    <w:p w:rsidR="000F5FF3" w:rsidRPr="00C84E16" w:rsidRDefault="000F5FF3" w:rsidP="00A65465">
      <w:pPr>
        <w:pStyle w:val="libFootnote0"/>
        <w:rPr>
          <w:rtl/>
          <w:lang w:bidi="fa-IR"/>
        </w:rPr>
      </w:pPr>
      <w:r w:rsidRPr="00C84E16">
        <w:rPr>
          <w:rtl/>
        </w:rPr>
        <w:t>(10) مجمع الرجال : 7 / 18.</w:t>
      </w:r>
    </w:p>
    <w:p w:rsidR="000F5FF3" w:rsidRPr="00C84E16" w:rsidRDefault="000F5FF3" w:rsidP="00A65465">
      <w:pPr>
        <w:pStyle w:val="libFootnote0"/>
        <w:rPr>
          <w:rtl/>
          <w:lang w:bidi="fa-IR"/>
        </w:rPr>
      </w:pPr>
      <w:r w:rsidRPr="00C84E16">
        <w:rPr>
          <w:rtl/>
        </w:rPr>
        <w:t>(11) رجال النجاشي : 376 / 1024 والخلاصة : 161 / 148 ورجال ابن داود : 167 / 1330.</w:t>
      </w:r>
    </w:p>
    <w:p w:rsidR="000F5FF3" w:rsidRPr="00C84E16" w:rsidRDefault="000F5FF3" w:rsidP="00A65465">
      <w:pPr>
        <w:pStyle w:val="libFootnote0"/>
        <w:rPr>
          <w:rtl/>
          <w:lang w:bidi="fa-IR"/>
        </w:rPr>
      </w:pPr>
      <w:r w:rsidRPr="00C84E16">
        <w:rPr>
          <w:rtl/>
        </w:rPr>
        <w:t>(12) مجمع الرجال : 7 / 18.</w:t>
      </w:r>
    </w:p>
    <w:p w:rsidR="000F5FF3" w:rsidRPr="00C84E16" w:rsidRDefault="000F5FF3" w:rsidP="000F5FF3">
      <w:pPr>
        <w:pStyle w:val="Heading2"/>
        <w:rPr>
          <w:rtl/>
          <w:lang w:bidi="fa-IR"/>
        </w:rPr>
      </w:pPr>
      <w:r>
        <w:rPr>
          <w:rtl/>
          <w:lang w:bidi="fa-IR"/>
        </w:rPr>
        <w:br w:type="page"/>
      </w:r>
      <w:bookmarkStart w:id="486" w:name="_Toc355070380"/>
      <w:bookmarkStart w:id="487" w:name="_Toc450987260"/>
      <w:r w:rsidRPr="00C84E16">
        <w:rPr>
          <w:rtl/>
          <w:lang w:bidi="fa-IR"/>
        </w:rPr>
        <w:lastRenderedPageBreak/>
        <w:t>3441</w:t>
      </w:r>
      <w:r>
        <w:rPr>
          <w:rtl/>
          <w:lang w:bidi="fa-IR"/>
        </w:rPr>
        <w:t xml:space="preserve"> ـ</w:t>
      </w:r>
      <w:r w:rsidRPr="00C84E16">
        <w:rPr>
          <w:rtl/>
          <w:lang w:bidi="fa-IR"/>
        </w:rPr>
        <w:t xml:space="preserve"> أبو جعفر الطبري الجبلي :</w:t>
      </w:r>
      <w:bookmarkEnd w:id="486"/>
      <w:bookmarkEnd w:id="487"/>
      <w:r w:rsidRPr="00C84E16">
        <w:rPr>
          <w:rtl/>
          <w:lang w:bidi="fa-IR"/>
        </w:rPr>
        <w:t xml:space="preserve"> </w:t>
      </w:r>
    </w:p>
    <w:p w:rsidR="000F5FF3" w:rsidRPr="00C84E16" w:rsidRDefault="000F5FF3" w:rsidP="000604F3">
      <w:pPr>
        <w:pStyle w:val="libNormal"/>
        <w:rPr>
          <w:rtl/>
        </w:rPr>
      </w:pPr>
      <w:r w:rsidRPr="00C84E16">
        <w:rPr>
          <w:rtl/>
        </w:rPr>
        <w:t xml:space="preserve">محمّد بن أسلم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488" w:name="_Toc355070381"/>
      <w:bookmarkStart w:id="489" w:name="_Toc450987261"/>
      <w:r w:rsidRPr="00C84E16">
        <w:rPr>
          <w:rtl/>
          <w:lang w:bidi="fa-IR"/>
        </w:rPr>
        <w:t>3442</w:t>
      </w:r>
      <w:r>
        <w:rPr>
          <w:rtl/>
          <w:lang w:bidi="fa-IR"/>
        </w:rPr>
        <w:t xml:space="preserve"> ـ</w:t>
      </w:r>
      <w:r w:rsidRPr="00C84E16">
        <w:rPr>
          <w:rtl/>
          <w:lang w:bidi="fa-IR"/>
        </w:rPr>
        <w:t xml:space="preserve"> أبو جعفر الطبري الخاصّي :</w:t>
      </w:r>
      <w:bookmarkEnd w:id="488"/>
      <w:bookmarkEnd w:id="489"/>
      <w:r w:rsidRPr="00C84E16">
        <w:rPr>
          <w:rtl/>
          <w:lang w:bidi="fa-IR"/>
        </w:rPr>
        <w:t xml:space="preserve"> </w:t>
      </w:r>
    </w:p>
    <w:p w:rsidR="000F5FF3" w:rsidRPr="00C84E16" w:rsidRDefault="000F5FF3" w:rsidP="000604F3">
      <w:pPr>
        <w:pStyle w:val="libNormal"/>
        <w:rPr>
          <w:rtl/>
        </w:rPr>
      </w:pPr>
      <w:r w:rsidRPr="00C84E16">
        <w:rPr>
          <w:rtl/>
        </w:rPr>
        <w:t xml:space="preserve">محمّد بن الحسين بن سعيد بن عبد الله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490" w:name="_Toc355070382"/>
      <w:bookmarkStart w:id="491" w:name="_Toc450987262"/>
      <w:r w:rsidRPr="00C84E16">
        <w:rPr>
          <w:rtl/>
          <w:lang w:bidi="fa-IR"/>
        </w:rPr>
        <w:t>3443</w:t>
      </w:r>
      <w:r>
        <w:rPr>
          <w:rtl/>
          <w:lang w:bidi="fa-IR"/>
        </w:rPr>
        <w:t xml:space="preserve"> ـ</w:t>
      </w:r>
      <w:r w:rsidRPr="00C84E16">
        <w:rPr>
          <w:rtl/>
          <w:lang w:bidi="fa-IR"/>
        </w:rPr>
        <w:t xml:space="preserve"> أبو جعفر الطبري العامّي :</w:t>
      </w:r>
      <w:bookmarkEnd w:id="490"/>
      <w:bookmarkEnd w:id="491"/>
      <w:r w:rsidRPr="00C84E16">
        <w:rPr>
          <w:rtl/>
          <w:lang w:bidi="fa-IR"/>
        </w:rPr>
        <w:t xml:space="preserve"> </w:t>
      </w:r>
    </w:p>
    <w:p w:rsidR="000F5FF3" w:rsidRPr="00C84E16" w:rsidRDefault="000F5FF3" w:rsidP="000604F3">
      <w:pPr>
        <w:pStyle w:val="libNormal"/>
        <w:rPr>
          <w:rtl/>
        </w:rPr>
      </w:pPr>
      <w:r w:rsidRPr="00C84E16">
        <w:rPr>
          <w:rtl/>
        </w:rPr>
        <w:t xml:space="preserve">محمّد بن جرير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492" w:name="_Toc355070383"/>
      <w:bookmarkStart w:id="493" w:name="_Toc450987263"/>
      <w:r w:rsidRPr="00C84E16">
        <w:rPr>
          <w:rtl/>
          <w:lang w:bidi="fa-IR"/>
        </w:rPr>
        <w:t>3444</w:t>
      </w:r>
      <w:r>
        <w:rPr>
          <w:rtl/>
          <w:lang w:bidi="fa-IR"/>
        </w:rPr>
        <w:t xml:space="preserve"> ـ</w:t>
      </w:r>
      <w:r w:rsidRPr="00C84E16">
        <w:rPr>
          <w:rtl/>
          <w:lang w:bidi="fa-IR"/>
        </w:rPr>
        <w:t xml:space="preserve"> أبو جعفر الطوسي :</w:t>
      </w:r>
      <w:bookmarkEnd w:id="492"/>
      <w:bookmarkEnd w:id="493"/>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بن علي </w:t>
      </w:r>
      <w:r w:rsidR="009A2F07" w:rsidRPr="009A2F07">
        <w:rPr>
          <w:rStyle w:val="libAlaemChar"/>
          <w:rtl/>
        </w:rPr>
        <w:t>رحمه‌الله</w:t>
      </w:r>
      <w:r w:rsidRPr="00C84E16">
        <w:rPr>
          <w:rtl/>
        </w:rPr>
        <w:t xml:space="preserve">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494" w:name="_Toc355070384"/>
      <w:bookmarkStart w:id="495" w:name="_Toc450987264"/>
      <w:r w:rsidRPr="00C84E16">
        <w:rPr>
          <w:rtl/>
          <w:lang w:bidi="fa-IR"/>
        </w:rPr>
        <w:t>3445</w:t>
      </w:r>
      <w:r>
        <w:rPr>
          <w:rtl/>
          <w:lang w:bidi="fa-IR"/>
        </w:rPr>
        <w:t xml:space="preserve"> ـ</w:t>
      </w:r>
      <w:r w:rsidRPr="00C84E16">
        <w:rPr>
          <w:rtl/>
          <w:lang w:bidi="fa-IR"/>
        </w:rPr>
        <w:t xml:space="preserve"> أبو جعفر العاصمي :</w:t>
      </w:r>
      <w:bookmarkEnd w:id="494"/>
      <w:bookmarkEnd w:id="495"/>
      <w:r w:rsidRPr="00C84E16">
        <w:rPr>
          <w:rtl/>
          <w:lang w:bidi="fa-IR"/>
        </w:rPr>
        <w:t xml:space="preserve"> </w:t>
      </w:r>
    </w:p>
    <w:p w:rsidR="000F5FF3" w:rsidRPr="00C84E16" w:rsidRDefault="000F5FF3" w:rsidP="000604F3">
      <w:pPr>
        <w:pStyle w:val="libNormal"/>
        <w:rPr>
          <w:rtl/>
        </w:rPr>
      </w:pPr>
      <w:r w:rsidRPr="00C84E16">
        <w:rPr>
          <w:rtl/>
        </w:rPr>
        <w:t xml:space="preserve">عيسى بن جعفر بن عاصم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496" w:name="_Toc355070385"/>
      <w:bookmarkStart w:id="497" w:name="_Toc450987265"/>
      <w:r w:rsidRPr="00C84E16">
        <w:rPr>
          <w:rtl/>
          <w:lang w:bidi="fa-IR"/>
        </w:rPr>
        <w:t>3446</w:t>
      </w:r>
      <w:r>
        <w:rPr>
          <w:rtl/>
          <w:lang w:bidi="fa-IR"/>
        </w:rPr>
        <w:t xml:space="preserve"> ـ</w:t>
      </w:r>
      <w:r w:rsidRPr="00C84E16">
        <w:rPr>
          <w:rtl/>
          <w:lang w:bidi="fa-IR"/>
        </w:rPr>
        <w:t xml:space="preserve"> أبو جعفر العبرتائي :</w:t>
      </w:r>
      <w:bookmarkEnd w:id="496"/>
      <w:bookmarkEnd w:id="497"/>
      <w:r w:rsidRPr="00C84E16">
        <w:rPr>
          <w:rtl/>
          <w:lang w:bidi="fa-IR"/>
        </w:rPr>
        <w:t xml:space="preserve"> </w:t>
      </w:r>
    </w:p>
    <w:p w:rsidR="000F5FF3" w:rsidRPr="00C84E16" w:rsidRDefault="000F5FF3" w:rsidP="000604F3">
      <w:pPr>
        <w:pStyle w:val="libNormal"/>
        <w:rPr>
          <w:rtl/>
        </w:rPr>
      </w:pPr>
      <w:r w:rsidRPr="00C84E16">
        <w:rPr>
          <w:rtl/>
        </w:rPr>
        <w:t xml:space="preserve">أحمد بن هلال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368 / 999 ورجال ابن داود : 270 / 430.</w:t>
      </w:r>
    </w:p>
    <w:p w:rsidR="000F5FF3" w:rsidRPr="00C84E16" w:rsidRDefault="000F5FF3" w:rsidP="00A65465">
      <w:pPr>
        <w:pStyle w:val="libFootnote0"/>
        <w:rPr>
          <w:rtl/>
          <w:lang w:bidi="fa-IR"/>
        </w:rPr>
      </w:pPr>
      <w:r w:rsidRPr="00C84E16">
        <w:rPr>
          <w:rtl/>
        </w:rPr>
        <w:t>(2) مجمع الرجال : 7 / 18.</w:t>
      </w:r>
    </w:p>
    <w:p w:rsidR="000F5FF3" w:rsidRPr="00C84E16" w:rsidRDefault="000F5FF3" w:rsidP="00A65465">
      <w:pPr>
        <w:pStyle w:val="libFootnote0"/>
        <w:rPr>
          <w:rtl/>
          <w:lang w:bidi="fa-IR"/>
        </w:rPr>
      </w:pPr>
      <w:r w:rsidRPr="00C84E16">
        <w:rPr>
          <w:rtl/>
        </w:rPr>
        <w:t>(3) رجال الشيخ : 503 / 69.</w:t>
      </w:r>
    </w:p>
    <w:p w:rsidR="000F5FF3" w:rsidRPr="00C84E16" w:rsidRDefault="000F5FF3" w:rsidP="00A65465">
      <w:pPr>
        <w:pStyle w:val="libFootnote0"/>
        <w:rPr>
          <w:rtl/>
          <w:lang w:bidi="fa-IR"/>
        </w:rPr>
      </w:pPr>
      <w:r w:rsidRPr="00C84E16">
        <w:rPr>
          <w:rtl/>
        </w:rPr>
        <w:t>(4) مجمع الرجال : 7 / 18.</w:t>
      </w:r>
    </w:p>
    <w:p w:rsidR="000F5FF3" w:rsidRPr="00C84E16" w:rsidRDefault="000F5FF3" w:rsidP="00A65465">
      <w:pPr>
        <w:pStyle w:val="libFootnote0"/>
        <w:rPr>
          <w:rtl/>
          <w:lang w:bidi="fa-IR"/>
        </w:rPr>
      </w:pPr>
      <w:r w:rsidRPr="00C84E16">
        <w:rPr>
          <w:rtl/>
        </w:rPr>
        <w:t>(5) الفهرست : 150 / 650 ورجال النجاشي : 322 / 879 ورجال ابن داود : 270 / 435.</w:t>
      </w:r>
    </w:p>
    <w:p w:rsidR="000F5FF3" w:rsidRPr="00C84E16" w:rsidRDefault="000F5FF3" w:rsidP="00A65465">
      <w:pPr>
        <w:pStyle w:val="libFootnote0"/>
        <w:rPr>
          <w:rtl/>
          <w:lang w:bidi="fa-IR"/>
        </w:rPr>
      </w:pPr>
      <w:r w:rsidRPr="00C84E16">
        <w:rPr>
          <w:rtl/>
        </w:rPr>
        <w:t>(6) مجمع الرجال : 7 / 18.</w:t>
      </w:r>
    </w:p>
    <w:p w:rsidR="000F5FF3" w:rsidRPr="00C84E16" w:rsidRDefault="000F5FF3" w:rsidP="00A65465">
      <w:pPr>
        <w:pStyle w:val="libFootnote0"/>
        <w:rPr>
          <w:rtl/>
          <w:lang w:bidi="fa-IR"/>
        </w:rPr>
      </w:pPr>
      <w:r w:rsidRPr="00C84E16">
        <w:rPr>
          <w:rtl/>
        </w:rPr>
        <w:t>(7) رجال النجاشي : 403 / 1068 والخلاصة : 148 / 46 ورجال ابن داود : 169 / 1355.</w:t>
      </w:r>
    </w:p>
    <w:p w:rsidR="000F5FF3" w:rsidRPr="00C84E16" w:rsidRDefault="000F5FF3" w:rsidP="00A65465">
      <w:pPr>
        <w:pStyle w:val="libFootnote0"/>
        <w:rPr>
          <w:rtl/>
          <w:lang w:bidi="fa-IR"/>
        </w:rPr>
      </w:pPr>
      <w:r w:rsidRPr="00C84E16">
        <w:rPr>
          <w:rtl/>
        </w:rPr>
        <w:t>(8) مجمع الرجال : 7 / 18.</w:t>
      </w:r>
    </w:p>
    <w:p w:rsidR="000F5FF3" w:rsidRPr="00C84E16" w:rsidRDefault="000F5FF3" w:rsidP="00A65465">
      <w:pPr>
        <w:pStyle w:val="libFootnote0"/>
        <w:rPr>
          <w:rtl/>
          <w:lang w:bidi="fa-IR"/>
        </w:rPr>
      </w:pPr>
      <w:r w:rsidRPr="00C84E16">
        <w:rPr>
          <w:rtl/>
        </w:rPr>
        <w:t>(9) رجال الكشّي : 603 / 1122.</w:t>
      </w:r>
    </w:p>
    <w:p w:rsidR="000F5FF3" w:rsidRPr="00C84E16" w:rsidRDefault="000F5FF3" w:rsidP="00A65465">
      <w:pPr>
        <w:pStyle w:val="libFootnote0"/>
        <w:rPr>
          <w:rtl/>
          <w:lang w:bidi="fa-IR"/>
        </w:rPr>
      </w:pPr>
      <w:r w:rsidRPr="00C84E16">
        <w:rPr>
          <w:rtl/>
        </w:rPr>
        <w:t>(10) مجمع الرجال : 7 / 18.</w:t>
      </w:r>
    </w:p>
    <w:p w:rsidR="000F5FF3" w:rsidRPr="00C84E16" w:rsidRDefault="000F5FF3" w:rsidP="00A65465">
      <w:pPr>
        <w:pStyle w:val="libFootnote0"/>
        <w:rPr>
          <w:rtl/>
          <w:lang w:bidi="fa-IR"/>
        </w:rPr>
      </w:pPr>
      <w:r w:rsidRPr="00C84E16">
        <w:rPr>
          <w:rtl/>
        </w:rPr>
        <w:t>(11) رجال النجاشي : 83 / 199 ورجال ابن داود : 230 / 45.</w:t>
      </w:r>
    </w:p>
    <w:p w:rsidR="000F5FF3" w:rsidRPr="00C84E16" w:rsidRDefault="000F5FF3" w:rsidP="00A65465">
      <w:pPr>
        <w:pStyle w:val="libFootnote0"/>
        <w:rPr>
          <w:rtl/>
          <w:lang w:bidi="fa-IR"/>
        </w:rPr>
      </w:pPr>
      <w:r w:rsidRPr="00C84E16">
        <w:rPr>
          <w:rtl/>
        </w:rPr>
        <w:t>(12) مجمع الرجال : 7 / 18.</w:t>
      </w:r>
    </w:p>
    <w:p w:rsidR="000F5FF3" w:rsidRPr="00C84E16" w:rsidRDefault="000F5FF3" w:rsidP="000F5FF3">
      <w:pPr>
        <w:pStyle w:val="Heading2"/>
        <w:rPr>
          <w:rtl/>
          <w:lang w:bidi="fa-IR"/>
        </w:rPr>
      </w:pPr>
      <w:r>
        <w:rPr>
          <w:rtl/>
          <w:lang w:bidi="fa-IR"/>
        </w:rPr>
        <w:br w:type="page"/>
      </w:r>
      <w:bookmarkStart w:id="498" w:name="_Toc355070386"/>
      <w:bookmarkStart w:id="499" w:name="_Toc450987266"/>
      <w:r w:rsidRPr="00C84E16">
        <w:rPr>
          <w:rtl/>
          <w:lang w:bidi="fa-IR"/>
        </w:rPr>
        <w:lastRenderedPageBreak/>
        <w:t>3447</w:t>
      </w:r>
      <w:r>
        <w:rPr>
          <w:rtl/>
          <w:lang w:bidi="fa-IR"/>
        </w:rPr>
        <w:t xml:space="preserve"> ـ</w:t>
      </w:r>
      <w:r w:rsidRPr="00C84E16">
        <w:rPr>
          <w:rtl/>
          <w:lang w:bidi="fa-IR"/>
        </w:rPr>
        <w:t xml:space="preserve"> أبو جعفر العطّار القمّي :</w:t>
      </w:r>
      <w:bookmarkEnd w:id="498"/>
      <w:bookmarkEnd w:id="499"/>
      <w:r w:rsidRPr="00C84E16">
        <w:rPr>
          <w:rtl/>
          <w:lang w:bidi="fa-IR"/>
        </w:rPr>
        <w:t xml:space="preserve"> </w:t>
      </w:r>
    </w:p>
    <w:p w:rsidR="000F5FF3" w:rsidRPr="00C84E16" w:rsidRDefault="000F5FF3" w:rsidP="000604F3">
      <w:pPr>
        <w:pStyle w:val="libNormal"/>
        <w:rPr>
          <w:rtl/>
        </w:rPr>
      </w:pPr>
      <w:r w:rsidRPr="00C84E16">
        <w:rPr>
          <w:rtl/>
        </w:rPr>
        <w:t xml:space="preserve">محمّد بن يحيى </w:t>
      </w:r>
      <w:r w:rsidRPr="00A65465">
        <w:rPr>
          <w:rStyle w:val="libFootnotenumChar"/>
          <w:rtl/>
        </w:rPr>
        <w:t>(1)</w:t>
      </w:r>
      <w:r w:rsidRPr="00C84E16">
        <w:rPr>
          <w:rtl/>
        </w:rPr>
        <w:t xml:space="preserve"> ، والكوفي محمّد بن عبد الحميد </w:t>
      </w:r>
      <w:r w:rsidRPr="00A65465">
        <w:rPr>
          <w:rStyle w:val="libFootnotenumChar"/>
          <w:rtl/>
        </w:rPr>
        <w:t>(2)</w:t>
      </w:r>
      <w:r w:rsidRPr="00C84E16">
        <w:rPr>
          <w:rtl/>
        </w:rPr>
        <w:t xml:space="preserve"> ، ومحمّد بن أحمد بن جعفر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500" w:name="_Toc355070387"/>
      <w:bookmarkStart w:id="501" w:name="_Toc450987267"/>
      <w:r w:rsidRPr="00C84E16">
        <w:rPr>
          <w:rtl/>
          <w:lang w:bidi="fa-IR"/>
        </w:rPr>
        <w:t>3448</w:t>
      </w:r>
      <w:r>
        <w:rPr>
          <w:rtl/>
          <w:lang w:bidi="fa-IR"/>
        </w:rPr>
        <w:t xml:space="preserve"> ـ</w:t>
      </w:r>
      <w:r w:rsidRPr="00C84E16">
        <w:rPr>
          <w:rtl/>
          <w:lang w:bidi="fa-IR"/>
        </w:rPr>
        <w:t xml:space="preserve"> أبو جعفر العمري :</w:t>
      </w:r>
      <w:bookmarkEnd w:id="500"/>
      <w:bookmarkEnd w:id="501"/>
      <w:r w:rsidRPr="00C84E16">
        <w:rPr>
          <w:rtl/>
          <w:lang w:bidi="fa-IR"/>
        </w:rPr>
        <w:t xml:space="preserve"> </w:t>
      </w:r>
    </w:p>
    <w:p w:rsidR="000F5FF3" w:rsidRPr="00C84E16" w:rsidRDefault="000F5FF3" w:rsidP="000604F3">
      <w:pPr>
        <w:pStyle w:val="libNormal"/>
        <w:rPr>
          <w:rtl/>
        </w:rPr>
      </w:pPr>
      <w:r w:rsidRPr="00C84E16">
        <w:rPr>
          <w:rtl/>
        </w:rPr>
        <w:t xml:space="preserve">محمّد بن عثمان بن سعيد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502" w:name="_Toc355070388"/>
      <w:bookmarkStart w:id="503" w:name="_Toc450987268"/>
      <w:r w:rsidRPr="00C84E16">
        <w:rPr>
          <w:rtl/>
          <w:lang w:bidi="fa-IR"/>
        </w:rPr>
        <w:t>3449</w:t>
      </w:r>
      <w:r>
        <w:rPr>
          <w:rtl/>
          <w:lang w:bidi="fa-IR"/>
        </w:rPr>
        <w:t xml:space="preserve"> ـ</w:t>
      </w:r>
      <w:r w:rsidRPr="00C84E16">
        <w:rPr>
          <w:rtl/>
          <w:lang w:bidi="fa-IR"/>
        </w:rPr>
        <w:t xml:space="preserve"> أبو جعفر بن العمري :</w:t>
      </w:r>
      <w:bookmarkEnd w:id="502"/>
      <w:bookmarkEnd w:id="503"/>
      <w:r w:rsidRPr="00C84E16">
        <w:rPr>
          <w:rtl/>
          <w:lang w:bidi="fa-IR"/>
        </w:rPr>
        <w:t xml:space="preserve"> </w:t>
      </w:r>
    </w:p>
    <w:p w:rsidR="000F5FF3" w:rsidRPr="00C84E16" w:rsidRDefault="000F5FF3" w:rsidP="000604F3">
      <w:pPr>
        <w:pStyle w:val="libNormal"/>
        <w:rPr>
          <w:rtl/>
        </w:rPr>
      </w:pPr>
      <w:r w:rsidRPr="00C84E16">
        <w:rPr>
          <w:rtl/>
        </w:rPr>
        <w:t xml:space="preserve">محمّد بن حفص بن عمرو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504" w:name="_Toc355070389"/>
      <w:bookmarkStart w:id="505" w:name="_Toc450987269"/>
      <w:r w:rsidRPr="00C84E16">
        <w:rPr>
          <w:rtl/>
          <w:lang w:bidi="fa-IR"/>
        </w:rPr>
        <w:t>3450</w:t>
      </w:r>
      <w:r>
        <w:rPr>
          <w:rtl/>
          <w:lang w:bidi="fa-IR"/>
        </w:rPr>
        <w:t xml:space="preserve"> ـ</w:t>
      </w:r>
      <w:r w:rsidRPr="00C84E16">
        <w:rPr>
          <w:rtl/>
          <w:lang w:bidi="fa-IR"/>
        </w:rPr>
        <w:t xml:space="preserve"> أبو جعفر العنبري البصري :</w:t>
      </w:r>
      <w:bookmarkEnd w:id="504"/>
      <w:bookmarkEnd w:id="505"/>
      <w:r w:rsidRPr="00C84E16">
        <w:rPr>
          <w:rtl/>
          <w:lang w:bidi="fa-IR"/>
        </w:rPr>
        <w:t xml:space="preserve"> </w:t>
      </w:r>
    </w:p>
    <w:p w:rsidR="000F5FF3" w:rsidRPr="00C84E16" w:rsidRDefault="000F5FF3" w:rsidP="000604F3">
      <w:pPr>
        <w:pStyle w:val="libNormal"/>
        <w:rPr>
          <w:rtl/>
        </w:rPr>
      </w:pPr>
      <w:r w:rsidRPr="00C84E16">
        <w:rPr>
          <w:rtl/>
        </w:rPr>
        <w:t xml:space="preserve">محمّد بن صدقة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506" w:name="_Toc355070390"/>
      <w:bookmarkStart w:id="507" w:name="_Toc450987270"/>
      <w:r w:rsidRPr="00C84E16">
        <w:rPr>
          <w:rtl/>
          <w:lang w:bidi="fa-IR"/>
        </w:rPr>
        <w:t>3451</w:t>
      </w:r>
      <w:r>
        <w:rPr>
          <w:rtl/>
          <w:lang w:bidi="fa-IR"/>
        </w:rPr>
        <w:t xml:space="preserve"> ـ</w:t>
      </w:r>
      <w:r w:rsidRPr="00C84E16">
        <w:rPr>
          <w:rtl/>
          <w:lang w:bidi="fa-IR"/>
        </w:rPr>
        <w:t xml:space="preserve"> أبو جعفر القلانسي :</w:t>
      </w:r>
      <w:bookmarkEnd w:id="506"/>
      <w:bookmarkEnd w:id="507"/>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خاقان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353 / 946 والخلاصة : 157 / 110 ورجال ابن داود : 186 / 1533.</w:t>
      </w:r>
    </w:p>
    <w:p w:rsidR="000F5FF3" w:rsidRPr="00C84E16" w:rsidRDefault="000F5FF3" w:rsidP="00A65465">
      <w:pPr>
        <w:pStyle w:val="libFootnote0"/>
        <w:rPr>
          <w:rtl/>
          <w:lang w:bidi="fa-IR"/>
        </w:rPr>
      </w:pPr>
      <w:r w:rsidRPr="00C84E16">
        <w:rPr>
          <w:rtl/>
        </w:rPr>
        <w:t>(2) رجال النجاشي : 339 / 906 والخلاصة : 154 / 84.</w:t>
      </w:r>
    </w:p>
    <w:p w:rsidR="000F5FF3" w:rsidRPr="00C84E16" w:rsidRDefault="000F5FF3" w:rsidP="00A65465">
      <w:pPr>
        <w:pStyle w:val="libFootnote0"/>
        <w:rPr>
          <w:rtl/>
          <w:lang w:bidi="fa-IR"/>
        </w:rPr>
      </w:pPr>
      <w:r w:rsidRPr="00C84E16">
        <w:rPr>
          <w:rtl/>
        </w:rPr>
        <w:t>(3) رجال الكشّي : 534 / 1019.</w:t>
      </w:r>
    </w:p>
    <w:p w:rsidR="000F5FF3" w:rsidRPr="00C84E16" w:rsidRDefault="000F5FF3" w:rsidP="00A65465">
      <w:pPr>
        <w:pStyle w:val="libFootnote0"/>
        <w:rPr>
          <w:rtl/>
          <w:lang w:bidi="fa-IR"/>
        </w:rPr>
      </w:pPr>
      <w:r w:rsidRPr="00C84E16">
        <w:rPr>
          <w:rtl/>
        </w:rPr>
        <w:t>(4) مجمع الرجال : 7 / 18 ، ولم يرد فيه : والكرخي.</w:t>
      </w:r>
    </w:p>
    <w:p w:rsidR="000F5FF3" w:rsidRPr="00C84E16" w:rsidRDefault="000F5FF3" w:rsidP="00A65465">
      <w:pPr>
        <w:pStyle w:val="libFootnote0"/>
        <w:rPr>
          <w:rtl/>
          <w:lang w:bidi="fa-IR"/>
        </w:rPr>
      </w:pPr>
      <w:r w:rsidRPr="00C84E16">
        <w:rPr>
          <w:rtl/>
        </w:rPr>
        <w:t>(5) رجال الشيخ : 509 / 101.</w:t>
      </w:r>
    </w:p>
    <w:p w:rsidR="000F5FF3" w:rsidRPr="00C84E16" w:rsidRDefault="000F5FF3" w:rsidP="00A65465">
      <w:pPr>
        <w:pStyle w:val="libFootnote0"/>
        <w:rPr>
          <w:rtl/>
          <w:lang w:bidi="fa-IR"/>
        </w:rPr>
      </w:pPr>
      <w:r w:rsidRPr="00C84E16">
        <w:rPr>
          <w:rtl/>
        </w:rPr>
        <w:t>(6) مجمع الرجال : 7 / 18 ، وفيه العمري.</w:t>
      </w:r>
    </w:p>
    <w:p w:rsidR="000F5FF3" w:rsidRPr="00C84E16" w:rsidRDefault="000F5FF3" w:rsidP="00A65465">
      <w:pPr>
        <w:pStyle w:val="libFootnote0"/>
        <w:rPr>
          <w:rtl/>
          <w:lang w:bidi="fa-IR"/>
        </w:rPr>
      </w:pPr>
      <w:r w:rsidRPr="00C84E16">
        <w:rPr>
          <w:rtl/>
        </w:rPr>
        <w:t>(7) رجال الكشّي : 531 / ذيل الحديث 1015.</w:t>
      </w:r>
    </w:p>
    <w:p w:rsidR="000F5FF3" w:rsidRPr="00C84E16" w:rsidRDefault="000F5FF3" w:rsidP="00A65465">
      <w:pPr>
        <w:pStyle w:val="libFootnote0"/>
        <w:rPr>
          <w:rtl/>
          <w:lang w:bidi="fa-IR"/>
        </w:rPr>
      </w:pPr>
      <w:r w:rsidRPr="00C84E16">
        <w:rPr>
          <w:rtl/>
        </w:rPr>
        <w:t>(8) مجمع الرجال : 7 / 18 ، وفيه : العمروي.</w:t>
      </w:r>
    </w:p>
    <w:p w:rsidR="000F5FF3" w:rsidRPr="00C84E16" w:rsidRDefault="000F5FF3" w:rsidP="00A65465">
      <w:pPr>
        <w:pStyle w:val="libFootnote0"/>
        <w:rPr>
          <w:rtl/>
          <w:lang w:bidi="fa-IR"/>
        </w:rPr>
      </w:pPr>
      <w:r w:rsidRPr="00C84E16">
        <w:rPr>
          <w:rtl/>
        </w:rPr>
        <w:t>(9) رجال النجاشي : 364 / 983 ورجال ابن بداود : 174 / 1412.</w:t>
      </w:r>
    </w:p>
    <w:p w:rsidR="000F5FF3" w:rsidRPr="00C84E16" w:rsidRDefault="000F5FF3" w:rsidP="00A65465">
      <w:pPr>
        <w:pStyle w:val="libFootnote0"/>
        <w:rPr>
          <w:rtl/>
          <w:lang w:bidi="fa-IR"/>
        </w:rPr>
      </w:pPr>
      <w:r w:rsidRPr="00C84E16">
        <w:rPr>
          <w:rtl/>
        </w:rPr>
        <w:t>(10) مجمع الرجال : 7 / 19.</w:t>
      </w:r>
    </w:p>
    <w:p w:rsidR="000F5FF3" w:rsidRPr="00C84E16" w:rsidRDefault="000F5FF3" w:rsidP="00A65465">
      <w:pPr>
        <w:pStyle w:val="libFootnote0"/>
        <w:rPr>
          <w:rtl/>
          <w:lang w:bidi="fa-IR"/>
        </w:rPr>
      </w:pPr>
      <w:r w:rsidRPr="00C84E16">
        <w:rPr>
          <w:rtl/>
        </w:rPr>
        <w:t>(11) رجال النجاشي : 341 / 914.</w:t>
      </w:r>
    </w:p>
    <w:p w:rsidR="000F5FF3" w:rsidRPr="00C84E16" w:rsidRDefault="000F5FF3" w:rsidP="00A65465">
      <w:pPr>
        <w:pStyle w:val="libFootnote0"/>
        <w:rPr>
          <w:rtl/>
          <w:lang w:bidi="fa-IR"/>
        </w:rPr>
      </w:pPr>
      <w:r w:rsidRPr="00C84E16">
        <w:rPr>
          <w:rtl/>
        </w:rPr>
        <w:t>(12) مجمع الرجال : 7 / 19.</w:t>
      </w:r>
    </w:p>
    <w:p w:rsidR="000F5FF3" w:rsidRPr="00C84E16" w:rsidRDefault="000F5FF3" w:rsidP="000F5FF3">
      <w:pPr>
        <w:pStyle w:val="Heading2"/>
        <w:rPr>
          <w:rtl/>
          <w:lang w:bidi="fa-IR"/>
        </w:rPr>
      </w:pPr>
      <w:r>
        <w:rPr>
          <w:rtl/>
          <w:lang w:bidi="fa-IR"/>
        </w:rPr>
        <w:br w:type="page"/>
      </w:r>
      <w:bookmarkStart w:id="508" w:name="_Toc355070391"/>
      <w:bookmarkStart w:id="509" w:name="_Toc450987271"/>
      <w:r w:rsidRPr="00C84E16">
        <w:rPr>
          <w:rtl/>
          <w:lang w:bidi="fa-IR"/>
        </w:rPr>
        <w:lastRenderedPageBreak/>
        <w:t>3452</w:t>
      </w:r>
      <w:r>
        <w:rPr>
          <w:rtl/>
          <w:lang w:bidi="fa-IR"/>
        </w:rPr>
        <w:t xml:space="preserve"> ـ</w:t>
      </w:r>
      <w:r w:rsidRPr="00C84E16">
        <w:rPr>
          <w:rtl/>
          <w:lang w:bidi="fa-IR"/>
        </w:rPr>
        <w:t xml:space="preserve"> أبو جعفر القمّي :</w:t>
      </w:r>
      <w:bookmarkEnd w:id="508"/>
      <w:bookmarkEnd w:id="509"/>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الحسين بن بابويه </w:t>
      </w:r>
      <w:r w:rsidRPr="00A65465">
        <w:rPr>
          <w:rStyle w:val="libFootnotenumChar"/>
          <w:rtl/>
        </w:rPr>
        <w:t>(1)</w:t>
      </w:r>
      <w:r w:rsidRPr="00C84E16">
        <w:rPr>
          <w:rtl/>
        </w:rPr>
        <w:t xml:space="preserve"> ، ومحمّد بن علي بن أحمد </w:t>
      </w:r>
      <w:r w:rsidRPr="00A65465">
        <w:rPr>
          <w:rStyle w:val="libFootnotenumChar"/>
          <w:rtl/>
        </w:rPr>
        <w:t>(2)</w:t>
      </w:r>
      <w:r w:rsidRPr="00C84E16">
        <w:rPr>
          <w:rtl/>
        </w:rPr>
        <w:t xml:space="preserve"> ، ومحمّد بن الحسن بن أحمد الوليد </w:t>
      </w:r>
      <w:r w:rsidRPr="00A65465">
        <w:rPr>
          <w:rStyle w:val="libFootnotenumChar"/>
          <w:rtl/>
        </w:rPr>
        <w:t>(3)</w:t>
      </w:r>
      <w:r w:rsidRPr="00C84E16">
        <w:rPr>
          <w:rtl/>
        </w:rPr>
        <w:t xml:space="preserve"> ، ومحمّد بن بندار بن عاصم </w:t>
      </w:r>
      <w:r w:rsidRPr="00A65465">
        <w:rPr>
          <w:rStyle w:val="libFootnotenumChar"/>
          <w:rtl/>
        </w:rPr>
        <w:t>(4)</w:t>
      </w:r>
      <w:r w:rsidRPr="00C84E16">
        <w:rPr>
          <w:rtl/>
        </w:rPr>
        <w:t xml:space="preserve"> ، ومحمّد بن أُورمة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510" w:name="_Toc355070392"/>
      <w:bookmarkStart w:id="511" w:name="_Toc450987272"/>
      <w:r w:rsidRPr="00C84E16">
        <w:rPr>
          <w:rtl/>
          <w:lang w:bidi="fa-IR"/>
        </w:rPr>
        <w:t>3453</w:t>
      </w:r>
      <w:r>
        <w:rPr>
          <w:rtl/>
          <w:lang w:bidi="fa-IR"/>
        </w:rPr>
        <w:t xml:space="preserve"> ـ</w:t>
      </w:r>
      <w:r w:rsidRPr="00C84E16">
        <w:rPr>
          <w:rtl/>
          <w:lang w:bidi="fa-IR"/>
        </w:rPr>
        <w:t xml:space="preserve"> أبو جعفر الكرخي :</w:t>
      </w:r>
      <w:bookmarkEnd w:id="510"/>
      <w:bookmarkEnd w:id="511"/>
      <w:r w:rsidRPr="00C84E16">
        <w:rPr>
          <w:rtl/>
          <w:lang w:bidi="fa-IR"/>
        </w:rPr>
        <w:t xml:space="preserve"> </w:t>
      </w:r>
    </w:p>
    <w:p w:rsidR="000F5FF3" w:rsidRPr="00C84E16" w:rsidRDefault="000F5FF3" w:rsidP="000604F3">
      <w:pPr>
        <w:pStyle w:val="libNormal"/>
        <w:rPr>
          <w:rtl/>
        </w:rPr>
      </w:pPr>
      <w:r w:rsidRPr="00C84E16">
        <w:rPr>
          <w:rtl/>
        </w:rPr>
        <w:t xml:space="preserve">محمّد بن عبد الله بن مهران </w:t>
      </w:r>
      <w:r w:rsidRPr="00A65465">
        <w:rPr>
          <w:rStyle w:val="libFootnotenumChar"/>
          <w:rtl/>
        </w:rPr>
        <w:t>(7)</w:t>
      </w:r>
      <w:r w:rsidRPr="00C84E16">
        <w:rPr>
          <w:rtl/>
        </w:rPr>
        <w:t xml:space="preserve"> ، ومحمّد بن أحمد بن عبد الله </w:t>
      </w:r>
      <w:r w:rsidRPr="00A65465">
        <w:rPr>
          <w:rStyle w:val="libFootnotenumChar"/>
          <w:rtl/>
        </w:rPr>
        <w:t>(8)</w:t>
      </w:r>
      <w:r w:rsidRPr="00C84E16">
        <w:rPr>
          <w:rtl/>
        </w:rPr>
        <w:t xml:space="preserve"> ، وأحمد بن عبد الله بن مهران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512" w:name="_Toc355070393"/>
      <w:bookmarkStart w:id="513" w:name="_Toc450987273"/>
      <w:r w:rsidRPr="00C84E16">
        <w:rPr>
          <w:rtl/>
          <w:lang w:bidi="fa-IR"/>
        </w:rPr>
        <w:t>3454</w:t>
      </w:r>
      <w:r>
        <w:rPr>
          <w:rtl/>
          <w:lang w:bidi="fa-IR"/>
        </w:rPr>
        <w:t xml:space="preserve"> ـ</w:t>
      </w:r>
      <w:r w:rsidRPr="00C84E16">
        <w:rPr>
          <w:rtl/>
          <w:lang w:bidi="fa-IR"/>
        </w:rPr>
        <w:t xml:space="preserve"> أبو جعفر الكليني :</w:t>
      </w:r>
      <w:bookmarkEnd w:id="512"/>
      <w:bookmarkEnd w:id="513"/>
      <w:r w:rsidRPr="00C84E16">
        <w:rPr>
          <w:rtl/>
          <w:lang w:bidi="fa-IR"/>
        </w:rPr>
        <w:t xml:space="preserve"> </w:t>
      </w:r>
    </w:p>
    <w:p w:rsidR="000F5FF3" w:rsidRPr="00C84E16" w:rsidRDefault="000F5FF3" w:rsidP="000604F3">
      <w:pPr>
        <w:pStyle w:val="libNormal"/>
        <w:rPr>
          <w:rtl/>
        </w:rPr>
      </w:pPr>
      <w:r w:rsidRPr="00C84E16">
        <w:rPr>
          <w:rtl/>
        </w:rPr>
        <w:t xml:space="preserve">محمّد بن يعقوب </w:t>
      </w:r>
      <w:r w:rsidR="009A2F07" w:rsidRPr="009A2F07">
        <w:rPr>
          <w:rStyle w:val="libAlaemChar"/>
          <w:rtl/>
        </w:rPr>
        <w:t>رحمه‌الله</w:t>
      </w:r>
      <w:r w:rsidRPr="00C84E16">
        <w:rPr>
          <w:rtl/>
        </w:rPr>
        <w:t xml:space="preserve">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495 / 25 والفهرست : 156 / 705 ورجال النجاشي : 389 / 1049 والخلاصة : 147 / 44 رجال ابن داود : 179 / 1455.</w:t>
      </w:r>
    </w:p>
    <w:p w:rsidR="000F5FF3" w:rsidRPr="00C84E16" w:rsidRDefault="000F5FF3" w:rsidP="00A65465">
      <w:pPr>
        <w:pStyle w:val="libFootnote0"/>
        <w:rPr>
          <w:rtl/>
          <w:lang w:bidi="fa-IR"/>
        </w:rPr>
      </w:pPr>
      <w:r w:rsidRPr="00C84E16">
        <w:rPr>
          <w:rtl/>
        </w:rPr>
        <w:t>(2) رجال الشيخ : 507 / 89.</w:t>
      </w:r>
    </w:p>
    <w:p w:rsidR="000F5FF3" w:rsidRPr="00C84E16" w:rsidRDefault="000F5FF3" w:rsidP="00A65465">
      <w:pPr>
        <w:pStyle w:val="libFootnote0"/>
        <w:rPr>
          <w:rtl/>
          <w:lang w:bidi="fa-IR"/>
        </w:rPr>
      </w:pPr>
      <w:r w:rsidRPr="00C84E16">
        <w:rPr>
          <w:rtl/>
        </w:rPr>
        <w:t>(3) رجال النجاشي : 383 / 1042 والخلاصة : 147 / 43 ورجال ابن داود : 168 / 1346.</w:t>
      </w:r>
    </w:p>
    <w:p w:rsidR="000F5FF3" w:rsidRPr="00C84E16" w:rsidRDefault="000F5FF3" w:rsidP="00A65465">
      <w:pPr>
        <w:pStyle w:val="libFootnote0"/>
        <w:rPr>
          <w:rtl/>
          <w:lang w:bidi="fa-IR"/>
        </w:rPr>
      </w:pPr>
      <w:r w:rsidRPr="00C84E16">
        <w:rPr>
          <w:rtl/>
        </w:rPr>
        <w:t>(4) رجال النجاشي : 340 / 912 والخلاصة : 154 / 88.</w:t>
      </w:r>
    </w:p>
    <w:p w:rsidR="000F5FF3" w:rsidRPr="00C84E16" w:rsidRDefault="000F5FF3" w:rsidP="00A65465">
      <w:pPr>
        <w:pStyle w:val="libFootnote0"/>
        <w:rPr>
          <w:rtl/>
          <w:lang w:bidi="fa-IR"/>
        </w:rPr>
      </w:pPr>
      <w:r w:rsidRPr="00C84E16">
        <w:rPr>
          <w:rtl/>
        </w:rPr>
        <w:t>(5) رجال النجاشي : 329 / 891 مجمع الرجال : 5 / 160 نقلاً عن ابن الغضائري ، ورجال ابن داود : 270 / 431.</w:t>
      </w:r>
    </w:p>
    <w:p w:rsidR="000F5FF3" w:rsidRPr="00C84E16" w:rsidRDefault="000F5FF3" w:rsidP="00A65465">
      <w:pPr>
        <w:pStyle w:val="libFootnote0"/>
        <w:rPr>
          <w:rtl/>
          <w:lang w:bidi="fa-IR"/>
        </w:rPr>
      </w:pPr>
      <w:r w:rsidRPr="00C84E16">
        <w:rPr>
          <w:rtl/>
        </w:rPr>
        <w:t>(6) مجمع الرجال : 7 / 19.</w:t>
      </w:r>
    </w:p>
    <w:p w:rsidR="000F5FF3" w:rsidRPr="00C84E16" w:rsidRDefault="000F5FF3" w:rsidP="00A65465">
      <w:pPr>
        <w:pStyle w:val="libFootnote0"/>
        <w:rPr>
          <w:rtl/>
          <w:lang w:bidi="fa-IR"/>
        </w:rPr>
      </w:pPr>
      <w:r w:rsidRPr="00C84E16">
        <w:rPr>
          <w:rtl/>
        </w:rPr>
        <w:t>(7) رجال النجاشي : 350 / 942 والخلاصة : 252 / 21.</w:t>
      </w:r>
    </w:p>
    <w:p w:rsidR="000F5FF3" w:rsidRPr="00C84E16" w:rsidRDefault="000F5FF3" w:rsidP="00A65465">
      <w:pPr>
        <w:pStyle w:val="libFootnote0"/>
        <w:rPr>
          <w:rtl/>
          <w:lang w:bidi="fa-IR"/>
        </w:rPr>
      </w:pPr>
      <w:r w:rsidRPr="00C84E16">
        <w:rPr>
          <w:rtl/>
        </w:rPr>
        <w:t>(8) رجال النجاشي : 346 / 935 والخلاصة : 156 / 103.</w:t>
      </w:r>
    </w:p>
    <w:p w:rsidR="000F5FF3" w:rsidRPr="00C84E16" w:rsidRDefault="000F5FF3" w:rsidP="00A65465">
      <w:pPr>
        <w:pStyle w:val="libFootnote0"/>
        <w:rPr>
          <w:rtl/>
          <w:lang w:bidi="fa-IR"/>
        </w:rPr>
      </w:pPr>
      <w:r w:rsidRPr="00C84E16">
        <w:rPr>
          <w:rtl/>
        </w:rPr>
        <w:t>(9) رجال النجاشي : 91 / 226 والفهرست : 26 / 79 والخلاصة : 15 / 13 ولم يرد في الجميع أنّه كرخي ، نعم ورد في رجال الكشّي : 566 / 1071.</w:t>
      </w:r>
    </w:p>
    <w:p w:rsidR="000F5FF3" w:rsidRPr="00C84E16" w:rsidRDefault="000F5FF3" w:rsidP="00A65465">
      <w:pPr>
        <w:pStyle w:val="libFootnote0"/>
        <w:rPr>
          <w:rtl/>
          <w:lang w:bidi="fa-IR"/>
        </w:rPr>
      </w:pPr>
      <w:r w:rsidRPr="00C84E16">
        <w:rPr>
          <w:rtl/>
        </w:rPr>
        <w:t>(10) مجمع الرجال : 7 / 19 ، وفيه بدل محمّد بن أحمد بن عبد الله : محمّد بن عبد الله.</w:t>
      </w:r>
    </w:p>
    <w:p w:rsidR="000F5FF3" w:rsidRPr="00C84E16" w:rsidRDefault="000F5FF3" w:rsidP="00A65465">
      <w:pPr>
        <w:pStyle w:val="libFootnote0"/>
        <w:rPr>
          <w:rtl/>
          <w:lang w:bidi="fa-IR"/>
        </w:rPr>
      </w:pPr>
      <w:r w:rsidRPr="00C84E16">
        <w:rPr>
          <w:rtl/>
        </w:rPr>
        <w:t>(11) رجال الشيخ : 495 / 27 والفهرست : 135 / 601 ورجال النجاشي : 377 / 1026 والخلاصة : 145 / 36 ورجال ابن داود : 187 / 1538.</w:t>
      </w:r>
    </w:p>
    <w:p w:rsidR="000F5FF3" w:rsidRPr="00C84E16" w:rsidRDefault="000F5FF3" w:rsidP="00A65465">
      <w:pPr>
        <w:pStyle w:val="libFootnote0"/>
        <w:rPr>
          <w:rtl/>
          <w:lang w:bidi="fa-IR"/>
        </w:rPr>
      </w:pPr>
      <w:r w:rsidRPr="00C84E16">
        <w:rPr>
          <w:rtl/>
        </w:rPr>
        <w:t>(12) مجمع الرجال : 7 / 19.</w:t>
      </w:r>
    </w:p>
    <w:p w:rsidR="000F5FF3" w:rsidRPr="00C84E16" w:rsidRDefault="000F5FF3" w:rsidP="000F5FF3">
      <w:pPr>
        <w:pStyle w:val="Heading2"/>
        <w:rPr>
          <w:rtl/>
          <w:lang w:bidi="fa-IR"/>
        </w:rPr>
      </w:pPr>
      <w:r>
        <w:rPr>
          <w:rtl/>
          <w:lang w:bidi="fa-IR"/>
        </w:rPr>
        <w:br w:type="page"/>
      </w:r>
      <w:bookmarkStart w:id="514" w:name="_Toc355070394"/>
      <w:bookmarkStart w:id="515" w:name="_Toc450987274"/>
      <w:r w:rsidRPr="00C84E16">
        <w:rPr>
          <w:rtl/>
          <w:lang w:bidi="fa-IR"/>
        </w:rPr>
        <w:lastRenderedPageBreak/>
        <w:t>3455</w:t>
      </w:r>
      <w:r>
        <w:rPr>
          <w:rtl/>
          <w:lang w:bidi="fa-IR"/>
        </w:rPr>
        <w:t xml:space="preserve"> ـ</w:t>
      </w:r>
      <w:r w:rsidRPr="00C84E16">
        <w:rPr>
          <w:rtl/>
          <w:lang w:bidi="fa-IR"/>
        </w:rPr>
        <w:t xml:space="preserve"> أبو جعفر المؤدّب القمّي :</w:t>
      </w:r>
      <w:bookmarkEnd w:id="514"/>
      <w:bookmarkEnd w:id="515"/>
      <w:r w:rsidRPr="00C84E16">
        <w:rPr>
          <w:rtl/>
          <w:lang w:bidi="fa-IR"/>
        </w:rPr>
        <w:t xml:space="preserve"> </w:t>
      </w:r>
    </w:p>
    <w:p w:rsidR="000F5FF3" w:rsidRPr="00C84E16" w:rsidRDefault="000F5FF3" w:rsidP="000604F3">
      <w:pPr>
        <w:pStyle w:val="libNormal"/>
        <w:rPr>
          <w:rtl/>
        </w:rPr>
      </w:pPr>
      <w:r w:rsidRPr="00C84E16">
        <w:rPr>
          <w:rtl/>
        </w:rPr>
        <w:t xml:space="preserve">محمّد بن جعفر بن أحمد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516" w:name="_Toc355070395"/>
      <w:bookmarkStart w:id="517" w:name="_Toc450987275"/>
      <w:r w:rsidRPr="00C84E16">
        <w:rPr>
          <w:rtl/>
          <w:lang w:bidi="fa-IR"/>
        </w:rPr>
        <w:t>3456</w:t>
      </w:r>
      <w:r>
        <w:rPr>
          <w:rtl/>
          <w:lang w:bidi="fa-IR"/>
        </w:rPr>
        <w:t xml:space="preserve"> ـ</w:t>
      </w:r>
      <w:r w:rsidRPr="00C84E16">
        <w:rPr>
          <w:rtl/>
          <w:lang w:bidi="fa-IR"/>
        </w:rPr>
        <w:t xml:space="preserve"> أبو جعفر مولى السائب القمّي :</w:t>
      </w:r>
      <w:bookmarkEnd w:id="516"/>
      <w:bookmarkEnd w:id="517"/>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أبي قتادة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518" w:name="_Toc355070396"/>
      <w:bookmarkStart w:id="519" w:name="_Toc450987276"/>
      <w:r w:rsidRPr="00C84E16">
        <w:rPr>
          <w:rtl/>
          <w:lang w:bidi="fa-IR"/>
        </w:rPr>
        <w:t>3457</w:t>
      </w:r>
      <w:r>
        <w:rPr>
          <w:rtl/>
          <w:lang w:bidi="fa-IR"/>
        </w:rPr>
        <w:t xml:space="preserve"> ـ</w:t>
      </w:r>
      <w:r w:rsidRPr="00C84E16">
        <w:rPr>
          <w:rtl/>
          <w:lang w:bidi="fa-IR"/>
        </w:rPr>
        <w:t xml:space="preserve"> أبو جعفر مولى المنصور :</w:t>
      </w:r>
      <w:bookmarkEnd w:id="518"/>
      <w:bookmarkEnd w:id="519"/>
      <w:r w:rsidRPr="00C84E16">
        <w:rPr>
          <w:rtl/>
          <w:lang w:bidi="fa-IR"/>
        </w:rPr>
        <w:t xml:space="preserve"> </w:t>
      </w:r>
    </w:p>
    <w:p w:rsidR="000F5FF3" w:rsidRPr="00C84E16" w:rsidRDefault="000F5FF3" w:rsidP="000604F3">
      <w:pPr>
        <w:pStyle w:val="libNormal"/>
        <w:rPr>
          <w:rtl/>
        </w:rPr>
      </w:pPr>
      <w:r w:rsidRPr="00C84E16">
        <w:rPr>
          <w:rtl/>
        </w:rPr>
        <w:t xml:space="preserve">محمّد بن إسماعيل بن بزيع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F5FF3">
      <w:pPr>
        <w:pStyle w:val="Heading2"/>
        <w:rPr>
          <w:rtl/>
          <w:lang w:bidi="fa-IR"/>
        </w:rPr>
      </w:pPr>
      <w:bookmarkStart w:id="520" w:name="_Toc355070397"/>
      <w:bookmarkStart w:id="521" w:name="_Toc450987277"/>
      <w:r w:rsidRPr="00C84E16">
        <w:rPr>
          <w:rtl/>
          <w:lang w:bidi="fa-IR"/>
        </w:rPr>
        <w:t>3458</w:t>
      </w:r>
      <w:r>
        <w:rPr>
          <w:rtl/>
          <w:lang w:bidi="fa-IR"/>
        </w:rPr>
        <w:t xml:space="preserve"> ـ</w:t>
      </w:r>
      <w:r w:rsidRPr="00C84E16">
        <w:rPr>
          <w:rtl/>
          <w:lang w:bidi="fa-IR"/>
        </w:rPr>
        <w:t xml:space="preserve"> أبو جعفر الميثمي الأسدي :</w:t>
      </w:r>
      <w:bookmarkEnd w:id="520"/>
      <w:bookmarkEnd w:id="521"/>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بن زياد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F5FF3">
      <w:pPr>
        <w:pStyle w:val="Heading2"/>
        <w:rPr>
          <w:rtl/>
          <w:lang w:bidi="fa-IR"/>
        </w:rPr>
      </w:pPr>
      <w:bookmarkStart w:id="522" w:name="_Toc355070398"/>
      <w:bookmarkStart w:id="523" w:name="_Toc450987278"/>
      <w:r w:rsidRPr="00C84E16">
        <w:rPr>
          <w:rtl/>
          <w:lang w:bidi="fa-IR"/>
        </w:rPr>
        <w:t>3459</w:t>
      </w:r>
      <w:r>
        <w:rPr>
          <w:rtl/>
          <w:lang w:bidi="fa-IR"/>
        </w:rPr>
        <w:t xml:space="preserve"> ـ</w:t>
      </w:r>
      <w:r w:rsidRPr="00C84E16">
        <w:rPr>
          <w:rtl/>
          <w:lang w:bidi="fa-IR"/>
        </w:rPr>
        <w:t xml:space="preserve"> أبو جعفر النهدي :</w:t>
      </w:r>
      <w:bookmarkEnd w:id="522"/>
      <w:bookmarkEnd w:id="523"/>
      <w:r w:rsidRPr="00C84E16">
        <w:rPr>
          <w:rtl/>
          <w:lang w:bidi="fa-IR"/>
        </w:rPr>
        <w:t xml:space="preserve"> </w:t>
      </w:r>
    </w:p>
    <w:p w:rsidR="000F5FF3" w:rsidRPr="00C84E16" w:rsidRDefault="000F5FF3" w:rsidP="000604F3">
      <w:pPr>
        <w:pStyle w:val="libNormal"/>
        <w:rPr>
          <w:rtl/>
        </w:rPr>
      </w:pPr>
      <w:r w:rsidRPr="00C84E16">
        <w:rPr>
          <w:rtl/>
        </w:rPr>
        <w:t xml:space="preserve">محمّد بن حمران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10</w:t>
      </w:r>
      <w:r w:rsidRPr="00A65465">
        <w:rPr>
          <w:rStyle w:val="libFootnotenumChar"/>
          <w:rtl/>
        </w:rPr>
        <w:t>)</w:t>
      </w:r>
      <w:r>
        <w:rPr>
          <w:rtl/>
        </w:rPr>
        <w:t>.</w:t>
      </w:r>
    </w:p>
    <w:p w:rsidR="000F5FF3" w:rsidRPr="00C84E16" w:rsidRDefault="000F5FF3" w:rsidP="000F5FF3">
      <w:pPr>
        <w:pStyle w:val="Heading2"/>
        <w:rPr>
          <w:rtl/>
          <w:lang w:bidi="fa-IR"/>
        </w:rPr>
      </w:pPr>
      <w:bookmarkStart w:id="524" w:name="_Toc355070399"/>
      <w:bookmarkStart w:id="525" w:name="_Toc450987279"/>
      <w:r w:rsidRPr="00C84E16">
        <w:rPr>
          <w:rtl/>
          <w:lang w:bidi="fa-IR"/>
        </w:rPr>
        <w:t>3460</w:t>
      </w:r>
      <w:r>
        <w:rPr>
          <w:rtl/>
          <w:lang w:bidi="fa-IR"/>
        </w:rPr>
        <w:t xml:space="preserve"> ـ</w:t>
      </w:r>
      <w:r w:rsidRPr="00C84E16">
        <w:rPr>
          <w:rtl/>
          <w:lang w:bidi="fa-IR"/>
        </w:rPr>
        <w:t xml:space="preserve"> أبو جعفر الهمداني :</w:t>
      </w:r>
      <w:bookmarkEnd w:id="524"/>
      <w:bookmarkEnd w:id="525"/>
      <w:r w:rsidRPr="00C84E16">
        <w:rPr>
          <w:rtl/>
          <w:lang w:bidi="fa-IR"/>
        </w:rPr>
        <w:t xml:space="preserve"> </w:t>
      </w:r>
    </w:p>
    <w:p w:rsidR="000F5FF3" w:rsidRPr="00C84E16" w:rsidRDefault="000F5FF3" w:rsidP="000604F3">
      <w:pPr>
        <w:pStyle w:val="libNormal"/>
        <w:rPr>
          <w:rtl/>
        </w:rPr>
      </w:pPr>
      <w:r w:rsidRPr="00C84E16">
        <w:rPr>
          <w:rtl/>
        </w:rPr>
        <w:t xml:space="preserve">محمّد بن علي </w:t>
      </w:r>
      <w:r w:rsidRPr="00A65465">
        <w:rPr>
          <w:rStyle w:val="libFootnotenumChar"/>
          <w:rtl/>
        </w:rPr>
        <w:t>(</w:t>
      </w:r>
      <w:r w:rsidRPr="00A65465">
        <w:rPr>
          <w:rStyle w:val="libFootnotenumChar"/>
          <w:rFonts w:hint="cs"/>
          <w:rtl/>
        </w:rPr>
        <w:t>11</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12</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النجاشي : 372 / 1019 والخلاصة : 160 / 144 ورجال ابن داود : 167 / 1332.</w:t>
      </w:r>
    </w:p>
    <w:p w:rsidR="000F5FF3" w:rsidRPr="00C84E16" w:rsidRDefault="000F5FF3" w:rsidP="00A65465">
      <w:pPr>
        <w:pStyle w:val="libFootnote0"/>
        <w:rPr>
          <w:rtl/>
          <w:lang w:bidi="fa-IR"/>
        </w:rPr>
      </w:pPr>
      <w:r w:rsidRPr="00C84E16">
        <w:rPr>
          <w:rtl/>
        </w:rPr>
        <w:t>(</w:t>
      </w:r>
      <w:r>
        <w:rPr>
          <w:rFonts w:hint="cs"/>
          <w:rtl/>
        </w:rPr>
        <w:t>2</w:t>
      </w:r>
      <w:r w:rsidRPr="00C84E16">
        <w:rPr>
          <w:rtl/>
        </w:rPr>
        <w:t>) مجمع الرجال : 7 / 19.</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النجاشي : 337 / 902.</w:t>
      </w:r>
    </w:p>
    <w:p w:rsidR="000F5FF3" w:rsidRPr="00C84E16" w:rsidRDefault="000F5FF3" w:rsidP="00A65465">
      <w:pPr>
        <w:pStyle w:val="libFootnote0"/>
        <w:rPr>
          <w:rtl/>
          <w:lang w:bidi="fa-IR"/>
        </w:rPr>
      </w:pPr>
      <w:r w:rsidRPr="00C84E16">
        <w:rPr>
          <w:rtl/>
        </w:rPr>
        <w:t>(</w:t>
      </w:r>
      <w:r>
        <w:rPr>
          <w:rFonts w:hint="cs"/>
          <w:rtl/>
        </w:rPr>
        <w:t>4</w:t>
      </w:r>
      <w:r w:rsidRPr="00C84E16">
        <w:rPr>
          <w:rtl/>
        </w:rPr>
        <w:t>) مجمع الرجال : 7 / 19.</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النجاشي : 330 / 893 والخلاصة : 139 / 15 ورجال ابن داود : 165 / 1314.</w:t>
      </w:r>
    </w:p>
    <w:p w:rsidR="000F5FF3" w:rsidRPr="00C84E16" w:rsidRDefault="000F5FF3" w:rsidP="00A65465">
      <w:pPr>
        <w:pStyle w:val="libFootnote0"/>
        <w:rPr>
          <w:rtl/>
          <w:lang w:bidi="fa-IR"/>
        </w:rPr>
      </w:pPr>
      <w:r w:rsidRPr="00C84E16">
        <w:rPr>
          <w:rtl/>
        </w:rPr>
        <w:t>(</w:t>
      </w:r>
      <w:r>
        <w:rPr>
          <w:rFonts w:hint="cs"/>
          <w:rtl/>
        </w:rPr>
        <w:t>6</w:t>
      </w:r>
      <w:r w:rsidRPr="00C84E16">
        <w:rPr>
          <w:rtl/>
        </w:rPr>
        <w:t>) مجمع الرجال : 7 / 19.</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النجاشي : 363 / 979 والخلاصة : 159 / 129 ورجال ابن داود : 169 / 1349.</w:t>
      </w:r>
    </w:p>
    <w:p w:rsidR="000F5FF3" w:rsidRPr="00C84E16" w:rsidRDefault="000F5FF3" w:rsidP="00A65465">
      <w:pPr>
        <w:pStyle w:val="libFootnote0"/>
        <w:rPr>
          <w:rtl/>
          <w:lang w:bidi="fa-IR"/>
        </w:rPr>
      </w:pPr>
      <w:r w:rsidRPr="00C84E16">
        <w:rPr>
          <w:rtl/>
        </w:rPr>
        <w:t>(</w:t>
      </w:r>
      <w:r>
        <w:rPr>
          <w:rFonts w:hint="cs"/>
          <w:rtl/>
        </w:rPr>
        <w:t>8</w:t>
      </w:r>
      <w:r w:rsidRPr="00C84E16">
        <w:rPr>
          <w:rtl/>
        </w:rPr>
        <w:t>) مجمع الرجال : 7 / 19.</w:t>
      </w:r>
    </w:p>
    <w:p w:rsidR="000F5FF3" w:rsidRPr="00C84E16" w:rsidRDefault="000F5FF3" w:rsidP="00A65465">
      <w:pPr>
        <w:pStyle w:val="libFootnote0"/>
        <w:rPr>
          <w:rtl/>
          <w:lang w:bidi="fa-IR"/>
        </w:rPr>
      </w:pPr>
      <w:r w:rsidRPr="00C84E16">
        <w:rPr>
          <w:rtl/>
        </w:rPr>
        <w:t>(</w:t>
      </w:r>
      <w:r>
        <w:rPr>
          <w:rFonts w:hint="cs"/>
          <w:rtl/>
        </w:rPr>
        <w:t>9</w:t>
      </w:r>
      <w:r w:rsidRPr="00C84E16">
        <w:rPr>
          <w:rtl/>
        </w:rPr>
        <w:t>) رجال الشيخ : 285 / 83 ورجال النجاشي : 359 / 965 والخلاصة : 158 / 121 ورجال ابن داود : 171 / 1367.</w:t>
      </w:r>
    </w:p>
    <w:p w:rsidR="000F5FF3" w:rsidRPr="00C84E16" w:rsidRDefault="000F5FF3" w:rsidP="00A65465">
      <w:pPr>
        <w:pStyle w:val="libFootnote0"/>
        <w:rPr>
          <w:rtl/>
          <w:lang w:bidi="fa-IR"/>
        </w:rPr>
      </w:pPr>
      <w:r w:rsidRPr="00C84E16">
        <w:rPr>
          <w:rtl/>
        </w:rPr>
        <w:t>(</w:t>
      </w:r>
      <w:r>
        <w:rPr>
          <w:rFonts w:hint="cs"/>
          <w:rtl/>
        </w:rPr>
        <w:t>10</w:t>
      </w:r>
      <w:r w:rsidRPr="00C84E16">
        <w:rPr>
          <w:rtl/>
        </w:rPr>
        <w:t>) مجمع الرجال : 7 / 19.</w:t>
      </w:r>
    </w:p>
    <w:p w:rsidR="000F5FF3" w:rsidRPr="00C84E16" w:rsidRDefault="000F5FF3" w:rsidP="00A65465">
      <w:pPr>
        <w:pStyle w:val="libFootnote0"/>
        <w:rPr>
          <w:rtl/>
        </w:rPr>
      </w:pPr>
      <w:r w:rsidRPr="00C84E16">
        <w:rPr>
          <w:rtl/>
        </w:rPr>
        <w:t>(</w:t>
      </w:r>
      <w:r>
        <w:rPr>
          <w:rFonts w:hint="cs"/>
          <w:rtl/>
        </w:rPr>
        <w:t>11</w:t>
      </w:r>
      <w:r w:rsidRPr="00C84E16">
        <w:rPr>
          <w:rtl/>
        </w:rPr>
        <w:t>) الخلاصة : 256 / 57.</w:t>
      </w:r>
    </w:p>
    <w:p w:rsidR="000F5FF3" w:rsidRPr="00C84E16" w:rsidRDefault="000F5FF3" w:rsidP="00A65465">
      <w:pPr>
        <w:pStyle w:val="libFootnote0"/>
        <w:rPr>
          <w:rtl/>
          <w:lang w:bidi="fa-IR"/>
        </w:rPr>
      </w:pPr>
      <w:r w:rsidRPr="00C84E16">
        <w:rPr>
          <w:rtl/>
        </w:rPr>
        <w:t>(</w:t>
      </w:r>
      <w:r>
        <w:rPr>
          <w:rFonts w:hint="cs"/>
          <w:rtl/>
        </w:rPr>
        <w:t>12</w:t>
      </w:r>
      <w:r w:rsidRPr="00C84E16">
        <w:rPr>
          <w:rtl/>
        </w:rPr>
        <w:t>) مجمع الرجال : 7 / 19.</w:t>
      </w:r>
    </w:p>
    <w:p w:rsidR="000F5FF3" w:rsidRPr="00C84E16" w:rsidRDefault="000F5FF3" w:rsidP="000F5FF3">
      <w:pPr>
        <w:pStyle w:val="Heading2"/>
        <w:rPr>
          <w:rtl/>
          <w:lang w:bidi="fa-IR"/>
        </w:rPr>
      </w:pPr>
      <w:r>
        <w:rPr>
          <w:rtl/>
          <w:lang w:bidi="fa-IR"/>
        </w:rPr>
        <w:br w:type="page"/>
      </w:r>
      <w:bookmarkStart w:id="526" w:name="_Toc355070400"/>
      <w:bookmarkStart w:id="527" w:name="_Toc450987280"/>
      <w:r w:rsidRPr="00C84E16">
        <w:rPr>
          <w:rtl/>
          <w:lang w:bidi="fa-IR"/>
        </w:rPr>
        <w:lastRenderedPageBreak/>
        <w:t>3461</w:t>
      </w:r>
      <w:r>
        <w:rPr>
          <w:rtl/>
          <w:lang w:bidi="fa-IR"/>
        </w:rPr>
        <w:t xml:space="preserve"> ـ</w:t>
      </w:r>
      <w:r w:rsidRPr="00C84E16">
        <w:rPr>
          <w:rtl/>
          <w:lang w:bidi="fa-IR"/>
        </w:rPr>
        <w:t xml:space="preserve"> أبو جعفر اليشكري :</w:t>
      </w:r>
      <w:bookmarkEnd w:id="526"/>
      <w:bookmarkEnd w:id="527"/>
      <w:r w:rsidRPr="00C84E16">
        <w:rPr>
          <w:rtl/>
          <w:lang w:bidi="fa-IR"/>
        </w:rPr>
        <w:t xml:space="preserve"> </w:t>
      </w:r>
    </w:p>
    <w:p w:rsidR="000F5FF3" w:rsidRPr="00C84E16" w:rsidRDefault="000F5FF3" w:rsidP="000604F3">
      <w:pPr>
        <w:pStyle w:val="libNormal"/>
        <w:rPr>
          <w:rtl/>
        </w:rPr>
      </w:pPr>
      <w:r w:rsidRPr="00C84E16">
        <w:rPr>
          <w:rtl/>
        </w:rPr>
        <w:t xml:space="preserve">محمّد بن سلمة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528" w:name="_Toc355070401"/>
      <w:bookmarkStart w:id="529" w:name="_Toc450987281"/>
      <w:r w:rsidRPr="00C84E16">
        <w:rPr>
          <w:rtl/>
          <w:lang w:bidi="fa-IR"/>
        </w:rPr>
        <w:t>3462</w:t>
      </w:r>
      <w:r>
        <w:rPr>
          <w:rtl/>
          <w:lang w:bidi="fa-IR"/>
        </w:rPr>
        <w:t xml:space="preserve"> ـ</w:t>
      </w:r>
      <w:r w:rsidRPr="00C84E16">
        <w:rPr>
          <w:rtl/>
          <w:lang w:bidi="fa-IR"/>
        </w:rPr>
        <w:t xml:space="preserve"> أبو جعفر اليقطيني :</w:t>
      </w:r>
      <w:bookmarkEnd w:id="528"/>
      <w:bookmarkEnd w:id="529"/>
      <w:r w:rsidRPr="00C84E16">
        <w:rPr>
          <w:rtl/>
          <w:lang w:bidi="fa-IR"/>
        </w:rPr>
        <w:t xml:space="preserve"> </w:t>
      </w:r>
    </w:p>
    <w:p w:rsidR="000F5FF3" w:rsidRPr="00C84E16" w:rsidRDefault="000F5FF3" w:rsidP="000604F3">
      <w:pPr>
        <w:pStyle w:val="libNormal"/>
        <w:rPr>
          <w:rtl/>
        </w:rPr>
      </w:pPr>
      <w:r w:rsidRPr="00C84E16">
        <w:rPr>
          <w:rtl/>
        </w:rPr>
        <w:t xml:space="preserve">محمّد بن عيسى بن عبيد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530" w:name="_Toc355070402"/>
      <w:bookmarkStart w:id="531" w:name="_Toc450987282"/>
      <w:r w:rsidRPr="00C84E16">
        <w:rPr>
          <w:rtl/>
          <w:lang w:bidi="fa-IR"/>
        </w:rPr>
        <w:t>3463</w:t>
      </w:r>
      <w:r>
        <w:rPr>
          <w:rtl/>
          <w:lang w:bidi="fa-IR"/>
        </w:rPr>
        <w:t xml:space="preserve"> ـ</w:t>
      </w:r>
      <w:r w:rsidRPr="00C84E16">
        <w:rPr>
          <w:rtl/>
          <w:lang w:bidi="fa-IR"/>
        </w:rPr>
        <w:t xml:space="preserve"> أبو جميلة :</w:t>
      </w:r>
      <w:bookmarkEnd w:id="530"/>
      <w:bookmarkEnd w:id="531"/>
      <w:r w:rsidRPr="00C84E16">
        <w:rPr>
          <w:rtl/>
          <w:lang w:bidi="fa-IR"/>
        </w:rPr>
        <w:t xml:space="preserve"> </w:t>
      </w:r>
    </w:p>
    <w:p w:rsidR="000F5FF3" w:rsidRPr="00C84E16" w:rsidRDefault="000F5FF3" w:rsidP="000604F3">
      <w:pPr>
        <w:pStyle w:val="libNormal"/>
        <w:rPr>
          <w:rtl/>
        </w:rPr>
      </w:pPr>
      <w:r w:rsidRPr="00C84E16">
        <w:rPr>
          <w:rtl/>
        </w:rPr>
        <w:t xml:space="preserve">المفضّل بن صالح </w:t>
      </w:r>
      <w:r w:rsidRPr="00A65465">
        <w:rPr>
          <w:rStyle w:val="libFootnotenumChar"/>
          <w:rtl/>
        </w:rPr>
        <w:t>(5)</w:t>
      </w:r>
      <w:r>
        <w:rPr>
          <w:rtl/>
        </w:rPr>
        <w:t>.</w:t>
      </w:r>
    </w:p>
    <w:p w:rsidR="000F5FF3" w:rsidRPr="00C84E16" w:rsidRDefault="000F5FF3" w:rsidP="000F5FF3">
      <w:pPr>
        <w:pStyle w:val="Heading2"/>
        <w:rPr>
          <w:rtl/>
          <w:lang w:bidi="fa-IR"/>
        </w:rPr>
      </w:pPr>
      <w:bookmarkStart w:id="532" w:name="_Toc355070403"/>
      <w:bookmarkStart w:id="533" w:name="_Toc450987283"/>
      <w:r w:rsidRPr="00C84E16">
        <w:rPr>
          <w:rtl/>
          <w:lang w:bidi="fa-IR"/>
        </w:rPr>
        <w:t>3464</w:t>
      </w:r>
      <w:r>
        <w:rPr>
          <w:rtl/>
          <w:lang w:bidi="fa-IR"/>
        </w:rPr>
        <w:t xml:space="preserve"> ـ</w:t>
      </w:r>
      <w:r w:rsidRPr="00C84E16">
        <w:rPr>
          <w:rtl/>
          <w:lang w:bidi="fa-IR"/>
        </w:rPr>
        <w:t xml:space="preserve"> أبو جنادة الأعمى :</w:t>
      </w:r>
      <w:bookmarkEnd w:id="532"/>
      <w:bookmarkEnd w:id="533"/>
      <w:r w:rsidRPr="00C84E16">
        <w:rPr>
          <w:rtl/>
          <w:lang w:bidi="fa-IR"/>
        </w:rPr>
        <w:t xml:space="preserve"> </w:t>
      </w:r>
    </w:p>
    <w:p w:rsidR="000F5FF3" w:rsidRPr="00C84E16" w:rsidRDefault="000F5FF3" w:rsidP="000604F3">
      <w:pPr>
        <w:pStyle w:val="libNormal"/>
        <w:rPr>
          <w:rtl/>
        </w:rPr>
      </w:pPr>
      <w:r w:rsidRPr="00C84E16">
        <w:rPr>
          <w:rtl/>
        </w:rPr>
        <w:t>واقفي ،</w:t>
      </w:r>
      <w:r>
        <w:rPr>
          <w:rtl/>
        </w:rPr>
        <w:t xml:space="preserve"> </w:t>
      </w:r>
      <w:r w:rsidRPr="008F598B">
        <w:rPr>
          <w:rStyle w:val="libBold2Char"/>
          <w:rtl/>
        </w:rPr>
        <w:t>ظم</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صه : </w:t>
      </w:r>
      <w:r w:rsidRPr="00C84E16">
        <w:rPr>
          <w:rtl/>
        </w:rPr>
        <w:t xml:space="preserve">بضم الجيم والنون بعده والدال المهملة بعد الألف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 xml:space="preserve">ابن أبي الخطّاب عنه بكتابه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النقد اسمه الحصين بن مخارق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وفي الكافي في رواية الحسين بن مخارق أبي جنادة السلولي‌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333 / 895 والخلاصة : 154 / 81 ورجال ابن داود : 173 / 1391.</w:t>
      </w:r>
    </w:p>
    <w:p w:rsidR="000F5FF3" w:rsidRPr="00C84E16" w:rsidRDefault="000F5FF3" w:rsidP="00A65465">
      <w:pPr>
        <w:pStyle w:val="libFootnote0"/>
        <w:rPr>
          <w:rtl/>
          <w:lang w:bidi="fa-IR"/>
        </w:rPr>
      </w:pPr>
      <w:r w:rsidRPr="00C84E16">
        <w:rPr>
          <w:rtl/>
        </w:rPr>
        <w:t>(2) مجمع الرجال : 7 / 19.</w:t>
      </w:r>
    </w:p>
    <w:p w:rsidR="000F5FF3" w:rsidRPr="00C84E16" w:rsidRDefault="000F5FF3" w:rsidP="00A65465">
      <w:pPr>
        <w:pStyle w:val="libFootnote0"/>
        <w:rPr>
          <w:rtl/>
          <w:lang w:bidi="fa-IR"/>
        </w:rPr>
      </w:pPr>
      <w:r w:rsidRPr="00C84E16">
        <w:rPr>
          <w:rtl/>
        </w:rPr>
        <w:t>(3) الخلاصة : 141 / 22 ، وفي رجال الكشي : 537 ورجال النجاشي : 333 / 896 إلاّ أنّ فيها بدل اليقطيني : ابن يقطين.</w:t>
      </w:r>
    </w:p>
    <w:p w:rsidR="000F5FF3" w:rsidRPr="00C84E16" w:rsidRDefault="000F5FF3" w:rsidP="00A65465">
      <w:pPr>
        <w:pStyle w:val="libFootnote0"/>
        <w:rPr>
          <w:rtl/>
          <w:lang w:bidi="fa-IR"/>
        </w:rPr>
      </w:pPr>
      <w:r w:rsidRPr="00C84E16">
        <w:rPr>
          <w:rtl/>
        </w:rPr>
        <w:t>(4) مجمع الرجال : 7 / 20.</w:t>
      </w:r>
    </w:p>
    <w:p w:rsidR="000F5FF3" w:rsidRPr="00C84E16" w:rsidRDefault="000F5FF3" w:rsidP="00A65465">
      <w:pPr>
        <w:pStyle w:val="libFootnote0"/>
        <w:rPr>
          <w:rtl/>
          <w:lang w:bidi="fa-IR"/>
        </w:rPr>
      </w:pPr>
      <w:r w:rsidRPr="00C84E16">
        <w:rPr>
          <w:rtl/>
        </w:rPr>
        <w:t>(5) رجال الشيخ : 315 / 565 والفهرست : 170 / 763 والخلاصة : 258 / 2 ورجال ابن داود : 280 / 511.</w:t>
      </w:r>
    </w:p>
    <w:p w:rsidR="000F5FF3" w:rsidRPr="00C84E16" w:rsidRDefault="000F5FF3" w:rsidP="00A65465">
      <w:pPr>
        <w:pStyle w:val="libFootnote0"/>
        <w:rPr>
          <w:rtl/>
          <w:lang w:bidi="fa-IR"/>
        </w:rPr>
      </w:pPr>
      <w:r w:rsidRPr="00C84E16">
        <w:rPr>
          <w:rtl/>
        </w:rPr>
        <w:t>(6) رجال الشيخ : 366 / 15.</w:t>
      </w:r>
    </w:p>
    <w:p w:rsidR="000F5FF3" w:rsidRPr="00C84E16" w:rsidRDefault="000F5FF3" w:rsidP="00A65465">
      <w:pPr>
        <w:pStyle w:val="libFootnote0"/>
        <w:rPr>
          <w:rtl/>
          <w:lang w:bidi="fa-IR"/>
        </w:rPr>
      </w:pPr>
      <w:r w:rsidRPr="00C84E16">
        <w:rPr>
          <w:rtl/>
        </w:rPr>
        <w:t>(7) الخلاصة : 266 / 3.</w:t>
      </w:r>
    </w:p>
    <w:p w:rsidR="000F5FF3" w:rsidRPr="00C84E16" w:rsidRDefault="000F5FF3" w:rsidP="00A65465">
      <w:pPr>
        <w:pStyle w:val="libFootnote0"/>
        <w:rPr>
          <w:rtl/>
          <w:lang w:bidi="fa-IR"/>
        </w:rPr>
      </w:pPr>
      <w:r w:rsidRPr="00C84E16">
        <w:rPr>
          <w:rtl/>
        </w:rPr>
        <w:t>(8) رجال النجاشي : 456 / 137.</w:t>
      </w:r>
    </w:p>
    <w:p w:rsidR="000F5FF3" w:rsidRPr="00C84E16" w:rsidRDefault="000F5FF3" w:rsidP="00A65465">
      <w:pPr>
        <w:pStyle w:val="libFootnote0"/>
        <w:rPr>
          <w:rtl/>
          <w:lang w:bidi="fa-IR"/>
        </w:rPr>
      </w:pPr>
      <w:r w:rsidRPr="00C84E16">
        <w:rPr>
          <w:rtl/>
        </w:rPr>
        <w:t>(9) نقد الرجال : 385.</w:t>
      </w:r>
    </w:p>
    <w:p w:rsidR="000F5FF3" w:rsidRPr="00C84E16" w:rsidRDefault="000F5FF3" w:rsidP="000604F3">
      <w:pPr>
        <w:pStyle w:val="libNormal0"/>
        <w:rPr>
          <w:rtl/>
        </w:rPr>
      </w:pPr>
      <w:r>
        <w:rPr>
          <w:rtl/>
        </w:rPr>
        <w:br w:type="page"/>
      </w:r>
      <w:r w:rsidRPr="00C84E16">
        <w:rPr>
          <w:rtl/>
        </w:rPr>
        <w:lastRenderedPageBreak/>
        <w:t xml:space="preserve">عن أبي حمزة </w:t>
      </w:r>
      <w:r w:rsidRPr="00A65465">
        <w:rPr>
          <w:rStyle w:val="libFootnotenumChar"/>
          <w:rtl/>
        </w:rPr>
        <w:t>(1)</w:t>
      </w:r>
      <w:r w:rsidRPr="00C84E16">
        <w:rPr>
          <w:rtl/>
        </w:rPr>
        <w:t xml:space="preserve"> ، فتأمّل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الوجيزة : أبو جنادة هو الحصين بن المخارق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 المجمع جعل للأعمى ترجمة وللمسمّى بالحصين بن مخارق ترجمة على حدة ووصفه بالشلولي </w:t>
      </w:r>
      <w:r w:rsidRPr="00A65465">
        <w:rPr>
          <w:rStyle w:val="libFootnotenumChar"/>
          <w:rtl/>
        </w:rPr>
        <w:t>(4)</w:t>
      </w:r>
      <w:r w:rsidRPr="00C84E16">
        <w:rPr>
          <w:rtl/>
        </w:rPr>
        <w:t xml:space="preserve"> ، فتأمّل.</w:t>
      </w:r>
    </w:p>
    <w:p w:rsidR="000F5FF3" w:rsidRPr="00C84E16" w:rsidRDefault="000F5FF3" w:rsidP="000F5FF3">
      <w:pPr>
        <w:pStyle w:val="Heading2"/>
        <w:rPr>
          <w:rtl/>
          <w:lang w:bidi="fa-IR"/>
        </w:rPr>
      </w:pPr>
      <w:bookmarkStart w:id="534" w:name="_Toc355070404"/>
      <w:bookmarkStart w:id="535" w:name="_Toc450987284"/>
      <w:r w:rsidRPr="00C84E16">
        <w:rPr>
          <w:rtl/>
          <w:lang w:bidi="fa-IR"/>
        </w:rPr>
        <w:t>3465</w:t>
      </w:r>
      <w:r>
        <w:rPr>
          <w:rtl/>
          <w:lang w:bidi="fa-IR"/>
        </w:rPr>
        <w:t xml:space="preserve"> ـ</w:t>
      </w:r>
      <w:r w:rsidRPr="00C84E16">
        <w:rPr>
          <w:rtl/>
          <w:lang w:bidi="fa-IR"/>
        </w:rPr>
        <w:t xml:space="preserve"> أبو الجوزاء :</w:t>
      </w:r>
      <w:bookmarkEnd w:id="534"/>
      <w:bookmarkEnd w:id="535"/>
      <w:r w:rsidRPr="00C84E16">
        <w:rPr>
          <w:rtl/>
          <w:lang w:bidi="fa-IR"/>
        </w:rPr>
        <w:t xml:space="preserve"> </w:t>
      </w:r>
    </w:p>
    <w:p w:rsidR="000F5FF3" w:rsidRPr="00C84E16" w:rsidRDefault="000F5FF3" w:rsidP="000604F3">
      <w:pPr>
        <w:pStyle w:val="libNormal"/>
        <w:rPr>
          <w:rtl/>
        </w:rPr>
      </w:pPr>
      <w:r w:rsidRPr="00C84E16">
        <w:rPr>
          <w:rtl/>
        </w:rPr>
        <w:t>هو منبّه بن عبد الله ثقة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لعلّ العلاّمة </w:t>
      </w:r>
      <w:r w:rsidR="009A2F07" w:rsidRPr="009A2F07">
        <w:rPr>
          <w:rStyle w:val="libAlaemChar"/>
          <w:rtl/>
        </w:rPr>
        <w:t>رحمه‌الله</w:t>
      </w:r>
      <w:r w:rsidRPr="00C84E16">
        <w:rPr>
          <w:rtl/>
        </w:rPr>
        <w:t xml:space="preserve"> أخذ التوثيق من قول</w:t>
      </w:r>
      <w:r w:rsidRPr="008F598B">
        <w:rPr>
          <w:rStyle w:val="libBold2Char"/>
          <w:rtl/>
        </w:rPr>
        <w:t xml:space="preserve"> جش</w:t>
      </w:r>
      <w:r w:rsidRPr="00C84E16">
        <w:rPr>
          <w:rtl/>
        </w:rPr>
        <w:t xml:space="preserve"> في الأسماء فيه </w:t>
      </w:r>
      <w:r w:rsidRPr="00A65465">
        <w:rPr>
          <w:rStyle w:val="libFootnotenumChar"/>
          <w:rtl/>
        </w:rPr>
        <w:t>(6)</w:t>
      </w:r>
      <w:r w:rsidRPr="00C84E16">
        <w:rPr>
          <w:rtl/>
        </w:rPr>
        <w:t xml:space="preserve"> : أنّه صحيح الحديث </w:t>
      </w:r>
      <w:r w:rsidRPr="00A65465">
        <w:rPr>
          <w:rStyle w:val="libFootnotenumChar"/>
          <w:rtl/>
        </w:rPr>
        <w:t>(7)</w:t>
      </w:r>
      <w:r w:rsidRPr="00C84E16">
        <w:rPr>
          <w:rtl/>
        </w:rPr>
        <w:t xml:space="preserve"> ، ولا يخفى ما فيه ، ومضى الكلام فيه </w:t>
      </w:r>
      <w:r w:rsidRPr="00A65465">
        <w:rPr>
          <w:rStyle w:val="libFootnotenumChar"/>
          <w:rtl/>
        </w:rPr>
        <w:t>(8)</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ومضى فيه ما فيه </w:t>
      </w:r>
      <w:r w:rsidRPr="00A65465">
        <w:rPr>
          <w:rStyle w:val="libFootnotenumChar"/>
          <w:rtl/>
        </w:rPr>
        <w:t>(10)</w:t>
      </w:r>
      <w:r>
        <w:rPr>
          <w:rtl/>
        </w:rPr>
        <w:t>.</w:t>
      </w:r>
    </w:p>
    <w:p w:rsidR="000F5FF3" w:rsidRPr="00C84E16" w:rsidRDefault="000F5FF3" w:rsidP="000F5FF3">
      <w:pPr>
        <w:pStyle w:val="Heading2"/>
        <w:rPr>
          <w:rtl/>
          <w:lang w:bidi="fa-IR"/>
        </w:rPr>
      </w:pPr>
      <w:bookmarkStart w:id="536" w:name="_Toc355070405"/>
      <w:bookmarkStart w:id="537" w:name="_Toc450987285"/>
      <w:r w:rsidRPr="00C84E16">
        <w:rPr>
          <w:rtl/>
          <w:lang w:bidi="fa-IR"/>
        </w:rPr>
        <w:t>3466</w:t>
      </w:r>
      <w:r>
        <w:rPr>
          <w:rtl/>
          <w:lang w:bidi="fa-IR"/>
        </w:rPr>
        <w:t xml:space="preserve"> ـ</w:t>
      </w:r>
      <w:r w:rsidRPr="00C84E16">
        <w:rPr>
          <w:rtl/>
          <w:lang w:bidi="fa-IR"/>
        </w:rPr>
        <w:t xml:space="preserve"> أبو الجوشاء :</w:t>
      </w:r>
      <w:bookmarkEnd w:id="536"/>
      <w:bookmarkEnd w:id="537"/>
      <w:r w:rsidRPr="00C84E16">
        <w:rPr>
          <w:rtl/>
          <w:lang w:bidi="fa-IR"/>
        </w:rPr>
        <w:t xml:space="preserve"> </w:t>
      </w:r>
    </w:p>
    <w:p w:rsidR="000F5FF3" w:rsidRPr="00C84E16" w:rsidRDefault="000F5FF3" w:rsidP="000604F3">
      <w:pPr>
        <w:pStyle w:val="libNormal"/>
        <w:rPr>
          <w:rtl/>
        </w:rPr>
      </w:pPr>
      <w:r w:rsidRPr="00C84E16">
        <w:rPr>
          <w:rtl/>
        </w:rPr>
        <w:t xml:space="preserve">صاحب راية أمير المؤمنين </w:t>
      </w:r>
      <w:r w:rsidR="009A2F07" w:rsidRPr="009A2F07">
        <w:rPr>
          <w:rStyle w:val="libAlaemChar"/>
          <w:rtl/>
        </w:rPr>
        <w:t>عليه‌السلام</w:t>
      </w:r>
      <w:r w:rsidRPr="00C84E16">
        <w:rPr>
          <w:rtl/>
        </w:rPr>
        <w:t xml:space="preserve"> </w:t>
      </w:r>
      <w:r w:rsidRPr="00A65465">
        <w:rPr>
          <w:rStyle w:val="libFootnotenumChar"/>
          <w:rtl/>
        </w:rPr>
        <w:t>(11)</w:t>
      </w:r>
      <w:r w:rsidRPr="00C84E16">
        <w:rPr>
          <w:rtl/>
        </w:rPr>
        <w:t xml:space="preserve"> يوم خرج من الكوفة إلى صفّين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4 : 93 / 8.</w:t>
      </w:r>
    </w:p>
    <w:p w:rsidR="000F5FF3" w:rsidRPr="00C84E16" w:rsidRDefault="000F5FF3" w:rsidP="00A65465">
      <w:pPr>
        <w:pStyle w:val="libFootnote0"/>
        <w:rPr>
          <w:rtl/>
          <w:lang w:bidi="fa-IR"/>
        </w:rPr>
      </w:pPr>
      <w:r w:rsidRPr="00C84E16">
        <w:rPr>
          <w:rtl/>
        </w:rPr>
        <w:t>(2) تعليقة الوحيد البهبهاني : 386.</w:t>
      </w:r>
    </w:p>
    <w:p w:rsidR="000F5FF3" w:rsidRPr="00C84E16" w:rsidRDefault="000F5FF3" w:rsidP="00A65465">
      <w:pPr>
        <w:pStyle w:val="libFootnote0"/>
        <w:rPr>
          <w:rtl/>
          <w:lang w:bidi="fa-IR"/>
        </w:rPr>
      </w:pPr>
      <w:r w:rsidRPr="00C84E16">
        <w:rPr>
          <w:rtl/>
        </w:rPr>
        <w:t>(3) الوجيزة : 347 / 2147 ، ولم يرد فيها : ابن مخارق.</w:t>
      </w:r>
    </w:p>
    <w:p w:rsidR="000F5FF3" w:rsidRPr="00C84E16" w:rsidRDefault="000F5FF3" w:rsidP="00A65465">
      <w:pPr>
        <w:pStyle w:val="libFootnote0"/>
        <w:rPr>
          <w:rtl/>
          <w:lang w:bidi="fa-IR"/>
        </w:rPr>
      </w:pPr>
      <w:r w:rsidRPr="00C84E16">
        <w:rPr>
          <w:rtl/>
        </w:rPr>
        <w:t>(4) مجمع الرجال : 7 / 20.</w:t>
      </w:r>
    </w:p>
    <w:p w:rsidR="000F5FF3" w:rsidRPr="00C84E16" w:rsidRDefault="000F5FF3" w:rsidP="00A65465">
      <w:pPr>
        <w:pStyle w:val="libFootnote0"/>
        <w:rPr>
          <w:rtl/>
          <w:lang w:bidi="fa-IR"/>
        </w:rPr>
      </w:pPr>
      <w:r w:rsidRPr="00C84E16">
        <w:rPr>
          <w:rtl/>
        </w:rPr>
        <w:t>(5) الخلاصة : 271 / 38 الفائدة الأُولى.</w:t>
      </w:r>
    </w:p>
    <w:p w:rsidR="000F5FF3" w:rsidRPr="00C84E16" w:rsidRDefault="000F5FF3" w:rsidP="00A65465">
      <w:pPr>
        <w:pStyle w:val="libFootnote0"/>
        <w:rPr>
          <w:rtl/>
          <w:lang w:bidi="fa-IR"/>
        </w:rPr>
      </w:pPr>
      <w:r w:rsidRPr="00C84E16">
        <w:rPr>
          <w:rtl/>
        </w:rPr>
        <w:t>(6) فيه ، لم ترد في نسخة « ش »</w:t>
      </w:r>
      <w:r>
        <w:rPr>
          <w:rtl/>
        </w:rPr>
        <w:t>.</w:t>
      </w:r>
    </w:p>
    <w:p w:rsidR="000F5FF3" w:rsidRPr="00C84E16" w:rsidRDefault="000F5FF3" w:rsidP="00A65465">
      <w:pPr>
        <w:pStyle w:val="libFootnote0"/>
        <w:rPr>
          <w:rtl/>
          <w:lang w:bidi="fa-IR"/>
        </w:rPr>
      </w:pPr>
      <w:r w:rsidRPr="00C84E16">
        <w:rPr>
          <w:rtl/>
        </w:rPr>
        <w:t>(7) رجال النجاشي : 421 / 1129.</w:t>
      </w:r>
    </w:p>
    <w:p w:rsidR="000F5FF3" w:rsidRPr="00C84E16" w:rsidRDefault="000F5FF3" w:rsidP="00A65465">
      <w:pPr>
        <w:pStyle w:val="libFootnote0"/>
        <w:rPr>
          <w:rtl/>
          <w:lang w:bidi="fa-IR"/>
        </w:rPr>
      </w:pPr>
      <w:r w:rsidRPr="00C84E16">
        <w:rPr>
          <w:rtl/>
        </w:rPr>
        <w:t>(8) قال الوحيد البهبهاني في ترجمة منبّه : 344 : وإنّ توثيق العلاّمة لقول النجاشي : صحيح الحديث واحتمال اطّلاعه على جهة أُخرى ربما لا يخلو عن بعد ، بل لو كان كذلك لذكرها في ترجمته هذه ، بل ذكره في الاسم أولى منه في الكنية.</w:t>
      </w:r>
    </w:p>
    <w:p w:rsidR="000F5FF3" w:rsidRPr="00C84E16" w:rsidRDefault="000F5FF3" w:rsidP="00A65465">
      <w:pPr>
        <w:pStyle w:val="libFootnote0"/>
        <w:rPr>
          <w:rtl/>
          <w:lang w:bidi="fa-IR"/>
        </w:rPr>
      </w:pPr>
      <w:r w:rsidRPr="00C84E16">
        <w:rPr>
          <w:rtl/>
        </w:rPr>
        <w:t>(9) تعليقة الوحيد البهبهاني : 386.</w:t>
      </w:r>
    </w:p>
    <w:p w:rsidR="000F5FF3" w:rsidRPr="00C84E16" w:rsidRDefault="000F5FF3" w:rsidP="00A65465">
      <w:pPr>
        <w:pStyle w:val="libFootnote0"/>
        <w:rPr>
          <w:rtl/>
          <w:lang w:bidi="fa-IR"/>
        </w:rPr>
      </w:pPr>
      <w:r w:rsidRPr="00C84E16">
        <w:rPr>
          <w:rtl/>
        </w:rPr>
        <w:t xml:space="preserve">(10) وفيه أنّه قال ردّاً على كلام الوحيد المتقدّم في ترجمة المنبّه : وكلام العلاّمة كما مضى صريح في وثاقته ، والظاهر اطّلاعه </w:t>
      </w:r>
      <w:r w:rsidR="009A2F07" w:rsidRPr="009A2F07">
        <w:rPr>
          <w:rStyle w:val="libAlaemChar"/>
          <w:rtl/>
        </w:rPr>
        <w:t>رحمه‌الله</w:t>
      </w:r>
      <w:r w:rsidRPr="00C84E16">
        <w:rPr>
          <w:rtl/>
        </w:rPr>
        <w:t xml:space="preserve"> على جهة أُخرى بعد ذكره في الأسماء وإلاّ لذكرها في الأسماء كما في غيره.</w:t>
      </w:r>
    </w:p>
    <w:p w:rsidR="000F5FF3" w:rsidRPr="00C84E16" w:rsidRDefault="000F5FF3" w:rsidP="00A65465">
      <w:pPr>
        <w:pStyle w:val="libFootnote0"/>
        <w:rPr>
          <w:rtl/>
          <w:lang w:bidi="fa-IR"/>
        </w:rPr>
      </w:pPr>
      <w:r w:rsidRPr="00C84E16">
        <w:rPr>
          <w:rtl/>
        </w:rPr>
        <w:t>(11) في المصدر : أبو أبي الجوشاء صاحب رأيته.</w:t>
      </w:r>
    </w:p>
    <w:p w:rsidR="000F5FF3" w:rsidRPr="00C84E16" w:rsidRDefault="000F5FF3" w:rsidP="000604F3">
      <w:pPr>
        <w:pStyle w:val="libNormal0"/>
        <w:rPr>
          <w:rtl/>
        </w:rPr>
      </w:pPr>
      <w:r>
        <w:rPr>
          <w:rtl/>
        </w:rPr>
        <w:br w:type="page"/>
      </w:r>
      <w:r w:rsidRPr="00C84E16">
        <w:rPr>
          <w:rtl/>
        </w:rPr>
        <w:lastRenderedPageBreak/>
        <w:t xml:space="preserve">ودفع راية المهاجرين إلى نوح بن الحارث بن عمرو بن عثمان المخزومي ، ورائه الأنصاري إلى قرطة بن كعب ، ورائه كنانة إلى عبد الله بن بكير بن عبد يائيل </w:t>
      </w:r>
      <w:r w:rsidRPr="00A65465">
        <w:rPr>
          <w:rStyle w:val="libFootnotenumChar"/>
          <w:rtl/>
        </w:rPr>
        <w:t>(1)</w:t>
      </w:r>
      <w:r w:rsidRPr="00C84E16">
        <w:rPr>
          <w:rtl/>
        </w:rPr>
        <w:t xml:space="preserve"> ، ورائه هذيل إلى عمرو بن أبي عمرو الهذلي ، ورائه همدان إلى رفاعة بن أبي رفاعة الهمداني ، وخرج علي </w:t>
      </w:r>
      <w:r w:rsidR="009A2F07" w:rsidRPr="009A2F07">
        <w:rPr>
          <w:rStyle w:val="libAlaemChar"/>
          <w:rtl/>
        </w:rPr>
        <w:t>عليه‌السلام</w:t>
      </w:r>
      <w:r w:rsidRPr="00C84E16">
        <w:rPr>
          <w:rtl/>
        </w:rPr>
        <w:t xml:space="preserve"> </w:t>
      </w:r>
      <w:r w:rsidRPr="00A65465">
        <w:rPr>
          <w:rStyle w:val="libFootnotenumChar"/>
          <w:rtl/>
        </w:rPr>
        <w:t>(2)</w:t>
      </w:r>
      <w:r w:rsidRPr="00C84E16">
        <w:rPr>
          <w:rtl/>
        </w:rPr>
        <w:t xml:space="preserve"> على مقدمته أبو ليلى بن عمرو وأبو سمرة بن ذويب ، </w:t>
      </w:r>
      <w:r w:rsidRPr="008F598B">
        <w:rPr>
          <w:rStyle w:val="libBold2Char"/>
          <w:rtl/>
        </w:rPr>
        <w:t>ي</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538" w:name="_Toc355070406"/>
      <w:bookmarkStart w:id="539" w:name="_Toc450987286"/>
      <w:r w:rsidRPr="00C84E16">
        <w:rPr>
          <w:rtl/>
          <w:lang w:bidi="fa-IR"/>
        </w:rPr>
        <w:t>3467</w:t>
      </w:r>
      <w:r>
        <w:rPr>
          <w:rtl/>
          <w:lang w:bidi="fa-IR"/>
        </w:rPr>
        <w:t xml:space="preserve"> ـ</w:t>
      </w:r>
      <w:r w:rsidRPr="00C84E16">
        <w:rPr>
          <w:rtl/>
          <w:lang w:bidi="fa-IR"/>
        </w:rPr>
        <w:t xml:space="preserve"> أبو الجهم بن أعين :</w:t>
      </w:r>
      <w:bookmarkEnd w:id="538"/>
      <w:bookmarkEnd w:id="539"/>
      <w:r w:rsidRPr="00C84E16">
        <w:rPr>
          <w:rtl/>
          <w:lang w:bidi="fa-IR"/>
        </w:rPr>
        <w:t xml:space="preserve"> </w:t>
      </w:r>
    </w:p>
    <w:p w:rsidR="000F5FF3" w:rsidRPr="00C84E16" w:rsidRDefault="000F5FF3" w:rsidP="000604F3">
      <w:pPr>
        <w:pStyle w:val="libNormal"/>
        <w:rPr>
          <w:rtl/>
        </w:rPr>
      </w:pPr>
      <w:r w:rsidRPr="00C84E16">
        <w:rPr>
          <w:rtl/>
        </w:rPr>
        <w:t xml:space="preserve">هو بكير </w:t>
      </w:r>
      <w:r w:rsidRPr="00A65465">
        <w:rPr>
          <w:rStyle w:val="libFootnotenumChar"/>
          <w:rtl/>
        </w:rPr>
        <w:t>(4)</w:t>
      </w:r>
      <w:r>
        <w:rPr>
          <w:rtl/>
        </w:rPr>
        <w:t>.</w:t>
      </w:r>
    </w:p>
    <w:p w:rsidR="000F5FF3" w:rsidRPr="00C84E16" w:rsidRDefault="000F5FF3" w:rsidP="000F5FF3">
      <w:pPr>
        <w:pStyle w:val="Heading2"/>
        <w:rPr>
          <w:rtl/>
          <w:lang w:bidi="fa-IR"/>
        </w:rPr>
      </w:pPr>
      <w:bookmarkStart w:id="540" w:name="_Toc355070407"/>
      <w:bookmarkStart w:id="541" w:name="_Toc450987287"/>
      <w:r w:rsidRPr="00C84E16">
        <w:rPr>
          <w:rtl/>
          <w:lang w:bidi="fa-IR"/>
        </w:rPr>
        <w:t>3468</w:t>
      </w:r>
      <w:r>
        <w:rPr>
          <w:rtl/>
          <w:lang w:bidi="fa-IR"/>
        </w:rPr>
        <w:t xml:space="preserve"> ـ</w:t>
      </w:r>
      <w:r w:rsidRPr="00C84E16">
        <w:rPr>
          <w:rtl/>
          <w:lang w:bidi="fa-IR"/>
        </w:rPr>
        <w:t xml:space="preserve"> أبو جهم الكوفي :</w:t>
      </w:r>
      <w:bookmarkEnd w:id="540"/>
      <w:bookmarkEnd w:id="541"/>
      <w:r w:rsidRPr="00C84E16">
        <w:rPr>
          <w:rtl/>
          <w:lang w:bidi="fa-IR"/>
        </w:rPr>
        <w:t xml:space="preserve"> </w:t>
      </w:r>
    </w:p>
    <w:p w:rsidR="000F5FF3" w:rsidRPr="00C84E16" w:rsidRDefault="000F5FF3" w:rsidP="000604F3">
      <w:pPr>
        <w:pStyle w:val="libNormal"/>
        <w:rPr>
          <w:rtl/>
        </w:rPr>
      </w:pPr>
      <w:r w:rsidRPr="00C84E16">
        <w:rPr>
          <w:rtl/>
        </w:rPr>
        <w:t xml:space="preserve">ثوير بن أبي فاختة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542" w:name="_Toc355070408"/>
      <w:bookmarkStart w:id="543" w:name="_Toc450987288"/>
      <w:r w:rsidRPr="00C84E16">
        <w:rPr>
          <w:rtl/>
          <w:lang w:bidi="fa-IR"/>
        </w:rPr>
        <w:t>3469</w:t>
      </w:r>
      <w:r>
        <w:rPr>
          <w:rtl/>
          <w:lang w:bidi="fa-IR"/>
        </w:rPr>
        <w:t xml:space="preserve"> ـ</w:t>
      </w:r>
      <w:r w:rsidRPr="00C84E16">
        <w:rPr>
          <w:rtl/>
          <w:lang w:bidi="fa-IR"/>
        </w:rPr>
        <w:t xml:space="preserve"> أبو الجيش :</w:t>
      </w:r>
      <w:bookmarkEnd w:id="542"/>
      <w:bookmarkEnd w:id="543"/>
      <w:r w:rsidRPr="00C84E16">
        <w:rPr>
          <w:rtl/>
          <w:lang w:bidi="fa-IR"/>
        </w:rPr>
        <w:t xml:space="preserve"> </w:t>
      </w:r>
    </w:p>
    <w:p w:rsidR="000F5FF3" w:rsidRPr="00C84E16" w:rsidRDefault="000F5FF3" w:rsidP="000604F3">
      <w:pPr>
        <w:pStyle w:val="libNormal"/>
        <w:rPr>
          <w:rtl/>
        </w:rPr>
      </w:pPr>
      <w:r w:rsidRPr="00C84E16">
        <w:rPr>
          <w:rtl/>
        </w:rPr>
        <w:t xml:space="preserve">اسمه مظفر </w:t>
      </w:r>
      <w:r w:rsidRPr="00A65465">
        <w:rPr>
          <w:rStyle w:val="libFootnotenumChar"/>
          <w:rtl/>
        </w:rPr>
        <w:t>(7)</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544" w:name="_Toc355070409"/>
      <w:bookmarkStart w:id="545" w:name="_Toc450987289"/>
      <w:r w:rsidRPr="00C84E16">
        <w:rPr>
          <w:rtl/>
          <w:lang w:bidi="fa-IR"/>
        </w:rPr>
        <w:t>3470</w:t>
      </w:r>
      <w:r>
        <w:rPr>
          <w:rtl/>
          <w:lang w:bidi="fa-IR"/>
        </w:rPr>
        <w:t xml:space="preserve"> ـ</w:t>
      </w:r>
      <w:r w:rsidRPr="00C84E16">
        <w:rPr>
          <w:rtl/>
          <w:lang w:bidi="fa-IR"/>
        </w:rPr>
        <w:t xml:space="preserve"> أبو حاتم :</w:t>
      </w:r>
      <w:bookmarkEnd w:id="544"/>
      <w:bookmarkEnd w:id="545"/>
      <w:r w:rsidRPr="00C84E16">
        <w:rPr>
          <w:rtl/>
          <w:lang w:bidi="fa-IR"/>
        </w:rPr>
        <w:t xml:space="preserve"> </w:t>
      </w:r>
    </w:p>
    <w:p w:rsidR="000F5FF3" w:rsidRPr="00C84E16" w:rsidRDefault="000F5FF3" w:rsidP="000604F3">
      <w:pPr>
        <w:pStyle w:val="libNormal"/>
        <w:rPr>
          <w:rtl/>
        </w:rPr>
      </w:pPr>
      <w:r w:rsidRPr="00C84E16">
        <w:rPr>
          <w:rtl/>
        </w:rPr>
        <w:t xml:space="preserve">محمّد بن إدريس </w:t>
      </w:r>
      <w:r w:rsidRPr="00A65465">
        <w:rPr>
          <w:rStyle w:val="libFootnotenumChar"/>
          <w:rtl/>
        </w:rPr>
        <w:t>(9)</w:t>
      </w:r>
      <w:r>
        <w:rPr>
          <w:rtl/>
        </w:rPr>
        <w:t>.</w:t>
      </w:r>
    </w:p>
    <w:p w:rsidR="000F5FF3" w:rsidRPr="00C84E16" w:rsidRDefault="000F5FF3" w:rsidP="000F5FF3">
      <w:pPr>
        <w:pStyle w:val="Heading2"/>
        <w:rPr>
          <w:rtl/>
          <w:lang w:bidi="fa-IR"/>
        </w:rPr>
      </w:pPr>
      <w:bookmarkStart w:id="546" w:name="_Toc355070410"/>
      <w:bookmarkStart w:id="547" w:name="_Toc450987290"/>
      <w:r w:rsidRPr="00C84E16">
        <w:rPr>
          <w:rtl/>
          <w:lang w:bidi="fa-IR"/>
        </w:rPr>
        <w:t>3471</w:t>
      </w:r>
      <w:r>
        <w:rPr>
          <w:rtl/>
          <w:lang w:bidi="fa-IR"/>
        </w:rPr>
        <w:t xml:space="preserve"> ـ</w:t>
      </w:r>
      <w:r w:rsidRPr="00C84E16">
        <w:rPr>
          <w:rtl/>
          <w:lang w:bidi="fa-IR"/>
        </w:rPr>
        <w:t xml:space="preserve"> أبو حاتم الرازي :</w:t>
      </w:r>
      <w:bookmarkEnd w:id="546"/>
      <w:bookmarkEnd w:id="547"/>
      <w:r w:rsidRPr="00C84E16">
        <w:rPr>
          <w:rtl/>
          <w:lang w:bidi="fa-IR"/>
        </w:rPr>
        <w:t xml:space="preserve"> </w:t>
      </w:r>
    </w:p>
    <w:p w:rsidR="000F5FF3" w:rsidRPr="00C84E16" w:rsidRDefault="000F5FF3" w:rsidP="000604F3">
      <w:pPr>
        <w:pStyle w:val="libNormal"/>
        <w:rPr>
          <w:rtl/>
        </w:rPr>
      </w:pPr>
      <w:r w:rsidRPr="00C84E16">
        <w:rPr>
          <w:rtl/>
        </w:rPr>
        <w:t>غير مذكور في الكتابين ، وتقدّم في سعد بن عبد الله مع محمّد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ياليل.</w:t>
      </w:r>
    </w:p>
    <w:p w:rsidR="000F5FF3" w:rsidRPr="00C84E16" w:rsidRDefault="000F5FF3" w:rsidP="00A65465">
      <w:pPr>
        <w:pStyle w:val="libFootnote0"/>
        <w:rPr>
          <w:rtl/>
          <w:lang w:bidi="fa-IR"/>
        </w:rPr>
      </w:pPr>
      <w:r w:rsidRPr="00C84E16">
        <w:rPr>
          <w:rtl/>
        </w:rPr>
        <w:t xml:space="preserve">(2) علي </w:t>
      </w:r>
      <w:r w:rsidR="009A2F07" w:rsidRPr="009A2F07">
        <w:rPr>
          <w:rStyle w:val="libAlaemChar"/>
          <w:rtl/>
        </w:rPr>
        <w:t>عليه‌السلام</w:t>
      </w:r>
      <w:r w:rsidRPr="00C84E16">
        <w:rPr>
          <w:rtl/>
        </w:rPr>
        <w:t xml:space="preserve"> ، لم ترد في المصدر.</w:t>
      </w:r>
    </w:p>
    <w:p w:rsidR="000F5FF3" w:rsidRPr="00C84E16" w:rsidRDefault="000F5FF3" w:rsidP="00A65465">
      <w:pPr>
        <w:pStyle w:val="libFootnote0"/>
        <w:rPr>
          <w:rtl/>
          <w:lang w:bidi="fa-IR"/>
        </w:rPr>
      </w:pPr>
      <w:r w:rsidRPr="00C84E16">
        <w:rPr>
          <w:rtl/>
        </w:rPr>
        <w:t>(3) رجال الشيخ : 65 / 40.</w:t>
      </w:r>
    </w:p>
    <w:p w:rsidR="000F5FF3" w:rsidRPr="00C84E16" w:rsidRDefault="000F5FF3" w:rsidP="00A65465">
      <w:pPr>
        <w:pStyle w:val="libFootnote0"/>
        <w:rPr>
          <w:rtl/>
          <w:lang w:bidi="fa-IR"/>
        </w:rPr>
      </w:pPr>
      <w:r w:rsidRPr="00C84E16">
        <w:rPr>
          <w:rtl/>
        </w:rPr>
        <w:t>(4) الفهرست : 74 / 321 ترجمة زرارة بن أعين.</w:t>
      </w:r>
    </w:p>
    <w:p w:rsidR="000F5FF3" w:rsidRPr="00C84E16" w:rsidRDefault="000F5FF3" w:rsidP="00A65465">
      <w:pPr>
        <w:pStyle w:val="libFootnote0"/>
        <w:rPr>
          <w:rtl/>
          <w:lang w:bidi="fa-IR"/>
        </w:rPr>
      </w:pPr>
      <w:r w:rsidRPr="00C84E16">
        <w:rPr>
          <w:rtl/>
        </w:rPr>
        <w:t>(5) رجال النجاشي : 118 / 303 وتقريب التهذيب 1 : 121 / 54.</w:t>
      </w:r>
    </w:p>
    <w:p w:rsidR="000F5FF3" w:rsidRPr="00C84E16" w:rsidRDefault="000F5FF3" w:rsidP="00A65465">
      <w:pPr>
        <w:pStyle w:val="libFootnote0"/>
        <w:rPr>
          <w:rtl/>
          <w:lang w:bidi="fa-IR"/>
        </w:rPr>
      </w:pPr>
      <w:r w:rsidRPr="00C84E16">
        <w:rPr>
          <w:rtl/>
        </w:rPr>
        <w:t>(6) تعليقة الوحيد البهبهاني : 386 ولم يرد فيها : الكوفي.</w:t>
      </w:r>
    </w:p>
    <w:p w:rsidR="000F5FF3" w:rsidRPr="00C84E16" w:rsidRDefault="000F5FF3" w:rsidP="00A65465">
      <w:pPr>
        <w:pStyle w:val="libFootnote0"/>
        <w:rPr>
          <w:rtl/>
          <w:lang w:bidi="fa-IR"/>
        </w:rPr>
      </w:pPr>
      <w:r w:rsidRPr="00C84E16">
        <w:rPr>
          <w:rtl/>
        </w:rPr>
        <w:t>(7) الفهرست : 169 / 758 ورجال النجاشي : 422 / 1130.</w:t>
      </w:r>
    </w:p>
    <w:p w:rsidR="000F5FF3" w:rsidRPr="00C84E16" w:rsidRDefault="000F5FF3" w:rsidP="00A65465">
      <w:pPr>
        <w:pStyle w:val="libFootnote0"/>
        <w:rPr>
          <w:rtl/>
          <w:lang w:bidi="fa-IR"/>
        </w:rPr>
      </w:pPr>
      <w:r w:rsidRPr="00C84E16">
        <w:rPr>
          <w:rtl/>
        </w:rPr>
        <w:t>(8) الخلاصة : 270 / 21 الفائدة الأولى.</w:t>
      </w:r>
    </w:p>
    <w:p w:rsidR="000F5FF3" w:rsidRPr="00C84E16" w:rsidRDefault="000F5FF3" w:rsidP="00A65465">
      <w:pPr>
        <w:pStyle w:val="libFootnote0"/>
        <w:rPr>
          <w:rtl/>
          <w:lang w:bidi="fa-IR"/>
        </w:rPr>
      </w:pPr>
      <w:r w:rsidRPr="00C84E16">
        <w:rPr>
          <w:rtl/>
        </w:rPr>
        <w:t>(9) رجال الشيخ : 512 / 115 والفهرست : 147 / 628.</w:t>
      </w:r>
    </w:p>
    <w:p w:rsidR="000F5FF3" w:rsidRPr="00C84E16" w:rsidRDefault="000F5FF3" w:rsidP="000604F3">
      <w:pPr>
        <w:pStyle w:val="libNormal0"/>
        <w:rPr>
          <w:rtl/>
        </w:rPr>
      </w:pPr>
      <w:r>
        <w:rPr>
          <w:rtl/>
        </w:rPr>
        <w:br w:type="page"/>
      </w:r>
      <w:r w:rsidRPr="00C84E16">
        <w:rPr>
          <w:rtl/>
        </w:rPr>
        <w:lastRenderedPageBreak/>
        <w:t xml:space="preserve">عبد الملك </w:t>
      </w:r>
      <w:r w:rsidRPr="00A65465">
        <w:rPr>
          <w:rStyle w:val="libFootnotenumChar"/>
          <w:rtl/>
        </w:rPr>
        <w:t>(1)</w:t>
      </w:r>
      <w:r>
        <w:rPr>
          <w:rtl/>
        </w:rPr>
        <w:t>.</w:t>
      </w:r>
      <w:r w:rsidRPr="00C84E16">
        <w:rPr>
          <w:rtl/>
        </w:rPr>
        <w:t xml:space="preserve"> وحكم في</w:t>
      </w:r>
      <w:r w:rsidRPr="008F598B">
        <w:rPr>
          <w:rStyle w:val="libBold2Char"/>
          <w:rtl/>
        </w:rPr>
        <w:t xml:space="preserve"> تعق</w:t>
      </w:r>
      <w:r w:rsidRPr="00C84E16">
        <w:rPr>
          <w:rtl/>
        </w:rPr>
        <w:t xml:space="preserve"> كما سبق بحسن محمّد لما ذكر فيه هناك </w:t>
      </w:r>
      <w:r w:rsidRPr="00A65465">
        <w:rPr>
          <w:rStyle w:val="libFootnotenumChar"/>
          <w:rtl/>
        </w:rPr>
        <w:t>(2)</w:t>
      </w:r>
      <w:r w:rsidRPr="00C84E16">
        <w:rPr>
          <w:rtl/>
        </w:rPr>
        <w:t xml:space="preserve"> ، والظاهر أنّه من وجوه رواة الحديث من العامّة كما أشرنا إليه في محمّد </w:t>
      </w:r>
      <w:r w:rsidRPr="00A65465">
        <w:rPr>
          <w:rStyle w:val="libFootnotenumChar"/>
          <w:rtl/>
        </w:rPr>
        <w:t>(3)</w:t>
      </w:r>
      <w:r w:rsidRPr="00C84E16">
        <w:rPr>
          <w:rtl/>
        </w:rPr>
        <w:t xml:space="preserve"> ، فلاحظ وتأمّل.</w:t>
      </w:r>
    </w:p>
    <w:p w:rsidR="000F5FF3" w:rsidRPr="00C84E16" w:rsidRDefault="000F5FF3" w:rsidP="000F5FF3">
      <w:pPr>
        <w:pStyle w:val="Heading2"/>
        <w:rPr>
          <w:rtl/>
          <w:lang w:bidi="fa-IR"/>
        </w:rPr>
      </w:pPr>
      <w:bookmarkStart w:id="548" w:name="_Toc355070411"/>
      <w:bookmarkStart w:id="549" w:name="_Toc450987291"/>
      <w:r w:rsidRPr="00C84E16">
        <w:rPr>
          <w:rtl/>
          <w:lang w:bidi="fa-IR"/>
        </w:rPr>
        <w:t>3472</w:t>
      </w:r>
      <w:r>
        <w:rPr>
          <w:rtl/>
          <w:lang w:bidi="fa-IR"/>
        </w:rPr>
        <w:t xml:space="preserve"> ـ</w:t>
      </w:r>
      <w:r w:rsidRPr="00C84E16">
        <w:rPr>
          <w:rtl/>
          <w:lang w:bidi="fa-IR"/>
        </w:rPr>
        <w:t xml:space="preserve"> أبو حازم الأحمسي :</w:t>
      </w:r>
      <w:bookmarkEnd w:id="548"/>
      <w:bookmarkEnd w:id="549"/>
      <w:r w:rsidRPr="00C84E16">
        <w:rPr>
          <w:rtl/>
          <w:lang w:bidi="fa-IR"/>
        </w:rPr>
        <w:t xml:space="preserve"> </w:t>
      </w:r>
    </w:p>
    <w:p w:rsidR="000F5FF3" w:rsidRPr="00C84E16" w:rsidRDefault="000F5FF3" w:rsidP="000604F3">
      <w:pPr>
        <w:pStyle w:val="libNormal"/>
        <w:rPr>
          <w:rtl/>
        </w:rPr>
      </w:pPr>
      <w:r w:rsidRPr="00C84E16">
        <w:rPr>
          <w:rtl/>
        </w:rPr>
        <w:t>سعيد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r w:rsidRPr="00C84E16">
        <w:rPr>
          <w:rtl/>
        </w:rPr>
        <w:t xml:space="preserve"> وزاد في المجمع بعد سعيد : ابن أبي حازم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550" w:name="_Toc355070412"/>
      <w:bookmarkStart w:id="551" w:name="_Toc450987292"/>
      <w:r w:rsidRPr="00C84E16">
        <w:rPr>
          <w:rtl/>
          <w:lang w:bidi="fa-IR"/>
        </w:rPr>
        <w:t>3473</w:t>
      </w:r>
      <w:r>
        <w:rPr>
          <w:rtl/>
          <w:lang w:bidi="fa-IR"/>
        </w:rPr>
        <w:t xml:space="preserve"> ـ</w:t>
      </w:r>
      <w:r w:rsidRPr="00C84E16">
        <w:rPr>
          <w:rtl/>
          <w:lang w:bidi="fa-IR"/>
        </w:rPr>
        <w:t xml:space="preserve"> أبو حازم النيسابوري :</w:t>
      </w:r>
      <w:bookmarkEnd w:id="550"/>
      <w:bookmarkEnd w:id="551"/>
      <w:r w:rsidRPr="00C84E16">
        <w:rPr>
          <w:rtl/>
          <w:lang w:bidi="fa-IR"/>
        </w:rPr>
        <w:t xml:space="preserve"> </w:t>
      </w:r>
    </w:p>
    <w:p w:rsidR="000F5FF3" w:rsidRPr="00C84E16" w:rsidRDefault="000F5FF3" w:rsidP="000604F3">
      <w:pPr>
        <w:pStyle w:val="libNormal"/>
        <w:rPr>
          <w:rtl/>
        </w:rPr>
      </w:pPr>
      <w:r w:rsidRPr="00C84E16">
        <w:rPr>
          <w:rtl/>
        </w:rPr>
        <w:t xml:space="preserve">يأتي في أبي منصور الصرّام </w:t>
      </w:r>
      <w:r w:rsidRPr="00A65465">
        <w:rPr>
          <w:rStyle w:val="libFootnotenumChar"/>
          <w:rtl/>
        </w:rPr>
        <w:t>(7)</w:t>
      </w:r>
      <w:r w:rsidRPr="00C84E16">
        <w:rPr>
          <w:rtl/>
        </w:rPr>
        <w:t xml:space="preserve"> أنّ الشيخ </w:t>
      </w:r>
      <w:r w:rsidR="009A2F07" w:rsidRPr="009A2F07">
        <w:rPr>
          <w:rStyle w:val="libAlaemChar"/>
          <w:rtl/>
        </w:rPr>
        <w:t>رحمه‌الله</w:t>
      </w:r>
      <w:r w:rsidRPr="00C84E16">
        <w:rPr>
          <w:rtl/>
        </w:rPr>
        <w:t xml:space="preserve"> قرأ عليه </w:t>
      </w:r>
      <w:r w:rsidRPr="00A65465">
        <w:rPr>
          <w:rStyle w:val="libFootnotenumChar"/>
          <w:rtl/>
        </w:rPr>
        <w:t>(8)</w:t>
      </w:r>
      <w:r w:rsidRPr="00C84E16">
        <w:rPr>
          <w:rtl/>
        </w:rPr>
        <w:t xml:space="preserve"> ، وهو غير مذكور في الكتابين.</w:t>
      </w:r>
    </w:p>
    <w:p w:rsidR="000F5FF3" w:rsidRPr="00C84E16" w:rsidRDefault="000F5FF3" w:rsidP="000F5FF3">
      <w:pPr>
        <w:pStyle w:val="Heading2"/>
        <w:rPr>
          <w:rtl/>
          <w:lang w:bidi="fa-IR"/>
        </w:rPr>
      </w:pPr>
      <w:bookmarkStart w:id="552" w:name="_Toc355070413"/>
      <w:bookmarkStart w:id="553" w:name="_Toc450987293"/>
      <w:r w:rsidRPr="00C84E16">
        <w:rPr>
          <w:rtl/>
          <w:lang w:bidi="fa-IR"/>
        </w:rPr>
        <w:t>3474</w:t>
      </w:r>
      <w:r>
        <w:rPr>
          <w:rtl/>
          <w:lang w:bidi="fa-IR"/>
        </w:rPr>
        <w:t xml:space="preserve"> ـ</w:t>
      </w:r>
      <w:r w:rsidRPr="00C84E16">
        <w:rPr>
          <w:rtl/>
          <w:lang w:bidi="fa-IR"/>
        </w:rPr>
        <w:t xml:space="preserve"> أبو حامد المراغي :</w:t>
      </w:r>
      <w:bookmarkEnd w:id="552"/>
      <w:bookmarkEnd w:id="553"/>
      <w:r w:rsidRPr="00C84E16">
        <w:rPr>
          <w:rtl/>
          <w:lang w:bidi="fa-IR"/>
        </w:rPr>
        <w:t xml:space="preserve"> </w:t>
      </w:r>
    </w:p>
    <w:p w:rsidR="000F5FF3" w:rsidRPr="00C84E16" w:rsidRDefault="000F5FF3" w:rsidP="000604F3">
      <w:pPr>
        <w:pStyle w:val="libNormal"/>
        <w:rPr>
          <w:rtl/>
        </w:rPr>
      </w:pPr>
      <w:r w:rsidRPr="00C84E16">
        <w:rPr>
          <w:rtl/>
        </w:rPr>
        <w:t xml:space="preserve">أحمد بن إبراهيم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النجاشي : 177 / 467.</w:t>
      </w:r>
    </w:p>
    <w:p w:rsidR="000F5FF3" w:rsidRPr="00C84E16" w:rsidRDefault="000F5FF3" w:rsidP="00A65465">
      <w:pPr>
        <w:pStyle w:val="libFootnote0"/>
        <w:rPr>
          <w:rtl/>
          <w:lang w:bidi="fa-IR"/>
        </w:rPr>
      </w:pPr>
      <w:r w:rsidRPr="00C84E16">
        <w:rPr>
          <w:rtl/>
        </w:rPr>
        <w:t>(2) لم يرد لمحمّد هذا ذكر في نسخنا من التعليقة ، وقد نقل المصنّف في ترجمة محمّد بن عبد الملك ذلك عن التعليقة.</w:t>
      </w:r>
    </w:p>
    <w:p w:rsidR="000F5FF3" w:rsidRPr="00C84E16" w:rsidRDefault="000F5FF3" w:rsidP="00A65465">
      <w:pPr>
        <w:pStyle w:val="libFootnote0"/>
        <w:rPr>
          <w:rtl/>
          <w:lang w:bidi="fa-IR"/>
        </w:rPr>
      </w:pPr>
      <w:r w:rsidRPr="00C84E16">
        <w:rPr>
          <w:rtl/>
        </w:rPr>
        <w:t>(3) وذلك لقول النجاشي في ترجمة سعد : كان سمع من حديث العامّة شيئاً كثيراً وسافر في طلب الحديث لقي من وجوههم الحسن بن عرفة ومحمّد بن عبد الملك الدقيقي وأبا حاتم الرازي. 1‌</w:t>
      </w:r>
    </w:p>
    <w:p w:rsidR="000F5FF3" w:rsidRPr="00C84E16" w:rsidRDefault="000F5FF3" w:rsidP="00A65465">
      <w:pPr>
        <w:pStyle w:val="libFootnote0"/>
        <w:rPr>
          <w:rtl/>
          <w:lang w:bidi="fa-IR"/>
        </w:rPr>
      </w:pPr>
      <w:r w:rsidRPr="00C84E16">
        <w:rPr>
          <w:rtl/>
        </w:rPr>
        <w:t>(4) تعليقة الوحيد البهبهاني : 386.</w:t>
      </w:r>
    </w:p>
    <w:p w:rsidR="000F5FF3" w:rsidRPr="00C84E16" w:rsidRDefault="000F5FF3" w:rsidP="00A65465">
      <w:pPr>
        <w:pStyle w:val="libFootnote0"/>
        <w:rPr>
          <w:rtl/>
          <w:lang w:bidi="fa-IR"/>
        </w:rPr>
      </w:pPr>
      <w:r w:rsidRPr="00C84E16">
        <w:rPr>
          <w:rtl/>
        </w:rPr>
        <w:t>(5) رجال الشيخ : 205 / 51.</w:t>
      </w:r>
    </w:p>
    <w:p w:rsidR="000F5FF3" w:rsidRPr="00C84E16" w:rsidRDefault="000F5FF3" w:rsidP="00A65465">
      <w:pPr>
        <w:pStyle w:val="libFootnote0"/>
        <w:rPr>
          <w:rtl/>
          <w:lang w:bidi="fa-IR"/>
        </w:rPr>
      </w:pPr>
      <w:r w:rsidRPr="00C84E16">
        <w:rPr>
          <w:rtl/>
        </w:rPr>
        <w:t>(6) مجمع الرجال : 7 / 21.</w:t>
      </w:r>
    </w:p>
    <w:p w:rsidR="000F5FF3" w:rsidRPr="00C84E16" w:rsidRDefault="000F5FF3" w:rsidP="00A65465">
      <w:pPr>
        <w:pStyle w:val="libFootnote0"/>
        <w:rPr>
          <w:rtl/>
          <w:lang w:bidi="fa-IR"/>
        </w:rPr>
      </w:pPr>
      <w:r w:rsidRPr="00C84E16">
        <w:rPr>
          <w:rtl/>
        </w:rPr>
        <w:t>(7) في نسخة « ش » : الضرّام.</w:t>
      </w:r>
    </w:p>
    <w:p w:rsidR="000F5FF3" w:rsidRPr="00C84E16" w:rsidRDefault="000F5FF3" w:rsidP="00A65465">
      <w:pPr>
        <w:pStyle w:val="libFootnote0"/>
        <w:rPr>
          <w:rtl/>
          <w:lang w:bidi="fa-IR"/>
        </w:rPr>
      </w:pPr>
      <w:r w:rsidRPr="00C84E16">
        <w:rPr>
          <w:rtl/>
        </w:rPr>
        <w:t>(8) عن الفهرست : 190 / 872.</w:t>
      </w:r>
    </w:p>
    <w:p w:rsidR="000F5FF3" w:rsidRPr="00C84E16" w:rsidRDefault="000F5FF3" w:rsidP="00A65465">
      <w:pPr>
        <w:pStyle w:val="libFootnote0"/>
        <w:rPr>
          <w:rtl/>
          <w:lang w:bidi="fa-IR"/>
        </w:rPr>
      </w:pPr>
      <w:r w:rsidRPr="00C84E16">
        <w:rPr>
          <w:rtl/>
        </w:rPr>
        <w:t>(9) رجال الشيخ : 428 / 15 ورجال الكشّي : 534 / 1019.</w:t>
      </w:r>
    </w:p>
    <w:p w:rsidR="000F5FF3" w:rsidRPr="00C84E16" w:rsidRDefault="000F5FF3" w:rsidP="00A65465">
      <w:pPr>
        <w:pStyle w:val="libFootnote0"/>
        <w:rPr>
          <w:rtl/>
          <w:lang w:bidi="fa-IR"/>
        </w:rPr>
      </w:pPr>
      <w:r w:rsidRPr="00C84E16">
        <w:rPr>
          <w:rtl/>
        </w:rPr>
        <w:t>(10) تعليقة الوحيد البهبهاني : 386.</w:t>
      </w:r>
    </w:p>
    <w:p w:rsidR="000F5FF3" w:rsidRPr="00C84E16" w:rsidRDefault="000F5FF3" w:rsidP="00A65465">
      <w:pPr>
        <w:pStyle w:val="libFootnote0"/>
        <w:rPr>
          <w:rtl/>
          <w:lang w:bidi="fa-IR"/>
        </w:rPr>
      </w:pPr>
      <w:r w:rsidRPr="00C84E16">
        <w:rPr>
          <w:rtl/>
        </w:rPr>
        <w:t>(11) مجمع الرجال : 7 / 21. و: مجمع ، لم ترد في نسخة « ش »</w:t>
      </w:r>
      <w:r>
        <w:rPr>
          <w:rtl/>
        </w:rPr>
        <w:t>.</w:t>
      </w:r>
    </w:p>
    <w:p w:rsidR="000F5FF3" w:rsidRPr="00C84E16" w:rsidRDefault="000F5FF3" w:rsidP="000F5FF3">
      <w:pPr>
        <w:pStyle w:val="Heading2"/>
        <w:rPr>
          <w:rtl/>
          <w:lang w:bidi="fa-IR"/>
        </w:rPr>
      </w:pPr>
      <w:r>
        <w:rPr>
          <w:rtl/>
          <w:lang w:bidi="fa-IR"/>
        </w:rPr>
        <w:br w:type="page"/>
      </w:r>
      <w:bookmarkStart w:id="554" w:name="_Toc355070414"/>
      <w:bookmarkStart w:id="555" w:name="_Toc450987294"/>
      <w:r w:rsidRPr="00C84E16">
        <w:rPr>
          <w:rtl/>
          <w:lang w:bidi="fa-IR"/>
        </w:rPr>
        <w:lastRenderedPageBreak/>
        <w:t>3475</w:t>
      </w:r>
      <w:r>
        <w:rPr>
          <w:rtl/>
          <w:lang w:bidi="fa-IR"/>
        </w:rPr>
        <w:t xml:space="preserve"> ـ</w:t>
      </w:r>
      <w:r w:rsidRPr="00C84E16">
        <w:rPr>
          <w:rtl/>
          <w:lang w:bidi="fa-IR"/>
        </w:rPr>
        <w:t xml:space="preserve"> أبو حبيب الأسدي :</w:t>
      </w:r>
      <w:bookmarkEnd w:id="554"/>
      <w:bookmarkEnd w:id="555"/>
      <w:r w:rsidRPr="00C84E16">
        <w:rPr>
          <w:rtl/>
          <w:lang w:bidi="fa-IR"/>
        </w:rPr>
        <w:t xml:space="preserve"> </w:t>
      </w:r>
    </w:p>
    <w:p w:rsidR="000F5FF3" w:rsidRPr="00C84E16" w:rsidRDefault="000F5FF3" w:rsidP="000604F3">
      <w:pPr>
        <w:pStyle w:val="libNormal"/>
        <w:rPr>
          <w:rtl/>
        </w:rPr>
      </w:pPr>
      <w:r w:rsidRPr="00C84E16">
        <w:rPr>
          <w:rtl/>
        </w:rPr>
        <w:t xml:space="preserve">في التهذيب : عنه عن أبي عبد الله </w:t>
      </w:r>
      <w:r w:rsidR="009A2F07" w:rsidRPr="009A2F07">
        <w:rPr>
          <w:rStyle w:val="libAlaemChar"/>
          <w:rtl/>
        </w:rPr>
        <w:t>عليه‌السلام</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يأتي ما فيه في الّذي يليه.</w:t>
      </w:r>
    </w:p>
    <w:p w:rsidR="000F5FF3" w:rsidRPr="00C84E16" w:rsidRDefault="000F5FF3" w:rsidP="000F5FF3">
      <w:pPr>
        <w:pStyle w:val="Heading2"/>
        <w:rPr>
          <w:rtl/>
          <w:lang w:bidi="fa-IR"/>
        </w:rPr>
      </w:pPr>
      <w:bookmarkStart w:id="556" w:name="_Toc355070415"/>
      <w:bookmarkStart w:id="557" w:name="_Toc450987295"/>
      <w:r w:rsidRPr="00C84E16">
        <w:rPr>
          <w:rtl/>
          <w:lang w:bidi="fa-IR"/>
        </w:rPr>
        <w:t>3476</w:t>
      </w:r>
      <w:r>
        <w:rPr>
          <w:rtl/>
          <w:lang w:bidi="fa-IR"/>
        </w:rPr>
        <w:t xml:space="preserve"> ـ</w:t>
      </w:r>
      <w:r w:rsidRPr="00C84E16">
        <w:rPr>
          <w:rtl/>
          <w:lang w:bidi="fa-IR"/>
        </w:rPr>
        <w:t xml:space="preserve"> أبو حبيب النباجي :</w:t>
      </w:r>
      <w:bookmarkEnd w:id="556"/>
      <w:bookmarkEnd w:id="557"/>
      <w:r w:rsidRPr="00C84E16">
        <w:rPr>
          <w:rtl/>
          <w:lang w:bidi="fa-IR"/>
        </w:rPr>
        <w:t xml:space="preserve"> </w:t>
      </w:r>
    </w:p>
    <w:p w:rsidR="000F5FF3" w:rsidRPr="00C84E16" w:rsidRDefault="000F5FF3" w:rsidP="000604F3">
      <w:pPr>
        <w:pStyle w:val="libNormal"/>
        <w:rPr>
          <w:rtl/>
        </w:rPr>
      </w:pPr>
      <w:r w:rsidRPr="00C84E16">
        <w:rPr>
          <w:rtl/>
        </w:rPr>
        <w:t>له كتاب ، صفوان عن ابن مسكان عنه به ،</w:t>
      </w:r>
      <w:r>
        <w:rPr>
          <w:rtl/>
        </w:rPr>
        <w:t xml:space="preserve"> </w:t>
      </w:r>
      <w:r w:rsidRPr="008F598B">
        <w:rPr>
          <w:rStyle w:val="libBold2Char"/>
          <w:rtl/>
        </w:rPr>
        <w:t>جش</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والظاهر أنّهما واحد ، وأنّه ناجية بن أبي عمارة ، وقد روى عنه في الفقيه بسنده </w:t>
      </w:r>
      <w:r w:rsidRPr="00A65465">
        <w:rPr>
          <w:rStyle w:val="libFootnotenumChar"/>
          <w:rtl/>
        </w:rPr>
        <w:t>(3)</w:t>
      </w:r>
      <w:r w:rsidRPr="00C84E16">
        <w:rPr>
          <w:rtl/>
        </w:rPr>
        <w:t xml:space="preserve"> وفيه منه توثيق ما ، على أنّا رأينا له روايات تدلّ على حسن حاله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كون أبي حبيب الأسدي ناجية ذكره الصدوق في طريقه إليه ويروي عنه جعفر بن بشير </w:t>
      </w:r>
      <w:r w:rsidRPr="00A65465">
        <w:rPr>
          <w:rStyle w:val="libFootnotenumChar"/>
          <w:rtl/>
        </w:rPr>
        <w:t>(5)</w:t>
      </w:r>
      <w:r w:rsidRPr="00C84E16">
        <w:rPr>
          <w:rtl/>
        </w:rPr>
        <w:t xml:space="preserve"> ، وكذا صفوان في الصحيح بواسطة معاوية بن عمّار </w:t>
      </w:r>
      <w:r w:rsidRPr="00A65465">
        <w:rPr>
          <w:rStyle w:val="libFootnotenumChar"/>
          <w:rtl/>
        </w:rPr>
        <w:t>(6)</w:t>
      </w:r>
      <w:r w:rsidRPr="00C84E16">
        <w:rPr>
          <w:rtl/>
        </w:rPr>
        <w:t xml:space="preserve"> ، وكذا ابن مسكان </w:t>
      </w:r>
      <w:r w:rsidRPr="00A65465">
        <w:rPr>
          <w:rStyle w:val="libFootnotenumChar"/>
          <w:rtl/>
        </w:rPr>
        <w:t>(7)</w:t>
      </w:r>
      <w:r w:rsidRPr="00C84E16">
        <w:rPr>
          <w:rtl/>
        </w:rPr>
        <w:t xml:space="preserve"> ، ( وفي كتاب الخمس من التهذيب حديث يظهر منه حسن عقيدته ) </w:t>
      </w:r>
      <w:r w:rsidRPr="00A65465">
        <w:rPr>
          <w:rStyle w:val="libFootnotenumChar"/>
          <w:rtl/>
        </w:rPr>
        <w:t>(8)</w:t>
      </w:r>
      <w:r w:rsidRPr="00C84E16">
        <w:rPr>
          <w:rtl/>
        </w:rPr>
        <w:t xml:space="preserve"> ، هذا ولم أطلع إلى الآن على وجه ظهور الاتّحاد الّذي ذكره المصنّف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يومئ إلى الاتّحاد الاشتراك في الكنية ، وفي الراوي عنه وهو‌</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التهذيب 1 : 14 / 30.</w:t>
      </w:r>
    </w:p>
    <w:p w:rsidR="000F5FF3" w:rsidRPr="00C84E16" w:rsidRDefault="000F5FF3" w:rsidP="00A65465">
      <w:pPr>
        <w:pStyle w:val="libFootnote0"/>
        <w:rPr>
          <w:rtl/>
          <w:lang w:bidi="fa-IR"/>
        </w:rPr>
      </w:pPr>
      <w:r w:rsidRPr="00C84E16">
        <w:rPr>
          <w:rtl/>
        </w:rPr>
        <w:t>(2) رجال النجاشي : 458 / 1251.</w:t>
      </w:r>
    </w:p>
    <w:p w:rsidR="000F5FF3" w:rsidRPr="00C84E16" w:rsidRDefault="000F5FF3" w:rsidP="00A65465">
      <w:pPr>
        <w:pStyle w:val="libFootnote0"/>
        <w:rPr>
          <w:rtl/>
          <w:lang w:bidi="fa-IR"/>
        </w:rPr>
      </w:pPr>
      <w:r w:rsidRPr="00C84E16">
        <w:rPr>
          <w:rtl/>
        </w:rPr>
        <w:t>(3) الفقيه المشيخة</w:t>
      </w:r>
      <w:r>
        <w:rPr>
          <w:rtl/>
        </w:rPr>
        <w:t xml:space="preserve"> ـ </w:t>
      </w:r>
      <w:r w:rsidRPr="00C84E16">
        <w:rPr>
          <w:rtl/>
        </w:rPr>
        <w:t>: 4 / 62.</w:t>
      </w:r>
    </w:p>
    <w:p w:rsidR="000F5FF3" w:rsidRPr="00C84E16" w:rsidRDefault="000F5FF3" w:rsidP="00A65465">
      <w:pPr>
        <w:pStyle w:val="libFootnote0"/>
        <w:rPr>
          <w:rtl/>
          <w:lang w:bidi="fa-IR"/>
        </w:rPr>
      </w:pPr>
      <w:r w:rsidRPr="00C84E16">
        <w:rPr>
          <w:rtl/>
        </w:rPr>
        <w:t>(4) انظر الكافي 3 : 301 / 8.</w:t>
      </w:r>
    </w:p>
    <w:p w:rsidR="000F5FF3" w:rsidRPr="00C84E16" w:rsidRDefault="000F5FF3" w:rsidP="00A65465">
      <w:pPr>
        <w:pStyle w:val="libFootnote0"/>
        <w:rPr>
          <w:rtl/>
          <w:lang w:bidi="fa-IR"/>
        </w:rPr>
      </w:pPr>
      <w:r w:rsidRPr="00C84E16">
        <w:rPr>
          <w:rtl/>
        </w:rPr>
        <w:t>(5) التهذيب 1 : 14 / 30 ، وفيه : أبو حبيب الأسدي.</w:t>
      </w:r>
    </w:p>
    <w:p w:rsidR="000F5FF3" w:rsidRPr="00C84E16" w:rsidRDefault="000F5FF3" w:rsidP="00A65465">
      <w:pPr>
        <w:pStyle w:val="libFootnote0"/>
        <w:rPr>
          <w:rtl/>
          <w:lang w:bidi="fa-IR"/>
        </w:rPr>
      </w:pPr>
      <w:r w:rsidRPr="00C84E16">
        <w:rPr>
          <w:rtl/>
        </w:rPr>
        <w:t>(6) الكافي 2 : 197 / 12 ، 3 : 112 / 8 وفيهما : ناجية.</w:t>
      </w:r>
    </w:p>
    <w:p w:rsidR="000F5FF3" w:rsidRPr="00C84E16" w:rsidRDefault="000F5FF3" w:rsidP="00A65465">
      <w:pPr>
        <w:pStyle w:val="libFootnote0"/>
        <w:rPr>
          <w:rtl/>
          <w:lang w:bidi="fa-IR"/>
        </w:rPr>
      </w:pPr>
      <w:r w:rsidRPr="00C84E16">
        <w:rPr>
          <w:rtl/>
        </w:rPr>
        <w:t>(7) لم نعثر على رواية ابن مسكان عن أبي حبيب الأسدي.</w:t>
      </w:r>
    </w:p>
    <w:p w:rsidR="000F5FF3" w:rsidRPr="00C84E16" w:rsidRDefault="000F5FF3" w:rsidP="00A65465">
      <w:pPr>
        <w:pStyle w:val="libFootnote0"/>
        <w:rPr>
          <w:rtl/>
          <w:lang w:bidi="fa-IR"/>
        </w:rPr>
      </w:pPr>
      <w:r w:rsidRPr="00C84E16">
        <w:rPr>
          <w:rtl/>
        </w:rPr>
        <w:t>(8) التهذيب 4 : 145 / 405 ، وفيه : نجيّة. وما بين القوسين لم يرد في التعليقة.</w:t>
      </w:r>
    </w:p>
    <w:p w:rsidR="000F5FF3" w:rsidRPr="00C84E16" w:rsidRDefault="000F5FF3" w:rsidP="00A65465">
      <w:pPr>
        <w:pStyle w:val="libFootnote0"/>
        <w:rPr>
          <w:rtl/>
          <w:lang w:bidi="fa-IR"/>
        </w:rPr>
      </w:pPr>
      <w:r w:rsidRPr="00C84E16">
        <w:rPr>
          <w:rtl/>
        </w:rPr>
        <w:t>(9) تعليقة الوحيد البهبهاني : 386.</w:t>
      </w:r>
    </w:p>
    <w:p w:rsidR="000F5FF3" w:rsidRPr="00C84E16" w:rsidRDefault="000F5FF3" w:rsidP="000604F3">
      <w:pPr>
        <w:pStyle w:val="libNormal0"/>
        <w:rPr>
          <w:rtl/>
        </w:rPr>
      </w:pPr>
      <w:r>
        <w:rPr>
          <w:rtl/>
        </w:rPr>
        <w:br w:type="page"/>
      </w:r>
      <w:r w:rsidRPr="00C84E16">
        <w:rPr>
          <w:rtl/>
        </w:rPr>
        <w:lastRenderedPageBreak/>
        <w:t xml:space="preserve">ابن مسكان ، وكذا رواية صفوان عنه بواسطة واحدة </w:t>
      </w:r>
      <w:r w:rsidRPr="00A65465">
        <w:rPr>
          <w:rStyle w:val="libFootnotenumChar"/>
          <w:rtl/>
        </w:rPr>
        <w:t>(1)</w:t>
      </w:r>
      <w:r w:rsidRPr="00C84E16">
        <w:rPr>
          <w:rtl/>
        </w:rPr>
        <w:t xml:space="preserve"> ، وعلى فرض التعدّد يبقى النباجي مجهولاً ، لكن ظاهر</w:t>
      </w:r>
      <w:r w:rsidRPr="008F598B">
        <w:rPr>
          <w:rStyle w:val="libBold2Char"/>
          <w:rtl/>
        </w:rPr>
        <w:t xml:space="preserve"> جش</w:t>
      </w:r>
      <w:r w:rsidRPr="00C84E16">
        <w:rPr>
          <w:rtl/>
        </w:rPr>
        <w:t xml:space="preserve"> كونه إماميّاً ، ورواية صفوان عنه ولو بواسطة تشير إلى الاعتماد ، فتدبّر.</w:t>
      </w:r>
    </w:p>
    <w:p w:rsidR="000F5FF3" w:rsidRPr="00C84E16" w:rsidRDefault="000F5FF3" w:rsidP="000604F3">
      <w:pPr>
        <w:pStyle w:val="libNormal"/>
        <w:rPr>
          <w:rtl/>
        </w:rPr>
      </w:pPr>
      <w:r w:rsidRPr="00C84E16">
        <w:rPr>
          <w:rtl/>
        </w:rPr>
        <w:t xml:space="preserve">هذا وفي ضح : النباجي بالنون المشددة بعد اللام </w:t>
      </w:r>
      <w:r w:rsidRPr="00A65465">
        <w:rPr>
          <w:rStyle w:val="libFootnotenumChar"/>
          <w:rtl/>
        </w:rPr>
        <w:t>(2)</w:t>
      </w:r>
      <w:r w:rsidRPr="00C84E16">
        <w:rPr>
          <w:rtl/>
        </w:rPr>
        <w:t xml:space="preserve"> والباء المفردة والجيم </w:t>
      </w:r>
      <w:r w:rsidRPr="00A65465">
        <w:rPr>
          <w:rStyle w:val="libFootnotenumChar"/>
          <w:rtl/>
        </w:rPr>
        <w:t>(3)</w:t>
      </w:r>
      <w:r w:rsidRPr="00C84E16">
        <w:rPr>
          <w:rtl/>
        </w:rPr>
        <w:t xml:space="preserve"> ، انتهى.</w:t>
      </w:r>
    </w:p>
    <w:p w:rsidR="000F5FF3" w:rsidRPr="00C84E16" w:rsidRDefault="000F5FF3" w:rsidP="000F5FF3">
      <w:pPr>
        <w:pStyle w:val="Heading2"/>
        <w:rPr>
          <w:rtl/>
          <w:lang w:bidi="fa-IR"/>
        </w:rPr>
      </w:pPr>
      <w:bookmarkStart w:id="558" w:name="_Toc355070416"/>
      <w:bookmarkStart w:id="559" w:name="_Toc450987296"/>
      <w:r w:rsidRPr="00C84E16">
        <w:rPr>
          <w:rtl/>
          <w:lang w:bidi="fa-IR"/>
        </w:rPr>
        <w:t>3477</w:t>
      </w:r>
      <w:r>
        <w:rPr>
          <w:rtl/>
          <w:lang w:bidi="fa-IR"/>
        </w:rPr>
        <w:t xml:space="preserve"> ـ</w:t>
      </w:r>
      <w:r w:rsidRPr="00C84E16">
        <w:rPr>
          <w:rtl/>
          <w:lang w:bidi="fa-IR"/>
        </w:rPr>
        <w:t xml:space="preserve"> أبو حجيّة :</w:t>
      </w:r>
      <w:bookmarkEnd w:id="558"/>
      <w:bookmarkEnd w:id="559"/>
      <w:r w:rsidRPr="00C84E16">
        <w:rPr>
          <w:rtl/>
          <w:lang w:bidi="fa-IR"/>
        </w:rPr>
        <w:t xml:space="preserve"> </w:t>
      </w:r>
    </w:p>
    <w:p w:rsidR="000F5FF3" w:rsidRPr="00C84E16" w:rsidRDefault="000F5FF3" w:rsidP="000604F3">
      <w:pPr>
        <w:pStyle w:val="libNormal"/>
        <w:rPr>
          <w:rtl/>
        </w:rPr>
      </w:pPr>
      <w:r w:rsidRPr="00C84E16">
        <w:rPr>
          <w:rtl/>
        </w:rPr>
        <w:t xml:space="preserve">يحيى بن عبد الله بن معاوية </w:t>
      </w:r>
      <w:r w:rsidRPr="00A65465">
        <w:rPr>
          <w:rStyle w:val="libFootnotenumChar"/>
          <w:rtl/>
        </w:rPr>
        <w:t>(4)</w:t>
      </w:r>
      <w:r>
        <w:rPr>
          <w:rtl/>
        </w:rPr>
        <w:t>.</w:t>
      </w:r>
      <w:r w:rsidRPr="00C84E16">
        <w:rPr>
          <w:rtl/>
        </w:rPr>
        <w:t xml:space="preserve"> غير مذكور في الكتابين.</w:t>
      </w:r>
    </w:p>
    <w:p w:rsidR="000F5FF3" w:rsidRPr="00C84E16" w:rsidRDefault="000F5FF3" w:rsidP="000F5FF3">
      <w:pPr>
        <w:pStyle w:val="Heading2"/>
        <w:rPr>
          <w:rtl/>
          <w:lang w:bidi="fa-IR"/>
        </w:rPr>
      </w:pPr>
      <w:bookmarkStart w:id="560" w:name="_Toc355070417"/>
      <w:bookmarkStart w:id="561" w:name="_Toc450987297"/>
      <w:r w:rsidRPr="00C84E16">
        <w:rPr>
          <w:rtl/>
          <w:lang w:bidi="fa-IR"/>
        </w:rPr>
        <w:t>3478</w:t>
      </w:r>
      <w:r>
        <w:rPr>
          <w:rtl/>
          <w:lang w:bidi="fa-IR"/>
        </w:rPr>
        <w:t xml:space="preserve"> ـ</w:t>
      </w:r>
      <w:r w:rsidRPr="00C84E16">
        <w:rPr>
          <w:rtl/>
          <w:lang w:bidi="fa-IR"/>
        </w:rPr>
        <w:t xml:space="preserve"> أبو حذيفة الكاهلي الخراساني :</w:t>
      </w:r>
      <w:bookmarkEnd w:id="560"/>
      <w:bookmarkEnd w:id="561"/>
      <w:r w:rsidRPr="00C84E16">
        <w:rPr>
          <w:rtl/>
          <w:lang w:bidi="fa-IR"/>
        </w:rPr>
        <w:t xml:space="preserve"> </w:t>
      </w:r>
    </w:p>
    <w:p w:rsidR="000F5FF3" w:rsidRPr="00C84E16" w:rsidRDefault="000F5FF3" w:rsidP="000604F3">
      <w:pPr>
        <w:pStyle w:val="libNormal"/>
        <w:rPr>
          <w:rtl/>
        </w:rPr>
      </w:pPr>
      <w:r w:rsidRPr="00C84E16">
        <w:rPr>
          <w:rtl/>
        </w:rPr>
        <w:t xml:space="preserve">إسحاق بن بشر </w:t>
      </w:r>
      <w:r w:rsidRPr="00A65465">
        <w:rPr>
          <w:rStyle w:val="libFootnotenumChar"/>
          <w:rtl/>
        </w:rPr>
        <w:t>(5)</w:t>
      </w:r>
      <w:r w:rsidRPr="00C84E16">
        <w:rPr>
          <w:rtl/>
        </w:rPr>
        <w:t xml:space="preserve"> ، غير مذكور في الكتابين.</w:t>
      </w:r>
    </w:p>
    <w:p w:rsidR="000F5FF3" w:rsidRPr="00C84E16" w:rsidRDefault="000F5FF3" w:rsidP="000F5FF3">
      <w:pPr>
        <w:pStyle w:val="Heading2"/>
        <w:rPr>
          <w:rtl/>
          <w:lang w:bidi="fa-IR"/>
        </w:rPr>
      </w:pPr>
      <w:bookmarkStart w:id="562" w:name="_Toc355070418"/>
      <w:bookmarkStart w:id="563" w:name="_Toc450987298"/>
      <w:r w:rsidRPr="00C84E16">
        <w:rPr>
          <w:rtl/>
          <w:lang w:bidi="fa-IR"/>
        </w:rPr>
        <w:t>3479</w:t>
      </w:r>
      <w:r>
        <w:rPr>
          <w:rtl/>
          <w:lang w:bidi="fa-IR"/>
        </w:rPr>
        <w:t xml:space="preserve"> ـ</w:t>
      </w:r>
      <w:r w:rsidRPr="00C84E16">
        <w:rPr>
          <w:rtl/>
          <w:lang w:bidi="fa-IR"/>
        </w:rPr>
        <w:t xml:space="preserve"> أبو الحارث :</w:t>
      </w:r>
      <w:bookmarkEnd w:id="562"/>
      <w:bookmarkEnd w:id="563"/>
      <w:r w:rsidRPr="00C84E16">
        <w:rPr>
          <w:rtl/>
          <w:lang w:bidi="fa-IR"/>
        </w:rPr>
        <w:t xml:space="preserve"> </w:t>
      </w:r>
    </w:p>
    <w:p w:rsidR="000F5FF3" w:rsidRPr="00C84E16" w:rsidRDefault="000F5FF3" w:rsidP="000604F3">
      <w:pPr>
        <w:pStyle w:val="libNormal"/>
        <w:rPr>
          <w:rtl/>
        </w:rPr>
      </w:pPr>
      <w:r w:rsidRPr="00C84E16">
        <w:rPr>
          <w:rtl/>
        </w:rPr>
        <w:t xml:space="preserve">كثير بن كلثم </w:t>
      </w:r>
      <w:r w:rsidRPr="00A65465">
        <w:rPr>
          <w:rStyle w:val="libFootnotenumChar"/>
          <w:rtl/>
        </w:rPr>
        <w:t>(6)</w:t>
      </w:r>
      <w:r w:rsidRPr="00C84E16">
        <w:rPr>
          <w:rtl/>
        </w:rPr>
        <w:t xml:space="preserve"> أو كلثمة </w:t>
      </w:r>
      <w:r w:rsidRPr="00A65465">
        <w:rPr>
          <w:rStyle w:val="libFootnotenumChar"/>
          <w:rtl/>
        </w:rPr>
        <w:t>(7)</w:t>
      </w:r>
      <w:r w:rsidRPr="00C84E16">
        <w:rPr>
          <w:rtl/>
        </w:rPr>
        <w:t xml:space="preserve"> ، ومحمّد بن عبد الرحمن </w:t>
      </w:r>
      <w:r w:rsidRPr="00A65465">
        <w:rPr>
          <w:rStyle w:val="libFootnotenumChar"/>
          <w:rtl/>
        </w:rPr>
        <w:t>(8)</w:t>
      </w:r>
      <w:r w:rsidRPr="00C84E16">
        <w:rPr>
          <w:rtl/>
        </w:rPr>
        <w:t xml:space="preserve"> ، غير مذكور في الكتابين.</w:t>
      </w:r>
    </w:p>
    <w:p w:rsidR="000F5FF3" w:rsidRPr="00C84E16" w:rsidRDefault="000F5FF3" w:rsidP="000F5FF3">
      <w:pPr>
        <w:pStyle w:val="Heading2"/>
        <w:rPr>
          <w:rtl/>
          <w:lang w:bidi="fa-IR"/>
        </w:rPr>
      </w:pPr>
      <w:bookmarkStart w:id="564" w:name="_Toc355070419"/>
      <w:bookmarkStart w:id="565" w:name="_Toc450987299"/>
      <w:r w:rsidRPr="00C84E16">
        <w:rPr>
          <w:rtl/>
          <w:lang w:bidi="fa-IR"/>
        </w:rPr>
        <w:t>3480</w:t>
      </w:r>
      <w:r>
        <w:rPr>
          <w:rtl/>
          <w:lang w:bidi="fa-IR"/>
        </w:rPr>
        <w:t xml:space="preserve"> ـ</w:t>
      </w:r>
      <w:r w:rsidRPr="00C84E16">
        <w:rPr>
          <w:rtl/>
          <w:lang w:bidi="fa-IR"/>
        </w:rPr>
        <w:t xml:space="preserve"> أبو الحسن الأبلي :</w:t>
      </w:r>
      <w:bookmarkEnd w:id="564"/>
      <w:bookmarkEnd w:id="565"/>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شيران </w:t>
      </w:r>
      <w:r w:rsidRPr="00A65465">
        <w:rPr>
          <w:rStyle w:val="libFootnotenumChar"/>
          <w:rtl/>
        </w:rPr>
        <w:t>(9)</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كما في طريق النجاشي إليه : 458 / 1251.</w:t>
      </w:r>
    </w:p>
    <w:p w:rsidR="000F5FF3" w:rsidRPr="00C84E16" w:rsidRDefault="000F5FF3" w:rsidP="00A65465">
      <w:pPr>
        <w:pStyle w:val="libFootnote0"/>
        <w:rPr>
          <w:rtl/>
          <w:lang w:bidi="fa-IR"/>
        </w:rPr>
      </w:pPr>
      <w:r w:rsidRPr="00C84E16">
        <w:rPr>
          <w:rtl/>
        </w:rPr>
        <w:t>(2) بعد اللام ، لم ترد في نسخة « ش »</w:t>
      </w:r>
      <w:r>
        <w:rPr>
          <w:rtl/>
        </w:rPr>
        <w:t>.</w:t>
      </w:r>
    </w:p>
    <w:p w:rsidR="000F5FF3" w:rsidRPr="00C84E16" w:rsidRDefault="000F5FF3" w:rsidP="00A65465">
      <w:pPr>
        <w:pStyle w:val="libFootnote0"/>
        <w:rPr>
          <w:rtl/>
          <w:lang w:bidi="fa-IR"/>
        </w:rPr>
      </w:pPr>
      <w:r w:rsidRPr="00C84E16">
        <w:rPr>
          <w:rtl/>
        </w:rPr>
        <w:t>(3) إيضاح الاشتباه : 323 / 780.</w:t>
      </w:r>
    </w:p>
    <w:p w:rsidR="000F5FF3" w:rsidRPr="00C84E16" w:rsidRDefault="000F5FF3" w:rsidP="00A65465">
      <w:pPr>
        <w:pStyle w:val="libFootnote0"/>
        <w:rPr>
          <w:rtl/>
          <w:lang w:bidi="fa-IR"/>
        </w:rPr>
      </w:pPr>
      <w:r w:rsidRPr="00C84E16">
        <w:rPr>
          <w:rtl/>
        </w:rPr>
        <w:t>(4) رجال الشيخ : 335 / 41.</w:t>
      </w:r>
    </w:p>
    <w:p w:rsidR="000F5FF3" w:rsidRPr="00C84E16" w:rsidRDefault="000F5FF3" w:rsidP="00A65465">
      <w:pPr>
        <w:pStyle w:val="libFootnote0"/>
        <w:rPr>
          <w:rtl/>
          <w:lang w:bidi="fa-IR"/>
        </w:rPr>
      </w:pPr>
      <w:r w:rsidRPr="00C84E16">
        <w:rPr>
          <w:rtl/>
        </w:rPr>
        <w:t>(5) رجال النجاشي : 72 / 171 والخلاصة : 200 / 4.</w:t>
      </w:r>
    </w:p>
    <w:p w:rsidR="000F5FF3" w:rsidRPr="00C84E16" w:rsidRDefault="000F5FF3" w:rsidP="00A65465">
      <w:pPr>
        <w:pStyle w:val="libFootnote0"/>
        <w:rPr>
          <w:rtl/>
          <w:lang w:bidi="fa-IR"/>
        </w:rPr>
      </w:pPr>
      <w:r w:rsidRPr="00C84E16">
        <w:rPr>
          <w:rtl/>
        </w:rPr>
        <w:t>(6) رجال النجاشي : 72 / 171 والخلاصة : 200 / 4.</w:t>
      </w:r>
    </w:p>
    <w:p w:rsidR="000F5FF3" w:rsidRPr="00C84E16" w:rsidRDefault="000F5FF3" w:rsidP="00A65465">
      <w:pPr>
        <w:pStyle w:val="libFootnote0"/>
        <w:rPr>
          <w:rtl/>
          <w:lang w:bidi="fa-IR"/>
        </w:rPr>
      </w:pPr>
      <w:r w:rsidRPr="00C84E16">
        <w:rPr>
          <w:rtl/>
        </w:rPr>
        <w:t>(7) رجال ابن داود : 155 / 1242.</w:t>
      </w:r>
    </w:p>
    <w:p w:rsidR="000F5FF3" w:rsidRPr="00C84E16" w:rsidRDefault="000F5FF3" w:rsidP="00A65465">
      <w:pPr>
        <w:pStyle w:val="libFootnote0"/>
        <w:rPr>
          <w:rtl/>
          <w:lang w:bidi="fa-IR"/>
        </w:rPr>
      </w:pPr>
      <w:r w:rsidRPr="00C84E16">
        <w:rPr>
          <w:rtl/>
        </w:rPr>
        <w:t>(8) رجال الشيخ : 293 / 211.</w:t>
      </w:r>
    </w:p>
    <w:p w:rsidR="000F5FF3" w:rsidRPr="00C84E16" w:rsidRDefault="000F5FF3" w:rsidP="00A65465">
      <w:pPr>
        <w:pStyle w:val="libFootnote0"/>
        <w:rPr>
          <w:rtl/>
          <w:lang w:bidi="fa-IR"/>
        </w:rPr>
      </w:pPr>
      <w:r w:rsidRPr="00C84E16">
        <w:rPr>
          <w:rtl/>
        </w:rPr>
        <w:t>(9) رجال النجاشي : 269 / 705 والخلاصة : 101 / 57.</w:t>
      </w:r>
    </w:p>
    <w:p w:rsidR="000F5FF3" w:rsidRPr="00C84E16" w:rsidRDefault="000F5FF3" w:rsidP="000F5FF3">
      <w:pPr>
        <w:pStyle w:val="Heading2"/>
        <w:rPr>
          <w:rtl/>
          <w:lang w:bidi="fa-IR"/>
        </w:rPr>
      </w:pPr>
      <w:r>
        <w:rPr>
          <w:rtl/>
          <w:lang w:bidi="fa-IR"/>
        </w:rPr>
        <w:br w:type="page"/>
      </w:r>
      <w:bookmarkStart w:id="566" w:name="_Toc355070420"/>
      <w:bookmarkStart w:id="567" w:name="_Toc450987300"/>
      <w:r w:rsidRPr="00C84E16">
        <w:rPr>
          <w:rtl/>
          <w:lang w:bidi="fa-IR"/>
        </w:rPr>
        <w:lastRenderedPageBreak/>
        <w:t>3481</w:t>
      </w:r>
      <w:r>
        <w:rPr>
          <w:rtl/>
          <w:lang w:bidi="fa-IR"/>
        </w:rPr>
        <w:t xml:space="preserve"> ـ</w:t>
      </w:r>
      <w:r w:rsidRPr="00C84E16">
        <w:rPr>
          <w:rtl/>
          <w:lang w:bidi="fa-IR"/>
        </w:rPr>
        <w:t xml:space="preserve"> أبو الحسن بن أبي القاسم :</w:t>
      </w:r>
      <w:bookmarkEnd w:id="566"/>
      <w:bookmarkEnd w:id="567"/>
      <w:r w:rsidRPr="00C84E16">
        <w:rPr>
          <w:rtl/>
          <w:lang w:bidi="fa-IR"/>
        </w:rPr>
        <w:t xml:space="preserve"> </w:t>
      </w:r>
    </w:p>
    <w:p w:rsidR="000F5FF3" w:rsidRPr="00C84E16" w:rsidRDefault="000F5FF3" w:rsidP="000604F3">
      <w:pPr>
        <w:pStyle w:val="libNormal"/>
        <w:rPr>
          <w:rtl/>
        </w:rPr>
      </w:pPr>
      <w:r w:rsidRPr="00C84E16">
        <w:rPr>
          <w:rtl/>
        </w:rPr>
        <w:t xml:space="preserve">ابن أبي الطيّب الرازي ، يأتي في جدّه أنّه من أهل العلم </w:t>
      </w:r>
      <w:r w:rsidRPr="00A65465">
        <w:rPr>
          <w:rStyle w:val="libFootnotenumChar"/>
          <w:rtl/>
        </w:rPr>
        <w:t>(</w:t>
      </w:r>
      <w:r w:rsidRPr="00A65465">
        <w:rPr>
          <w:rStyle w:val="libFootnotenumChar"/>
          <w:rFonts w:hint="cs"/>
          <w:rtl/>
        </w:rPr>
        <w:t>1</w:t>
      </w:r>
      <w:r w:rsidRPr="00A65465">
        <w:rPr>
          <w:rStyle w:val="libFootnotenumChar"/>
          <w:rtl/>
        </w:rPr>
        <w:t>)</w:t>
      </w:r>
      <w:r>
        <w:rPr>
          <w:rtl/>
        </w:rPr>
        <w:t>.</w:t>
      </w:r>
      <w:r w:rsidRPr="00C84E16">
        <w:rPr>
          <w:rtl/>
        </w:rPr>
        <w:t xml:space="preserve"> وفي أبي منصور أيضاً ما ينبغي أن يلاحظ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سهى قلمه سلّمه الله وقبله قلم العلاّمة أجزل الله إكرامه كما يأتي في جعل أبي الطيّب جدّ أبي الحسن ، وإنّما جدّه أبو منصور ويمكن توجيه كلام العلاّمة </w:t>
      </w:r>
      <w:r w:rsidR="009A2F07" w:rsidRPr="009A2F07">
        <w:rPr>
          <w:rStyle w:val="libAlaemChar"/>
          <w:rtl/>
        </w:rPr>
        <w:t>رحمه‌الله</w:t>
      </w:r>
      <w:r w:rsidRPr="00C84E16">
        <w:rPr>
          <w:rtl/>
        </w:rPr>
        <w:t xml:space="preserve"> بتكلّف ، ويأتي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في أبي الطيّب.</w:t>
      </w:r>
    </w:p>
    <w:p w:rsidR="000F5FF3" w:rsidRPr="00C84E16" w:rsidRDefault="000F5FF3" w:rsidP="000F5FF3">
      <w:pPr>
        <w:pStyle w:val="Heading2"/>
        <w:rPr>
          <w:rtl/>
          <w:lang w:bidi="fa-IR"/>
        </w:rPr>
      </w:pPr>
      <w:bookmarkStart w:id="568" w:name="_Toc355070421"/>
      <w:bookmarkStart w:id="569" w:name="_Toc450987301"/>
      <w:r w:rsidRPr="00C84E16">
        <w:rPr>
          <w:rtl/>
          <w:lang w:bidi="fa-IR"/>
        </w:rPr>
        <w:t>3482</w:t>
      </w:r>
      <w:r>
        <w:rPr>
          <w:rtl/>
          <w:lang w:bidi="fa-IR"/>
        </w:rPr>
        <w:t xml:space="preserve"> ـ</w:t>
      </w:r>
      <w:r w:rsidRPr="00C84E16">
        <w:rPr>
          <w:rtl/>
          <w:lang w:bidi="fa-IR"/>
        </w:rPr>
        <w:t xml:space="preserve"> أبو الحسن بن أحمد بن علي :</w:t>
      </w:r>
      <w:bookmarkEnd w:id="568"/>
      <w:bookmarkEnd w:id="569"/>
      <w:r w:rsidRPr="00C84E16">
        <w:rPr>
          <w:rtl/>
          <w:lang w:bidi="fa-IR"/>
        </w:rPr>
        <w:t xml:space="preserve"> </w:t>
      </w:r>
    </w:p>
    <w:p w:rsidR="000F5FF3" w:rsidRPr="00C84E16" w:rsidRDefault="000F5FF3" w:rsidP="000604F3">
      <w:pPr>
        <w:pStyle w:val="libNormal"/>
        <w:rPr>
          <w:rtl/>
        </w:rPr>
      </w:pPr>
      <w:r w:rsidRPr="00C84E16">
        <w:rPr>
          <w:rtl/>
        </w:rPr>
        <w:t xml:space="preserve">ابن الحسن بن شاذان ، مضى في أبيه ذكره مترحّماً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واسمه محمّد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F5FF3">
      <w:pPr>
        <w:pStyle w:val="Heading2"/>
        <w:rPr>
          <w:rtl/>
          <w:lang w:bidi="fa-IR"/>
        </w:rPr>
      </w:pPr>
      <w:bookmarkStart w:id="570" w:name="_Toc355070422"/>
      <w:bookmarkStart w:id="571" w:name="_Toc450987302"/>
      <w:r w:rsidRPr="00C84E16">
        <w:rPr>
          <w:rtl/>
          <w:lang w:bidi="fa-IR"/>
        </w:rPr>
        <w:t>3483</w:t>
      </w:r>
      <w:r>
        <w:rPr>
          <w:rtl/>
          <w:lang w:bidi="fa-IR"/>
        </w:rPr>
        <w:t xml:space="preserve"> ـ</w:t>
      </w:r>
      <w:r w:rsidRPr="00C84E16">
        <w:rPr>
          <w:rtl/>
          <w:lang w:bidi="fa-IR"/>
        </w:rPr>
        <w:t xml:space="preserve"> أبو الحسن الأرزني :</w:t>
      </w:r>
      <w:bookmarkEnd w:id="570"/>
      <w:bookmarkEnd w:id="571"/>
      <w:r w:rsidRPr="00C84E16">
        <w:rPr>
          <w:rtl/>
          <w:lang w:bidi="fa-IR"/>
        </w:rPr>
        <w:t xml:space="preserve"> </w:t>
      </w:r>
    </w:p>
    <w:p w:rsidR="000F5FF3" w:rsidRPr="00C84E16" w:rsidRDefault="000F5FF3" w:rsidP="000604F3">
      <w:pPr>
        <w:pStyle w:val="libNormal"/>
        <w:rPr>
          <w:rtl/>
        </w:rPr>
      </w:pPr>
      <w:r w:rsidRPr="00C84E16">
        <w:rPr>
          <w:rtl/>
        </w:rPr>
        <w:t xml:space="preserve">سلامة بن محمّد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 غير مذكور في الكتابين.</w:t>
      </w:r>
    </w:p>
    <w:p w:rsidR="000F5FF3" w:rsidRPr="00C84E16" w:rsidRDefault="000F5FF3" w:rsidP="000F5FF3">
      <w:pPr>
        <w:pStyle w:val="Heading2"/>
        <w:rPr>
          <w:rtl/>
          <w:lang w:bidi="fa-IR"/>
        </w:rPr>
      </w:pPr>
      <w:bookmarkStart w:id="572" w:name="_Toc355070423"/>
      <w:bookmarkStart w:id="573" w:name="_Toc450987303"/>
      <w:r w:rsidRPr="00C84E16">
        <w:rPr>
          <w:rtl/>
          <w:lang w:bidi="fa-IR"/>
        </w:rPr>
        <w:t>3484</w:t>
      </w:r>
      <w:r>
        <w:rPr>
          <w:rtl/>
          <w:lang w:bidi="fa-IR"/>
        </w:rPr>
        <w:t xml:space="preserve"> ـ</w:t>
      </w:r>
      <w:r w:rsidRPr="00C84E16">
        <w:rPr>
          <w:rtl/>
          <w:lang w:bidi="fa-IR"/>
        </w:rPr>
        <w:t xml:space="preserve"> أبو الحسن الأسدي :</w:t>
      </w:r>
      <w:bookmarkEnd w:id="572"/>
      <w:bookmarkEnd w:id="573"/>
      <w:r w:rsidRPr="00C84E16">
        <w:rPr>
          <w:rtl/>
          <w:lang w:bidi="fa-IR"/>
        </w:rPr>
        <w:t xml:space="preserve"> </w:t>
      </w:r>
    </w:p>
    <w:p w:rsidR="000F5FF3" w:rsidRPr="00C84E16" w:rsidRDefault="000F5FF3" w:rsidP="000604F3">
      <w:pPr>
        <w:pStyle w:val="libNormal"/>
        <w:rPr>
          <w:rtl/>
        </w:rPr>
      </w:pPr>
      <w:r w:rsidRPr="00C84E16">
        <w:rPr>
          <w:rtl/>
        </w:rPr>
        <w:t xml:space="preserve">علي بن عقبة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نقلاً عن الخلاصة : 188 / 16.</w:t>
      </w:r>
    </w:p>
    <w:p w:rsidR="000F5FF3" w:rsidRPr="00C84E16" w:rsidRDefault="000F5FF3" w:rsidP="00A65465">
      <w:pPr>
        <w:pStyle w:val="libFootnote0"/>
        <w:rPr>
          <w:rtl/>
          <w:lang w:bidi="fa-IR"/>
        </w:rPr>
      </w:pPr>
      <w:r w:rsidRPr="00C84E16">
        <w:rPr>
          <w:rtl/>
        </w:rPr>
        <w:t>(</w:t>
      </w:r>
      <w:r>
        <w:rPr>
          <w:rFonts w:hint="cs"/>
          <w:rtl/>
        </w:rPr>
        <w:t>2</w:t>
      </w:r>
      <w:r w:rsidRPr="00C84E16">
        <w:rPr>
          <w:rtl/>
        </w:rPr>
        <w:t>) نقلاً عن الفهرست : 190 / 872 ترجمة أبو منصور الصرّام ، وذكر فيها عين العبارة المنقولة في الخلاصة في ترجمة أبو الطيب الرازي.</w:t>
      </w:r>
    </w:p>
    <w:p w:rsidR="000F5FF3" w:rsidRPr="00C84E16" w:rsidRDefault="000F5FF3" w:rsidP="00A65465">
      <w:pPr>
        <w:pStyle w:val="libFootnote0"/>
        <w:rPr>
          <w:rtl/>
          <w:lang w:bidi="fa-IR"/>
        </w:rPr>
      </w:pPr>
      <w:r w:rsidRPr="00C84E16">
        <w:rPr>
          <w:rtl/>
        </w:rPr>
        <w:t>(</w:t>
      </w:r>
      <w:r>
        <w:rPr>
          <w:rFonts w:hint="cs"/>
          <w:rtl/>
        </w:rPr>
        <w:t>3</w:t>
      </w:r>
      <w:r w:rsidRPr="00C84E16">
        <w:rPr>
          <w:rtl/>
        </w:rPr>
        <w:t>) تعليقة الوحيد البهبهاني : 387.</w:t>
      </w:r>
    </w:p>
    <w:p w:rsidR="000F5FF3" w:rsidRPr="00C84E16" w:rsidRDefault="000F5FF3" w:rsidP="00A65465">
      <w:pPr>
        <w:pStyle w:val="libFootnote0"/>
        <w:rPr>
          <w:rtl/>
          <w:lang w:bidi="fa-IR"/>
        </w:rPr>
      </w:pPr>
      <w:r w:rsidRPr="00C84E16">
        <w:rPr>
          <w:rtl/>
        </w:rPr>
        <w:t>(</w:t>
      </w:r>
      <w:r>
        <w:rPr>
          <w:rFonts w:hint="cs"/>
          <w:rtl/>
        </w:rPr>
        <w:t>4</w:t>
      </w:r>
      <w:r w:rsidRPr="00C84E16">
        <w:rPr>
          <w:rtl/>
        </w:rPr>
        <w:t>) في نسخة « ش » : وسيأتي.</w:t>
      </w:r>
    </w:p>
    <w:p w:rsidR="000F5FF3" w:rsidRPr="00C84E16" w:rsidRDefault="000F5FF3" w:rsidP="00A65465">
      <w:pPr>
        <w:pStyle w:val="libFootnote0"/>
        <w:rPr>
          <w:rtl/>
          <w:lang w:bidi="fa-IR"/>
        </w:rPr>
      </w:pPr>
      <w:r w:rsidRPr="00C84E16">
        <w:rPr>
          <w:rtl/>
        </w:rPr>
        <w:t>(</w:t>
      </w:r>
      <w:r>
        <w:rPr>
          <w:rFonts w:hint="cs"/>
          <w:rtl/>
        </w:rPr>
        <w:t>5</w:t>
      </w:r>
      <w:r w:rsidRPr="00C84E16">
        <w:rPr>
          <w:rtl/>
        </w:rPr>
        <w:t>) نقلاً عن رجال النجاشي : 84 / 204.</w:t>
      </w:r>
    </w:p>
    <w:p w:rsidR="000F5FF3" w:rsidRPr="00C84E16" w:rsidRDefault="000F5FF3" w:rsidP="00A65465">
      <w:pPr>
        <w:pStyle w:val="libFootnote0"/>
        <w:rPr>
          <w:rtl/>
          <w:lang w:bidi="fa-IR"/>
        </w:rPr>
      </w:pPr>
      <w:r w:rsidRPr="00C84E16">
        <w:rPr>
          <w:rtl/>
        </w:rPr>
        <w:t>(</w:t>
      </w:r>
      <w:r>
        <w:rPr>
          <w:rFonts w:hint="cs"/>
          <w:rtl/>
        </w:rPr>
        <w:t>6</w:t>
      </w:r>
      <w:r w:rsidRPr="00C84E16">
        <w:rPr>
          <w:rtl/>
        </w:rPr>
        <w:t>) تعليقة الوحيد البهبهاني : 280 نقلاً عن المنهج : 39 حيث قال : وفي بعض نسخ لم : أحمد بن علي بن الحسن بن شاذان القمّي الفامي أبو العباس والد أبي الحسن محمّد بن أحمد.</w:t>
      </w:r>
    </w:p>
    <w:p w:rsidR="000F5FF3" w:rsidRPr="00C84E16" w:rsidRDefault="000F5FF3" w:rsidP="00A65465">
      <w:pPr>
        <w:pStyle w:val="libFootnote0"/>
        <w:rPr>
          <w:rtl/>
          <w:lang w:bidi="fa-IR"/>
        </w:rPr>
      </w:pPr>
      <w:r w:rsidRPr="00C84E16">
        <w:rPr>
          <w:rtl/>
        </w:rPr>
        <w:t>(</w:t>
      </w:r>
      <w:r>
        <w:rPr>
          <w:rFonts w:hint="cs"/>
          <w:rtl/>
        </w:rPr>
        <w:t>7</w:t>
      </w:r>
      <w:r w:rsidRPr="00C84E16">
        <w:rPr>
          <w:rtl/>
        </w:rPr>
        <w:t>) لم يرد له ذكر في نسخنا من التعليقة.</w:t>
      </w:r>
    </w:p>
    <w:p w:rsidR="000F5FF3" w:rsidRPr="00C84E16" w:rsidRDefault="000F5FF3" w:rsidP="00A65465">
      <w:pPr>
        <w:pStyle w:val="libFootnote0"/>
        <w:rPr>
          <w:rtl/>
          <w:lang w:bidi="fa-IR"/>
        </w:rPr>
      </w:pPr>
      <w:r w:rsidRPr="00C84E16">
        <w:rPr>
          <w:rtl/>
        </w:rPr>
        <w:t>(</w:t>
      </w:r>
      <w:r>
        <w:rPr>
          <w:rFonts w:hint="cs"/>
          <w:rtl/>
        </w:rPr>
        <w:t>8</w:t>
      </w:r>
      <w:r w:rsidRPr="00C84E16">
        <w:rPr>
          <w:rtl/>
        </w:rPr>
        <w:t>) رجال النجاشي : 192 / 514 والخلاصة : 86 / 7 ورجال ابن داود : 105 / 717.</w:t>
      </w:r>
    </w:p>
    <w:p w:rsidR="000F5FF3" w:rsidRPr="00C84E16" w:rsidRDefault="000F5FF3" w:rsidP="00A65465">
      <w:pPr>
        <w:pStyle w:val="libFootnote0"/>
        <w:rPr>
          <w:rtl/>
          <w:lang w:bidi="fa-IR"/>
        </w:rPr>
      </w:pPr>
      <w:r w:rsidRPr="00C84E16">
        <w:rPr>
          <w:rtl/>
        </w:rPr>
        <w:t>(</w:t>
      </w:r>
      <w:r>
        <w:rPr>
          <w:rFonts w:hint="cs"/>
          <w:rtl/>
        </w:rPr>
        <w:t>9</w:t>
      </w:r>
      <w:r w:rsidRPr="00C84E16">
        <w:rPr>
          <w:rtl/>
        </w:rPr>
        <w:t>) رجال النجاشي : 271 / 710 والخلاصة : 102 / 59 ورجال ابن داود : 140 / 1066.</w:t>
      </w:r>
    </w:p>
    <w:p w:rsidR="000F5FF3" w:rsidRPr="00C84E16" w:rsidRDefault="000F5FF3" w:rsidP="000F5FF3">
      <w:pPr>
        <w:pStyle w:val="Heading2"/>
        <w:rPr>
          <w:rtl/>
          <w:lang w:bidi="fa-IR"/>
        </w:rPr>
      </w:pPr>
      <w:r>
        <w:rPr>
          <w:rtl/>
          <w:lang w:bidi="fa-IR"/>
        </w:rPr>
        <w:br w:type="page"/>
      </w:r>
      <w:bookmarkStart w:id="574" w:name="_Toc355070424"/>
      <w:bookmarkStart w:id="575" w:name="_Toc450987304"/>
      <w:r w:rsidRPr="00C84E16">
        <w:rPr>
          <w:rtl/>
          <w:lang w:bidi="fa-IR"/>
        </w:rPr>
        <w:lastRenderedPageBreak/>
        <w:t>3485</w:t>
      </w:r>
      <w:r>
        <w:rPr>
          <w:rtl/>
          <w:lang w:bidi="fa-IR"/>
        </w:rPr>
        <w:t xml:space="preserve"> ـ</w:t>
      </w:r>
      <w:r w:rsidRPr="00C84E16">
        <w:rPr>
          <w:rtl/>
          <w:lang w:bidi="fa-IR"/>
        </w:rPr>
        <w:t xml:space="preserve"> أبو الحسن الأشعري :</w:t>
      </w:r>
      <w:bookmarkEnd w:id="574"/>
      <w:bookmarkEnd w:id="575"/>
      <w:r w:rsidRPr="00C84E16">
        <w:rPr>
          <w:rtl/>
          <w:lang w:bidi="fa-IR"/>
        </w:rPr>
        <w:t xml:space="preserve"> </w:t>
      </w:r>
    </w:p>
    <w:p w:rsidR="000F5FF3" w:rsidRPr="00C84E16" w:rsidRDefault="000F5FF3" w:rsidP="000604F3">
      <w:pPr>
        <w:pStyle w:val="libNormal"/>
        <w:rPr>
          <w:rtl/>
        </w:rPr>
      </w:pPr>
      <w:r w:rsidRPr="00C84E16">
        <w:rPr>
          <w:rtl/>
        </w:rPr>
        <w:t xml:space="preserve">موسى بن الحسن بن عامر </w:t>
      </w:r>
      <w:r w:rsidRPr="00A65465">
        <w:rPr>
          <w:rStyle w:val="libFootnotenumChar"/>
          <w:rtl/>
        </w:rPr>
        <w:t>(1)</w:t>
      </w:r>
      <w:r>
        <w:rPr>
          <w:rtl/>
        </w:rPr>
        <w:t>.</w:t>
      </w:r>
      <w:r w:rsidRPr="00C84E16">
        <w:rPr>
          <w:rtl/>
        </w:rPr>
        <w:t xml:space="preserve"> غير مذكور في الكتابين.</w:t>
      </w:r>
    </w:p>
    <w:p w:rsidR="000F5FF3" w:rsidRPr="00C84E16" w:rsidRDefault="000F5FF3" w:rsidP="000F5FF3">
      <w:pPr>
        <w:pStyle w:val="Heading2"/>
        <w:rPr>
          <w:rtl/>
          <w:lang w:bidi="fa-IR"/>
        </w:rPr>
      </w:pPr>
      <w:bookmarkStart w:id="576" w:name="_Toc355070425"/>
      <w:bookmarkStart w:id="577" w:name="_Toc450987305"/>
      <w:r w:rsidRPr="00C84E16">
        <w:rPr>
          <w:rtl/>
          <w:lang w:bidi="fa-IR"/>
        </w:rPr>
        <w:t>3486</w:t>
      </w:r>
      <w:r>
        <w:rPr>
          <w:rtl/>
          <w:lang w:bidi="fa-IR"/>
        </w:rPr>
        <w:t xml:space="preserve"> ـ</w:t>
      </w:r>
      <w:r w:rsidRPr="00C84E16">
        <w:rPr>
          <w:rtl/>
          <w:lang w:bidi="fa-IR"/>
        </w:rPr>
        <w:t xml:space="preserve"> أبو الحسن الجندي :</w:t>
      </w:r>
      <w:bookmarkEnd w:id="576"/>
      <w:bookmarkEnd w:id="577"/>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عمر </w:t>
      </w:r>
      <w:r w:rsidRPr="00A65465">
        <w:rPr>
          <w:rStyle w:val="libFootnotenumChar"/>
          <w:rtl/>
        </w:rPr>
        <w:t>(2)</w:t>
      </w:r>
      <w:r w:rsidRPr="00C84E16">
        <w:rPr>
          <w:rtl/>
        </w:rPr>
        <w:t xml:space="preserve"> ، أو عمران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مرّ فيه أنّه يعرف بابن الجندي وأنّه أُستاذ النجاشي </w:t>
      </w:r>
      <w:r w:rsidRPr="00A65465">
        <w:rPr>
          <w:rStyle w:val="libFootnotenumChar"/>
          <w:rtl/>
        </w:rPr>
        <w:t>(5)</w:t>
      </w:r>
      <w:r>
        <w:rPr>
          <w:rtl/>
        </w:rPr>
        <w:t>.</w:t>
      </w:r>
    </w:p>
    <w:p w:rsidR="000F5FF3" w:rsidRPr="00C84E16" w:rsidRDefault="000F5FF3" w:rsidP="000F5FF3">
      <w:pPr>
        <w:pStyle w:val="Heading2"/>
        <w:rPr>
          <w:rtl/>
          <w:lang w:bidi="fa-IR"/>
        </w:rPr>
      </w:pPr>
      <w:bookmarkStart w:id="578" w:name="_Toc355070426"/>
      <w:bookmarkStart w:id="579" w:name="_Toc450987306"/>
      <w:r w:rsidRPr="00C84E16">
        <w:rPr>
          <w:rtl/>
          <w:lang w:bidi="fa-IR"/>
        </w:rPr>
        <w:t>3487</w:t>
      </w:r>
      <w:r>
        <w:rPr>
          <w:rtl/>
          <w:lang w:bidi="fa-IR"/>
        </w:rPr>
        <w:t xml:space="preserve"> ـ</w:t>
      </w:r>
      <w:r w:rsidRPr="00C84E16">
        <w:rPr>
          <w:rtl/>
          <w:lang w:bidi="fa-IR"/>
        </w:rPr>
        <w:t xml:space="preserve"> أبو الحسن بن حمّاد :</w:t>
      </w:r>
      <w:bookmarkEnd w:id="578"/>
      <w:bookmarkEnd w:id="579"/>
      <w:r w:rsidRPr="00C84E16">
        <w:rPr>
          <w:rtl/>
          <w:lang w:bidi="fa-IR"/>
        </w:rPr>
        <w:t xml:space="preserve"> </w:t>
      </w:r>
    </w:p>
    <w:p w:rsidR="000F5FF3" w:rsidRPr="00C84E16" w:rsidRDefault="000F5FF3" w:rsidP="000604F3">
      <w:pPr>
        <w:pStyle w:val="libNormal"/>
        <w:rPr>
          <w:rtl/>
        </w:rPr>
      </w:pPr>
      <w:r w:rsidRPr="00C84E16">
        <w:rPr>
          <w:rtl/>
        </w:rPr>
        <w:t xml:space="preserve">الشاعر </w:t>
      </w:r>
      <w:r w:rsidR="009A2F07" w:rsidRPr="009A2F07">
        <w:rPr>
          <w:rStyle w:val="libAlaemChar"/>
          <w:rtl/>
        </w:rPr>
        <w:t>رحمه‌الله</w:t>
      </w:r>
      <w:r w:rsidRPr="00C84E16">
        <w:rPr>
          <w:rtl/>
        </w:rPr>
        <w:t xml:space="preserve"> ، علي بن حمّاد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580" w:name="_Toc355070427"/>
      <w:bookmarkStart w:id="581" w:name="_Toc450987307"/>
      <w:r w:rsidRPr="00C84E16">
        <w:rPr>
          <w:rtl/>
          <w:lang w:bidi="fa-IR"/>
        </w:rPr>
        <w:t>3488</w:t>
      </w:r>
      <w:r>
        <w:rPr>
          <w:rtl/>
          <w:lang w:bidi="fa-IR"/>
        </w:rPr>
        <w:t xml:space="preserve"> ـ</w:t>
      </w:r>
      <w:r w:rsidRPr="00C84E16">
        <w:rPr>
          <w:rtl/>
          <w:lang w:bidi="fa-IR"/>
        </w:rPr>
        <w:t xml:space="preserve"> أبو الحسن بن الحصين :</w:t>
      </w:r>
      <w:bookmarkEnd w:id="580"/>
      <w:bookmarkEnd w:id="581"/>
      <w:r w:rsidRPr="00C84E16">
        <w:rPr>
          <w:rtl/>
          <w:lang w:bidi="fa-IR"/>
        </w:rPr>
        <w:t xml:space="preserve"> </w:t>
      </w:r>
    </w:p>
    <w:p w:rsidR="000F5FF3" w:rsidRPr="00C84E16" w:rsidRDefault="000F5FF3" w:rsidP="000604F3">
      <w:pPr>
        <w:pStyle w:val="libNormal"/>
        <w:rPr>
          <w:rtl/>
        </w:rPr>
      </w:pPr>
      <w:r w:rsidRPr="00C84E16">
        <w:rPr>
          <w:rtl/>
        </w:rPr>
        <w:t>ينزل الأهواز ثقة ،</w:t>
      </w:r>
      <w:r>
        <w:rPr>
          <w:rtl/>
        </w:rPr>
        <w:t xml:space="preserve"> </w:t>
      </w:r>
      <w:r w:rsidRPr="008F598B">
        <w:rPr>
          <w:rStyle w:val="libBold2Char"/>
          <w:rtl/>
        </w:rPr>
        <w:t>دي</w:t>
      </w:r>
      <w:r w:rsidRPr="00C84E16">
        <w:rPr>
          <w:rtl/>
        </w:rPr>
        <w:t xml:space="preserve"> </w:t>
      </w:r>
      <w:r w:rsidRPr="00A65465">
        <w:rPr>
          <w:rStyle w:val="libFootnotenumChar"/>
          <w:rtl/>
        </w:rPr>
        <w:t>(8)</w:t>
      </w:r>
      <w:r>
        <w:rPr>
          <w:rtl/>
        </w:rPr>
        <w:t>.</w:t>
      </w:r>
      <w:r w:rsidRPr="00C84E16">
        <w:rPr>
          <w:rtl/>
        </w:rPr>
        <w:t xml:space="preserve"> ويأتي عن غيره أبو الحصين </w:t>
      </w:r>
      <w:r w:rsidRPr="00A65465">
        <w:rPr>
          <w:rStyle w:val="libFootnotenumChar"/>
          <w:rtl/>
        </w:rPr>
        <w:t>(9)</w:t>
      </w:r>
      <w:r>
        <w:rPr>
          <w:rtl/>
        </w:rPr>
        <w:t>.</w:t>
      </w:r>
    </w:p>
    <w:p w:rsidR="000F5FF3" w:rsidRPr="00C84E16" w:rsidRDefault="000F5FF3" w:rsidP="000604F3">
      <w:pPr>
        <w:pStyle w:val="libNormal"/>
        <w:rPr>
          <w:rtl/>
        </w:rPr>
      </w:pPr>
      <w:r w:rsidRPr="00C84E16">
        <w:rPr>
          <w:rtl/>
        </w:rPr>
        <w:t xml:space="preserve">أقول </w:t>
      </w:r>
      <w:r w:rsidRPr="00A65465">
        <w:rPr>
          <w:rStyle w:val="libFootnotenumChar"/>
          <w:rtl/>
        </w:rPr>
        <w:t>(10)</w:t>
      </w:r>
      <w:r w:rsidRPr="00C84E16">
        <w:rPr>
          <w:rtl/>
        </w:rPr>
        <w:t xml:space="preserve"> : والمنقول في الحاوي والمجمع عن</w:t>
      </w:r>
      <w:r w:rsidRPr="008F598B">
        <w:rPr>
          <w:rStyle w:val="libBold2Char"/>
          <w:rtl/>
        </w:rPr>
        <w:t xml:space="preserve"> دي</w:t>
      </w:r>
      <w:r w:rsidRPr="00C84E16">
        <w:rPr>
          <w:rtl/>
        </w:rPr>
        <w:t xml:space="preserve"> من</w:t>
      </w:r>
      <w:r w:rsidRPr="008F598B">
        <w:rPr>
          <w:rStyle w:val="libBold2Char"/>
          <w:rtl/>
        </w:rPr>
        <w:t xml:space="preserve"> جخ</w:t>
      </w:r>
      <w:r w:rsidRPr="00C84E16">
        <w:rPr>
          <w:rtl/>
        </w:rPr>
        <w:t xml:space="preserve"> أبو الحسين مصغّراً </w:t>
      </w:r>
      <w:r w:rsidRPr="00A65465">
        <w:rPr>
          <w:rStyle w:val="libFootnotenumChar"/>
          <w:rtl/>
        </w:rPr>
        <w:t>(11)</w:t>
      </w:r>
      <w:r w:rsidRPr="00C84E16">
        <w:rPr>
          <w:rtl/>
        </w:rPr>
        <w:t xml:space="preserve"> ، وهو كذلك في نسختين عندي منه أيضاً.</w:t>
      </w:r>
    </w:p>
    <w:p w:rsidR="000F5FF3" w:rsidRPr="00C84E16" w:rsidRDefault="000F5FF3" w:rsidP="000F5FF3">
      <w:pPr>
        <w:pStyle w:val="Heading2"/>
        <w:rPr>
          <w:rtl/>
          <w:lang w:bidi="fa-IR"/>
        </w:rPr>
      </w:pPr>
      <w:bookmarkStart w:id="582" w:name="_Toc355070428"/>
      <w:bookmarkStart w:id="583" w:name="_Toc450987308"/>
      <w:r w:rsidRPr="00C84E16">
        <w:rPr>
          <w:rtl/>
          <w:lang w:bidi="fa-IR"/>
        </w:rPr>
        <w:t>3489</w:t>
      </w:r>
      <w:r>
        <w:rPr>
          <w:rtl/>
          <w:lang w:bidi="fa-IR"/>
        </w:rPr>
        <w:t xml:space="preserve"> ـ</w:t>
      </w:r>
      <w:r w:rsidRPr="00C84E16">
        <w:rPr>
          <w:rtl/>
          <w:lang w:bidi="fa-IR"/>
        </w:rPr>
        <w:t xml:space="preserve"> أبو الحسن السورائي البغدادي :</w:t>
      </w:r>
      <w:bookmarkEnd w:id="582"/>
      <w:bookmarkEnd w:id="583"/>
      <w:r w:rsidRPr="00C84E16">
        <w:rPr>
          <w:rtl/>
          <w:lang w:bidi="fa-IR"/>
        </w:rPr>
        <w:t xml:space="preserve"> </w:t>
      </w:r>
    </w:p>
    <w:p w:rsidR="000F5FF3" w:rsidRPr="00C84E16" w:rsidRDefault="000F5FF3" w:rsidP="000604F3">
      <w:pPr>
        <w:pStyle w:val="libNormal"/>
        <w:rPr>
          <w:rtl/>
        </w:rPr>
      </w:pPr>
      <w:r w:rsidRPr="00C84E16">
        <w:rPr>
          <w:rtl/>
        </w:rPr>
        <w:t xml:space="preserve">مرّ في فضالة كونه شيخاً يُستند إلى إلى قوله </w:t>
      </w:r>
      <w:r w:rsidRPr="00A65465">
        <w:rPr>
          <w:rStyle w:val="libFootnotenumChar"/>
          <w:rtl/>
        </w:rPr>
        <w:t>(12)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406 / 1078 والخلاصة : 166 / 4 ورجال ابن داود : 193 / 1613.</w:t>
      </w:r>
    </w:p>
    <w:p w:rsidR="000F5FF3" w:rsidRPr="00C84E16" w:rsidRDefault="000F5FF3" w:rsidP="00A65465">
      <w:pPr>
        <w:pStyle w:val="libFootnote0"/>
        <w:rPr>
          <w:rtl/>
          <w:lang w:bidi="fa-IR"/>
        </w:rPr>
      </w:pPr>
      <w:r w:rsidRPr="00C84E16">
        <w:rPr>
          <w:rtl/>
        </w:rPr>
        <w:t>(2) رجال الشيخ : 456 / 106 والفهرست : 33 / 98.</w:t>
      </w:r>
    </w:p>
    <w:p w:rsidR="000F5FF3" w:rsidRPr="00C84E16" w:rsidRDefault="000F5FF3" w:rsidP="00A65465">
      <w:pPr>
        <w:pStyle w:val="libFootnote0"/>
        <w:rPr>
          <w:rtl/>
          <w:lang w:bidi="fa-IR"/>
        </w:rPr>
      </w:pPr>
      <w:r w:rsidRPr="00C84E16">
        <w:rPr>
          <w:rtl/>
        </w:rPr>
        <w:t>(3) رجال النجاشي : 85 / 206 والخلاصة : 19 / 43.</w:t>
      </w:r>
    </w:p>
    <w:p w:rsidR="000F5FF3" w:rsidRPr="00C84E16" w:rsidRDefault="000F5FF3" w:rsidP="00A65465">
      <w:pPr>
        <w:pStyle w:val="libFootnote0"/>
        <w:rPr>
          <w:rtl/>
          <w:lang w:bidi="fa-IR"/>
        </w:rPr>
      </w:pPr>
      <w:r w:rsidRPr="00C84E16">
        <w:rPr>
          <w:rtl/>
        </w:rPr>
        <w:t>(4) تعليقة الوحيد البهبهاني : 387.</w:t>
      </w:r>
    </w:p>
    <w:p w:rsidR="000F5FF3" w:rsidRPr="00C84E16" w:rsidRDefault="000F5FF3" w:rsidP="00A65465">
      <w:pPr>
        <w:pStyle w:val="libFootnote0"/>
        <w:rPr>
          <w:rtl/>
          <w:lang w:bidi="fa-IR"/>
        </w:rPr>
      </w:pPr>
      <w:r w:rsidRPr="00C84E16">
        <w:rPr>
          <w:rtl/>
        </w:rPr>
        <w:t>(5) عن رجال النجاشي : 85 / 206.</w:t>
      </w:r>
    </w:p>
    <w:p w:rsidR="000F5FF3" w:rsidRPr="00C84E16" w:rsidRDefault="000F5FF3" w:rsidP="00A65465">
      <w:pPr>
        <w:pStyle w:val="libFootnote0"/>
        <w:rPr>
          <w:rtl/>
          <w:lang w:bidi="fa-IR"/>
        </w:rPr>
      </w:pPr>
      <w:r w:rsidRPr="00C84E16">
        <w:rPr>
          <w:rtl/>
        </w:rPr>
        <w:t>(6) رجال النجاشي : 244 / 640 ترجمة عبد العزيز بن يحيى الجلودي.</w:t>
      </w:r>
    </w:p>
    <w:p w:rsidR="000F5FF3" w:rsidRPr="00C84E16" w:rsidRDefault="000F5FF3" w:rsidP="00A65465">
      <w:pPr>
        <w:pStyle w:val="libFootnote0"/>
        <w:rPr>
          <w:rtl/>
          <w:lang w:bidi="fa-IR"/>
        </w:rPr>
      </w:pPr>
      <w:r w:rsidRPr="00C84E16">
        <w:rPr>
          <w:rtl/>
        </w:rPr>
        <w:t>(7) تعليقة الوحيد البهبهاني : 387.</w:t>
      </w:r>
    </w:p>
    <w:p w:rsidR="000F5FF3" w:rsidRPr="00C84E16" w:rsidRDefault="000F5FF3" w:rsidP="00A65465">
      <w:pPr>
        <w:pStyle w:val="libFootnote0"/>
        <w:rPr>
          <w:rtl/>
          <w:lang w:bidi="fa-IR"/>
        </w:rPr>
      </w:pPr>
      <w:r w:rsidRPr="00C84E16">
        <w:rPr>
          <w:rtl/>
        </w:rPr>
        <w:t>(8) رجال الشيخ : 426 / 1 وفيه : أبو الحصين.</w:t>
      </w:r>
    </w:p>
    <w:p w:rsidR="000F5FF3" w:rsidRPr="00C84E16" w:rsidRDefault="000F5FF3" w:rsidP="00A65465">
      <w:pPr>
        <w:pStyle w:val="libFootnote0"/>
        <w:rPr>
          <w:rtl/>
          <w:lang w:bidi="fa-IR"/>
        </w:rPr>
      </w:pPr>
      <w:r w:rsidRPr="00C84E16">
        <w:rPr>
          <w:rtl/>
        </w:rPr>
        <w:t>(9) رجال الشيخ : 408 / 2 والخلاصة : 187 / 8.</w:t>
      </w:r>
    </w:p>
    <w:p w:rsidR="000F5FF3" w:rsidRPr="00C84E16" w:rsidRDefault="000F5FF3" w:rsidP="00A65465">
      <w:pPr>
        <w:pStyle w:val="libFootnote0"/>
        <w:rPr>
          <w:rtl/>
          <w:lang w:bidi="fa-IR"/>
        </w:rPr>
      </w:pPr>
      <w:r w:rsidRPr="00C84E16">
        <w:rPr>
          <w:rtl/>
        </w:rPr>
        <w:t>(10) أقول ، لم ترد في نسخة « م »</w:t>
      </w:r>
      <w:r>
        <w:rPr>
          <w:rtl/>
        </w:rPr>
        <w:t>.</w:t>
      </w:r>
    </w:p>
    <w:p w:rsidR="000F5FF3" w:rsidRPr="00C84E16" w:rsidRDefault="000F5FF3" w:rsidP="00A65465">
      <w:pPr>
        <w:pStyle w:val="libFootnote0"/>
        <w:rPr>
          <w:rtl/>
          <w:lang w:bidi="fa-IR"/>
        </w:rPr>
      </w:pPr>
      <w:r w:rsidRPr="00C84E16">
        <w:rPr>
          <w:rtl/>
        </w:rPr>
        <w:t>(11) حاوي الأقوال : 165 / 678 ، مجمع الرجال 7 / 33.</w:t>
      </w:r>
    </w:p>
    <w:p w:rsidR="000F5FF3" w:rsidRPr="00C84E16" w:rsidRDefault="000F5FF3" w:rsidP="00A65465">
      <w:pPr>
        <w:pStyle w:val="libFootnote0"/>
        <w:rPr>
          <w:rtl/>
          <w:lang w:bidi="fa-IR"/>
        </w:rPr>
      </w:pPr>
      <w:r w:rsidRPr="00C84E16">
        <w:rPr>
          <w:rtl/>
        </w:rPr>
        <w:t>(12) عن رجال النجاشي : 310 / 850.</w:t>
      </w:r>
    </w:p>
    <w:p w:rsidR="000F5FF3" w:rsidRPr="00C84E16" w:rsidRDefault="000F5FF3" w:rsidP="00A65465">
      <w:pPr>
        <w:pStyle w:val="libFootnote0"/>
        <w:rPr>
          <w:rtl/>
          <w:lang w:bidi="fa-IR"/>
        </w:rPr>
      </w:pPr>
      <w:r w:rsidRPr="00C84E16">
        <w:rPr>
          <w:rtl/>
        </w:rPr>
        <w:t>(13) تعليقة الوحيد البهبهاني : 378.</w:t>
      </w:r>
    </w:p>
    <w:p w:rsidR="000F5FF3" w:rsidRPr="00C84E16" w:rsidRDefault="000F5FF3" w:rsidP="000F5FF3">
      <w:pPr>
        <w:pStyle w:val="Heading2"/>
        <w:rPr>
          <w:rtl/>
          <w:lang w:bidi="fa-IR"/>
        </w:rPr>
      </w:pPr>
      <w:r>
        <w:rPr>
          <w:rtl/>
          <w:lang w:bidi="fa-IR"/>
        </w:rPr>
        <w:br w:type="page"/>
      </w:r>
      <w:bookmarkStart w:id="584" w:name="_Toc355070429"/>
      <w:bookmarkStart w:id="585" w:name="_Toc450987309"/>
      <w:r w:rsidRPr="00C84E16">
        <w:rPr>
          <w:rtl/>
          <w:lang w:bidi="fa-IR"/>
        </w:rPr>
        <w:lastRenderedPageBreak/>
        <w:t>3490</w:t>
      </w:r>
      <w:r>
        <w:rPr>
          <w:rtl/>
          <w:lang w:bidi="fa-IR"/>
        </w:rPr>
        <w:t xml:space="preserve"> ـ</w:t>
      </w:r>
      <w:r w:rsidRPr="00C84E16">
        <w:rPr>
          <w:rtl/>
          <w:lang w:bidi="fa-IR"/>
        </w:rPr>
        <w:t xml:space="preserve"> أبو الحسن بن داود :</w:t>
      </w:r>
      <w:bookmarkEnd w:id="584"/>
      <w:bookmarkEnd w:id="585"/>
      <w:r w:rsidRPr="00C84E16">
        <w:rPr>
          <w:rtl/>
          <w:lang w:bidi="fa-IR"/>
        </w:rPr>
        <w:t xml:space="preserve"> </w:t>
      </w:r>
    </w:p>
    <w:p w:rsidR="000F5FF3" w:rsidRPr="00C84E16" w:rsidRDefault="000F5FF3" w:rsidP="000604F3">
      <w:pPr>
        <w:pStyle w:val="libNormal"/>
        <w:rPr>
          <w:rtl/>
        </w:rPr>
      </w:pPr>
      <w:r w:rsidRPr="00C84E16">
        <w:rPr>
          <w:rtl/>
        </w:rPr>
        <w:t xml:space="preserve">هو محمّد بن أحمد بن داود </w:t>
      </w:r>
      <w:r w:rsidRPr="00A65465">
        <w:rPr>
          <w:rStyle w:val="libFootnotenumChar"/>
          <w:rtl/>
        </w:rPr>
        <w:t>(1)</w:t>
      </w:r>
      <w:r w:rsidRPr="00C84E16">
        <w:rPr>
          <w:rtl/>
        </w:rPr>
        <w:t xml:space="preserve"> ، وربما جاء لابنه أحمد </w:t>
      </w:r>
      <w:r w:rsidRPr="00A65465">
        <w:rPr>
          <w:rStyle w:val="libFootnotenumChar"/>
          <w:rtl/>
        </w:rPr>
        <w:t>(2)</w:t>
      </w:r>
      <w:r>
        <w:rPr>
          <w:rtl/>
        </w:rPr>
        <w:t>.</w:t>
      </w:r>
    </w:p>
    <w:p w:rsidR="000F5FF3" w:rsidRPr="00C84E16" w:rsidRDefault="000F5FF3" w:rsidP="000F5FF3">
      <w:pPr>
        <w:pStyle w:val="Heading2"/>
        <w:rPr>
          <w:rtl/>
          <w:lang w:bidi="fa-IR"/>
        </w:rPr>
      </w:pPr>
      <w:bookmarkStart w:id="586" w:name="_Toc355070430"/>
      <w:bookmarkStart w:id="587" w:name="_Toc450987310"/>
      <w:r w:rsidRPr="00C84E16">
        <w:rPr>
          <w:rtl/>
          <w:lang w:bidi="fa-IR"/>
        </w:rPr>
        <w:t>3491</w:t>
      </w:r>
      <w:r>
        <w:rPr>
          <w:rtl/>
          <w:lang w:bidi="fa-IR"/>
        </w:rPr>
        <w:t xml:space="preserve"> ـ</w:t>
      </w:r>
      <w:r w:rsidRPr="00C84E16">
        <w:rPr>
          <w:rtl/>
          <w:lang w:bidi="fa-IR"/>
        </w:rPr>
        <w:t xml:space="preserve"> أبو الحسن الطبري الآملي :</w:t>
      </w:r>
      <w:bookmarkEnd w:id="586"/>
      <w:bookmarkEnd w:id="587"/>
      <w:r w:rsidRPr="00C84E16">
        <w:rPr>
          <w:rtl/>
          <w:lang w:bidi="fa-IR"/>
        </w:rPr>
        <w:t xml:space="preserve"> </w:t>
      </w:r>
    </w:p>
    <w:p w:rsidR="000F5FF3" w:rsidRPr="00C84E16" w:rsidRDefault="000F5FF3" w:rsidP="000604F3">
      <w:pPr>
        <w:pStyle w:val="libNormal"/>
        <w:rPr>
          <w:rtl/>
        </w:rPr>
      </w:pPr>
      <w:r w:rsidRPr="00C84E16">
        <w:rPr>
          <w:rtl/>
        </w:rPr>
        <w:t xml:space="preserve">علي بن أحمد بن الحسين </w:t>
      </w:r>
      <w:r w:rsidRPr="00A65465">
        <w:rPr>
          <w:rStyle w:val="libFootnotenumChar"/>
          <w:rtl/>
        </w:rPr>
        <w:t>(3)</w:t>
      </w:r>
      <w:r>
        <w:rPr>
          <w:rtl/>
        </w:rPr>
        <w:t>.</w:t>
      </w:r>
      <w:r w:rsidRPr="00C84E16">
        <w:rPr>
          <w:rtl/>
        </w:rPr>
        <w:t xml:space="preserve"> غير مذكور في الكتابين.</w:t>
      </w:r>
    </w:p>
    <w:p w:rsidR="000F5FF3" w:rsidRPr="00C84E16" w:rsidRDefault="000F5FF3" w:rsidP="000F5FF3">
      <w:pPr>
        <w:pStyle w:val="Heading2"/>
        <w:rPr>
          <w:rtl/>
          <w:lang w:bidi="fa-IR"/>
        </w:rPr>
      </w:pPr>
      <w:bookmarkStart w:id="588" w:name="_Toc355070431"/>
      <w:bookmarkStart w:id="589" w:name="_Toc450987311"/>
      <w:r w:rsidRPr="00C84E16">
        <w:rPr>
          <w:rtl/>
          <w:lang w:bidi="fa-IR"/>
        </w:rPr>
        <w:t>3492</w:t>
      </w:r>
      <w:r>
        <w:rPr>
          <w:rtl/>
          <w:lang w:bidi="fa-IR"/>
        </w:rPr>
        <w:t xml:space="preserve"> ـ</w:t>
      </w:r>
      <w:r w:rsidRPr="00C84E16">
        <w:rPr>
          <w:rtl/>
          <w:lang w:bidi="fa-IR"/>
        </w:rPr>
        <w:t xml:space="preserve"> أبو الحسن الكوفي :</w:t>
      </w:r>
      <w:bookmarkEnd w:id="588"/>
      <w:bookmarkEnd w:id="589"/>
      <w:r w:rsidRPr="00C84E16">
        <w:rPr>
          <w:rtl/>
          <w:lang w:bidi="fa-IR"/>
        </w:rPr>
        <w:t xml:space="preserve"> </w:t>
      </w:r>
    </w:p>
    <w:p w:rsidR="000F5FF3" w:rsidRPr="00C84E16" w:rsidRDefault="000F5FF3" w:rsidP="000604F3">
      <w:pPr>
        <w:pStyle w:val="libNormal"/>
        <w:rPr>
          <w:rtl/>
        </w:rPr>
      </w:pPr>
      <w:r w:rsidRPr="00C84E16">
        <w:rPr>
          <w:rtl/>
        </w:rPr>
        <w:t xml:space="preserve">علي بن عمر </w:t>
      </w:r>
      <w:r w:rsidRPr="00A65465">
        <w:rPr>
          <w:rStyle w:val="libFootnotenumChar"/>
          <w:rtl/>
        </w:rPr>
        <w:t>(4)</w:t>
      </w:r>
      <w:r>
        <w:rPr>
          <w:rtl/>
        </w:rPr>
        <w:t>.</w:t>
      </w:r>
      <w:r w:rsidRPr="00C84E16">
        <w:rPr>
          <w:rtl/>
        </w:rPr>
        <w:t xml:space="preserve"> غير مذكور في الكتابين.</w:t>
      </w:r>
    </w:p>
    <w:p w:rsidR="000F5FF3" w:rsidRPr="00C84E16" w:rsidRDefault="000F5FF3" w:rsidP="000F5FF3">
      <w:pPr>
        <w:pStyle w:val="Heading2"/>
        <w:rPr>
          <w:rtl/>
          <w:lang w:bidi="fa-IR"/>
        </w:rPr>
      </w:pPr>
      <w:bookmarkStart w:id="590" w:name="_Toc355070432"/>
      <w:bookmarkStart w:id="591" w:name="_Toc450987312"/>
      <w:r w:rsidRPr="00C84E16">
        <w:rPr>
          <w:rtl/>
          <w:lang w:bidi="fa-IR"/>
        </w:rPr>
        <w:t>3493</w:t>
      </w:r>
      <w:r>
        <w:rPr>
          <w:rtl/>
          <w:lang w:bidi="fa-IR"/>
        </w:rPr>
        <w:t xml:space="preserve"> ـ</w:t>
      </w:r>
      <w:r w:rsidRPr="00C84E16">
        <w:rPr>
          <w:rtl/>
          <w:lang w:bidi="fa-IR"/>
        </w:rPr>
        <w:t xml:space="preserve"> أبو الحسن الليثي :</w:t>
      </w:r>
      <w:bookmarkEnd w:id="590"/>
      <w:bookmarkEnd w:id="591"/>
      <w:r w:rsidRPr="00C84E16">
        <w:rPr>
          <w:rtl/>
          <w:lang w:bidi="fa-IR"/>
        </w:rPr>
        <w:t xml:space="preserve"> </w:t>
      </w:r>
    </w:p>
    <w:p w:rsidR="000F5FF3" w:rsidRPr="00C84E16" w:rsidRDefault="000F5FF3" w:rsidP="000604F3">
      <w:pPr>
        <w:pStyle w:val="libNormal"/>
        <w:rPr>
          <w:rtl/>
        </w:rPr>
      </w:pPr>
      <w:r w:rsidRPr="00C84E16">
        <w:rPr>
          <w:rtl/>
        </w:rPr>
        <w:t>له كتاب ، أخبرنا ابن أبي جيد ، عن محمّد بن الحسن ، عن عبد الله بن جعفر الحميري ، عن هارون بن مسلم ، عنه ،</w:t>
      </w:r>
      <w:r>
        <w:rPr>
          <w:rtl/>
        </w:rPr>
        <w:t xml:space="preserve"> </w:t>
      </w:r>
      <w:r w:rsidRPr="008F598B">
        <w:rPr>
          <w:rStyle w:val="libBold2Char"/>
          <w:rtl/>
        </w:rPr>
        <w:t xml:space="preserve">ست :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اسمه جلبة بن عياض ، ومضى موثّقاً عن</w:t>
      </w:r>
      <w:r w:rsidRPr="008F598B">
        <w:rPr>
          <w:rStyle w:val="libBold2Char"/>
          <w:rtl/>
        </w:rPr>
        <w:t xml:space="preserve"> جش</w:t>
      </w:r>
      <w:r>
        <w:rPr>
          <w:rtl/>
        </w:rPr>
        <w:t xml:space="preserve"> و</w:t>
      </w:r>
      <w:r w:rsidRPr="008F598B">
        <w:rPr>
          <w:rStyle w:val="libBold2Char"/>
          <w:rtl/>
        </w:rPr>
        <w:t>صه</w:t>
      </w:r>
      <w:r w:rsidRPr="00C84E16">
        <w:rPr>
          <w:rtl/>
        </w:rPr>
        <w:t xml:space="preserve"> </w:t>
      </w:r>
      <w:r w:rsidRPr="00A65465">
        <w:rPr>
          <w:rStyle w:val="libFootnotenumChar"/>
          <w:rtl/>
        </w:rPr>
        <w:t>(6)</w:t>
      </w:r>
      <w:r>
        <w:rPr>
          <w:rtl/>
        </w:rPr>
        <w:t>.</w:t>
      </w:r>
      <w:r w:rsidRPr="00C84E16">
        <w:rPr>
          <w:rtl/>
        </w:rPr>
        <w:t xml:space="preserve"> وكأنّ الميرزا </w:t>
      </w:r>
      <w:r w:rsidR="009A2F07" w:rsidRPr="009A2F07">
        <w:rPr>
          <w:rStyle w:val="libAlaemChar"/>
          <w:rtl/>
        </w:rPr>
        <w:t>رحمه‌الله</w:t>
      </w:r>
      <w:r w:rsidRPr="00C84E16">
        <w:rPr>
          <w:rtl/>
        </w:rPr>
        <w:t xml:space="preserve"> قد غفل عن ذلك.</w:t>
      </w:r>
    </w:p>
    <w:p w:rsidR="000F5FF3" w:rsidRPr="00C84E16" w:rsidRDefault="000F5FF3" w:rsidP="000604F3">
      <w:pPr>
        <w:pStyle w:val="libNormal"/>
        <w:rPr>
          <w:rtl/>
        </w:rPr>
      </w:pPr>
      <w:r w:rsidRPr="00C84E16">
        <w:rPr>
          <w:rtl/>
        </w:rPr>
        <w:t xml:space="preserve">وفي الوجيزة : مجهول </w:t>
      </w:r>
      <w:r w:rsidRPr="00A65465">
        <w:rPr>
          <w:rStyle w:val="libFootnotenumChar"/>
          <w:rtl/>
        </w:rPr>
        <w:t>(7)</w:t>
      </w:r>
      <w:r>
        <w:rPr>
          <w:rtl/>
        </w:rPr>
        <w:t>.</w:t>
      </w:r>
      <w:r w:rsidRPr="00C84E16">
        <w:rPr>
          <w:rtl/>
        </w:rPr>
        <w:t xml:space="preserve"> وهو سهو من قلمه </w:t>
      </w:r>
      <w:r w:rsidR="009A2F07" w:rsidRPr="009A2F07">
        <w:rPr>
          <w:rStyle w:val="libAlaemChar"/>
          <w:rtl/>
        </w:rPr>
        <w:t>رحمه‌الله</w:t>
      </w:r>
      <w:r>
        <w:rPr>
          <w:rtl/>
        </w:rPr>
        <w:t>.</w:t>
      </w:r>
    </w:p>
    <w:p w:rsidR="000F5FF3" w:rsidRPr="00C84E16" w:rsidRDefault="000F5FF3" w:rsidP="000F5FF3">
      <w:pPr>
        <w:pStyle w:val="Heading2"/>
        <w:rPr>
          <w:rtl/>
          <w:lang w:bidi="fa-IR"/>
        </w:rPr>
      </w:pPr>
      <w:bookmarkStart w:id="592" w:name="_Toc355070433"/>
      <w:bookmarkStart w:id="593" w:name="_Toc450987313"/>
      <w:r w:rsidRPr="00C84E16">
        <w:rPr>
          <w:rtl/>
          <w:lang w:bidi="fa-IR"/>
        </w:rPr>
        <w:t>3494</w:t>
      </w:r>
      <w:r>
        <w:rPr>
          <w:rtl/>
          <w:lang w:bidi="fa-IR"/>
        </w:rPr>
        <w:t xml:space="preserve"> ـ</w:t>
      </w:r>
      <w:r w:rsidRPr="00C84E16">
        <w:rPr>
          <w:rtl/>
          <w:lang w:bidi="fa-IR"/>
        </w:rPr>
        <w:t xml:space="preserve"> أبو الحسن المدائني :</w:t>
      </w:r>
      <w:bookmarkEnd w:id="592"/>
      <w:bookmarkEnd w:id="593"/>
      <w:r w:rsidRPr="00C84E16">
        <w:rPr>
          <w:rtl/>
          <w:lang w:bidi="fa-IR"/>
        </w:rPr>
        <w:t xml:space="preserve"> </w:t>
      </w:r>
    </w:p>
    <w:p w:rsidR="000F5FF3" w:rsidRPr="00C84E16" w:rsidRDefault="000F5FF3" w:rsidP="000604F3">
      <w:pPr>
        <w:pStyle w:val="libNormal"/>
        <w:rPr>
          <w:rtl/>
        </w:rPr>
      </w:pPr>
      <w:r w:rsidRPr="00C84E16">
        <w:rPr>
          <w:rtl/>
        </w:rPr>
        <w:t>عامّي كثير التصانيف ،</w:t>
      </w:r>
      <w:r>
        <w:rPr>
          <w:rtl/>
        </w:rPr>
        <w:t xml:space="preserve"> </w:t>
      </w:r>
      <w:r w:rsidRPr="008F598B">
        <w:rPr>
          <w:rStyle w:val="libBold2Char"/>
          <w:rtl/>
        </w:rPr>
        <w:t>صه</w:t>
      </w:r>
      <w:r w:rsidRPr="00C84E16">
        <w:rPr>
          <w:rtl/>
        </w:rPr>
        <w:t xml:space="preserve">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384 / 1045 والخلاصة : 162 / 161.</w:t>
      </w:r>
    </w:p>
    <w:p w:rsidR="000F5FF3" w:rsidRPr="00C84E16" w:rsidRDefault="000F5FF3" w:rsidP="00A65465">
      <w:pPr>
        <w:pStyle w:val="libFootnote0"/>
        <w:rPr>
          <w:rtl/>
          <w:lang w:bidi="fa-IR"/>
        </w:rPr>
      </w:pPr>
      <w:r w:rsidRPr="00C84E16">
        <w:rPr>
          <w:rtl/>
        </w:rPr>
        <w:t>(2) رجال الشيخ : 449 / 65 ، وفيه : أبا الحسين ، وفي مجمع الرجال : 1 / 143 نقلاً عنه : أبا الحسن.</w:t>
      </w:r>
    </w:p>
    <w:p w:rsidR="000F5FF3" w:rsidRPr="00C84E16" w:rsidRDefault="000F5FF3" w:rsidP="00A65465">
      <w:pPr>
        <w:pStyle w:val="libFootnote0"/>
        <w:rPr>
          <w:rtl/>
          <w:lang w:bidi="fa-IR"/>
        </w:rPr>
      </w:pPr>
      <w:r w:rsidRPr="00C84E16">
        <w:rPr>
          <w:rtl/>
        </w:rPr>
        <w:t>(3) رجال النجاشي : 268 / 702 والخلاصة : 101 / 55 رجال ابن داود : 135 / 1019.</w:t>
      </w:r>
    </w:p>
    <w:p w:rsidR="000F5FF3" w:rsidRPr="00C84E16" w:rsidRDefault="000F5FF3" w:rsidP="00A65465">
      <w:pPr>
        <w:pStyle w:val="libFootnote0"/>
        <w:rPr>
          <w:rtl/>
          <w:lang w:bidi="fa-IR"/>
        </w:rPr>
      </w:pPr>
      <w:r w:rsidRPr="00C84E16">
        <w:rPr>
          <w:rtl/>
        </w:rPr>
        <w:t>(4) رجال النجاشي : 256 / 670 والخلاصة : 234 / 20 ورجال ابن داود : 262 / 351.</w:t>
      </w:r>
    </w:p>
    <w:p w:rsidR="000F5FF3" w:rsidRPr="00C84E16" w:rsidRDefault="000F5FF3" w:rsidP="00A65465">
      <w:pPr>
        <w:pStyle w:val="libFootnote0"/>
        <w:rPr>
          <w:rtl/>
          <w:lang w:bidi="fa-IR"/>
        </w:rPr>
      </w:pPr>
      <w:r w:rsidRPr="00C84E16">
        <w:rPr>
          <w:rtl/>
        </w:rPr>
        <w:t>(5) الفهرست : 186 / 838 ، وفيه : هارون بن مسلم عنه عن رجاله.</w:t>
      </w:r>
    </w:p>
    <w:p w:rsidR="000F5FF3" w:rsidRPr="00C84E16" w:rsidRDefault="000F5FF3" w:rsidP="00A65465">
      <w:pPr>
        <w:pStyle w:val="libFootnote0"/>
        <w:rPr>
          <w:rtl/>
          <w:lang w:bidi="fa-IR"/>
        </w:rPr>
      </w:pPr>
      <w:r w:rsidRPr="00C84E16">
        <w:rPr>
          <w:rtl/>
        </w:rPr>
        <w:t>(6) رجال النجاشي : 128 / 330 والخلاصة : 36 / 4.</w:t>
      </w:r>
    </w:p>
    <w:p w:rsidR="000F5FF3" w:rsidRPr="00C84E16" w:rsidRDefault="000F5FF3" w:rsidP="00A65465">
      <w:pPr>
        <w:pStyle w:val="libFootnote0"/>
        <w:rPr>
          <w:rtl/>
          <w:lang w:bidi="fa-IR"/>
        </w:rPr>
      </w:pPr>
      <w:r w:rsidRPr="00C84E16">
        <w:rPr>
          <w:rtl/>
        </w:rPr>
        <w:t>(7) الوجيز : 348 / 2159.</w:t>
      </w:r>
    </w:p>
    <w:p w:rsidR="000F5FF3" w:rsidRPr="00C84E16" w:rsidRDefault="000F5FF3" w:rsidP="00A65465">
      <w:pPr>
        <w:pStyle w:val="libFootnote0"/>
        <w:rPr>
          <w:rtl/>
          <w:lang w:bidi="fa-IR"/>
        </w:rPr>
      </w:pPr>
      <w:r w:rsidRPr="00C84E16">
        <w:rPr>
          <w:rtl/>
        </w:rPr>
        <w:t>(8) الخلاصة : 267 / 11.</w:t>
      </w:r>
    </w:p>
    <w:p w:rsidR="000F5FF3" w:rsidRPr="00C84E16" w:rsidRDefault="000F5FF3" w:rsidP="000604F3">
      <w:pPr>
        <w:pStyle w:val="libNormal"/>
        <w:rPr>
          <w:rtl/>
        </w:rPr>
      </w:pPr>
      <w:r>
        <w:rPr>
          <w:rtl/>
        </w:rPr>
        <w:br w:type="page"/>
      </w:r>
      <w:r w:rsidRPr="00C84E16">
        <w:rPr>
          <w:rtl/>
        </w:rPr>
        <w:lastRenderedPageBreak/>
        <w:t>وزاد</w:t>
      </w:r>
      <w:r w:rsidRPr="008F598B">
        <w:rPr>
          <w:rStyle w:val="libBold2Char"/>
          <w:rtl/>
        </w:rPr>
        <w:t xml:space="preserve"> ست : </w:t>
      </w:r>
      <w:r w:rsidRPr="00C84E16">
        <w:rPr>
          <w:rtl/>
        </w:rPr>
        <w:t xml:space="preserve">في السير ، له كتاب الحوبة </w:t>
      </w:r>
      <w:r w:rsidRPr="00A65465">
        <w:rPr>
          <w:rStyle w:val="libFootnotenumChar"/>
          <w:rtl/>
        </w:rPr>
        <w:t>(1)</w:t>
      </w:r>
      <w:r w:rsidRPr="00C84E16">
        <w:rPr>
          <w:rtl/>
        </w:rPr>
        <w:t xml:space="preserve"> لأمير المؤمنين </w:t>
      </w:r>
      <w:r w:rsidR="009A2F07" w:rsidRPr="009A2F07">
        <w:rPr>
          <w:rStyle w:val="libAlaemChar"/>
          <w:rtl/>
        </w:rPr>
        <w:t>عليه‌السلام</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النقد كأنّه المذكور بعنوان علي بن محمّد المدائني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594" w:name="_Toc355070434"/>
      <w:bookmarkStart w:id="595" w:name="_Toc450987314"/>
      <w:r w:rsidRPr="00C84E16">
        <w:rPr>
          <w:rtl/>
          <w:lang w:bidi="fa-IR"/>
        </w:rPr>
        <w:t>3495</w:t>
      </w:r>
      <w:r>
        <w:rPr>
          <w:rtl/>
          <w:lang w:bidi="fa-IR"/>
        </w:rPr>
        <w:t xml:space="preserve"> ـ</w:t>
      </w:r>
      <w:r w:rsidRPr="00C84E16">
        <w:rPr>
          <w:rtl/>
          <w:lang w:bidi="fa-IR"/>
        </w:rPr>
        <w:t xml:space="preserve"> أبو الحسن المكفوف :</w:t>
      </w:r>
      <w:bookmarkEnd w:id="594"/>
      <w:bookmarkEnd w:id="595"/>
      <w:r w:rsidRPr="00C84E16">
        <w:rPr>
          <w:rtl/>
          <w:lang w:bidi="fa-IR"/>
        </w:rPr>
        <w:t xml:space="preserve"> </w:t>
      </w:r>
    </w:p>
    <w:p w:rsidR="000F5FF3" w:rsidRPr="00C84E16" w:rsidRDefault="000F5FF3" w:rsidP="000604F3">
      <w:pPr>
        <w:pStyle w:val="libNormal"/>
        <w:rPr>
          <w:rtl/>
        </w:rPr>
      </w:pPr>
      <w:r w:rsidRPr="00C84E16">
        <w:rPr>
          <w:rtl/>
        </w:rPr>
        <w:t xml:space="preserve">علي بن خليد </w:t>
      </w:r>
      <w:r w:rsidRPr="00A65465">
        <w:rPr>
          <w:rStyle w:val="libFootnotenumChar"/>
          <w:rtl/>
        </w:rPr>
        <w:t>(5)</w:t>
      </w:r>
      <w:r>
        <w:rPr>
          <w:rtl/>
        </w:rPr>
        <w:t>.</w:t>
      </w:r>
    </w:p>
    <w:p w:rsidR="000F5FF3" w:rsidRPr="00C84E16" w:rsidRDefault="000F5FF3" w:rsidP="000F5FF3">
      <w:pPr>
        <w:pStyle w:val="Heading2"/>
        <w:rPr>
          <w:rtl/>
          <w:lang w:bidi="fa-IR"/>
        </w:rPr>
      </w:pPr>
      <w:bookmarkStart w:id="596" w:name="_Toc355070435"/>
      <w:bookmarkStart w:id="597" w:name="_Toc450987315"/>
      <w:r w:rsidRPr="00C84E16">
        <w:rPr>
          <w:rtl/>
          <w:lang w:bidi="fa-IR"/>
        </w:rPr>
        <w:t>3496</w:t>
      </w:r>
      <w:r>
        <w:rPr>
          <w:rtl/>
          <w:lang w:bidi="fa-IR"/>
        </w:rPr>
        <w:t xml:space="preserve"> ـ</w:t>
      </w:r>
      <w:r w:rsidRPr="00C84E16">
        <w:rPr>
          <w:rtl/>
          <w:lang w:bidi="fa-IR"/>
        </w:rPr>
        <w:t xml:space="preserve"> أبو الحسن المنصوري :</w:t>
      </w:r>
      <w:bookmarkEnd w:id="596"/>
      <w:bookmarkEnd w:id="597"/>
      <w:r w:rsidRPr="00C84E16">
        <w:rPr>
          <w:rtl/>
          <w:lang w:bidi="fa-IR"/>
        </w:rPr>
        <w:t xml:space="preserve"> </w:t>
      </w:r>
    </w:p>
    <w:p w:rsidR="000F5FF3" w:rsidRPr="00C84E16" w:rsidRDefault="000F5FF3" w:rsidP="000604F3">
      <w:pPr>
        <w:pStyle w:val="libNormal"/>
        <w:rPr>
          <w:rtl/>
        </w:rPr>
      </w:pPr>
      <w:r w:rsidRPr="00C84E16">
        <w:rPr>
          <w:rtl/>
        </w:rPr>
        <w:t xml:space="preserve">وقد يقال : المنصوري ، غير مذكور في الكتابين ، وهو محمّد بن أحمد بن عبيد الله </w:t>
      </w:r>
      <w:r w:rsidRPr="00A65465">
        <w:rPr>
          <w:rStyle w:val="libFootnotenumChar"/>
          <w:rtl/>
        </w:rPr>
        <w:t>(6)</w:t>
      </w:r>
      <w:r>
        <w:rPr>
          <w:rtl/>
        </w:rPr>
        <w:t>.</w:t>
      </w:r>
    </w:p>
    <w:p w:rsidR="000F5FF3" w:rsidRPr="00C84E16" w:rsidRDefault="000F5FF3" w:rsidP="000F5FF3">
      <w:pPr>
        <w:pStyle w:val="Heading2"/>
        <w:rPr>
          <w:rtl/>
          <w:lang w:bidi="fa-IR"/>
        </w:rPr>
      </w:pPr>
      <w:bookmarkStart w:id="598" w:name="_Toc355070436"/>
      <w:bookmarkStart w:id="599" w:name="_Toc450987316"/>
      <w:r w:rsidRPr="00C84E16">
        <w:rPr>
          <w:rtl/>
          <w:lang w:bidi="fa-IR"/>
        </w:rPr>
        <w:t>3497</w:t>
      </w:r>
      <w:r>
        <w:rPr>
          <w:rtl/>
          <w:lang w:bidi="fa-IR"/>
        </w:rPr>
        <w:t xml:space="preserve"> ـ</w:t>
      </w:r>
      <w:r w:rsidRPr="00C84E16">
        <w:rPr>
          <w:rtl/>
          <w:lang w:bidi="fa-IR"/>
        </w:rPr>
        <w:t xml:space="preserve"> أبو الحسن الموصلي :</w:t>
      </w:r>
      <w:bookmarkEnd w:id="598"/>
      <w:bookmarkEnd w:id="599"/>
      <w:r w:rsidRPr="00C84E16">
        <w:rPr>
          <w:rtl/>
          <w:lang w:bidi="fa-IR"/>
        </w:rPr>
        <w:t xml:space="preserve"> </w:t>
      </w:r>
    </w:p>
    <w:p w:rsidR="000F5FF3" w:rsidRPr="00C84E16" w:rsidRDefault="000F5FF3" w:rsidP="000604F3">
      <w:pPr>
        <w:pStyle w:val="libNormal"/>
        <w:rPr>
          <w:rtl/>
        </w:rPr>
      </w:pPr>
      <w:r w:rsidRPr="00C84E16">
        <w:rPr>
          <w:rtl/>
        </w:rPr>
        <w:t xml:space="preserve">روى عن أبي عبد الله </w:t>
      </w:r>
      <w:r w:rsidR="009A2F07" w:rsidRPr="009A2F07">
        <w:rPr>
          <w:rStyle w:val="libAlaemChar"/>
          <w:rtl/>
        </w:rPr>
        <w:t>عليه‌السلام</w:t>
      </w:r>
      <w:r>
        <w:rPr>
          <w:rtl/>
        </w:rPr>
        <w:t>.</w:t>
      </w:r>
      <w:r w:rsidRPr="00C84E16">
        <w:rPr>
          <w:rtl/>
        </w:rPr>
        <w:t xml:space="preserve"> روى عنه أحمد بن محمّد بن أبي نصر في الكافي كثيراً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وروى الصدوق في الأمالي والتوحيد عن البزنطي عنه </w:t>
      </w:r>
      <w:r w:rsidRPr="00A65465">
        <w:rPr>
          <w:rStyle w:val="libFootnotenumChar"/>
          <w:rtl/>
        </w:rPr>
        <w:t>(8)</w:t>
      </w:r>
      <w:r w:rsidRPr="00C84E16">
        <w:rPr>
          <w:rtl/>
        </w:rPr>
        <w:t xml:space="preserve"> ، وفيه إشعار بثقته مع ما يظهر من نفس أخباره ، ومضى في علي بن محمّد العدوي وسلامة بن ذكاء ما ينبغي أن يلاحظ ، والظاهر أنّ ما هناك مصحّف‌</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الحروب ، وفي نسخة « ش » : الخونة ( خ ل )</w:t>
      </w:r>
      <w:r>
        <w:rPr>
          <w:rtl/>
        </w:rPr>
        <w:t>.</w:t>
      </w:r>
    </w:p>
    <w:p w:rsidR="000F5FF3" w:rsidRPr="00C84E16" w:rsidRDefault="000F5FF3" w:rsidP="00A65465">
      <w:pPr>
        <w:pStyle w:val="libFootnote0"/>
        <w:rPr>
          <w:rtl/>
          <w:lang w:bidi="fa-IR"/>
        </w:rPr>
      </w:pPr>
      <w:r w:rsidRPr="00C84E16">
        <w:rPr>
          <w:rtl/>
        </w:rPr>
        <w:t>(2) الفهرست : 192 / 896.</w:t>
      </w:r>
    </w:p>
    <w:p w:rsidR="000F5FF3" w:rsidRPr="00C84E16" w:rsidRDefault="000F5FF3" w:rsidP="00A65465">
      <w:pPr>
        <w:pStyle w:val="libFootnote0"/>
        <w:rPr>
          <w:rtl/>
          <w:lang w:bidi="fa-IR"/>
        </w:rPr>
      </w:pPr>
      <w:r w:rsidRPr="00C84E16">
        <w:rPr>
          <w:rtl/>
        </w:rPr>
        <w:t>(3) نقد الرجال : 386.</w:t>
      </w:r>
    </w:p>
    <w:p w:rsidR="000F5FF3" w:rsidRPr="00C84E16" w:rsidRDefault="000F5FF3" w:rsidP="00A65465">
      <w:pPr>
        <w:pStyle w:val="libFootnote0"/>
        <w:rPr>
          <w:rtl/>
          <w:lang w:bidi="fa-IR"/>
        </w:rPr>
      </w:pPr>
      <w:r w:rsidRPr="00C84E16">
        <w:rPr>
          <w:rtl/>
        </w:rPr>
        <w:t>(4) تعليقة الوحيد البهبهاني : 387.</w:t>
      </w:r>
    </w:p>
    <w:p w:rsidR="000F5FF3" w:rsidRPr="00C84E16" w:rsidRDefault="000F5FF3" w:rsidP="00A65465">
      <w:pPr>
        <w:pStyle w:val="libFootnote0"/>
        <w:rPr>
          <w:rtl/>
          <w:lang w:bidi="fa-IR"/>
        </w:rPr>
      </w:pPr>
      <w:r w:rsidRPr="00C84E16">
        <w:rPr>
          <w:rtl/>
        </w:rPr>
        <w:t>(5) رجال الكشّي : 346 / 644 والخلاصة : 95 / 26 ورجال ابن داود : 138 / 1048. وفي نسخة « ش » بدل خليد : خليل.</w:t>
      </w:r>
    </w:p>
    <w:p w:rsidR="000F5FF3" w:rsidRPr="00C84E16" w:rsidRDefault="000F5FF3" w:rsidP="00A65465">
      <w:pPr>
        <w:pStyle w:val="libFootnote0"/>
        <w:rPr>
          <w:rtl/>
          <w:lang w:bidi="fa-IR"/>
        </w:rPr>
      </w:pPr>
      <w:r w:rsidRPr="00C84E16">
        <w:rPr>
          <w:rtl/>
        </w:rPr>
        <w:t xml:space="preserve">(6) رجال الشيخ : 500 / 59 ورجال ابن داود : 163 / 1297 وأمالي الشيخ الطوسي : 155 / 257 </w:t>
      </w:r>
      <w:r>
        <w:rPr>
          <w:rtl/>
        </w:rPr>
        <w:t>و 2</w:t>
      </w:r>
      <w:r w:rsidRPr="00C84E16">
        <w:rPr>
          <w:rtl/>
        </w:rPr>
        <w:t xml:space="preserve">58 ، 274 / 523 </w:t>
      </w:r>
      <w:r>
        <w:rPr>
          <w:rtl/>
        </w:rPr>
        <w:t>و 5</w:t>
      </w:r>
      <w:r w:rsidRPr="00C84E16">
        <w:rPr>
          <w:rtl/>
        </w:rPr>
        <w:t>28 530.</w:t>
      </w:r>
    </w:p>
    <w:p w:rsidR="000F5FF3" w:rsidRPr="00C84E16" w:rsidRDefault="000F5FF3" w:rsidP="00A65465">
      <w:pPr>
        <w:pStyle w:val="libFootnote0"/>
        <w:rPr>
          <w:rtl/>
          <w:lang w:bidi="fa-IR"/>
        </w:rPr>
      </w:pPr>
      <w:r w:rsidRPr="00C84E16">
        <w:rPr>
          <w:rtl/>
        </w:rPr>
        <w:t xml:space="preserve">(7) الكافي 1 : 70 / 5 </w:t>
      </w:r>
      <w:r>
        <w:rPr>
          <w:rtl/>
        </w:rPr>
        <w:t>و 8</w:t>
      </w:r>
      <w:r w:rsidRPr="00C84E16">
        <w:rPr>
          <w:rtl/>
        </w:rPr>
        <w:t xml:space="preserve"> ، 76 / 6.</w:t>
      </w:r>
    </w:p>
    <w:p w:rsidR="000F5FF3" w:rsidRPr="00C84E16" w:rsidRDefault="000F5FF3" w:rsidP="00A65465">
      <w:pPr>
        <w:pStyle w:val="libFootnote0"/>
        <w:rPr>
          <w:rtl/>
          <w:lang w:bidi="fa-IR"/>
        </w:rPr>
      </w:pPr>
      <w:r w:rsidRPr="00C84E16">
        <w:rPr>
          <w:rtl/>
        </w:rPr>
        <w:t xml:space="preserve">(8) الأمالي : 534 / 1 المجلس السادس والتسعون ، وفيه : أبو الحسين ، التوحيد : 109 / 6 </w:t>
      </w:r>
      <w:r>
        <w:rPr>
          <w:rtl/>
        </w:rPr>
        <w:t>و 1</w:t>
      </w:r>
      <w:r w:rsidRPr="00C84E16">
        <w:rPr>
          <w:rtl/>
        </w:rPr>
        <w:t>74 / 3.</w:t>
      </w:r>
    </w:p>
    <w:p w:rsidR="000F5FF3" w:rsidRPr="00C84E16" w:rsidRDefault="000F5FF3" w:rsidP="000604F3">
      <w:pPr>
        <w:pStyle w:val="libNormal0"/>
        <w:rPr>
          <w:rtl/>
        </w:rPr>
      </w:pPr>
      <w:r>
        <w:rPr>
          <w:rtl/>
        </w:rPr>
        <w:br w:type="page"/>
      </w:r>
      <w:r w:rsidRPr="00C84E16">
        <w:rPr>
          <w:rtl/>
        </w:rPr>
        <w:lastRenderedPageBreak/>
        <w:t xml:space="preserve">أبو الخير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المجمع : أبو الحسن الموصلي عبد العزيز بن عبد الله </w:t>
      </w:r>
      <w:r w:rsidRPr="00A65465">
        <w:rPr>
          <w:rStyle w:val="libFootnotenumChar"/>
          <w:rtl/>
        </w:rPr>
        <w:t>(3)</w:t>
      </w:r>
      <w:r w:rsidRPr="00C84E16">
        <w:rPr>
          <w:rtl/>
        </w:rPr>
        <w:t xml:space="preserve"> ، انتهى. وينبغي القطع بأنّه غير هذا لأنّه يروي عنه التلعكبري </w:t>
      </w:r>
      <w:r w:rsidRPr="00A65465">
        <w:rPr>
          <w:rStyle w:val="libFootnotenumChar"/>
          <w:rtl/>
        </w:rPr>
        <w:t>(4)</w:t>
      </w:r>
      <w:r w:rsidRPr="00C84E16">
        <w:rPr>
          <w:rtl/>
        </w:rPr>
        <w:t xml:space="preserve"> ، وهذا كما مضى يروي عن الصادق </w:t>
      </w:r>
      <w:r w:rsidR="009A2F07" w:rsidRPr="009A2F07">
        <w:rPr>
          <w:rStyle w:val="libAlaemChar"/>
          <w:rtl/>
        </w:rPr>
        <w:t>عليه‌السلام</w:t>
      </w:r>
      <w:r>
        <w:rPr>
          <w:rtl/>
        </w:rPr>
        <w:t>.</w:t>
      </w:r>
    </w:p>
    <w:p w:rsidR="000F5FF3" w:rsidRPr="00C84E16" w:rsidRDefault="000F5FF3" w:rsidP="000604F3">
      <w:pPr>
        <w:pStyle w:val="libNormal"/>
        <w:rPr>
          <w:rtl/>
        </w:rPr>
      </w:pPr>
      <w:r w:rsidRPr="00C84E16">
        <w:rPr>
          <w:rtl/>
        </w:rPr>
        <w:t>وأمّا ما في سلامة وعلي بن محمّد فلم أر له مدخلاً أصلاً غير أنّ في</w:t>
      </w:r>
      <w:r w:rsidRPr="008F598B">
        <w:rPr>
          <w:rStyle w:val="libBold2Char"/>
          <w:rtl/>
        </w:rPr>
        <w:t xml:space="preserve"> صه</w:t>
      </w:r>
      <w:r w:rsidRPr="00C84E16">
        <w:rPr>
          <w:rtl/>
        </w:rPr>
        <w:t xml:space="preserve"> حرّف أبا الخير بأبي الحسن ومع ذلك ذاك يروي عنه النجاشي كما مرّ </w:t>
      </w:r>
      <w:r w:rsidRPr="00A65465">
        <w:rPr>
          <w:rStyle w:val="libFootnotenumChar"/>
          <w:rtl/>
        </w:rPr>
        <w:t>(5)</w:t>
      </w:r>
      <w:r w:rsidRPr="00C84E16">
        <w:rPr>
          <w:rtl/>
        </w:rPr>
        <w:t xml:space="preserve"> ، وهذا يروي عن الصادق </w:t>
      </w:r>
      <w:r w:rsidR="009A2F07" w:rsidRPr="009A2F07">
        <w:rPr>
          <w:rStyle w:val="libAlaemChar"/>
          <w:rtl/>
        </w:rPr>
        <w:t>عليه‌السلام</w:t>
      </w:r>
      <w:r w:rsidRPr="00C84E16">
        <w:rPr>
          <w:rtl/>
        </w:rPr>
        <w:t xml:space="preserve"> ، فلا بُدّ من التأمّل في كلامه سلّمه الله.</w:t>
      </w:r>
    </w:p>
    <w:p w:rsidR="000F5FF3" w:rsidRPr="00C84E16" w:rsidRDefault="000F5FF3" w:rsidP="000F5FF3">
      <w:pPr>
        <w:pStyle w:val="Heading2"/>
        <w:rPr>
          <w:rtl/>
          <w:lang w:bidi="fa-IR"/>
        </w:rPr>
      </w:pPr>
      <w:bookmarkStart w:id="600" w:name="_Toc355070437"/>
      <w:bookmarkStart w:id="601" w:name="_Toc450987317"/>
      <w:r w:rsidRPr="00C84E16">
        <w:rPr>
          <w:rtl/>
          <w:lang w:bidi="fa-IR"/>
        </w:rPr>
        <w:t>3498</w:t>
      </w:r>
      <w:r>
        <w:rPr>
          <w:rtl/>
          <w:lang w:bidi="fa-IR"/>
        </w:rPr>
        <w:t xml:space="preserve"> ـ</w:t>
      </w:r>
      <w:r w:rsidRPr="00C84E16">
        <w:rPr>
          <w:rtl/>
          <w:lang w:bidi="fa-IR"/>
        </w:rPr>
        <w:t xml:space="preserve"> أبو الحسن الميموني :</w:t>
      </w:r>
      <w:bookmarkEnd w:id="600"/>
      <w:bookmarkEnd w:id="601"/>
      <w:r w:rsidRPr="00C84E16">
        <w:rPr>
          <w:rtl/>
          <w:lang w:bidi="fa-IR"/>
        </w:rPr>
        <w:t xml:space="preserve"> </w:t>
      </w:r>
    </w:p>
    <w:p w:rsidR="000F5FF3" w:rsidRPr="00C84E16" w:rsidRDefault="000F5FF3" w:rsidP="000604F3">
      <w:pPr>
        <w:pStyle w:val="libNormal"/>
        <w:rPr>
          <w:rtl/>
        </w:rPr>
      </w:pPr>
      <w:r w:rsidRPr="00C84E16">
        <w:rPr>
          <w:rtl/>
        </w:rPr>
        <w:t>مضطرب جدّاً ،</w:t>
      </w:r>
      <w:r>
        <w:rPr>
          <w:rtl/>
        </w:rPr>
        <w:t xml:space="preserve"> </w:t>
      </w:r>
      <w:r w:rsidRPr="008F598B">
        <w:rPr>
          <w:rStyle w:val="libBold2Char"/>
          <w:rtl/>
        </w:rPr>
        <w:t>صه</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 : </w:t>
      </w:r>
      <w:r w:rsidRPr="00C84E16">
        <w:rPr>
          <w:rtl/>
        </w:rPr>
        <w:t xml:space="preserve">له كتاب الحجّ ، وكان قاضياً بمكّة سنين كثيرة ، قرأت هذا الكتاب عليه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أبو الحسن الميموني له كتاب الحجّ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قب : </w:t>
      </w:r>
      <w:r w:rsidRPr="00C84E16">
        <w:rPr>
          <w:rtl/>
        </w:rPr>
        <w:t>أبو الحسن الميموني ثقة فاضل ، لازم أحمد أكثر من عشرين سنة ، مات سنة أربع وسبعين وقد قارب المائة. وفيه أيضاً أنّه‌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النجاشي : 263 / 689 وفيه أن سلامة بن ذكاء يلقّب بأبي الخير الموصلي ، إلاّ أنّ العلاّمة في الخلاصة : 101 / 49 جعله أبو الحسن الموصلي كما سينبّه عليه المصنّف.</w:t>
      </w:r>
    </w:p>
    <w:p w:rsidR="000F5FF3" w:rsidRPr="00C84E16" w:rsidRDefault="000F5FF3" w:rsidP="00A65465">
      <w:pPr>
        <w:pStyle w:val="libFootnote0"/>
        <w:rPr>
          <w:rtl/>
          <w:lang w:bidi="fa-IR"/>
        </w:rPr>
      </w:pPr>
      <w:r w:rsidRPr="00C84E16">
        <w:rPr>
          <w:rtl/>
        </w:rPr>
        <w:t>(2) تعليقة الوحيد البهبهاني : 387.</w:t>
      </w:r>
    </w:p>
    <w:p w:rsidR="000F5FF3" w:rsidRPr="00C84E16" w:rsidRDefault="000F5FF3" w:rsidP="00A65465">
      <w:pPr>
        <w:pStyle w:val="libFootnote0"/>
        <w:rPr>
          <w:rtl/>
          <w:lang w:bidi="fa-IR"/>
        </w:rPr>
      </w:pPr>
      <w:r w:rsidRPr="00C84E16">
        <w:rPr>
          <w:rtl/>
        </w:rPr>
        <w:t>(3) مجمع الرجال : 7 / 28.</w:t>
      </w:r>
    </w:p>
    <w:p w:rsidR="000F5FF3" w:rsidRPr="00C84E16" w:rsidRDefault="000F5FF3" w:rsidP="00A65465">
      <w:pPr>
        <w:pStyle w:val="libFootnote0"/>
        <w:rPr>
          <w:rtl/>
          <w:lang w:bidi="fa-IR"/>
        </w:rPr>
      </w:pPr>
      <w:r w:rsidRPr="00C84E16">
        <w:rPr>
          <w:rtl/>
        </w:rPr>
        <w:t>(4) رجال الشيخ : 481 / 26.</w:t>
      </w:r>
    </w:p>
    <w:p w:rsidR="000F5FF3" w:rsidRPr="00C84E16" w:rsidRDefault="000F5FF3" w:rsidP="00A65465">
      <w:pPr>
        <w:pStyle w:val="libFootnote0"/>
        <w:rPr>
          <w:rtl/>
          <w:lang w:bidi="fa-IR"/>
        </w:rPr>
      </w:pPr>
      <w:r w:rsidRPr="00C84E16">
        <w:rPr>
          <w:rtl/>
        </w:rPr>
        <w:t>(5) عن رجال النجاشي : 263 / 689.</w:t>
      </w:r>
    </w:p>
    <w:p w:rsidR="000F5FF3" w:rsidRPr="00C84E16" w:rsidRDefault="000F5FF3" w:rsidP="00A65465">
      <w:pPr>
        <w:pStyle w:val="libFootnote0"/>
        <w:rPr>
          <w:rtl/>
          <w:lang w:bidi="fa-IR"/>
        </w:rPr>
      </w:pPr>
      <w:r w:rsidRPr="00C84E16">
        <w:rPr>
          <w:rtl/>
        </w:rPr>
        <w:t>(6) الخلاصة : 269 / 30.</w:t>
      </w:r>
    </w:p>
    <w:p w:rsidR="000F5FF3" w:rsidRPr="00C84E16" w:rsidRDefault="000F5FF3" w:rsidP="00A65465">
      <w:pPr>
        <w:pStyle w:val="libFootnote0"/>
        <w:rPr>
          <w:rtl/>
          <w:lang w:bidi="fa-IR"/>
        </w:rPr>
      </w:pPr>
      <w:r w:rsidRPr="00C84E16">
        <w:rPr>
          <w:rtl/>
        </w:rPr>
        <w:t>(7) رجال النجاشي : 461 / 1262.</w:t>
      </w:r>
    </w:p>
    <w:p w:rsidR="000F5FF3" w:rsidRPr="00C84E16" w:rsidRDefault="000F5FF3" w:rsidP="00A65465">
      <w:pPr>
        <w:pStyle w:val="libFootnote0"/>
        <w:rPr>
          <w:rtl/>
          <w:lang w:bidi="fa-IR"/>
        </w:rPr>
      </w:pPr>
      <w:r w:rsidRPr="00C84E16">
        <w:rPr>
          <w:rtl/>
        </w:rPr>
        <w:t>(8) الفهرست : 184 / 822.</w:t>
      </w:r>
    </w:p>
    <w:p w:rsidR="000F5FF3" w:rsidRPr="00C84E16" w:rsidRDefault="000F5FF3" w:rsidP="000604F3">
      <w:pPr>
        <w:pStyle w:val="libNormal0"/>
        <w:rPr>
          <w:rtl/>
        </w:rPr>
      </w:pPr>
      <w:r>
        <w:rPr>
          <w:rtl/>
        </w:rPr>
        <w:br w:type="page"/>
      </w:r>
      <w:r w:rsidRPr="00C84E16">
        <w:rPr>
          <w:rtl/>
        </w:rPr>
        <w:lastRenderedPageBreak/>
        <w:t xml:space="preserve">اسمه عبد الملك بن عبد الحميد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الظاهر أنّ المراد بأحمد هو ابن حنبل فيكون المراد بسنة أربع وسبعين بعد المائة </w:t>
      </w:r>
      <w:r w:rsidRPr="00A65465">
        <w:rPr>
          <w:rStyle w:val="libFootnotenumChar"/>
          <w:rtl/>
        </w:rPr>
        <w:t>(2)</w:t>
      </w:r>
      <w:r w:rsidRPr="00C84E16">
        <w:rPr>
          <w:rtl/>
        </w:rPr>
        <w:t xml:space="preserve"> كما لا يخفى.</w:t>
      </w:r>
    </w:p>
    <w:p w:rsidR="000F5FF3" w:rsidRPr="00C84E16" w:rsidRDefault="000F5FF3" w:rsidP="000604F3">
      <w:pPr>
        <w:pStyle w:val="libNormal"/>
        <w:rPr>
          <w:rtl/>
        </w:rPr>
      </w:pPr>
      <w:r w:rsidRPr="00C84E16">
        <w:rPr>
          <w:rtl/>
        </w:rPr>
        <w:t xml:space="preserve">هذا وكأنّ الميرزا </w:t>
      </w:r>
      <w:r w:rsidR="009A2F07" w:rsidRPr="009A2F07">
        <w:rPr>
          <w:rStyle w:val="libAlaemChar"/>
          <w:rtl/>
        </w:rPr>
        <w:t>رحمه‌الله</w:t>
      </w:r>
      <w:r w:rsidRPr="00C84E16">
        <w:rPr>
          <w:rtl/>
        </w:rPr>
        <w:t xml:space="preserve"> ظنّ اتّحاد المذكور في</w:t>
      </w:r>
      <w:r w:rsidRPr="008F598B">
        <w:rPr>
          <w:rStyle w:val="libBold2Char"/>
          <w:rtl/>
        </w:rPr>
        <w:t xml:space="preserve"> قب</w:t>
      </w:r>
      <w:r w:rsidRPr="00C84E16">
        <w:rPr>
          <w:rtl/>
        </w:rPr>
        <w:t xml:space="preserve"> مع المذكور في</w:t>
      </w:r>
      <w:r w:rsidRPr="008F598B">
        <w:rPr>
          <w:rStyle w:val="libBold2Char"/>
          <w:rtl/>
        </w:rPr>
        <w:t xml:space="preserve"> ست : وجش</w:t>
      </w:r>
      <w:r>
        <w:rPr>
          <w:rtl/>
        </w:rPr>
        <w:t xml:space="preserve"> و</w:t>
      </w:r>
      <w:r w:rsidRPr="008F598B">
        <w:rPr>
          <w:rStyle w:val="libBold2Char"/>
          <w:rtl/>
        </w:rPr>
        <w:t>صه</w:t>
      </w:r>
      <w:r w:rsidRPr="00C84E16">
        <w:rPr>
          <w:rtl/>
        </w:rPr>
        <w:t xml:space="preserve"> ، وهو اشتباه بلا اشتباه ، فانّ هذا اسمه علي بن عبد الله </w:t>
      </w:r>
      <w:r w:rsidRPr="00A65465">
        <w:rPr>
          <w:rStyle w:val="libFootnotenumChar"/>
          <w:rtl/>
        </w:rPr>
        <w:t>(3)</w:t>
      </w:r>
      <w:r w:rsidRPr="00C84E16">
        <w:rPr>
          <w:rtl/>
        </w:rPr>
        <w:t xml:space="preserve"> بن عمران وقد مضى في الأسماء </w:t>
      </w:r>
      <w:r w:rsidRPr="00A65465">
        <w:rPr>
          <w:rStyle w:val="libFootnotenumChar"/>
          <w:rtl/>
        </w:rPr>
        <w:t>(4)</w:t>
      </w:r>
      <w:r w:rsidRPr="00C84E16">
        <w:rPr>
          <w:rtl/>
        </w:rPr>
        <w:t xml:space="preserve"> بهذا الوصف والكنية واللقب </w:t>
      </w:r>
      <w:r w:rsidRPr="00A65465">
        <w:rPr>
          <w:rStyle w:val="libFootnotenumChar"/>
          <w:rtl/>
        </w:rPr>
        <w:t>(5)</w:t>
      </w:r>
      <w:r w:rsidRPr="00C84E16">
        <w:rPr>
          <w:rtl/>
        </w:rPr>
        <w:t xml:space="preserve"> مع أنّه قرأ عليه</w:t>
      </w:r>
      <w:r w:rsidRPr="008F598B">
        <w:rPr>
          <w:rStyle w:val="libBold2Char"/>
          <w:rtl/>
        </w:rPr>
        <w:t xml:space="preserve"> جش</w:t>
      </w:r>
      <w:r w:rsidRPr="00C84E16">
        <w:rPr>
          <w:rtl/>
        </w:rPr>
        <w:t xml:space="preserve"> كما ترى ، وهذا مات سنة أربع وسبعين أو أربع وسبعين بعد المائة </w:t>
      </w:r>
      <w:r w:rsidRPr="00A65465">
        <w:rPr>
          <w:rStyle w:val="libFootnotenumChar"/>
          <w:rtl/>
        </w:rPr>
        <w:t>(6)</w:t>
      </w:r>
      <w:r w:rsidRPr="00C84E16">
        <w:rPr>
          <w:rtl/>
        </w:rPr>
        <w:t xml:space="preserve"> ، وبين تأريخهما أكثر من مائة سنة لا محالة ، فتدبّر.</w:t>
      </w:r>
    </w:p>
    <w:p w:rsidR="000F5FF3" w:rsidRPr="00C84E16" w:rsidRDefault="000F5FF3" w:rsidP="000F5FF3">
      <w:pPr>
        <w:pStyle w:val="Heading2"/>
        <w:rPr>
          <w:rtl/>
          <w:lang w:bidi="fa-IR"/>
        </w:rPr>
      </w:pPr>
      <w:bookmarkStart w:id="602" w:name="_Toc355070438"/>
      <w:bookmarkStart w:id="603" w:name="_Toc450987318"/>
      <w:r w:rsidRPr="00C84E16">
        <w:rPr>
          <w:rtl/>
          <w:lang w:bidi="fa-IR"/>
        </w:rPr>
        <w:t>3499</w:t>
      </w:r>
      <w:r>
        <w:rPr>
          <w:rtl/>
          <w:lang w:bidi="fa-IR"/>
        </w:rPr>
        <w:t xml:space="preserve"> ـ</w:t>
      </w:r>
      <w:r w:rsidRPr="00C84E16">
        <w:rPr>
          <w:rtl/>
          <w:lang w:bidi="fa-IR"/>
        </w:rPr>
        <w:t xml:space="preserve"> أبو الحسن النخعي :</w:t>
      </w:r>
      <w:bookmarkEnd w:id="602"/>
      <w:bookmarkEnd w:id="603"/>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علي بن النعمان </w:t>
      </w:r>
      <w:r w:rsidRPr="00A65465">
        <w:rPr>
          <w:rStyle w:val="libFootnotenumChar"/>
          <w:rtl/>
        </w:rPr>
        <w:t>(7)</w:t>
      </w:r>
      <w:r>
        <w:rPr>
          <w:rtl/>
        </w:rPr>
        <w:t>.</w:t>
      </w:r>
    </w:p>
    <w:p w:rsidR="000F5FF3" w:rsidRPr="00C84E16" w:rsidRDefault="000F5FF3" w:rsidP="000F5FF3">
      <w:pPr>
        <w:pStyle w:val="Heading2"/>
        <w:rPr>
          <w:rtl/>
          <w:lang w:bidi="fa-IR"/>
        </w:rPr>
      </w:pPr>
      <w:bookmarkStart w:id="604" w:name="_Toc355070439"/>
      <w:bookmarkStart w:id="605" w:name="_Toc450987319"/>
      <w:r w:rsidRPr="00C84E16">
        <w:rPr>
          <w:rtl/>
          <w:lang w:bidi="fa-IR"/>
        </w:rPr>
        <w:t>3500</w:t>
      </w:r>
      <w:r>
        <w:rPr>
          <w:rtl/>
          <w:lang w:bidi="fa-IR"/>
        </w:rPr>
        <w:t xml:space="preserve"> ـ</w:t>
      </w:r>
      <w:r w:rsidRPr="00C84E16">
        <w:rPr>
          <w:rtl/>
          <w:lang w:bidi="fa-IR"/>
        </w:rPr>
        <w:t xml:space="preserve"> أبو الحسين بن أبي جعفر النسّابة :</w:t>
      </w:r>
      <w:bookmarkEnd w:id="604"/>
      <w:bookmarkEnd w:id="605"/>
      <w:r w:rsidRPr="00C84E16">
        <w:rPr>
          <w:rtl/>
          <w:lang w:bidi="fa-IR"/>
        </w:rPr>
        <w:t xml:space="preserve"> </w:t>
      </w:r>
    </w:p>
    <w:p w:rsidR="000F5FF3" w:rsidRPr="00C84E16" w:rsidRDefault="000F5FF3" w:rsidP="000604F3">
      <w:pPr>
        <w:pStyle w:val="libNormal"/>
        <w:rPr>
          <w:rtl/>
        </w:rPr>
      </w:pPr>
      <w:r w:rsidRPr="00C84E16">
        <w:rPr>
          <w:rtl/>
        </w:rPr>
        <w:t xml:space="preserve">تقدّم في الحسن بن محمّد بن يحيى ، والظاهر أنّه شيخ شيخ الطائفة </w:t>
      </w:r>
      <w:r w:rsidR="009A2F07" w:rsidRPr="009A2F07">
        <w:rPr>
          <w:rStyle w:val="libAlaemChar"/>
          <w:rtl/>
        </w:rPr>
        <w:t>رحمه‌الله</w:t>
      </w:r>
      <w:r w:rsidRPr="00C84E16">
        <w:rPr>
          <w:rtl/>
        </w:rPr>
        <w:t xml:space="preserve"> </w:t>
      </w:r>
      <w:r w:rsidRPr="00A65465">
        <w:rPr>
          <w:rStyle w:val="libFootnotenumChar"/>
          <w:rtl/>
        </w:rPr>
        <w:t>(8)</w:t>
      </w:r>
      <w:r>
        <w:rPr>
          <w:rtl/>
        </w:rPr>
        <w:t>.</w:t>
      </w:r>
      <w:r w:rsidRPr="00C84E16">
        <w:rPr>
          <w:rtl/>
        </w:rPr>
        <w:t xml:space="preserve"> وهو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تقريب التهذيب 1 : 520 / 1321.</w:t>
      </w:r>
    </w:p>
    <w:p w:rsidR="000F5FF3" w:rsidRPr="00C84E16" w:rsidRDefault="000F5FF3" w:rsidP="00A65465">
      <w:pPr>
        <w:pStyle w:val="libFootnote0"/>
        <w:rPr>
          <w:rtl/>
          <w:lang w:bidi="fa-IR"/>
        </w:rPr>
      </w:pPr>
      <w:r w:rsidRPr="00C84E16">
        <w:rPr>
          <w:rtl/>
        </w:rPr>
        <w:t>(2) إلاّ أنّ في التقريب من الحادي عشرة ، وقد ذكر ابن حجر في المقدمة : وإن كان من التاسعة إلى آخر الطبقات فهم بعد المائتين.</w:t>
      </w:r>
    </w:p>
    <w:p w:rsidR="000F5FF3" w:rsidRPr="00C84E16" w:rsidRDefault="000F5FF3" w:rsidP="00A65465">
      <w:pPr>
        <w:pStyle w:val="libFootnote0"/>
        <w:rPr>
          <w:rtl/>
          <w:lang w:bidi="fa-IR"/>
        </w:rPr>
      </w:pPr>
      <w:r w:rsidRPr="00C84E16">
        <w:rPr>
          <w:rtl/>
        </w:rPr>
        <w:t>(3) في نسخة « م » : عبيد الله.</w:t>
      </w:r>
    </w:p>
    <w:p w:rsidR="000F5FF3" w:rsidRPr="00C84E16" w:rsidRDefault="000F5FF3" w:rsidP="00A65465">
      <w:pPr>
        <w:pStyle w:val="libFootnote0"/>
        <w:rPr>
          <w:rtl/>
          <w:lang w:bidi="fa-IR"/>
        </w:rPr>
      </w:pPr>
      <w:r w:rsidRPr="00C84E16">
        <w:rPr>
          <w:rtl/>
        </w:rPr>
        <w:t>(4) في الأسماء ، لم ترد في نسخة « ش »</w:t>
      </w:r>
      <w:r>
        <w:rPr>
          <w:rtl/>
        </w:rPr>
        <w:t>.</w:t>
      </w:r>
    </w:p>
    <w:p w:rsidR="000F5FF3" w:rsidRPr="00C84E16" w:rsidRDefault="000F5FF3" w:rsidP="00A65465">
      <w:pPr>
        <w:pStyle w:val="libFootnote0"/>
        <w:rPr>
          <w:rtl/>
          <w:lang w:bidi="fa-IR"/>
        </w:rPr>
      </w:pPr>
      <w:r w:rsidRPr="00C84E16">
        <w:rPr>
          <w:rtl/>
        </w:rPr>
        <w:t>(5) عن رجال النجاشي : 268 / 698 والخلاصة : 235 / 24.</w:t>
      </w:r>
    </w:p>
    <w:p w:rsidR="000F5FF3" w:rsidRPr="00C84E16" w:rsidRDefault="000F5FF3" w:rsidP="00A65465">
      <w:pPr>
        <w:pStyle w:val="libFootnote0"/>
        <w:rPr>
          <w:rtl/>
          <w:lang w:bidi="fa-IR"/>
        </w:rPr>
      </w:pPr>
      <w:r w:rsidRPr="00C84E16">
        <w:rPr>
          <w:rtl/>
        </w:rPr>
        <w:t>(6) الصواب أنّه بعد المائتين.</w:t>
      </w:r>
    </w:p>
    <w:p w:rsidR="000F5FF3" w:rsidRPr="00C84E16" w:rsidRDefault="000F5FF3" w:rsidP="00A65465">
      <w:pPr>
        <w:pStyle w:val="libFootnote0"/>
        <w:rPr>
          <w:rtl/>
          <w:lang w:bidi="fa-IR"/>
        </w:rPr>
      </w:pPr>
      <w:r w:rsidRPr="00C84E16">
        <w:rPr>
          <w:rtl/>
        </w:rPr>
        <w:t>(7) رجال النجاشي : 274 / 719 والخلاصة : 95 / 25.</w:t>
      </w:r>
    </w:p>
    <w:p w:rsidR="000F5FF3" w:rsidRPr="00C84E16" w:rsidRDefault="000F5FF3" w:rsidP="00A65465">
      <w:pPr>
        <w:pStyle w:val="libFootnote0"/>
        <w:rPr>
          <w:rtl/>
          <w:lang w:bidi="fa-IR"/>
        </w:rPr>
      </w:pPr>
      <w:r w:rsidRPr="00C84E16">
        <w:rPr>
          <w:rtl/>
        </w:rPr>
        <w:t>(8) عن رجال الشيخ : 465 / 23.</w:t>
      </w:r>
    </w:p>
    <w:p w:rsidR="000F5FF3" w:rsidRPr="00C84E16" w:rsidRDefault="000F5FF3" w:rsidP="000F5FF3">
      <w:pPr>
        <w:pStyle w:val="Heading2"/>
        <w:rPr>
          <w:rtl/>
          <w:lang w:bidi="fa-IR"/>
        </w:rPr>
      </w:pPr>
      <w:r>
        <w:rPr>
          <w:rtl/>
          <w:lang w:bidi="fa-IR"/>
        </w:rPr>
        <w:br w:type="page"/>
      </w:r>
      <w:bookmarkStart w:id="606" w:name="_Toc355070440"/>
      <w:bookmarkStart w:id="607" w:name="_Toc450987320"/>
      <w:r w:rsidRPr="00C84E16">
        <w:rPr>
          <w:rtl/>
          <w:lang w:bidi="fa-IR"/>
        </w:rPr>
        <w:lastRenderedPageBreak/>
        <w:t>3501</w:t>
      </w:r>
      <w:r>
        <w:rPr>
          <w:rtl/>
          <w:lang w:bidi="fa-IR"/>
        </w:rPr>
        <w:t xml:space="preserve"> ـ</w:t>
      </w:r>
      <w:r w:rsidRPr="00C84E16">
        <w:rPr>
          <w:rtl/>
          <w:lang w:bidi="fa-IR"/>
        </w:rPr>
        <w:t xml:space="preserve"> أبو الحسين بن أبي طاهر الطبري :</w:t>
      </w:r>
      <w:bookmarkEnd w:id="606"/>
      <w:bookmarkEnd w:id="607"/>
      <w:r w:rsidRPr="00C84E16">
        <w:rPr>
          <w:rtl/>
          <w:lang w:bidi="fa-IR"/>
        </w:rPr>
        <w:t xml:space="preserve"> </w:t>
      </w:r>
    </w:p>
    <w:p w:rsidR="000F5FF3" w:rsidRPr="00C84E16" w:rsidRDefault="000F5FF3" w:rsidP="000604F3">
      <w:pPr>
        <w:pStyle w:val="libNormal"/>
        <w:rPr>
          <w:rtl/>
        </w:rPr>
      </w:pPr>
      <w:r w:rsidRPr="00C84E16">
        <w:rPr>
          <w:rtl/>
        </w:rPr>
        <w:t>وقيل اسمه علي بن الحسين ، روى عن أبي جعفر الأسدي وعن جعفر بن محمّد بن مالك ، وهو من غلمان العيّاشي ،</w:t>
      </w:r>
      <w:r>
        <w:rPr>
          <w:rtl/>
        </w:rPr>
        <w:t xml:space="preserve"> </w:t>
      </w:r>
      <w:r w:rsidRPr="008F598B">
        <w:rPr>
          <w:rStyle w:val="libBold2Char"/>
          <w:rtl/>
        </w:rPr>
        <w:t>لم</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ست : </w:t>
      </w:r>
      <w:r w:rsidRPr="00C84E16">
        <w:rPr>
          <w:rtl/>
        </w:rPr>
        <w:t xml:space="preserve">له كتاب مداواة الجسد بحياة الأبد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تقدّم موثّقاً مع احتمال كونه أبا الحسن بغير ياء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تقدّم بعنوان علي بن الحسين بن علي ( مع تصريح الشيخ والعلاّمة بأنّه يكنّى أبا الحسن بن أبي طاهر ) </w:t>
      </w:r>
      <w:r w:rsidRPr="00A65465">
        <w:rPr>
          <w:rStyle w:val="libFootnotenumChar"/>
          <w:rtl/>
        </w:rPr>
        <w:t>(4)</w:t>
      </w:r>
      <w:r w:rsidRPr="00C84E16">
        <w:rPr>
          <w:rtl/>
        </w:rPr>
        <w:t xml:space="preserve"> ، ولم أره في الحاوي في الكنى. وفي الوجيزة أنّه مجهول </w:t>
      </w:r>
      <w:r w:rsidRPr="00A65465">
        <w:rPr>
          <w:rStyle w:val="libFootnotenumChar"/>
          <w:rtl/>
        </w:rPr>
        <w:t>(5)</w:t>
      </w:r>
      <w:r w:rsidRPr="00C84E16">
        <w:rPr>
          <w:rtl/>
        </w:rPr>
        <w:t xml:space="preserve"> وهو عجيب.</w:t>
      </w:r>
    </w:p>
    <w:p w:rsidR="000F5FF3" w:rsidRPr="00C84E16" w:rsidRDefault="000F5FF3" w:rsidP="000604F3">
      <w:pPr>
        <w:pStyle w:val="libNormal"/>
        <w:rPr>
          <w:rtl/>
        </w:rPr>
      </w:pPr>
      <w:r w:rsidRPr="00C84E16">
        <w:rPr>
          <w:rtl/>
        </w:rPr>
        <w:t>هذا وقال في المجمع : الصواب بدل أبي جعفر الأسدي : أبو الحسين الأسدي صرّح بذلك في علي بن الحسين بن علي هذا من</w:t>
      </w:r>
      <w:r w:rsidRPr="008F598B">
        <w:rPr>
          <w:rStyle w:val="libBold2Char"/>
          <w:rtl/>
        </w:rPr>
        <w:t xml:space="preserve"> لم</w:t>
      </w:r>
      <w:r w:rsidRPr="00C84E16">
        <w:rPr>
          <w:rtl/>
        </w:rPr>
        <w:t xml:space="preserve"> ؛ وأبو الحسين هذا هو محمّد بن جعفر الأسدي </w:t>
      </w:r>
      <w:r w:rsidRPr="00A65465">
        <w:rPr>
          <w:rStyle w:val="libFootnotenumChar"/>
          <w:rtl/>
        </w:rPr>
        <w:t>(6)</w:t>
      </w:r>
      <w:r w:rsidRPr="00C84E16">
        <w:rPr>
          <w:rtl/>
        </w:rPr>
        <w:t xml:space="preserve"> ، انتهى وهو قريب.</w:t>
      </w:r>
    </w:p>
    <w:p w:rsidR="000F5FF3" w:rsidRPr="00C84E16" w:rsidRDefault="000F5FF3" w:rsidP="000F5FF3">
      <w:pPr>
        <w:pStyle w:val="Heading2"/>
        <w:rPr>
          <w:rtl/>
          <w:lang w:bidi="fa-IR"/>
        </w:rPr>
      </w:pPr>
      <w:bookmarkStart w:id="608" w:name="_Toc355070441"/>
      <w:bookmarkStart w:id="609" w:name="_Toc450987321"/>
      <w:r w:rsidRPr="00C84E16">
        <w:rPr>
          <w:rtl/>
          <w:lang w:bidi="fa-IR"/>
        </w:rPr>
        <w:t>3502</w:t>
      </w:r>
      <w:r>
        <w:rPr>
          <w:rtl/>
          <w:lang w:bidi="fa-IR"/>
        </w:rPr>
        <w:t xml:space="preserve"> ـ</w:t>
      </w:r>
      <w:r w:rsidRPr="00C84E16">
        <w:rPr>
          <w:rtl/>
          <w:lang w:bidi="fa-IR"/>
        </w:rPr>
        <w:t xml:space="preserve"> </w:t>
      </w:r>
      <w:r>
        <w:rPr>
          <w:rtl/>
          <w:lang w:bidi="fa-IR"/>
        </w:rPr>
        <w:t>و 3</w:t>
      </w:r>
      <w:r w:rsidRPr="00C84E16">
        <w:rPr>
          <w:rtl/>
          <w:lang w:bidi="fa-IR"/>
        </w:rPr>
        <w:t>503</w:t>
      </w:r>
      <w:r>
        <w:rPr>
          <w:rtl/>
          <w:lang w:bidi="fa-IR"/>
        </w:rPr>
        <w:t xml:space="preserve"> ـ</w:t>
      </w:r>
      <w:r w:rsidRPr="00C84E16">
        <w:rPr>
          <w:rtl/>
          <w:lang w:bidi="fa-IR"/>
        </w:rPr>
        <w:t xml:space="preserve"> أبو الحسين الأسدي وأبو الحسين الأشعري :</w:t>
      </w:r>
      <w:bookmarkEnd w:id="608"/>
      <w:bookmarkEnd w:id="609"/>
      <w:r w:rsidRPr="00C84E16">
        <w:rPr>
          <w:rtl/>
          <w:lang w:bidi="fa-IR"/>
        </w:rPr>
        <w:t xml:space="preserve"> </w:t>
      </w:r>
    </w:p>
    <w:p w:rsidR="000F5FF3" w:rsidRPr="00C84E16" w:rsidRDefault="000F5FF3" w:rsidP="000604F3">
      <w:pPr>
        <w:pStyle w:val="libNormal"/>
        <w:rPr>
          <w:rtl/>
        </w:rPr>
      </w:pPr>
      <w:r w:rsidRPr="00C84E16">
        <w:rPr>
          <w:rtl/>
        </w:rPr>
        <w:t xml:space="preserve">المراد بهما محمّد بن جعفر بن محمّد </w:t>
      </w:r>
      <w:r w:rsidRPr="00A65465">
        <w:rPr>
          <w:rStyle w:val="libFootnotenumChar"/>
          <w:rtl/>
        </w:rPr>
        <w:t>(7)</w:t>
      </w:r>
      <w:r w:rsidRPr="00C84E16">
        <w:rPr>
          <w:rtl/>
        </w:rPr>
        <w:t xml:space="preserve"> بن عون الأسدي الّذي يقال له محمّد بن أبي عبد الله </w:t>
      </w:r>
      <w:r w:rsidRPr="00A65465">
        <w:rPr>
          <w:rStyle w:val="libFootnotenumChar"/>
          <w:rtl/>
        </w:rPr>
        <w:t>(8)</w:t>
      </w:r>
      <w:r w:rsidRPr="00C84E16">
        <w:rPr>
          <w:rtl/>
        </w:rPr>
        <w:t xml:space="preserve"> ، وقد يعدّ من الأبواب والوكلاء.</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518 / 74.</w:t>
      </w:r>
    </w:p>
    <w:p w:rsidR="000F5FF3" w:rsidRPr="00C84E16" w:rsidRDefault="000F5FF3" w:rsidP="00A65465">
      <w:pPr>
        <w:pStyle w:val="libFootnote0"/>
        <w:rPr>
          <w:rtl/>
          <w:lang w:bidi="fa-IR"/>
        </w:rPr>
      </w:pPr>
      <w:r w:rsidRPr="00C84E16">
        <w:rPr>
          <w:rtl/>
        </w:rPr>
        <w:t>(2) الفهرست : 184 / 827.</w:t>
      </w:r>
    </w:p>
    <w:p w:rsidR="000F5FF3" w:rsidRPr="00C84E16" w:rsidRDefault="000F5FF3" w:rsidP="00A65465">
      <w:pPr>
        <w:pStyle w:val="libFootnote0"/>
        <w:rPr>
          <w:rtl/>
          <w:lang w:bidi="fa-IR"/>
        </w:rPr>
      </w:pPr>
      <w:r w:rsidRPr="00C84E16">
        <w:rPr>
          <w:rtl/>
        </w:rPr>
        <w:t>(3) عن رجال الشيخ : 478 / 5 والخلاصة : 94 / 18 ، وسينبّه العلاّمة على ما فيها.</w:t>
      </w:r>
    </w:p>
    <w:p w:rsidR="000F5FF3" w:rsidRPr="00C84E16" w:rsidRDefault="000F5FF3" w:rsidP="00A65465">
      <w:pPr>
        <w:pStyle w:val="libFootnote0"/>
        <w:rPr>
          <w:rtl/>
          <w:lang w:bidi="fa-IR"/>
        </w:rPr>
      </w:pPr>
      <w:r w:rsidRPr="00C84E16">
        <w:rPr>
          <w:rtl/>
        </w:rPr>
        <w:t>(4) ما بين القوسين لم يرد في نسخة « م »</w:t>
      </w:r>
      <w:r>
        <w:rPr>
          <w:rtl/>
        </w:rPr>
        <w:t>.</w:t>
      </w:r>
    </w:p>
    <w:p w:rsidR="000F5FF3" w:rsidRPr="00C84E16" w:rsidRDefault="000F5FF3" w:rsidP="00A65465">
      <w:pPr>
        <w:pStyle w:val="libFootnote0"/>
        <w:rPr>
          <w:rtl/>
          <w:lang w:bidi="fa-IR"/>
        </w:rPr>
      </w:pPr>
      <w:r w:rsidRPr="00C84E16">
        <w:rPr>
          <w:rtl/>
        </w:rPr>
        <w:t>(5) الوجيزة : 348 / 2163.</w:t>
      </w:r>
    </w:p>
    <w:p w:rsidR="000F5FF3" w:rsidRPr="00C84E16" w:rsidRDefault="000F5FF3" w:rsidP="00A65465">
      <w:pPr>
        <w:pStyle w:val="libFootnote0"/>
        <w:rPr>
          <w:rtl/>
          <w:lang w:bidi="fa-IR"/>
        </w:rPr>
      </w:pPr>
      <w:r w:rsidRPr="00C84E16">
        <w:rPr>
          <w:rtl/>
        </w:rPr>
        <w:t xml:space="preserve">(6) مجمع الرجال : 7 / 31 هامش 1 </w:t>
      </w:r>
      <w:r>
        <w:rPr>
          <w:rtl/>
        </w:rPr>
        <w:t>و 2</w:t>
      </w:r>
      <w:r w:rsidRPr="00C84E16">
        <w:rPr>
          <w:rtl/>
        </w:rPr>
        <w:t>.</w:t>
      </w:r>
    </w:p>
    <w:p w:rsidR="000F5FF3" w:rsidRPr="00C84E16" w:rsidRDefault="000F5FF3" w:rsidP="00A65465">
      <w:pPr>
        <w:pStyle w:val="libFootnote0"/>
        <w:rPr>
          <w:rtl/>
          <w:lang w:bidi="fa-IR"/>
        </w:rPr>
      </w:pPr>
      <w:r w:rsidRPr="00C84E16">
        <w:rPr>
          <w:rtl/>
        </w:rPr>
        <w:t>(7) ابن محمّد ، لم يرد في نسخة « م »</w:t>
      </w:r>
      <w:r>
        <w:rPr>
          <w:rtl/>
        </w:rPr>
        <w:t>.</w:t>
      </w:r>
    </w:p>
    <w:p w:rsidR="000F5FF3" w:rsidRPr="00C84E16" w:rsidRDefault="000F5FF3" w:rsidP="00A65465">
      <w:pPr>
        <w:pStyle w:val="libFootnote0"/>
        <w:rPr>
          <w:rtl/>
          <w:lang w:bidi="fa-IR"/>
        </w:rPr>
      </w:pPr>
      <w:r w:rsidRPr="00C84E16">
        <w:rPr>
          <w:rtl/>
        </w:rPr>
        <w:t>(8) رجال الشيخ : 496 / 28 ورجال النجاشي : 373 / 1020 والخلاصة : 160 / 145 وفي الجميع : أبو الحسين الأسدي.</w:t>
      </w:r>
    </w:p>
    <w:p w:rsidR="000F5FF3" w:rsidRPr="00C84E16" w:rsidRDefault="000F5FF3" w:rsidP="00A65465">
      <w:pPr>
        <w:pStyle w:val="libFootnote"/>
        <w:rPr>
          <w:rtl/>
          <w:lang w:bidi="fa-IR"/>
        </w:rPr>
      </w:pPr>
      <w:r w:rsidRPr="00C84E16">
        <w:rPr>
          <w:rtl/>
        </w:rPr>
        <w:t>وأمّا أبو الحسين الأشعري فقد ذكر الأردبيلي في جامعه 2 : 378 نقلاً عن الميرزا في منهجه : 287 أنهما واحد وقد صرّح بذلك في أسانيد الفقيه ، إلاّ أنّا لم نجد ذكر للأشعري في الفقيه ، وقد صرّح بذلك أيضاً السيد الخوئي في المعجم : 21 / 124.</w:t>
      </w:r>
    </w:p>
    <w:p w:rsidR="000F5FF3" w:rsidRPr="00C84E16" w:rsidRDefault="000F5FF3" w:rsidP="000604F3">
      <w:pPr>
        <w:pStyle w:val="libNormal"/>
        <w:rPr>
          <w:rtl/>
        </w:rPr>
      </w:pPr>
      <w:r>
        <w:rPr>
          <w:rtl/>
        </w:rPr>
        <w:br w:type="page"/>
      </w:r>
      <w:r w:rsidRPr="00C84E16">
        <w:rPr>
          <w:rtl/>
        </w:rPr>
        <w:lastRenderedPageBreak/>
        <w:t xml:space="preserve">وقد ذكره الصدوق في الفقيه وأنّه وجد في رواياته فيما ورد عليه من الشيخ أبي جعفر محمّد بن عثمان العمري قدّس الله روحه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ويأتي أنّه ممّن كان يرد عليهم التوقيعات من قبل المنصوبين للسفارة من الأصل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610" w:name="_Toc355070442"/>
      <w:bookmarkStart w:id="611" w:name="_Toc450987322"/>
      <w:r w:rsidRPr="00C84E16">
        <w:rPr>
          <w:rtl/>
          <w:lang w:bidi="fa-IR"/>
        </w:rPr>
        <w:t>3504</w:t>
      </w:r>
      <w:r>
        <w:rPr>
          <w:rtl/>
          <w:lang w:bidi="fa-IR"/>
        </w:rPr>
        <w:t xml:space="preserve"> ـ</w:t>
      </w:r>
      <w:r w:rsidRPr="00C84E16">
        <w:rPr>
          <w:rtl/>
          <w:lang w:bidi="fa-IR"/>
        </w:rPr>
        <w:t xml:space="preserve"> أبو الحسين الجرجاني :</w:t>
      </w:r>
      <w:bookmarkEnd w:id="610"/>
      <w:bookmarkEnd w:id="611"/>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أحمد بن محمّد بن أحمد بن طرخان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F5FF3">
      <w:pPr>
        <w:pStyle w:val="Heading2"/>
        <w:rPr>
          <w:rtl/>
          <w:lang w:bidi="fa-IR"/>
        </w:rPr>
      </w:pPr>
      <w:bookmarkStart w:id="612" w:name="_Toc355070443"/>
      <w:bookmarkStart w:id="613" w:name="_Toc450987323"/>
      <w:r w:rsidRPr="00C84E16">
        <w:rPr>
          <w:rtl/>
          <w:lang w:bidi="fa-IR"/>
        </w:rPr>
        <w:t>3505</w:t>
      </w:r>
      <w:r>
        <w:rPr>
          <w:rtl/>
          <w:lang w:bidi="fa-IR"/>
        </w:rPr>
        <w:t xml:space="preserve"> ـ</w:t>
      </w:r>
      <w:r w:rsidRPr="00C84E16">
        <w:rPr>
          <w:rtl/>
          <w:lang w:bidi="fa-IR"/>
        </w:rPr>
        <w:t xml:space="preserve"> أبو الحسين بن الحصين :</w:t>
      </w:r>
      <w:bookmarkEnd w:id="612"/>
      <w:bookmarkEnd w:id="613"/>
      <w:r w:rsidRPr="00C84E16">
        <w:rPr>
          <w:rtl/>
          <w:lang w:bidi="fa-IR"/>
        </w:rPr>
        <w:t xml:space="preserve"> </w:t>
      </w:r>
    </w:p>
    <w:p w:rsidR="000F5FF3" w:rsidRPr="00C84E16" w:rsidRDefault="000F5FF3" w:rsidP="000604F3">
      <w:pPr>
        <w:pStyle w:val="libNormal"/>
        <w:rPr>
          <w:rtl/>
        </w:rPr>
      </w:pPr>
      <w:r w:rsidRPr="00C84E16">
        <w:rPr>
          <w:rtl/>
        </w:rPr>
        <w:t xml:space="preserve">مرّ عن الميرزا </w:t>
      </w:r>
      <w:r w:rsidR="009A2F07" w:rsidRPr="009A2F07">
        <w:rPr>
          <w:rStyle w:val="libAlaemChar"/>
          <w:rtl/>
        </w:rPr>
        <w:t>رحمه‌الله</w:t>
      </w:r>
      <w:r w:rsidRPr="00C84E16">
        <w:rPr>
          <w:rtl/>
        </w:rPr>
        <w:t xml:space="preserve"> مكبّراً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614" w:name="_Toc355070444"/>
      <w:bookmarkStart w:id="615" w:name="_Toc450987324"/>
      <w:r w:rsidRPr="00C84E16">
        <w:rPr>
          <w:rtl/>
          <w:lang w:bidi="fa-IR"/>
        </w:rPr>
        <w:t>3506</w:t>
      </w:r>
      <w:r>
        <w:rPr>
          <w:rtl/>
          <w:lang w:bidi="fa-IR"/>
        </w:rPr>
        <w:t xml:space="preserve"> ـ</w:t>
      </w:r>
      <w:r w:rsidRPr="00C84E16">
        <w:rPr>
          <w:rtl/>
          <w:lang w:bidi="fa-IR"/>
        </w:rPr>
        <w:t xml:space="preserve"> أبو الحسين الحمدوني السوسنجردي :</w:t>
      </w:r>
      <w:bookmarkEnd w:id="614"/>
      <w:bookmarkEnd w:id="615"/>
      <w:r w:rsidRPr="00C84E16">
        <w:rPr>
          <w:rtl/>
          <w:lang w:bidi="fa-IR"/>
        </w:rPr>
        <w:t xml:space="preserve"> </w:t>
      </w:r>
    </w:p>
    <w:p w:rsidR="000F5FF3" w:rsidRPr="00C84E16" w:rsidRDefault="000F5FF3" w:rsidP="000604F3">
      <w:pPr>
        <w:pStyle w:val="libNormal"/>
        <w:rPr>
          <w:rtl/>
        </w:rPr>
      </w:pPr>
      <w:r w:rsidRPr="00C84E16">
        <w:rPr>
          <w:rtl/>
        </w:rPr>
        <w:t xml:space="preserve">اسمه محمّد بن بشر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F5FF3">
      <w:pPr>
        <w:pStyle w:val="Heading2"/>
        <w:rPr>
          <w:rtl/>
          <w:lang w:bidi="fa-IR"/>
        </w:rPr>
      </w:pPr>
      <w:bookmarkStart w:id="616" w:name="_Toc355070445"/>
      <w:bookmarkStart w:id="617" w:name="_Toc450987325"/>
      <w:r w:rsidRPr="00C84E16">
        <w:rPr>
          <w:rtl/>
          <w:lang w:bidi="fa-IR"/>
        </w:rPr>
        <w:t>3507</w:t>
      </w:r>
      <w:r>
        <w:rPr>
          <w:rtl/>
          <w:lang w:bidi="fa-IR"/>
        </w:rPr>
        <w:t xml:space="preserve"> ـ</w:t>
      </w:r>
      <w:r w:rsidRPr="00C84E16">
        <w:rPr>
          <w:rtl/>
          <w:lang w:bidi="fa-IR"/>
        </w:rPr>
        <w:t xml:space="preserve"> أبو الحسين العلوي :</w:t>
      </w:r>
      <w:bookmarkEnd w:id="616"/>
      <w:bookmarkEnd w:id="617"/>
      <w:r w:rsidRPr="00C84E16">
        <w:rPr>
          <w:rtl/>
          <w:lang w:bidi="fa-IR"/>
        </w:rPr>
        <w:t xml:space="preserve"> </w:t>
      </w:r>
    </w:p>
    <w:p w:rsidR="000F5FF3" w:rsidRPr="00C84E16" w:rsidRDefault="000F5FF3" w:rsidP="000604F3">
      <w:pPr>
        <w:pStyle w:val="libNormal"/>
        <w:rPr>
          <w:rtl/>
        </w:rPr>
      </w:pPr>
      <w:r w:rsidRPr="00C84E16">
        <w:rPr>
          <w:rtl/>
        </w:rPr>
        <w:t xml:space="preserve">جليل من أهل نيسابور ويأتي مع أخيه أبي علي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الفقيه 2 : 73 / 317.</w:t>
      </w:r>
    </w:p>
    <w:p w:rsidR="000F5FF3" w:rsidRPr="00C84E16" w:rsidRDefault="000F5FF3" w:rsidP="00A65465">
      <w:pPr>
        <w:pStyle w:val="libFootnote0"/>
        <w:rPr>
          <w:rtl/>
          <w:lang w:bidi="fa-IR"/>
        </w:rPr>
      </w:pPr>
      <w:r w:rsidRPr="00C84E16">
        <w:rPr>
          <w:rtl/>
        </w:rPr>
        <w:t>(</w:t>
      </w:r>
      <w:r>
        <w:rPr>
          <w:rFonts w:hint="cs"/>
          <w:rtl/>
        </w:rPr>
        <w:t>2</w:t>
      </w:r>
      <w:r w:rsidRPr="00C84E16">
        <w:rPr>
          <w:rtl/>
        </w:rPr>
        <w:t>) عن الغيبة : 415.</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النجاشي : 87 / 210 والخلاصة : 20 / 46 ورجال ابن داود : 2 / 114 ، إلاّ أنّ في النجاشي : الجرجرائي.</w:t>
      </w:r>
    </w:p>
    <w:p w:rsidR="000F5FF3" w:rsidRPr="00C84E16" w:rsidRDefault="000F5FF3" w:rsidP="00A65465">
      <w:pPr>
        <w:pStyle w:val="libFootnote0"/>
        <w:rPr>
          <w:rtl/>
          <w:lang w:bidi="fa-IR"/>
        </w:rPr>
      </w:pPr>
      <w:r w:rsidRPr="00C84E16">
        <w:rPr>
          <w:rtl/>
        </w:rPr>
        <w:t>(</w:t>
      </w:r>
      <w:r>
        <w:rPr>
          <w:rFonts w:hint="cs"/>
          <w:rtl/>
        </w:rPr>
        <w:t>4</w:t>
      </w:r>
      <w:r w:rsidRPr="00C84E16">
        <w:rPr>
          <w:rtl/>
        </w:rPr>
        <w:t>) عن رجال الشيخ : 426 / 1 ، وفيه : أبو الحصين ، إلاّ أن في حاوي الأقوال : 165 / 678 ومجمع الرجال : 7 / 33 نقل عبارة الشيخ ومنها : أبو الحسين.</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النجاشي : 381 / 1036 والخلاصة : 161 / 156.</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الشيخ : 519 / 15.</w:t>
      </w:r>
    </w:p>
    <w:p w:rsidR="000F5FF3" w:rsidRPr="00C84E16" w:rsidRDefault="000F5FF3" w:rsidP="000F5FF3">
      <w:pPr>
        <w:pStyle w:val="Heading2"/>
        <w:rPr>
          <w:rtl/>
          <w:lang w:bidi="fa-IR"/>
        </w:rPr>
      </w:pPr>
      <w:r>
        <w:rPr>
          <w:rtl/>
          <w:lang w:bidi="fa-IR"/>
        </w:rPr>
        <w:br w:type="page"/>
      </w:r>
      <w:bookmarkStart w:id="618" w:name="_Toc355070446"/>
      <w:bookmarkStart w:id="619" w:name="_Toc450987326"/>
      <w:r w:rsidRPr="00C84E16">
        <w:rPr>
          <w:rtl/>
          <w:lang w:bidi="fa-IR"/>
        </w:rPr>
        <w:lastRenderedPageBreak/>
        <w:t>3508</w:t>
      </w:r>
      <w:r>
        <w:rPr>
          <w:rtl/>
          <w:lang w:bidi="fa-IR"/>
        </w:rPr>
        <w:t xml:space="preserve"> ـ</w:t>
      </w:r>
      <w:r w:rsidRPr="00C84E16">
        <w:rPr>
          <w:rtl/>
          <w:lang w:bidi="fa-IR"/>
        </w:rPr>
        <w:t xml:space="preserve"> أبو الحسين بن علي الخواتيمي :</w:t>
      </w:r>
      <w:bookmarkEnd w:id="618"/>
      <w:bookmarkEnd w:id="619"/>
      <w:r w:rsidRPr="00C84E16">
        <w:rPr>
          <w:rtl/>
          <w:lang w:bidi="fa-IR"/>
        </w:rPr>
        <w:t xml:space="preserve"> </w:t>
      </w:r>
    </w:p>
    <w:p w:rsidR="000F5FF3" w:rsidRPr="00C84E16" w:rsidRDefault="000F5FF3" w:rsidP="000604F3">
      <w:pPr>
        <w:pStyle w:val="libNormal"/>
        <w:rPr>
          <w:rtl/>
        </w:rPr>
      </w:pPr>
      <w:r w:rsidRPr="00C84E16">
        <w:rPr>
          <w:rtl/>
        </w:rPr>
        <w:t xml:space="preserve">متّهم ، قال نصر : كان غالياً ملعوناً أدرك الرضا </w:t>
      </w:r>
      <w:r w:rsidR="009A2F07" w:rsidRPr="009A2F07">
        <w:rPr>
          <w:rStyle w:val="libAlaemChar"/>
          <w:rtl/>
        </w:rPr>
        <w:t>عليه‌السلام</w:t>
      </w:r>
      <w:r w:rsidRPr="00C84E16">
        <w:rPr>
          <w:rtl/>
        </w:rPr>
        <w:t xml:space="preserve"> ، كذا قال</w:t>
      </w:r>
      <w:r w:rsidRPr="008F598B">
        <w:rPr>
          <w:rStyle w:val="libBold2Char"/>
          <w:rtl/>
        </w:rPr>
        <w:t xml:space="preserve"> طس</w:t>
      </w:r>
      <w:r w:rsidRPr="00C84E16">
        <w:rPr>
          <w:rtl/>
        </w:rPr>
        <w:t xml:space="preserve"> عن اختيار الكشّي </w:t>
      </w:r>
      <w:r w:rsidRPr="00A65465">
        <w:rPr>
          <w:rStyle w:val="libFootnotenumChar"/>
          <w:rtl/>
        </w:rPr>
        <w:t>(1)</w:t>
      </w:r>
      <w:r>
        <w:rPr>
          <w:rtl/>
        </w:rPr>
        <w:t>.</w:t>
      </w:r>
      <w:r w:rsidRPr="00C84E16">
        <w:rPr>
          <w:rtl/>
        </w:rPr>
        <w:t xml:space="preserve"> ومضى عن</w:t>
      </w:r>
      <w:r w:rsidRPr="008F598B">
        <w:rPr>
          <w:rStyle w:val="libBold2Char"/>
          <w:rtl/>
        </w:rPr>
        <w:t xml:space="preserve"> كش</w:t>
      </w:r>
      <w:r w:rsidRPr="00C84E16">
        <w:rPr>
          <w:rtl/>
        </w:rPr>
        <w:t xml:space="preserve"> الحسين بن علي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نسختي من التحرير ذكر الحسين كما مرّ في الأسماء </w:t>
      </w:r>
      <w:r w:rsidRPr="00A65465">
        <w:rPr>
          <w:rStyle w:val="libFootnotenumChar"/>
          <w:rtl/>
        </w:rPr>
        <w:t>(4)</w:t>
      </w:r>
      <w:r w:rsidRPr="00C84E16">
        <w:rPr>
          <w:rtl/>
        </w:rPr>
        <w:t xml:space="preserve"> ، وفي الكنى أبو الحسين كما نقله سلّمه الله.</w:t>
      </w:r>
    </w:p>
    <w:p w:rsidR="000F5FF3" w:rsidRPr="00C84E16" w:rsidRDefault="000F5FF3" w:rsidP="000F5FF3">
      <w:pPr>
        <w:pStyle w:val="Heading2"/>
        <w:rPr>
          <w:rtl/>
          <w:lang w:bidi="fa-IR"/>
        </w:rPr>
      </w:pPr>
      <w:bookmarkStart w:id="620" w:name="_Toc355070447"/>
      <w:bookmarkStart w:id="621" w:name="_Toc450987327"/>
      <w:r w:rsidRPr="00C84E16">
        <w:rPr>
          <w:rtl/>
          <w:lang w:bidi="fa-IR"/>
        </w:rPr>
        <w:t>3509</w:t>
      </w:r>
      <w:r>
        <w:rPr>
          <w:rtl/>
          <w:lang w:bidi="fa-IR"/>
        </w:rPr>
        <w:t xml:space="preserve"> ـ</w:t>
      </w:r>
      <w:r w:rsidRPr="00C84E16">
        <w:rPr>
          <w:rtl/>
          <w:lang w:bidi="fa-IR"/>
        </w:rPr>
        <w:t xml:space="preserve"> أبو الحسين القاضي النصيبي :</w:t>
      </w:r>
      <w:bookmarkEnd w:id="620"/>
      <w:bookmarkEnd w:id="621"/>
      <w:r w:rsidRPr="00C84E16">
        <w:rPr>
          <w:rtl/>
          <w:lang w:bidi="fa-IR"/>
        </w:rPr>
        <w:t xml:space="preserve"> </w:t>
      </w:r>
    </w:p>
    <w:p w:rsidR="000F5FF3" w:rsidRPr="00C84E16" w:rsidRDefault="000F5FF3" w:rsidP="000604F3">
      <w:pPr>
        <w:pStyle w:val="libNormal"/>
        <w:rPr>
          <w:rtl/>
        </w:rPr>
      </w:pPr>
      <w:r w:rsidRPr="00C84E16">
        <w:rPr>
          <w:rtl/>
        </w:rPr>
        <w:t xml:space="preserve">محمّد بن عثمان بن الحسن </w:t>
      </w:r>
      <w:r w:rsidRPr="00A65465">
        <w:rPr>
          <w:rStyle w:val="libFootnotenumChar"/>
          <w:rtl/>
        </w:rPr>
        <w:t>(5)</w:t>
      </w:r>
      <w:r w:rsidRPr="00C84E16">
        <w:rPr>
          <w:rtl/>
        </w:rPr>
        <w:t xml:space="preserve"> ، غير مذكور في الكتابين.</w:t>
      </w:r>
    </w:p>
    <w:p w:rsidR="000F5FF3" w:rsidRPr="00C84E16" w:rsidRDefault="000F5FF3" w:rsidP="000F5FF3">
      <w:pPr>
        <w:pStyle w:val="Heading2"/>
        <w:rPr>
          <w:rtl/>
          <w:lang w:bidi="fa-IR"/>
        </w:rPr>
      </w:pPr>
      <w:bookmarkStart w:id="622" w:name="_Toc355070448"/>
      <w:bookmarkStart w:id="623" w:name="_Toc450987328"/>
      <w:r w:rsidRPr="00C84E16">
        <w:rPr>
          <w:rtl/>
          <w:lang w:bidi="fa-IR"/>
        </w:rPr>
        <w:t>3510</w:t>
      </w:r>
      <w:r>
        <w:rPr>
          <w:rtl/>
          <w:lang w:bidi="fa-IR"/>
        </w:rPr>
        <w:t xml:space="preserve"> ـ</w:t>
      </w:r>
      <w:r w:rsidRPr="00C84E16">
        <w:rPr>
          <w:rtl/>
          <w:lang w:bidi="fa-IR"/>
        </w:rPr>
        <w:t xml:space="preserve"> أبو الحسين بن معمّر الكوفي :</w:t>
      </w:r>
      <w:bookmarkEnd w:id="622"/>
      <w:bookmarkEnd w:id="623"/>
      <w:r w:rsidRPr="00C84E16">
        <w:rPr>
          <w:rtl/>
          <w:lang w:bidi="fa-IR"/>
        </w:rPr>
        <w:t xml:space="preserve"> </w:t>
      </w:r>
    </w:p>
    <w:p w:rsidR="000F5FF3" w:rsidRPr="00C84E16" w:rsidRDefault="000F5FF3" w:rsidP="000604F3">
      <w:pPr>
        <w:pStyle w:val="libNormal"/>
        <w:rPr>
          <w:rtl/>
        </w:rPr>
      </w:pPr>
      <w:r w:rsidRPr="00C84E16">
        <w:rPr>
          <w:rtl/>
        </w:rPr>
        <w:t>له كتب منها كتاب قرب الاسناد ،</w:t>
      </w:r>
      <w:r>
        <w:rPr>
          <w:rtl/>
        </w:rPr>
        <w:t xml:space="preserve"> </w:t>
      </w:r>
      <w:r w:rsidRPr="008F598B">
        <w:rPr>
          <w:rStyle w:val="libBold2Char"/>
          <w:rtl/>
        </w:rPr>
        <w:t xml:space="preserve">ست :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يظهر من ذلك كونه من علماء الإماميّة ، والظاهر أنّه محمّد بن علي بن معمّر الكوفي </w:t>
      </w:r>
      <w:r w:rsidRPr="00A65465">
        <w:rPr>
          <w:rStyle w:val="libFootnotenumChar"/>
          <w:rtl/>
        </w:rPr>
        <w:t>(7)</w:t>
      </w:r>
      <w:r w:rsidRPr="00C84E16">
        <w:rPr>
          <w:rtl/>
        </w:rPr>
        <w:t xml:space="preserve"> المذكور منسوب إلى جدّه ، فلاحظ.</w:t>
      </w:r>
    </w:p>
    <w:p w:rsidR="000F5FF3" w:rsidRPr="00C84E16" w:rsidRDefault="000F5FF3" w:rsidP="000604F3">
      <w:pPr>
        <w:pStyle w:val="libNormal"/>
        <w:rPr>
          <w:rtl/>
        </w:rPr>
      </w:pPr>
      <w:r w:rsidRPr="00C84E16">
        <w:rPr>
          <w:rtl/>
        </w:rPr>
        <w:t xml:space="preserve">وفي الوجيزة : مجهول </w:t>
      </w:r>
      <w:r w:rsidRPr="00A65465">
        <w:rPr>
          <w:rStyle w:val="libFootnotenumChar"/>
          <w:rtl/>
        </w:rPr>
        <w:t>(8)</w:t>
      </w:r>
      <w:r>
        <w:rPr>
          <w:rtl/>
        </w:rPr>
        <w:t>.</w:t>
      </w:r>
      <w:r w:rsidRPr="00C84E16">
        <w:rPr>
          <w:rtl/>
        </w:rPr>
        <w:t xml:space="preserve"> وليس بمكانه.</w:t>
      </w:r>
    </w:p>
    <w:p w:rsidR="000F5FF3" w:rsidRPr="00C84E16" w:rsidRDefault="000F5FF3" w:rsidP="000F5FF3">
      <w:pPr>
        <w:pStyle w:val="Heading2"/>
        <w:rPr>
          <w:rtl/>
          <w:lang w:bidi="fa-IR"/>
        </w:rPr>
      </w:pPr>
      <w:bookmarkStart w:id="624" w:name="_Toc355070449"/>
      <w:bookmarkStart w:id="625" w:name="_Toc450987329"/>
      <w:r w:rsidRPr="00C84E16">
        <w:rPr>
          <w:rtl/>
          <w:lang w:bidi="fa-IR"/>
        </w:rPr>
        <w:t>3511</w:t>
      </w:r>
      <w:r>
        <w:rPr>
          <w:rtl/>
          <w:lang w:bidi="fa-IR"/>
        </w:rPr>
        <w:t xml:space="preserve"> ـ</w:t>
      </w:r>
      <w:r w:rsidRPr="00C84E16">
        <w:rPr>
          <w:rtl/>
          <w:lang w:bidi="fa-IR"/>
        </w:rPr>
        <w:t xml:space="preserve"> أبو الحسين الملبدي :</w:t>
      </w:r>
      <w:bookmarkEnd w:id="624"/>
      <w:bookmarkEnd w:id="625"/>
      <w:r w:rsidRPr="00C84E16">
        <w:rPr>
          <w:rtl/>
          <w:lang w:bidi="fa-IR"/>
        </w:rPr>
        <w:t xml:space="preserve"> </w:t>
      </w:r>
    </w:p>
    <w:p w:rsidR="000F5FF3" w:rsidRPr="00C84E16" w:rsidRDefault="000F5FF3" w:rsidP="000604F3">
      <w:pPr>
        <w:pStyle w:val="libNormal"/>
        <w:rPr>
          <w:rtl/>
        </w:rPr>
      </w:pPr>
      <w:r w:rsidRPr="00C84E16">
        <w:rPr>
          <w:rtl/>
        </w:rPr>
        <w:t>من أهل سرخس ، من أهل الأدب والمعرفة في وقت الظاهريّة ،</w:t>
      </w:r>
      <w:r>
        <w:rPr>
          <w:rtl/>
        </w:rPr>
        <w:t xml:space="preserve"> </w:t>
      </w:r>
      <w:r w:rsidRPr="008F598B">
        <w:rPr>
          <w:rStyle w:val="libBold2Char"/>
          <w:rtl/>
        </w:rPr>
        <w:t>لم</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التحرير الطاووسي : 655 / 497.</w:t>
      </w:r>
    </w:p>
    <w:p w:rsidR="000F5FF3" w:rsidRPr="00C84E16" w:rsidRDefault="000F5FF3" w:rsidP="00A65465">
      <w:pPr>
        <w:pStyle w:val="libFootnote0"/>
        <w:rPr>
          <w:rtl/>
          <w:lang w:bidi="fa-IR"/>
        </w:rPr>
      </w:pPr>
      <w:r w:rsidRPr="00C84E16">
        <w:rPr>
          <w:rtl/>
        </w:rPr>
        <w:t>(2) رجال الكشّي : 519 / 998.</w:t>
      </w:r>
    </w:p>
    <w:p w:rsidR="000F5FF3" w:rsidRPr="00C84E16" w:rsidRDefault="000F5FF3" w:rsidP="00A65465">
      <w:pPr>
        <w:pStyle w:val="libFootnote0"/>
        <w:rPr>
          <w:rtl/>
          <w:lang w:bidi="fa-IR"/>
        </w:rPr>
      </w:pPr>
      <w:r w:rsidRPr="00C84E16">
        <w:rPr>
          <w:rtl/>
        </w:rPr>
        <w:t>(3) تعليقة الوحيد البهبهاني : 148 / 112.</w:t>
      </w:r>
    </w:p>
    <w:p w:rsidR="000F5FF3" w:rsidRPr="00C84E16" w:rsidRDefault="000F5FF3" w:rsidP="00A65465">
      <w:pPr>
        <w:pStyle w:val="libFootnote0"/>
        <w:rPr>
          <w:rtl/>
          <w:lang w:bidi="fa-IR"/>
        </w:rPr>
      </w:pPr>
      <w:r w:rsidRPr="00C84E16">
        <w:rPr>
          <w:rtl/>
        </w:rPr>
        <w:t>(4) التحرير الطاووسي : 148 / 112.</w:t>
      </w:r>
    </w:p>
    <w:p w:rsidR="000F5FF3" w:rsidRPr="00C84E16" w:rsidRDefault="000F5FF3" w:rsidP="00A65465">
      <w:pPr>
        <w:pStyle w:val="libFootnote0"/>
        <w:rPr>
          <w:rtl/>
          <w:lang w:bidi="fa-IR"/>
        </w:rPr>
      </w:pPr>
      <w:r w:rsidRPr="00C84E16">
        <w:rPr>
          <w:rtl/>
        </w:rPr>
        <w:t xml:space="preserve">(5) رجال النجاشي : 227 / 599 ترجمة عبد الله بن علي بن الحسين </w:t>
      </w:r>
      <w:r>
        <w:rPr>
          <w:rtl/>
        </w:rPr>
        <w:t>و 3</w:t>
      </w:r>
      <w:r w:rsidRPr="00C84E16">
        <w:rPr>
          <w:rtl/>
        </w:rPr>
        <w:t>27 / 887 ترجمة محمّد بن أبي عمير ، ولم يرد فيها النصيبي.</w:t>
      </w:r>
    </w:p>
    <w:p w:rsidR="000F5FF3" w:rsidRPr="00C84E16" w:rsidRDefault="000F5FF3" w:rsidP="00A65465">
      <w:pPr>
        <w:pStyle w:val="libFootnote0"/>
        <w:rPr>
          <w:rtl/>
          <w:lang w:bidi="fa-IR"/>
        </w:rPr>
      </w:pPr>
      <w:r w:rsidRPr="00C84E16">
        <w:rPr>
          <w:rtl/>
        </w:rPr>
        <w:t>(6) الفهرست : 189 / 869 ، وفيه زيادة : ذكره ابن النديم ، فهرست ابن النديم : 278.</w:t>
      </w:r>
    </w:p>
    <w:p w:rsidR="000F5FF3" w:rsidRPr="00C84E16" w:rsidRDefault="000F5FF3" w:rsidP="00A65465">
      <w:pPr>
        <w:pStyle w:val="libFootnote0"/>
        <w:rPr>
          <w:rtl/>
          <w:lang w:bidi="fa-IR"/>
        </w:rPr>
      </w:pPr>
      <w:r w:rsidRPr="00C84E16">
        <w:rPr>
          <w:rtl/>
        </w:rPr>
        <w:t>(7) رجال الشيخ : 500 / 60.</w:t>
      </w:r>
    </w:p>
    <w:p w:rsidR="000F5FF3" w:rsidRPr="00C84E16" w:rsidRDefault="000F5FF3" w:rsidP="00A65465">
      <w:pPr>
        <w:pStyle w:val="libFootnote0"/>
        <w:rPr>
          <w:rtl/>
          <w:lang w:bidi="fa-IR"/>
        </w:rPr>
      </w:pPr>
      <w:r w:rsidRPr="00C84E16">
        <w:rPr>
          <w:rtl/>
        </w:rPr>
        <w:t>(8) الوجيزة : 348 / 2163.</w:t>
      </w:r>
    </w:p>
    <w:p w:rsidR="000F5FF3" w:rsidRPr="00C84E16" w:rsidRDefault="000F5FF3" w:rsidP="00A65465">
      <w:pPr>
        <w:pStyle w:val="libFootnote0"/>
        <w:rPr>
          <w:rtl/>
          <w:lang w:bidi="fa-IR"/>
        </w:rPr>
      </w:pPr>
      <w:r w:rsidRPr="00C84E16">
        <w:rPr>
          <w:rtl/>
        </w:rPr>
        <w:t>(9) رجال الشيخ : 520 / 17.</w:t>
      </w:r>
    </w:p>
    <w:p w:rsidR="000F5FF3" w:rsidRPr="00C84E16" w:rsidRDefault="000F5FF3" w:rsidP="000F5FF3">
      <w:pPr>
        <w:pStyle w:val="Heading2"/>
        <w:rPr>
          <w:rtl/>
          <w:lang w:bidi="fa-IR"/>
        </w:rPr>
      </w:pPr>
      <w:r>
        <w:rPr>
          <w:rtl/>
          <w:lang w:bidi="fa-IR"/>
        </w:rPr>
        <w:br w:type="page"/>
      </w:r>
      <w:bookmarkStart w:id="626" w:name="_Toc355070450"/>
      <w:bookmarkStart w:id="627" w:name="_Toc450987330"/>
      <w:r w:rsidRPr="00C84E16">
        <w:rPr>
          <w:rtl/>
          <w:lang w:bidi="fa-IR"/>
        </w:rPr>
        <w:lastRenderedPageBreak/>
        <w:t>3512</w:t>
      </w:r>
      <w:r>
        <w:rPr>
          <w:rtl/>
          <w:lang w:bidi="fa-IR"/>
        </w:rPr>
        <w:t xml:space="preserve"> ـ</w:t>
      </w:r>
      <w:r w:rsidRPr="00C84E16">
        <w:rPr>
          <w:rtl/>
          <w:lang w:bidi="fa-IR"/>
        </w:rPr>
        <w:t xml:space="preserve"> أبو أبو الحسين بن المهلوس :</w:t>
      </w:r>
      <w:bookmarkEnd w:id="626"/>
      <w:bookmarkEnd w:id="627"/>
      <w:r w:rsidRPr="00C84E16">
        <w:rPr>
          <w:rtl/>
          <w:lang w:bidi="fa-IR"/>
        </w:rPr>
        <w:t xml:space="preserve"> </w:t>
      </w:r>
    </w:p>
    <w:p w:rsidR="000F5FF3" w:rsidRPr="00C84E16" w:rsidRDefault="000F5FF3" w:rsidP="000604F3">
      <w:pPr>
        <w:pStyle w:val="libNormal"/>
        <w:rPr>
          <w:rtl/>
        </w:rPr>
      </w:pPr>
      <w:r w:rsidRPr="00C84E16">
        <w:rPr>
          <w:rtl/>
        </w:rPr>
        <w:t>العلوي الموسوي</w:t>
      </w:r>
      <w:r>
        <w:rPr>
          <w:rtl/>
        </w:rPr>
        <w:t xml:space="preserve"> </w:t>
      </w:r>
      <w:r w:rsidR="009A2F07" w:rsidRPr="009A2F07">
        <w:rPr>
          <w:rStyle w:val="libAlaemChar"/>
          <w:rFonts w:hint="cs"/>
          <w:rtl/>
        </w:rPr>
        <w:t>رضي‌الله‌عنه</w:t>
      </w:r>
      <w:r>
        <w:rPr>
          <w:rtl/>
        </w:rPr>
        <w:t xml:space="preserve"> </w:t>
      </w:r>
      <w:r w:rsidRPr="00A65465">
        <w:rPr>
          <w:rStyle w:val="libFootnotenumChar"/>
          <w:rtl/>
        </w:rPr>
        <w:t>(1)</w:t>
      </w:r>
      <w:r w:rsidRPr="00C84E16">
        <w:rPr>
          <w:rtl/>
        </w:rPr>
        <w:t xml:space="preserve"> ، ظاهر العلاّمة في ترجمة ابن قبّة الاعتماد عليه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وكذا</w:t>
      </w:r>
      <w:r w:rsidRPr="008F598B">
        <w:rPr>
          <w:rStyle w:val="libBold2Char"/>
          <w:rtl/>
        </w:rPr>
        <w:t xml:space="preserve"> جش</w:t>
      </w:r>
      <w:r w:rsidRPr="00C84E16">
        <w:rPr>
          <w:rtl/>
        </w:rPr>
        <w:t xml:space="preserve"> </w:t>
      </w:r>
      <w:r w:rsidRPr="00A65465">
        <w:rPr>
          <w:rStyle w:val="libFootnotenumChar"/>
          <w:rtl/>
        </w:rPr>
        <w:t>(3)</w:t>
      </w:r>
      <w:r w:rsidRPr="00C84E16">
        <w:rPr>
          <w:rtl/>
        </w:rPr>
        <w:t xml:space="preserve"> ، ويظهر من تلك الترجمة حسن حاله أيضاً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سهى قلم الميرزا </w:t>
      </w:r>
      <w:r w:rsidR="009A2F07" w:rsidRPr="009A2F07">
        <w:rPr>
          <w:rStyle w:val="libAlaemChar"/>
          <w:rtl/>
        </w:rPr>
        <w:t>رحمه‌الله</w:t>
      </w:r>
      <w:r w:rsidRPr="00C84E16">
        <w:rPr>
          <w:rtl/>
        </w:rPr>
        <w:t xml:space="preserve"> ، فإنّه لا ذكر له في الترجمة المذكورة في كلام العلاّمة أصلاً ، نعم ظاهر</w:t>
      </w:r>
      <w:r w:rsidRPr="008F598B">
        <w:rPr>
          <w:rStyle w:val="libBold2Char"/>
          <w:rtl/>
        </w:rPr>
        <w:t xml:space="preserve"> جش</w:t>
      </w:r>
      <w:r w:rsidRPr="00C84E16">
        <w:rPr>
          <w:rtl/>
        </w:rPr>
        <w:t xml:space="preserve"> ذلك ، فقول الأُستاذ العلاّمة : وكذا</w:t>
      </w:r>
      <w:r w:rsidRPr="008F598B">
        <w:rPr>
          <w:rStyle w:val="libBold2Char"/>
          <w:rtl/>
        </w:rPr>
        <w:t xml:space="preserve"> جش</w:t>
      </w:r>
      <w:r w:rsidRPr="00C84E16">
        <w:rPr>
          <w:rtl/>
        </w:rPr>
        <w:t xml:space="preserve"> أيضاً كذلك ، والصواب بدل كذا بل ، فتأمّل.</w:t>
      </w:r>
    </w:p>
    <w:p w:rsidR="000F5FF3" w:rsidRPr="00C84E16" w:rsidRDefault="000F5FF3" w:rsidP="000F5FF3">
      <w:pPr>
        <w:pStyle w:val="Heading2"/>
        <w:rPr>
          <w:rtl/>
          <w:lang w:bidi="fa-IR"/>
        </w:rPr>
      </w:pPr>
      <w:bookmarkStart w:id="628" w:name="_Toc355070451"/>
      <w:bookmarkStart w:id="629" w:name="_Toc450987331"/>
      <w:r w:rsidRPr="00C84E16">
        <w:rPr>
          <w:rtl/>
          <w:lang w:bidi="fa-IR"/>
        </w:rPr>
        <w:t>3513</w:t>
      </w:r>
      <w:r>
        <w:rPr>
          <w:rtl/>
          <w:lang w:bidi="fa-IR"/>
        </w:rPr>
        <w:t xml:space="preserve"> ـ</w:t>
      </w:r>
      <w:r w:rsidRPr="00C84E16">
        <w:rPr>
          <w:rtl/>
          <w:lang w:bidi="fa-IR"/>
        </w:rPr>
        <w:t xml:space="preserve"> أبو الحسين النخعي :</w:t>
      </w:r>
      <w:bookmarkEnd w:id="628"/>
      <w:bookmarkEnd w:id="629"/>
      <w:r w:rsidRPr="00C84E16">
        <w:rPr>
          <w:rtl/>
          <w:lang w:bidi="fa-IR"/>
        </w:rPr>
        <w:t xml:space="preserve"> </w:t>
      </w:r>
    </w:p>
    <w:p w:rsidR="000F5FF3" w:rsidRPr="00C84E16" w:rsidRDefault="000F5FF3" w:rsidP="000604F3">
      <w:pPr>
        <w:pStyle w:val="libNormal"/>
        <w:rPr>
          <w:rtl/>
        </w:rPr>
      </w:pPr>
      <w:r w:rsidRPr="00C84E16">
        <w:rPr>
          <w:rtl/>
        </w:rPr>
        <w:t xml:space="preserve">أيّوب بن نوح الثقة </w:t>
      </w:r>
      <w:r w:rsidR="009A2F07" w:rsidRPr="009A2F07">
        <w:rPr>
          <w:rStyle w:val="libAlaemChar"/>
          <w:rtl/>
        </w:rPr>
        <w:t>رحمه‌الله</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630" w:name="_Toc355070452"/>
      <w:bookmarkStart w:id="631" w:name="_Toc450987332"/>
      <w:r w:rsidRPr="00C84E16">
        <w:rPr>
          <w:rtl/>
          <w:lang w:bidi="fa-IR"/>
        </w:rPr>
        <w:t>3514</w:t>
      </w:r>
      <w:r>
        <w:rPr>
          <w:rtl/>
          <w:lang w:bidi="fa-IR"/>
        </w:rPr>
        <w:t xml:space="preserve"> ـ</w:t>
      </w:r>
      <w:r w:rsidRPr="00C84E16">
        <w:rPr>
          <w:rtl/>
          <w:lang w:bidi="fa-IR"/>
        </w:rPr>
        <w:t xml:space="preserve"> أبو الحسين بن هلال :</w:t>
      </w:r>
      <w:bookmarkEnd w:id="630"/>
      <w:bookmarkEnd w:id="631"/>
      <w:r w:rsidRPr="00C84E16">
        <w:rPr>
          <w:rtl/>
          <w:lang w:bidi="fa-IR"/>
        </w:rPr>
        <w:t xml:space="preserve"> </w:t>
      </w:r>
    </w:p>
    <w:p w:rsidR="000F5FF3" w:rsidRPr="00C84E16" w:rsidRDefault="000F5FF3" w:rsidP="000604F3">
      <w:pPr>
        <w:pStyle w:val="libNormal"/>
        <w:rPr>
          <w:rtl/>
        </w:rPr>
      </w:pPr>
      <w:r w:rsidRPr="00C84E16">
        <w:rPr>
          <w:rtl/>
        </w:rPr>
        <w:t>ثقة ،</w:t>
      </w:r>
      <w:r>
        <w:rPr>
          <w:rtl/>
        </w:rPr>
        <w:t xml:space="preserve"> </w:t>
      </w:r>
      <w:r w:rsidRPr="008F598B">
        <w:rPr>
          <w:rStyle w:val="libBold2Char"/>
          <w:rtl/>
        </w:rPr>
        <w:t>دي</w:t>
      </w:r>
      <w:r w:rsidRPr="00C84E16">
        <w:rPr>
          <w:rtl/>
        </w:rPr>
        <w:t xml:space="preserve"> </w:t>
      </w:r>
      <w:r w:rsidRPr="00A65465">
        <w:rPr>
          <w:rStyle w:val="libFootnotenumChar"/>
          <w:rtl/>
        </w:rPr>
        <w:t>(6)</w:t>
      </w:r>
      <w:r>
        <w:rPr>
          <w:rtl/>
        </w:rPr>
        <w:t>.</w:t>
      </w:r>
      <w:r w:rsidRPr="00C84E16">
        <w:rPr>
          <w:rtl/>
        </w:rPr>
        <w:t xml:space="preserve"> وزاد</w:t>
      </w:r>
      <w:r w:rsidRPr="008F598B">
        <w:rPr>
          <w:rStyle w:val="libBold2Char"/>
          <w:rtl/>
        </w:rPr>
        <w:t xml:space="preserve"> صه : </w:t>
      </w:r>
      <w:r w:rsidRPr="00C84E16">
        <w:rPr>
          <w:rtl/>
        </w:rPr>
        <w:t xml:space="preserve">من أصحاب أبي الحسن الثالث الهادي </w:t>
      </w:r>
      <w:r w:rsidR="009A2F07" w:rsidRPr="009A2F07">
        <w:rPr>
          <w:rStyle w:val="libAlaemChar"/>
          <w:rtl/>
        </w:rPr>
        <w:t>عليه‌السلام</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نقل المحقّق الشيخ محمّد عن بعض المتأخّرين الجامع للرجال عدم وجود التوثيق في</w:t>
      </w:r>
      <w:r w:rsidRPr="008F598B">
        <w:rPr>
          <w:rStyle w:val="libBold2Char"/>
          <w:rtl/>
        </w:rPr>
        <w:t xml:space="preserve"> جخ</w:t>
      </w:r>
      <w:r w:rsidRPr="00C84E16">
        <w:rPr>
          <w:rtl/>
        </w:rPr>
        <w:t xml:space="preserve"> ، وكأنّه </w:t>
      </w:r>
      <w:r w:rsidR="009A2F07" w:rsidRPr="009A2F07">
        <w:rPr>
          <w:rStyle w:val="libAlaemChar"/>
          <w:rtl/>
        </w:rPr>
        <w:t>رحمه‌الله</w:t>
      </w:r>
      <w:r w:rsidRPr="00C84E16">
        <w:rPr>
          <w:rtl/>
        </w:rPr>
        <w:t xml:space="preserve"> يريد الفاضل عبد النبي الجزائري لأنّه صرّح بذلك في الحاوي </w:t>
      </w:r>
      <w:r w:rsidRPr="00A65465">
        <w:rPr>
          <w:rStyle w:val="libFootnotenumChar"/>
          <w:rtl/>
        </w:rPr>
        <w:t>(8)</w:t>
      </w:r>
      <w:r>
        <w:rPr>
          <w:rtl/>
        </w:rPr>
        <w:t>.</w:t>
      </w:r>
      <w:r w:rsidRPr="00C84E16">
        <w:rPr>
          <w:rtl/>
        </w:rPr>
        <w:t xml:space="preserve"> وفي المجمع نقل التوثيق عن‌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في نسخة « ش » : </w:t>
      </w:r>
      <w:r w:rsidR="009A2F07" w:rsidRPr="009A2F07">
        <w:rPr>
          <w:rStyle w:val="libAlaemChar"/>
          <w:rtl/>
        </w:rPr>
        <w:t>رحمه‌الله</w:t>
      </w:r>
      <w:r>
        <w:rPr>
          <w:rtl/>
        </w:rPr>
        <w:t>.</w:t>
      </w:r>
    </w:p>
    <w:p w:rsidR="000F5FF3" w:rsidRPr="00C84E16" w:rsidRDefault="000F5FF3" w:rsidP="00A65465">
      <w:pPr>
        <w:pStyle w:val="libFootnote0"/>
        <w:rPr>
          <w:rtl/>
          <w:lang w:bidi="fa-IR"/>
        </w:rPr>
      </w:pPr>
      <w:r w:rsidRPr="00C84E16">
        <w:rPr>
          <w:rtl/>
        </w:rPr>
        <w:t>(2) الخلاصة : 143 / 31 ولم يرد ذكر لأبي الحسين بن المهلوس فيها كما سينبّه عليه المصنّف.</w:t>
      </w:r>
    </w:p>
    <w:p w:rsidR="000F5FF3" w:rsidRPr="00C84E16" w:rsidRDefault="000F5FF3" w:rsidP="00A65465">
      <w:pPr>
        <w:pStyle w:val="libFootnote0"/>
        <w:rPr>
          <w:rtl/>
          <w:lang w:bidi="fa-IR"/>
        </w:rPr>
      </w:pPr>
      <w:r w:rsidRPr="00C84E16">
        <w:rPr>
          <w:rtl/>
        </w:rPr>
        <w:t>(3) رجال النجاشي : 375 / 1023.</w:t>
      </w:r>
    </w:p>
    <w:p w:rsidR="000F5FF3" w:rsidRPr="00C84E16" w:rsidRDefault="000F5FF3" w:rsidP="00A65465">
      <w:pPr>
        <w:pStyle w:val="libFootnote0"/>
        <w:rPr>
          <w:rtl/>
          <w:lang w:bidi="fa-IR"/>
        </w:rPr>
      </w:pPr>
      <w:r w:rsidRPr="00C84E16">
        <w:rPr>
          <w:rtl/>
        </w:rPr>
        <w:t>(4) تعليقة الوحيد البهبهاني : 388.</w:t>
      </w:r>
    </w:p>
    <w:p w:rsidR="000F5FF3" w:rsidRPr="00C84E16" w:rsidRDefault="000F5FF3" w:rsidP="00A65465">
      <w:pPr>
        <w:pStyle w:val="libFootnote0"/>
        <w:rPr>
          <w:rtl/>
          <w:lang w:bidi="fa-IR"/>
        </w:rPr>
      </w:pPr>
      <w:r w:rsidRPr="00C84E16">
        <w:rPr>
          <w:rtl/>
        </w:rPr>
        <w:t>(5) رجال النجاشي : 102 / 254 والخلاصة : 12 / 1.</w:t>
      </w:r>
    </w:p>
    <w:p w:rsidR="000F5FF3" w:rsidRPr="00C84E16" w:rsidRDefault="000F5FF3" w:rsidP="00A65465">
      <w:pPr>
        <w:pStyle w:val="libFootnote0"/>
        <w:rPr>
          <w:rtl/>
          <w:lang w:bidi="fa-IR"/>
        </w:rPr>
      </w:pPr>
      <w:r w:rsidRPr="00C84E16">
        <w:rPr>
          <w:rtl/>
        </w:rPr>
        <w:t>(6) رجال الشيخ : 426 / 5.</w:t>
      </w:r>
    </w:p>
    <w:p w:rsidR="000F5FF3" w:rsidRPr="00C84E16" w:rsidRDefault="000F5FF3" w:rsidP="00A65465">
      <w:pPr>
        <w:pStyle w:val="libFootnote0"/>
        <w:rPr>
          <w:rtl/>
          <w:lang w:bidi="fa-IR"/>
        </w:rPr>
      </w:pPr>
      <w:r w:rsidRPr="00C84E16">
        <w:rPr>
          <w:rtl/>
        </w:rPr>
        <w:t>(7) الخلاصة : 188 / 10.</w:t>
      </w:r>
    </w:p>
    <w:p w:rsidR="000F5FF3" w:rsidRPr="00C84E16" w:rsidRDefault="000F5FF3" w:rsidP="00A65465">
      <w:pPr>
        <w:pStyle w:val="libFootnote0"/>
        <w:rPr>
          <w:rtl/>
          <w:lang w:bidi="fa-IR"/>
        </w:rPr>
      </w:pPr>
      <w:r w:rsidRPr="00C84E16">
        <w:rPr>
          <w:rtl/>
        </w:rPr>
        <w:t>(8) حاوي الأقوال : 165 / 679 ، وفيه : أبو الحصين.</w:t>
      </w:r>
    </w:p>
    <w:p w:rsidR="000F5FF3" w:rsidRPr="00C84E16" w:rsidRDefault="000F5FF3" w:rsidP="000604F3">
      <w:pPr>
        <w:pStyle w:val="libNormal0"/>
        <w:rPr>
          <w:rtl/>
        </w:rPr>
      </w:pPr>
      <w:r>
        <w:rPr>
          <w:rtl/>
        </w:rPr>
        <w:br w:type="page"/>
      </w:r>
      <w:r w:rsidRPr="008F598B">
        <w:rPr>
          <w:rStyle w:val="libBold2Char"/>
          <w:rtl/>
        </w:rPr>
        <w:lastRenderedPageBreak/>
        <w:t>دي</w:t>
      </w:r>
      <w:r w:rsidRPr="00C84E16">
        <w:rPr>
          <w:rtl/>
        </w:rPr>
        <w:t xml:space="preserve"> كما مرّ عن الميرزا </w:t>
      </w:r>
      <w:r w:rsidRPr="00A65465">
        <w:rPr>
          <w:rStyle w:val="libFootnotenumChar"/>
          <w:rtl/>
        </w:rPr>
        <w:t>(1)</w:t>
      </w:r>
      <w:r>
        <w:rPr>
          <w:rtl/>
        </w:rPr>
        <w:t>.</w:t>
      </w:r>
      <w:r w:rsidRPr="00C84E16">
        <w:rPr>
          <w:rtl/>
        </w:rPr>
        <w:t xml:space="preserve"> وهو موجود في نسختي من</w:t>
      </w:r>
      <w:r w:rsidRPr="008F598B">
        <w:rPr>
          <w:rStyle w:val="libBold2Char"/>
          <w:rtl/>
        </w:rPr>
        <w:t xml:space="preserve"> جخ</w:t>
      </w:r>
      <w:r w:rsidRPr="00C84E16">
        <w:rPr>
          <w:rtl/>
        </w:rPr>
        <w:t xml:space="preserve">. وفي الوجيزة أيضاً ثقة </w:t>
      </w:r>
      <w:r w:rsidRPr="00A65465">
        <w:rPr>
          <w:rStyle w:val="libFootnotenumChar"/>
          <w:rtl/>
        </w:rPr>
        <w:t>(2)</w:t>
      </w:r>
      <w:r w:rsidRPr="00C84E16">
        <w:rPr>
          <w:rtl/>
        </w:rPr>
        <w:t xml:space="preserve"> ، وهو يؤيّد الموجود.</w:t>
      </w:r>
    </w:p>
    <w:p w:rsidR="000F5FF3" w:rsidRPr="00C84E16" w:rsidRDefault="000F5FF3" w:rsidP="000F5FF3">
      <w:pPr>
        <w:pStyle w:val="Heading2"/>
        <w:rPr>
          <w:rtl/>
          <w:lang w:bidi="fa-IR"/>
        </w:rPr>
      </w:pPr>
      <w:bookmarkStart w:id="632" w:name="_Toc355070453"/>
      <w:bookmarkStart w:id="633" w:name="_Toc450987333"/>
      <w:r w:rsidRPr="00C84E16">
        <w:rPr>
          <w:rtl/>
          <w:lang w:bidi="fa-IR"/>
        </w:rPr>
        <w:t>3515</w:t>
      </w:r>
      <w:r>
        <w:rPr>
          <w:rtl/>
          <w:lang w:bidi="fa-IR"/>
        </w:rPr>
        <w:t xml:space="preserve"> ـ</w:t>
      </w:r>
      <w:r w:rsidRPr="00C84E16">
        <w:rPr>
          <w:rtl/>
          <w:lang w:bidi="fa-IR"/>
        </w:rPr>
        <w:t xml:space="preserve"> أبو الحصين الأسدي :</w:t>
      </w:r>
      <w:bookmarkEnd w:id="632"/>
      <w:bookmarkEnd w:id="633"/>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حميد ، عن القاسم بن إسماعيل ، عنه ،</w:t>
      </w:r>
      <w:r>
        <w:rPr>
          <w:rtl/>
        </w:rPr>
        <w:t xml:space="preserve"> </w:t>
      </w:r>
      <w:r w:rsidRPr="008F598B">
        <w:rPr>
          <w:rStyle w:val="libBold2Char"/>
          <w:rtl/>
        </w:rPr>
        <w:t xml:space="preserve">ست :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هو زحر بن عبد الله وقد مضى موثّقاً </w:t>
      </w:r>
      <w:r w:rsidRPr="00A65465">
        <w:rPr>
          <w:rStyle w:val="libFootnotenumChar"/>
          <w:rtl/>
        </w:rPr>
        <w:t>(4)</w:t>
      </w:r>
      <w:r w:rsidRPr="00C84E16">
        <w:rPr>
          <w:rtl/>
        </w:rPr>
        <w:t xml:space="preserve"> ، والظاهر غفلة الميرزا </w:t>
      </w:r>
      <w:r w:rsidR="009A2F07" w:rsidRPr="009A2F07">
        <w:rPr>
          <w:rStyle w:val="libAlaemChar"/>
          <w:rtl/>
        </w:rPr>
        <w:t>رحمه‌الله</w:t>
      </w:r>
      <w:r w:rsidRPr="00C84E16">
        <w:rPr>
          <w:rtl/>
        </w:rPr>
        <w:t xml:space="preserve"> عن ذلك ، وما يأتي في أبي الحصين بُعيد هذا عن</w:t>
      </w:r>
      <w:r w:rsidRPr="008F598B">
        <w:rPr>
          <w:rStyle w:val="libBold2Char"/>
          <w:rtl/>
        </w:rPr>
        <w:t xml:space="preserve"> تعق</w:t>
      </w:r>
      <w:r w:rsidRPr="00C84E16">
        <w:rPr>
          <w:rtl/>
        </w:rPr>
        <w:t xml:space="preserve"> سهو من قلمه سلّمه الله.</w:t>
      </w:r>
    </w:p>
    <w:p w:rsidR="000F5FF3" w:rsidRPr="00C84E16" w:rsidRDefault="000F5FF3" w:rsidP="000F5FF3">
      <w:pPr>
        <w:pStyle w:val="Heading2"/>
        <w:rPr>
          <w:rtl/>
          <w:lang w:bidi="fa-IR"/>
        </w:rPr>
      </w:pPr>
      <w:bookmarkStart w:id="634" w:name="_Toc355070454"/>
      <w:bookmarkStart w:id="635" w:name="_Toc450987334"/>
      <w:r w:rsidRPr="00C84E16">
        <w:rPr>
          <w:rtl/>
          <w:lang w:bidi="fa-IR"/>
        </w:rPr>
        <w:t>3516</w:t>
      </w:r>
      <w:r>
        <w:rPr>
          <w:rtl/>
          <w:lang w:bidi="fa-IR"/>
        </w:rPr>
        <w:t xml:space="preserve"> ـ</w:t>
      </w:r>
      <w:r w:rsidRPr="00C84E16">
        <w:rPr>
          <w:rtl/>
          <w:lang w:bidi="fa-IR"/>
        </w:rPr>
        <w:t xml:space="preserve"> أبو الحصين بن الحصين الحصيني :</w:t>
      </w:r>
      <w:bookmarkEnd w:id="634"/>
      <w:bookmarkEnd w:id="635"/>
      <w:r w:rsidRPr="00C84E16">
        <w:rPr>
          <w:rtl/>
          <w:lang w:bidi="fa-IR"/>
        </w:rPr>
        <w:t xml:space="preserve"> </w:t>
      </w:r>
    </w:p>
    <w:p w:rsidR="000F5FF3" w:rsidRPr="00C84E16" w:rsidRDefault="000F5FF3" w:rsidP="000604F3">
      <w:pPr>
        <w:pStyle w:val="libNormal"/>
        <w:rPr>
          <w:rtl/>
        </w:rPr>
      </w:pPr>
      <w:r w:rsidRPr="00C84E16">
        <w:rPr>
          <w:rtl/>
        </w:rPr>
        <w:t>ثقة ،</w:t>
      </w:r>
      <w:r>
        <w:rPr>
          <w:rtl/>
        </w:rPr>
        <w:t xml:space="preserve"> </w:t>
      </w:r>
      <w:r w:rsidRPr="008F598B">
        <w:rPr>
          <w:rStyle w:val="libBold2Char"/>
          <w:rtl/>
        </w:rPr>
        <w:t>ج</w:t>
      </w:r>
      <w:r w:rsidRPr="00C84E16">
        <w:rPr>
          <w:rtl/>
        </w:rPr>
        <w:t xml:space="preserve"> </w:t>
      </w:r>
      <w:r w:rsidRPr="00A65465">
        <w:rPr>
          <w:rStyle w:val="libFootnotenumChar"/>
          <w:rtl/>
        </w:rPr>
        <w:t>(5)</w:t>
      </w:r>
      <w:r>
        <w:rPr>
          <w:rtl/>
        </w:rPr>
        <w:t>.</w:t>
      </w:r>
      <w:r w:rsidRPr="00C84E16">
        <w:rPr>
          <w:rtl/>
        </w:rPr>
        <w:t xml:space="preserve"> وزاد</w:t>
      </w:r>
      <w:r w:rsidRPr="008F598B">
        <w:rPr>
          <w:rStyle w:val="libBold2Char"/>
          <w:rtl/>
        </w:rPr>
        <w:t xml:space="preserve"> صه</w:t>
      </w:r>
      <w:r w:rsidRPr="00C84E16">
        <w:rPr>
          <w:rtl/>
        </w:rPr>
        <w:t xml:space="preserve"> قبل ثقة : من أصحاب أبي جعفر الجواد </w:t>
      </w:r>
      <w:r w:rsidR="009A2F07" w:rsidRPr="009A2F07">
        <w:rPr>
          <w:rStyle w:val="libAlaemChar"/>
          <w:rtl/>
        </w:rPr>
        <w:t>عليه‌السلام</w:t>
      </w:r>
      <w:r w:rsidRPr="00C84E16">
        <w:rPr>
          <w:rtl/>
        </w:rPr>
        <w:t xml:space="preserve"> ، وبعدها : نزل الأهواز ، وهو من أصحاب أبي الحسن الثالث </w:t>
      </w:r>
      <w:r w:rsidR="009A2F07" w:rsidRPr="009A2F07">
        <w:rPr>
          <w:rStyle w:val="libAlaemChar"/>
          <w:rtl/>
        </w:rPr>
        <w:t>عليه‌السلام</w:t>
      </w:r>
      <w:r w:rsidRPr="00C84E16">
        <w:rPr>
          <w:rtl/>
        </w:rPr>
        <w:t xml:space="preserve"> أيضاً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كذا في سند الروايات </w:t>
      </w:r>
      <w:r w:rsidRPr="00A65465">
        <w:rPr>
          <w:rStyle w:val="libFootnotenumChar"/>
          <w:rtl/>
        </w:rPr>
        <w:t>(7)</w:t>
      </w:r>
      <w:r w:rsidRPr="00C84E16">
        <w:rPr>
          <w:rtl/>
        </w:rPr>
        <w:t xml:space="preserve"> ، ومرّ بعنوان أبو الحسن </w:t>
      </w:r>
      <w:r w:rsidRPr="00A65465">
        <w:rPr>
          <w:rStyle w:val="libFootnotenumChar"/>
          <w:rtl/>
        </w:rPr>
        <w:t>(8)</w:t>
      </w:r>
      <w:r w:rsidRPr="00C84E16">
        <w:rPr>
          <w:rtl/>
        </w:rPr>
        <w:t xml:space="preserve"> ، والظاهر اتّحادهما.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الرجال : 7 / 32.</w:t>
      </w:r>
    </w:p>
    <w:p w:rsidR="000F5FF3" w:rsidRPr="00C84E16" w:rsidRDefault="000F5FF3" w:rsidP="00A65465">
      <w:pPr>
        <w:pStyle w:val="libFootnote0"/>
        <w:rPr>
          <w:rtl/>
          <w:lang w:bidi="fa-IR"/>
        </w:rPr>
      </w:pPr>
      <w:r w:rsidRPr="00C84E16">
        <w:rPr>
          <w:rtl/>
        </w:rPr>
        <w:t>(2) الوجيزة : 348 / 2165.</w:t>
      </w:r>
    </w:p>
    <w:p w:rsidR="000F5FF3" w:rsidRPr="00C84E16" w:rsidRDefault="000F5FF3" w:rsidP="00A65465">
      <w:pPr>
        <w:pStyle w:val="libFootnote0"/>
        <w:rPr>
          <w:rtl/>
          <w:lang w:bidi="fa-IR"/>
        </w:rPr>
      </w:pPr>
      <w:r w:rsidRPr="00C84E16">
        <w:rPr>
          <w:rtl/>
        </w:rPr>
        <w:t>(3) الفهرست : 191 / 880.</w:t>
      </w:r>
    </w:p>
    <w:p w:rsidR="000F5FF3" w:rsidRPr="00C84E16" w:rsidRDefault="000F5FF3" w:rsidP="00A65465">
      <w:pPr>
        <w:pStyle w:val="libFootnote0"/>
        <w:rPr>
          <w:rtl/>
          <w:lang w:bidi="fa-IR"/>
        </w:rPr>
      </w:pPr>
      <w:r w:rsidRPr="00C84E16">
        <w:rPr>
          <w:rtl/>
        </w:rPr>
        <w:t>(4) عن رجال النجاشي : 176 / 465 والخلاصة : 77 / 4.</w:t>
      </w:r>
    </w:p>
    <w:p w:rsidR="000F5FF3" w:rsidRPr="00C84E16" w:rsidRDefault="000F5FF3" w:rsidP="00A65465">
      <w:pPr>
        <w:pStyle w:val="libFootnote0"/>
        <w:rPr>
          <w:rtl/>
          <w:lang w:bidi="fa-IR"/>
        </w:rPr>
      </w:pPr>
      <w:r w:rsidRPr="00C84E16">
        <w:rPr>
          <w:rtl/>
        </w:rPr>
        <w:t>(5) رجال الشيخ : 408 / 2 ، وفيه : الحضيني ، وفي مجمع الرجال : 7 / 32 نقلاً عنه كما في المتن.</w:t>
      </w:r>
    </w:p>
    <w:p w:rsidR="000F5FF3" w:rsidRPr="00C84E16" w:rsidRDefault="000F5FF3" w:rsidP="00A65465">
      <w:pPr>
        <w:pStyle w:val="libFootnote0"/>
        <w:rPr>
          <w:rtl/>
          <w:lang w:bidi="fa-IR"/>
        </w:rPr>
      </w:pPr>
      <w:r w:rsidRPr="00C84E16">
        <w:rPr>
          <w:rtl/>
        </w:rPr>
        <w:t>(6) الخلاصة : 187 / 8 ، وفيها : الحسيني ، وفي النسخة الخطيّة منها كما في المتن.</w:t>
      </w:r>
    </w:p>
    <w:p w:rsidR="000F5FF3" w:rsidRPr="00C84E16" w:rsidRDefault="000F5FF3" w:rsidP="00A65465">
      <w:pPr>
        <w:pStyle w:val="libFootnote0"/>
        <w:rPr>
          <w:rtl/>
          <w:lang w:bidi="fa-IR"/>
        </w:rPr>
      </w:pPr>
      <w:r w:rsidRPr="00C84E16">
        <w:rPr>
          <w:rtl/>
        </w:rPr>
        <w:t xml:space="preserve">(7) لم نجد رواية أبو الحصين عن أبي الحسن الثالث </w:t>
      </w:r>
      <w:r w:rsidR="009A2F07" w:rsidRPr="009A2F07">
        <w:rPr>
          <w:rStyle w:val="libAlaemChar"/>
          <w:rtl/>
        </w:rPr>
        <w:t>عليه‌السلام</w:t>
      </w:r>
      <w:r w:rsidRPr="00C84E16">
        <w:rPr>
          <w:rtl/>
        </w:rPr>
        <w:t xml:space="preserve"> ، نعم هناك رواية في التهذيب 9 : 143 / 598 بسنده عن علي بن مهزيار عن أبي الحسن عن أبي الحسن الثالث </w:t>
      </w:r>
      <w:r w:rsidR="009A2F07" w:rsidRPr="009A2F07">
        <w:rPr>
          <w:rStyle w:val="libAlaemChar"/>
          <w:rtl/>
        </w:rPr>
        <w:t>عليه‌السلام</w:t>
      </w:r>
      <w:r w:rsidRPr="00C84E16">
        <w:rPr>
          <w:rtl/>
        </w:rPr>
        <w:t xml:space="preserve"> ، ورواها الصدوق في الفقيه 4 : 176 / 621 إلاّ أنّ فيها بدل أبو الحسن : أبو الحسين.</w:t>
      </w:r>
    </w:p>
    <w:p w:rsidR="000F5FF3" w:rsidRPr="00C84E16" w:rsidRDefault="000F5FF3" w:rsidP="00A65465">
      <w:pPr>
        <w:pStyle w:val="libFootnote0"/>
        <w:rPr>
          <w:rtl/>
          <w:lang w:bidi="fa-IR"/>
        </w:rPr>
      </w:pPr>
      <w:r w:rsidRPr="00C84E16">
        <w:rPr>
          <w:rtl/>
        </w:rPr>
        <w:t>(8) عن رجال الشيخ : 426 / 1 ، وفيه : أبو الحصين.</w:t>
      </w:r>
    </w:p>
    <w:p w:rsidR="000F5FF3" w:rsidRPr="00C84E16" w:rsidRDefault="000F5FF3" w:rsidP="000604F3">
      <w:pPr>
        <w:pStyle w:val="libNormal"/>
        <w:rPr>
          <w:rtl/>
        </w:rPr>
      </w:pPr>
      <w:r>
        <w:rPr>
          <w:rtl/>
        </w:rPr>
        <w:br w:type="page"/>
      </w:r>
      <w:r w:rsidRPr="00C84E16">
        <w:rPr>
          <w:rtl/>
        </w:rPr>
        <w:lastRenderedPageBreak/>
        <w:t xml:space="preserve">هذا وهو كنية لزجير بن عبد الله </w:t>
      </w:r>
      <w:r w:rsidRPr="00A65465">
        <w:rPr>
          <w:rStyle w:val="libFootnotenumChar"/>
          <w:rtl/>
        </w:rPr>
        <w:t>(1)</w:t>
      </w:r>
      <w:r w:rsidRPr="00C84E16">
        <w:rPr>
          <w:rtl/>
        </w:rPr>
        <w:t xml:space="preserve"> ، وزحر بن زياد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بخطّه سلّمه الله زجير وزجر </w:t>
      </w:r>
      <w:r w:rsidRPr="00A65465">
        <w:rPr>
          <w:rStyle w:val="libFootnotenumChar"/>
          <w:rtl/>
        </w:rPr>
        <w:t>(4)</w:t>
      </w:r>
      <w:r w:rsidRPr="00C84E16">
        <w:rPr>
          <w:rtl/>
        </w:rPr>
        <w:t xml:space="preserve"> ، وهو سهو من قلمه بل سهوان ، فإنّه زحر مكبّراً وبالمهملة كما سبق ، وأيضاً هو أبو الحصين الأسدي لا الحصيني كما أشرنا إليه في الّذي قبيله ، وهو سهو ثالث من قلمه دام فضله.</w:t>
      </w:r>
    </w:p>
    <w:p w:rsidR="000F5FF3" w:rsidRPr="00C84E16" w:rsidRDefault="000F5FF3" w:rsidP="000604F3">
      <w:pPr>
        <w:pStyle w:val="libNormal"/>
        <w:rPr>
          <w:rtl/>
        </w:rPr>
      </w:pPr>
      <w:r w:rsidRPr="00C84E16">
        <w:rPr>
          <w:rtl/>
        </w:rPr>
        <w:t xml:space="preserve">هذا وظاهر المجمع أيضاً الاتّحاد </w:t>
      </w:r>
      <w:r w:rsidRPr="00A65465">
        <w:rPr>
          <w:rStyle w:val="libFootnotenumChar"/>
          <w:rtl/>
        </w:rPr>
        <w:t>(5)</w:t>
      </w:r>
      <w:r w:rsidRPr="00C84E16">
        <w:rPr>
          <w:rtl/>
        </w:rPr>
        <w:t xml:space="preserve"> ، لكن في الحاوي جزم بالتعدّد حيث قال بعد نقل ما في</w:t>
      </w:r>
      <w:r w:rsidRPr="008F598B">
        <w:rPr>
          <w:rStyle w:val="libBold2Char"/>
          <w:rtl/>
        </w:rPr>
        <w:t xml:space="preserve"> صه : </w:t>
      </w:r>
      <w:r w:rsidRPr="00C84E16">
        <w:rPr>
          <w:rtl/>
        </w:rPr>
        <w:t>قلت : في عبارة</w:t>
      </w:r>
      <w:r w:rsidRPr="008F598B">
        <w:rPr>
          <w:rStyle w:val="libBold2Char"/>
          <w:rtl/>
        </w:rPr>
        <w:t xml:space="preserve"> صه</w:t>
      </w:r>
      <w:r w:rsidRPr="00C84E16">
        <w:rPr>
          <w:rtl/>
        </w:rPr>
        <w:t xml:space="preserve"> اشتباه ، فإنّ الّذي من أصحاب أبي الحسن </w:t>
      </w:r>
      <w:r w:rsidR="009A2F07" w:rsidRPr="009A2F07">
        <w:rPr>
          <w:rStyle w:val="libAlaemChar"/>
          <w:rtl/>
        </w:rPr>
        <w:t>عليه‌السلام</w:t>
      </w:r>
      <w:r w:rsidRPr="00C84E16">
        <w:rPr>
          <w:rtl/>
        </w:rPr>
        <w:t xml:space="preserve"> الّذي نزل الأهواز هو أبو الحسين بالسين ابن الحصين كما ذكره الشيخ وسنذكره ، وكأنّ العلاّمة فهم الاتّحاد فجمع بين كلامي الشيخ ؛</w:t>
      </w:r>
      <w:r>
        <w:rPr>
          <w:rtl/>
        </w:rPr>
        <w:t xml:space="preserve"> و</w:t>
      </w:r>
      <w:r w:rsidRPr="008F598B">
        <w:rPr>
          <w:rStyle w:val="libBold2Char"/>
          <w:rtl/>
        </w:rPr>
        <w:t>د</w:t>
      </w:r>
      <w:r w:rsidRPr="00C84E16">
        <w:rPr>
          <w:rtl/>
        </w:rPr>
        <w:t xml:space="preserve"> قد ذكرهما اثنين </w:t>
      </w:r>
      <w:r w:rsidRPr="00A65465">
        <w:rPr>
          <w:rStyle w:val="libFootnotenumChar"/>
          <w:rtl/>
        </w:rPr>
        <w:t>(6)</w:t>
      </w:r>
      <w:r w:rsidRPr="00C84E16">
        <w:rPr>
          <w:rtl/>
        </w:rPr>
        <w:t xml:space="preserve"> ، والله أعلم </w:t>
      </w:r>
      <w:r w:rsidRPr="00A65465">
        <w:rPr>
          <w:rStyle w:val="libFootnotenumChar"/>
          <w:rtl/>
        </w:rPr>
        <w:t>(7)</w:t>
      </w:r>
      <w:r w:rsidRPr="00C84E16">
        <w:rPr>
          <w:rtl/>
        </w:rPr>
        <w:t xml:space="preserve"> ، انتهى.</w:t>
      </w:r>
    </w:p>
    <w:p w:rsidR="000F5FF3" w:rsidRPr="00C84E16" w:rsidRDefault="000F5FF3" w:rsidP="000F5FF3">
      <w:pPr>
        <w:pStyle w:val="Heading2"/>
        <w:rPr>
          <w:rtl/>
          <w:lang w:bidi="fa-IR"/>
        </w:rPr>
      </w:pPr>
      <w:bookmarkStart w:id="636" w:name="_Toc355070455"/>
      <w:bookmarkStart w:id="637" w:name="_Toc450987335"/>
      <w:r w:rsidRPr="00C84E16">
        <w:rPr>
          <w:rtl/>
          <w:lang w:bidi="fa-IR"/>
        </w:rPr>
        <w:t>3517</w:t>
      </w:r>
      <w:r>
        <w:rPr>
          <w:rtl/>
          <w:lang w:bidi="fa-IR"/>
        </w:rPr>
        <w:t xml:space="preserve"> ـ</w:t>
      </w:r>
      <w:r w:rsidRPr="00C84E16">
        <w:rPr>
          <w:rtl/>
          <w:lang w:bidi="fa-IR"/>
        </w:rPr>
        <w:t xml:space="preserve"> أبو حفص الثوري :</w:t>
      </w:r>
      <w:bookmarkEnd w:id="636"/>
      <w:bookmarkEnd w:id="637"/>
      <w:r w:rsidRPr="00C84E16">
        <w:rPr>
          <w:rtl/>
          <w:lang w:bidi="fa-IR"/>
        </w:rPr>
        <w:t xml:space="preserve"> </w:t>
      </w:r>
    </w:p>
    <w:p w:rsidR="000F5FF3" w:rsidRPr="00C84E16" w:rsidRDefault="000F5FF3" w:rsidP="000604F3">
      <w:pPr>
        <w:pStyle w:val="libNormal"/>
        <w:rPr>
          <w:rtl/>
        </w:rPr>
      </w:pPr>
      <w:r w:rsidRPr="00C84E16">
        <w:rPr>
          <w:rtl/>
        </w:rPr>
        <w:t xml:space="preserve">عمر بن سعيد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638" w:name="_Toc355070456"/>
      <w:bookmarkStart w:id="639" w:name="_Toc450987336"/>
      <w:r w:rsidRPr="00C84E16">
        <w:rPr>
          <w:rtl/>
          <w:lang w:bidi="fa-IR"/>
        </w:rPr>
        <w:t>3518</w:t>
      </w:r>
      <w:r>
        <w:rPr>
          <w:rtl/>
          <w:lang w:bidi="fa-IR"/>
        </w:rPr>
        <w:t xml:space="preserve"> ـ</w:t>
      </w:r>
      <w:r w:rsidRPr="00C84E16">
        <w:rPr>
          <w:rtl/>
          <w:lang w:bidi="fa-IR"/>
        </w:rPr>
        <w:t xml:space="preserve"> أبو حفص الرماني :</w:t>
      </w:r>
      <w:bookmarkEnd w:id="638"/>
      <w:bookmarkEnd w:id="639"/>
      <w:r w:rsidRPr="00C84E16">
        <w:rPr>
          <w:rtl/>
          <w:lang w:bidi="fa-IR"/>
        </w:rPr>
        <w:t xml:space="preserve"> </w:t>
      </w:r>
    </w:p>
    <w:p w:rsidR="000F5FF3" w:rsidRPr="00C84E16" w:rsidRDefault="000F5FF3" w:rsidP="000604F3">
      <w:pPr>
        <w:pStyle w:val="libNormal"/>
        <w:rPr>
          <w:rtl/>
        </w:rPr>
      </w:pPr>
      <w:r w:rsidRPr="00C84E16">
        <w:rPr>
          <w:rtl/>
        </w:rPr>
        <w:t xml:space="preserve">وأبو هارون السنجي ، لهما </w:t>
      </w:r>
      <w:r w:rsidRPr="00A65465">
        <w:rPr>
          <w:rStyle w:val="libFootnotenumChar"/>
          <w:rtl/>
        </w:rPr>
        <w:t>(10)</w:t>
      </w:r>
      <w:r w:rsidRPr="00C84E16">
        <w:rPr>
          <w:rtl/>
        </w:rPr>
        <w:t xml:space="preserve"> كتابان ، رويناهما عن جماعة ، عن‌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176 / 465 والخلاصة : 77 / 4 ، وفيها : زحر ، وبدل الحصيني : الأسدي كما سينبّه عليه المصنّف.</w:t>
      </w:r>
    </w:p>
    <w:p w:rsidR="000F5FF3" w:rsidRPr="00C84E16" w:rsidRDefault="000F5FF3" w:rsidP="00A65465">
      <w:pPr>
        <w:pStyle w:val="libFootnote0"/>
        <w:rPr>
          <w:rtl/>
          <w:lang w:bidi="fa-IR"/>
        </w:rPr>
      </w:pPr>
      <w:r w:rsidRPr="00C84E16">
        <w:rPr>
          <w:rtl/>
        </w:rPr>
        <w:t>(2) رجال الشيخ : 201 / 93.</w:t>
      </w:r>
    </w:p>
    <w:p w:rsidR="000F5FF3" w:rsidRPr="00C84E16" w:rsidRDefault="000F5FF3" w:rsidP="00A65465">
      <w:pPr>
        <w:pStyle w:val="libFootnote0"/>
        <w:rPr>
          <w:rtl/>
          <w:lang w:bidi="fa-IR"/>
        </w:rPr>
      </w:pPr>
      <w:r w:rsidRPr="00C84E16">
        <w:rPr>
          <w:rtl/>
        </w:rPr>
        <w:t>(3) تعليقة الوحيد البهبهاني : 388.</w:t>
      </w:r>
    </w:p>
    <w:p w:rsidR="000F5FF3" w:rsidRPr="00C84E16" w:rsidRDefault="000F5FF3" w:rsidP="00A65465">
      <w:pPr>
        <w:pStyle w:val="libFootnote0"/>
        <w:rPr>
          <w:rtl/>
          <w:lang w:bidi="fa-IR"/>
        </w:rPr>
      </w:pPr>
      <w:r w:rsidRPr="00C84E16">
        <w:rPr>
          <w:rtl/>
        </w:rPr>
        <w:t>(4) في نسخة « ش » : زحير وزحر.</w:t>
      </w:r>
    </w:p>
    <w:p w:rsidR="000F5FF3" w:rsidRPr="00C84E16" w:rsidRDefault="000F5FF3" w:rsidP="00A65465">
      <w:pPr>
        <w:pStyle w:val="libFootnote0"/>
        <w:rPr>
          <w:rtl/>
          <w:lang w:bidi="fa-IR"/>
        </w:rPr>
      </w:pPr>
      <w:r w:rsidRPr="00C84E16">
        <w:rPr>
          <w:rtl/>
        </w:rPr>
        <w:t>(5) مجمع الرجال : 7 / 33.</w:t>
      </w:r>
    </w:p>
    <w:p w:rsidR="000F5FF3" w:rsidRPr="00C84E16" w:rsidRDefault="000F5FF3" w:rsidP="00A65465">
      <w:pPr>
        <w:pStyle w:val="libFootnote0"/>
        <w:rPr>
          <w:rtl/>
          <w:lang w:bidi="fa-IR"/>
        </w:rPr>
      </w:pPr>
      <w:r w:rsidRPr="00C84E16">
        <w:rPr>
          <w:rtl/>
        </w:rPr>
        <w:t xml:space="preserve">(6) رجال ابن داود : 216 / 22 </w:t>
      </w:r>
      <w:r>
        <w:rPr>
          <w:rtl/>
        </w:rPr>
        <w:t>و 2</w:t>
      </w:r>
      <w:r w:rsidRPr="00C84E16">
        <w:rPr>
          <w:rtl/>
        </w:rPr>
        <w:t>5.</w:t>
      </w:r>
    </w:p>
    <w:p w:rsidR="000F5FF3" w:rsidRPr="00C84E16" w:rsidRDefault="000F5FF3" w:rsidP="00A65465">
      <w:pPr>
        <w:pStyle w:val="libFootnote0"/>
        <w:rPr>
          <w:rtl/>
          <w:lang w:bidi="fa-IR"/>
        </w:rPr>
      </w:pPr>
      <w:r w:rsidRPr="00C84E16">
        <w:rPr>
          <w:rtl/>
        </w:rPr>
        <w:t>(7) حاوي الأقوال : 165 / 678.</w:t>
      </w:r>
    </w:p>
    <w:p w:rsidR="000F5FF3" w:rsidRPr="00C84E16" w:rsidRDefault="000F5FF3" w:rsidP="00A65465">
      <w:pPr>
        <w:pStyle w:val="libFootnote0"/>
        <w:rPr>
          <w:rtl/>
          <w:lang w:bidi="fa-IR"/>
        </w:rPr>
      </w:pPr>
      <w:r w:rsidRPr="00C84E16">
        <w:rPr>
          <w:rtl/>
        </w:rPr>
        <w:t>(8) رجال الشيخ : 251 / 452.</w:t>
      </w:r>
    </w:p>
    <w:p w:rsidR="000F5FF3" w:rsidRPr="00C84E16" w:rsidRDefault="000F5FF3" w:rsidP="00A65465">
      <w:pPr>
        <w:pStyle w:val="libFootnote0"/>
        <w:rPr>
          <w:rtl/>
          <w:lang w:bidi="fa-IR"/>
        </w:rPr>
      </w:pPr>
      <w:r w:rsidRPr="00C84E16">
        <w:rPr>
          <w:rtl/>
        </w:rPr>
        <w:t>(9) مجمع الرجال : 7 / 33.</w:t>
      </w:r>
    </w:p>
    <w:p w:rsidR="000F5FF3" w:rsidRPr="00C84E16" w:rsidRDefault="000F5FF3" w:rsidP="00A65465">
      <w:pPr>
        <w:pStyle w:val="libFootnote0"/>
        <w:rPr>
          <w:rtl/>
          <w:lang w:bidi="fa-IR"/>
        </w:rPr>
      </w:pPr>
      <w:r w:rsidRPr="00C84E16">
        <w:rPr>
          <w:rtl/>
        </w:rPr>
        <w:t>(10) في نسخة « ش » : له.</w:t>
      </w:r>
    </w:p>
    <w:p w:rsidR="000F5FF3" w:rsidRPr="00C84E16" w:rsidRDefault="000F5FF3" w:rsidP="000604F3">
      <w:pPr>
        <w:pStyle w:val="libNormal0"/>
        <w:rPr>
          <w:rtl/>
        </w:rPr>
      </w:pPr>
      <w:r>
        <w:rPr>
          <w:rtl/>
        </w:rPr>
        <w:br w:type="page"/>
      </w:r>
      <w:r w:rsidRPr="00C84E16">
        <w:rPr>
          <w:rtl/>
        </w:rPr>
        <w:lastRenderedPageBreak/>
        <w:t>التلعكبري ، عن ابن همّام ، عن حميد ، عن القاسم بن إسماعيل ، عن عبيس عنهما ،</w:t>
      </w:r>
      <w:r>
        <w:rPr>
          <w:rtl/>
        </w:rPr>
        <w:t xml:space="preserve"> </w:t>
      </w:r>
      <w:r w:rsidRPr="008F598B">
        <w:rPr>
          <w:rStyle w:val="libBold2Char"/>
          <w:rtl/>
        </w:rPr>
        <w:t xml:space="preserve">ست :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وفي موضع آخر اقتصر على القاسم بن إسماعيل </w:t>
      </w:r>
      <w:r w:rsidRPr="00A65465">
        <w:rPr>
          <w:rStyle w:val="libFootnotenumChar"/>
          <w:rtl/>
        </w:rPr>
        <w:t>(2)</w:t>
      </w:r>
      <w:r>
        <w:rPr>
          <w:rtl/>
        </w:rPr>
        <w:t>.</w:t>
      </w:r>
      <w:r w:rsidRPr="00C84E16">
        <w:rPr>
          <w:rtl/>
        </w:rPr>
        <w:t xml:space="preserve"> وتقدّم أنّ اسمه عمر </w:t>
      </w:r>
      <w:r w:rsidRPr="00A65465">
        <w:rPr>
          <w:rStyle w:val="libFootnotenumChar"/>
          <w:rtl/>
        </w:rPr>
        <w:t>(3)</w:t>
      </w:r>
      <w:r>
        <w:rPr>
          <w:rtl/>
        </w:rPr>
        <w:t>.</w:t>
      </w:r>
    </w:p>
    <w:p w:rsidR="000F5FF3" w:rsidRPr="00C84E16" w:rsidRDefault="000F5FF3" w:rsidP="000F5FF3">
      <w:pPr>
        <w:pStyle w:val="Heading2"/>
        <w:rPr>
          <w:rtl/>
          <w:lang w:bidi="fa-IR"/>
        </w:rPr>
      </w:pPr>
      <w:bookmarkStart w:id="640" w:name="_Toc355070457"/>
      <w:bookmarkStart w:id="641" w:name="_Toc450987337"/>
      <w:r w:rsidRPr="00C84E16">
        <w:rPr>
          <w:rtl/>
          <w:lang w:bidi="fa-IR"/>
        </w:rPr>
        <w:t>3519</w:t>
      </w:r>
      <w:r>
        <w:rPr>
          <w:rtl/>
          <w:lang w:bidi="fa-IR"/>
        </w:rPr>
        <w:t xml:space="preserve"> ـ</w:t>
      </w:r>
      <w:r w:rsidRPr="00C84E16">
        <w:rPr>
          <w:rtl/>
          <w:lang w:bidi="fa-IR"/>
        </w:rPr>
        <w:t xml:space="preserve"> أبو الحكم :</w:t>
      </w:r>
      <w:bookmarkEnd w:id="640"/>
      <w:bookmarkEnd w:id="641"/>
      <w:r w:rsidRPr="00C84E16">
        <w:rPr>
          <w:rtl/>
          <w:lang w:bidi="fa-IR"/>
        </w:rPr>
        <w:t xml:space="preserve"> </w:t>
      </w:r>
    </w:p>
    <w:p w:rsidR="000F5FF3" w:rsidRPr="00C84E16" w:rsidRDefault="000F5FF3" w:rsidP="000604F3">
      <w:pPr>
        <w:pStyle w:val="libNormal"/>
        <w:rPr>
          <w:rtl/>
        </w:rPr>
      </w:pPr>
      <w:r w:rsidRPr="00C84E16">
        <w:rPr>
          <w:rtl/>
        </w:rPr>
        <w:t xml:space="preserve">في النقد : كنية لهشام بن سالم </w:t>
      </w:r>
      <w:r w:rsidRPr="00A65465">
        <w:rPr>
          <w:rStyle w:val="libFootnotenumChar"/>
          <w:rtl/>
        </w:rPr>
        <w:t>(4)</w:t>
      </w:r>
      <w:r w:rsidRPr="00C84E16">
        <w:rPr>
          <w:rtl/>
        </w:rPr>
        <w:t xml:space="preserve"> ، وعمّار بن اليسع </w:t>
      </w:r>
      <w:r w:rsidRPr="00A65465">
        <w:rPr>
          <w:rStyle w:val="libFootnotenumChar"/>
          <w:rtl/>
        </w:rPr>
        <w:t>(5)</w:t>
      </w:r>
      <w:r w:rsidRPr="00C84E16">
        <w:rPr>
          <w:rtl/>
        </w:rPr>
        <w:t xml:space="preserve">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الثاني مجهول لا ينصرف الإطلاق إليه. ويأتي لهشام بن الحكم أيضاً وقد يوصف بالكندي </w:t>
      </w:r>
      <w:r w:rsidRPr="00A65465">
        <w:rPr>
          <w:rStyle w:val="libFootnotenumChar"/>
          <w:rtl/>
        </w:rPr>
        <w:t>(8)</w:t>
      </w:r>
      <w:r>
        <w:rPr>
          <w:rtl/>
        </w:rPr>
        <w:t>.</w:t>
      </w:r>
      <w:r w:rsidRPr="00C84E16">
        <w:rPr>
          <w:rtl/>
        </w:rPr>
        <w:t xml:space="preserve"> والأوّل بالجواليقي.</w:t>
      </w:r>
    </w:p>
    <w:p w:rsidR="000F5FF3" w:rsidRPr="00C84E16" w:rsidRDefault="000F5FF3" w:rsidP="000F5FF3">
      <w:pPr>
        <w:pStyle w:val="Heading2"/>
        <w:rPr>
          <w:rtl/>
          <w:lang w:bidi="fa-IR"/>
        </w:rPr>
      </w:pPr>
      <w:bookmarkStart w:id="642" w:name="_Toc355070458"/>
      <w:bookmarkStart w:id="643" w:name="_Toc450987338"/>
      <w:r w:rsidRPr="00C84E16">
        <w:rPr>
          <w:rtl/>
          <w:lang w:bidi="fa-IR"/>
        </w:rPr>
        <w:t>3520</w:t>
      </w:r>
      <w:r>
        <w:rPr>
          <w:rtl/>
          <w:lang w:bidi="fa-IR"/>
        </w:rPr>
        <w:t xml:space="preserve"> ـ</w:t>
      </w:r>
      <w:r w:rsidRPr="00C84E16">
        <w:rPr>
          <w:rtl/>
          <w:lang w:bidi="fa-IR"/>
        </w:rPr>
        <w:t xml:space="preserve"> أبو حكيم الجمحي :</w:t>
      </w:r>
      <w:bookmarkEnd w:id="642"/>
      <w:bookmarkEnd w:id="643"/>
      <w:r w:rsidRPr="00C84E16">
        <w:rPr>
          <w:rtl/>
          <w:lang w:bidi="fa-IR"/>
        </w:rPr>
        <w:t xml:space="preserve"> </w:t>
      </w:r>
    </w:p>
    <w:p w:rsidR="000F5FF3" w:rsidRPr="00C84E16" w:rsidRDefault="000F5FF3" w:rsidP="000604F3">
      <w:pPr>
        <w:pStyle w:val="libNormal"/>
        <w:rPr>
          <w:rtl/>
        </w:rPr>
      </w:pPr>
      <w:r w:rsidRPr="00C84E16">
        <w:rPr>
          <w:rtl/>
        </w:rPr>
        <w:t xml:space="preserve">زيد بن عبد الله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644" w:name="_Toc355070459"/>
      <w:bookmarkStart w:id="645" w:name="_Toc450987339"/>
      <w:r w:rsidRPr="00C84E16">
        <w:rPr>
          <w:rtl/>
          <w:lang w:bidi="fa-IR"/>
        </w:rPr>
        <w:t>3521</w:t>
      </w:r>
      <w:r>
        <w:rPr>
          <w:rtl/>
          <w:lang w:bidi="fa-IR"/>
        </w:rPr>
        <w:t xml:space="preserve"> ـ</w:t>
      </w:r>
      <w:r w:rsidRPr="00C84E16">
        <w:rPr>
          <w:rtl/>
          <w:lang w:bidi="fa-IR"/>
        </w:rPr>
        <w:t xml:space="preserve"> أبو حكيم الدهني :</w:t>
      </w:r>
      <w:bookmarkEnd w:id="644"/>
      <w:bookmarkEnd w:id="645"/>
      <w:r w:rsidRPr="00C84E16">
        <w:rPr>
          <w:rtl/>
          <w:lang w:bidi="fa-IR"/>
        </w:rPr>
        <w:t xml:space="preserve"> </w:t>
      </w:r>
    </w:p>
    <w:p w:rsidR="000F5FF3" w:rsidRPr="00C84E16" w:rsidRDefault="000F5FF3" w:rsidP="000604F3">
      <w:pPr>
        <w:pStyle w:val="libNormal"/>
        <w:rPr>
          <w:rtl/>
        </w:rPr>
      </w:pPr>
      <w:r w:rsidRPr="00C84E16">
        <w:rPr>
          <w:rtl/>
        </w:rPr>
        <w:t xml:space="preserve">معاوية بن عمّار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الفهرست : 191 / 890 </w:t>
      </w:r>
      <w:r>
        <w:rPr>
          <w:rtl/>
        </w:rPr>
        <w:t>و 8</w:t>
      </w:r>
      <w:r w:rsidRPr="00C84E16">
        <w:rPr>
          <w:rtl/>
        </w:rPr>
        <w:t>91.</w:t>
      </w:r>
    </w:p>
    <w:p w:rsidR="000F5FF3" w:rsidRPr="00C84E16" w:rsidRDefault="000F5FF3" w:rsidP="00A65465">
      <w:pPr>
        <w:pStyle w:val="libFootnote0"/>
        <w:rPr>
          <w:rtl/>
          <w:lang w:bidi="fa-IR"/>
        </w:rPr>
      </w:pPr>
      <w:r w:rsidRPr="00C84E16">
        <w:rPr>
          <w:rtl/>
        </w:rPr>
        <w:t xml:space="preserve">(2) الفهرست : 190 / 877 </w:t>
      </w:r>
      <w:r>
        <w:rPr>
          <w:rtl/>
        </w:rPr>
        <w:t>و 8</w:t>
      </w:r>
      <w:r w:rsidRPr="00C84E16">
        <w:rPr>
          <w:rtl/>
        </w:rPr>
        <w:t>78.</w:t>
      </w:r>
    </w:p>
    <w:p w:rsidR="000F5FF3" w:rsidRPr="00C84E16" w:rsidRDefault="000F5FF3" w:rsidP="00A65465">
      <w:pPr>
        <w:pStyle w:val="libFootnote0"/>
        <w:rPr>
          <w:rtl/>
          <w:lang w:bidi="fa-IR"/>
        </w:rPr>
      </w:pPr>
      <w:r w:rsidRPr="00C84E16">
        <w:rPr>
          <w:rtl/>
        </w:rPr>
        <w:t>(3) عن رجال الشيخ : 252 / 464 والفهرست : 116 / 515 ورجال النجاشي : 285 / 757.</w:t>
      </w:r>
    </w:p>
    <w:p w:rsidR="000F5FF3" w:rsidRPr="00C84E16" w:rsidRDefault="000F5FF3" w:rsidP="00A65465">
      <w:pPr>
        <w:pStyle w:val="libFootnote0"/>
        <w:rPr>
          <w:rtl/>
          <w:lang w:bidi="fa-IR"/>
        </w:rPr>
      </w:pPr>
      <w:r w:rsidRPr="00C84E16">
        <w:rPr>
          <w:rtl/>
        </w:rPr>
        <w:t>(4) رجال النجاشي : 434 / 1165 والخلاصة : 179 / 2 ورجال ابن داود : 200 / 1676 ، وفي الجميع : الجواليقي كما سينبّه عليه المصنّف.</w:t>
      </w:r>
    </w:p>
    <w:p w:rsidR="000F5FF3" w:rsidRPr="00C84E16" w:rsidRDefault="000F5FF3" w:rsidP="00A65465">
      <w:pPr>
        <w:pStyle w:val="libFootnote0"/>
        <w:rPr>
          <w:rtl/>
          <w:lang w:bidi="fa-IR"/>
        </w:rPr>
      </w:pPr>
      <w:r w:rsidRPr="00C84E16">
        <w:rPr>
          <w:rtl/>
        </w:rPr>
        <w:t>(5) رجال الشيخ : 251 / 443.</w:t>
      </w:r>
    </w:p>
    <w:p w:rsidR="000F5FF3" w:rsidRPr="00C84E16" w:rsidRDefault="000F5FF3" w:rsidP="00A65465">
      <w:pPr>
        <w:pStyle w:val="libFootnote0"/>
        <w:rPr>
          <w:rtl/>
          <w:lang w:bidi="fa-IR"/>
        </w:rPr>
      </w:pPr>
      <w:r w:rsidRPr="00C84E16">
        <w:rPr>
          <w:rtl/>
        </w:rPr>
        <w:t>(6) نقد الرجال : 387.</w:t>
      </w:r>
    </w:p>
    <w:p w:rsidR="000F5FF3" w:rsidRPr="00C84E16" w:rsidRDefault="000F5FF3" w:rsidP="00A65465">
      <w:pPr>
        <w:pStyle w:val="libFootnote0"/>
        <w:rPr>
          <w:rtl/>
          <w:lang w:bidi="fa-IR"/>
        </w:rPr>
      </w:pPr>
      <w:r w:rsidRPr="00C84E16">
        <w:rPr>
          <w:rtl/>
        </w:rPr>
        <w:t>(7) تعليقة الوحيد البهبهاني : 388.</w:t>
      </w:r>
    </w:p>
    <w:p w:rsidR="000F5FF3" w:rsidRPr="00C84E16" w:rsidRDefault="000F5FF3" w:rsidP="00A65465">
      <w:pPr>
        <w:pStyle w:val="libFootnote0"/>
        <w:rPr>
          <w:rtl/>
          <w:lang w:bidi="fa-IR"/>
        </w:rPr>
      </w:pPr>
      <w:r w:rsidRPr="00C84E16">
        <w:rPr>
          <w:rtl/>
        </w:rPr>
        <w:t>(8) رجال الشيخ : 329 / 18.</w:t>
      </w:r>
    </w:p>
    <w:p w:rsidR="000F5FF3" w:rsidRPr="00C84E16" w:rsidRDefault="000F5FF3" w:rsidP="00A65465">
      <w:pPr>
        <w:pStyle w:val="libFootnote0"/>
        <w:rPr>
          <w:rtl/>
          <w:lang w:bidi="fa-IR"/>
        </w:rPr>
      </w:pPr>
      <w:r w:rsidRPr="00C84E16">
        <w:rPr>
          <w:rtl/>
        </w:rPr>
        <w:t>(9) رجال الشيخ : 196 / 9.</w:t>
      </w:r>
    </w:p>
    <w:p w:rsidR="000F5FF3" w:rsidRPr="00C84E16" w:rsidRDefault="000F5FF3" w:rsidP="00A65465">
      <w:pPr>
        <w:pStyle w:val="libFootnote0"/>
        <w:rPr>
          <w:rtl/>
          <w:lang w:bidi="fa-IR"/>
        </w:rPr>
      </w:pPr>
      <w:r w:rsidRPr="00C84E16">
        <w:rPr>
          <w:rtl/>
        </w:rPr>
        <w:t>(10) مجمع الرجال : 7 / 34.</w:t>
      </w:r>
    </w:p>
    <w:p w:rsidR="000F5FF3" w:rsidRPr="00C84E16" w:rsidRDefault="000F5FF3" w:rsidP="00A65465">
      <w:pPr>
        <w:pStyle w:val="libFootnote0"/>
        <w:rPr>
          <w:rtl/>
          <w:lang w:bidi="fa-IR"/>
        </w:rPr>
      </w:pPr>
      <w:r w:rsidRPr="00C84E16">
        <w:rPr>
          <w:rtl/>
        </w:rPr>
        <w:t>(11) رجال النجاشي : 411 / 1096.</w:t>
      </w:r>
    </w:p>
    <w:p w:rsidR="000F5FF3" w:rsidRPr="00C84E16" w:rsidRDefault="000F5FF3" w:rsidP="00A65465">
      <w:pPr>
        <w:pStyle w:val="libFootnote0"/>
        <w:rPr>
          <w:rtl/>
          <w:lang w:bidi="fa-IR"/>
        </w:rPr>
      </w:pPr>
      <w:r w:rsidRPr="00C84E16">
        <w:rPr>
          <w:rtl/>
        </w:rPr>
        <w:t>(12) مجمع الرجال : 7 / 43.</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 xml:space="preserve">بل هو كنية لعمّار أبي معاوية كما سبق </w:t>
      </w:r>
      <w:r w:rsidRPr="00A65465">
        <w:rPr>
          <w:rStyle w:val="libFootnotenumChar"/>
          <w:rtl/>
        </w:rPr>
        <w:t>(1)</w:t>
      </w:r>
      <w:r>
        <w:rPr>
          <w:rtl/>
        </w:rPr>
        <w:t>.</w:t>
      </w:r>
    </w:p>
    <w:p w:rsidR="000F5FF3" w:rsidRPr="00C84E16" w:rsidRDefault="000F5FF3" w:rsidP="000F5FF3">
      <w:pPr>
        <w:pStyle w:val="Heading2"/>
        <w:rPr>
          <w:rtl/>
          <w:lang w:bidi="fa-IR"/>
        </w:rPr>
      </w:pPr>
      <w:bookmarkStart w:id="646" w:name="_Toc355070460"/>
      <w:bookmarkStart w:id="647" w:name="_Toc450987340"/>
      <w:r w:rsidRPr="00C84E16">
        <w:rPr>
          <w:rtl/>
          <w:lang w:bidi="fa-IR"/>
        </w:rPr>
        <w:t>3522</w:t>
      </w:r>
      <w:r>
        <w:rPr>
          <w:rtl/>
          <w:lang w:bidi="fa-IR"/>
        </w:rPr>
        <w:t xml:space="preserve"> ـ</w:t>
      </w:r>
      <w:r w:rsidRPr="00C84E16">
        <w:rPr>
          <w:rtl/>
          <w:lang w:bidi="fa-IR"/>
        </w:rPr>
        <w:t xml:space="preserve"> أبو حمّاد :</w:t>
      </w:r>
      <w:bookmarkEnd w:id="646"/>
      <w:bookmarkEnd w:id="647"/>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ويأتي المفضّل بن صدقة </w:t>
      </w:r>
      <w:r w:rsidRPr="00A65465">
        <w:rPr>
          <w:rStyle w:val="libFootnotenumChar"/>
          <w:rtl/>
        </w:rPr>
        <w:t>(2)</w:t>
      </w:r>
      <w:r w:rsidRPr="00C84E16">
        <w:rPr>
          <w:rtl/>
        </w:rPr>
        <w:t xml:space="preserve"> أو ابن سعيد </w:t>
      </w:r>
      <w:r w:rsidRPr="00A65465">
        <w:rPr>
          <w:rStyle w:val="libFootnotenumChar"/>
          <w:rtl/>
        </w:rPr>
        <w:t>(3)</w:t>
      </w:r>
      <w:r w:rsidRPr="00C84E16">
        <w:rPr>
          <w:rtl/>
        </w:rPr>
        <w:t xml:space="preserve"> على اختلاف النسختين ، ولعطاء بن سالم </w:t>
      </w:r>
      <w:r w:rsidRPr="00A65465">
        <w:rPr>
          <w:rStyle w:val="libFootnotenumChar"/>
          <w:rtl/>
        </w:rPr>
        <w:t>(4)</w:t>
      </w:r>
      <w:r>
        <w:rPr>
          <w:rtl/>
        </w:rPr>
        <w:t>.</w:t>
      </w:r>
    </w:p>
    <w:p w:rsidR="000F5FF3" w:rsidRPr="00C84E16" w:rsidRDefault="000F5FF3" w:rsidP="000604F3">
      <w:pPr>
        <w:pStyle w:val="libNormal"/>
        <w:rPr>
          <w:rtl/>
        </w:rPr>
      </w:pPr>
      <w:r w:rsidRPr="00C84E16">
        <w:rPr>
          <w:rtl/>
        </w:rPr>
        <w:t>وربما يوصف الأوّل بالحنفي ، والثاني بالكوفي القيسي الجعفري.</w:t>
      </w:r>
    </w:p>
    <w:p w:rsidR="000F5FF3" w:rsidRPr="00C84E16" w:rsidRDefault="000F5FF3" w:rsidP="000F5FF3">
      <w:pPr>
        <w:pStyle w:val="Heading2"/>
        <w:rPr>
          <w:rtl/>
          <w:lang w:bidi="fa-IR"/>
        </w:rPr>
      </w:pPr>
      <w:bookmarkStart w:id="648" w:name="_Toc355070461"/>
      <w:bookmarkStart w:id="649" w:name="_Toc450987341"/>
      <w:r w:rsidRPr="00C84E16">
        <w:rPr>
          <w:rtl/>
          <w:lang w:bidi="fa-IR"/>
        </w:rPr>
        <w:t>3523</w:t>
      </w:r>
      <w:r>
        <w:rPr>
          <w:rtl/>
          <w:lang w:bidi="fa-IR"/>
        </w:rPr>
        <w:t xml:space="preserve"> ـ</w:t>
      </w:r>
      <w:r w:rsidRPr="00C84E16">
        <w:rPr>
          <w:rtl/>
          <w:lang w:bidi="fa-IR"/>
        </w:rPr>
        <w:t xml:space="preserve"> أبو حمزة الثمالي :</w:t>
      </w:r>
      <w:bookmarkEnd w:id="648"/>
      <w:bookmarkEnd w:id="649"/>
      <w:r w:rsidRPr="00C84E16">
        <w:rPr>
          <w:rtl/>
          <w:lang w:bidi="fa-IR"/>
        </w:rPr>
        <w:t xml:space="preserve"> </w:t>
      </w:r>
    </w:p>
    <w:p w:rsidR="000F5FF3" w:rsidRPr="00C84E16" w:rsidRDefault="000F5FF3" w:rsidP="000604F3">
      <w:pPr>
        <w:pStyle w:val="libNormal"/>
        <w:rPr>
          <w:rtl/>
        </w:rPr>
      </w:pPr>
      <w:r w:rsidRPr="00C84E16">
        <w:rPr>
          <w:rtl/>
        </w:rPr>
        <w:t xml:space="preserve">بضم الثاء المثلّثة ، اسمه ثابت بن أبي صفيّة دينار </w:t>
      </w:r>
      <w:r w:rsidRPr="00A65465">
        <w:rPr>
          <w:rStyle w:val="libFootnotenumChar"/>
          <w:rtl/>
        </w:rPr>
        <w:t>(5)</w:t>
      </w:r>
      <w:r>
        <w:rPr>
          <w:rtl/>
        </w:rPr>
        <w:t>.</w:t>
      </w:r>
    </w:p>
    <w:p w:rsidR="000F5FF3" w:rsidRPr="00C84E16" w:rsidRDefault="000F5FF3" w:rsidP="000F5FF3">
      <w:pPr>
        <w:pStyle w:val="Heading2"/>
        <w:rPr>
          <w:rtl/>
          <w:lang w:bidi="fa-IR"/>
        </w:rPr>
      </w:pPr>
      <w:bookmarkStart w:id="650" w:name="_Toc355070462"/>
      <w:bookmarkStart w:id="651" w:name="_Toc450987342"/>
      <w:r w:rsidRPr="00C84E16">
        <w:rPr>
          <w:rtl/>
          <w:lang w:bidi="fa-IR"/>
        </w:rPr>
        <w:t>3524</w:t>
      </w:r>
      <w:r>
        <w:rPr>
          <w:rtl/>
          <w:lang w:bidi="fa-IR"/>
        </w:rPr>
        <w:t xml:space="preserve"> ـ</w:t>
      </w:r>
      <w:r w:rsidRPr="00C84E16">
        <w:rPr>
          <w:rtl/>
          <w:lang w:bidi="fa-IR"/>
        </w:rPr>
        <w:t xml:space="preserve"> أبو حنيفة :</w:t>
      </w:r>
      <w:bookmarkEnd w:id="650"/>
      <w:bookmarkEnd w:id="651"/>
      <w:r w:rsidRPr="00C84E16">
        <w:rPr>
          <w:rtl/>
          <w:lang w:bidi="fa-IR"/>
        </w:rPr>
        <w:t xml:space="preserve"> </w:t>
      </w:r>
    </w:p>
    <w:p w:rsidR="000F5FF3" w:rsidRPr="00C84E16" w:rsidRDefault="000F5FF3" w:rsidP="000604F3">
      <w:pPr>
        <w:pStyle w:val="libNormal"/>
        <w:rPr>
          <w:rtl/>
        </w:rPr>
      </w:pPr>
      <w:r w:rsidRPr="00C84E16">
        <w:rPr>
          <w:rtl/>
        </w:rPr>
        <w:t>سائق الحاج ، له كتاب ، رويناه عن جماعة ، عن أبي المفضّل ، عن ابن بطّة ، عن أحمد بن محمّد بن عيسى ، عن ابن أبي عمير ، عنه ،</w:t>
      </w:r>
      <w:r>
        <w:rPr>
          <w:rtl/>
        </w:rPr>
        <w:t xml:space="preserve"> </w:t>
      </w:r>
      <w:r w:rsidRPr="008F598B">
        <w:rPr>
          <w:rStyle w:val="libBold2Char"/>
          <w:rtl/>
        </w:rPr>
        <w:t xml:space="preserve">ست : </w:t>
      </w:r>
      <w:r w:rsidRPr="00A65465">
        <w:rPr>
          <w:rStyle w:val="libFootnotenumChar"/>
          <w:rtl/>
        </w:rPr>
        <w:t>(6)</w:t>
      </w:r>
      <w:r>
        <w:rPr>
          <w:rtl/>
        </w:rPr>
        <w:t>.</w:t>
      </w:r>
    </w:p>
    <w:p w:rsidR="000F5FF3" w:rsidRPr="00C84E16" w:rsidRDefault="000F5FF3" w:rsidP="000604F3">
      <w:pPr>
        <w:pStyle w:val="libNormal"/>
        <w:rPr>
          <w:rtl/>
        </w:rPr>
      </w:pPr>
      <w:r w:rsidRPr="00C84E16">
        <w:rPr>
          <w:rtl/>
        </w:rPr>
        <w:t>اسمه سعيد بن بيان ،</w:t>
      </w:r>
      <w:r>
        <w:rPr>
          <w:rtl/>
        </w:rPr>
        <w:t xml:space="preserve"> </w:t>
      </w:r>
      <w:r w:rsidRPr="008F598B">
        <w:rPr>
          <w:rStyle w:val="libBold2Char"/>
          <w:rtl/>
        </w:rPr>
        <w:t>صه</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652" w:name="_Toc355070463"/>
      <w:bookmarkStart w:id="653" w:name="_Toc450987343"/>
      <w:r w:rsidRPr="00C84E16">
        <w:rPr>
          <w:rtl/>
          <w:lang w:bidi="fa-IR"/>
        </w:rPr>
        <w:t>3525</w:t>
      </w:r>
      <w:r>
        <w:rPr>
          <w:rtl/>
          <w:lang w:bidi="fa-IR"/>
        </w:rPr>
        <w:t xml:space="preserve"> ـ</w:t>
      </w:r>
      <w:r w:rsidRPr="00C84E16">
        <w:rPr>
          <w:rtl/>
          <w:lang w:bidi="fa-IR"/>
        </w:rPr>
        <w:t xml:space="preserve"> أبو حنيفة :</w:t>
      </w:r>
      <w:bookmarkEnd w:id="652"/>
      <w:bookmarkEnd w:id="653"/>
      <w:r w:rsidRPr="00C84E16">
        <w:rPr>
          <w:rtl/>
          <w:lang w:bidi="fa-IR"/>
        </w:rPr>
        <w:t xml:space="preserve"> </w:t>
      </w:r>
    </w:p>
    <w:p w:rsidR="000F5FF3" w:rsidRPr="00C84E16" w:rsidRDefault="000F5FF3" w:rsidP="000604F3">
      <w:pPr>
        <w:pStyle w:val="libNormal"/>
        <w:rPr>
          <w:rtl/>
        </w:rPr>
      </w:pPr>
      <w:r w:rsidRPr="00C84E16">
        <w:rPr>
          <w:rtl/>
        </w:rPr>
        <w:t xml:space="preserve">النعمان بن ثابت ، غير مذكور في الكتابين ، وذكرناه في الأسماء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لعلّه استفاد ذلك من عبارة النجاشي أيضاً.</w:t>
      </w:r>
    </w:p>
    <w:p w:rsidR="000F5FF3" w:rsidRPr="00C84E16" w:rsidRDefault="000F5FF3" w:rsidP="00A65465">
      <w:pPr>
        <w:pStyle w:val="libFootnote0"/>
        <w:rPr>
          <w:rtl/>
          <w:lang w:bidi="fa-IR"/>
        </w:rPr>
      </w:pPr>
      <w:r w:rsidRPr="00C84E16">
        <w:rPr>
          <w:rtl/>
        </w:rPr>
        <w:t>(2) رجال الشيخ : 315 / 557 ، وفيه وفي النجاشي : الحنفي.</w:t>
      </w:r>
    </w:p>
    <w:p w:rsidR="000F5FF3" w:rsidRPr="00C84E16" w:rsidRDefault="000F5FF3" w:rsidP="00A65465">
      <w:pPr>
        <w:pStyle w:val="libFootnote0"/>
        <w:rPr>
          <w:rtl/>
          <w:lang w:bidi="fa-IR"/>
        </w:rPr>
      </w:pPr>
      <w:r w:rsidRPr="00C84E16">
        <w:rPr>
          <w:rtl/>
        </w:rPr>
        <w:t>(3) رجال النجاشي : 416 / 113.</w:t>
      </w:r>
    </w:p>
    <w:p w:rsidR="000F5FF3" w:rsidRPr="00C84E16" w:rsidRDefault="000F5FF3" w:rsidP="00A65465">
      <w:pPr>
        <w:pStyle w:val="libFootnote0"/>
        <w:rPr>
          <w:rtl/>
          <w:lang w:bidi="fa-IR"/>
        </w:rPr>
      </w:pPr>
      <w:r w:rsidRPr="00C84E16">
        <w:rPr>
          <w:rtl/>
        </w:rPr>
        <w:t>(4) رجال الشيخ : 260 / 614 ، وفيه : الكوفي القيسي الجعفري.</w:t>
      </w:r>
    </w:p>
    <w:p w:rsidR="000F5FF3" w:rsidRPr="00C84E16" w:rsidRDefault="000F5FF3" w:rsidP="00A65465">
      <w:pPr>
        <w:pStyle w:val="libFootnote0"/>
        <w:rPr>
          <w:rtl/>
          <w:lang w:bidi="fa-IR"/>
        </w:rPr>
      </w:pPr>
      <w:r w:rsidRPr="00C84E16">
        <w:rPr>
          <w:rtl/>
        </w:rPr>
        <w:t xml:space="preserve">(5) رجال الشيخ : 84 / 3 </w:t>
      </w:r>
      <w:r>
        <w:rPr>
          <w:rtl/>
        </w:rPr>
        <w:t>و 1</w:t>
      </w:r>
      <w:r w:rsidRPr="00C84E16">
        <w:rPr>
          <w:rtl/>
        </w:rPr>
        <w:t xml:space="preserve">60 / 2 </w:t>
      </w:r>
      <w:r>
        <w:rPr>
          <w:rtl/>
        </w:rPr>
        <w:t>و 3</w:t>
      </w:r>
      <w:r w:rsidRPr="00C84E16">
        <w:rPr>
          <w:rtl/>
        </w:rPr>
        <w:t>45 / 1 والفهرست : 41 / 137 ورجال النجاشي : 115 / 296 والخلاصة : 29 / 5 ورجال ابن داود : 59 / 277.</w:t>
      </w:r>
    </w:p>
    <w:p w:rsidR="000F5FF3" w:rsidRPr="00C84E16" w:rsidRDefault="000F5FF3" w:rsidP="00A65465">
      <w:pPr>
        <w:pStyle w:val="libFootnote0"/>
        <w:rPr>
          <w:rtl/>
          <w:lang w:bidi="fa-IR"/>
        </w:rPr>
      </w:pPr>
      <w:r w:rsidRPr="00C84E16">
        <w:rPr>
          <w:rtl/>
        </w:rPr>
        <w:t>(6) الفهرست : 188 / 860 ، وفيها : سائق.</w:t>
      </w:r>
    </w:p>
    <w:p w:rsidR="000F5FF3" w:rsidRPr="00C84E16" w:rsidRDefault="000F5FF3" w:rsidP="00A65465">
      <w:pPr>
        <w:pStyle w:val="libFootnote0"/>
        <w:rPr>
          <w:rtl/>
          <w:lang w:bidi="fa-IR"/>
        </w:rPr>
      </w:pPr>
      <w:r w:rsidRPr="00C84E16">
        <w:rPr>
          <w:rtl/>
        </w:rPr>
        <w:t xml:space="preserve">(7) الخلاصة : 80 / 5 </w:t>
      </w:r>
      <w:r>
        <w:rPr>
          <w:rtl/>
        </w:rPr>
        <w:t>و 2</w:t>
      </w:r>
      <w:r w:rsidRPr="00C84E16">
        <w:rPr>
          <w:rtl/>
        </w:rPr>
        <w:t>70 / 25 نقلاً عن رجال الشيخ : 204 / 34 ورجال النجاشي : 180 / 476.</w:t>
      </w:r>
    </w:p>
    <w:p w:rsidR="000F5FF3" w:rsidRPr="00C84E16" w:rsidRDefault="000F5FF3" w:rsidP="00A65465">
      <w:pPr>
        <w:pStyle w:val="libFootnote0"/>
        <w:rPr>
          <w:rtl/>
          <w:lang w:bidi="fa-IR"/>
        </w:rPr>
      </w:pPr>
      <w:r w:rsidRPr="00C84E16">
        <w:rPr>
          <w:rtl/>
        </w:rPr>
        <w:t>(8) عن رجال الشيخ : 325 / 23 وهذه الترجمة لم ترد في نسخة « م »</w:t>
      </w:r>
      <w:r>
        <w:rPr>
          <w:rtl/>
        </w:rPr>
        <w:t>.</w:t>
      </w:r>
    </w:p>
    <w:p w:rsidR="000F5FF3" w:rsidRPr="00C84E16" w:rsidRDefault="000F5FF3" w:rsidP="000F5FF3">
      <w:pPr>
        <w:pStyle w:val="Heading2"/>
        <w:rPr>
          <w:rtl/>
          <w:lang w:bidi="fa-IR"/>
        </w:rPr>
      </w:pPr>
      <w:r>
        <w:rPr>
          <w:rtl/>
          <w:lang w:bidi="fa-IR"/>
        </w:rPr>
        <w:br w:type="page"/>
      </w:r>
      <w:bookmarkStart w:id="654" w:name="_Toc355070464"/>
      <w:bookmarkStart w:id="655" w:name="_Toc450987344"/>
      <w:r w:rsidRPr="00C84E16">
        <w:rPr>
          <w:rtl/>
          <w:lang w:bidi="fa-IR"/>
        </w:rPr>
        <w:lastRenderedPageBreak/>
        <w:t>3526</w:t>
      </w:r>
      <w:r>
        <w:rPr>
          <w:rtl/>
          <w:lang w:bidi="fa-IR"/>
        </w:rPr>
        <w:t xml:space="preserve"> ـ</w:t>
      </w:r>
      <w:r w:rsidRPr="00C84E16">
        <w:rPr>
          <w:rtl/>
          <w:lang w:bidi="fa-IR"/>
        </w:rPr>
        <w:t xml:space="preserve"> أبو حيّان :</w:t>
      </w:r>
      <w:bookmarkEnd w:id="654"/>
      <w:bookmarkEnd w:id="655"/>
      <w:r w:rsidRPr="00C84E16">
        <w:rPr>
          <w:rtl/>
          <w:lang w:bidi="fa-IR"/>
        </w:rPr>
        <w:t xml:space="preserve"> </w:t>
      </w:r>
    </w:p>
    <w:p w:rsidR="000F5FF3" w:rsidRPr="00C84E16" w:rsidRDefault="000F5FF3" w:rsidP="000604F3">
      <w:pPr>
        <w:pStyle w:val="libNormal"/>
        <w:rPr>
          <w:rtl/>
        </w:rPr>
      </w:pPr>
      <w:r w:rsidRPr="00C84E16">
        <w:rPr>
          <w:rtl/>
        </w:rPr>
        <w:t>وأبو الجحّاف ، قال ابن عقدة : إنّهما ثقتان ،</w:t>
      </w:r>
      <w:r>
        <w:rPr>
          <w:rtl/>
        </w:rPr>
        <w:t xml:space="preserve"> </w:t>
      </w:r>
      <w:r w:rsidRPr="008F598B">
        <w:rPr>
          <w:rStyle w:val="libBold2Char"/>
          <w:rtl/>
        </w:rPr>
        <w:t>صه</w:t>
      </w:r>
      <w:r w:rsidRPr="00C84E16">
        <w:rPr>
          <w:rtl/>
        </w:rPr>
        <w:t xml:space="preserve"> </w:t>
      </w:r>
      <w:r w:rsidRPr="00A65465">
        <w:rPr>
          <w:rStyle w:val="libFootnotenumChar"/>
          <w:rtl/>
        </w:rPr>
        <w:t>(4)</w:t>
      </w:r>
      <w:r w:rsidRPr="00C84E16">
        <w:t xml:space="preserve"> </w:t>
      </w:r>
      <w:r w:rsidRPr="00C84E16">
        <w:rPr>
          <w:rtl/>
        </w:rPr>
        <w:t>،</w:t>
      </w:r>
      <w:r>
        <w:rPr>
          <w:rtl/>
        </w:rPr>
        <w:t xml:space="preserve"> </w:t>
      </w:r>
      <w:r w:rsidRPr="008F598B">
        <w:rPr>
          <w:rStyle w:val="libBold2Char"/>
          <w:rtl/>
        </w:rPr>
        <w:t>د</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656" w:name="_Toc355070465"/>
      <w:bookmarkStart w:id="657" w:name="_Toc450987345"/>
      <w:r w:rsidRPr="00C84E16">
        <w:rPr>
          <w:rtl/>
          <w:lang w:bidi="fa-IR"/>
        </w:rPr>
        <w:t>3527</w:t>
      </w:r>
      <w:r>
        <w:rPr>
          <w:rtl/>
          <w:lang w:bidi="fa-IR"/>
        </w:rPr>
        <w:t xml:space="preserve"> ـ</w:t>
      </w:r>
      <w:r w:rsidRPr="00C84E16">
        <w:rPr>
          <w:rtl/>
          <w:lang w:bidi="fa-IR"/>
        </w:rPr>
        <w:t xml:space="preserve"> أبو حيّة :</w:t>
      </w:r>
      <w:bookmarkEnd w:id="656"/>
      <w:bookmarkEnd w:id="657"/>
      <w:r w:rsidRPr="00C84E16">
        <w:rPr>
          <w:rtl/>
          <w:lang w:bidi="fa-IR"/>
        </w:rPr>
        <w:t xml:space="preserve"> </w:t>
      </w:r>
    </w:p>
    <w:p w:rsidR="000F5FF3" w:rsidRPr="00C84E16" w:rsidRDefault="000F5FF3" w:rsidP="000604F3">
      <w:pPr>
        <w:pStyle w:val="libNormal"/>
        <w:rPr>
          <w:rtl/>
        </w:rPr>
      </w:pPr>
      <w:r w:rsidRPr="00C84E16">
        <w:rPr>
          <w:rtl/>
        </w:rPr>
        <w:t xml:space="preserve">ل </w:t>
      </w:r>
      <w:r w:rsidRPr="00A65465">
        <w:rPr>
          <w:rStyle w:val="libFootnotenumChar"/>
          <w:rtl/>
        </w:rPr>
        <w:t>(6)</w:t>
      </w:r>
      <w:r>
        <w:rPr>
          <w:rtl/>
        </w:rPr>
        <w:t>.</w:t>
      </w:r>
      <w:r w:rsidRPr="00C84E16">
        <w:rPr>
          <w:rtl/>
        </w:rPr>
        <w:t xml:space="preserve"> وفي</w:t>
      </w:r>
      <w:r w:rsidRPr="008F598B">
        <w:rPr>
          <w:rStyle w:val="libBold2Char"/>
          <w:rtl/>
        </w:rPr>
        <w:t xml:space="preserve"> ي : </w:t>
      </w:r>
      <w:r w:rsidRPr="00C84E16">
        <w:rPr>
          <w:rtl/>
        </w:rPr>
        <w:t xml:space="preserve">طارق بن شهاب الأحمسي يكنّى أبا حيّة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قي</w:t>
      </w:r>
      <w:r w:rsidRPr="00C84E16">
        <w:rPr>
          <w:rtl/>
        </w:rPr>
        <w:t xml:space="preserve"> في أصحابه </w:t>
      </w:r>
      <w:r w:rsidR="009A2F07" w:rsidRPr="009A2F07">
        <w:rPr>
          <w:rStyle w:val="libAlaemChar"/>
          <w:rtl/>
        </w:rPr>
        <w:t>عليه‌السلام</w:t>
      </w:r>
      <w:r w:rsidRPr="00C84E16">
        <w:rPr>
          <w:rtl/>
        </w:rPr>
        <w:t xml:space="preserve"> من اليمن : أبو حيّة طارق بن شهاب الأحمسي </w:t>
      </w:r>
      <w:r w:rsidRPr="00A65465">
        <w:rPr>
          <w:rStyle w:val="libFootnotenumChar"/>
          <w:rtl/>
        </w:rPr>
        <w:t>(1)</w:t>
      </w:r>
      <w:r w:rsidRPr="00C84E16">
        <w:rPr>
          <w:rtl/>
        </w:rPr>
        <w:t xml:space="preserve"> وفي</w:t>
      </w:r>
      <w:r w:rsidRPr="008F598B">
        <w:rPr>
          <w:rStyle w:val="libBold2Char"/>
          <w:rtl/>
        </w:rPr>
        <w:t xml:space="preserve"> صه</w:t>
      </w:r>
      <w:r w:rsidRPr="00C84E16">
        <w:rPr>
          <w:rtl/>
        </w:rPr>
        <w:t xml:space="preserve"> نقلاً عنه لكن فيها أبو حيّة وطارق </w:t>
      </w:r>
      <w:r w:rsidRPr="00A65465">
        <w:rPr>
          <w:rStyle w:val="libFootnotenumChar"/>
          <w:rtl/>
        </w:rPr>
        <w:t>(2)</w:t>
      </w:r>
      <w:r>
        <w:rPr>
          <w:rtl/>
        </w:rPr>
        <w:t>.</w:t>
      </w:r>
      <w:r w:rsidRPr="00C84E16">
        <w:rPr>
          <w:rtl/>
        </w:rPr>
        <w:t xml:space="preserve"> وهو إمّا من سهو القلم أو لاعتقاده التغاير كما يظهر من جامع الأُصول </w:t>
      </w:r>
      <w:r w:rsidRPr="00A65465">
        <w:rPr>
          <w:rStyle w:val="libFootnotenumChar"/>
          <w:rtl/>
        </w:rPr>
        <w:t>(3)</w:t>
      </w:r>
      <w:r w:rsidRPr="00C84E16">
        <w:rPr>
          <w:rtl/>
        </w:rPr>
        <w:t xml:space="preserve"> وغيره من كتب المخالفين </w:t>
      </w:r>
      <w:r w:rsidRPr="00A65465">
        <w:rPr>
          <w:rStyle w:val="libFootnotenumChar"/>
          <w:rtl/>
        </w:rPr>
        <w:t>(14)</w:t>
      </w:r>
      <w:r>
        <w:rPr>
          <w:rtl/>
        </w:rPr>
        <w:t>.</w:t>
      </w:r>
    </w:p>
    <w:p w:rsidR="000F5FF3" w:rsidRPr="00C84E16" w:rsidRDefault="000F5FF3" w:rsidP="000F5FF3">
      <w:pPr>
        <w:pStyle w:val="Heading2"/>
        <w:rPr>
          <w:rtl/>
          <w:lang w:bidi="fa-IR"/>
        </w:rPr>
      </w:pPr>
      <w:bookmarkStart w:id="658" w:name="_Toc355070466"/>
      <w:bookmarkStart w:id="659" w:name="_Toc450987346"/>
      <w:r w:rsidRPr="00C84E16">
        <w:rPr>
          <w:rtl/>
          <w:lang w:bidi="fa-IR"/>
        </w:rPr>
        <w:t>3528</w:t>
      </w:r>
      <w:r>
        <w:rPr>
          <w:rtl/>
          <w:lang w:bidi="fa-IR"/>
        </w:rPr>
        <w:t xml:space="preserve"> ـ</w:t>
      </w:r>
      <w:r w:rsidRPr="00C84E16">
        <w:rPr>
          <w:rtl/>
          <w:lang w:bidi="fa-IR"/>
        </w:rPr>
        <w:t xml:space="preserve"> أبو خالد بن عمرو :</w:t>
      </w:r>
      <w:bookmarkEnd w:id="658"/>
      <w:bookmarkEnd w:id="659"/>
      <w:r w:rsidRPr="00C84E16">
        <w:rPr>
          <w:rtl/>
          <w:lang w:bidi="fa-IR"/>
        </w:rPr>
        <w:t xml:space="preserve"> </w:t>
      </w:r>
    </w:p>
    <w:p w:rsidR="000F5FF3" w:rsidRPr="00C84E16" w:rsidRDefault="000F5FF3" w:rsidP="000604F3">
      <w:pPr>
        <w:pStyle w:val="libNormal"/>
        <w:rPr>
          <w:rtl/>
        </w:rPr>
      </w:pPr>
      <w:r w:rsidRPr="00C84E16">
        <w:rPr>
          <w:rtl/>
        </w:rPr>
        <w:t xml:space="preserve">ابن خالد الواسطي ، له كتاب ، ذكره ابن النديم </w:t>
      </w:r>
      <w:r w:rsidRPr="00A65465">
        <w:rPr>
          <w:rStyle w:val="libFootnotenumChar"/>
          <w:rtl/>
        </w:rPr>
        <w:t>(15)</w:t>
      </w:r>
      <w:r w:rsidRPr="00C84E16">
        <w:rPr>
          <w:rtl/>
        </w:rPr>
        <w:t xml:space="preserve"> ،</w:t>
      </w:r>
      <w:r>
        <w:rPr>
          <w:rtl/>
        </w:rPr>
        <w:t xml:space="preserve"> </w:t>
      </w:r>
      <w:r w:rsidRPr="008F598B">
        <w:rPr>
          <w:rStyle w:val="libBold2Char"/>
          <w:rtl/>
        </w:rPr>
        <w:t xml:space="preserve">ست : </w:t>
      </w:r>
      <w:r w:rsidRPr="00A65465">
        <w:rPr>
          <w:rStyle w:val="libFootnotenumChar"/>
          <w:rtl/>
        </w:rPr>
        <w:t>(16)</w:t>
      </w:r>
      <w:r>
        <w:rPr>
          <w:rtl/>
        </w:rPr>
        <w:t>.</w:t>
      </w:r>
    </w:p>
    <w:p w:rsidR="000F5FF3" w:rsidRPr="00C84E16" w:rsidRDefault="000F5FF3" w:rsidP="000604F3">
      <w:pPr>
        <w:pStyle w:val="libNormal"/>
        <w:rPr>
          <w:rtl/>
        </w:rPr>
      </w:pPr>
      <w:r w:rsidRPr="00C84E16">
        <w:rPr>
          <w:rtl/>
        </w:rPr>
        <w:t xml:space="preserve">هو عمرو ولفظة ابن سهو </w:t>
      </w:r>
      <w:r w:rsidRPr="00A65465">
        <w:rPr>
          <w:rStyle w:val="libFootnotenumChar"/>
          <w:rtl/>
        </w:rPr>
        <w:t>(17)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(4) الخلاصة : 191 / 43 </w:t>
      </w:r>
      <w:r>
        <w:rPr>
          <w:rtl/>
        </w:rPr>
        <w:t>و 4</w:t>
      </w:r>
      <w:r w:rsidRPr="00C84E16">
        <w:rPr>
          <w:rtl/>
        </w:rPr>
        <w:t>4.</w:t>
      </w:r>
    </w:p>
    <w:p w:rsidR="000F5FF3" w:rsidRPr="00C84E16" w:rsidRDefault="000F5FF3" w:rsidP="00A65465">
      <w:pPr>
        <w:pStyle w:val="libFootnote0"/>
        <w:rPr>
          <w:rtl/>
          <w:lang w:bidi="fa-IR"/>
        </w:rPr>
      </w:pPr>
      <w:r w:rsidRPr="00C84E16">
        <w:rPr>
          <w:rtl/>
        </w:rPr>
        <w:t xml:space="preserve">(5) رجال ابن داود : 215 / 13 </w:t>
      </w:r>
      <w:r>
        <w:rPr>
          <w:rtl/>
        </w:rPr>
        <w:t>و 2</w:t>
      </w:r>
      <w:r w:rsidRPr="00C84E16">
        <w:rPr>
          <w:rtl/>
        </w:rPr>
        <w:t>17 / 29.</w:t>
      </w:r>
    </w:p>
    <w:p w:rsidR="000F5FF3" w:rsidRPr="00C84E16" w:rsidRDefault="000F5FF3" w:rsidP="00A65465">
      <w:pPr>
        <w:pStyle w:val="libFootnote0"/>
        <w:rPr>
          <w:rtl/>
          <w:lang w:bidi="fa-IR"/>
        </w:rPr>
      </w:pPr>
      <w:r w:rsidRPr="00C84E16">
        <w:rPr>
          <w:rtl/>
        </w:rPr>
        <w:t>(6) رجال الشيخ : 32 / 6 ، وفيه : أبو حبسة ، وفي طبعة جماعة المدرسين : 51 / 430 كما في المتن.</w:t>
      </w:r>
    </w:p>
    <w:p w:rsidR="000F5FF3" w:rsidRPr="00C84E16" w:rsidRDefault="000F5FF3" w:rsidP="00A65465">
      <w:pPr>
        <w:pStyle w:val="libFootnote0"/>
        <w:rPr>
          <w:rtl/>
          <w:lang w:bidi="fa-IR"/>
        </w:rPr>
      </w:pPr>
      <w:r w:rsidRPr="00C84E16">
        <w:rPr>
          <w:rtl/>
        </w:rPr>
        <w:t>(7) رجال الشيخ : 46 / 1 ، وفيه زيادة : كوفي.</w:t>
      </w:r>
    </w:p>
    <w:p w:rsidR="000F5FF3" w:rsidRPr="00C84E16" w:rsidRDefault="000F5FF3" w:rsidP="00A65465">
      <w:pPr>
        <w:pStyle w:val="libFootnote0"/>
        <w:rPr>
          <w:rtl/>
          <w:lang w:bidi="fa-IR"/>
        </w:rPr>
      </w:pPr>
      <w:r w:rsidRPr="00C84E16">
        <w:rPr>
          <w:rtl/>
        </w:rPr>
        <w:t>(1) رجال البرقي : 6.</w:t>
      </w:r>
    </w:p>
    <w:p w:rsidR="000F5FF3" w:rsidRPr="00C84E16" w:rsidRDefault="000F5FF3" w:rsidP="00A65465">
      <w:pPr>
        <w:pStyle w:val="libFootnote0"/>
        <w:rPr>
          <w:rtl/>
          <w:lang w:bidi="fa-IR"/>
        </w:rPr>
      </w:pPr>
      <w:r w:rsidRPr="00C84E16">
        <w:rPr>
          <w:rtl/>
        </w:rPr>
        <w:t>(2) الخلاصة : 194.</w:t>
      </w:r>
    </w:p>
    <w:p w:rsidR="000F5FF3" w:rsidRPr="00C84E16" w:rsidRDefault="000F5FF3" w:rsidP="00A65465">
      <w:pPr>
        <w:pStyle w:val="libFootnote0"/>
        <w:rPr>
          <w:rtl/>
          <w:lang w:bidi="fa-IR"/>
        </w:rPr>
      </w:pPr>
      <w:r w:rsidRPr="00C84E16">
        <w:rPr>
          <w:rtl/>
        </w:rPr>
        <w:t xml:space="preserve">(3) جامع الأصول : 13 / 390 </w:t>
      </w:r>
      <w:r>
        <w:rPr>
          <w:rtl/>
        </w:rPr>
        <w:t>و 1</w:t>
      </w:r>
      <w:r w:rsidRPr="00C84E16">
        <w:rPr>
          <w:rtl/>
        </w:rPr>
        <w:t>4 / 387.</w:t>
      </w:r>
    </w:p>
    <w:p w:rsidR="000F5FF3" w:rsidRPr="00C84E16" w:rsidRDefault="000F5FF3" w:rsidP="00A65465">
      <w:pPr>
        <w:pStyle w:val="libFootnote0"/>
        <w:rPr>
          <w:rtl/>
          <w:lang w:bidi="fa-IR"/>
        </w:rPr>
      </w:pPr>
      <w:r w:rsidRPr="00C84E16">
        <w:rPr>
          <w:rtl/>
        </w:rPr>
        <w:t xml:space="preserve">(14) انظر الكاشف 2 : 36 / 2475 </w:t>
      </w:r>
      <w:r>
        <w:rPr>
          <w:rtl/>
        </w:rPr>
        <w:t>و 3</w:t>
      </w:r>
      <w:r w:rsidRPr="00C84E16">
        <w:rPr>
          <w:rtl/>
        </w:rPr>
        <w:t xml:space="preserve"> : 289 / 130 وتقريب التهذيب 1 : 376 / 5 </w:t>
      </w:r>
      <w:r>
        <w:rPr>
          <w:rtl/>
        </w:rPr>
        <w:t>و 2</w:t>
      </w:r>
      <w:r w:rsidRPr="00C84E16">
        <w:rPr>
          <w:rtl/>
        </w:rPr>
        <w:t xml:space="preserve"> : 415 / 99 101.</w:t>
      </w:r>
    </w:p>
    <w:p w:rsidR="000F5FF3" w:rsidRPr="00C84E16" w:rsidRDefault="000F5FF3" w:rsidP="00A65465">
      <w:pPr>
        <w:pStyle w:val="libFootnote0"/>
        <w:rPr>
          <w:rtl/>
          <w:lang w:bidi="fa-IR"/>
        </w:rPr>
      </w:pPr>
      <w:r w:rsidRPr="00C84E16">
        <w:rPr>
          <w:rtl/>
        </w:rPr>
        <w:t>(15) فهرست ابن النديم : 275.</w:t>
      </w:r>
    </w:p>
    <w:p w:rsidR="000F5FF3" w:rsidRPr="00C84E16" w:rsidRDefault="000F5FF3" w:rsidP="00A65465">
      <w:pPr>
        <w:pStyle w:val="libFootnote0"/>
        <w:rPr>
          <w:rtl/>
          <w:lang w:bidi="fa-IR"/>
        </w:rPr>
      </w:pPr>
      <w:r w:rsidRPr="00C84E16">
        <w:rPr>
          <w:rtl/>
        </w:rPr>
        <w:t>(16) الفهرست : 189 / 868.</w:t>
      </w:r>
    </w:p>
    <w:p w:rsidR="000F5FF3" w:rsidRPr="00C84E16" w:rsidRDefault="000F5FF3" w:rsidP="00A65465">
      <w:pPr>
        <w:pStyle w:val="libFootnote0"/>
        <w:rPr>
          <w:rtl/>
          <w:lang w:bidi="fa-IR"/>
        </w:rPr>
      </w:pPr>
      <w:r w:rsidRPr="00C84E16">
        <w:rPr>
          <w:rtl/>
        </w:rPr>
        <w:t>(17) رجال النجاشي : 288 / 771 ورجال ابن داود : 264 / 366.</w:t>
      </w:r>
    </w:p>
    <w:p w:rsidR="000F5FF3" w:rsidRPr="00C84E16" w:rsidRDefault="000F5FF3" w:rsidP="000F5FF3">
      <w:pPr>
        <w:pStyle w:val="Heading2"/>
        <w:rPr>
          <w:rtl/>
          <w:lang w:bidi="fa-IR"/>
        </w:rPr>
      </w:pPr>
      <w:r>
        <w:rPr>
          <w:rtl/>
          <w:lang w:bidi="fa-IR"/>
        </w:rPr>
        <w:br w:type="page"/>
      </w:r>
      <w:bookmarkStart w:id="660" w:name="_Toc355070467"/>
      <w:bookmarkStart w:id="661" w:name="_Toc450987347"/>
      <w:r w:rsidRPr="00C84E16">
        <w:rPr>
          <w:rtl/>
          <w:lang w:bidi="fa-IR"/>
        </w:rPr>
        <w:lastRenderedPageBreak/>
        <w:t>3529</w:t>
      </w:r>
      <w:r>
        <w:rPr>
          <w:rtl/>
          <w:lang w:bidi="fa-IR"/>
        </w:rPr>
        <w:t xml:space="preserve"> ـ</w:t>
      </w:r>
      <w:r w:rsidRPr="00C84E16">
        <w:rPr>
          <w:rtl/>
          <w:lang w:bidi="fa-IR"/>
        </w:rPr>
        <w:t xml:space="preserve"> أبو خالد القمّاط :</w:t>
      </w:r>
      <w:bookmarkEnd w:id="660"/>
      <w:bookmarkEnd w:id="661"/>
      <w:r w:rsidRPr="00C84E16">
        <w:rPr>
          <w:rtl/>
          <w:lang w:bidi="fa-IR"/>
        </w:rPr>
        <w:t xml:space="preserve"> </w:t>
      </w:r>
    </w:p>
    <w:p w:rsidR="000F5FF3" w:rsidRPr="00C84E16" w:rsidRDefault="000F5FF3" w:rsidP="000604F3">
      <w:pPr>
        <w:pStyle w:val="libNormal"/>
        <w:rPr>
          <w:rtl/>
        </w:rPr>
      </w:pPr>
      <w:r w:rsidRPr="00C84E16">
        <w:rPr>
          <w:rtl/>
        </w:rPr>
        <w:t>له كتاب ، وقال ابن عقدة : اسمه كنكر ، أخبرنا جماعة ، عن أبي المفضّل ، عن حميد ، عن ابن سماعة ، عنه ،</w:t>
      </w:r>
      <w:r>
        <w:rPr>
          <w:rtl/>
        </w:rPr>
        <w:t xml:space="preserve"> </w:t>
      </w:r>
      <w:r w:rsidRPr="008F598B">
        <w:rPr>
          <w:rStyle w:val="libBold2Char"/>
          <w:rtl/>
        </w:rPr>
        <w:t xml:space="preserve">ست : </w:t>
      </w:r>
      <w:r w:rsidRPr="00A65465">
        <w:rPr>
          <w:rStyle w:val="libFootnotenumChar"/>
          <w:rtl/>
        </w:rPr>
        <w:t>(1)</w:t>
      </w:r>
      <w:r>
        <w:rPr>
          <w:rtl/>
        </w:rPr>
        <w:t>.</w:t>
      </w:r>
    </w:p>
    <w:p w:rsidR="000F5FF3" w:rsidRPr="00C84E16" w:rsidRDefault="000F5FF3" w:rsidP="000604F3">
      <w:pPr>
        <w:pStyle w:val="libNormal"/>
        <w:rPr>
          <w:rtl/>
        </w:rPr>
      </w:pPr>
      <w:r w:rsidRPr="00C84E16">
        <w:rPr>
          <w:rtl/>
        </w:rPr>
        <w:t>أبو خالد القمّاط اسمه يزيد على ما مرّ عن</w:t>
      </w:r>
      <w:r w:rsidRPr="008F598B">
        <w:rPr>
          <w:rStyle w:val="libBold2Char"/>
          <w:rtl/>
        </w:rPr>
        <w:t xml:space="preserve"> صه</w:t>
      </w:r>
      <w:r>
        <w:rPr>
          <w:rtl/>
        </w:rPr>
        <w:t xml:space="preserve"> و</w:t>
      </w:r>
      <w:r w:rsidRPr="008F598B">
        <w:rPr>
          <w:rStyle w:val="libBold2Char"/>
          <w:rtl/>
        </w:rPr>
        <w:t>ق</w:t>
      </w:r>
      <w:r w:rsidRPr="00C84E16">
        <w:rPr>
          <w:rtl/>
        </w:rPr>
        <w:t xml:space="preserve"> في خالد </w:t>
      </w:r>
      <w:r w:rsidRPr="00A65465">
        <w:rPr>
          <w:rStyle w:val="libFootnotenumChar"/>
          <w:rtl/>
        </w:rPr>
        <w:t>(2)</w:t>
      </w:r>
      <w:r w:rsidRPr="00C84E16">
        <w:rPr>
          <w:rtl/>
        </w:rPr>
        <w:t xml:space="preserve"> ، لكن في</w:t>
      </w:r>
      <w:r w:rsidRPr="008F598B">
        <w:rPr>
          <w:rStyle w:val="libBold2Char"/>
          <w:rtl/>
        </w:rPr>
        <w:t xml:space="preserve"> كش</w:t>
      </w:r>
      <w:r w:rsidRPr="00C84E16">
        <w:rPr>
          <w:rtl/>
        </w:rPr>
        <w:t xml:space="preserve"> في عبد الرحمن بن ميمون بطريق صحيح أبو خالد صالح القمّاط </w:t>
      </w:r>
      <w:r w:rsidRPr="00A65465">
        <w:rPr>
          <w:rStyle w:val="libFootnotenumChar"/>
          <w:rtl/>
        </w:rPr>
        <w:t>(3)</w:t>
      </w:r>
      <w:r w:rsidRPr="00C84E16">
        <w:rPr>
          <w:rtl/>
        </w:rPr>
        <w:t xml:space="preserve"> ، والصواب أنّه مشترك يرجع فيه إلى القرائن.</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قول ابن عقدة : اسمه كنكر ، لعلّه اشتباه ؛ ويمكن أن يكون الكابلي يقال له القمّاط أيضاً </w:t>
      </w:r>
      <w:r w:rsidRPr="00A65465">
        <w:rPr>
          <w:rStyle w:val="libFootnotenumChar"/>
          <w:rtl/>
        </w:rPr>
        <w:t>(4)</w:t>
      </w:r>
      <w:r w:rsidRPr="00C84E16">
        <w:rPr>
          <w:rtl/>
        </w:rPr>
        <w:t xml:space="preserve"> ، أو يكون كنكر اسماً لغيره أيضاً على بعد فيهما. ومرّ في باب الصاد صالح أو خالد القمّاط عن</w:t>
      </w:r>
      <w:r w:rsidRPr="008F598B">
        <w:rPr>
          <w:rStyle w:val="libBold2Char"/>
          <w:rtl/>
        </w:rPr>
        <w:t xml:space="preserve"> د</w:t>
      </w:r>
      <w:r w:rsidRPr="00C84E16">
        <w:rPr>
          <w:rtl/>
        </w:rPr>
        <w:t xml:space="preserve"> </w:t>
      </w:r>
      <w:r w:rsidRPr="00A65465">
        <w:rPr>
          <w:rStyle w:val="libFootnotenumChar"/>
          <w:rtl/>
        </w:rPr>
        <w:t>(5)</w:t>
      </w:r>
      <w:r w:rsidRPr="00C84E16">
        <w:rPr>
          <w:rtl/>
        </w:rPr>
        <w:t xml:space="preserve"> واستصوبه المصنّف </w:t>
      </w:r>
      <w:r w:rsidRPr="00A65465">
        <w:rPr>
          <w:rStyle w:val="libFootnotenumChar"/>
          <w:rtl/>
        </w:rPr>
        <w:t>(6)</w:t>
      </w:r>
      <w:r w:rsidRPr="00C84E16">
        <w:rPr>
          <w:rtl/>
        </w:rPr>
        <w:t xml:space="preserve"> كما هنا ، ومرّ ما فيه هناك. ومرّ عنه أنّ أبا خالد القمّاط اسمه سعيد ، ويأتي عنه أنّ صالحاً هذا كنيته أبو سعيد القمّاط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وبالجملة : الظاهر أنّ أبا خالد القمّاط اسمه يزيد ، وأنّه لا اشتراك ، ومرّ بعض ما في المقام في صالح بن خالد </w:t>
      </w:r>
      <w:r w:rsidRPr="00A65465">
        <w:rPr>
          <w:rStyle w:val="libFootnotenumChar"/>
          <w:rtl/>
        </w:rPr>
        <w:t>(8)</w:t>
      </w:r>
      <w:r w:rsidRPr="00C84E16">
        <w:rPr>
          <w:rtl/>
        </w:rPr>
        <w:t xml:space="preserve"> وخالد بن يزيد </w:t>
      </w:r>
      <w:r w:rsidRPr="00A65465">
        <w:rPr>
          <w:rStyle w:val="libFootnotenumChar"/>
          <w:rtl/>
        </w:rPr>
        <w:t>(9)</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184 / 826 ، وفيه طريق آخر.</w:t>
      </w:r>
    </w:p>
    <w:p w:rsidR="000F5FF3" w:rsidRPr="00C84E16" w:rsidRDefault="000F5FF3" w:rsidP="00A65465">
      <w:pPr>
        <w:pStyle w:val="libFootnote0"/>
        <w:rPr>
          <w:rtl/>
          <w:lang w:bidi="fa-IR"/>
        </w:rPr>
      </w:pPr>
      <w:r w:rsidRPr="00C84E16">
        <w:rPr>
          <w:rtl/>
        </w:rPr>
        <w:t>(2) رجال الشيخ : 189 / 71 ، الخلاصة : 65 / 5.</w:t>
      </w:r>
    </w:p>
    <w:p w:rsidR="000F5FF3" w:rsidRPr="00C84E16" w:rsidRDefault="000F5FF3" w:rsidP="00A65465">
      <w:pPr>
        <w:pStyle w:val="libFootnote0"/>
        <w:rPr>
          <w:rtl/>
          <w:lang w:bidi="fa-IR"/>
        </w:rPr>
      </w:pPr>
      <w:r w:rsidRPr="00C84E16">
        <w:rPr>
          <w:rtl/>
        </w:rPr>
        <w:t>(3) رجال الكشّي : 389 / 731.</w:t>
      </w:r>
    </w:p>
    <w:p w:rsidR="000F5FF3" w:rsidRPr="00C84E16" w:rsidRDefault="000F5FF3" w:rsidP="00A65465">
      <w:pPr>
        <w:pStyle w:val="libFootnote0"/>
        <w:rPr>
          <w:rtl/>
          <w:lang w:bidi="fa-IR"/>
        </w:rPr>
      </w:pPr>
      <w:r w:rsidRPr="00C84E16">
        <w:rPr>
          <w:rtl/>
        </w:rPr>
        <w:t xml:space="preserve">(4) الّذي ورد في التعليقة هكذا : ويمكن أن يكون اللّقب للكابلي أيضاً ، راجع رجال الشيخ : 100 / 2 </w:t>
      </w:r>
      <w:r>
        <w:rPr>
          <w:rtl/>
        </w:rPr>
        <w:t>و 1</w:t>
      </w:r>
      <w:r w:rsidRPr="00C84E16">
        <w:rPr>
          <w:rtl/>
        </w:rPr>
        <w:t xml:space="preserve">39 / 5 </w:t>
      </w:r>
      <w:r>
        <w:rPr>
          <w:rtl/>
        </w:rPr>
        <w:t>و 3</w:t>
      </w:r>
      <w:r w:rsidRPr="00C84E16">
        <w:rPr>
          <w:rtl/>
        </w:rPr>
        <w:t>28 / 26 ورجال الكشّي : 115 / 184 والخلاصة : 177 / 3 ورجال ابن داود : 197 / 1648.</w:t>
      </w:r>
    </w:p>
    <w:p w:rsidR="000F5FF3" w:rsidRPr="00C84E16" w:rsidRDefault="000F5FF3" w:rsidP="00A65465">
      <w:pPr>
        <w:pStyle w:val="libFootnote0"/>
        <w:rPr>
          <w:rtl/>
          <w:lang w:bidi="fa-IR"/>
        </w:rPr>
      </w:pPr>
      <w:r w:rsidRPr="00C84E16">
        <w:rPr>
          <w:rtl/>
        </w:rPr>
        <w:t>(5) رجال ابن داود : 109 / 762.</w:t>
      </w:r>
    </w:p>
    <w:p w:rsidR="000F5FF3" w:rsidRPr="00C84E16" w:rsidRDefault="000F5FF3" w:rsidP="00A65465">
      <w:pPr>
        <w:pStyle w:val="libFootnote0"/>
        <w:rPr>
          <w:rtl/>
          <w:lang w:bidi="fa-IR"/>
        </w:rPr>
      </w:pPr>
      <w:r w:rsidRPr="00C84E16">
        <w:rPr>
          <w:rtl/>
        </w:rPr>
        <w:t>(6) منهج المقال : 180.</w:t>
      </w:r>
    </w:p>
    <w:p w:rsidR="000F5FF3" w:rsidRPr="00C84E16" w:rsidRDefault="000F5FF3" w:rsidP="00A65465">
      <w:pPr>
        <w:pStyle w:val="libFootnote0"/>
        <w:rPr>
          <w:rtl/>
          <w:lang w:bidi="fa-IR"/>
        </w:rPr>
      </w:pPr>
      <w:r w:rsidRPr="00C84E16">
        <w:rPr>
          <w:rtl/>
        </w:rPr>
        <w:t>(7) منهج المقال : 388.</w:t>
      </w:r>
    </w:p>
    <w:p w:rsidR="000F5FF3" w:rsidRPr="00C84E16" w:rsidRDefault="000F5FF3" w:rsidP="00A65465">
      <w:pPr>
        <w:pStyle w:val="libFootnote0"/>
        <w:rPr>
          <w:rtl/>
          <w:lang w:bidi="fa-IR"/>
        </w:rPr>
      </w:pPr>
      <w:r w:rsidRPr="00C84E16">
        <w:rPr>
          <w:rtl/>
        </w:rPr>
        <w:t>(8) تعليقة الوحيد البهبهاني : 180.</w:t>
      </w:r>
    </w:p>
    <w:p w:rsidR="000F5FF3" w:rsidRPr="00C84E16" w:rsidRDefault="000F5FF3" w:rsidP="00A65465">
      <w:pPr>
        <w:pStyle w:val="libFootnote0"/>
        <w:rPr>
          <w:rtl/>
          <w:lang w:bidi="fa-IR"/>
        </w:rPr>
      </w:pPr>
      <w:r w:rsidRPr="00C84E16">
        <w:rPr>
          <w:rtl/>
        </w:rPr>
        <w:t>(9) تعليقة الوحيد البهبهاني : 130.</w:t>
      </w:r>
    </w:p>
    <w:p w:rsidR="000F5FF3" w:rsidRPr="00C84E16" w:rsidRDefault="000F5FF3" w:rsidP="00A65465">
      <w:pPr>
        <w:pStyle w:val="libFootnote0"/>
        <w:rPr>
          <w:rtl/>
          <w:lang w:bidi="fa-IR"/>
        </w:rPr>
      </w:pPr>
      <w:r w:rsidRPr="00C84E16">
        <w:rPr>
          <w:rtl/>
        </w:rPr>
        <w:t>(10) تعليقة الوحيد البهبهاني : 388.</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في الوجيزة : أبو خالد القمّاط اسمه يزيد </w:t>
      </w:r>
      <w:r w:rsidRPr="00A65465">
        <w:rPr>
          <w:rStyle w:val="libFootnotenumChar"/>
          <w:rtl/>
        </w:rPr>
        <w:t>(1)</w:t>
      </w:r>
      <w:r w:rsidRPr="00C84E16">
        <w:rPr>
          <w:rtl/>
        </w:rPr>
        <w:t xml:space="preserve"> ؛ وجزم به في المجمع أيضاً </w:t>
      </w:r>
      <w:r w:rsidRPr="00A65465">
        <w:rPr>
          <w:rStyle w:val="libFootnotenumChar"/>
          <w:rtl/>
        </w:rPr>
        <w:t>(2)</w:t>
      </w:r>
      <w:r>
        <w:rPr>
          <w:rtl/>
        </w:rPr>
        <w:t>.</w:t>
      </w:r>
      <w:r w:rsidRPr="00C84E16">
        <w:rPr>
          <w:rtl/>
        </w:rPr>
        <w:t xml:space="preserve"> وهو الظاهر.</w:t>
      </w:r>
    </w:p>
    <w:p w:rsidR="000F5FF3" w:rsidRPr="00C84E16" w:rsidRDefault="000F5FF3" w:rsidP="000604F3">
      <w:pPr>
        <w:pStyle w:val="libNormal"/>
        <w:rPr>
          <w:rtl/>
        </w:rPr>
      </w:pPr>
      <w:r w:rsidRPr="00C84E16">
        <w:rPr>
          <w:rtl/>
        </w:rPr>
        <w:t>وما مرّ من أنّ اسمه كنكر فهو اشتباه بأبي خالد الكابلي ، ( لكن في</w:t>
      </w:r>
      <w:r w:rsidRPr="008F598B">
        <w:rPr>
          <w:rStyle w:val="libBold2Char"/>
          <w:rtl/>
        </w:rPr>
        <w:t xml:space="preserve"> ب : </w:t>
      </w:r>
      <w:r w:rsidRPr="00C84E16">
        <w:rPr>
          <w:rtl/>
        </w:rPr>
        <w:t xml:space="preserve">أبو خالد القمّاط الكابلي اسمه كنكر وقيل وردان </w:t>
      </w:r>
      <w:r w:rsidRPr="00A65465">
        <w:rPr>
          <w:rStyle w:val="libFootnotenumChar"/>
          <w:rtl/>
        </w:rPr>
        <w:t>(3)</w:t>
      </w:r>
      <w:r w:rsidRPr="00C84E16">
        <w:rPr>
          <w:rtl/>
        </w:rPr>
        <w:t xml:space="preserve"> ، فتأمّل. وهذا ممّا يؤيّده ما احتمله في</w:t>
      </w:r>
      <w:r w:rsidRPr="008F598B">
        <w:rPr>
          <w:rStyle w:val="libBold2Char"/>
          <w:rtl/>
        </w:rPr>
        <w:t xml:space="preserve"> تعق</w:t>
      </w:r>
      <w:r w:rsidRPr="00C84E16">
        <w:rPr>
          <w:rtl/>
        </w:rPr>
        <w:t xml:space="preserve"> ، فتدبّر ) </w:t>
      </w:r>
      <w:r w:rsidRPr="00A65465">
        <w:rPr>
          <w:rStyle w:val="libFootnotenumChar"/>
          <w:rtl/>
        </w:rPr>
        <w:t>(4)</w:t>
      </w:r>
      <w:r>
        <w:rPr>
          <w:rtl/>
        </w:rPr>
        <w:t>.</w:t>
      </w:r>
    </w:p>
    <w:p w:rsidR="000F5FF3" w:rsidRPr="00C84E16" w:rsidRDefault="000F5FF3" w:rsidP="000604F3">
      <w:pPr>
        <w:pStyle w:val="libNormal"/>
        <w:rPr>
          <w:rtl/>
        </w:rPr>
      </w:pPr>
      <w:r w:rsidRPr="00C84E16">
        <w:rPr>
          <w:rtl/>
        </w:rPr>
        <w:t>وأمّا صالح فانّي لم أجده في</w:t>
      </w:r>
      <w:r w:rsidRPr="008F598B">
        <w:rPr>
          <w:rStyle w:val="libBold2Char"/>
          <w:rtl/>
        </w:rPr>
        <w:t xml:space="preserve"> كش</w:t>
      </w:r>
      <w:r w:rsidRPr="00C84E16">
        <w:rPr>
          <w:rtl/>
        </w:rPr>
        <w:t xml:space="preserve"> </w:t>
      </w:r>
      <w:r w:rsidRPr="00A65465">
        <w:rPr>
          <w:rStyle w:val="libFootnotenumChar"/>
          <w:rtl/>
        </w:rPr>
        <w:t>(5)</w:t>
      </w:r>
      <w:r w:rsidRPr="00C84E16">
        <w:rPr>
          <w:rtl/>
        </w:rPr>
        <w:t xml:space="preserve"> ، وعلى فرض وجوده فلا يكاد ينصرف إليه الإطلاق.</w:t>
      </w:r>
    </w:p>
    <w:p w:rsidR="000F5FF3" w:rsidRPr="00C84E16" w:rsidRDefault="000F5FF3" w:rsidP="000F5FF3">
      <w:pPr>
        <w:pStyle w:val="Heading2"/>
        <w:rPr>
          <w:rtl/>
          <w:lang w:bidi="fa-IR"/>
        </w:rPr>
      </w:pPr>
      <w:bookmarkStart w:id="662" w:name="_Toc355070468"/>
      <w:bookmarkStart w:id="663" w:name="_Toc450987348"/>
      <w:r w:rsidRPr="00C84E16">
        <w:rPr>
          <w:rtl/>
          <w:lang w:bidi="fa-IR"/>
        </w:rPr>
        <w:t>3530</w:t>
      </w:r>
      <w:r>
        <w:rPr>
          <w:rtl/>
          <w:lang w:bidi="fa-IR"/>
        </w:rPr>
        <w:t xml:space="preserve"> ـ</w:t>
      </w:r>
      <w:r w:rsidRPr="00C84E16">
        <w:rPr>
          <w:rtl/>
          <w:lang w:bidi="fa-IR"/>
        </w:rPr>
        <w:t xml:space="preserve"> أبو خالد الكابلي :</w:t>
      </w:r>
      <w:bookmarkEnd w:id="662"/>
      <w:bookmarkEnd w:id="663"/>
      <w:r w:rsidRPr="00C84E16">
        <w:rPr>
          <w:rtl/>
          <w:lang w:bidi="fa-IR"/>
        </w:rPr>
        <w:t xml:space="preserve"> </w:t>
      </w:r>
    </w:p>
    <w:p w:rsidR="000F5FF3" w:rsidRPr="00C84E16" w:rsidRDefault="000F5FF3" w:rsidP="000604F3">
      <w:pPr>
        <w:pStyle w:val="libNormal"/>
        <w:rPr>
          <w:rtl/>
        </w:rPr>
      </w:pPr>
      <w:r w:rsidRPr="00C84E16">
        <w:rPr>
          <w:rtl/>
        </w:rPr>
        <w:t xml:space="preserve">كأنّه صغير وكبير </w:t>
      </w:r>
      <w:r w:rsidRPr="00A65465">
        <w:rPr>
          <w:rStyle w:val="libFootnotenumChar"/>
          <w:rtl/>
        </w:rPr>
        <w:t>(6)</w:t>
      </w:r>
      <w:r w:rsidRPr="00C84E16">
        <w:rPr>
          <w:rtl/>
        </w:rPr>
        <w:t xml:space="preserve"> ، والكبير اسمه وردان ولقبه كنكر </w:t>
      </w:r>
      <w:r w:rsidRPr="00A65465">
        <w:rPr>
          <w:rStyle w:val="libFootnotenumChar"/>
          <w:rtl/>
        </w:rPr>
        <w:t>(7)</w:t>
      </w:r>
      <w:r w:rsidRPr="00C84E16">
        <w:rPr>
          <w:rtl/>
        </w:rPr>
        <w:t xml:space="preserve"> ، وقد تقدّم التفصيل في وردان.</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ظاهر النقد الاتّحاد </w:t>
      </w:r>
      <w:r w:rsidRPr="00A65465">
        <w:rPr>
          <w:rStyle w:val="libFootnotenumChar"/>
          <w:rtl/>
        </w:rPr>
        <w:t>(8)</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الظاهر التعدد وفاقاً للمجمع </w:t>
      </w:r>
      <w:r w:rsidRPr="00A65465">
        <w:rPr>
          <w:rStyle w:val="libFootnotenumChar"/>
          <w:rtl/>
        </w:rPr>
        <w:t>(10)</w:t>
      </w:r>
      <w:r w:rsidRPr="00C84E16">
        <w:rPr>
          <w:rtl/>
        </w:rPr>
        <w:t xml:space="preserve"> والحاوي </w:t>
      </w:r>
      <w:r w:rsidRPr="00A65465">
        <w:rPr>
          <w:rStyle w:val="libFootnotenumChar"/>
          <w:rtl/>
        </w:rPr>
        <w:t>(11)</w:t>
      </w:r>
      <w:r w:rsidRPr="00C84E16">
        <w:rPr>
          <w:rtl/>
        </w:rPr>
        <w:t xml:space="preserve"> ومشكا </w:t>
      </w:r>
      <w:r w:rsidRPr="00A65465">
        <w:rPr>
          <w:rStyle w:val="libFootnotenumChar"/>
          <w:rtl/>
        </w:rPr>
        <w:t>(12)</w:t>
      </w:r>
      <w:r w:rsidRPr="00C84E16">
        <w:rPr>
          <w:rtl/>
        </w:rPr>
        <w:t xml:space="preserve"> ، ومرّ‌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الوجيزة : 349 / 2173.</w:t>
      </w:r>
    </w:p>
    <w:p w:rsidR="000F5FF3" w:rsidRPr="00C84E16" w:rsidRDefault="000F5FF3" w:rsidP="00A65465">
      <w:pPr>
        <w:pStyle w:val="libFootnote0"/>
        <w:rPr>
          <w:rtl/>
          <w:lang w:bidi="fa-IR"/>
        </w:rPr>
      </w:pPr>
      <w:r w:rsidRPr="00C84E16">
        <w:rPr>
          <w:rtl/>
        </w:rPr>
        <w:t xml:space="preserve">(2) مجمع الرجال : 6 / 267 </w:t>
      </w:r>
      <w:r>
        <w:rPr>
          <w:rtl/>
        </w:rPr>
        <w:t>و 7</w:t>
      </w:r>
      <w:r w:rsidRPr="00C84E16">
        <w:rPr>
          <w:rtl/>
        </w:rPr>
        <w:t xml:space="preserve"> / 36 ، وفيهما أنّه كنية لخالد بن يزيد.</w:t>
      </w:r>
    </w:p>
    <w:p w:rsidR="000F5FF3" w:rsidRPr="00C84E16" w:rsidRDefault="000F5FF3" w:rsidP="00A65465">
      <w:pPr>
        <w:pStyle w:val="libFootnote0"/>
        <w:rPr>
          <w:rtl/>
          <w:lang w:bidi="fa-IR"/>
        </w:rPr>
      </w:pPr>
      <w:r w:rsidRPr="00C84E16">
        <w:rPr>
          <w:rtl/>
        </w:rPr>
        <w:t>(3) معالم العلماء : 139 / 969.</w:t>
      </w:r>
    </w:p>
    <w:p w:rsidR="000F5FF3" w:rsidRPr="00C84E16" w:rsidRDefault="000F5FF3" w:rsidP="00A65465">
      <w:pPr>
        <w:pStyle w:val="libFootnote0"/>
        <w:rPr>
          <w:rtl/>
          <w:lang w:bidi="fa-IR"/>
        </w:rPr>
      </w:pPr>
      <w:r w:rsidRPr="00C84E16">
        <w:rPr>
          <w:rtl/>
        </w:rPr>
        <w:t>(4) ما بين القوسين لم يرد في نسخة « ش »</w:t>
      </w:r>
      <w:r>
        <w:rPr>
          <w:rtl/>
        </w:rPr>
        <w:t>.</w:t>
      </w:r>
    </w:p>
    <w:p w:rsidR="000F5FF3" w:rsidRPr="00C84E16" w:rsidRDefault="000F5FF3" w:rsidP="00A65465">
      <w:pPr>
        <w:pStyle w:val="libFootnote0"/>
        <w:rPr>
          <w:rtl/>
          <w:lang w:bidi="fa-IR"/>
        </w:rPr>
      </w:pPr>
      <w:r w:rsidRPr="00C84E16">
        <w:rPr>
          <w:rtl/>
        </w:rPr>
        <w:t>(5) مرّ منّا أنّه مذكور في رجال الكشّي : 389 / 731.</w:t>
      </w:r>
    </w:p>
    <w:p w:rsidR="000F5FF3" w:rsidRPr="00C84E16" w:rsidRDefault="000F5FF3" w:rsidP="00A65465">
      <w:pPr>
        <w:pStyle w:val="libFootnote0"/>
        <w:rPr>
          <w:rtl/>
          <w:lang w:bidi="fa-IR"/>
        </w:rPr>
      </w:pPr>
      <w:r w:rsidRPr="00C84E16">
        <w:rPr>
          <w:rtl/>
        </w:rPr>
        <w:t xml:space="preserve">(6) رجال الشيخ : 139 / 5 </w:t>
      </w:r>
      <w:r>
        <w:rPr>
          <w:rtl/>
        </w:rPr>
        <w:t>و 3</w:t>
      </w:r>
      <w:r w:rsidRPr="00C84E16">
        <w:rPr>
          <w:rtl/>
        </w:rPr>
        <w:t>28 / 26.</w:t>
      </w:r>
    </w:p>
    <w:p w:rsidR="000F5FF3" w:rsidRPr="00C84E16" w:rsidRDefault="000F5FF3" w:rsidP="00A65465">
      <w:pPr>
        <w:pStyle w:val="libFootnote0"/>
        <w:rPr>
          <w:rtl/>
          <w:lang w:bidi="fa-IR"/>
        </w:rPr>
      </w:pPr>
      <w:r w:rsidRPr="00C84E16">
        <w:rPr>
          <w:rtl/>
        </w:rPr>
        <w:t>(7) رجال الشيخ : 100 / 2.</w:t>
      </w:r>
    </w:p>
    <w:p w:rsidR="000F5FF3" w:rsidRPr="00C84E16" w:rsidRDefault="000F5FF3" w:rsidP="00A65465">
      <w:pPr>
        <w:pStyle w:val="libFootnote0"/>
        <w:rPr>
          <w:rtl/>
          <w:lang w:bidi="fa-IR"/>
        </w:rPr>
      </w:pPr>
      <w:r w:rsidRPr="00C84E16">
        <w:rPr>
          <w:rtl/>
        </w:rPr>
        <w:t>(8) نقد الرجال : 363 / 1.</w:t>
      </w:r>
    </w:p>
    <w:p w:rsidR="000F5FF3" w:rsidRPr="00C84E16" w:rsidRDefault="000F5FF3" w:rsidP="00A65465">
      <w:pPr>
        <w:pStyle w:val="libFootnote0"/>
        <w:rPr>
          <w:rtl/>
          <w:lang w:bidi="fa-IR"/>
        </w:rPr>
      </w:pPr>
      <w:r w:rsidRPr="00C84E16">
        <w:rPr>
          <w:rtl/>
        </w:rPr>
        <w:t>(9) لم يرد له ذكر في نسخنا من التعليقة.</w:t>
      </w:r>
    </w:p>
    <w:p w:rsidR="000F5FF3" w:rsidRPr="00C84E16" w:rsidRDefault="000F5FF3" w:rsidP="00A65465">
      <w:pPr>
        <w:pStyle w:val="libFootnote0"/>
        <w:rPr>
          <w:rtl/>
          <w:lang w:bidi="fa-IR"/>
        </w:rPr>
      </w:pPr>
      <w:r w:rsidRPr="00C84E16">
        <w:rPr>
          <w:rtl/>
        </w:rPr>
        <w:t xml:space="preserve">(10) مجمع الرجال : 5 / 78 </w:t>
      </w:r>
      <w:r>
        <w:rPr>
          <w:rtl/>
        </w:rPr>
        <w:t>و 6</w:t>
      </w:r>
      <w:r w:rsidRPr="00C84E16">
        <w:rPr>
          <w:rtl/>
        </w:rPr>
        <w:t xml:space="preserve"> / 193.</w:t>
      </w:r>
    </w:p>
    <w:p w:rsidR="000F5FF3" w:rsidRPr="00C84E16" w:rsidRDefault="000F5FF3" w:rsidP="00A65465">
      <w:pPr>
        <w:pStyle w:val="libFootnote0"/>
        <w:rPr>
          <w:rtl/>
          <w:lang w:bidi="fa-IR"/>
        </w:rPr>
      </w:pPr>
      <w:r w:rsidRPr="00C84E16">
        <w:rPr>
          <w:rtl/>
        </w:rPr>
        <w:t>(11) حاوي الأقوال : 34 / 2113.</w:t>
      </w:r>
    </w:p>
    <w:p w:rsidR="000F5FF3" w:rsidRPr="00C84E16" w:rsidRDefault="000F5FF3" w:rsidP="00A65465">
      <w:pPr>
        <w:pStyle w:val="libFootnote0"/>
        <w:rPr>
          <w:rtl/>
          <w:lang w:bidi="fa-IR"/>
        </w:rPr>
      </w:pPr>
      <w:r w:rsidRPr="00C84E16">
        <w:rPr>
          <w:rtl/>
        </w:rPr>
        <w:t>(12) هداية المحدّثين : 281.</w:t>
      </w:r>
    </w:p>
    <w:p w:rsidR="000F5FF3" w:rsidRPr="00C84E16" w:rsidRDefault="000F5FF3" w:rsidP="000604F3">
      <w:pPr>
        <w:pStyle w:val="libNormal0"/>
        <w:rPr>
          <w:rtl/>
        </w:rPr>
      </w:pPr>
      <w:r>
        <w:rPr>
          <w:rtl/>
        </w:rPr>
        <w:br w:type="page"/>
      </w:r>
      <w:r w:rsidRPr="00C84E16">
        <w:rPr>
          <w:rtl/>
        </w:rPr>
        <w:lastRenderedPageBreak/>
        <w:t>التصريح به عن</w:t>
      </w:r>
      <w:r w:rsidRPr="008F598B">
        <w:rPr>
          <w:rStyle w:val="libBold2Char"/>
          <w:rtl/>
        </w:rPr>
        <w:t xml:space="preserve"> ق</w:t>
      </w:r>
      <w:r>
        <w:rPr>
          <w:rtl/>
        </w:rPr>
        <w:t xml:space="preserve"> و</w:t>
      </w:r>
      <w:r w:rsidRPr="008F598B">
        <w:rPr>
          <w:rStyle w:val="libBold2Char"/>
          <w:rtl/>
        </w:rPr>
        <w:t>قر</w:t>
      </w:r>
      <w:r w:rsidRPr="00C84E16">
        <w:rPr>
          <w:rtl/>
        </w:rPr>
        <w:t xml:space="preserve"> </w:t>
      </w:r>
      <w:r w:rsidRPr="00A65465">
        <w:rPr>
          <w:rStyle w:val="libFootnotenumChar"/>
          <w:rtl/>
        </w:rPr>
        <w:t>(1)</w:t>
      </w:r>
      <w:r>
        <w:rPr>
          <w:rtl/>
        </w:rPr>
        <w:t>.</w:t>
      </w:r>
    </w:p>
    <w:p w:rsidR="000F5FF3" w:rsidRPr="00C84E16" w:rsidRDefault="000F5FF3" w:rsidP="000F5FF3">
      <w:pPr>
        <w:pStyle w:val="Heading2"/>
        <w:rPr>
          <w:rtl/>
          <w:lang w:bidi="fa-IR"/>
        </w:rPr>
      </w:pPr>
      <w:bookmarkStart w:id="664" w:name="_Toc355070469"/>
      <w:bookmarkStart w:id="665" w:name="_Toc450987349"/>
      <w:r w:rsidRPr="00C84E16">
        <w:rPr>
          <w:rtl/>
          <w:lang w:bidi="fa-IR"/>
        </w:rPr>
        <w:t>3531</w:t>
      </w:r>
      <w:r>
        <w:rPr>
          <w:rtl/>
          <w:lang w:bidi="fa-IR"/>
        </w:rPr>
        <w:t xml:space="preserve"> ـ</w:t>
      </w:r>
      <w:r w:rsidRPr="00C84E16">
        <w:rPr>
          <w:rtl/>
          <w:lang w:bidi="fa-IR"/>
        </w:rPr>
        <w:t xml:space="preserve"> أبو خدّاش :</w:t>
      </w:r>
      <w:bookmarkEnd w:id="664"/>
      <w:bookmarkEnd w:id="665"/>
      <w:r w:rsidRPr="00C84E16">
        <w:rPr>
          <w:rtl/>
          <w:lang w:bidi="fa-IR"/>
        </w:rPr>
        <w:t xml:space="preserve"> </w:t>
      </w:r>
    </w:p>
    <w:p w:rsidR="000F5FF3" w:rsidRPr="00C84E16" w:rsidRDefault="000F5FF3" w:rsidP="000604F3">
      <w:pPr>
        <w:pStyle w:val="libNormal"/>
        <w:rPr>
          <w:rtl/>
        </w:rPr>
      </w:pPr>
      <w:r w:rsidRPr="00C84E16">
        <w:rPr>
          <w:rtl/>
        </w:rPr>
        <w:t xml:space="preserve">عبد الله بن خدّاش </w:t>
      </w:r>
      <w:r w:rsidRPr="00A65465">
        <w:rPr>
          <w:rStyle w:val="libFootnotenumChar"/>
          <w:rtl/>
        </w:rPr>
        <w:t>(2)</w:t>
      </w:r>
      <w:r>
        <w:rPr>
          <w:rtl/>
        </w:rPr>
        <w:t>.</w:t>
      </w:r>
    </w:p>
    <w:p w:rsidR="000F5FF3" w:rsidRPr="00C84E16" w:rsidRDefault="000F5FF3" w:rsidP="000F5FF3">
      <w:pPr>
        <w:pStyle w:val="Heading2"/>
        <w:rPr>
          <w:rtl/>
          <w:lang w:bidi="fa-IR"/>
        </w:rPr>
      </w:pPr>
      <w:bookmarkStart w:id="666" w:name="_Toc355070470"/>
      <w:bookmarkStart w:id="667" w:name="_Toc450987350"/>
      <w:r w:rsidRPr="00C84E16">
        <w:rPr>
          <w:rtl/>
          <w:lang w:bidi="fa-IR"/>
        </w:rPr>
        <w:t>3532</w:t>
      </w:r>
      <w:r>
        <w:rPr>
          <w:rtl/>
          <w:lang w:bidi="fa-IR"/>
        </w:rPr>
        <w:t xml:space="preserve"> ـ</w:t>
      </w:r>
      <w:r w:rsidRPr="00C84E16">
        <w:rPr>
          <w:rtl/>
          <w:lang w:bidi="fa-IR"/>
        </w:rPr>
        <w:t xml:space="preserve"> أبو خديج :</w:t>
      </w:r>
      <w:bookmarkEnd w:id="666"/>
      <w:bookmarkEnd w:id="667"/>
      <w:r w:rsidRPr="00C84E16">
        <w:rPr>
          <w:rtl/>
          <w:lang w:bidi="fa-IR"/>
        </w:rPr>
        <w:t xml:space="preserve"> </w:t>
      </w:r>
    </w:p>
    <w:p w:rsidR="000F5FF3" w:rsidRPr="00C84E16" w:rsidRDefault="000F5FF3" w:rsidP="000604F3">
      <w:pPr>
        <w:pStyle w:val="libNormal"/>
        <w:rPr>
          <w:rtl/>
        </w:rPr>
      </w:pPr>
      <w:r w:rsidRPr="00C84E16">
        <w:rPr>
          <w:rtl/>
        </w:rPr>
        <w:t xml:space="preserve">خيثمة بن الرحيل </w:t>
      </w:r>
      <w:r w:rsidRPr="00A65465">
        <w:rPr>
          <w:rStyle w:val="libFootnotenumChar"/>
          <w:rtl/>
        </w:rPr>
        <w:t>(3)</w:t>
      </w:r>
      <w:r w:rsidRPr="00C84E16">
        <w:rPr>
          <w:rtl/>
        </w:rPr>
        <w:t xml:space="preserve"> ، نقد </w:t>
      </w:r>
      <w:r w:rsidRPr="00A65465">
        <w:rPr>
          <w:rStyle w:val="libFootnotenumChar"/>
          <w:rtl/>
        </w:rPr>
        <w:t>(4)</w:t>
      </w:r>
      <w:r>
        <w:rPr>
          <w:rtl/>
        </w:rPr>
        <w:t>.</w:t>
      </w:r>
    </w:p>
    <w:p w:rsidR="000F5FF3" w:rsidRPr="00C84E16" w:rsidRDefault="000F5FF3" w:rsidP="000F5FF3">
      <w:pPr>
        <w:pStyle w:val="Heading2"/>
        <w:rPr>
          <w:rtl/>
          <w:lang w:bidi="fa-IR"/>
        </w:rPr>
      </w:pPr>
      <w:bookmarkStart w:id="668" w:name="_Toc355070471"/>
      <w:bookmarkStart w:id="669" w:name="_Toc450987351"/>
      <w:r w:rsidRPr="00C84E16">
        <w:rPr>
          <w:rtl/>
          <w:lang w:bidi="fa-IR"/>
        </w:rPr>
        <w:t>3533</w:t>
      </w:r>
      <w:r>
        <w:rPr>
          <w:rtl/>
          <w:lang w:bidi="fa-IR"/>
        </w:rPr>
        <w:t xml:space="preserve"> ـ</w:t>
      </w:r>
      <w:r w:rsidRPr="00C84E16">
        <w:rPr>
          <w:rtl/>
          <w:lang w:bidi="fa-IR"/>
        </w:rPr>
        <w:t xml:space="preserve"> أبو خديجة :</w:t>
      </w:r>
      <w:bookmarkEnd w:id="668"/>
      <w:bookmarkEnd w:id="669"/>
      <w:r w:rsidRPr="00C84E16">
        <w:rPr>
          <w:rtl/>
          <w:lang w:bidi="fa-IR"/>
        </w:rPr>
        <w:t xml:space="preserve"> </w:t>
      </w:r>
    </w:p>
    <w:p w:rsidR="000F5FF3" w:rsidRPr="00C84E16" w:rsidRDefault="000F5FF3" w:rsidP="000604F3">
      <w:pPr>
        <w:pStyle w:val="libNormal"/>
        <w:rPr>
          <w:rtl/>
        </w:rPr>
      </w:pPr>
      <w:r w:rsidRPr="00C84E16">
        <w:rPr>
          <w:rtl/>
        </w:rPr>
        <w:t xml:space="preserve">سالم بن مكرم </w:t>
      </w:r>
      <w:r w:rsidRPr="00A65465">
        <w:rPr>
          <w:rStyle w:val="libFootnotenumChar"/>
          <w:rtl/>
        </w:rPr>
        <w:t>(5)</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670" w:name="_Toc355070472"/>
      <w:bookmarkStart w:id="671" w:name="_Toc450987352"/>
      <w:r w:rsidRPr="00C84E16">
        <w:rPr>
          <w:rtl/>
          <w:lang w:bidi="fa-IR"/>
        </w:rPr>
        <w:t>3534</w:t>
      </w:r>
      <w:r>
        <w:rPr>
          <w:rtl/>
          <w:lang w:bidi="fa-IR"/>
        </w:rPr>
        <w:t xml:space="preserve"> ـ</w:t>
      </w:r>
      <w:r w:rsidRPr="00C84E16">
        <w:rPr>
          <w:rtl/>
          <w:lang w:bidi="fa-IR"/>
        </w:rPr>
        <w:t xml:space="preserve"> أبو الخزرج :</w:t>
      </w:r>
      <w:bookmarkEnd w:id="670"/>
      <w:bookmarkEnd w:id="671"/>
      <w:r w:rsidRPr="00C84E16">
        <w:rPr>
          <w:rtl/>
          <w:lang w:bidi="fa-IR"/>
        </w:rPr>
        <w:t xml:space="preserve"> </w:t>
      </w:r>
    </w:p>
    <w:p w:rsidR="000F5FF3" w:rsidRPr="00C84E16" w:rsidRDefault="000F5FF3" w:rsidP="000604F3">
      <w:pPr>
        <w:pStyle w:val="libNormal"/>
        <w:rPr>
          <w:rtl/>
        </w:rPr>
      </w:pPr>
      <w:r w:rsidRPr="00C84E16">
        <w:rPr>
          <w:rtl/>
        </w:rPr>
        <w:t xml:space="preserve">الحسن بن الزبرقان </w:t>
      </w:r>
      <w:r w:rsidRPr="00A65465">
        <w:rPr>
          <w:rStyle w:val="libFootnotenumChar"/>
          <w:rtl/>
        </w:rPr>
        <w:t>(7)</w:t>
      </w:r>
      <w:r w:rsidRPr="00C84E16">
        <w:rPr>
          <w:rtl/>
        </w:rPr>
        <w:t xml:space="preserve"> وأخوه الحسين </w:t>
      </w:r>
      <w:r w:rsidRPr="00A65465">
        <w:rPr>
          <w:rStyle w:val="libFootnotenumChar"/>
          <w:rtl/>
        </w:rPr>
        <w:t>(8)</w:t>
      </w:r>
      <w:r w:rsidRPr="00C84E16">
        <w:rPr>
          <w:rtl/>
        </w:rPr>
        <w:t xml:space="preserve"> ، ويقال أيضاً لطلحة بن زيد النهدي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الأوّلان مجهولان.</w:t>
      </w:r>
    </w:p>
    <w:p w:rsidR="000F5FF3" w:rsidRPr="00C84E16" w:rsidRDefault="000F5FF3" w:rsidP="000F5FF3">
      <w:pPr>
        <w:pStyle w:val="Heading2"/>
        <w:rPr>
          <w:rtl/>
          <w:lang w:bidi="fa-IR"/>
        </w:rPr>
      </w:pPr>
      <w:bookmarkStart w:id="672" w:name="_Toc355070473"/>
      <w:bookmarkStart w:id="673" w:name="_Toc450987353"/>
      <w:r w:rsidRPr="00C84E16">
        <w:rPr>
          <w:rtl/>
          <w:lang w:bidi="fa-IR"/>
        </w:rPr>
        <w:t>3535</w:t>
      </w:r>
      <w:r>
        <w:rPr>
          <w:rtl/>
          <w:lang w:bidi="fa-IR"/>
        </w:rPr>
        <w:t xml:space="preserve"> ـ</w:t>
      </w:r>
      <w:r w:rsidRPr="00C84E16">
        <w:rPr>
          <w:rtl/>
          <w:lang w:bidi="fa-IR"/>
        </w:rPr>
        <w:t xml:space="preserve"> أبو الخطّاب :</w:t>
      </w:r>
      <w:bookmarkEnd w:id="672"/>
      <w:bookmarkEnd w:id="673"/>
      <w:r w:rsidRPr="00C84E16">
        <w:rPr>
          <w:rtl/>
          <w:lang w:bidi="fa-IR"/>
        </w:rPr>
        <w:t xml:space="preserve"> </w:t>
      </w:r>
    </w:p>
    <w:p w:rsidR="000F5FF3" w:rsidRPr="00C84E16" w:rsidRDefault="000F5FF3" w:rsidP="000604F3">
      <w:pPr>
        <w:pStyle w:val="libNormal"/>
        <w:rPr>
          <w:rtl/>
        </w:rPr>
      </w:pPr>
      <w:r w:rsidRPr="00C84E16">
        <w:rPr>
          <w:rtl/>
        </w:rPr>
        <w:t xml:space="preserve">زحر بن النعمان الأسدي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الشيخ : 139 / 5 </w:t>
      </w:r>
      <w:r>
        <w:rPr>
          <w:rtl/>
        </w:rPr>
        <w:t>و 3</w:t>
      </w:r>
      <w:r w:rsidRPr="00C84E16">
        <w:rPr>
          <w:rtl/>
        </w:rPr>
        <w:t>28 / 26 أي التصريح بالتعدّد.</w:t>
      </w:r>
    </w:p>
    <w:p w:rsidR="000F5FF3" w:rsidRPr="00C84E16" w:rsidRDefault="000F5FF3" w:rsidP="00A65465">
      <w:pPr>
        <w:pStyle w:val="libFootnote0"/>
        <w:rPr>
          <w:rtl/>
          <w:lang w:bidi="fa-IR"/>
        </w:rPr>
      </w:pPr>
      <w:r w:rsidRPr="00C84E16">
        <w:rPr>
          <w:rtl/>
        </w:rPr>
        <w:t>(2) رجال الكشّي : 447 / 840 ورجال الشيخ : 355 / 22 ورجال النجاشي : 228 / 604.</w:t>
      </w:r>
    </w:p>
    <w:p w:rsidR="000F5FF3" w:rsidRPr="00C84E16" w:rsidRDefault="000F5FF3" w:rsidP="00A65465">
      <w:pPr>
        <w:pStyle w:val="libFootnote0"/>
        <w:rPr>
          <w:rtl/>
          <w:lang w:bidi="fa-IR"/>
        </w:rPr>
      </w:pPr>
      <w:r w:rsidRPr="00C84E16">
        <w:rPr>
          <w:rtl/>
        </w:rPr>
        <w:t>(3) رجال الشيخ : 187 / 43.</w:t>
      </w:r>
    </w:p>
    <w:p w:rsidR="000F5FF3" w:rsidRPr="00C84E16" w:rsidRDefault="000F5FF3" w:rsidP="00A65465">
      <w:pPr>
        <w:pStyle w:val="libFootnote0"/>
        <w:rPr>
          <w:rtl/>
          <w:lang w:bidi="fa-IR"/>
        </w:rPr>
      </w:pPr>
      <w:r w:rsidRPr="00C84E16">
        <w:rPr>
          <w:rtl/>
        </w:rPr>
        <w:t>(4) نقد الرجال : 387.</w:t>
      </w:r>
    </w:p>
    <w:p w:rsidR="000F5FF3" w:rsidRPr="00C84E16" w:rsidRDefault="000F5FF3" w:rsidP="00A65465">
      <w:pPr>
        <w:pStyle w:val="libFootnote0"/>
        <w:rPr>
          <w:rtl/>
          <w:lang w:bidi="fa-IR"/>
        </w:rPr>
      </w:pPr>
      <w:r w:rsidRPr="00C84E16">
        <w:rPr>
          <w:rtl/>
        </w:rPr>
        <w:t>(5) رجال الكشّي : 352 / 661 ورجال الشيخ : 209 / 116 والفهرست : 79 / 337 ورجال النجاشي : 188 / 501.</w:t>
      </w:r>
    </w:p>
    <w:p w:rsidR="000F5FF3" w:rsidRPr="00C84E16" w:rsidRDefault="000F5FF3" w:rsidP="00A65465">
      <w:pPr>
        <w:pStyle w:val="libFootnote0"/>
        <w:rPr>
          <w:rtl/>
          <w:lang w:bidi="fa-IR"/>
        </w:rPr>
      </w:pPr>
      <w:r w:rsidRPr="00C84E16">
        <w:rPr>
          <w:rtl/>
        </w:rPr>
        <w:t>(6) الخلاصة : 270 / 26 الفائدة الأُولى.</w:t>
      </w:r>
    </w:p>
    <w:p w:rsidR="000F5FF3" w:rsidRPr="00C84E16" w:rsidRDefault="000F5FF3" w:rsidP="00A65465">
      <w:pPr>
        <w:pStyle w:val="libFootnote0"/>
        <w:rPr>
          <w:rtl/>
          <w:lang w:bidi="fa-IR"/>
        </w:rPr>
      </w:pPr>
      <w:r w:rsidRPr="00C84E16">
        <w:rPr>
          <w:rtl/>
        </w:rPr>
        <w:t>(7) رجال النجاشي : 50 / 110.</w:t>
      </w:r>
    </w:p>
    <w:p w:rsidR="000F5FF3" w:rsidRPr="00C84E16" w:rsidRDefault="000F5FF3" w:rsidP="00A65465">
      <w:pPr>
        <w:pStyle w:val="libFootnote0"/>
        <w:rPr>
          <w:rtl/>
          <w:lang w:bidi="fa-IR"/>
        </w:rPr>
      </w:pPr>
      <w:r w:rsidRPr="00C84E16">
        <w:rPr>
          <w:rtl/>
        </w:rPr>
        <w:t>(8) الفهرست : 59 / 233.</w:t>
      </w:r>
    </w:p>
    <w:p w:rsidR="000F5FF3" w:rsidRPr="00C84E16" w:rsidRDefault="000F5FF3" w:rsidP="00A65465">
      <w:pPr>
        <w:pStyle w:val="libFootnote0"/>
        <w:rPr>
          <w:rtl/>
          <w:lang w:bidi="fa-IR"/>
        </w:rPr>
      </w:pPr>
      <w:r w:rsidRPr="00C84E16">
        <w:rPr>
          <w:rtl/>
        </w:rPr>
        <w:t>(9) رجال النجاشي : 207 / 550 والخلاصة : 231 / 1 ورجال ابن داود : 251 / 244.</w:t>
      </w:r>
    </w:p>
    <w:p w:rsidR="000F5FF3" w:rsidRPr="00C84E16" w:rsidRDefault="000F5FF3" w:rsidP="00A65465">
      <w:pPr>
        <w:pStyle w:val="libFootnote0"/>
        <w:rPr>
          <w:rtl/>
          <w:lang w:bidi="fa-IR"/>
        </w:rPr>
      </w:pPr>
      <w:r w:rsidRPr="00C84E16">
        <w:rPr>
          <w:rtl/>
        </w:rPr>
        <w:t>(10) رجال الشيخ : 201 / 92.</w:t>
      </w:r>
    </w:p>
    <w:p w:rsidR="000F5FF3" w:rsidRPr="00C84E16" w:rsidRDefault="000F5FF3" w:rsidP="000F5FF3">
      <w:pPr>
        <w:pStyle w:val="Heading2"/>
        <w:rPr>
          <w:rtl/>
          <w:lang w:bidi="fa-IR"/>
        </w:rPr>
      </w:pPr>
      <w:r>
        <w:rPr>
          <w:rtl/>
          <w:lang w:bidi="fa-IR"/>
        </w:rPr>
        <w:br w:type="page"/>
      </w:r>
      <w:bookmarkStart w:id="674" w:name="_Toc355070474"/>
      <w:bookmarkStart w:id="675" w:name="_Toc450987354"/>
      <w:r w:rsidRPr="00C84E16">
        <w:rPr>
          <w:rtl/>
          <w:lang w:bidi="fa-IR"/>
        </w:rPr>
        <w:lastRenderedPageBreak/>
        <w:t>3536</w:t>
      </w:r>
      <w:r>
        <w:rPr>
          <w:rtl/>
          <w:lang w:bidi="fa-IR"/>
        </w:rPr>
        <w:t xml:space="preserve"> ـ</w:t>
      </w:r>
      <w:r w:rsidRPr="00C84E16">
        <w:rPr>
          <w:rtl/>
          <w:lang w:bidi="fa-IR"/>
        </w:rPr>
        <w:t xml:space="preserve"> أبو الخطّاب :</w:t>
      </w:r>
      <w:bookmarkEnd w:id="674"/>
      <w:bookmarkEnd w:id="675"/>
      <w:r w:rsidRPr="00C84E16">
        <w:rPr>
          <w:rtl/>
          <w:lang w:bidi="fa-IR"/>
        </w:rPr>
        <w:t xml:space="preserve"> </w:t>
      </w:r>
    </w:p>
    <w:p w:rsidR="000F5FF3" w:rsidRPr="00C84E16" w:rsidRDefault="000F5FF3" w:rsidP="000604F3">
      <w:pPr>
        <w:pStyle w:val="libNormal"/>
        <w:rPr>
          <w:rtl/>
        </w:rPr>
      </w:pPr>
      <w:r w:rsidRPr="00C84E16">
        <w:rPr>
          <w:rtl/>
        </w:rPr>
        <w:t xml:space="preserve">يقال : محمّد بن مقلاص </w:t>
      </w:r>
      <w:r w:rsidRPr="00A65465">
        <w:rPr>
          <w:rStyle w:val="libFootnotenumChar"/>
          <w:rtl/>
        </w:rPr>
        <w:t>(1)</w:t>
      </w:r>
      <w:r w:rsidRPr="00C84E16">
        <w:rPr>
          <w:rtl/>
        </w:rPr>
        <w:t xml:space="preserve"> ، ومحمّد بن أبي زينب </w:t>
      </w:r>
      <w:r w:rsidRPr="00A65465">
        <w:rPr>
          <w:rStyle w:val="libFootnotenumChar"/>
          <w:rtl/>
        </w:rPr>
        <w:t>(2)</w:t>
      </w:r>
      <w:r w:rsidRPr="00C84E16">
        <w:rPr>
          <w:rtl/>
        </w:rPr>
        <w:t xml:space="preserve"> ، ملعون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676" w:name="_Toc355070475"/>
      <w:bookmarkStart w:id="677" w:name="_Toc450987355"/>
      <w:r w:rsidRPr="00C84E16">
        <w:rPr>
          <w:rtl/>
          <w:lang w:bidi="fa-IR"/>
        </w:rPr>
        <w:t>3537</w:t>
      </w:r>
      <w:r>
        <w:rPr>
          <w:rtl/>
          <w:lang w:bidi="fa-IR"/>
        </w:rPr>
        <w:t xml:space="preserve"> ـ</w:t>
      </w:r>
      <w:r w:rsidRPr="00C84E16">
        <w:rPr>
          <w:rtl/>
          <w:lang w:bidi="fa-IR"/>
        </w:rPr>
        <w:t xml:space="preserve"> أبو خلاّد :</w:t>
      </w:r>
      <w:bookmarkEnd w:id="676"/>
      <w:bookmarkEnd w:id="677"/>
      <w:r w:rsidRPr="00C84E16">
        <w:rPr>
          <w:rtl/>
          <w:lang w:bidi="fa-IR"/>
        </w:rPr>
        <w:t xml:space="preserve"> </w:t>
      </w:r>
    </w:p>
    <w:p w:rsidR="000F5FF3" w:rsidRPr="00C84E16" w:rsidRDefault="000F5FF3" w:rsidP="000604F3">
      <w:pPr>
        <w:pStyle w:val="libNormal"/>
        <w:rPr>
          <w:rtl/>
        </w:rPr>
      </w:pPr>
      <w:r w:rsidRPr="00C84E16">
        <w:rPr>
          <w:rtl/>
        </w:rPr>
        <w:t xml:space="preserve">كنية لمعمّر بن خلاّد </w:t>
      </w:r>
      <w:r w:rsidRPr="00A65465">
        <w:rPr>
          <w:rStyle w:val="libFootnotenumChar"/>
          <w:rtl/>
        </w:rPr>
        <w:t>(4)</w:t>
      </w:r>
      <w:r w:rsidRPr="00C84E16">
        <w:rPr>
          <w:rtl/>
        </w:rPr>
        <w:t xml:space="preserve"> ، والحكم بن الحكيم </w:t>
      </w:r>
      <w:r w:rsidRPr="00A65465">
        <w:rPr>
          <w:rStyle w:val="libFootnotenumChar"/>
          <w:rtl/>
        </w:rPr>
        <w:t>(5)</w:t>
      </w:r>
      <w:r w:rsidRPr="00C84E16">
        <w:rPr>
          <w:rtl/>
        </w:rPr>
        <w:t xml:space="preserve"> ، وفي الأوّل أشهر ، نقد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الثاني بغدادي ، ويوصف الأوّل بالصيرفي.</w:t>
      </w:r>
    </w:p>
    <w:p w:rsidR="000F5FF3" w:rsidRPr="00C84E16" w:rsidRDefault="000F5FF3" w:rsidP="000F5FF3">
      <w:pPr>
        <w:pStyle w:val="Heading2"/>
        <w:rPr>
          <w:rtl/>
          <w:lang w:bidi="fa-IR"/>
        </w:rPr>
      </w:pPr>
      <w:bookmarkStart w:id="678" w:name="_Toc355070476"/>
      <w:bookmarkStart w:id="679" w:name="_Toc450987356"/>
      <w:r w:rsidRPr="00C84E16">
        <w:rPr>
          <w:rtl/>
          <w:lang w:bidi="fa-IR"/>
        </w:rPr>
        <w:t>3538</w:t>
      </w:r>
      <w:r>
        <w:rPr>
          <w:rtl/>
          <w:lang w:bidi="fa-IR"/>
        </w:rPr>
        <w:t xml:space="preserve"> ـ</w:t>
      </w:r>
      <w:r w:rsidRPr="00C84E16">
        <w:rPr>
          <w:rtl/>
          <w:lang w:bidi="fa-IR"/>
        </w:rPr>
        <w:t xml:space="preserve"> أبو الخير :</w:t>
      </w:r>
      <w:bookmarkEnd w:id="678"/>
      <w:bookmarkEnd w:id="679"/>
      <w:r w:rsidRPr="00C84E16">
        <w:rPr>
          <w:rtl/>
          <w:lang w:bidi="fa-IR"/>
        </w:rPr>
        <w:t xml:space="preserve"> </w:t>
      </w:r>
    </w:p>
    <w:p w:rsidR="000F5FF3" w:rsidRPr="00C84E16" w:rsidRDefault="000F5FF3" w:rsidP="000604F3">
      <w:pPr>
        <w:pStyle w:val="libNormal"/>
        <w:rPr>
          <w:rtl/>
        </w:rPr>
      </w:pPr>
      <w:r w:rsidRPr="00C84E16">
        <w:rPr>
          <w:rtl/>
        </w:rPr>
        <w:t xml:space="preserve">صالح بن أبي حمّاد الرازي </w:t>
      </w:r>
      <w:r w:rsidRPr="00A65465">
        <w:rPr>
          <w:rStyle w:val="libFootnotenumChar"/>
          <w:rtl/>
        </w:rPr>
        <w:t>(7)</w:t>
      </w:r>
      <w:r>
        <w:rPr>
          <w:rtl/>
        </w:rPr>
        <w:t>.</w:t>
      </w:r>
    </w:p>
    <w:p w:rsidR="000F5FF3" w:rsidRPr="00C84E16" w:rsidRDefault="000F5FF3" w:rsidP="000F5FF3">
      <w:pPr>
        <w:pStyle w:val="Heading2"/>
        <w:rPr>
          <w:rtl/>
          <w:lang w:bidi="fa-IR"/>
        </w:rPr>
      </w:pPr>
      <w:bookmarkStart w:id="680" w:name="_Toc355070477"/>
      <w:bookmarkStart w:id="681" w:name="_Toc450987357"/>
      <w:r w:rsidRPr="00C84E16">
        <w:rPr>
          <w:rtl/>
          <w:lang w:bidi="fa-IR"/>
        </w:rPr>
        <w:t>3539</w:t>
      </w:r>
      <w:r>
        <w:rPr>
          <w:rtl/>
          <w:lang w:bidi="fa-IR"/>
        </w:rPr>
        <w:t xml:space="preserve"> ـ</w:t>
      </w:r>
      <w:r w:rsidRPr="00C84E16">
        <w:rPr>
          <w:rtl/>
          <w:lang w:bidi="fa-IR"/>
        </w:rPr>
        <w:t xml:space="preserve"> أبو الخير الموصلي :</w:t>
      </w:r>
      <w:bookmarkEnd w:id="680"/>
      <w:bookmarkEnd w:id="681"/>
      <w:r w:rsidRPr="00C84E16">
        <w:rPr>
          <w:rtl/>
          <w:lang w:bidi="fa-IR"/>
        </w:rPr>
        <w:t xml:space="preserve"> </w:t>
      </w:r>
    </w:p>
    <w:p w:rsidR="000F5FF3" w:rsidRPr="00C84E16" w:rsidRDefault="000F5FF3" w:rsidP="000604F3">
      <w:pPr>
        <w:pStyle w:val="libNormal"/>
        <w:rPr>
          <w:rtl/>
        </w:rPr>
      </w:pPr>
      <w:r w:rsidRPr="00C84E16">
        <w:rPr>
          <w:rtl/>
        </w:rPr>
        <w:t xml:space="preserve">سلامة بن ذكاء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682" w:name="_Toc355070478"/>
      <w:bookmarkStart w:id="683" w:name="_Toc450987358"/>
      <w:r w:rsidRPr="00C84E16">
        <w:rPr>
          <w:rtl/>
          <w:lang w:bidi="fa-IR"/>
        </w:rPr>
        <w:t>3540</w:t>
      </w:r>
      <w:r>
        <w:rPr>
          <w:rtl/>
          <w:lang w:bidi="fa-IR"/>
        </w:rPr>
        <w:t xml:space="preserve"> ـ</w:t>
      </w:r>
      <w:r w:rsidRPr="00C84E16">
        <w:rPr>
          <w:rtl/>
          <w:lang w:bidi="fa-IR"/>
        </w:rPr>
        <w:t xml:space="preserve"> أبو داود السبيعي :</w:t>
      </w:r>
      <w:bookmarkEnd w:id="682"/>
      <w:bookmarkEnd w:id="683"/>
      <w:r w:rsidRPr="00C84E16">
        <w:rPr>
          <w:rtl/>
          <w:lang w:bidi="fa-IR"/>
        </w:rPr>
        <w:t xml:space="preserve"> </w:t>
      </w:r>
    </w:p>
    <w:p w:rsidR="000F5FF3" w:rsidRPr="00C84E16" w:rsidRDefault="000F5FF3" w:rsidP="000604F3">
      <w:pPr>
        <w:pStyle w:val="libNormal"/>
        <w:rPr>
          <w:rtl/>
        </w:rPr>
      </w:pPr>
      <w:r w:rsidRPr="00C84E16">
        <w:rPr>
          <w:rtl/>
        </w:rPr>
        <w:t xml:space="preserve">نقيع بن الحارث </w:t>
      </w:r>
      <w:r w:rsidRPr="00A65465">
        <w:rPr>
          <w:rStyle w:val="libFootnotenumChar"/>
          <w:rtl/>
        </w:rPr>
        <w:t>(10)</w:t>
      </w:r>
      <w:r w:rsidRPr="00C84E16">
        <w:rPr>
          <w:rtl/>
        </w:rPr>
        <w:t xml:space="preserve"> ، ويونس بن أبي إسحاق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302 / 35 والخلاصة : 250 / 7.</w:t>
      </w:r>
    </w:p>
    <w:p w:rsidR="000F5FF3" w:rsidRPr="00C84E16" w:rsidRDefault="000F5FF3" w:rsidP="00A65465">
      <w:pPr>
        <w:pStyle w:val="libFootnote0"/>
        <w:rPr>
          <w:rtl/>
          <w:lang w:bidi="fa-IR"/>
        </w:rPr>
      </w:pPr>
      <w:r w:rsidRPr="00C84E16">
        <w:rPr>
          <w:rtl/>
        </w:rPr>
        <w:t>(2) رجال الكشّي : 302 / 345 والخلاصة : 250 / 7.</w:t>
      </w:r>
    </w:p>
    <w:p w:rsidR="000F5FF3" w:rsidRPr="00C84E16" w:rsidRDefault="000F5FF3" w:rsidP="00A65465">
      <w:pPr>
        <w:pStyle w:val="libFootnote0"/>
        <w:rPr>
          <w:rtl/>
          <w:lang w:bidi="fa-IR"/>
        </w:rPr>
      </w:pPr>
      <w:r w:rsidRPr="00C84E16">
        <w:rPr>
          <w:rtl/>
        </w:rPr>
        <w:t>(3) الخلاصة : 271 / 35 الفائدة الأُولى ، وفيها : أبو الخطّاب ملعون يقال له مقلاص ومحمّد بن أبي زينب.</w:t>
      </w:r>
    </w:p>
    <w:p w:rsidR="000F5FF3" w:rsidRPr="00C84E16" w:rsidRDefault="000F5FF3" w:rsidP="00A65465">
      <w:pPr>
        <w:pStyle w:val="libFootnote0"/>
        <w:rPr>
          <w:rtl/>
          <w:lang w:bidi="fa-IR"/>
        </w:rPr>
      </w:pPr>
      <w:r w:rsidRPr="00C84E16">
        <w:rPr>
          <w:rtl/>
        </w:rPr>
        <w:t>(4) رجال النجاشي : 421 / 1128 والخلاصة : 169 / 1 ورجال ابن داود : 190 / 1581 ، وفي الجميع : بغدادي.</w:t>
      </w:r>
    </w:p>
    <w:p w:rsidR="000F5FF3" w:rsidRPr="00C84E16" w:rsidRDefault="000F5FF3" w:rsidP="00A65465">
      <w:pPr>
        <w:pStyle w:val="libFootnote0"/>
        <w:rPr>
          <w:rtl/>
          <w:lang w:bidi="fa-IR"/>
        </w:rPr>
      </w:pPr>
      <w:r w:rsidRPr="00C84E16">
        <w:rPr>
          <w:rtl/>
        </w:rPr>
        <w:t>(5) رجال الشيخ : 185 / 343 ورجال النجاشي : 137 / 353 وفيهما : الصيرفي.</w:t>
      </w:r>
    </w:p>
    <w:p w:rsidR="000F5FF3" w:rsidRPr="00C84E16" w:rsidRDefault="000F5FF3" w:rsidP="00A65465">
      <w:pPr>
        <w:pStyle w:val="libFootnote0"/>
        <w:rPr>
          <w:rtl/>
          <w:lang w:bidi="fa-IR"/>
        </w:rPr>
      </w:pPr>
      <w:r w:rsidRPr="00C84E16">
        <w:rPr>
          <w:rtl/>
        </w:rPr>
        <w:t>(6) نقد الرجال : 388.</w:t>
      </w:r>
    </w:p>
    <w:p w:rsidR="000F5FF3" w:rsidRPr="00C84E16" w:rsidRDefault="000F5FF3" w:rsidP="00A65465">
      <w:pPr>
        <w:pStyle w:val="libFootnote0"/>
        <w:rPr>
          <w:rtl/>
          <w:lang w:bidi="fa-IR"/>
        </w:rPr>
      </w:pPr>
      <w:r w:rsidRPr="00C84E16">
        <w:rPr>
          <w:rtl/>
        </w:rPr>
        <w:t>(7) رجال النجاشي : 198 / 526 والخلاصة : 230 / 2 ورجال ابن داود : 250 / 233.</w:t>
      </w:r>
    </w:p>
    <w:p w:rsidR="000F5FF3" w:rsidRPr="00C84E16" w:rsidRDefault="000F5FF3" w:rsidP="00A65465">
      <w:pPr>
        <w:pStyle w:val="libFootnote0"/>
        <w:rPr>
          <w:rtl/>
          <w:lang w:bidi="fa-IR"/>
        </w:rPr>
      </w:pPr>
      <w:r w:rsidRPr="00C84E16">
        <w:rPr>
          <w:rtl/>
        </w:rPr>
        <w:t>(8) رجال النجاشي : 265 / 689 ترجمة علي بن محمّد العدوي.</w:t>
      </w:r>
    </w:p>
    <w:p w:rsidR="000F5FF3" w:rsidRPr="00C84E16" w:rsidRDefault="000F5FF3" w:rsidP="00A65465">
      <w:pPr>
        <w:pStyle w:val="libFootnote0"/>
        <w:rPr>
          <w:rtl/>
          <w:lang w:bidi="fa-IR"/>
        </w:rPr>
      </w:pPr>
      <w:r w:rsidRPr="00C84E16">
        <w:rPr>
          <w:rtl/>
        </w:rPr>
        <w:t>(9) تعليقة الوحيد البهبهاني : 388.</w:t>
      </w:r>
    </w:p>
    <w:p w:rsidR="000F5FF3" w:rsidRPr="00C84E16" w:rsidRDefault="000F5FF3" w:rsidP="00A65465">
      <w:pPr>
        <w:pStyle w:val="libFootnote0"/>
        <w:rPr>
          <w:rtl/>
          <w:lang w:bidi="fa-IR"/>
        </w:rPr>
      </w:pPr>
      <w:r w:rsidRPr="00C84E16">
        <w:rPr>
          <w:rtl/>
        </w:rPr>
        <w:t>(10) الخلاصة : 262 / 3 ورجال ابن داود : 282 / 535 ، وفيهما : نفيع.</w:t>
      </w:r>
    </w:p>
    <w:p w:rsidR="000F5FF3" w:rsidRPr="00C84E16" w:rsidRDefault="000F5FF3" w:rsidP="00A65465">
      <w:pPr>
        <w:pStyle w:val="libFootnote0"/>
        <w:rPr>
          <w:rtl/>
          <w:lang w:bidi="fa-IR"/>
        </w:rPr>
      </w:pPr>
      <w:r w:rsidRPr="00C84E16">
        <w:rPr>
          <w:rtl/>
        </w:rPr>
        <w:t>(11) تعليقة الوحيد البهبهاني : 388.</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 xml:space="preserve">يكنّى الثاني بأبي إسحاق السبيعي </w:t>
      </w:r>
      <w:r w:rsidRPr="00A65465">
        <w:rPr>
          <w:rStyle w:val="libFootnotenumChar"/>
          <w:rtl/>
        </w:rPr>
        <w:t>(1)</w:t>
      </w:r>
      <w:r w:rsidRPr="00C84E16">
        <w:rPr>
          <w:rtl/>
        </w:rPr>
        <w:t xml:space="preserve"> وقد مضى ، فلاحظ وتأمّل.</w:t>
      </w:r>
    </w:p>
    <w:p w:rsidR="000F5FF3" w:rsidRPr="00C84E16" w:rsidRDefault="000F5FF3" w:rsidP="000F5FF3">
      <w:pPr>
        <w:pStyle w:val="Heading2"/>
        <w:rPr>
          <w:rtl/>
          <w:lang w:bidi="fa-IR"/>
        </w:rPr>
      </w:pPr>
      <w:bookmarkStart w:id="684" w:name="_Toc355070479"/>
      <w:bookmarkStart w:id="685" w:name="_Toc450987359"/>
      <w:r w:rsidRPr="00C84E16">
        <w:rPr>
          <w:rtl/>
          <w:lang w:bidi="fa-IR"/>
        </w:rPr>
        <w:t>3541</w:t>
      </w:r>
      <w:r>
        <w:rPr>
          <w:rtl/>
          <w:lang w:bidi="fa-IR"/>
        </w:rPr>
        <w:t xml:space="preserve"> ـ</w:t>
      </w:r>
      <w:r w:rsidRPr="00C84E16">
        <w:rPr>
          <w:rtl/>
          <w:lang w:bidi="fa-IR"/>
        </w:rPr>
        <w:t xml:space="preserve"> أبو داود المسترق :</w:t>
      </w:r>
      <w:bookmarkEnd w:id="684"/>
      <w:bookmarkEnd w:id="685"/>
      <w:r w:rsidRPr="00C84E16">
        <w:rPr>
          <w:rtl/>
          <w:lang w:bidi="fa-IR"/>
        </w:rPr>
        <w:t xml:space="preserve"> </w:t>
      </w:r>
    </w:p>
    <w:p w:rsidR="000F5FF3" w:rsidRPr="00C84E16" w:rsidRDefault="000F5FF3" w:rsidP="000604F3">
      <w:pPr>
        <w:pStyle w:val="libNormal"/>
        <w:rPr>
          <w:rtl/>
        </w:rPr>
      </w:pPr>
      <w:r w:rsidRPr="00C84E16">
        <w:rPr>
          <w:rtl/>
        </w:rPr>
        <w:t>بكسر الراء وتشديد القاف ،</w:t>
      </w:r>
      <w:r>
        <w:rPr>
          <w:rtl/>
        </w:rPr>
        <w:t xml:space="preserve"> </w:t>
      </w:r>
      <w:r w:rsidRPr="008F598B">
        <w:rPr>
          <w:rStyle w:val="libBold2Char"/>
          <w:rtl/>
        </w:rPr>
        <w:t>د</w:t>
      </w:r>
      <w:r w:rsidRPr="00C84E16">
        <w:rPr>
          <w:rtl/>
        </w:rPr>
        <w:t xml:space="preserve"> </w:t>
      </w:r>
      <w:r w:rsidRPr="00A65465">
        <w:rPr>
          <w:rStyle w:val="libFootnotenumChar"/>
          <w:rtl/>
        </w:rPr>
        <w:t>(2)</w:t>
      </w:r>
      <w:r w:rsidRPr="00C84E16">
        <w:rPr>
          <w:rtl/>
        </w:rPr>
        <w:t xml:space="preserve"> ، هو سليمان بن سفيان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وروى الكليني عن أبي داود عن الحسين بن سعيد </w:t>
      </w:r>
      <w:r w:rsidRPr="00A65465">
        <w:rPr>
          <w:rStyle w:val="libFootnotenumChar"/>
          <w:rtl/>
        </w:rPr>
        <w:t>(4)</w:t>
      </w:r>
      <w:r w:rsidRPr="00C84E16">
        <w:rPr>
          <w:rtl/>
        </w:rPr>
        <w:t xml:space="preserve"> ، وليس هو بالمسترق وإلى الآن لم يتبيّن لي من هو.</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قطع السيّد الداماد بكونه هو </w:t>
      </w:r>
      <w:r w:rsidRPr="00A65465">
        <w:rPr>
          <w:rStyle w:val="libFootnotenumChar"/>
          <w:rtl/>
        </w:rPr>
        <w:t>(5)</w:t>
      </w:r>
      <w:r>
        <w:rPr>
          <w:rtl/>
        </w:rPr>
        <w:t>.</w:t>
      </w:r>
      <w:r w:rsidRPr="00C84E16">
        <w:rPr>
          <w:rtl/>
        </w:rPr>
        <w:t xml:space="preserve"> واستظهره جدّي </w:t>
      </w:r>
      <w:r w:rsidR="009A2F07" w:rsidRPr="009A2F07">
        <w:rPr>
          <w:rStyle w:val="libAlaemChar"/>
          <w:rtl/>
        </w:rPr>
        <w:t>رحمه‌الله</w:t>
      </w:r>
      <w:r w:rsidRPr="00C84E16">
        <w:rPr>
          <w:rtl/>
        </w:rPr>
        <w:t xml:space="preserve"> وقال : كان له كتاب يروي الكليني عن كتابه ، ويروي عنه بواسطة الصفّار وغيره ، ويروي أيضاً بواسطتين عنه ، ولمّا كان الكتاب معلوماً عنده يقول روى أبو داود فالحديث ليس بمرسل </w:t>
      </w:r>
      <w:r w:rsidRPr="00A65465">
        <w:rPr>
          <w:rStyle w:val="libFootnotenumChar"/>
          <w:rtl/>
        </w:rPr>
        <w:t>(6)</w:t>
      </w:r>
      <w:r w:rsidRPr="00C84E16">
        <w:rPr>
          <w:rtl/>
        </w:rPr>
        <w:t xml:space="preserve"> ، انتهى. وقال في موضع : المسموع من المشايخ انّه المسترق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ويؤيّد كلامهما رحمهما الله رواية الكليني بواسطة العدّة عنه مع مشاركة أحمد بن محمّد في بعض المواضع </w:t>
      </w:r>
      <w:r w:rsidRPr="00A65465">
        <w:rPr>
          <w:rStyle w:val="libFootnotenumChar"/>
          <w:rtl/>
        </w:rPr>
        <w:t>(8)</w:t>
      </w:r>
      <w:r w:rsidRPr="00C84E16">
        <w:rPr>
          <w:rtl/>
        </w:rPr>
        <w:t xml:space="preserve"> ، منها ما رواه في التهذيب في باب ما يستحب للنفساء </w:t>
      </w:r>
      <w:r w:rsidRPr="00A65465">
        <w:rPr>
          <w:rStyle w:val="libFootnotenumChar"/>
          <w:rtl/>
        </w:rPr>
        <w:t>(9)</w:t>
      </w:r>
      <w:r w:rsidRPr="00C84E16">
        <w:rPr>
          <w:rtl/>
        </w:rPr>
        <w:t xml:space="preserve"> ، لأنّ طبقة أحمد والمسترق‌</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337 / 68 ، وفيه : يونس بن أبي إسحاق السبيعي ، يونس يكنّى أبا إسحاق السبيعي ( خ ل )</w:t>
      </w:r>
      <w:r>
        <w:rPr>
          <w:rtl/>
        </w:rPr>
        <w:t>.</w:t>
      </w:r>
    </w:p>
    <w:p w:rsidR="000F5FF3" w:rsidRPr="00C84E16" w:rsidRDefault="000F5FF3" w:rsidP="00A65465">
      <w:pPr>
        <w:pStyle w:val="libFootnote0"/>
        <w:rPr>
          <w:rtl/>
          <w:lang w:bidi="fa-IR"/>
        </w:rPr>
      </w:pPr>
      <w:r w:rsidRPr="00C84E16">
        <w:rPr>
          <w:rtl/>
        </w:rPr>
        <w:t>(2) رجال ابن داود : 213 الفصل الخامس من الخاتمة.</w:t>
      </w:r>
    </w:p>
    <w:p w:rsidR="000F5FF3" w:rsidRPr="00C84E16" w:rsidRDefault="000F5FF3" w:rsidP="00A65465">
      <w:pPr>
        <w:pStyle w:val="libFootnote0"/>
        <w:rPr>
          <w:rtl/>
          <w:lang w:bidi="fa-IR"/>
        </w:rPr>
      </w:pPr>
      <w:r w:rsidRPr="00C84E16">
        <w:rPr>
          <w:rtl/>
        </w:rPr>
        <w:t>(3) رجال الكشّي : 319 / 577 ورجال النجاشي : 183 / 485.</w:t>
      </w:r>
    </w:p>
    <w:p w:rsidR="000F5FF3" w:rsidRPr="00C84E16" w:rsidRDefault="000F5FF3" w:rsidP="00A65465">
      <w:pPr>
        <w:pStyle w:val="libFootnote0"/>
        <w:rPr>
          <w:rtl/>
          <w:lang w:bidi="fa-IR"/>
        </w:rPr>
      </w:pPr>
      <w:r w:rsidRPr="00C84E16">
        <w:rPr>
          <w:rtl/>
        </w:rPr>
        <w:t>(4) الكافي 3 : 9 / 3 ، 49 / 4 ، 51 / 8.</w:t>
      </w:r>
    </w:p>
    <w:p w:rsidR="000F5FF3" w:rsidRPr="00C84E16" w:rsidRDefault="000F5FF3" w:rsidP="00A65465">
      <w:pPr>
        <w:pStyle w:val="libFootnote0"/>
        <w:rPr>
          <w:rtl/>
          <w:lang w:bidi="fa-IR"/>
        </w:rPr>
      </w:pPr>
      <w:r w:rsidRPr="00C84E16">
        <w:rPr>
          <w:rtl/>
        </w:rPr>
        <w:t>(5) تعليقة الداماد على رجال الكشّي : 2 / 606.</w:t>
      </w:r>
    </w:p>
    <w:p w:rsidR="000F5FF3" w:rsidRPr="00C84E16" w:rsidRDefault="000F5FF3" w:rsidP="00A65465">
      <w:pPr>
        <w:pStyle w:val="libFootnote0"/>
        <w:rPr>
          <w:rtl/>
          <w:lang w:bidi="fa-IR"/>
        </w:rPr>
      </w:pPr>
      <w:r w:rsidRPr="00C84E16">
        <w:rPr>
          <w:rtl/>
        </w:rPr>
        <w:t>(6) ذكر ذلك المجلسي الثاني في مرآة العقول : 13 / 36 نقلاً عن والده.</w:t>
      </w:r>
    </w:p>
    <w:p w:rsidR="000F5FF3" w:rsidRPr="00C84E16" w:rsidRDefault="000F5FF3" w:rsidP="00A65465">
      <w:pPr>
        <w:pStyle w:val="libFootnote0"/>
        <w:rPr>
          <w:rtl/>
          <w:lang w:bidi="fa-IR"/>
        </w:rPr>
      </w:pPr>
      <w:r w:rsidRPr="00C84E16">
        <w:rPr>
          <w:rtl/>
        </w:rPr>
        <w:t>(7) روضة المتّقين : 14 / 482.</w:t>
      </w:r>
    </w:p>
    <w:p w:rsidR="000F5FF3" w:rsidRPr="00C84E16" w:rsidRDefault="000F5FF3" w:rsidP="00A65465">
      <w:pPr>
        <w:pStyle w:val="libFootnote0"/>
        <w:rPr>
          <w:rtl/>
          <w:lang w:bidi="fa-IR"/>
        </w:rPr>
      </w:pPr>
      <w:r w:rsidRPr="00C84E16">
        <w:rPr>
          <w:rtl/>
        </w:rPr>
        <w:t>(8) الكافي 3 : 21 / 3 ، 37 / 10 ، 99 / 5.</w:t>
      </w:r>
    </w:p>
    <w:p w:rsidR="000F5FF3" w:rsidRPr="00C84E16" w:rsidRDefault="000F5FF3" w:rsidP="00A65465">
      <w:pPr>
        <w:pStyle w:val="libFootnote0"/>
        <w:rPr>
          <w:rtl/>
          <w:lang w:bidi="fa-IR"/>
        </w:rPr>
      </w:pPr>
      <w:r w:rsidRPr="00C84E16">
        <w:rPr>
          <w:rtl/>
        </w:rPr>
        <w:t>(9) التهذيب 1 : 175 / 500.</w:t>
      </w:r>
    </w:p>
    <w:p w:rsidR="000F5FF3" w:rsidRPr="00C84E16" w:rsidRDefault="000F5FF3" w:rsidP="000604F3">
      <w:pPr>
        <w:pStyle w:val="libNormal0"/>
        <w:rPr>
          <w:rtl/>
        </w:rPr>
      </w:pPr>
      <w:r>
        <w:rPr>
          <w:rtl/>
        </w:rPr>
        <w:br w:type="page"/>
      </w:r>
      <w:r w:rsidRPr="00C84E16">
        <w:rPr>
          <w:rtl/>
        </w:rPr>
        <w:lastRenderedPageBreak/>
        <w:t>واحدة ، فلاحظ.</w:t>
      </w:r>
    </w:p>
    <w:p w:rsidR="000F5FF3" w:rsidRPr="00C84E16" w:rsidRDefault="000F5FF3" w:rsidP="000604F3">
      <w:pPr>
        <w:pStyle w:val="libNormal"/>
        <w:rPr>
          <w:rtl/>
        </w:rPr>
      </w:pPr>
      <w:r w:rsidRPr="00C84E16">
        <w:rPr>
          <w:rtl/>
        </w:rPr>
        <w:t xml:space="preserve">هذا والظاهر أنّ روايته </w:t>
      </w:r>
      <w:r w:rsidR="009A2F07" w:rsidRPr="009A2F07">
        <w:rPr>
          <w:rStyle w:val="libAlaemChar"/>
          <w:rtl/>
        </w:rPr>
        <w:t>رحمه‌الله</w:t>
      </w:r>
      <w:r w:rsidRPr="00C84E16">
        <w:rPr>
          <w:rtl/>
        </w:rPr>
        <w:t xml:space="preserve"> عنه بلا واسطة من باب التعليق كما هو ديدنه في كثير من الرواة </w:t>
      </w:r>
      <w:r w:rsidRPr="00A65465">
        <w:rPr>
          <w:rStyle w:val="libFootnotenumChar"/>
          <w:rtl/>
        </w:rPr>
        <w:t>(1)</w:t>
      </w:r>
      <w:r>
        <w:rPr>
          <w:rtl/>
        </w:rPr>
        <w:t>.</w:t>
      </w:r>
    </w:p>
    <w:p w:rsidR="000F5FF3" w:rsidRPr="00C84E16" w:rsidRDefault="000F5FF3" w:rsidP="000F5FF3">
      <w:pPr>
        <w:pStyle w:val="Heading2"/>
        <w:rPr>
          <w:rtl/>
          <w:lang w:bidi="fa-IR"/>
        </w:rPr>
      </w:pPr>
      <w:bookmarkStart w:id="686" w:name="_Toc355070480"/>
      <w:bookmarkStart w:id="687" w:name="_Toc450987360"/>
      <w:r w:rsidRPr="00C84E16">
        <w:rPr>
          <w:rtl/>
          <w:lang w:bidi="fa-IR"/>
        </w:rPr>
        <w:t>3542</w:t>
      </w:r>
      <w:r>
        <w:rPr>
          <w:rtl/>
          <w:lang w:bidi="fa-IR"/>
        </w:rPr>
        <w:t xml:space="preserve"> ـ</w:t>
      </w:r>
      <w:r w:rsidRPr="00C84E16">
        <w:rPr>
          <w:rtl/>
          <w:lang w:bidi="fa-IR"/>
        </w:rPr>
        <w:t xml:space="preserve"> أبو دجانة :</w:t>
      </w:r>
      <w:bookmarkEnd w:id="686"/>
      <w:bookmarkEnd w:id="687"/>
      <w:r w:rsidRPr="00C84E16">
        <w:rPr>
          <w:rtl/>
          <w:lang w:bidi="fa-IR"/>
        </w:rPr>
        <w:t xml:space="preserve"> </w:t>
      </w:r>
    </w:p>
    <w:p w:rsidR="000F5FF3" w:rsidRPr="00C84E16" w:rsidRDefault="000F5FF3" w:rsidP="000604F3">
      <w:pPr>
        <w:pStyle w:val="libNormal"/>
        <w:rPr>
          <w:rtl/>
        </w:rPr>
      </w:pPr>
      <w:r w:rsidRPr="00C84E16">
        <w:rPr>
          <w:rtl/>
        </w:rPr>
        <w:t xml:space="preserve">مقبول </w:t>
      </w:r>
      <w:r w:rsidRPr="00A65465">
        <w:rPr>
          <w:rStyle w:val="libFootnotenumChar"/>
          <w:rtl/>
        </w:rPr>
        <w:t>(2)</w:t>
      </w:r>
      <w:r>
        <w:rPr>
          <w:rtl/>
        </w:rPr>
        <w:t>.</w:t>
      </w:r>
    </w:p>
    <w:p w:rsidR="000F5FF3" w:rsidRPr="00C84E16" w:rsidRDefault="000F5FF3" w:rsidP="000F5FF3">
      <w:pPr>
        <w:pStyle w:val="Heading2"/>
        <w:rPr>
          <w:rtl/>
          <w:lang w:bidi="fa-IR"/>
        </w:rPr>
      </w:pPr>
      <w:bookmarkStart w:id="688" w:name="_Toc355070481"/>
      <w:bookmarkStart w:id="689" w:name="_Toc450987361"/>
      <w:r w:rsidRPr="00C84E16">
        <w:rPr>
          <w:rtl/>
          <w:lang w:bidi="fa-IR"/>
        </w:rPr>
        <w:t>3543</w:t>
      </w:r>
      <w:r>
        <w:rPr>
          <w:rtl/>
          <w:lang w:bidi="fa-IR"/>
        </w:rPr>
        <w:t xml:space="preserve"> ـ</w:t>
      </w:r>
      <w:r w:rsidRPr="00C84E16">
        <w:rPr>
          <w:rtl/>
          <w:lang w:bidi="fa-IR"/>
        </w:rPr>
        <w:t xml:space="preserve"> أبو دلف الكاتب :</w:t>
      </w:r>
      <w:bookmarkEnd w:id="688"/>
      <w:bookmarkEnd w:id="689"/>
      <w:r w:rsidRPr="00C84E16">
        <w:rPr>
          <w:rtl/>
          <w:lang w:bidi="fa-IR"/>
        </w:rPr>
        <w:t xml:space="preserve"> </w:t>
      </w:r>
    </w:p>
    <w:p w:rsidR="000F5FF3" w:rsidRPr="00C84E16" w:rsidRDefault="000F5FF3" w:rsidP="000604F3">
      <w:pPr>
        <w:pStyle w:val="libNormal"/>
        <w:rPr>
          <w:rtl/>
        </w:rPr>
      </w:pPr>
      <w:r w:rsidRPr="00C84E16">
        <w:rPr>
          <w:rtl/>
        </w:rPr>
        <w:t xml:space="preserve">ويقال : أبو دلف المجنون ، اسمه محمّد بن المظفر ، ويأتي في الفائدة الرابعة ذمّه </w:t>
      </w:r>
      <w:r w:rsidRPr="00A65465">
        <w:rPr>
          <w:rStyle w:val="libFootnotenumChar"/>
          <w:rtl/>
        </w:rPr>
        <w:t>(3)</w:t>
      </w:r>
      <w:r>
        <w:rPr>
          <w:rtl/>
        </w:rPr>
        <w:t>.</w:t>
      </w:r>
    </w:p>
    <w:p w:rsidR="000F5FF3" w:rsidRPr="00C84E16" w:rsidRDefault="000F5FF3" w:rsidP="000F5FF3">
      <w:pPr>
        <w:pStyle w:val="Heading2"/>
        <w:rPr>
          <w:rtl/>
          <w:lang w:bidi="fa-IR"/>
        </w:rPr>
      </w:pPr>
      <w:bookmarkStart w:id="690" w:name="_Toc355070482"/>
      <w:bookmarkStart w:id="691" w:name="_Toc450987362"/>
      <w:r w:rsidRPr="00C84E16">
        <w:rPr>
          <w:rtl/>
          <w:lang w:bidi="fa-IR"/>
        </w:rPr>
        <w:t>3544</w:t>
      </w:r>
      <w:r>
        <w:rPr>
          <w:rtl/>
          <w:lang w:bidi="fa-IR"/>
        </w:rPr>
        <w:t xml:space="preserve"> ـ</w:t>
      </w:r>
      <w:r w:rsidRPr="00C84E16">
        <w:rPr>
          <w:rtl/>
          <w:lang w:bidi="fa-IR"/>
        </w:rPr>
        <w:t xml:space="preserve"> أبو الدنيا المعمّر :</w:t>
      </w:r>
      <w:bookmarkEnd w:id="690"/>
      <w:bookmarkEnd w:id="691"/>
      <w:r w:rsidRPr="00C84E16">
        <w:rPr>
          <w:rtl/>
          <w:lang w:bidi="fa-IR"/>
        </w:rPr>
        <w:t xml:space="preserve"> </w:t>
      </w:r>
    </w:p>
    <w:p w:rsidR="000F5FF3" w:rsidRPr="00C84E16" w:rsidRDefault="000F5FF3" w:rsidP="000604F3">
      <w:pPr>
        <w:pStyle w:val="libNormal"/>
        <w:rPr>
          <w:rtl/>
        </w:rPr>
      </w:pPr>
      <w:r w:rsidRPr="00C84E16">
        <w:rPr>
          <w:rtl/>
        </w:rPr>
        <w:t xml:space="preserve">علي بن عثمان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692" w:name="_Toc355070483"/>
      <w:bookmarkStart w:id="693" w:name="_Toc450987363"/>
      <w:r w:rsidRPr="00C84E16">
        <w:rPr>
          <w:rtl/>
          <w:lang w:bidi="fa-IR"/>
        </w:rPr>
        <w:t>3545</w:t>
      </w:r>
      <w:r>
        <w:rPr>
          <w:rtl/>
          <w:lang w:bidi="fa-IR"/>
        </w:rPr>
        <w:t xml:space="preserve"> ـ</w:t>
      </w:r>
      <w:r w:rsidRPr="00C84E16">
        <w:rPr>
          <w:rtl/>
          <w:lang w:bidi="fa-IR"/>
        </w:rPr>
        <w:t xml:space="preserve"> أبو ذر</w:t>
      </w:r>
      <w:r>
        <w:rPr>
          <w:rFonts w:hint="cs"/>
          <w:rtl/>
          <w:lang w:bidi="fa-IR"/>
        </w:rPr>
        <w:t xml:space="preserve"> </w:t>
      </w:r>
      <w:r w:rsidR="009A2F07" w:rsidRPr="009A2F07">
        <w:rPr>
          <w:rStyle w:val="libAlaemChar"/>
          <w:rtl/>
        </w:rPr>
        <w:t>رحمه‌الله</w:t>
      </w:r>
      <w:r w:rsidRPr="000604F3">
        <w:rPr>
          <w:rStyle w:val="libAlaemChar"/>
          <w:rtl/>
        </w:rPr>
        <w:t xml:space="preserve"> </w:t>
      </w:r>
      <w:r w:rsidRPr="00C84E16">
        <w:rPr>
          <w:rtl/>
          <w:lang w:bidi="fa-IR"/>
        </w:rPr>
        <w:t>:</w:t>
      </w:r>
      <w:bookmarkEnd w:id="692"/>
      <w:bookmarkEnd w:id="693"/>
      <w:r w:rsidRPr="00C84E16">
        <w:rPr>
          <w:rtl/>
          <w:lang w:bidi="fa-IR"/>
        </w:rPr>
        <w:t xml:space="preserve"> </w:t>
      </w:r>
    </w:p>
    <w:p w:rsidR="000F5FF3" w:rsidRPr="00C84E16" w:rsidRDefault="000F5FF3" w:rsidP="000604F3">
      <w:pPr>
        <w:pStyle w:val="libNormal"/>
        <w:rPr>
          <w:rtl/>
        </w:rPr>
      </w:pPr>
      <w:r w:rsidRPr="00C84E16">
        <w:rPr>
          <w:rtl/>
        </w:rPr>
        <w:t xml:space="preserve">جندب ، وقيل : برير ، وقد تقدّم </w:t>
      </w:r>
      <w:r w:rsidRPr="00A65465">
        <w:rPr>
          <w:rStyle w:val="libFootnotenumChar"/>
          <w:rtl/>
        </w:rPr>
        <w:t>(6)</w:t>
      </w:r>
      <w:r>
        <w:rPr>
          <w:rtl/>
        </w:rPr>
        <w:t>.</w:t>
      </w:r>
    </w:p>
    <w:p w:rsidR="000F5FF3" w:rsidRPr="00C84E16" w:rsidRDefault="000F5FF3" w:rsidP="000F5FF3">
      <w:pPr>
        <w:pStyle w:val="Heading2"/>
        <w:rPr>
          <w:rtl/>
          <w:lang w:bidi="fa-IR"/>
        </w:rPr>
      </w:pPr>
      <w:bookmarkStart w:id="694" w:name="_Toc355070484"/>
      <w:bookmarkStart w:id="695" w:name="_Toc450987364"/>
      <w:r w:rsidRPr="00C84E16">
        <w:rPr>
          <w:rtl/>
          <w:lang w:bidi="fa-IR"/>
        </w:rPr>
        <w:t>3546</w:t>
      </w:r>
      <w:r>
        <w:rPr>
          <w:rtl/>
          <w:lang w:bidi="fa-IR"/>
        </w:rPr>
        <w:t xml:space="preserve"> ـ</w:t>
      </w:r>
      <w:r w:rsidRPr="00C84E16">
        <w:rPr>
          <w:rtl/>
          <w:lang w:bidi="fa-IR"/>
        </w:rPr>
        <w:t xml:space="preserve"> أبو رافع :</w:t>
      </w:r>
      <w:bookmarkEnd w:id="694"/>
      <w:bookmarkEnd w:id="695"/>
      <w:r w:rsidRPr="00C84E16">
        <w:rPr>
          <w:rtl/>
          <w:lang w:bidi="fa-IR"/>
        </w:rPr>
        <w:t xml:space="preserve"> </w:t>
      </w:r>
    </w:p>
    <w:p w:rsidR="000F5FF3" w:rsidRPr="00C84E16" w:rsidRDefault="000F5FF3" w:rsidP="000604F3">
      <w:pPr>
        <w:pStyle w:val="libNormal"/>
        <w:rPr>
          <w:rtl/>
        </w:rPr>
      </w:pPr>
      <w:r w:rsidRPr="00C84E16">
        <w:rPr>
          <w:rtl/>
        </w:rPr>
        <w:t xml:space="preserve">مولى رسول الله </w:t>
      </w:r>
      <w:r w:rsidR="009A2F07" w:rsidRPr="009A2F07">
        <w:rPr>
          <w:rStyle w:val="libAlaemChar"/>
          <w:rtl/>
        </w:rPr>
        <w:t>صلى‌الله‌عليه‌وآله</w:t>
      </w:r>
      <w:r w:rsidRPr="00C84E16">
        <w:rPr>
          <w:rtl/>
        </w:rPr>
        <w:t xml:space="preserve"> ، غير مذكور في الكتابين ، وتقدّم في الأسماء بعنوان إبراهيم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تعليقة الوحيد البهبهاني : 389.</w:t>
      </w:r>
    </w:p>
    <w:p w:rsidR="000F5FF3" w:rsidRPr="00C84E16" w:rsidRDefault="000F5FF3" w:rsidP="00A65465">
      <w:pPr>
        <w:pStyle w:val="libFootnote0"/>
        <w:rPr>
          <w:rtl/>
          <w:lang w:bidi="fa-IR"/>
        </w:rPr>
      </w:pPr>
      <w:r w:rsidRPr="00C84E16">
        <w:rPr>
          <w:rtl/>
        </w:rPr>
        <w:t>(2) هو سمّاك بن خرشة الأنصاري ، انظر اسد الغابة 2 : 299 / 2235 والاستيعاب : 2 / 83.</w:t>
      </w:r>
    </w:p>
    <w:p w:rsidR="000F5FF3" w:rsidRPr="00C84E16" w:rsidRDefault="000F5FF3" w:rsidP="00A65465">
      <w:pPr>
        <w:pStyle w:val="libFootnote0"/>
        <w:rPr>
          <w:rtl/>
          <w:lang w:bidi="fa-IR"/>
        </w:rPr>
      </w:pPr>
      <w:r w:rsidRPr="00C84E16">
        <w:rPr>
          <w:rtl/>
        </w:rPr>
        <w:t xml:space="preserve">(3) نقلاً عن الغيبة : 412 / 385 </w:t>
      </w:r>
      <w:r>
        <w:rPr>
          <w:rtl/>
        </w:rPr>
        <w:t>و 3</w:t>
      </w:r>
      <w:r w:rsidRPr="00C84E16">
        <w:rPr>
          <w:rtl/>
        </w:rPr>
        <w:t xml:space="preserve">87 </w:t>
      </w:r>
      <w:r>
        <w:rPr>
          <w:rtl/>
        </w:rPr>
        <w:t>و 3</w:t>
      </w:r>
      <w:r w:rsidRPr="00C84E16">
        <w:rPr>
          <w:rtl/>
        </w:rPr>
        <w:t>90.</w:t>
      </w:r>
    </w:p>
    <w:p w:rsidR="000F5FF3" w:rsidRPr="00C84E16" w:rsidRDefault="000F5FF3" w:rsidP="00A65465">
      <w:pPr>
        <w:pStyle w:val="libFootnote0"/>
        <w:rPr>
          <w:rtl/>
          <w:lang w:bidi="fa-IR"/>
        </w:rPr>
      </w:pPr>
      <w:r w:rsidRPr="00C84E16">
        <w:rPr>
          <w:rtl/>
        </w:rPr>
        <w:t>(4) كمال الدين : 543 / 9 الباب الخمسون والأنوار. النعمانيّة : 2 / 7.</w:t>
      </w:r>
    </w:p>
    <w:p w:rsidR="000F5FF3" w:rsidRPr="00C84E16" w:rsidRDefault="000F5FF3" w:rsidP="00A65465">
      <w:pPr>
        <w:pStyle w:val="libFootnote0"/>
        <w:rPr>
          <w:rtl/>
          <w:lang w:bidi="fa-IR"/>
        </w:rPr>
      </w:pPr>
      <w:r w:rsidRPr="00C84E16">
        <w:rPr>
          <w:rtl/>
        </w:rPr>
        <w:t>(5) تعليقة الوحيد البهبهاني : 389.</w:t>
      </w:r>
    </w:p>
    <w:p w:rsidR="000F5FF3" w:rsidRPr="00C84E16" w:rsidRDefault="000F5FF3" w:rsidP="00A65465">
      <w:pPr>
        <w:pStyle w:val="libFootnote0"/>
        <w:rPr>
          <w:rtl/>
          <w:lang w:bidi="fa-IR"/>
        </w:rPr>
      </w:pPr>
      <w:r w:rsidRPr="00C84E16">
        <w:rPr>
          <w:rtl/>
        </w:rPr>
        <w:t>(6) عن رجال الشيخ : 13 / 12.</w:t>
      </w:r>
    </w:p>
    <w:p w:rsidR="000F5FF3" w:rsidRPr="00C84E16" w:rsidRDefault="000F5FF3" w:rsidP="00A65465">
      <w:pPr>
        <w:pStyle w:val="libFootnote0"/>
        <w:rPr>
          <w:rtl/>
          <w:lang w:bidi="fa-IR"/>
        </w:rPr>
      </w:pPr>
      <w:r w:rsidRPr="00C84E16">
        <w:rPr>
          <w:rtl/>
        </w:rPr>
        <w:t>(7) عن رجال النجاشي : 4 / 1 والخلاصة : 3 / 2.</w:t>
      </w:r>
    </w:p>
    <w:p w:rsidR="000F5FF3" w:rsidRPr="00C84E16" w:rsidRDefault="000F5FF3" w:rsidP="000F5FF3">
      <w:pPr>
        <w:pStyle w:val="Heading2"/>
        <w:rPr>
          <w:rtl/>
          <w:lang w:bidi="fa-IR"/>
        </w:rPr>
      </w:pPr>
      <w:r>
        <w:rPr>
          <w:rtl/>
          <w:lang w:bidi="fa-IR"/>
        </w:rPr>
        <w:br w:type="page"/>
      </w:r>
      <w:bookmarkStart w:id="696" w:name="_Toc355070485"/>
      <w:bookmarkStart w:id="697" w:name="_Toc450987365"/>
      <w:r w:rsidRPr="00C84E16">
        <w:rPr>
          <w:rtl/>
          <w:lang w:bidi="fa-IR"/>
        </w:rPr>
        <w:lastRenderedPageBreak/>
        <w:t>3547</w:t>
      </w:r>
      <w:r>
        <w:rPr>
          <w:rtl/>
          <w:lang w:bidi="fa-IR"/>
        </w:rPr>
        <w:t xml:space="preserve"> ـ</w:t>
      </w:r>
      <w:r w:rsidRPr="00C84E16">
        <w:rPr>
          <w:rtl/>
          <w:lang w:bidi="fa-IR"/>
        </w:rPr>
        <w:t xml:space="preserve"> أبو راكة البجلي :</w:t>
      </w:r>
      <w:bookmarkEnd w:id="696"/>
      <w:bookmarkEnd w:id="697"/>
      <w:r w:rsidRPr="00C84E16">
        <w:rPr>
          <w:rtl/>
          <w:lang w:bidi="fa-IR"/>
        </w:rPr>
        <w:t xml:space="preserve"> </w:t>
      </w:r>
    </w:p>
    <w:p w:rsidR="000F5FF3" w:rsidRPr="00C84E16" w:rsidRDefault="000F5FF3" w:rsidP="000604F3">
      <w:pPr>
        <w:pStyle w:val="libNormal"/>
        <w:rPr>
          <w:rtl/>
        </w:rPr>
      </w:pPr>
      <w:r w:rsidRPr="00C84E16">
        <w:rPr>
          <w:rtl/>
        </w:rPr>
        <w:t>في آخر الباب الأوّل من</w:t>
      </w:r>
      <w:r w:rsidRPr="008F598B">
        <w:rPr>
          <w:rStyle w:val="libBold2Char"/>
          <w:rtl/>
        </w:rPr>
        <w:t xml:space="preserve"> صه</w:t>
      </w:r>
      <w:r w:rsidRPr="00C84E16">
        <w:rPr>
          <w:rtl/>
        </w:rPr>
        <w:t xml:space="preserve"> أنّه من أصحاب علي </w:t>
      </w:r>
      <w:r w:rsidR="009A2F07" w:rsidRPr="009A2F07">
        <w:rPr>
          <w:rStyle w:val="libAlaemChar"/>
          <w:rtl/>
        </w:rPr>
        <w:t>عليه‌السلام</w:t>
      </w:r>
      <w:r w:rsidRPr="00C84E16">
        <w:rPr>
          <w:rtl/>
        </w:rPr>
        <w:t xml:space="preserve"> من اليمن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هو أبو أراكة بالهمزة وقد تقدّم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F5FF3">
      <w:pPr>
        <w:pStyle w:val="Heading2"/>
        <w:rPr>
          <w:rtl/>
          <w:lang w:bidi="fa-IR"/>
        </w:rPr>
      </w:pPr>
      <w:bookmarkStart w:id="698" w:name="_Toc355070486"/>
      <w:bookmarkStart w:id="699" w:name="_Toc450987366"/>
      <w:r w:rsidRPr="00C84E16">
        <w:rPr>
          <w:rtl/>
          <w:lang w:bidi="fa-IR"/>
        </w:rPr>
        <w:t>3548</w:t>
      </w:r>
      <w:r>
        <w:rPr>
          <w:rtl/>
          <w:lang w:bidi="fa-IR"/>
        </w:rPr>
        <w:t xml:space="preserve"> ـ</w:t>
      </w:r>
      <w:r w:rsidRPr="00C84E16">
        <w:rPr>
          <w:rtl/>
          <w:lang w:bidi="fa-IR"/>
        </w:rPr>
        <w:t xml:space="preserve"> أبو الربيع :</w:t>
      </w:r>
      <w:bookmarkEnd w:id="698"/>
      <w:bookmarkEnd w:id="699"/>
      <w:r w:rsidRPr="00C84E16">
        <w:rPr>
          <w:rtl/>
          <w:lang w:bidi="fa-IR"/>
        </w:rPr>
        <w:t xml:space="preserve"> </w:t>
      </w:r>
    </w:p>
    <w:p w:rsidR="000F5FF3" w:rsidRPr="00C84E16" w:rsidRDefault="000F5FF3" w:rsidP="000604F3">
      <w:pPr>
        <w:pStyle w:val="libNormal"/>
        <w:rPr>
          <w:rtl/>
        </w:rPr>
      </w:pPr>
      <w:r w:rsidRPr="00C84E16">
        <w:rPr>
          <w:rtl/>
        </w:rPr>
        <w:t xml:space="preserve">سلف أمير المؤمنين </w:t>
      </w:r>
      <w:r w:rsidR="009A2F07" w:rsidRPr="009A2F07">
        <w:rPr>
          <w:rStyle w:val="libAlaemChar"/>
          <w:rtl/>
        </w:rPr>
        <w:t>عليه‌السلام</w:t>
      </w:r>
      <w:r w:rsidRPr="00C84E16">
        <w:rPr>
          <w:rtl/>
        </w:rPr>
        <w:t xml:space="preserve"> ، ابن أبي العاص بن ربيعة ، وهو صهر النبي </w:t>
      </w:r>
      <w:r w:rsidR="009A2F07" w:rsidRPr="009A2F07">
        <w:rPr>
          <w:rStyle w:val="libAlaemChar"/>
          <w:rtl/>
        </w:rPr>
        <w:t>صلى‌الله‌عليه‌وآله</w:t>
      </w:r>
      <w:r w:rsidRPr="00C84E16">
        <w:rPr>
          <w:rtl/>
        </w:rPr>
        <w:t xml:space="preserve"> وكان مع علي </w:t>
      </w:r>
      <w:r w:rsidR="009A2F07" w:rsidRPr="009A2F07">
        <w:rPr>
          <w:rStyle w:val="libAlaemChar"/>
          <w:rtl/>
        </w:rPr>
        <w:t>عليه‌السلام</w:t>
      </w:r>
      <w:r w:rsidRPr="00C84E16">
        <w:rPr>
          <w:rtl/>
        </w:rPr>
        <w:t xml:space="preserve"> كما تقدّم في محمّد بن أبي بكر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700" w:name="_Toc355070487"/>
      <w:bookmarkStart w:id="701" w:name="_Toc450987367"/>
      <w:r w:rsidRPr="00C84E16">
        <w:rPr>
          <w:rtl/>
          <w:lang w:bidi="fa-IR"/>
        </w:rPr>
        <w:t>3549</w:t>
      </w:r>
      <w:r>
        <w:rPr>
          <w:rtl/>
          <w:lang w:bidi="fa-IR"/>
        </w:rPr>
        <w:t xml:space="preserve"> ـ</w:t>
      </w:r>
      <w:r w:rsidRPr="00C84E16">
        <w:rPr>
          <w:rtl/>
          <w:lang w:bidi="fa-IR"/>
        </w:rPr>
        <w:t xml:space="preserve"> أبو الربيع الأقطع الهلالي :</w:t>
      </w:r>
      <w:bookmarkEnd w:id="700"/>
      <w:bookmarkEnd w:id="701"/>
      <w:r w:rsidRPr="00C84E16">
        <w:rPr>
          <w:rtl/>
          <w:lang w:bidi="fa-IR"/>
        </w:rPr>
        <w:t xml:space="preserve"> </w:t>
      </w:r>
    </w:p>
    <w:p w:rsidR="000F5FF3" w:rsidRPr="00C84E16" w:rsidRDefault="000F5FF3" w:rsidP="000604F3">
      <w:pPr>
        <w:pStyle w:val="libNormal"/>
        <w:rPr>
          <w:rtl/>
        </w:rPr>
      </w:pPr>
      <w:r w:rsidRPr="00C84E16">
        <w:rPr>
          <w:rtl/>
        </w:rPr>
        <w:t xml:space="preserve">هو سليمان بن خالد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 نقد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F5FF3">
      <w:pPr>
        <w:pStyle w:val="Heading2"/>
        <w:rPr>
          <w:rtl/>
          <w:lang w:bidi="fa-IR"/>
        </w:rPr>
      </w:pPr>
      <w:bookmarkStart w:id="702" w:name="_Toc355070488"/>
      <w:bookmarkStart w:id="703" w:name="_Toc450987368"/>
      <w:r w:rsidRPr="00C84E16">
        <w:rPr>
          <w:rtl/>
          <w:lang w:bidi="fa-IR"/>
        </w:rPr>
        <w:t>3550</w:t>
      </w:r>
      <w:r>
        <w:rPr>
          <w:rtl/>
          <w:lang w:bidi="fa-IR"/>
        </w:rPr>
        <w:t xml:space="preserve"> ـ</w:t>
      </w:r>
      <w:r w:rsidRPr="00C84E16">
        <w:rPr>
          <w:rtl/>
          <w:lang w:bidi="fa-IR"/>
        </w:rPr>
        <w:t xml:space="preserve"> أبو الربيع الشامي :</w:t>
      </w:r>
      <w:bookmarkEnd w:id="702"/>
      <w:bookmarkEnd w:id="703"/>
      <w:r w:rsidRPr="00C84E16">
        <w:rPr>
          <w:rtl/>
          <w:lang w:bidi="fa-IR"/>
        </w:rPr>
        <w:t xml:space="preserve"> </w:t>
      </w:r>
    </w:p>
    <w:p w:rsidR="000F5FF3" w:rsidRPr="00C84E16" w:rsidRDefault="000F5FF3" w:rsidP="000604F3">
      <w:pPr>
        <w:pStyle w:val="libNormal"/>
        <w:rPr>
          <w:rtl/>
        </w:rPr>
      </w:pPr>
      <w:r w:rsidRPr="00C84E16">
        <w:rPr>
          <w:rtl/>
        </w:rPr>
        <w:t>له كتاب ، أخبرنا ابن أبي جيد ، عن محمّد بن الحسن ، عن سعد والحميري ، عن محمّد بن الحسين ، عن الحسن بن محبوب ، عن خالد بن جرير ، عن أبي الربيع الشامي ،</w:t>
      </w:r>
      <w:r>
        <w:rPr>
          <w:rtl/>
        </w:rPr>
        <w:t xml:space="preserve"> </w:t>
      </w:r>
      <w:r w:rsidRPr="008F598B">
        <w:rPr>
          <w:rStyle w:val="libBold2Char"/>
          <w:rtl/>
        </w:rPr>
        <w:t xml:space="preserve">ست :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أخبرنا ابن نوح ، عن الحسن بن علي ، عن أحمد بن إدريس ، عن محمّد بن أحمد بن يحيى ، عن محمّد بن الحسين إلى آخر ما في</w:t>
      </w:r>
      <w:r w:rsidRPr="008F598B">
        <w:rPr>
          <w:rStyle w:val="libBold2Char"/>
          <w:rtl/>
        </w:rPr>
        <w:t xml:space="preserve"> ست :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الخلاصة : 194 ، وفيها : أراكة.</w:t>
      </w:r>
    </w:p>
    <w:p w:rsidR="000F5FF3" w:rsidRPr="00C84E16" w:rsidRDefault="000F5FF3" w:rsidP="00A65465">
      <w:pPr>
        <w:pStyle w:val="libFootnote0"/>
        <w:rPr>
          <w:rtl/>
          <w:lang w:bidi="fa-IR"/>
        </w:rPr>
      </w:pPr>
      <w:r w:rsidRPr="00C84E16">
        <w:rPr>
          <w:rtl/>
        </w:rPr>
        <w:t>(</w:t>
      </w:r>
      <w:r>
        <w:rPr>
          <w:rFonts w:hint="cs"/>
          <w:rtl/>
        </w:rPr>
        <w:t>2</w:t>
      </w:r>
      <w:r w:rsidRPr="00C84E16">
        <w:rPr>
          <w:rtl/>
        </w:rPr>
        <w:t>) تعليقة الوحيد البهبهاني : 389.</w:t>
      </w:r>
    </w:p>
    <w:p w:rsidR="000F5FF3" w:rsidRPr="00C84E16" w:rsidRDefault="000F5FF3" w:rsidP="00A65465">
      <w:pPr>
        <w:pStyle w:val="libFootnote0"/>
        <w:rPr>
          <w:rtl/>
          <w:lang w:bidi="fa-IR"/>
        </w:rPr>
      </w:pPr>
      <w:r w:rsidRPr="00C84E16">
        <w:rPr>
          <w:rtl/>
        </w:rPr>
        <w:t>(</w:t>
      </w:r>
      <w:r>
        <w:rPr>
          <w:rFonts w:hint="cs"/>
          <w:rtl/>
        </w:rPr>
        <w:t>3</w:t>
      </w:r>
      <w:r w:rsidRPr="00C84E16">
        <w:rPr>
          <w:rtl/>
        </w:rPr>
        <w:t>) عن الخلاصة : 194 ورجال البرقي : 6.</w:t>
      </w:r>
    </w:p>
    <w:p w:rsidR="000F5FF3" w:rsidRPr="00C84E16" w:rsidRDefault="000F5FF3" w:rsidP="00A65465">
      <w:pPr>
        <w:pStyle w:val="libFootnote0"/>
        <w:rPr>
          <w:rtl/>
          <w:lang w:bidi="fa-IR"/>
        </w:rPr>
      </w:pPr>
      <w:r w:rsidRPr="00C84E16">
        <w:rPr>
          <w:rtl/>
        </w:rPr>
        <w:t>(</w:t>
      </w:r>
      <w:r>
        <w:rPr>
          <w:rFonts w:hint="cs"/>
          <w:rtl/>
        </w:rPr>
        <w:t>4</w:t>
      </w:r>
      <w:r w:rsidRPr="00C84E16">
        <w:rPr>
          <w:rtl/>
        </w:rPr>
        <w:t>) عن رجال الكشّي : 63 / 111.</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الشيخ : رجال الشيخ : 207 / 76 ورجال النجاشي : 183 / 484.</w:t>
      </w:r>
    </w:p>
    <w:p w:rsidR="000F5FF3" w:rsidRPr="00C84E16" w:rsidRDefault="000F5FF3" w:rsidP="00A65465">
      <w:pPr>
        <w:pStyle w:val="libFootnote0"/>
        <w:rPr>
          <w:rtl/>
          <w:lang w:bidi="fa-IR"/>
        </w:rPr>
      </w:pPr>
      <w:r w:rsidRPr="00C84E16">
        <w:rPr>
          <w:rtl/>
        </w:rPr>
        <w:t>(</w:t>
      </w:r>
      <w:r>
        <w:rPr>
          <w:rFonts w:hint="cs"/>
          <w:rtl/>
        </w:rPr>
        <w:t>6</w:t>
      </w:r>
      <w:r w:rsidRPr="00C84E16">
        <w:rPr>
          <w:rtl/>
        </w:rPr>
        <w:t>) نقد الرجال : 388.</w:t>
      </w:r>
    </w:p>
    <w:p w:rsidR="000F5FF3" w:rsidRPr="00C84E16" w:rsidRDefault="000F5FF3" w:rsidP="00A65465">
      <w:pPr>
        <w:pStyle w:val="libFootnote0"/>
        <w:rPr>
          <w:rtl/>
          <w:lang w:bidi="fa-IR"/>
        </w:rPr>
      </w:pPr>
      <w:r w:rsidRPr="00C84E16">
        <w:rPr>
          <w:rtl/>
        </w:rPr>
        <w:t>(</w:t>
      </w:r>
      <w:r>
        <w:rPr>
          <w:rFonts w:hint="cs"/>
          <w:rtl/>
        </w:rPr>
        <w:t>7</w:t>
      </w:r>
      <w:r w:rsidRPr="00C84E16">
        <w:rPr>
          <w:rtl/>
        </w:rPr>
        <w:t>) الفهرست : 186 / 837.</w:t>
      </w:r>
    </w:p>
    <w:p w:rsidR="000F5FF3" w:rsidRPr="00C84E16" w:rsidRDefault="000F5FF3" w:rsidP="00A65465">
      <w:pPr>
        <w:pStyle w:val="libFootnote0"/>
        <w:rPr>
          <w:rtl/>
          <w:lang w:bidi="fa-IR"/>
        </w:rPr>
      </w:pPr>
      <w:r w:rsidRPr="00C84E16">
        <w:rPr>
          <w:rtl/>
        </w:rPr>
        <w:t>(</w:t>
      </w:r>
      <w:r>
        <w:rPr>
          <w:rFonts w:hint="cs"/>
          <w:rtl/>
        </w:rPr>
        <w:t>8</w:t>
      </w:r>
      <w:r w:rsidRPr="00C84E16">
        <w:rPr>
          <w:rtl/>
        </w:rPr>
        <w:t>) رجال النجاشي : 455 / 1233.</w:t>
      </w:r>
    </w:p>
    <w:p w:rsidR="000F5FF3" w:rsidRPr="00C84E16" w:rsidRDefault="000F5FF3" w:rsidP="000604F3">
      <w:pPr>
        <w:pStyle w:val="libNormal"/>
        <w:rPr>
          <w:rtl/>
        </w:rPr>
      </w:pPr>
      <w:r>
        <w:rPr>
          <w:rtl/>
        </w:rPr>
        <w:br w:type="page"/>
      </w:r>
      <w:r w:rsidRPr="00C84E16">
        <w:rPr>
          <w:rtl/>
        </w:rPr>
        <w:lastRenderedPageBreak/>
        <w:t xml:space="preserve">ومرّ في الأسماء اسمه خليد </w:t>
      </w:r>
      <w:r w:rsidRPr="00A65465">
        <w:rPr>
          <w:rStyle w:val="libFootnotenumChar"/>
          <w:rtl/>
        </w:rPr>
        <w:t>(1)</w:t>
      </w:r>
      <w:r w:rsidRPr="00C84E16">
        <w:rPr>
          <w:rtl/>
        </w:rPr>
        <w:t xml:space="preserve"> أو خالد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وفي شرح الإرشاد للشهيد ما مرّ في خالد بن جرير </w:t>
      </w:r>
      <w:r w:rsidRPr="00A65465">
        <w:rPr>
          <w:rStyle w:val="libFootnotenumChar"/>
          <w:rtl/>
        </w:rPr>
        <w:t>(3)</w:t>
      </w:r>
      <w:r w:rsidRPr="00C84E16">
        <w:rPr>
          <w:rtl/>
        </w:rPr>
        <w:t xml:space="preserve"> ، وفي ذلك نظر لا يخفى ، فلاحظ.</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للصدوق طريق إليه </w:t>
      </w:r>
      <w:r w:rsidRPr="00A65465">
        <w:rPr>
          <w:rStyle w:val="libFootnotenumChar"/>
          <w:rtl/>
        </w:rPr>
        <w:t>(4)</w:t>
      </w:r>
      <w:r w:rsidRPr="00C84E16">
        <w:rPr>
          <w:rtl/>
        </w:rPr>
        <w:t xml:space="preserve"> ؛ فهو من الحسان عند خالي </w:t>
      </w:r>
      <w:r w:rsidR="009A2F07" w:rsidRPr="009A2F07">
        <w:rPr>
          <w:rStyle w:val="libAlaemChar"/>
          <w:rtl/>
        </w:rPr>
        <w:t>رحمه‌الله</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وفي الكافي في باب حب الرئاسة حديث يدلّ على تشيّعه إلاّ أنّه يستفاد منه ذمّة </w:t>
      </w:r>
      <w:r w:rsidRPr="00A65465">
        <w:rPr>
          <w:rStyle w:val="libFootnotenumChar"/>
          <w:rtl/>
        </w:rPr>
        <w:t>(6)</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الوجيزة : مجهول </w:t>
      </w:r>
      <w:r w:rsidRPr="00A65465">
        <w:rPr>
          <w:rStyle w:val="libFootnotenumChar"/>
          <w:rtl/>
        </w:rPr>
        <w:t>(8)</w:t>
      </w:r>
      <w:r>
        <w:rPr>
          <w:rtl/>
        </w:rPr>
        <w:t>.</w:t>
      </w:r>
      <w:r w:rsidRPr="00C84E16">
        <w:rPr>
          <w:rtl/>
        </w:rPr>
        <w:t xml:space="preserve"> وظاهر</w:t>
      </w:r>
      <w:r w:rsidRPr="008F598B">
        <w:rPr>
          <w:rStyle w:val="libBold2Char"/>
          <w:rtl/>
        </w:rPr>
        <w:t xml:space="preserve"> جش</w:t>
      </w:r>
      <w:r>
        <w:rPr>
          <w:rtl/>
        </w:rPr>
        <w:t xml:space="preserve"> و</w:t>
      </w:r>
      <w:r w:rsidRPr="008F598B">
        <w:rPr>
          <w:rStyle w:val="libBold2Char"/>
          <w:rtl/>
        </w:rPr>
        <w:t xml:space="preserve">ست : </w:t>
      </w:r>
      <w:r w:rsidRPr="00C84E16">
        <w:rPr>
          <w:rtl/>
        </w:rPr>
        <w:t>تشيّعه ، لكن ذكره في</w:t>
      </w:r>
      <w:r w:rsidRPr="008F598B">
        <w:rPr>
          <w:rStyle w:val="libBold2Char"/>
          <w:rtl/>
        </w:rPr>
        <w:t xml:space="preserve"> صه</w:t>
      </w:r>
      <w:r w:rsidRPr="00C84E16">
        <w:rPr>
          <w:rtl/>
        </w:rPr>
        <w:t xml:space="preserve"> في القسم الثاني </w:t>
      </w:r>
      <w:r w:rsidRPr="00A65465">
        <w:rPr>
          <w:rStyle w:val="libFootnotenumChar"/>
          <w:rtl/>
        </w:rPr>
        <w:t>(9)</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عنه عبد الله بن مسكان ، وخالد بن جرير ، والحسن بن رباط كما في مشيخة الفقيه </w:t>
      </w:r>
      <w:r w:rsidRPr="00A65465">
        <w:rPr>
          <w:rStyle w:val="libFootnotenumChar"/>
          <w:rtl/>
        </w:rPr>
        <w:t>(10)</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النجاشي : 153 / 403.</w:t>
      </w:r>
    </w:p>
    <w:p w:rsidR="000F5FF3" w:rsidRPr="00C84E16" w:rsidRDefault="000F5FF3" w:rsidP="00A65465">
      <w:pPr>
        <w:pStyle w:val="libFootnote0"/>
        <w:rPr>
          <w:rtl/>
          <w:lang w:bidi="fa-IR"/>
        </w:rPr>
      </w:pPr>
      <w:r w:rsidRPr="00C84E16">
        <w:rPr>
          <w:rtl/>
        </w:rPr>
        <w:t>(2) عن رجال الشيخ : 120 / 5.</w:t>
      </w:r>
    </w:p>
    <w:p w:rsidR="000F5FF3" w:rsidRPr="00C84E16" w:rsidRDefault="000F5FF3" w:rsidP="00A65465">
      <w:pPr>
        <w:pStyle w:val="libFootnote0"/>
        <w:rPr>
          <w:rtl/>
          <w:lang w:bidi="fa-IR"/>
        </w:rPr>
      </w:pPr>
      <w:r w:rsidRPr="00C84E16">
        <w:rPr>
          <w:rtl/>
        </w:rPr>
        <w:t>(3) غاية المراد : 87 كتاب البيع ، وفيه بعد ذكر رواية عن الحسن بن محبوب عن خالد بن جرير عن أبي الربيع الشامي قال : وقد قال الكشّي : أجمعت العصابة على تصحيح ما يصح عن الحسن بن محبوب.</w:t>
      </w:r>
    </w:p>
    <w:p w:rsidR="000F5FF3" w:rsidRPr="00C84E16" w:rsidRDefault="000F5FF3" w:rsidP="00A65465">
      <w:pPr>
        <w:pStyle w:val="libFootnote"/>
        <w:rPr>
          <w:rtl/>
          <w:lang w:bidi="fa-IR"/>
        </w:rPr>
      </w:pPr>
      <w:r w:rsidRPr="00C84E16">
        <w:rPr>
          <w:rtl/>
        </w:rPr>
        <w:t>قلت : في هذا توثيق ما لأبي الربيع الشامي واسمه خليد بن أوفى ، ولم ينصّ الأصحاب على توثيقه فيما علمت ، غير أنّ الشيخ ذكره في كتابيه وبعض المتأخّرين أثبته في المعوّل على روايته.</w:t>
      </w:r>
    </w:p>
    <w:p w:rsidR="000F5FF3" w:rsidRPr="00C84E16" w:rsidRDefault="000F5FF3" w:rsidP="00A65465">
      <w:pPr>
        <w:pStyle w:val="libFootnote0"/>
        <w:rPr>
          <w:rtl/>
          <w:lang w:bidi="fa-IR"/>
        </w:rPr>
      </w:pPr>
      <w:r w:rsidRPr="00C84E16">
        <w:rPr>
          <w:rtl/>
        </w:rPr>
        <w:t>(4) الفقيه المشيخة</w:t>
      </w:r>
      <w:r>
        <w:rPr>
          <w:rtl/>
        </w:rPr>
        <w:t xml:space="preserve"> ـ </w:t>
      </w:r>
      <w:r w:rsidRPr="00C84E16">
        <w:rPr>
          <w:rtl/>
        </w:rPr>
        <w:t>: 4 / 98.</w:t>
      </w:r>
    </w:p>
    <w:p w:rsidR="000F5FF3" w:rsidRPr="00C84E16" w:rsidRDefault="000F5FF3" w:rsidP="00A65465">
      <w:pPr>
        <w:pStyle w:val="libFootnote0"/>
        <w:rPr>
          <w:rtl/>
          <w:lang w:bidi="fa-IR"/>
        </w:rPr>
      </w:pPr>
      <w:r w:rsidRPr="00C84E16">
        <w:rPr>
          <w:rtl/>
        </w:rPr>
        <w:t>(5) الوجيزة : 370 / 31.</w:t>
      </w:r>
    </w:p>
    <w:p w:rsidR="000F5FF3" w:rsidRPr="00C84E16" w:rsidRDefault="000F5FF3" w:rsidP="00A65465">
      <w:pPr>
        <w:pStyle w:val="libFootnote0"/>
        <w:rPr>
          <w:rtl/>
          <w:lang w:bidi="fa-IR"/>
        </w:rPr>
      </w:pPr>
      <w:r w:rsidRPr="00C84E16">
        <w:rPr>
          <w:rtl/>
        </w:rPr>
        <w:t>(6) الكافي 2 : 226 / 6.</w:t>
      </w:r>
    </w:p>
    <w:p w:rsidR="000F5FF3" w:rsidRPr="00C84E16" w:rsidRDefault="000F5FF3" w:rsidP="00A65465">
      <w:pPr>
        <w:pStyle w:val="libFootnote0"/>
        <w:rPr>
          <w:rtl/>
          <w:lang w:bidi="fa-IR"/>
        </w:rPr>
      </w:pPr>
      <w:r w:rsidRPr="00C84E16">
        <w:rPr>
          <w:rtl/>
        </w:rPr>
        <w:t>(7) تعليقة الوحيد البهبهاني : 389.</w:t>
      </w:r>
    </w:p>
    <w:p w:rsidR="000F5FF3" w:rsidRPr="00C84E16" w:rsidRDefault="000F5FF3" w:rsidP="00A65465">
      <w:pPr>
        <w:pStyle w:val="libFootnote0"/>
        <w:rPr>
          <w:rtl/>
          <w:lang w:bidi="fa-IR"/>
        </w:rPr>
      </w:pPr>
      <w:r w:rsidRPr="00C84E16">
        <w:rPr>
          <w:rtl/>
        </w:rPr>
        <w:t>(8) الوجيزة : 206 / 677.</w:t>
      </w:r>
    </w:p>
    <w:p w:rsidR="000F5FF3" w:rsidRPr="00C84E16" w:rsidRDefault="000F5FF3" w:rsidP="00A65465">
      <w:pPr>
        <w:pStyle w:val="libFootnote0"/>
        <w:rPr>
          <w:rtl/>
          <w:lang w:bidi="fa-IR"/>
        </w:rPr>
      </w:pPr>
      <w:r w:rsidRPr="00C84E16">
        <w:rPr>
          <w:rtl/>
        </w:rPr>
        <w:t>(9) بل ذكره في الفائدة الأُولى. الخلاصة : 270 / 20.</w:t>
      </w:r>
    </w:p>
    <w:p w:rsidR="000F5FF3" w:rsidRPr="00C84E16" w:rsidRDefault="000F5FF3" w:rsidP="00A65465">
      <w:pPr>
        <w:pStyle w:val="libFootnote0"/>
        <w:rPr>
          <w:rtl/>
          <w:lang w:bidi="fa-IR"/>
        </w:rPr>
      </w:pPr>
      <w:r w:rsidRPr="00C84E16">
        <w:rPr>
          <w:rtl/>
        </w:rPr>
        <w:t>(10) الفقيه المشيخة</w:t>
      </w:r>
      <w:r>
        <w:rPr>
          <w:rtl/>
        </w:rPr>
        <w:t xml:space="preserve"> ـ </w:t>
      </w:r>
      <w:r w:rsidRPr="00C84E16">
        <w:rPr>
          <w:rtl/>
        </w:rPr>
        <w:t>: 4 / 98.</w:t>
      </w:r>
    </w:p>
    <w:p w:rsidR="000F5FF3" w:rsidRPr="00C84E16" w:rsidRDefault="000F5FF3" w:rsidP="00A65465">
      <w:pPr>
        <w:pStyle w:val="libFootnote0"/>
        <w:rPr>
          <w:rtl/>
          <w:lang w:bidi="fa-IR"/>
        </w:rPr>
      </w:pPr>
      <w:r w:rsidRPr="00C84E16">
        <w:rPr>
          <w:rtl/>
        </w:rPr>
        <w:t>(11) هداية المحدّثين : 282.</w:t>
      </w:r>
    </w:p>
    <w:p w:rsidR="000F5FF3" w:rsidRPr="00C84E16" w:rsidRDefault="000F5FF3" w:rsidP="000F5FF3">
      <w:pPr>
        <w:pStyle w:val="Heading2"/>
        <w:rPr>
          <w:rtl/>
          <w:lang w:bidi="fa-IR"/>
        </w:rPr>
      </w:pPr>
      <w:r>
        <w:rPr>
          <w:rtl/>
          <w:lang w:bidi="fa-IR"/>
        </w:rPr>
        <w:br w:type="page"/>
      </w:r>
      <w:bookmarkStart w:id="704" w:name="_Toc355070489"/>
      <w:bookmarkStart w:id="705" w:name="_Toc450987369"/>
      <w:r w:rsidRPr="00C84E16">
        <w:rPr>
          <w:rtl/>
          <w:lang w:bidi="fa-IR"/>
        </w:rPr>
        <w:lastRenderedPageBreak/>
        <w:t>3551</w:t>
      </w:r>
      <w:r>
        <w:rPr>
          <w:rtl/>
          <w:lang w:bidi="fa-IR"/>
        </w:rPr>
        <w:t xml:space="preserve"> ـ</w:t>
      </w:r>
      <w:r w:rsidRPr="00C84E16">
        <w:rPr>
          <w:rtl/>
          <w:lang w:bidi="fa-IR"/>
        </w:rPr>
        <w:t xml:space="preserve"> أبو الربيع القزّاز :</w:t>
      </w:r>
      <w:bookmarkEnd w:id="704"/>
      <w:bookmarkEnd w:id="705"/>
      <w:r w:rsidRPr="00C84E16">
        <w:rPr>
          <w:rtl/>
          <w:lang w:bidi="fa-IR"/>
        </w:rPr>
        <w:t xml:space="preserve"> </w:t>
      </w:r>
    </w:p>
    <w:p w:rsidR="000F5FF3" w:rsidRPr="00C84E16" w:rsidRDefault="000F5FF3" w:rsidP="000604F3">
      <w:pPr>
        <w:pStyle w:val="libNormal"/>
        <w:rPr>
          <w:rtl/>
        </w:rPr>
      </w:pPr>
      <w:r w:rsidRPr="00C84E16">
        <w:rPr>
          <w:rtl/>
        </w:rPr>
        <w:t xml:space="preserve">عنه ابن أبي عمير في الصحيح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706" w:name="_Toc355070490"/>
      <w:bookmarkStart w:id="707" w:name="_Toc450987370"/>
      <w:r w:rsidRPr="00C84E16">
        <w:rPr>
          <w:rtl/>
          <w:lang w:bidi="fa-IR"/>
        </w:rPr>
        <w:t>3552</w:t>
      </w:r>
      <w:r>
        <w:rPr>
          <w:rtl/>
          <w:lang w:bidi="fa-IR"/>
        </w:rPr>
        <w:t xml:space="preserve"> ـ</w:t>
      </w:r>
      <w:r w:rsidRPr="00C84E16">
        <w:rPr>
          <w:rtl/>
          <w:lang w:bidi="fa-IR"/>
        </w:rPr>
        <w:t xml:space="preserve"> أبو رجاء :</w:t>
      </w:r>
      <w:bookmarkEnd w:id="706"/>
      <w:bookmarkEnd w:id="707"/>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ومضى في المقدّمة الأولى </w:t>
      </w:r>
      <w:r w:rsidRPr="00A65465">
        <w:rPr>
          <w:rStyle w:val="libFootnotenumChar"/>
          <w:rtl/>
        </w:rPr>
        <w:t>(3)</w:t>
      </w:r>
      <w:r>
        <w:rPr>
          <w:rtl/>
        </w:rPr>
        <w:t>.</w:t>
      </w:r>
    </w:p>
    <w:p w:rsidR="000F5FF3" w:rsidRPr="00C84E16" w:rsidRDefault="000F5FF3" w:rsidP="000F5FF3">
      <w:pPr>
        <w:pStyle w:val="Heading2"/>
        <w:rPr>
          <w:rtl/>
          <w:lang w:bidi="fa-IR"/>
        </w:rPr>
      </w:pPr>
      <w:bookmarkStart w:id="708" w:name="_Toc355070491"/>
      <w:bookmarkStart w:id="709" w:name="_Toc450987371"/>
      <w:r w:rsidRPr="00C84E16">
        <w:rPr>
          <w:rtl/>
          <w:lang w:bidi="fa-IR"/>
        </w:rPr>
        <w:t>3553</w:t>
      </w:r>
      <w:r>
        <w:rPr>
          <w:rtl/>
          <w:lang w:bidi="fa-IR"/>
        </w:rPr>
        <w:t xml:space="preserve"> ـ</w:t>
      </w:r>
      <w:r w:rsidRPr="00C84E16">
        <w:rPr>
          <w:rtl/>
          <w:lang w:bidi="fa-IR"/>
        </w:rPr>
        <w:t xml:space="preserve"> أبو الرّضا :</w:t>
      </w:r>
      <w:bookmarkEnd w:id="708"/>
      <w:bookmarkEnd w:id="709"/>
      <w:r w:rsidRPr="00C84E16">
        <w:rPr>
          <w:rtl/>
          <w:lang w:bidi="fa-IR"/>
        </w:rPr>
        <w:t xml:space="preserve"> </w:t>
      </w:r>
    </w:p>
    <w:p w:rsidR="000F5FF3" w:rsidRPr="00C84E16" w:rsidRDefault="000F5FF3" w:rsidP="000604F3">
      <w:pPr>
        <w:pStyle w:val="libNormal"/>
        <w:rPr>
          <w:rtl/>
        </w:rPr>
      </w:pPr>
      <w:r w:rsidRPr="00C84E16">
        <w:rPr>
          <w:rtl/>
        </w:rPr>
        <w:t xml:space="preserve">عبد الله بن يحيى الحضرمي ، في الأولياء من أصحاب علي </w:t>
      </w:r>
      <w:r w:rsidR="009A2F07" w:rsidRPr="009A2F07">
        <w:rPr>
          <w:rStyle w:val="libAlaemChar"/>
          <w:rtl/>
        </w:rPr>
        <w:t>عليه‌السلام</w:t>
      </w:r>
      <w:r>
        <w:rPr>
          <w:rtl/>
        </w:rPr>
        <w:t xml:space="preserve"> </w:t>
      </w:r>
      <w:r w:rsidRPr="008F598B">
        <w:rPr>
          <w:rStyle w:val="libBold2Char"/>
          <w:rtl/>
        </w:rPr>
        <w:t>قي</w:t>
      </w:r>
      <w:r w:rsidRPr="00C84E16">
        <w:rPr>
          <w:rtl/>
        </w:rPr>
        <w:t xml:space="preserve"> </w:t>
      </w:r>
      <w:r w:rsidRPr="00A65465">
        <w:rPr>
          <w:rStyle w:val="libFootnotenumChar"/>
          <w:rtl/>
        </w:rPr>
        <w:t>(4)</w:t>
      </w:r>
      <w:r w:rsidRPr="00C84E16">
        <w:rPr>
          <w:rtl/>
        </w:rPr>
        <w:t xml:space="preserve"> ، عنه</w:t>
      </w:r>
      <w:r w:rsidRPr="008F598B">
        <w:rPr>
          <w:rStyle w:val="libBold2Char"/>
          <w:rtl/>
        </w:rPr>
        <w:t xml:space="preserve"> صه</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710" w:name="_Toc355070492"/>
      <w:bookmarkStart w:id="711" w:name="_Toc450987372"/>
      <w:r w:rsidRPr="00C84E16">
        <w:rPr>
          <w:rtl/>
          <w:lang w:bidi="fa-IR"/>
        </w:rPr>
        <w:t>3554</w:t>
      </w:r>
      <w:r>
        <w:rPr>
          <w:rtl/>
          <w:lang w:bidi="fa-IR"/>
        </w:rPr>
        <w:t xml:space="preserve"> ـ</w:t>
      </w:r>
      <w:r w:rsidRPr="00C84E16">
        <w:rPr>
          <w:rtl/>
          <w:lang w:bidi="fa-IR"/>
        </w:rPr>
        <w:t xml:space="preserve"> أبو رفاعة :</w:t>
      </w:r>
      <w:bookmarkEnd w:id="710"/>
      <w:bookmarkEnd w:id="711"/>
      <w:r w:rsidRPr="00C84E16">
        <w:rPr>
          <w:rtl/>
          <w:lang w:bidi="fa-IR"/>
        </w:rPr>
        <w:t xml:space="preserve"> </w:t>
      </w:r>
    </w:p>
    <w:p w:rsidR="000F5FF3" w:rsidRPr="00C84E16" w:rsidRDefault="000F5FF3" w:rsidP="000604F3">
      <w:pPr>
        <w:pStyle w:val="libNormal"/>
        <w:rPr>
          <w:rtl/>
        </w:rPr>
      </w:pPr>
      <w:r w:rsidRPr="00C84E16">
        <w:rPr>
          <w:rtl/>
        </w:rPr>
        <w:t xml:space="preserve">الحجّاج بن رفاعة </w:t>
      </w:r>
      <w:r w:rsidRPr="00A65465">
        <w:rPr>
          <w:rStyle w:val="libFootnotenumChar"/>
          <w:rtl/>
        </w:rPr>
        <w:t>(6)</w:t>
      </w:r>
      <w:r w:rsidRPr="00C84E16">
        <w:rPr>
          <w:rtl/>
        </w:rPr>
        <w:t xml:space="preserve"> ، نقد </w:t>
      </w:r>
      <w:r w:rsidRPr="00A65465">
        <w:rPr>
          <w:rStyle w:val="libFootnotenumChar"/>
          <w:rtl/>
        </w:rPr>
        <w:t>(7)</w:t>
      </w:r>
      <w:r>
        <w:rPr>
          <w:rtl/>
        </w:rPr>
        <w:t>.</w:t>
      </w:r>
    </w:p>
    <w:p w:rsidR="000F5FF3" w:rsidRPr="00C84E16" w:rsidRDefault="000F5FF3" w:rsidP="000F5FF3">
      <w:pPr>
        <w:pStyle w:val="Heading2"/>
        <w:rPr>
          <w:rtl/>
          <w:lang w:bidi="fa-IR"/>
        </w:rPr>
      </w:pPr>
      <w:bookmarkStart w:id="712" w:name="_Toc355070493"/>
      <w:bookmarkStart w:id="713" w:name="_Toc450987373"/>
      <w:r w:rsidRPr="00C84E16">
        <w:rPr>
          <w:rtl/>
          <w:lang w:bidi="fa-IR"/>
        </w:rPr>
        <w:t>3555</w:t>
      </w:r>
      <w:r>
        <w:rPr>
          <w:rtl/>
          <w:lang w:bidi="fa-IR"/>
        </w:rPr>
        <w:t xml:space="preserve"> ـ</w:t>
      </w:r>
      <w:r w:rsidRPr="00C84E16">
        <w:rPr>
          <w:rtl/>
          <w:lang w:bidi="fa-IR"/>
        </w:rPr>
        <w:t xml:space="preserve"> أبو رويم الأنصاري :</w:t>
      </w:r>
      <w:bookmarkEnd w:id="712"/>
      <w:bookmarkEnd w:id="713"/>
      <w:r w:rsidRPr="00C84E16">
        <w:rPr>
          <w:rtl/>
          <w:lang w:bidi="fa-IR"/>
        </w:rPr>
        <w:t xml:space="preserve"> </w:t>
      </w:r>
    </w:p>
    <w:p w:rsidR="000F5FF3" w:rsidRPr="00C84E16" w:rsidRDefault="000F5FF3" w:rsidP="000604F3">
      <w:pPr>
        <w:pStyle w:val="libNormal"/>
        <w:rPr>
          <w:rtl/>
        </w:rPr>
      </w:pPr>
      <w:r w:rsidRPr="00C84E16">
        <w:rPr>
          <w:rtl/>
        </w:rPr>
        <w:t>قال علي بن أحمد العقيقي : إنّه ضعيف الأمر ،</w:t>
      </w:r>
      <w:r>
        <w:rPr>
          <w:rtl/>
        </w:rPr>
        <w:t xml:space="preserve"> </w:t>
      </w:r>
      <w:r w:rsidRPr="008F598B">
        <w:rPr>
          <w:rStyle w:val="libBold2Char"/>
          <w:rtl/>
        </w:rPr>
        <w:t>صه</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714" w:name="_Toc355070494"/>
      <w:bookmarkStart w:id="715" w:name="_Toc450987374"/>
      <w:r w:rsidRPr="00C84E16">
        <w:rPr>
          <w:rtl/>
          <w:lang w:bidi="fa-IR"/>
        </w:rPr>
        <w:t>3556</w:t>
      </w:r>
      <w:r>
        <w:rPr>
          <w:rtl/>
          <w:lang w:bidi="fa-IR"/>
        </w:rPr>
        <w:t xml:space="preserve"> ـ</w:t>
      </w:r>
      <w:r w:rsidRPr="00C84E16">
        <w:rPr>
          <w:rtl/>
          <w:lang w:bidi="fa-IR"/>
        </w:rPr>
        <w:t xml:space="preserve"> أبو رويم :</w:t>
      </w:r>
      <w:bookmarkEnd w:id="714"/>
      <w:bookmarkEnd w:id="715"/>
      <w:r w:rsidRPr="00C84E16">
        <w:rPr>
          <w:rtl/>
          <w:lang w:bidi="fa-IR"/>
        </w:rPr>
        <w:t xml:space="preserve"> </w:t>
      </w:r>
    </w:p>
    <w:p w:rsidR="000F5FF3" w:rsidRPr="00C84E16" w:rsidRDefault="000F5FF3" w:rsidP="000604F3">
      <w:pPr>
        <w:pStyle w:val="libNormal"/>
        <w:rPr>
          <w:rtl/>
        </w:rPr>
      </w:pPr>
      <w:r w:rsidRPr="00C84E16">
        <w:rPr>
          <w:rtl/>
        </w:rPr>
        <w:t xml:space="preserve">كنية لطلاّب بن وحشب </w:t>
      </w:r>
      <w:r w:rsidRPr="00A65465">
        <w:rPr>
          <w:rStyle w:val="libFootnotenumChar"/>
          <w:rtl/>
        </w:rPr>
        <w:t>(9)</w:t>
      </w:r>
      <w:r w:rsidRPr="00C84E16">
        <w:rPr>
          <w:rtl/>
        </w:rPr>
        <w:t xml:space="preserve"> ، نقد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1 : 340 / 4 ، علي بن إبراهيم عن يعقوب بن يزيد عن ابن أبي عمير عن أبي الربيع القزّاز.</w:t>
      </w:r>
    </w:p>
    <w:p w:rsidR="000F5FF3" w:rsidRPr="00C84E16" w:rsidRDefault="000F5FF3" w:rsidP="00A65465">
      <w:pPr>
        <w:pStyle w:val="libFootnote0"/>
        <w:rPr>
          <w:rtl/>
          <w:lang w:bidi="fa-IR"/>
        </w:rPr>
      </w:pPr>
      <w:r w:rsidRPr="00C84E16">
        <w:rPr>
          <w:rtl/>
        </w:rPr>
        <w:t>(2) تعليقة الوحيد البهبهاني : 389.</w:t>
      </w:r>
    </w:p>
    <w:p w:rsidR="000F5FF3" w:rsidRPr="00C84E16" w:rsidRDefault="000F5FF3" w:rsidP="00A65465">
      <w:pPr>
        <w:pStyle w:val="libFootnote0"/>
        <w:rPr>
          <w:rtl/>
          <w:lang w:bidi="fa-IR"/>
        </w:rPr>
      </w:pPr>
      <w:r w:rsidRPr="00C84E16">
        <w:rPr>
          <w:rtl/>
        </w:rPr>
        <w:t xml:space="preserve">(3) بل الثانية ، عن إكمال الدين : 442 / 16 وفيه أنّه ممّن رأى القائم </w:t>
      </w:r>
      <w:r w:rsidR="009A2F07" w:rsidRPr="009A2F07">
        <w:rPr>
          <w:rStyle w:val="libAlaemChar"/>
          <w:rtl/>
        </w:rPr>
        <w:t>عليه‌السلام</w:t>
      </w:r>
      <w:r w:rsidRPr="00C84E16">
        <w:rPr>
          <w:rtl/>
        </w:rPr>
        <w:t xml:space="preserve"> ووقف على معزته.</w:t>
      </w:r>
    </w:p>
    <w:p w:rsidR="000F5FF3" w:rsidRPr="00C84E16" w:rsidRDefault="000F5FF3" w:rsidP="00A65465">
      <w:pPr>
        <w:pStyle w:val="libFootnote0"/>
        <w:rPr>
          <w:rtl/>
          <w:lang w:bidi="fa-IR"/>
        </w:rPr>
      </w:pPr>
      <w:r w:rsidRPr="00C84E16">
        <w:rPr>
          <w:rtl/>
        </w:rPr>
        <w:t>(4) رجال البرقي : 4.</w:t>
      </w:r>
    </w:p>
    <w:p w:rsidR="000F5FF3" w:rsidRPr="00C84E16" w:rsidRDefault="000F5FF3" w:rsidP="00A65465">
      <w:pPr>
        <w:pStyle w:val="libFootnote0"/>
        <w:rPr>
          <w:rtl/>
          <w:lang w:bidi="fa-IR"/>
        </w:rPr>
      </w:pPr>
      <w:r w:rsidRPr="00C84E16">
        <w:rPr>
          <w:rtl/>
        </w:rPr>
        <w:t>(5) الخلاصة : 192 ، وفيها : الجرمي ، وفي النسخة الخطيّة منها كما في المتن.</w:t>
      </w:r>
    </w:p>
    <w:p w:rsidR="000F5FF3" w:rsidRPr="00C84E16" w:rsidRDefault="000F5FF3" w:rsidP="00A65465">
      <w:pPr>
        <w:pStyle w:val="libFootnote0"/>
        <w:rPr>
          <w:rtl/>
          <w:lang w:bidi="fa-IR"/>
        </w:rPr>
      </w:pPr>
      <w:r w:rsidRPr="00C84E16">
        <w:rPr>
          <w:rtl/>
        </w:rPr>
        <w:t>(6) رجال النجاشي : 144 / 373 والخلاصة : 64 / 6.</w:t>
      </w:r>
    </w:p>
    <w:p w:rsidR="000F5FF3" w:rsidRPr="00C84E16" w:rsidRDefault="000F5FF3" w:rsidP="00A65465">
      <w:pPr>
        <w:pStyle w:val="libFootnote0"/>
        <w:rPr>
          <w:rtl/>
          <w:lang w:bidi="fa-IR"/>
        </w:rPr>
      </w:pPr>
      <w:r w:rsidRPr="00C84E16">
        <w:rPr>
          <w:rtl/>
        </w:rPr>
        <w:t>(7) نقد الرجال : 388.</w:t>
      </w:r>
    </w:p>
    <w:p w:rsidR="000F5FF3" w:rsidRPr="00C84E16" w:rsidRDefault="000F5FF3" w:rsidP="00A65465">
      <w:pPr>
        <w:pStyle w:val="libFootnote0"/>
        <w:rPr>
          <w:rtl/>
          <w:lang w:bidi="fa-IR"/>
        </w:rPr>
      </w:pPr>
      <w:r w:rsidRPr="00C84E16">
        <w:rPr>
          <w:rtl/>
        </w:rPr>
        <w:t>(8) الخلاصة : 269 / 33.</w:t>
      </w:r>
    </w:p>
    <w:p w:rsidR="000F5FF3" w:rsidRPr="00C84E16" w:rsidRDefault="000F5FF3" w:rsidP="00A65465">
      <w:pPr>
        <w:pStyle w:val="libFootnote0"/>
        <w:rPr>
          <w:rtl/>
          <w:lang w:bidi="fa-IR"/>
        </w:rPr>
      </w:pPr>
      <w:r w:rsidRPr="00C84E16">
        <w:rPr>
          <w:rtl/>
        </w:rPr>
        <w:t>(9) رجال الشيخ : 222 / 4 ورجال النجاشي : 207 / 549 ورجال ابن داود : 112 / 790.</w:t>
      </w:r>
    </w:p>
    <w:p w:rsidR="000F5FF3" w:rsidRPr="00C84E16" w:rsidRDefault="000F5FF3" w:rsidP="00A65465">
      <w:pPr>
        <w:pStyle w:val="libFootnote0"/>
        <w:rPr>
          <w:rtl/>
          <w:lang w:bidi="fa-IR"/>
        </w:rPr>
      </w:pPr>
      <w:r w:rsidRPr="00C84E16">
        <w:rPr>
          <w:rtl/>
        </w:rPr>
        <w:t>(10) نقد الرجال : 388.</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يوصف بالشيباني كما مرّ </w:t>
      </w:r>
      <w:r w:rsidRPr="00A65465">
        <w:rPr>
          <w:rStyle w:val="libFootnotenumChar"/>
          <w:rtl/>
        </w:rPr>
        <w:t>(1)</w:t>
      </w:r>
      <w:r>
        <w:rPr>
          <w:rtl/>
        </w:rPr>
        <w:t>.</w:t>
      </w:r>
    </w:p>
    <w:p w:rsidR="000F5FF3" w:rsidRPr="00C84E16" w:rsidRDefault="000F5FF3" w:rsidP="000F5FF3">
      <w:pPr>
        <w:pStyle w:val="Heading2"/>
        <w:rPr>
          <w:rtl/>
          <w:lang w:bidi="fa-IR"/>
        </w:rPr>
      </w:pPr>
      <w:bookmarkStart w:id="716" w:name="_Toc355070495"/>
      <w:bookmarkStart w:id="717" w:name="_Toc450987375"/>
      <w:r w:rsidRPr="00C84E16">
        <w:rPr>
          <w:rtl/>
          <w:lang w:bidi="fa-IR"/>
        </w:rPr>
        <w:t>3557</w:t>
      </w:r>
      <w:r>
        <w:rPr>
          <w:rtl/>
          <w:lang w:bidi="fa-IR"/>
        </w:rPr>
        <w:t xml:space="preserve"> ـ</w:t>
      </w:r>
      <w:r w:rsidRPr="00C84E16">
        <w:rPr>
          <w:rtl/>
          <w:lang w:bidi="fa-IR"/>
        </w:rPr>
        <w:t xml:space="preserve"> أبو زكريّا الأعور :</w:t>
      </w:r>
      <w:bookmarkEnd w:id="716"/>
      <w:bookmarkEnd w:id="717"/>
      <w:r w:rsidRPr="00C84E16">
        <w:rPr>
          <w:rtl/>
          <w:lang w:bidi="fa-IR"/>
        </w:rPr>
        <w:t xml:space="preserve"> </w:t>
      </w:r>
    </w:p>
    <w:p w:rsidR="000F5FF3" w:rsidRPr="00C84E16" w:rsidRDefault="000F5FF3" w:rsidP="000604F3">
      <w:pPr>
        <w:pStyle w:val="libNormal"/>
        <w:rPr>
          <w:rtl/>
        </w:rPr>
      </w:pPr>
      <w:r w:rsidRPr="00C84E16">
        <w:rPr>
          <w:rtl/>
        </w:rPr>
        <w:t>ثقة ، روى عنه علي بن رباط ،</w:t>
      </w:r>
      <w:r>
        <w:rPr>
          <w:rtl/>
        </w:rPr>
        <w:t xml:space="preserve"> </w:t>
      </w:r>
      <w:r w:rsidRPr="008F598B">
        <w:rPr>
          <w:rStyle w:val="libBold2Char"/>
          <w:rtl/>
        </w:rPr>
        <w:t>ظم</w:t>
      </w:r>
      <w:r w:rsidRPr="00C84E16">
        <w:rPr>
          <w:rtl/>
        </w:rPr>
        <w:t xml:space="preserve"> </w:t>
      </w:r>
      <w:r w:rsidRPr="00A65465">
        <w:rPr>
          <w:rStyle w:val="libFootnotenumChar"/>
          <w:rtl/>
        </w:rPr>
        <w:t>(2)</w:t>
      </w:r>
      <w:r>
        <w:rPr>
          <w:rtl/>
        </w:rPr>
        <w:t>.</w:t>
      </w:r>
      <w:r w:rsidRPr="00C84E16">
        <w:rPr>
          <w:rtl/>
        </w:rPr>
        <w:t xml:space="preserve"> وزاد</w:t>
      </w:r>
      <w:r w:rsidRPr="008F598B">
        <w:rPr>
          <w:rStyle w:val="libBold2Char"/>
          <w:rtl/>
        </w:rPr>
        <w:t xml:space="preserve"> صه : </w:t>
      </w:r>
      <w:r w:rsidRPr="00C84E16">
        <w:rPr>
          <w:rtl/>
        </w:rPr>
        <w:t xml:space="preserve">من أصحاب الكاظم </w:t>
      </w:r>
      <w:r w:rsidR="009A2F07" w:rsidRPr="009A2F07">
        <w:rPr>
          <w:rStyle w:val="libAlaemChar"/>
          <w:rtl/>
        </w:rPr>
        <w:t>عليه‌السلام</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أبو زكريّا الأعور الثقة ، عنه علي بن رباط ، ومحمّد بن عيسى بن عبيد كما في مشيخة الفقيه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718" w:name="_Toc355070496"/>
      <w:bookmarkStart w:id="719" w:name="_Toc450987376"/>
      <w:r w:rsidRPr="00C84E16">
        <w:rPr>
          <w:rtl/>
          <w:lang w:bidi="fa-IR"/>
        </w:rPr>
        <w:t>3558</w:t>
      </w:r>
      <w:r>
        <w:rPr>
          <w:rtl/>
          <w:lang w:bidi="fa-IR"/>
        </w:rPr>
        <w:t xml:space="preserve"> ـ</w:t>
      </w:r>
      <w:r w:rsidRPr="00C84E16">
        <w:rPr>
          <w:rtl/>
          <w:lang w:bidi="fa-IR"/>
        </w:rPr>
        <w:t xml:space="preserve"> أبو زياد النهدي :</w:t>
      </w:r>
      <w:bookmarkEnd w:id="718"/>
      <w:bookmarkEnd w:id="719"/>
      <w:r w:rsidRPr="00C84E16">
        <w:rPr>
          <w:rtl/>
          <w:lang w:bidi="fa-IR"/>
        </w:rPr>
        <w:t xml:space="preserve"> </w:t>
      </w:r>
    </w:p>
    <w:p w:rsidR="000F5FF3" w:rsidRPr="00C84E16" w:rsidRDefault="000F5FF3" w:rsidP="000604F3">
      <w:pPr>
        <w:pStyle w:val="libNormal"/>
        <w:rPr>
          <w:rtl/>
        </w:rPr>
      </w:pPr>
      <w:r w:rsidRPr="00C84E16">
        <w:rPr>
          <w:rtl/>
        </w:rPr>
        <w:t xml:space="preserve">عنه ابن أبي عمير في الصحيح </w:t>
      </w:r>
      <w:r w:rsidRPr="00A65465">
        <w:rPr>
          <w:rStyle w:val="libFootnotenumChar"/>
          <w:rtl/>
        </w:rPr>
        <w:t>(6)</w:t>
      </w:r>
      <w:r>
        <w:rPr>
          <w:rtl/>
        </w:rPr>
        <w:t>.</w:t>
      </w:r>
      <w:r w:rsidRPr="008F598B">
        <w:rPr>
          <w:rStyle w:val="libBold2Char"/>
          <w:rtl/>
        </w:rPr>
        <w:t xml:space="preserve"> 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720" w:name="_Toc355070497"/>
      <w:bookmarkStart w:id="721" w:name="_Toc450987377"/>
      <w:r w:rsidRPr="00C84E16">
        <w:rPr>
          <w:rtl/>
          <w:lang w:bidi="fa-IR"/>
        </w:rPr>
        <w:t>3559</w:t>
      </w:r>
      <w:r>
        <w:rPr>
          <w:rtl/>
          <w:lang w:bidi="fa-IR"/>
        </w:rPr>
        <w:t xml:space="preserve"> ـ</w:t>
      </w:r>
      <w:r w:rsidRPr="00C84E16">
        <w:rPr>
          <w:rtl/>
          <w:lang w:bidi="fa-IR"/>
        </w:rPr>
        <w:t xml:space="preserve"> أبو زيد :</w:t>
      </w:r>
      <w:bookmarkEnd w:id="720"/>
      <w:bookmarkEnd w:id="721"/>
      <w:r w:rsidRPr="00C84E16">
        <w:rPr>
          <w:rtl/>
          <w:lang w:bidi="fa-IR"/>
        </w:rPr>
        <w:t xml:space="preserve"> </w:t>
      </w:r>
    </w:p>
    <w:p w:rsidR="000F5FF3" w:rsidRPr="00C84E16" w:rsidRDefault="000F5FF3" w:rsidP="000604F3">
      <w:pPr>
        <w:pStyle w:val="libNormal"/>
        <w:rPr>
          <w:rtl/>
        </w:rPr>
      </w:pPr>
      <w:r w:rsidRPr="00C84E16">
        <w:rPr>
          <w:rtl/>
        </w:rPr>
        <w:t xml:space="preserve">مولى عمرو بن حريث شهد معه ، ي </w:t>
      </w:r>
      <w:r w:rsidRPr="00A65465">
        <w:rPr>
          <w:rStyle w:val="libFootnotenumChar"/>
          <w:rtl/>
        </w:rPr>
        <w:t>(8)</w:t>
      </w:r>
      <w:r>
        <w:rPr>
          <w:rtl/>
        </w:rPr>
        <w:t>.</w:t>
      </w:r>
      <w:r w:rsidRPr="00C84E16">
        <w:rPr>
          <w:rtl/>
        </w:rPr>
        <w:t xml:space="preserve"> وزاد</w:t>
      </w:r>
      <w:r w:rsidRPr="008F598B">
        <w:rPr>
          <w:rStyle w:val="libBold2Char"/>
          <w:rtl/>
        </w:rPr>
        <w:t xml:space="preserve"> صه : </w:t>
      </w:r>
      <w:r w:rsidRPr="00C84E16">
        <w:rPr>
          <w:rtl/>
        </w:rPr>
        <w:t xml:space="preserve">من أصحاب أمير المؤمنين </w:t>
      </w:r>
      <w:r w:rsidR="009A2F07" w:rsidRPr="009A2F07">
        <w:rPr>
          <w:rStyle w:val="libAlaemChar"/>
          <w:rtl/>
        </w:rPr>
        <w:t>عليه‌السلام</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722" w:name="_Toc355070498"/>
      <w:bookmarkStart w:id="723" w:name="_Toc450987378"/>
      <w:r w:rsidRPr="00C84E16">
        <w:rPr>
          <w:rtl/>
          <w:lang w:bidi="fa-IR"/>
        </w:rPr>
        <w:t>3560</w:t>
      </w:r>
      <w:r>
        <w:rPr>
          <w:rtl/>
          <w:lang w:bidi="fa-IR"/>
        </w:rPr>
        <w:t xml:space="preserve"> ـ</w:t>
      </w:r>
      <w:r w:rsidRPr="00C84E16">
        <w:rPr>
          <w:rtl/>
          <w:lang w:bidi="fa-IR"/>
        </w:rPr>
        <w:t xml:space="preserve"> أبو ساسان :</w:t>
      </w:r>
      <w:bookmarkEnd w:id="722"/>
      <w:bookmarkEnd w:id="723"/>
      <w:r w:rsidRPr="00C84E16">
        <w:rPr>
          <w:rtl/>
          <w:lang w:bidi="fa-IR"/>
        </w:rPr>
        <w:t xml:space="preserve"> </w:t>
      </w:r>
    </w:p>
    <w:p w:rsidR="000F5FF3" w:rsidRPr="00C84E16" w:rsidRDefault="000F5FF3" w:rsidP="000604F3">
      <w:pPr>
        <w:pStyle w:val="libNormal"/>
        <w:rPr>
          <w:rtl/>
        </w:rPr>
      </w:pPr>
      <w:r w:rsidRPr="00C84E16">
        <w:rPr>
          <w:rtl/>
        </w:rPr>
        <w:t xml:space="preserve">اسمه الحصين بن المنذر كما مضى </w:t>
      </w:r>
      <w:r w:rsidRPr="00A65465">
        <w:rPr>
          <w:rStyle w:val="libFootnotenumChar"/>
          <w:rtl/>
        </w:rPr>
        <w:t>(10)</w:t>
      </w:r>
      <w:r w:rsidRPr="00C84E16">
        <w:rPr>
          <w:rtl/>
        </w:rPr>
        <w:t xml:space="preserve"> ، وقد يقال : أبو سنان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الشيخ : 222 / 4.</w:t>
      </w:r>
    </w:p>
    <w:p w:rsidR="000F5FF3" w:rsidRPr="00C84E16" w:rsidRDefault="000F5FF3" w:rsidP="00A65465">
      <w:pPr>
        <w:pStyle w:val="libFootnote0"/>
        <w:rPr>
          <w:rtl/>
          <w:lang w:bidi="fa-IR"/>
        </w:rPr>
      </w:pPr>
      <w:r w:rsidRPr="00C84E16">
        <w:rPr>
          <w:rtl/>
        </w:rPr>
        <w:t>(2) رجال الشيخ : 365 / 9.</w:t>
      </w:r>
    </w:p>
    <w:p w:rsidR="000F5FF3" w:rsidRPr="00C84E16" w:rsidRDefault="000F5FF3" w:rsidP="00A65465">
      <w:pPr>
        <w:pStyle w:val="libFootnote0"/>
        <w:rPr>
          <w:rtl/>
          <w:lang w:bidi="fa-IR"/>
        </w:rPr>
      </w:pPr>
      <w:r w:rsidRPr="00C84E16">
        <w:rPr>
          <w:rtl/>
        </w:rPr>
        <w:t>(3) الخلاصة : 187 / 7.</w:t>
      </w:r>
    </w:p>
    <w:p w:rsidR="000F5FF3" w:rsidRPr="00C84E16" w:rsidRDefault="000F5FF3" w:rsidP="00A65465">
      <w:pPr>
        <w:pStyle w:val="libFootnote0"/>
        <w:rPr>
          <w:rtl/>
          <w:lang w:bidi="fa-IR"/>
        </w:rPr>
      </w:pPr>
      <w:r w:rsidRPr="00C84E16">
        <w:rPr>
          <w:rtl/>
        </w:rPr>
        <w:t>(4) الفقيه المشيخة</w:t>
      </w:r>
      <w:r>
        <w:rPr>
          <w:rtl/>
        </w:rPr>
        <w:t xml:space="preserve"> ـ </w:t>
      </w:r>
      <w:r w:rsidRPr="00C84E16">
        <w:rPr>
          <w:rtl/>
        </w:rPr>
        <w:t>: 4 / 62.</w:t>
      </w:r>
    </w:p>
    <w:p w:rsidR="000F5FF3" w:rsidRPr="00C84E16" w:rsidRDefault="000F5FF3" w:rsidP="00A65465">
      <w:pPr>
        <w:pStyle w:val="libFootnote0"/>
        <w:rPr>
          <w:rtl/>
          <w:lang w:bidi="fa-IR"/>
        </w:rPr>
      </w:pPr>
      <w:r w:rsidRPr="00C84E16">
        <w:rPr>
          <w:rtl/>
        </w:rPr>
        <w:t>(5) هداية المحدّثين : 282.</w:t>
      </w:r>
    </w:p>
    <w:p w:rsidR="000F5FF3" w:rsidRPr="00C84E16" w:rsidRDefault="000F5FF3" w:rsidP="00A65465">
      <w:pPr>
        <w:pStyle w:val="libFootnote0"/>
        <w:rPr>
          <w:rtl/>
          <w:lang w:bidi="fa-IR"/>
        </w:rPr>
      </w:pPr>
      <w:r w:rsidRPr="00C84E16">
        <w:rPr>
          <w:rtl/>
        </w:rPr>
        <w:t>(6) التهذيب 1 : 413 / 1301 بسنده عن محمّد بن علي بن محبوب عن يعقوب بن يزيد عن ابن أبي عمير عن أبي زياد النهدي.</w:t>
      </w:r>
    </w:p>
    <w:p w:rsidR="000F5FF3" w:rsidRPr="00C84E16" w:rsidRDefault="000F5FF3" w:rsidP="00A65465">
      <w:pPr>
        <w:pStyle w:val="libFootnote0"/>
        <w:rPr>
          <w:rtl/>
          <w:lang w:bidi="fa-IR"/>
        </w:rPr>
      </w:pPr>
      <w:r w:rsidRPr="00C84E16">
        <w:rPr>
          <w:rtl/>
        </w:rPr>
        <w:t>(7) لم يرد له ذكر في نسخنا من التعليقة.</w:t>
      </w:r>
    </w:p>
    <w:p w:rsidR="000F5FF3" w:rsidRPr="00C84E16" w:rsidRDefault="000F5FF3" w:rsidP="00A65465">
      <w:pPr>
        <w:pStyle w:val="libFootnote0"/>
        <w:rPr>
          <w:rtl/>
          <w:lang w:bidi="fa-IR"/>
        </w:rPr>
      </w:pPr>
      <w:r w:rsidRPr="00C84E16">
        <w:rPr>
          <w:rtl/>
        </w:rPr>
        <w:t xml:space="preserve">(8) رجال الشيخ : 66 / 47 ، وفيه بدل معه : مع علي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(9) الخلاصة : 187 / 3.</w:t>
      </w:r>
    </w:p>
    <w:p w:rsidR="000F5FF3" w:rsidRPr="00C84E16" w:rsidRDefault="000F5FF3" w:rsidP="00A65465">
      <w:pPr>
        <w:pStyle w:val="libFootnote0"/>
        <w:rPr>
          <w:rtl/>
          <w:lang w:bidi="fa-IR"/>
        </w:rPr>
      </w:pPr>
      <w:r w:rsidRPr="00C84E16">
        <w:rPr>
          <w:rtl/>
        </w:rPr>
        <w:t>(10) عن رجال الشيخ : 39 / 31 والخلاصة : 62 / 2.</w:t>
      </w:r>
    </w:p>
    <w:p w:rsidR="000F5FF3" w:rsidRPr="00C84E16" w:rsidRDefault="000F5FF3" w:rsidP="00A65465">
      <w:pPr>
        <w:pStyle w:val="libFootnote0"/>
        <w:rPr>
          <w:rtl/>
          <w:lang w:bidi="fa-IR"/>
        </w:rPr>
      </w:pPr>
      <w:r w:rsidRPr="00C84E16">
        <w:rPr>
          <w:rtl/>
        </w:rPr>
        <w:t xml:space="preserve">(11) رجال الكشّي : 8 / 17 </w:t>
      </w:r>
      <w:r>
        <w:rPr>
          <w:rtl/>
        </w:rPr>
        <w:t>و 1</w:t>
      </w:r>
      <w:r w:rsidRPr="00C84E16">
        <w:rPr>
          <w:rtl/>
        </w:rPr>
        <w:t>1 / 24 ، وفيه : أبو ساسان ، أبو سنان ( خ ل )</w:t>
      </w:r>
      <w:r>
        <w:rPr>
          <w:rtl/>
        </w:rPr>
        <w:t>.</w:t>
      </w:r>
    </w:p>
    <w:p w:rsidR="000F5FF3" w:rsidRPr="00C84E16" w:rsidRDefault="000F5FF3" w:rsidP="000F5FF3">
      <w:pPr>
        <w:pStyle w:val="Heading2"/>
        <w:rPr>
          <w:rtl/>
          <w:lang w:bidi="fa-IR"/>
        </w:rPr>
      </w:pPr>
      <w:r>
        <w:rPr>
          <w:rtl/>
          <w:lang w:bidi="fa-IR"/>
        </w:rPr>
        <w:br w:type="page"/>
      </w:r>
      <w:bookmarkStart w:id="724" w:name="_Toc355070499"/>
      <w:bookmarkStart w:id="725" w:name="_Toc450987379"/>
      <w:r w:rsidRPr="00C84E16">
        <w:rPr>
          <w:rtl/>
          <w:lang w:bidi="fa-IR"/>
        </w:rPr>
        <w:lastRenderedPageBreak/>
        <w:t>3561</w:t>
      </w:r>
      <w:r>
        <w:rPr>
          <w:rtl/>
          <w:lang w:bidi="fa-IR"/>
        </w:rPr>
        <w:t xml:space="preserve"> ـ</w:t>
      </w:r>
      <w:r w:rsidRPr="00C84E16">
        <w:rPr>
          <w:rtl/>
          <w:lang w:bidi="fa-IR"/>
        </w:rPr>
        <w:t xml:space="preserve"> أبو سالم :</w:t>
      </w:r>
      <w:bookmarkEnd w:id="724"/>
      <w:bookmarkEnd w:id="725"/>
      <w:r w:rsidRPr="00C84E16">
        <w:rPr>
          <w:rtl/>
          <w:lang w:bidi="fa-IR"/>
        </w:rPr>
        <w:t xml:space="preserve"> </w:t>
      </w:r>
    </w:p>
    <w:p w:rsidR="000F5FF3" w:rsidRPr="00C84E16" w:rsidRDefault="000F5FF3" w:rsidP="000604F3">
      <w:pPr>
        <w:pStyle w:val="libNormal"/>
        <w:rPr>
          <w:rtl/>
        </w:rPr>
      </w:pPr>
      <w:r w:rsidRPr="00C84E16">
        <w:rPr>
          <w:rtl/>
        </w:rPr>
        <w:t xml:space="preserve">طالب بن هارون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726" w:name="_Toc355070500"/>
      <w:bookmarkStart w:id="727" w:name="_Toc450987380"/>
      <w:r w:rsidRPr="00C84E16">
        <w:rPr>
          <w:rtl/>
          <w:lang w:bidi="fa-IR"/>
        </w:rPr>
        <w:t>3562</w:t>
      </w:r>
      <w:r>
        <w:rPr>
          <w:rtl/>
          <w:lang w:bidi="fa-IR"/>
        </w:rPr>
        <w:t xml:space="preserve"> ـ</w:t>
      </w:r>
      <w:r w:rsidRPr="00C84E16">
        <w:rPr>
          <w:rtl/>
          <w:lang w:bidi="fa-IR"/>
        </w:rPr>
        <w:t xml:space="preserve"> أبو سعيد :</w:t>
      </w:r>
      <w:bookmarkEnd w:id="726"/>
      <w:bookmarkEnd w:id="727"/>
      <w:r w:rsidRPr="00C84E16">
        <w:rPr>
          <w:rtl/>
          <w:lang w:bidi="fa-IR"/>
        </w:rPr>
        <w:t xml:space="preserve"> </w:t>
      </w:r>
    </w:p>
    <w:p w:rsidR="000F5FF3" w:rsidRPr="00C84E16" w:rsidRDefault="000F5FF3" w:rsidP="000604F3">
      <w:pPr>
        <w:pStyle w:val="libNormal"/>
        <w:rPr>
          <w:rtl/>
        </w:rPr>
      </w:pPr>
      <w:r w:rsidRPr="00C84E16">
        <w:rPr>
          <w:rtl/>
        </w:rPr>
        <w:t>له كتاب الطهارة ، أخبرنا به جماعة ، عن أبي المفضّل ، عن ابن بطّة ، عن أحمد بن محمّد بن عيسى ، عنه ،</w:t>
      </w:r>
      <w:r>
        <w:rPr>
          <w:rtl/>
        </w:rPr>
        <w:t xml:space="preserve"> </w:t>
      </w:r>
      <w:r w:rsidRPr="008F598B">
        <w:rPr>
          <w:rStyle w:val="libBold2Char"/>
          <w:rtl/>
        </w:rPr>
        <w:t xml:space="preserve">ست :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ظاهر</w:t>
      </w:r>
      <w:r w:rsidRPr="008F598B">
        <w:rPr>
          <w:rStyle w:val="libBold2Char"/>
          <w:rtl/>
        </w:rPr>
        <w:t xml:space="preserve"> ست : </w:t>
      </w:r>
      <w:r w:rsidRPr="00C84E16">
        <w:rPr>
          <w:rtl/>
        </w:rPr>
        <w:t xml:space="preserve">تشيّعه ، ورواية جماعة كتابه تشير إلى القبول ، مضافاً إلى رواية أحمد بن محمّد بن عيسى عنه مع ما عرف من طريقته وسلوكه مع من يروي عن الضعفاء ، فالرجل من الحسان ، ومرّ في الفوائد عن الأُستاذ العلاّمة ما ينبّه عليه </w:t>
      </w:r>
      <w:r w:rsidRPr="00A65465">
        <w:rPr>
          <w:rStyle w:val="libFootnotenumChar"/>
          <w:rtl/>
        </w:rPr>
        <w:t>(4)</w:t>
      </w:r>
      <w:r>
        <w:rPr>
          <w:rtl/>
        </w:rPr>
        <w:t>.</w:t>
      </w:r>
    </w:p>
    <w:p w:rsidR="000F5FF3" w:rsidRPr="00C84E16" w:rsidRDefault="000F5FF3" w:rsidP="000F5FF3">
      <w:pPr>
        <w:pStyle w:val="Heading2"/>
        <w:rPr>
          <w:rtl/>
          <w:lang w:bidi="fa-IR"/>
        </w:rPr>
      </w:pPr>
      <w:bookmarkStart w:id="728" w:name="_Toc355070501"/>
      <w:bookmarkStart w:id="729" w:name="_Toc450987381"/>
      <w:r w:rsidRPr="00C84E16">
        <w:rPr>
          <w:rtl/>
          <w:lang w:bidi="fa-IR"/>
        </w:rPr>
        <w:t>3563</w:t>
      </w:r>
      <w:r>
        <w:rPr>
          <w:rtl/>
          <w:lang w:bidi="fa-IR"/>
        </w:rPr>
        <w:t xml:space="preserve"> ـ</w:t>
      </w:r>
      <w:r w:rsidRPr="00C84E16">
        <w:rPr>
          <w:rtl/>
          <w:lang w:bidi="fa-IR"/>
        </w:rPr>
        <w:t xml:space="preserve"> أبو سعيد الآدمي :</w:t>
      </w:r>
      <w:bookmarkEnd w:id="728"/>
      <w:bookmarkEnd w:id="729"/>
      <w:r w:rsidRPr="00C84E16">
        <w:rPr>
          <w:rtl/>
          <w:lang w:bidi="fa-IR"/>
        </w:rPr>
        <w:t xml:space="preserve"> </w:t>
      </w:r>
    </w:p>
    <w:p w:rsidR="000F5FF3" w:rsidRPr="00C84E16" w:rsidRDefault="000F5FF3" w:rsidP="000604F3">
      <w:pPr>
        <w:pStyle w:val="libNormal"/>
        <w:rPr>
          <w:rtl/>
        </w:rPr>
      </w:pPr>
      <w:r w:rsidRPr="00C84E16">
        <w:rPr>
          <w:rtl/>
        </w:rPr>
        <w:t xml:space="preserve">اسمه سهل بن زياد </w:t>
      </w:r>
      <w:r w:rsidRPr="00A65465">
        <w:rPr>
          <w:rStyle w:val="libFootnotenumChar"/>
          <w:rtl/>
        </w:rPr>
        <w:t>(5)</w:t>
      </w:r>
      <w:r>
        <w:rPr>
          <w:rtl/>
        </w:rPr>
        <w:t>.</w:t>
      </w:r>
    </w:p>
    <w:p w:rsidR="000F5FF3" w:rsidRPr="00C84E16" w:rsidRDefault="000F5FF3" w:rsidP="000F5FF3">
      <w:pPr>
        <w:pStyle w:val="Heading2"/>
        <w:rPr>
          <w:rtl/>
          <w:lang w:bidi="fa-IR"/>
        </w:rPr>
      </w:pPr>
      <w:bookmarkStart w:id="730" w:name="_Toc355070502"/>
      <w:bookmarkStart w:id="731" w:name="_Toc450987382"/>
      <w:r w:rsidRPr="00C84E16">
        <w:rPr>
          <w:rtl/>
          <w:lang w:bidi="fa-IR"/>
        </w:rPr>
        <w:t>3564</w:t>
      </w:r>
      <w:r>
        <w:rPr>
          <w:rtl/>
          <w:lang w:bidi="fa-IR"/>
        </w:rPr>
        <w:t xml:space="preserve"> ـ</w:t>
      </w:r>
      <w:r w:rsidRPr="00C84E16">
        <w:rPr>
          <w:rtl/>
          <w:lang w:bidi="fa-IR"/>
        </w:rPr>
        <w:t xml:space="preserve"> أبو سعيد البكري :</w:t>
      </w:r>
      <w:bookmarkEnd w:id="730"/>
      <w:bookmarkEnd w:id="731"/>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أبان بن تغلب </w:t>
      </w:r>
      <w:r w:rsidR="009A2F07" w:rsidRPr="009A2F07">
        <w:rPr>
          <w:rStyle w:val="libAlaemChar"/>
          <w:rtl/>
        </w:rPr>
        <w:t>رحمه‌الله</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732" w:name="_Toc355070503"/>
      <w:bookmarkStart w:id="733" w:name="_Toc450987383"/>
      <w:r w:rsidRPr="00C84E16">
        <w:rPr>
          <w:rtl/>
          <w:lang w:bidi="fa-IR"/>
        </w:rPr>
        <w:t>3565</w:t>
      </w:r>
      <w:r>
        <w:rPr>
          <w:rtl/>
          <w:lang w:bidi="fa-IR"/>
        </w:rPr>
        <w:t xml:space="preserve"> ـ</w:t>
      </w:r>
      <w:r w:rsidRPr="00C84E16">
        <w:rPr>
          <w:rtl/>
          <w:lang w:bidi="fa-IR"/>
        </w:rPr>
        <w:t xml:space="preserve"> أبو سعيد الخدري :</w:t>
      </w:r>
      <w:bookmarkEnd w:id="732"/>
      <w:bookmarkEnd w:id="733"/>
      <w:r w:rsidRPr="00C84E16">
        <w:rPr>
          <w:rtl/>
          <w:lang w:bidi="fa-IR"/>
        </w:rPr>
        <w:t xml:space="preserve"> </w:t>
      </w:r>
    </w:p>
    <w:p w:rsidR="000F5FF3" w:rsidRPr="00C84E16" w:rsidRDefault="000F5FF3" w:rsidP="000604F3">
      <w:pPr>
        <w:pStyle w:val="libNormal"/>
        <w:rPr>
          <w:rtl/>
        </w:rPr>
      </w:pPr>
      <w:r w:rsidRPr="00C84E16">
        <w:rPr>
          <w:rtl/>
        </w:rPr>
        <w:t xml:space="preserve">من السابقين الّذين رجعوا إلى أمير المؤمنين </w:t>
      </w:r>
      <w:r w:rsidR="009A2F07" w:rsidRPr="009A2F07">
        <w:rPr>
          <w:rStyle w:val="libAlaemChar"/>
          <w:rtl/>
        </w:rPr>
        <w:t>عليه‌السلام</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(7)</w:t>
      </w:r>
      <w:r>
        <w:rPr>
          <w:rtl/>
        </w:rPr>
        <w:t>.</w:t>
      </w:r>
      <w:r w:rsidRPr="00C84E16">
        <w:rPr>
          <w:rtl/>
        </w:rPr>
        <w:t xml:space="preserve"> اسمه‌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222 / 10.</w:t>
      </w:r>
    </w:p>
    <w:p w:rsidR="000F5FF3" w:rsidRPr="00C84E16" w:rsidRDefault="000F5FF3" w:rsidP="00A65465">
      <w:pPr>
        <w:pStyle w:val="libFootnote0"/>
        <w:rPr>
          <w:rtl/>
          <w:lang w:bidi="fa-IR"/>
        </w:rPr>
      </w:pPr>
      <w:r w:rsidRPr="00C84E16">
        <w:rPr>
          <w:rtl/>
        </w:rPr>
        <w:t>(2) تعليقة الوحيد البهبهاني : 389.</w:t>
      </w:r>
    </w:p>
    <w:p w:rsidR="000F5FF3" w:rsidRPr="00C84E16" w:rsidRDefault="000F5FF3" w:rsidP="00A65465">
      <w:pPr>
        <w:pStyle w:val="libFootnote0"/>
        <w:rPr>
          <w:rtl/>
          <w:lang w:bidi="fa-IR"/>
        </w:rPr>
      </w:pPr>
      <w:r w:rsidRPr="00C84E16">
        <w:rPr>
          <w:rtl/>
        </w:rPr>
        <w:t>(3) الفهرست : 184 / 823 ، وفيه : أبو سعد.</w:t>
      </w:r>
    </w:p>
    <w:p w:rsidR="000F5FF3" w:rsidRPr="00C84E16" w:rsidRDefault="000F5FF3" w:rsidP="00A65465">
      <w:pPr>
        <w:pStyle w:val="libFootnote0"/>
        <w:rPr>
          <w:rtl/>
          <w:lang w:bidi="fa-IR"/>
        </w:rPr>
      </w:pPr>
      <w:r w:rsidRPr="00C84E16">
        <w:rPr>
          <w:rtl/>
        </w:rPr>
        <w:t>(4) منتهى المقال : 1 / 91.</w:t>
      </w:r>
    </w:p>
    <w:p w:rsidR="000F5FF3" w:rsidRPr="00C84E16" w:rsidRDefault="000F5FF3" w:rsidP="00A65465">
      <w:pPr>
        <w:pStyle w:val="libFootnote0"/>
        <w:rPr>
          <w:rtl/>
          <w:lang w:bidi="fa-IR"/>
        </w:rPr>
      </w:pPr>
      <w:r w:rsidRPr="00C84E16">
        <w:rPr>
          <w:rtl/>
        </w:rPr>
        <w:t xml:space="preserve">(5) رجال الشيخ : 401 / 1 </w:t>
      </w:r>
      <w:r>
        <w:rPr>
          <w:rtl/>
        </w:rPr>
        <w:t>و 4</w:t>
      </w:r>
      <w:r w:rsidRPr="00C84E16">
        <w:rPr>
          <w:rtl/>
        </w:rPr>
        <w:t xml:space="preserve">16 / 4 </w:t>
      </w:r>
      <w:r>
        <w:rPr>
          <w:rtl/>
        </w:rPr>
        <w:t>و 4</w:t>
      </w:r>
      <w:r w:rsidRPr="00C84E16">
        <w:rPr>
          <w:rtl/>
        </w:rPr>
        <w:t>31 / 2 ورجال النجاشي : 185 / 490 والخلاصة : 228 / 2.</w:t>
      </w:r>
    </w:p>
    <w:p w:rsidR="000F5FF3" w:rsidRPr="00C84E16" w:rsidRDefault="000F5FF3" w:rsidP="00A65465">
      <w:pPr>
        <w:pStyle w:val="libFootnote0"/>
        <w:rPr>
          <w:rtl/>
          <w:lang w:bidi="fa-IR"/>
        </w:rPr>
      </w:pPr>
      <w:r w:rsidRPr="00C84E16">
        <w:rPr>
          <w:rtl/>
        </w:rPr>
        <w:t>(6) الفهرست : 17 / 61 ورجال النجاشي : 10 / 7 ورجال ابن داود : 29 / 4.</w:t>
      </w:r>
    </w:p>
    <w:p w:rsidR="000F5FF3" w:rsidRPr="00C84E16" w:rsidRDefault="000F5FF3" w:rsidP="00A65465">
      <w:pPr>
        <w:pStyle w:val="libFootnote0"/>
        <w:rPr>
          <w:rtl/>
          <w:lang w:bidi="fa-IR"/>
        </w:rPr>
      </w:pPr>
      <w:r w:rsidRPr="00C84E16">
        <w:rPr>
          <w:rtl/>
        </w:rPr>
        <w:t>(7) الخلاصة : 189 / 20.</w:t>
      </w:r>
    </w:p>
    <w:p w:rsidR="000F5FF3" w:rsidRPr="00C84E16" w:rsidRDefault="000F5FF3" w:rsidP="000604F3">
      <w:pPr>
        <w:pStyle w:val="libNormal0"/>
        <w:rPr>
          <w:rtl/>
        </w:rPr>
      </w:pPr>
      <w:r>
        <w:rPr>
          <w:rtl/>
        </w:rPr>
        <w:br w:type="page"/>
      </w:r>
      <w:r w:rsidRPr="00C84E16">
        <w:rPr>
          <w:rtl/>
        </w:rPr>
        <w:lastRenderedPageBreak/>
        <w:t xml:space="preserve">سعد بن مالك وقد تقدّم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 xml:space="preserve">حمدويه قال : حدّثنا أيّوب عن عبد الله بن المغيرة قال : حدّثني ذريح عن أبي عبد الله </w:t>
      </w:r>
      <w:r w:rsidR="009A2F07" w:rsidRPr="009A2F07">
        <w:rPr>
          <w:rStyle w:val="libAlaemChar"/>
          <w:rtl/>
        </w:rPr>
        <w:t>عليه‌السلام</w:t>
      </w:r>
      <w:r w:rsidRPr="00C84E16">
        <w:rPr>
          <w:rtl/>
        </w:rPr>
        <w:t xml:space="preserve"> ذكر أبو سعيد الخدري فقال : كان من أصحاب رسول الله </w:t>
      </w:r>
      <w:r w:rsidR="009A2F07" w:rsidRPr="009A2F07">
        <w:rPr>
          <w:rStyle w:val="libAlaemChar"/>
          <w:rtl/>
        </w:rPr>
        <w:t>صلى‌الله‌عليه‌وآله</w:t>
      </w:r>
      <w:r w:rsidRPr="00C84E16">
        <w:rPr>
          <w:rtl/>
        </w:rPr>
        <w:t xml:space="preserve"> وكان مستقيماً ، قال : فنزع ثلاثة أيام فغسّله أهله ثمّ حملوه إلى مصلاّه فمات فيه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وفي جامع الأصول : الخدري بضم المعجمة وسكون المهملة منسوب إلى خدرة ، واسمه الأبجر بن عوف ، وقيل : خدرة أمّ أبجر ، والأوّل أشهر ، وهم بطن من الأنصار ومنهم أبو سعيد الخدري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العيون في الحسن عن الفضل بن شاذان أنّ المأمون سأل علي بن موسى </w:t>
      </w:r>
      <w:r w:rsidR="009A2F07" w:rsidRPr="009A2F07">
        <w:rPr>
          <w:rStyle w:val="libAlaemChar"/>
          <w:rtl/>
        </w:rPr>
        <w:t>عليه‌السلام</w:t>
      </w:r>
      <w:r w:rsidRPr="00C84E16">
        <w:rPr>
          <w:rtl/>
        </w:rPr>
        <w:t xml:space="preserve"> أن يكتب له محض الإسلام على وجه الإيجاز والاختصار ، فكتب : البراءة من جماعة ، ثمّ قال : والولاية لأمير المؤمنين </w:t>
      </w:r>
      <w:r w:rsidR="009A2F07" w:rsidRPr="009A2F07">
        <w:rPr>
          <w:rStyle w:val="libAlaemChar"/>
          <w:rtl/>
        </w:rPr>
        <w:t>عليه‌السلام</w:t>
      </w:r>
      <w:r w:rsidRPr="00C84E16">
        <w:rPr>
          <w:rtl/>
        </w:rPr>
        <w:t xml:space="preserve"> والّذين مضوا على منهاج نبيهم </w:t>
      </w:r>
      <w:r w:rsidR="009A2F07" w:rsidRPr="009A2F07">
        <w:rPr>
          <w:rStyle w:val="libAlaemChar"/>
          <w:rtl/>
        </w:rPr>
        <w:t>صلى‌الله‌عليه‌وآله</w:t>
      </w:r>
      <w:r w:rsidRPr="00C84E16">
        <w:rPr>
          <w:rtl/>
        </w:rPr>
        <w:t xml:space="preserve"> ولم يغيّروا ولم يبدّلوا ، مثل سلمان إلى آخر ما مضى في اسمه </w:t>
      </w:r>
      <w:r w:rsidRPr="00A65465">
        <w:rPr>
          <w:rStyle w:val="libFootnotenumChar"/>
          <w:rtl/>
        </w:rPr>
        <w:t>(4)</w:t>
      </w:r>
      <w:r w:rsidRPr="00C84E16">
        <w:rPr>
          <w:rtl/>
        </w:rPr>
        <w:t xml:space="preserve"> ، ثمّ قال : وهو يدلّ على جلالته ، ورجال الحديث : الصدوق عن عبد الواحد بن عبدوس عن علي بن محمّد بن قتيبة عن الفضل بن شاذان ، وهم أجلّة ، ونحوه في البحار عن الخصال عن الأعمش عن الصادق </w:t>
      </w:r>
      <w:r w:rsidR="009A2F07" w:rsidRPr="009A2F07">
        <w:rPr>
          <w:rStyle w:val="libAlaemChar"/>
          <w:rtl/>
        </w:rPr>
        <w:t>عليه‌السلام</w:t>
      </w:r>
      <w:r w:rsidRPr="00C84E16">
        <w:rPr>
          <w:rtl/>
        </w:rPr>
        <w:t xml:space="preserve">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ذكره في الحاوي في الحسان </w:t>
      </w:r>
      <w:r w:rsidRPr="00A65465">
        <w:rPr>
          <w:rStyle w:val="libFootnotenumChar"/>
          <w:rtl/>
        </w:rPr>
        <w:t>(7)</w:t>
      </w:r>
      <w:r w:rsidRPr="00C84E16">
        <w:rPr>
          <w:rtl/>
        </w:rPr>
        <w:t xml:space="preserve"> ، ولم أره في الوجيزة‌</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الشيخ : 43 / 2.</w:t>
      </w:r>
    </w:p>
    <w:p w:rsidR="000F5FF3" w:rsidRPr="00C84E16" w:rsidRDefault="000F5FF3" w:rsidP="00A65465">
      <w:pPr>
        <w:pStyle w:val="libFootnote0"/>
        <w:rPr>
          <w:rtl/>
          <w:lang w:bidi="fa-IR"/>
        </w:rPr>
      </w:pPr>
      <w:r w:rsidRPr="00C84E16">
        <w:rPr>
          <w:rtl/>
        </w:rPr>
        <w:t>(2) عن رجال الكشّي : 40 / 83.</w:t>
      </w:r>
    </w:p>
    <w:p w:rsidR="000F5FF3" w:rsidRPr="00C84E16" w:rsidRDefault="000F5FF3" w:rsidP="00A65465">
      <w:pPr>
        <w:pStyle w:val="libFootnote0"/>
        <w:rPr>
          <w:rtl/>
          <w:lang w:bidi="fa-IR"/>
        </w:rPr>
      </w:pPr>
      <w:r w:rsidRPr="00C84E16">
        <w:rPr>
          <w:rtl/>
        </w:rPr>
        <w:t>(3) جامع الأُصول : 13 / 459.</w:t>
      </w:r>
    </w:p>
    <w:p w:rsidR="000F5FF3" w:rsidRPr="00C84E16" w:rsidRDefault="000F5FF3" w:rsidP="00A65465">
      <w:pPr>
        <w:pStyle w:val="libFootnote0"/>
        <w:rPr>
          <w:rtl/>
          <w:lang w:bidi="fa-IR"/>
        </w:rPr>
      </w:pPr>
      <w:r w:rsidRPr="00C84E16">
        <w:rPr>
          <w:rtl/>
        </w:rPr>
        <w:t xml:space="preserve">(4) عيون أخبار الرضا </w:t>
      </w:r>
      <w:r w:rsidR="009A2F07" w:rsidRPr="009A2F07">
        <w:rPr>
          <w:rStyle w:val="libAlaemChar"/>
          <w:rtl/>
        </w:rPr>
        <w:t>عليه‌السلام</w:t>
      </w:r>
      <w:r w:rsidRPr="00C84E16">
        <w:rPr>
          <w:rtl/>
        </w:rPr>
        <w:t xml:space="preserve"> 2 : 121 / 1 باب 35 ، وفيه بدل عبد الواحد بن عبدوس : عبد الواحد بن محمّد بن عبدوس.</w:t>
      </w:r>
    </w:p>
    <w:p w:rsidR="000F5FF3" w:rsidRPr="00C84E16" w:rsidRDefault="000F5FF3" w:rsidP="00A65465">
      <w:pPr>
        <w:pStyle w:val="libFootnote0"/>
        <w:rPr>
          <w:rtl/>
          <w:lang w:bidi="fa-IR"/>
        </w:rPr>
      </w:pPr>
      <w:r w:rsidRPr="00C84E16">
        <w:rPr>
          <w:rtl/>
        </w:rPr>
        <w:t>(5) الخصال : 603 / 9.</w:t>
      </w:r>
    </w:p>
    <w:p w:rsidR="000F5FF3" w:rsidRPr="00C84E16" w:rsidRDefault="000F5FF3" w:rsidP="00A65465">
      <w:pPr>
        <w:pStyle w:val="libFootnote0"/>
        <w:rPr>
          <w:rtl/>
          <w:lang w:bidi="fa-IR"/>
        </w:rPr>
      </w:pPr>
      <w:r w:rsidRPr="00C84E16">
        <w:rPr>
          <w:rtl/>
        </w:rPr>
        <w:t>(6) تعليقة الوحيد البهبهاني : 390 إلاّ أن الّذي ورد فيها يختلف تماماً عمّا جاء هنا.</w:t>
      </w:r>
    </w:p>
    <w:p w:rsidR="000F5FF3" w:rsidRPr="00C84E16" w:rsidRDefault="000F5FF3" w:rsidP="00A65465">
      <w:pPr>
        <w:pStyle w:val="libFootnote0"/>
        <w:rPr>
          <w:rtl/>
          <w:lang w:bidi="fa-IR"/>
        </w:rPr>
      </w:pPr>
      <w:r w:rsidRPr="00C84E16">
        <w:rPr>
          <w:rtl/>
        </w:rPr>
        <w:t>(7) حاوي الأقوال : 192 / 963.</w:t>
      </w:r>
    </w:p>
    <w:p w:rsidR="000F5FF3" w:rsidRPr="00C84E16" w:rsidRDefault="000F5FF3" w:rsidP="000604F3">
      <w:pPr>
        <w:pStyle w:val="libNormal0"/>
        <w:rPr>
          <w:rtl/>
        </w:rPr>
      </w:pPr>
      <w:r>
        <w:rPr>
          <w:rtl/>
        </w:rPr>
        <w:br w:type="page"/>
      </w:r>
      <w:r w:rsidRPr="00C84E16">
        <w:rPr>
          <w:rtl/>
        </w:rPr>
        <w:lastRenderedPageBreak/>
        <w:t xml:space="preserve">أصلاً </w:t>
      </w:r>
      <w:r w:rsidRPr="00A65465">
        <w:rPr>
          <w:rStyle w:val="libFootnotenumChar"/>
          <w:rtl/>
        </w:rPr>
        <w:t>(1)</w:t>
      </w:r>
      <w:r w:rsidRPr="00C84E16">
        <w:rPr>
          <w:rtl/>
        </w:rPr>
        <w:t xml:space="preserve"> ، وهو عجيب.</w:t>
      </w:r>
    </w:p>
    <w:p w:rsidR="000F5FF3" w:rsidRPr="00C84E16" w:rsidRDefault="000F5FF3" w:rsidP="000F5FF3">
      <w:pPr>
        <w:pStyle w:val="Heading2"/>
        <w:rPr>
          <w:rtl/>
          <w:lang w:bidi="fa-IR"/>
        </w:rPr>
      </w:pPr>
      <w:bookmarkStart w:id="734" w:name="_Toc355070504"/>
      <w:bookmarkStart w:id="735" w:name="_Toc450987384"/>
      <w:r w:rsidRPr="00C84E16">
        <w:rPr>
          <w:rtl/>
          <w:lang w:bidi="fa-IR"/>
        </w:rPr>
        <w:t>3566</w:t>
      </w:r>
      <w:r>
        <w:rPr>
          <w:rtl/>
          <w:lang w:bidi="fa-IR"/>
        </w:rPr>
        <w:t xml:space="preserve"> ـ</w:t>
      </w:r>
      <w:r w:rsidRPr="00C84E16">
        <w:rPr>
          <w:rtl/>
          <w:lang w:bidi="fa-IR"/>
        </w:rPr>
        <w:t xml:space="preserve"> أبو سعيد السكري :</w:t>
      </w:r>
      <w:bookmarkEnd w:id="734"/>
      <w:bookmarkEnd w:id="735"/>
      <w:r w:rsidRPr="00C84E16">
        <w:rPr>
          <w:rtl/>
          <w:lang w:bidi="fa-IR"/>
        </w:rPr>
        <w:t xml:space="preserve"> </w:t>
      </w:r>
    </w:p>
    <w:p w:rsidR="000F5FF3" w:rsidRPr="00C84E16" w:rsidRDefault="000F5FF3" w:rsidP="000604F3">
      <w:pPr>
        <w:pStyle w:val="libNormal"/>
        <w:rPr>
          <w:rtl/>
        </w:rPr>
      </w:pPr>
      <w:r w:rsidRPr="00C84E16">
        <w:rPr>
          <w:rtl/>
        </w:rPr>
        <w:t xml:space="preserve">في بكر بن حبيب ما يظهر منه جلالته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736" w:name="_Toc355070505"/>
      <w:bookmarkStart w:id="737" w:name="_Toc450987385"/>
      <w:r w:rsidRPr="00C84E16">
        <w:rPr>
          <w:rtl/>
          <w:lang w:bidi="fa-IR"/>
        </w:rPr>
        <w:t>3567</w:t>
      </w:r>
      <w:r>
        <w:rPr>
          <w:rtl/>
          <w:lang w:bidi="fa-IR"/>
        </w:rPr>
        <w:t xml:space="preserve"> ـ</w:t>
      </w:r>
      <w:r w:rsidRPr="00C84E16">
        <w:rPr>
          <w:rtl/>
          <w:lang w:bidi="fa-IR"/>
        </w:rPr>
        <w:t xml:space="preserve"> أبو سعيد عقيصان :</w:t>
      </w:r>
      <w:bookmarkEnd w:id="736"/>
      <w:bookmarkEnd w:id="737"/>
      <w:r w:rsidRPr="00C84E16">
        <w:rPr>
          <w:rtl/>
          <w:lang w:bidi="fa-IR"/>
        </w:rPr>
        <w:t xml:space="preserve"> </w:t>
      </w:r>
    </w:p>
    <w:p w:rsidR="000F5FF3" w:rsidRPr="00C84E16" w:rsidRDefault="000F5FF3" w:rsidP="000604F3">
      <w:pPr>
        <w:pStyle w:val="libNormal"/>
        <w:rPr>
          <w:rtl/>
        </w:rPr>
      </w:pPr>
      <w:r w:rsidRPr="00C84E16">
        <w:rPr>
          <w:rtl/>
        </w:rPr>
        <w:t>كما مرّ عن ،</w:t>
      </w:r>
      <w:r>
        <w:rPr>
          <w:rtl/>
        </w:rPr>
        <w:t xml:space="preserve"> </w:t>
      </w:r>
      <w:r w:rsidRPr="008F598B">
        <w:rPr>
          <w:rStyle w:val="libBold2Char"/>
          <w:rtl/>
        </w:rPr>
        <w:t>صه</w:t>
      </w:r>
      <w:r w:rsidRPr="00C84E16">
        <w:rPr>
          <w:rtl/>
        </w:rPr>
        <w:t xml:space="preserve"> </w:t>
      </w:r>
      <w:r w:rsidRPr="00A65465">
        <w:rPr>
          <w:rStyle w:val="libFootnotenumChar"/>
          <w:rtl/>
        </w:rPr>
        <w:t>(4)</w:t>
      </w:r>
      <w:r>
        <w:rPr>
          <w:rtl/>
        </w:rPr>
        <w:t>.</w:t>
      </w:r>
      <w:r w:rsidRPr="00C84E16">
        <w:rPr>
          <w:rtl/>
        </w:rPr>
        <w:t xml:space="preserve"> وفي القاموس عقيصى مقصوراً لقب أبي سعيد التيمي التابعي </w:t>
      </w:r>
      <w:r w:rsidRPr="00A65465">
        <w:rPr>
          <w:rStyle w:val="libFootnotenumChar"/>
          <w:rtl/>
        </w:rPr>
        <w:t>(5)</w:t>
      </w:r>
      <w:r w:rsidRPr="00C84E16">
        <w:rPr>
          <w:rtl/>
        </w:rPr>
        <w:t xml:space="preserve"> ، وكذا في الخرائج والجرائح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ومرّ عن</w:t>
      </w:r>
      <w:r w:rsidRPr="008F598B">
        <w:rPr>
          <w:rStyle w:val="libBold2Char"/>
          <w:rtl/>
        </w:rPr>
        <w:t xml:space="preserve"> جخ</w:t>
      </w:r>
      <w:r w:rsidRPr="00C84E16">
        <w:rPr>
          <w:rtl/>
        </w:rPr>
        <w:t xml:space="preserve"> أيضاً كذلك </w:t>
      </w:r>
      <w:r w:rsidRPr="00A65465">
        <w:rPr>
          <w:rStyle w:val="libFootnotenumChar"/>
          <w:rtl/>
        </w:rPr>
        <w:t>(7)</w:t>
      </w:r>
      <w:r>
        <w:rPr>
          <w:rtl/>
        </w:rPr>
        <w:t>.</w:t>
      </w:r>
      <w:r w:rsidRPr="00C84E16">
        <w:rPr>
          <w:rtl/>
        </w:rPr>
        <w:t xml:space="preserve"> وفي الوجيزة أنّه مجهول </w:t>
      </w:r>
      <w:r w:rsidRPr="00A65465">
        <w:rPr>
          <w:rStyle w:val="libFootnotenumChar"/>
          <w:rtl/>
        </w:rPr>
        <w:t>(8)</w:t>
      </w:r>
      <w:r w:rsidRPr="00C84E16">
        <w:rPr>
          <w:rtl/>
        </w:rPr>
        <w:t xml:space="preserve"> ، وليس بمكانه لما ذكرناه في أبي بكر بن حزم الأنصاري </w:t>
      </w:r>
      <w:r w:rsidRPr="00A65465">
        <w:rPr>
          <w:rStyle w:val="libFootnotenumChar"/>
          <w:rtl/>
        </w:rPr>
        <w:t>(9)</w:t>
      </w:r>
      <w:r w:rsidRPr="00C84E16">
        <w:rPr>
          <w:rtl/>
        </w:rPr>
        <w:t xml:space="preserve"> ، فراجع.</w:t>
      </w:r>
    </w:p>
    <w:p w:rsidR="000F5FF3" w:rsidRPr="00C84E16" w:rsidRDefault="000F5FF3" w:rsidP="000F5FF3">
      <w:pPr>
        <w:pStyle w:val="Heading2"/>
        <w:rPr>
          <w:rtl/>
          <w:lang w:bidi="fa-IR"/>
        </w:rPr>
      </w:pPr>
      <w:bookmarkStart w:id="738" w:name="_Toc355070506"/>
      <w:bookmarkStart w:id="739" w:name="_Toc450987386"/>
      <w:r w:rsidRPr="00C84E16">
        <w:rPr>
          <w:rtl/>
          <w:lang w:bidi="fa-IR"/>
        </w:rPr>
        <w:t>3568</w:t>
      </w:r>
      <w:r>
        <w:rPr>
          <w:rtl/>
          <w:lang w:bidi="fa-IR"/>
        </w:rPr>
        <w:t xml:space="preserve"> ـ</w:t>
      </w:r>
      <w:r w:rsidRPr="00C84E16">
        <w:rPr>
          <w:rtl/>
          <w:lang w:bidi="fa-IR"/>
        </w:rPr>
        <w:t xml:space="preserve"> أبو سعيد القمّاط :</w:t>
      </w:r>
      <w:bookmarkEnd w:id="738"/>
      <w:bookmarkEnd w:id="739"/>
      <w:r w:rsidRPr="00C84E16">
        <w:rPr>
          <w:rtl/>
          <w:lang w:bidi="fa-IR"/>
        </w:rPr>
        <w:t xml:space="preserve"> </w:t>
      </w:r>
    </w:p>
    <w:p w:rsidR="000F5FF3" w:rsidRPr="00C84E16" w:rsidRDefault="000F5FF3" w:rsidP="000604F3">
      <w:pPr>
        <w:pStyle w:val="libNormal"/>
        <w:rPr>
          <w:rtl/>
        </w:rPr>
      </w:pPr>
      <w:r w:rsidRPr="008F598B">
        <w:rPr>
          <w:rStyle w:val="libBold2Char"/>
          <w:rtl/>
        </w:rPr>
        <w:t>ظم</w:t>
      </w:r>
      <w:r w:rsidRPr="00C84E16">
        <w:rPr>
          <w:rtl/>
        </w:rPr>
        <w:t xml:space="preserve"> </w:t>
      </w:r>
      <w:r w:rsidRPr="00A65465">
        <w:rPr>
          <w:rStyle w:val="libFootnotenumChar"/>
          <w:rtl/>
        </w:rPr>
        <w:t>(10)</w:t>
      </w:r>
      <w:r>
        <w:rPr>
          <w:rtl/>
        </w:rPr>
        <w:t>.</w:t>
      </w:r>
      <w:r w:rsidRPr="00C84E16">
        <w:rPr>
          <w:rtl/>
        </w:rPr>
        <w:t xml:space="preserve"> هو خالد بن سعيد </w:t>
      </w:r>
      <w:r w:rsidRPr="00A65465">
        <w:rPr>
          <w:rStyle w:val="libFootnotenumChar"/>
          <w:rtl/>
        </w:rPr>
        <w:t>(11)</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(12)</w:t>
      </w:r>
      <w:r>
        <w:rPr>
          <w:rtl/>
        </w:rPr>
        <w:t>.</w:t>
      </w:r>
      <w:r w:rsidRPr="00C84E16">
        <w:rPr>
          <w:rtl/>
        </w:rPr>
        <w:t xml:space="preserve"> وقد يجي‌ء لصالح بن سعيد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ذكره في الوجيزة : 370 / 29 عند تعرّضه لطرق الصدوق وعدّه ممدوحاً.</w:t>
      </w:r>
    </w:p>
    <w:p w:rsidR="000F5FF3" w:rsidRPr="00C84E16" w:rsidRDefault="000F5FF3" w:rsidP="00A65465">
      <w:pPr>
        <w:pStyle w:val="libFootnote0"/>
        <w:rPr>
          <w:rtl/>
          <w:lang w:bidi="fa-IR"/>
        </w:rPr>
      </w:pPr>
      <w:r w:rsidRPr="00C84E16">
        <w:rPr>
          <w:rtl/>
        </w:rPr>
        <w:t>(2) بل في ترجمة بكر بن محمّد بن حبيب ، عن رجال النجاشي : 110 / 279.</w:t>
      </w:r>
    </w:p>
    <w:p w:rsidR="000F5FF3" w:rsidRPr="00C84E16" w:rsidRDefault="000F5FF3" w:rsidP="00A65465">
      <w:pPr>
        <w:pStyle w:val="libFootnote0"/>
        <w:rPr>
          <w:rtl/>
          <w:lang w:bidi="fa-IR"/>
        </w:rPr>
      </w:pPr>
      <w:r w:rsidRPr="00C84E16">
        <w:rPr>
          <w:rtl/>
        </w:rPr>
        <w:t>(3) تعليقة الوحيد البهبهاني : 390 ، وفيها : بكر بن محمّد بن حبيب.</w:t>
      </w:r>
    </w:p>
    <w:p w:rsidR="000F5FF3" w:rsidRPr="00C84E16" w:rsidRDefault="000F5FF3" w:rsidP="00A65465">
      <w:pPr>
        <w:pStyle w:val="libFootnote0"/>
        <w:rPr>
          <w:rtl/>
          <w:lang w:bidi="fa-IR"/>
        </w:rPr>
      </w:pPr>
      <w:r w:rsidRPr="00C84E16">
        <w:rPr>
          <w:rtl/>
        </w:rPr>
        <w:t>(4) الخلاصة : 193.</w:t>
      </w:r>
    </w:p>
    <w:p w:rsidR="000F5FF3" w:rsidRPr="00C84E16" w:rsidRDefault="000F5FF3" w:rsidP="00A65465">
      <w:pPr>
        <w:pStyle w:val="libFootnote0"/>
        <w:rPr>
          <w:rtl/>
          <w:lang w:bidi="fa-IR"/>
        </w:rPr>
      </w:pPr>
      <w:r w:rsidRPr="00C84E16">
        <w:rPr>
          <w:rtl/>
        </w:rPr>
        <w:t>(5) القاموس المحيط : 2 / 308.</w:t>
      </w:r>
    </w:p>
    <w:p w:rsidR="000F5FF3" w:rsidRPr="00C84E16" w:rsidRDefault="000F5FF3" w:rsidP="00A65465">
      <w:pPr>
        <w:pStyle w:val="libFootnote0"/>
        <w:rPr>
          <w:rtl/>
          <w:lang w:bidi="fa-IR"/>
        </w:rPr>
      </w:pPr>
      <w:r w:rsidRPr="00C84E16">
        <w:rPr>
          <w:rtl/>
        </w:rPr>
        <w:t>(6) ورد في هامش الخرائج والجرائح النسخة الحجريّة : 199 نقلاً عن حاشية المخطوطة المصحّحة. إلاّ أن فيها بدل التيمي : التميمي.</w:t>
      </w:r>
    </w:p>
    <w:p w:rsidR="000F5FF3" w:rsidRPr="00C84E16" w:rsidRDefault="000F5FF3" w:rsidP="00A65465">
      <w:pPr>
        <w:pStyle w:val="libFootnote0"/>
        <w:rPr>
          <w:rtl/>
          <w:lang w:bidi="fa-IR"/>
        </w:rPr>
      </w:pPr>
      <w:r w:rsidRPr="00C84E16">
        <w:rPr>
          <w:rtl/>
        </w:rPr>
        <w:t xml:space="preserve">(7) رجال الشيخ : 40 / 1 </w:t>
      </w:r>
      <w:r>
        <w:rPr>
          <w:rtl/>
        </w:rPr>
        <w:t>و 7</w:t>
      </w:r>
      <w:r w:rsidRPr="00C84E16">
        <w:rPr>
          <w:rtl/>
        </w:rPr>
        <w:t>6 / 1.</w:t>
      </w:r>
    </w:p>
    <w:p w:rsidR="000F5FF3" w:rsidRPr="00C84E16" w:rsidRDefault="000F5FF3" w:rsidP="00A65465">
      <w:pPr>
        <w:pStyle w:val="libFootnote0"/>
        <w:rPr>
          <w:rtl/>
          <w:lang w:bidi="fa-IR"/>
        </w:rPr>
      </w:pPr>
      <w:r w:rsidRPr="00C84E16">
        <w:rPr>
          <w:rtl/>
        </w:rPr>
        <w:t>(8) الوجيزة : 254 / 1179 في الأسماء ، وفيها عقيصا فقط.</w:t>
      </w:r>
    </w:p>
    <w:p w:rsidR="000F5FF3" w:rsidRPr="00C84E16" w:rsidRDefault="000F5FF3" w:rsidP="00A65465">
      <w:pPr>
        <w:pStyle w:val="libFootnote0"/>
        <w:rPr>
          <w:rtl/>
          <w:lang w:bidi="fa-IR"/>
        </w:rPr>
      </w:pPr>
      <w:r w:rsidRPr="00C84E16">
        <w:rPr>
          <w:rtl/>
        </w:rPr>
        <w:t xml:space="preserve">(9) وفيه أنّ ذكر البرقي لجماعة معيّنة من أصحاب أمير المؤمنين </w:t>
      </w:r>
      <w:r w:rsidR="009A2F07" w:rsidRPr="009A2F07">
        <w:rPr>
          <w:rStyle w:val="libAlaemChar"/>
          <w:rtl/>
        </w:rPr>
        <w:t>عليه‌السلام</w:t>
      </w:r>
      <w:r w:rsidRPr="00C84E16">
        <w:rPr>
          <w:rtl/>
        </w:rPr>
        <w:t xml:space="preserve"> دون غيرهم يدلّ على أن لهم زيادة اختصاص ، خصوصاً بعد أن أردفهم بقوله : ومن المجهولين من أصحابه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(10) رجال الشيخ : 365 / 5.</w:t>
      </w:r>
    </w:p>
    <w:p w:rsidR="000F5FF3" w:rsidRPr="00C84E16" w:rsidRDefault="000F5FF3" w:rsidP="00A65465">
      <w:pPr>
        <w:pStyle w:val="libFootnote0"/>
        <w:rPr>
          <w:rtl/>
          <w:lang w:bidi="fa-IR"/>
        </w:rPr>
      </w:pPr>
      <w:r w:rsidRPr="00C84E16">
        <w:rPr>
          <w:rtl/>
        </w:rPr>
        <w:t>(11) رجال النجاشي : 149 / 387 ورجال ابن داود : 87 / 551.</w:t>
      </w:r>
    </w:p>
    <w:p w:rsidR="000F5FF3" w:rsidRPr="00C84E16" w:rsidRDefault="000F5FF3" w:rsidP="00A65465">
      <w:pPr>
        <w:pStyle w:val="libFootnote0"/>
        <w:rPr>
          <w:rtl/>
          <w:lang w:bidi="fa-IR"/>
        </w:rPr>
      </w:pPr>
      <w:r w:rsidRPr="00C84E16">
        <w:rPr>
          <w:rtl/>
        </w:rPr>
        <w:t>(12) الخلاصة : 269 / 6 الفائدة الأُولى.</w:t>
      </w:r>
    </w:p>
    <w:p w:rsidR="000F5FF3" w:rsidRPr="00C84E16" w:rsidRDefault="000F5FF3" w:rsidP="00A65465">
      <w:pPr>
        <w:pStyle w:val="libFootnote0"/>
        <w:rPr>
          <w:rtl/>
          <w:lang w:bidi="fa-IR"/>
        </w:rPr>
      </w:pPr>
      <w:r w:rsidRPr="00C84E16">
        <w:rPr>
          <w:rtl/>
        </w:rPr>
        <w:t>(13) رجال الشيخ : 219 / 17 ورجال النجاشي : 199 / 529.</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مرّ في صالح بن سعيد وأبي خالد القمّاط ما ينبغي أن يلاحظ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أبو سعيد القمّاط الثقة خالد بن سعيد ، عنه محمّد بن سنان ، وإسماعيل بن مهران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740" w:name="_Toc355070507"/>
      <w:bookmarkStart w:id="741" w:name="_Toc450987387"/>
      <w:r w:rsidRPr="00C84E16">
        <w:rPr>
          <w:rtl/>
          <w:lang w:bidi="fa-IR"/>
        </w:rPr>
        <w:t>3569</w:t>
      </w:r>
      <w:r>
        <w:rPr>
          <w:rtl/>
          <w:lang w:bidi="fa-IR"/>
        </w:rPr>
        <w:t xml:space="preserve"> ـ</w:t>
      </w:r>
      <w:r w:rsidRPr="00C84E16">
        <w:rPr>
          <w:rtl/>
          <w:lang w:bidi="fa-IR"/>
        </w:rPr>
        <w:t xml:space="preserve"> أبو سعيد المكاري :</w:t>
      </w:r>
      <w:bookmarkEnd w:id="740"/>
      <w:bookmarkEnd w:id="741"/>
      <w:r w:rsidRPr="00C84E16">
        <w:rPr>
          <w:rtl/>
          <w:lang w:bidi="fa-IR"/>
        </w:rPr>
        <w:t xml:space="preserve"> </w:t>
      </w:r>
    </w:p>
    <w:p w:rsidR="000F5FF3" w:rsidRPr="00C84E16" w:rsidRDefault="000F5FF3" w:rsidP="000604F3">
      <w:pPr>
        <w:pStyle w:val="libNormal"/>
        <w:rPr>
          <w:rtl/>
        </w:rPr>
      </w:pPr>
      <w:r w:rsidRPr="00C84E16">
        <w:rPr>
          <w:rtl/>
        </w:rPr>
        <w:t>له كتاب ،</w:t>
      </w:r>
      <w:r>
        <w:rPr>
          <w:rtl/>
        </w:rPr>
        <w:t xml:space="preserve"> </w:t>
      </w:r>
      <w:r w:rsidRPr="008F598B">
        <w:rPr>
          <w:rStyle w:val="libBold2Char"/>
          <w:rtl/>
        </w:rPr>
        <w:t>جش</w:t>
      </w:r>
      <w:r w:rsidRPr="00C84E16">
        <w:rPr>
          <w:rtl/>
        </w:rPr>
        <w:t xml:space="preserve">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ست : </w:t>
      </w:r>
      <w:r w:rsidRPr="00C84E16">
        <w:rPr>
          <w:rtl/>
        </w:rPr>
        <w:t xml:space="preserve">أخبرنا جماعة ، عن أبي المفضّل ، عن حميد ، عن أبي محمّد القاسم بن إسماعيل القرشي ، عنه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انتهى.</w:t>
      </w:r>
    </w:p>
    <w:p w:rsidR="000F5FF3" w:rsidRPr="00C84E16" w:rsidRDefault="000F5FF3" w:rsidP="000604F3">
      <w:pPr>
        <w:pStyle w:val="libNormal"/>
        <w:rPr>
          <w:rtl/>
        </w:rPr>
      </w:pPr>
      <w:r w:rsidRPr="00C84E16">
        <w:rPr>
          <w:rtl/>
        </w:rPr>
        <w:t xml:space="preserve">اسمه هاشم بن حيّان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 وقيل : هشام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وتقدّم في حسين ابنه أنّهما وجهان في الواقفة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أبو سعيد المكاري الواقفي ، عنه القاسم بن إسماعيل القرشي ، وعثمان بن عبد الملك ، ويحيى بن عمران الحلبي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F5FF3">
      <w:pPr>
        <w:pStyle w:val="Heading2"/>
        <w:rPr>
          <w:rtl/>
          <w:lang w:bidi="fa-IR"/>
        </w:rPr>
      </w:pPr>
      <w:bookmarkStart w:id="742" w:name="_Toc355070508"/>
      <w:bookmarkStart w:id="743" w:name="_Toc450987388"/>
      <w:r w:rsidRPr="00C84E16">
        <w:rPr>
          <w:rtl/>
          <w:lang w:bidi="fa-IR"/>
        </w:rPr>
        <w:t>3570</w:t>
      </w:r>
      <w:r>
        <w:rPr>
          <w:rtl/>
          <w:lang w:bidi="fa-IR"/>
        </w:rPr>
        <w:t xml:space="preserve"> ـ</w:t>
      </w:r>
      <w:r w:rsidRPr="00C84E16">
        <w:rPr>
          <w:rtl/>
          <w:lang w:bidi="fa-IR"/>
        </w:rPr>
        <w:t xml:space="preserve"> أبو السفاتج :</w:t>
      </w:r>
      <w:bookmarkEnd w:id="742"/>
      <w:bookmarkEnd w:id="743"/>
      <w:r w:rsidRPr="00C84E16">
        <w:rPr>
          <w:rtl/>
          <w:lang w:bidi="fa-IR"/>
        </w:rPr>
        <w:t xml:space="preserve"> </w:t>
      </w:r>
    </w:p>
    <w:p w:rsidR="000F5FF3" w:rsidRPr="00C84E16" w:rsidRDefault="000F5FF3" w:rsidP="000604F3">
      <w:pPr>
        <w:pStyle w:val="libNormal"/>
        <w:rPr>
          <w:rtl/>
        </w:rPr>
      </w:pPr>
      <w:r w:rsidRPr="00C84E16">
        <w:rPr>
          <w:rtl/>
        </w:rPr>
        <w:t xml:space="preserve">روى عن الباقر </w:t>
      </w:r>
      <w:r w:rsidR="009A2F07" w:rsidRPr="009A2F07">
        <w:rPr>
          <w:rStyle w:val="libAlaemChar"/>
          <w:rtl/>
        </w:rPr>
        <w:t>عليه‌السلام</w:t>
      </w:r>
      <w:r w:rsidRPr="00C84E16">
        <w:rPr>
          <w:rtl/>
        </w:rPr>
        <w:t xml:space="preserve"> حديث لوح فاطمة ( سلام الله عليها ) المتضمّن لأسماء الأئمّة </w:t>
      </w:r>
      <w:r w:rsidR="009A2F07" w:rsidRPr="009A2F07">
        <w:rPr>
          <w:rStyle w:val="libAlaemChar"/>
          <w:rtl/>
        </w:rPr>
        <w:t>عليهم‌السلام</w:t>
      </w:r>
      <w:r w:rsidRPr="00C84E16">
        <w:rPr>
          <w:rtl/>
        </w:rPr>
        <w:t xml:space="preserve"> وكونهم حججاً وأوصياء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وهو مشهور. ويظهر من سائر‌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تعليقة الوحيد البهبهاني : 390.</w:t>
      </w:r>
    </w:p>
    <w:p w:rsidR="000F5FF3" w:rsidRPr="00C84E16" w:rsidRDefault="000F5FF3" w:rsidP="00A65465">
      <w:pPr>
        <w:pStyle w:val="libFootnote0"/>
        <w:rPr>
          <w:rtl/>
          <w:lang w:bidi="fa-IR"/>
        </w:rPr>
      </w:pPr>
      <w:r w:rsidRPr="00C84E16">
        <w:rPr>
          <w:rtl/>
        </w:rPr>
        <w:t>(</w:t>
      </w:r>
      <w:r>
        <w:rPr>
          <w:rFonts w:hint="cs"/>
          <w:rtl/>
        </w:rPr>
        <w:t>2</w:t>
      </w:r>
      <w:r w:rsidRPr="00C84E16">
        <w:rPr>
          <w:rtl/>
        </w:rPr>
        <w:t>) هداية المحدّثين : 283.</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النجاشي : 460 / له كتاب.</w:t>
      </w:r>
    </w:p>
    <w:p w:rsidR="000F5FF3" w:rsidRPr="00C84E16" w:rsidRDefault="000F5FF3" w:rsidP="00A65465">
      <w:pPr>
        <w:pStyle w:val="libFootnote0"/>
        <w:rPr>
          <w:rtl/>
          <w:lang w:bidi="fa-IR"/>
        </w:rPr>
      </w:pPr>
      <w:r w:rsidRPr="00C84E16">
        <w:rPr>
          <w:rtl/>
        </w:rPr>
        <w:t>(</w:t>
      </w:r>
      <w:r>
        <w:rPr>
          <w:rFonts w:hint="cs"/>
          <w:rtl/>
        </w:rPr>
        <w:t>4</w:t>
      </w:r>
      <w:r w:rsidRPr="00C84E16">
        <w:rPr>
          <w:rtl/>
        </w:rPr>
        <w:t>) الفهرست : 190 / 875.</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النجاشي : 436 / 1169.</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الشيخ : 330 / 21 ورجال ابن داود : 200 / 1675.</w:t>
      </w:r>
    </w:p>
    <w:p w:rsidR="000F5FF3" w:rsidRPr="00C84E16" w:rsidRDefault="000F5FF3" w:rsidP="00A65465">
      <w:pPr>
        <w:pStyle w:val="libFootnote0"/>
        <w:rPr>
          <w:rtl/>
          <w:lang w:bidi="fa-IR"/>
        </w:rPr>
      </w:pPr>
      <w:r w:rsidRPr="00C84E16">
        <w:rPr>
          <w:rtl/>
        </w:rPr>
        <w:t>(</w:t>
      </w:r>
      <w:r>
        <w:rPr>
          <w:rFonts w:hint="cs"/>
          <w:rtl/>
        </w:rPr>
        <w:t>7</w:t>
      </w:r>
      <w:r w:rsidRPr="00C84E16">
        <w:rPr>
          <w:rtl/>
        </w:rPr>
        <w:t>) عن رجال النجاشي : 38 / 78.</w:t>
      </w:r>
    </w:p>
    <w:p w:rsidR="000F5FF3" w:rsidRPr="00C84E16" w:rsidRDefault="000F5FF3" w:rsidP="00A65465">
      <w:pPr>
        <w:pStyle w:val="libFootnote0"/>
        <w:rPr>
          <w:rtl/>
          <w:lang w:bidi="fa-IR"/>
        </w:rPr>
      </w:pPr>
      <w:r w:rsidRPr="00C84E16">
        <w:rPr>
          <w:rtl/>
        </w:rPr>
        <w:t>(</w:t>
      </w:r>
      <w:r>
        <w:rPr>
          <w:rFonts w:hint="cs"/>
          <w:rtl/>
        </w:rPr>
        <w:t>8</w:t>
      </w:r>
      <w:r w:rsidRPr="00C84E16">
        <w:rPr>
          <w:rtl/>
        </w:rPr>
        <w:t>) هداية المحدّثين : 284.</w:t>
      </w:r>
    </w:p>
    <w:p w:rsidR="000F5FF3" w:rsidRPr="00C84E16" w:rsidRDefault="000F5FF3" w:rsidP="00A65465">
      <w:pPr>
        <w:pStyle w:val="libFootnote0"/>
        <w:rPr>
          <w:rtl/>
          <w:lang w:bidi="fa-IR"/>
        </w:rPr>
      </w:pPr>
      <w:r w:rsidRPr="00C84E16">
        <w:rPr>
          <w:rtl/>
        </w:rPr>
        <w:t>(</w:t>
      </w:r>
      <w:r>
        <w:rPr>
          <w:rFonts w:hint="cs"/>
          <w:rtl/>
        </w:rPr>
        <w:t>9</w:t>
      </w:r>
      <w:r w:rsidRPr="00C84E16">
        <w:rPr>
          <w:rtl/>
        </w:rPr>
        <w:t xml:space="preserve">) عيون أخبار الرضا </w:t>
      </w:r>
      <w:r w:rsidR="009A2F07" w:rsidRPr="009A2F07">
        <w:rPr>
          <w:rStyle w:val="libAlaemChar"/>
          <w:rtl/>
        </w:rPr>
        <w:t>عليه‌السلام</w:t>
      </w:r>
      <w:r w:rsidRPr="00C84E16">
        <w:rPr>
          <w:rtl/>
        </w:rPr>
        <w:t xml:space="preserve"> 1 : 46 / 5 باب 6 ، وفيه : عن أبي السفاتج عن جابر الجعفي عن أبي جعفر محمّد بن علي الباقر </w:t>
      </w:r>
      <w:r w:rsidR="009A2F07" w:rsidRPr="009A2F07">
        <w:rPr>
          <w:rStyle w:val="libAlaemChar"/>
          <w:rtl/>
        </w:rPr>
        <w:t>عليه‌السلام</w:t>
      </w:r>
      <w:r>
        <w:rPr>
          <w:rtl/>
        </w:rPr>
        <w:t>.</w:t>
      </w:r>
    </w:p>
    <w:p w:rsidR="000F5FF3" w:rsidRPr="00C84E16" w:rsidRDefault="000F5FF3" w:rsidP="000604F3">
      <w:pPr>
        <w:pStyle w:val="libNormal0"/>
        <w:rPr>
          <w:rtl/>
        </w:rPr>
      </w:pPr>
      <w:r>
        <w:rPr>
          <w:rtl/>
        </w:rPr>
        <w:br w:type="page"/>
      </w:r>
      <w:r w:rsidRPr="00C84E16">
        <w:rPr>
          <w:rtl/>
        </w:rPr>
        <w:lastRenderedPageBreak/>
        <w:t>أخباره أيضاً تشيّعه.</w:t>
      </w:r>
    </w:p>
    <w:p w:rsidR="000F5FF3" w:rsidRPr="00C84E16" w:rsidRDefault="000F5FF3" w:rsidP="000604F3">
      <w:pPr>
        <w:pStyle w:val="libNormal"/>
        <w:rPr>
          <w:rtl/>
        </w:rPr>
      </w:pPr>
      <w:r w:rsidRPr="00C84E16">
        <w:rPr>
          <w:rtl/>
        </w:rPr>
        <w:t>ومرّ في إسحاق بن عبد العزيز عن</w:t>
      </w:r>
      <w:r w:rsidRPr="008F598B">
        <w:rPr>
          <w:rStyle w:val="libBold2Char"/>
          <w:rtl/>
        </w:rPr>
        <w:t xml:space="preserve"> صه</w:t>
      </w:r>
      <w:r w:rsidRPr="00C84E16">
        <w:rPr>
          <w:rtl/>
        </w:rPr>
        <w:t xml:space="preserve"> وغيرها الخلاف في اسمه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744" w:name="_Toc355070509"/>
      <w:bookmarkStart w:id="745" w:name="_Toc450987389"/>
      <w:r w:rsidRPr="00C84E16">
        <w:rPr>
          <w:rtl/>
          <w:lang w:bidi="fa-IR"/>
        </w:rPr>
        <w:t>3571</w:t>
      </w:r>
      <w:r>
        <w:rPr>
          <w:rtl/>
          <w:lang w:bidi="fa-IR"/>
        </w:rPr>
        <w:t xml:space="preserve"> ـ</w:t>
      </w:r>
      <w:r w:rsidRPr="00C84E16">
        <w:rPr>
          <w:rtl/>
          <w:lang w:bidi="fa-IR"/>
        </w:rPr>
        <w:t xml:space="preserve"> أبو السفّاح البجلي :</w:t>
      </w:r>
      <w:bookmarkEnd w:id="744"/>
      <w:bookmarkEnd w:id="745"/>
      <w:r w:rsidRPr="00C84E16">
        <w:rPr>
          <w:rtl/>
          <w:lang w:bidi="fa-IR"/>
        </w:rPr>
        <w:t xml:space="preserve"> </w:t>
      </w:r>
    </w:p>
    <w:p w:rsidR="000F5FF3" w:rsidRPr="00C84E16" w:rsidRDefault="000F5FF3" w:rsidP="000604F3">
      <w:pPr>
        <w:pStyle w:val="libNormal"/>
        <w:rPr>
          <w:rtl/>
        </w:rPr>
      </w:pPr>
      <w:r w:rsidRPr="00C84E16">
        <w:rPr>
          <w:rtl/>
        </w:rPr>
        <w:t xml:space="preserve">هو أوّل قتيل من أصحاب أمير المؤمنين </w:t>
      </w:r>
      <w:r w:rsidR="009A2F07" w:rsidRPr="009A2F07">
        <w:rPr>
          <w:rStyle w:val="libAlaemChar"/>
          <w:rtl/>
        </w:rPr>
        <w:t>عليه‌السلام</w:t>
      </w:r>
      <w:r w:rsidRPr="00C84E16">
        <w:rPr>
          <w:rtl/>
        </w:rPr>
        <w:t xml:space="preserve"> يوم صفّين ،</w:t>
      </w:r>
      <w:r>
        <w:rPr>
          <w:rtl/>
        </w:rPr>
        <w:t xml:space="preserve"> </w:t>
      </w:r>
      <w:r w:rsidRPr="008F598B">
        <w:rPr>
          <w:rStyle w:val="libBold2Char"/>
          <w:rtl/>
        </w:rPr>
        <w:t>صه</w:t>
      </w:r>
      <w:r w:rsidRPr="00C84E16">
        <w:rPr>
          <w:rtl/>
        </w:rPr>
        <w:t xml:space="preserve"> </w:t>
      </w:r>
      <w:r w:rsidRPr="00A65465">
        <w:rPr>
          <w:rStyle w:val="libFootnotenumChar"/>
          <w:rtl/>
        </w:rPr>
        <w:t>(3)</w:t>
      </w:r>
      <w:r w:rsidRPr="00C84E16">
        <w:t xml:space="preserve"> </w:t>
      </w:r>
      <w:r w:rsidRPr="00C84E16">
        <w:rPr>
          <w:rtl/>
        </w:rPr>
        <w:t>،</w:t>
      </w:r>
      <w:r>
        <w:rPr>
          <w:rtl/>
        </w:rPr>
        <w:t xml:space="preserve"> </w:t>
      </w:r>
      <w:r w:rsidRPr="008F598B">
        <w:rPr>
          <w:rStyle w:val="libBold2Char"/>
          <w:rtl/>
        </w:rPr>
        <w:t>ي</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746" w:name="_Toc355070510"/>
      <w:bookmarkStart w:id="747" w:name="_Toc450987390"/>
      <w:r w:rsidRPr="00C84E16">
        <w:rPr>
          <w:rtl/>
          <w:lang w:bidi="fa-IR"/>
        </w:rPr>
        <w:t>3572</w:t>
      </w:r>
      <w:r>
        <w:rPr>
          <w:rtl/>
          <w:lang w:bidi="fa-IR"/>
        </w:rPr>
        <w:t xml:space="preserve"> ـ</w:t>
      </w:r>
      <w:r w:rsidRPr="00C84E16">
        <w:rPr>
          <w:rtl/>
          <w:lang w:bidi="fa-IR"/>
        </w:rPr>
        <w:t xml:space="preserve"> أبو سليمان الحمّار :</w:t>
      </w:r>
      <w:bookmarkEnd w:id="746"/>
      <w:bookmarkEnd w:id="747"/>
      <w:r w:rsidRPr="00C84E16">
        <w:rPr>
          <w:rtl/>
          <w:lang w:bidi="fa-IR"/>
        </w:rPr>
        <w:t xml:space="preserve"> </w:t>
      </w:r>
    </w:p>
    <w:p w:rsidR="000F5FF3" w:rsidRPr="00C84E16" w:rsidRDefault="000F5FF3" w:rsidP="000604F3">
      <w:pPr>
        <w:pStyle w:val="libNormal"/>
        <w:rPr>
          <w:rtl/>
        </w:rPr>
      </w:pPr>
      <w:r w:rsidRPr="00C84E16">
        <w:rPr>
          <w:rtl/>
        </w:rPr>
        <w:t xml:space="preserve">اسمه داود بن سليمان وقد تقدّم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أبو سليمان الحمّار له كتاب ، رويناه عن جماعة ، عن أبي المفضّل ، عن ابن بطّة ، عن أحمد بن محمّد بن عيسى ، عن ابن أبي عمير ، عن الحسن بن محبوب ، عنه </w:t>
      </w:r>
      <w:r w:rsidRPr="00A65465">
        <w:rPr>
          <w:rStyle w:val="libFootnotenumChar"/>
          <w:rtl/>
        </w:rPr>
        <w:t>(6)</w:t>
      </w:r>
      <w:r>
        <w:rPr>
          <w:rtl/>
        </w:rPr>
        <w:t>.</w:t>
      </w:r>
    </w:p>
    <w:p w:rsidR="000F5FF3" w:rsidRPr="00C84E16" w:rsidRDefault="000F5FF3" w:rsidP="000F5FF3">
      <w:pPr>
        <w:pStyle w:val="Heading2"/>
        <w:rPr>
          <w:rtl/>
          <w:lang w:bidi="fa-IR"/>
        </w:rPr>
      </w:pPr>
      <w:bookmarkStart w:id="748" w:name="_Toc355070511"/>
      <w:bookmarkStart w:id="749" w:name="_Toc450987391"/>
      <w:r w:rsidRPr="00C84E16">
        <w:rPr>
          <w:rtl/>
          <w:lang w:bidi="fa-IR"/>
        </w:rPr>
        <w:t>3573</w:t>
      </w:r>
      <w:r>
        <w:rPr>
          <w:rtl/>
          <w:lang w:bidi="fa-IR"/>
        </w:rPr>
        <w:t xml:space="preserve"> ـ</w:t>
      </w:r>
      <w:r w:rsidRPr="00C84E16">
        <w:rPr>
          <w:rtl/>
          <w:lang w:bidi="fa-IR"/>
        </w:rPr>
        <w:t xml:space="preserve"> أبو سمرة بن ذويب :</w:t>
      </w:r>
      <w:bookmarkEnd w:id="748"/>
      <w:bookmarkEnd w:id="749"/>
      <w:r w:rsidRPr="00C84E16">
        <w:rPr>
          <w:rtl/>
          <w:lang w:bidi="fa-IR"/>
        </w:rPr>
        <w:t xml:space="preserve"> </w:t>
      </w:r>
    </w:p>
    <w:p w:rsidR="000F5FF3" w:rsidRPr="00C84E16" w:rsidRDefault="000F5FF3" w:rsidP="000604F3">
      <w:pPr>
        <w:pStyle w:val="libNormal"/>
        <w:rPr>
          <w:rtl/>
        </w:rPr>
      </w:pPr>
      <w:r w:rsidRPr="00C84E16">
        <w:rPr>
          <w:rtl/>
        </w:rPr>
        <w:t xml:space="preserve">تقدّم في أبي الجوشاء أنّه خرج علي </w:t>
      </w:r>
      <w:r w:rsidR="009A2F07" w:rsidRPr="009A2F07">
        <w:rPr>
          <w:rStyle w:val="libAlaemChar"/>
          <w:rtl/>
        </w:rPr>
        <w:t>عليه‌السلام</w:t>
      </w:r>
      <w:r w:rsidRPr="00C84E16">
        <w:rPr>
          <w:rtl/>
        </w:rPr>
        <w:t xml:space="preserve"> من الكوفة وهو على مقدّمة عسكره </w:t>
      </w:r>
      <w:r w:rsidRPr="00A65465">
        <w:rPr>
          <w:rStyle w:val="libFootnotenumChar"/>
          <w:rtl/>
        </w:rPr>
        <w:t>(7)</w:t>
      </w:r>
      <w:r>
        <w:rPr>
          <w:rtl/>
        </w:rPr>
        <w:t>.</w:t>
      </w:r>
    </w:p>
    <w:p w:rsidR="000F5FF3" w:rsidRPr="00C84E16" w:rsidRDefault="000F5FF3" w:rsidP="000F5FF3">
      <w:pPr>
        <w:pStyle w:val="Heading2"/>
        <w:rPr>
          <w:rtl/>
          <w:lang w:bidi="fa-IR"/>
        </w:rPr>
      </w:pPr>
      <w:bookmarkStart w:id="750" w:name="_Toc355070512"/>
      <w:bookmarkStart w:id="751" w:name="_Toc450987392"/>
      <w:r w:rsidRPr="00C84E16">
        <w:rPr>
          <w:rtl/>
          <w:lang w:bidi="fa-IR"/>
        </w:rPr>
        <w:t>3574</w:t>
      </w:r>
      <w:r>
        <w:rPr>
          <w:rtl/>
          <w:lang w:bidi="fa-IR"/>
        </w:rPr>
        <w:t xml:space="preserve"> ـ</w:t>
      </w:r>
      <w:r w:rsidRPr="00C84E16">
        <w:rPr>
          <w:rtl/>
          <w:lang w:bidi="fa-IR"/>
        </w:rPr>
        <w:t xml:space="preserve"> أبو السمهري :</w:t>
      </w:r>
      <w:bookmarkEnd w:id="750"/>
      <w:bookmarkEnd w:id="751"/>
      <w:r w:rsidRPr="00C84E16">
        <w:rPr>
          <w:rtl/>
          <w:lang w:bidi="fa-IR"/>
        </w:rPr>
        <w:t xml:space="preserve"> </w:t>
      </w:r>
    </w:p>
    <w:p w:rsidR="000F5FF3" w:rsidRPr="00C84E16" w:rsidRDefault="000F5FF3" w:rsidP="000604F3">
      <w:pPr>
        <w:pStyle w:val="libNormal"/>
        <w:rPr>
          <w:rtl/>
        </w:rPr>
      </w:pPr>
      <w:r w:rsidRPr="00C84E16">
        <w:rPr>
          <w:rtl/>
        </w:rPr>
        <w:t>قال سعد : وحدّثني محمّد بن عيسى بن عبيد قال : حدّثني إسحاق‌</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201 / 7 ورجال الشيخ : 154 / 237.</w:t>
      </w:r>
    </w:p>
    <w:p w:rsidR="000F5FF3" w:rsidRPr="00C84E16" w:rsidRDefault="000F5FF3" w:rsidP="00A65465">
      <w:pPr>
        <w:pStyle w:val="libFootnote0"/>
        <w:rPr>
          <w:rtl/>
          <w:lang w:bidi="fa-IR"/>
        </w:rPr>
      </w:pPr>
      <w:r w:rsidRPr="00C84E16">
        <w:rPr>
          <w:rtl/>
        </w:rPr>
        <w:t>(2) تعليقة الوحيد البهبهاني : 390.</w:t>
      </w:r>
    </w:p>
    <w:p w:rsidR="000F5FF3" w:rsidRPr="00C84E16" w:rsidRDefault="000F5FF3" w:rsidP="00A65465">
      <w:pPr>
        <w:pStyle w:val="libFootnote0"/>
        <w:rPr>
          <w:rtl/>
          <w:lang w:bidi="fa-IR"/>
        </w:rPr>
      </w:pPr>
      <w:r w:rsidRPr="00C84E16">
        <w:rPr>
          <w:rtl/>
        </w:rPr>
        <w:t>(3) الخلاصة : 187 / 1.</w:t>
      </w:r>
    </w:p>
    <w:p w:rsidR="000F5FF3" w:rsidRPr="00C84E16" w:rsidRDefault="000F5FF3" w:rsidP="00A65465">
      <w:pPr>
        <w:pStyle w:val="libFootnote0"/>
        <w:rPr>
          <w:rtl/>
          <w:lang w:bidi="fa-IR"/>
        </w:rPr>
      </w:pPr>
      <w:r w:rsidRPr="00C84E16">
        <w:rPr>
          <w:rtl/>
        </w:rPr>
        <w:t>(4) رجال الشيخ : 65 / 35.</w:t>
      </w:r>
    </w:p>
    <w:p w:rsidR="000F5FF3" w:rsidRPr="00C84E16" w:rsidRDefault="000F5FF3" w:rsidP="00A65465">
      <w:pPr>
        <w:pStyle w:val="libFootnote0"/>
        <w:rPr>
          <w:rtl/>
          <w:lang w:bidi="fa-IR"/>
        </w:rPr>
      </w:pPr>
      <w:r w:rsidRPr="00C84E16">
        <w:rPr>
          <w:rtl/>
        </w:rPr>
        <w:t>(5) عن رجال النجاشي : 160 / 423 والخلاصة : 69 / 12.</w:t>
      </w:r>
    </w:p>
    <w:p w:rsidR="000F5FF3" w:rsidRPr="00C84E16" w:rsidRDefault="000F5FF3" w:rsidP="00A65465">
      <w:pPr>
        <w:pStyle w:val="libFootnote0"/>
        <w:rPr>
          <w:rtl/>
          <w:lang w:bidi="fa-IR"/>
        </w:rPr>
      </w:pPr>
      <w:r w:rsidRPr="00C84E16">
        <w:rPr>
          <w:rtl/>
        </w:rPr>
        <w:t>(6) الفهرست : 188 / 862.</w:t>
      </w:r>
    </w:p>
    <w:p w:rsidR="000F5FF3" w:rsidRPr="00C84E16" w:rsidRDefault="000F5FF3" w:rsidP="00A65465">
      <w:pPr>
        <w:pStyle w:val="libFootnote0"/>
        <w:rPr>
          <w:rtl/>
          <w:lang w:bidi="fa-IR"/>
        </w:rPr>
      </w:pPr>
      <w:r w:rsidRPr="00C84E16">
        <w:rPr>
          <w:rtl/>
        </w:rPr>
        <w:t>(7) عن رجال الشيخ : 65 / 40.</w:t>
      </w:r>
    </w:p>
    <w:p w:rsidR="000F5FF3" w:rsidRPr="00C84E16" w:rsidRDefault="000F5FF3" w:rsidP="000604F3">
      <w:pPr>
        <w:pStyle w:val="libNormal0"/>
        <w:rPr>
          <w:rtl/>
        </w:rPr>
      </w:pPr>
      <w:r>
        <w:rPr>
          <w:rtl/>
        </w:rPr>
        <w:br w:type="page"/>
      </w:r>
      <w:r w:rsidRPr="00C84E16">
        <w:rPr>
          <w:rtl/>
        </w:rPr>
        <w:lastRenderedPageBreak/>
        <w:t xml:space="preserve">الأنباري قال : قال لي أبو جعفر الثاني </w:t>
      </w:r>
      <w:r w:rsidR="009A2F07" w:rsidRPr="009A2F07">
        <w:rPr>
          <w:rStyle w:val="libAlaemChar"/>
          <w:rtl/>
        </w:rPr>
        <w:t>عليه‌السلام</w:t>
      </w:r>
      <w:r w:rsidRPr="00C84E16">
        <w:rPr>
          <w:rtl/>
        </w:rPr>
        <w:t xml:space="preserve"> : ما فعل أبو السمهري لعنه الله يكذب علينا ويزعم أنّه وابن أبي الزرقاء دعاة إلينا ، أُشهدكم أنّي أبرأ إلى الله جلّ جلاله منهما ، إنّهما فتّانان ملعونان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وزاد في</w:t>
      </w:r>
      <w:r w:rsidRPr="008F598B">
        <w:rPr>
          <w:rStyle w:val="libBold2Char"/>
          <w:rtl/>
        </w:rPr>
        <w:t xml:space="preserve"> كش</w:t>
      </w:r>
      <w:r w:rsidRPr="00C84E16">
        <w:rPr>
          <w:rtl/>
        </w:rPr>
        <w:t xml:space="preserve"> على ما ذكره : يا إسحاق أرحني منهما يُرح الله عزّ وجلّ بعيشك في الجنّة ، فقلت </w:t>
      </w:r>
      <w:r w:rsidRPr="00A65465">
        <w:rPr>
          <w:rStyle w:val="libFootnotenumChar"/>
          <w:rtl/>
        </w:rPr>
        <w:t>(2)</w:t>
      </w:r>
      <w:r w:rsidRPr="00C84E16">
        <w:rPr>
          <w:rtl/>
        </w:rPr>
        <w:t xml:space="preserve"> : جعلت فداك يحلّ لي قتلهما إلى أن قال : وأشفق إن قتلته ظاهراً تُسأل لم قتلته</w:t>
      </w:r>
      <w:r>
        <w:rPr>
          <w:rtl/>
        </w:rPr>
        <w:t>؟</w:t>
      </w:r>
      <w:r w:rsidRPr="00C84E16">
        <w:rPr>
          <w:rtl/>
        </w:rPr>
        <w:t xml:space="preserve"> إلى أن قال : فيسفك دم بعض موالينا </w:t>
      </w:r>
      <w:r w:rsidRPr="00A65465">
        <w:rPr>
          <w:rStyle w:val="libFootnotenumChar"/>
          <w:rtl/>
        </w:rPr>
        <w:t>(3)</w:t>
      </w:r>
      <w:r w:rsidRPr="00C84E16">
        <w:rPr>
          <w:rtl/>
        </w:rPr>
        <w:t xml:space="preserve"> بدم كافر ، عليكم بالاغتيال.</w:t>
      </w:r>
    </w:p>
    <w:p w:rsidR="000F5FF3" w:rsidRPr="00C84E16" w:rsidRDefault="000F5FF3" w:rsidP="000604F3">
      <w:pPr>
        <w:pStyle w:val="libNormal"/>
        <w:rPr>
          <w:rtl/>
        </w:rPr>
      </w:pPr>
      <w:r w:rsidRPr="00C84E16">
        <w:rPr>
          <w:rtl/>
        </w:rPr>
        <w:t xml:space="preserve">قال محمّد بن عيسى : فما زال إسحاق يطلب ذلك أن يجد السبيل إلى أن يغتالهما بقتل وكانا قد حذّراه لعنهما الله </w:t>
      </w:r>
      <w:r w:rsidRPr="00A65465">
        <w:rPr>
          <w:rStyle w:val="libFootnotenumChar"/>
          <w:rtl/>
        </w:rPr>
        <w:t>(4)</w:t>
      </w:r>
      <w:r>
        <w:rPr>
          <w:rtl/>
        </w:rPr>
        <w:t>.</w:t>
      </w:r>
    </w:p>
    <w:p w:rsidR="000F5FF3" w:rsidRPr="00C84E16" w:rsidRDefault="000F5FF3" w:rsidP="000F5FF3">
      <w:pPr>
        <w:pStyle w:val="Heading2"/>
        <w:rPr>
          <w:rtl/>
          <w:lang w:bidi="fa-IR"/>
        </w:rPr>
      </w:pPr>
      <w:bookmarkStart w:id="752" w:name="_Toc355070513"/>
      <w:bookmarkStart w:id="753" w:name="_Toc450987393"/>
      <w:r w:rsidRPr="00C84E16">
        <w:rPr>
          <w:rtl/>
          <w:lang w:bidi="fa-IR"/>
        </w:rPr>
        <w:t>3575</w:t>
      </w:r>
      <w:r>
        <w:rPr>
          <w:rtl/>
          <w:lang w:bidi="fa-IR"/>
        </w:rPr>
        <w:t xml:space="preserve"> ـ</w:t>
      </w:r>
      <w:r w:rsidRPr="00C84E16">
        <w:rPr>
          <w:rtl/>
          <w:lang w:bidi="fa-IR"/>
        </w:rPr>
        <w:t xml:space="preserve"> أبو سمينة :</w:t>
      </w:r>
      <w:bookmarkEnd w:id="752"/>
      <w:bookmarkEnd w:id="753"/>
      <w:r w:rsidRPr="00C84E16">
        <w:rPr>
          <w:rtl/>
          <w:lang w:bidi="fa-IR"/>
        </w:rPr>
        <w:t xml:space="preserve"> </w:t>
      </w:r>
    </w:p>
    <w:p w:rsidR="000F5FF3" w:rsidRPr="00C84E16" w:rsidRDefault="000F5FF3" w:rsidP="000604F3">
      <w:pPr>
        <w:pStyle w:val="libNormal"/>
        <w:rPr>
          <w:rtl/>
        </w:rPr>
      </w:pPr>
      <w:r w:rsidRPr="00C84E16">
        <w:rPr>
          <w:rtl/>
        </w:rPr>
        <w:t>اسمه محمّد بن علي بن إبراهيم القرشي ، ضعيف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أسلفناه بعنوان محمّد بن علي بن إبراهيم </w:t>
      </w:r>
      <w:r w:rsidRPr="00A65465">
        <w:rPr>
          <w:rStyle w:val="libFootnotenumChar"/>
          <w:rtl/>
        </w:rPr>
        <w:t>(6)</w:t>
      </w:r>
      <w:r w:rsidRPr="00C84E16">
        <w:rPr>
          <w:rtl/>
        </w:rPr>
        <w:t xml:space="preserve"> ، ومحمّد بن علي الصيرفي أيضاً </w:t>
      </w:r>
      <w:r w:rsidRPr="00A65465">
        <w:rPr>
          <w:rStyle w:val="libFootnotenumChar"/>
          <w:rtl/>
        </w:rPr>
        <w:t>(7)</w:t>
      </w:r>
      <w:r>
        <w:rPr>
          <w:rtl/>
        </w:rPr>
        <w:t>.</w:t>
      </w:r>
    </w:p>
    <w:p w:rsidR="000F5FF3" w:rsidRPr="00C84E16" w:rsidRDefault="000F5FF3" w:rsidP="000F5FF3">
      <w:pPr>
        <w:pStyle w:val="Heading2"/>
        <w:rPr>
          <w:rtl/>
          <w:lang w:bidi="fa-IR"/>
        </w:rPr>
      </w:pPr>
      <w:bookmarkStart w:id="754" w:name="_Toc355070514"/>
      <w:bookmarkStart w:id="755" w:name="_Toc450987394"/>
      <w:r w:rsidRPr="00C84E16">
        <w:rPr>
          <w:rtl/>
          <w:lang w:bidi="fa-IR"/>
        </w:rPr>
        <w:t>3576</w:t>
      </w:r>
      <w:r>
        <w:rPr>
          <w:rtl/>
          <w:lang w:bidi="fa-IR"/>
        </w:rPr>
        <w:t xml:space="preserve"> ـ</w:t>
      </w:r>
      <w:r w:rsidRPr="00C84E16">
        <w:rPr>
          <w:rtl/>
          <w:lang w:bidi="fa-IR"/>
        </w:rPr>
        <w:t xml:space="preserve"> أبو سنان الأنصاري :</w:t>
      </w:r>
      <w:bookmarkEnd w:id="754"/>
      <w:bookmarkEnd w:id="755"/>
      <w:r w:rsidRPr="00C84E16">
        <w:rPr>
          <w:rtl/>
          <w:lang w:bidi="fa-IR"/>
        </w:rPr>
        <w:t xml:space="preserve"> </w:t>
      </w:r>
    </w:p>
    <w:p w:rsidR="000F5FF3" w:rsidRPr="00C84E16" w:rsidRDefault="000F5FF3" w:rsidP="000604F3">
      <w:pPr>
        <w:pStyle w:val="libNormal"/>
        <w:rPr>
          <w:rtl/>
        </w:rPr>
      </w:pPr>
      <w:r w:rsidRPr="00C84E16">
        <w:rPr>
          <w:rtl/>
        </w:rPr>
        <w:t xml:space="preserve">ي </w:t>
      </w:r>
      <w:r w:rsidRPr="00A65465">
        <w:rPr>
          <w:rStyle w:val="libFootnotenumChar"/>
          <w:rtl/>
        </w:rPr>
        <w:t>(8)</w:t>
      </w:r>
      <w:r>
        <w:rPr>
          <w:rtl/>
        </w:rPr>
        <w:t>.</w:t>
      </w:r>
      <w:r w:rsidRPr="00C84E16">
        <w:rPr>
          <w:rtl/>
        </w:rPr>
        <w:t xml:space="preserve"> وفي الأصفياء من أصحاب أمير المؤمنين </w:t>
      </w:r>
      <w:r w:rsidR="009A2F07" w:rsidRPr="009A2F07">
        <w:rPr>
          <w:rStyle w:val="libAlaemChar"/>
          <w:rtl/>
        </w:rPr>
        <w:t>عليه‌السلام</w:t>
      </w:r>
      <w:r w:rsidRPr="00C84E16">
        <w:rPr>
          <w:rtl/>
        </w:rPr>
        <w:t xml:space="preserve"> ،</w:t>
      </w:r>
      <w:r>
        <w:rPr>
          <w:rtl/>
        </w:rPr>
        <w:t xml:space="preserve"> </w:t>
      </w:r>
      <w:r w:rsidRPr="008F598B">
        <w:rPr>
          <w:rStyle w:val="libBold2Char"/>
          <w:rtl/>
        </w:rPr>
        <w:t>قي</w:t>
      </w:r>
      <w:r w:rsidRPr="00C84E16">
        <w:rPr>
          <w:rtl/>
        </w:rPr>
        <w:t xml:space="preserve"> </w:t>
      </w:r>
      <w:r w:rsidRPr="00A65465">
        <w:rPr>
          <w:rStyle w:val="libFootnotenumChar"/>
          <w:rtl/>
        </w:rPr>
        <w:t>(9)</w:t>
      </w:r>
      <w:r w:rsidRPr="00C84E16">
        <w:rPr>
          <w:rtl/>
        </w:rPr>
        <w:t xml:space="preserve"> عنه‌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268 / 24.</w:t>
      </w:r>
    </w:p>
    <w:p w:rsidR="000F5FF3" w:rsidRPr="00C84E16" w:rsidRDefault="000F5FF3" w:rsidP="00A65465">
      <w:pPr>
        <w:pStyle w:val="libFootnote0"/>
        <w:rPr>
          <w:rtl/>
          <w:lang w:bidi="fa-IR"/>
        </w:rPr>
      </w:pPr>
      <w:r w:rsidRPr="00C84E16">
        <w:rPr>
          <w:rtl/>
        </w:rPr>
        <w:t>(2) في نسخة « م » : قلت.</w:t>
      </w:r>
    </w:p>
    <w:p w:rsidR="000F5FF3" w:rsidRPr="00C84E16" w:rsidRDefault="000F5FF3" w:rsidP="00A65465">
      <w:pPr>
        <w:pStyle w:val="libFootnote0"/>
        <w:rPr>
          <w:rtl/>
          <w:lang w:bidi="fa-IR"/>
        </w:rPr>
      </w:pPr>
      <w:r w:rsidRPr="00C84E16">
        <w:rPr>
          <w:rtl/>
        </w:rPr>
        <w:t>(3) في المصدر : دم مؤمن من أوليائنا.</w:t>
      </w:r>
    </w:p>
    <w:p w:rsidR="000F5FF3" w:rsidRPr="00C84E16" w:rsidRDefault="000F5FF3" w:rsidP="00A65465">
      <w:pPr>
        <w:pStyle w:val="libFootnote0"/>
        <w:rPr>
          <w:rtl/>
          <w:lang w:bidi="fa-IR"/>
        </w:rPr>
      </w:pPr>
      <w:r w:rsidRPr="00C84E16">
        <w:rPr>
          <w:rtl/>
        </w:rPr>
        <w:t>(4) رجال الكشّي : 529 / 1013.</w:t>
      </w:r>
    </w:p>
    <w:p w:rsidR="000F5FF3" w:rsidRPr="00C84E16" w:rsidRDefault="000F5FF3" w:rsidP="00A65465">
      <w:pPr>
        <w:pStyle w:val="libFootnote0"/>
        <w:rPr>
          <w:rtl/>
          <w:lang w:bidi="fa-IR"/>
        </w:rPr>
      </w:pPr>
      <w:r w:rsidRPr="00C84E16">
        <w:rPr>
          <w:rtl/>
        </w:rPr>
        <w:t>(5) الخلاصة : 271 / 37 الفائدة الأُولى.</w:t>
      </w:r>
    </w:p>
    <w:p w:rsidR="000F5FF3" w:rsidRPr="00C84E16" w:rsidRDefault="000F5FF3" w:rsidP="00A65465">
      <w:pPr>
        <w:pStyle w:val="libFootnote0"/>
        <w:rPr>
          <w:rtl/>
          <w:lang w:bidi="fa-IR"/>
        </w:rPr>
      </w:pPr>
      <w:r w:rsidRPr="00C84E16">
        <w:rPr>
          <w:rtl/>
        </w:rPr>
        <w:t>(6) عن رجال النجاشي : 332 / 894 والخلاصة : 253 / 29.</w:t>
      </w:r>
    </w:p>
    <w:p w:rsidR="000F5FF3" w:rsidRPr="00C84E16" w:rsidRDefault="000F5FF3" w:rsidP="00A65465">
      <w:pPr>
        <w:pStyle w:val="libFootnote0"/>
        <w:rPr>
          <w:rtl/>
          <w:lang w:bidi="fa-IR"/>
        </w:rPr>
      </w:pPr>
      <w:r w:rsidRPr="00C84E16">
        <w:rPr>
          <w:rtl/>
        </w:rPr>
        <w:t xml:space="preserve">(7) عن الفهرست : 146 / 623 ورجال الكشّي : 545 / 1032 </w:t>
      </w:r>
      <w:r>
        <w:rPr>
          <w:rtl/>
        </w:rPr>
        <w:t>و 1</w:t>
      </w:r>
      <w:r w:rsidRPr="00C84E16">
        <w:rPr>
          <w:rtl/>
        </w:rPr>
        <w:t>033.</w:t>
      </w:r>
    </w:p>
    <w:p w:rsidR="000F5FF3" w:rsidRPr="00C84E16" w:rsidRDefault="000F5FF3" w:rsidP="00A65465">
      <w:pPr>
        <w:pStyle w:val="libFootnote0"/>
        <w:rPr>
          <w:rtl/>
          <w:lang w:bidi="fa-IR"/>
        </w:rPr>
      </w:pPr>
      <w:r w:rsidRPr="00C84E16">
        <w:rPr>
          <w:rtl/>
        </w:rPr>
        <w:t>(8) رجال الشيخ : 63 / 3.</w:t>
      </w:r>
    </w:p>
    <w:p w:rsidR="000F5FF3" w:rsidRPr="00C84E16" w:rsidRDefault="000F5FF3" w:rsidP="00A65465">
      <w:pPr>
        <w:pStyle w:val="libFootnote0"/>
        <w:rPr>
          <w:rtl/>
          <w:lang w:bidi="fa-IR"/>
        </w:rPr>
      </w:pPr>
      <w:r w:rsidRPr="00C84E16">
        <w:rPr>
          <w:rtl/>
        </w:rPr>
        <w:t>(9) رجال البرقي : 3.</w:t>
      </w:r>
    </w:p>
    <w:p w:rsidR="000F5FF3" w:rsidRPr="00C84E16" w:rsidRDefault="000F5FF3" w:rsidP="000604F3">
      <w:pPr>
        <w:pStyle w:val="libNormal0"/>
        <w:rPr>
          <w:rtl/>
          <w:lang w:bidi="fa-IR"/>
        </w:rPr>
      </w:pPr>
      <w:r>
        <w:rPr>
          <w:rtl/>
          <w:lang w:bidi="fa-IR"/>
        </w:rPr>
        <w:br w:type="page"/>
      </w:r>
      <w:r w:rsidRPr="008F598B">
        <w:rPr>
          <w:rStyle w:val="libBold2Char"/>
          <w:rtl/>
        </w:rPr>
        <w:lastRenderedPageBreak/>
        <w:t>صه</w:t>
      </w:r>
      <w:r w:rsidRPr="00C84E16">
        <w:rPr>
          <w:rtl/>
          <w:lang w:bidi="fa-IR"/>
        </w:rPr>
        <w:t xml:space="preserve"> </w:t>
      </w:r>
      <w:r w:rsidRPr="00A65465">
        <w:rPr>
          <w:rStyle w:val="libFootnotenumChar"/>
          <w:rtl/>
        </w:rPr>
        <w:t>(1)</w:t>
      </w:r>
      <w:r>
        <w:rPr>
          <w:rtl/>
          <w:lang w:bidi="fa-IR"/>
        </w:rPr>
        <w:t>.</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ثلاثة أحاديث في جلالته </w:t>
      </w:r>
      <w:r w:rsidRPr="00A65465">
        <w:rPr>
          <w:rStyle w:val="libFootnotenumChar"/>
          <w:rtl/>
        </w:rPr>
        <w:t>(2)</w:t>
      </w:r>
      <w:r>
        <w:rPr>
          <w:rtl/>
        </w:rPr>
        <w:t>.</w:t>
      </w:r>
      <w:r w:rsidRPr="00C84E16">
        <w:rPr>
          <w:rtl/>
        </w:rPr>
        <w:t xml:space="preserve"> وفي موضع من</w:t>
      </w:r>
      <w:r w:rsidRPr="008F598B">
        <w:rPr>
          <w:rStyle w:val="libBold2Char"/>
          <w:rtl/>
        </w:rPr>
        <w:t xml:space="preserve"> صه</w:t>
      </w:r>
      <w:r w:rsidRPr="00C84E16">
        <w:rPr>
          <w:rtl/>
        </w:rPr>
        <w:t xml:space="preserve"> أبو ساسان كما تقدّم </w:t>
      </w:r>
      <w:r w:rsidRPr="00A65465">
        <w:rPr>
          <w:rStyle w:val="libFootnotenumChar"/>
          <w:rtl/>
        </w:rPr>
        <w:t>(3)</w:t>
      </w:r>
      <w:r>
        <w:rPr>
          <w:rtl/>
        </w:rPr>
        <w:t>.</w:t>
      </w:r>
    </w:p>
    <w:p w:rsidR="000F5FF3" w:rsidRPr="00C84E16" w:rsidRDefault="000F5FF3" w:rsidP="000F5FF3">
      <w:pPr>
        <w:pStyle w:val="Heading2"/>
        <w:rPr>
          <w:rtl/>
          <w:lang w:bidi="fa-IR"/>
        </w:rPr>
      </w:pPr>
      <w:bookmarkStart w:id="756" w:name="_Toc355070515"/>
      <w:bookmarkStart w:id="757" w:name="_Toc450987395"/>
      <w:r w:rsidRPr="00C84E16">
        <w:rPr>
          <w:rtl/>
          <w:lang w:bidi="fa-IR"/>
        </w:rPr>
        <w:t>3577</w:t>
      </w:r>
      <w:r>
        <w:rPr>
          <w:rtl/>
          <w:lang w:bidi="fa-IR"/>
        </w:rPr>
        <w:t xml:space="preserve"> ـ</w:t>
      </w:r>
      <w:r w:rsidRPr="00C84E16">
        <w:rPr>
          <w:rtl/>
          <w:lang w:bidi="fa-IR"/>
        </w:rPr>
        <w:t xml:space="preserve"> أبو سهل :</w:t>
      </w:r>
      <w:bookmarkEnd w:id="756"/>
      <w:bookmarkEnd w:id="757"/>
      <w:r w:rsidRPr="00C84E16">
        <w:rPr>
          <w:rtl/>
          <w:lang w:bidi="fa-IR"/>
        </w:rPr>
        <w:t xml:space="preserve"> </w:t>
      </w:r>
    </w:p>
    <w:p w:rsidR="000F5FF3" w:rsidRPr="00C84E16" w:rsidRDefault="000F5FF3" w:rsidP="000604F3">
      <w:pPr>
        <w:pStyle w:val="libNormal"/>
        <w:rPr>
          <w:rtl/>
        </w:rPr>
      </w:pPr>
      <w:r w:rsidRPr="00C84E16">
        <w:rPr>
          <w:rtl/>
        </w:rPr>
        <w:t xml:space="preserve">إسماعيل بن علي النوبختي </w:t>
      </w:r>
      <w:r w:rsidRPr="00A65465">
        <w:rPr>
          <w:rStyle w:val="libFootnotenumChar"/>
          <w:rtl/>
        </w:rPr>
        <w:t>(4)</w:t>
      </w:r>
      <w:r>
        <w:rPr>
          <w:rtl/>
        </w:rPr>
        <w:t>.</w:t>
      </w:r>
    </w:p>
    <w:p w:rsidR="000F5FF3" w:rsidRPr="00C84E16" w:rsidRDefault="000F5FF3" w:rsidP="000604F3">
      <w:pPr>
        <w:pStyle w:val="libNormal"/>
        <w:rPr>
          <w:rtl/>
        </w:rPr>
      </w:pPr>
      <w:r w:rsidRPr="00C84E16">
        <w:rPr>
          <w:rtl/>
        </w:rPr>
        <w:t>وفي آخر</w:t>
      </w:r>
      <w:r w:rsidRPr="008F598B">
        <w:rPr>
          <w:rStyle w:val="libBold2Char"/>
          <w:rtl/>
        </w:rPr>
        <w:t xml:space="preserve"> صه : </w:t>
      </w:r>
      <w:r w:rsidRPr="00C84E16">
        <w:rPr>
          <w:rtl/>
        </w:rPr>
        <w:t xml:space="preserve">أنّه من وجوه الشيعة وأكابرهم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مضى في الأسماء ما هو أولى من ذلك </w:t>
      </w:r>
      <w:r w:rsidRPr="00A65465">
        <w:rPr>
          <w:rStyle w:val="libFootnotenumChar"/>
          <w:rtl/>
        </w:rPr>
        <w:t>(7)</w:t>
      </w:r>
      <w:r>
        <w:rPr>
          <w:rtl/>
        </w:rPr>
        <w:t>.</w:t>
      </w:r>
    </w:p>
    <w:p w:rsidR="000F5FF3" w:rsidRPr="00C84E16" w:rsidRDefault="000F5FF3" w:rsidP="000F5FF3">
      <w:pPr>
        <w:pStyle w:val="Heading2"/>
        <w:rPr>
          <w:rtl/>
          <w:lang w:bidi="fa-IR"/>
        </w:rPr>
      </w:pPr>
      <w:bookmarkStart w:id="758" w:name="_Toc355070516"/>
      <w:bookmarkStart w:id="759" w:name="_Toc450987396"/>
      <w:r w:rsidRPr="00C84E16">
        <w:rPr>
          <w:rtl/>
          <w:lang w:bidi="fa-IR"/>
        </w:rPr>
        <w:t>3578</w:t>
      </w:r>
      <w:r>
        <w:rPr>
          <w:rtl/>
          <w:lang w:bidi="fa-IR"/>
        </w:rPr>
        <w:t xml:space="preserve"> ـ</w:t>
      </w:r>
      <w:r w:rsidRPr="00C84E16">
        <w:rPr>
          <w:rtl/>
          <w:lang w:bidi="fa-IR"/>
        </w:rPr>
        <w:t xml:space="preserve"> أبو سيّار :</w:t>
      </w:r>
      <w:bookmarkEnd w:id="758"/>
      <w:bookmarkEnd w:id="759"/>
      <w:r w:rsidRPr="00C84E16">
        <w:rPr>
          <w:rtl/>
          <w:lang w:bidi="fa-IR"/>
        </w:rPr>
        <w:t xml:space="preserve"> </w:t>
      </w:r>
    </w:p>
    <w:p w:rsidR="000F5FF3" w:rsidRPr="00C84E16" w:rsidRDefault="000F5FF3" w:rsidP="000604F3">
      <w:pPr>
        <w:pStyle w:val="libNormal"/>
        <w:rPr>
          <w:rtl/>
        </w:rPr>
      </w:pPr>
      <w:r w:rsidRPr="00C84E16">
        <w:rPr>
          <w:rtl/>
        </w:rPr>
        <w:t xml:space="preserve">مسمع بن عبد الملك </w:t>
      </w:r>
      <w:r w:rsidRPr="00A65465">
        <w:rPr>
          <w:rStyle w:val="libFootnotenumChar"/>
          <w:rtl/>
        </w:rPr>
        <w:t>(8)</w:t>
      </w:r>
      <w:r>
        <w:rPr>
          <w:rtl/>
        </w:rPr>
        <w:t>.</w:t>
      </w:r>
    </w:p>
    <w:p w:rsidR="000F5FF3" w:rsidRPr="00C84E16" w:rsidRDefault="000F5FF3" w:rsidP="000F5FF3">
      <w:pPr>
        <w:pStyle w:val="Heading2"/>
        <w:rPr>
          <w:rtl/>
          <w:lang w:bidi="fa-IR"/>
        </w:rPr>
      </w:pPr>
      <w:bookmarkStart w:id="760" w:name="_Toc355070517"/>
      <w:bookmarkStart w:id="761" w:name="_Toc450987397"/>
      <w:r w:rsidRPr="00C84E16">
        <w:rPr>
          <w:rtl/>
          <w:lang w:bidi="fa-IR"/>
        </w:rPr>
        <w:t>3579</w:t>
      </w:r>
      <w:r>
        <w:rPr>
          <w:rtl/>
          <w:lang w:bidi="fa-IR"/>
        </w:rPr>
        <w:t xml:space="preserve"> ـ</w:t>
      </w:r>
      <w:r w:rsidRPr="00C84E16">
        <w:rPr>
          <w:rtl/>
          <w:lang w:bidi="fa-IR"/>
        </w:rPr>
        <w:t xml:space="preserve"> أبو شبل بيّاع الوشي :</w:t>
      </w:r>
      <w:bookmarkEnd w:id="760"/>
      <w:bookmarkEnd w:id="761"/>
      <w:r w:rsidRPr="00C84E16">
        <w:rPr>
          <w:rtl/>
          <w:lang w:bidi="fa-IR"/>
        </w:rPr>
        <w:t xml:space="preserve"> </w:t>
      </w:r>
    </w:p>
    <w:p w:rsidR="000F5FF3" w:rsidRPr="00C84E16" w:rsidRDefault="000F5FF3" w:rsidP="000604F3">
      <w:pPr>
        <w:pStyle w:val="libNormal"/>
        <w:rPr>
          <w:rtl/>
        </w:rPr>
      </w:pPr>
      <w:r w:rsidRPr="00C84E16">
        <w:rPr>
          <w:rtl/>
        </w:rPr>
        <w:t>عنه علي بن نعمان ،</w:t>
      </w:r>
      <w:r>
        <w:rPr>
          <w:rtl/>
        </w:rPr>
        <w:t xml:space="preserve"> </w:t>
      </w:r>
      <w:r w:rsidRPr="008F598B">
        <w:rPr>
          <w:rStyle w:val="libBold2Char"/>
          <w:rtl/>
        </w:rPr>
        <w:t>جش</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192.</w:t>
      </w:r>
    </w:p>
    <w:p w:rsidR="000F5FF3" w:rsidRPr="00C84E16" w:rsidRDefault="000F5FF3" w:rsidP="00A65465">
      <w:pPr>
        <w:pStyle w:val="libFootnote0"/>
        <w:rPr>
          <w:rtl/>
          <w:lang w:bidi="fa-IR"/>
        </w:rPr>
      </w:pPr>
      <w:r w:rsidRPr="00C84E16">
        <w:rPr>
          <w:rtl/>
        </w:rPr>
        <w:t xml:space="preserve">(2) رجال الكشّي : 7 / 14 </w:t>
      </w:r>
      <w:r>
        <w:rPr>
          <w:rtl/>
        </w:rPr>
        <w:t>و 1</w:t>
      </w:r>
      <w:r w:rsidRPr="00C84E16">
        <w:rPr>
          <w:rtl/>
        </w:rPr>
        <w:t xml:space="preserve">7 </w:t>
      </w:r>
      <w:r>
        <w:rPr>
          <w:rtl/>
        </w:rPr>
        <w:t>و 2</w:t>
      </w:r>
      <w:r w:rsidRPr="00C84E16">
        <w:rPr>
          <w:rtl/>
        </w:rPr>
        <w:t>4 ، وفي الجميع : أبو ساسان ، أبو سنان ( خ ل )</w:t>
      </w:r>
      <w:r>
        <w:rPr>
          <w:rtl/>
        </w:rPr>
        <w:t>.</w:t>
      </w:r>
    </w:p>
    <w:p w:rsidR="000F5FF3" w:rsidRPr="00C84E16" w:rsidRDefault="000F5FF3" w:rsidP="00A65465">
      <w:pPr>
        <w:pStyle w:val="libFootnote0"/>
        <w:rPr>
          <w:rtl/>
          <w:lang w:bidi="fa-IR"/>
        </w:rPr>
      </w:pPr>
      <w:r w:rsidRPr="00C84E16">
        <w:rPr>
          <w:rtl/>
        </w:rPr>
        <w:t>(3) الخلاصة : 62 / 2.</w:t>
      </w:r>
    </w:p>
    <w:p w:rsidR="000F5FF3" w:rsidRPr="00C84E16" w:rsidRDefault="000F5FF3" w:rsidP="00A65465">
      <w:pPr>
        <w:pStyle w:val="libFootnote0"/>
        <w:rPr>
          <w:rtl/>
          <w:lang w:bidi="fa-IR"/>
        </w:rPr>
      </w:pPr>
      <w:r w:rsidRPr="00C84E16">
        <w:rPr>
          <w:rtl/>
        </w:rPr>
        <w:t>(4) الفهرست : 12 / 36 ، وفيه : متقدّم النوبختيين ، ورجال النجاشي : 31 / 68 ، وفيه : ابن نوبخت.</w:t>
      </w:r>
    </w:p>
    <w:p w:rsidR="000F5FF3" w:rsidRPr="00C84E16" w:rsidRDefault="000F5FF3" w:rsidP="00A65465">
      <w:pPr>
        <w:pStyle w:val="libFootnote0"/>
        <w:rPr>
          <w:rtl/>
          <w:lang w:bidi="fa-IR"/>
        </w:rPr>
      </w:pPr>
      <w:r w:rsidRPr="00C84E16">
        <w:rPr>
          <w:rtl/>
        </w:rPr>
        <w:t>(5) الخلاصة : 273 الفائدة الخامسة.</w:t>
      </w:r>
    </w:p>
    <w:p w:rsidR="000F5FF3" w:rsidRPr="00C84E16" w:rsidRDefault="000F5FF3" w:rsidP="00A65465">
      <w:pPr>
        <w:pStyle w:val="libFootnote0"/>
        <w:rPr>
          <w:rtl/>
          <w:lang w:bidi="fa-IR"/>
        </w:rPr>
      </w:pPr>
      <w:r w:rsidRPr="00C84E16">
        <w:rPr>
          <w:rtl/>
        </w:rPr>
        <w:t>(6) تعليقة الوحيد البهبهاني : 390.</w:t>
      </w:r>
    </w:p>
    <w:p w:rsidR="000F5FF3" w:rsidRPr="00C84E16" w:rsidRDefault="000F5FF3" w:rsidP="00A65465">
      <w:pPr>
        <w:pStyle w:val="libFootnote0"/>
        <w:rPr>
          <w:rtl/>
          <w:lang w:bidi="fa-IR"/>
        </w:rPr>
      </w:pPr>
      <w:r w:rsidRPr="00C84E16">
        <w:rPr>
          <w:rtl/>
        </w:rPr>
        <w:t>(7) عن الخلاصة : 9 / 10 ، وفيها : كان شيخ المتكلّمين من أصحابنا ببغداد ووجههم ومتقدم النوبختيين في زمانه ، له جلالة في الدين والدنيا يجري مجرى الوزراء ، صنّف كتباً كثيرة.</w:t>
      </w:r>
    </w:p>
    <w:p w:rsidR="000F5FF3" w:rsidRPr="00C84E16" w:rsidRDefault="000F5FF3" w:rsidP="00A65465">
      <w:pPr>
        <w:pStyle w:val="libFootnote0"/>
        <w:rPr>
          <w:rtl/>
          <w:lang w:bidi="fa-IR"/>
        </w:rPr>
      </w:pPr>
      <w:r w:rsidRPr="00C84E16">
        <w:rPr>
          <w:rtl/>
        </w:rPr>
        <w:t>(8) رجال الشيخ : 136 / 23 ورجال النجاشي : 420 / 1124 والخلاصة : 171 / 13 ورجال ابن داود : 189 / 1564. وفي نسخة « ش » : أبو سيّارة.</w:t>
      </w:r>
    </w:p>
    <w:p w:rsidR="000F5FF3" w:rsidRPr="00C84E16" w:rsidRDefault="000F5FF3" w:rsidP="00A65465">
      <w:pPr>
        <w:pStyle w:val="libFootnote0"/>
        <w:rPr>
          <w:rtl/>
          <w:lang w:bidi="fa-IR"/>
        </w:rPr>
      </w:pPr>
      <w:r w:rsidRPr="00C84E16">
        <w:rPr>
          <w:rtl/>
        </w:rPr>
        <w:t xml:space="preserve">(9) رجال النجاشي : 460 / 1257 ، وفيه : علي بن النعمان قال : حدّثنا أبو شبل بيّاع الوشي بكتابه عن جعفر بن محمّد </w:t>
      </w:r>
      <w:r w:rsidR="009A2F07" w:rsidRPr="009A2F07">
        <w:rPr>
          <w:rStyle w:val="libAlaemChar"/>
          <w:rtl/>
        </w:rPr>
        <w:t>عليه‌السلام</w:t>
      </w:r>
      <w:r>
        <w:rPr>
          <w:rtl/>
        </w:rPr>
        <w:t>.</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ست : </w:t>
      </w:r>
      <w:r w:rsidRPr="00C84E16">
        <w:rPr>
          <w:rtl/>
        </w:rPr>
        <w:t xml:space="preserve">أبو شبل ، له كتاب ، رويناه عن جماعة ، عن أبي المفضّل ، عن حميد ، عن القاسم بن إسماعيل القرشي ، عنه </w:t>
      </w:r>
      <w:r w:rsidRPr="00A65465">
        <w:rPr>
          <w:rStyle w:val="libFootnotenumChar"/>
          <w:rtl/>
        </w:rPr>
        <w:t>(1)</w:t>
      </w:r>
      <w:r>
        <w:rPr>
          <w:rtl/>
        </w:rPr>
        <w:t>.</w:t>
      </w:r>
    </w:p>
    <w:p w:rsidR="000F5FF3" w:rsidRPr="00C84E16" w:rsidRDefault="000F5FF3" w:rsidP="000604F3">
      <w:pPr>
        <w:pStyle w:val="libNormal"/>
        <w:rPr>
          <w:rtl/>
        </w:rPr>
      </w:pPr>
      <w:r w:rsidRPr="00C84E16">
        <w:rPr>
          <w:rtl/>
        </w:rPr>
        <w:t>وقد تقدّم في الأسماء عبد الله بن سعيد أبو شبل موثّقاً عن</w:t>
      </w:r>
      <w:r w:rsidRPr="008F598B">
        <w:rPr>
          <w:rStyle w:val="libBold2Char"/>
          <w:rtl/>
        </w:rPr>
        <w:t xml:space="preserve"> صه</w:t>
      </w:r>
      <w:r>
        <w:rPr>
          <w:rtl/>
        </w:rPr>
        <w:t xml:space="preserve"> و</w:t>
      </w:r>
      <w:r w:rsidRPr="008F598B">
        <w:rPr>
          <w:rStyle w:val="libBold2Char"/>
          <w:rtl/>
        </w:rPr>
        <w:t>جش</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762" w:name="_Toc355070518"/>
      <w:bookmarkStart w:id="763" w:name="_Toc450987398"/>
      <w:r w:rsidRPr="00C84E16">
        <w:rPr>
          <w:rtl/>
          <w:lang w:bidi="fa-IR"/>
        </w:rPr>
        <w:t>3580</w:t>
      </w:r>
      <w:r>
        <w:rPr>
          <w:rtl/>
          <w:lang w:bidi="fa-IR"/>
        </w:rPr>
        <w:t xml:space="preserve"> ـ</w:t>
      </w:r>
      <w:r w:rsidRPr="00C84E16">
        <w:rPr>
          <w:rtl/>
          <w:lang w:bidi="fa-IR"/>
        </w:rPr>
        <w:t xml:space="preserve"> أبو شعبة الحلبي :</w:t>
      </w:r>
      <w:bookmarkEnd w:id="762"/>
      <w:bookmarkEnd w:id="763"/>
      <w:r w:rsidRPr="00C84E16">
        <w:rPr>
          <w:rtl/>
          <w:lang w:bidi="fa-IR"/>
        </w:rPr>
        <w:t xml:space="preserve"> </w:t>
      </w:r>
    </w:p>
    <w:p w:rsidR="000F5FF3" w:rsidRPr="00C84E16" w:rsidRDefault="000F5FF3" w:rsidP="000604F3">
      <w:pPr>
        <w:pStyle w:val="libNormal"/>
        <w:rPr>
          <w:rtl/>
        </w:rPr>
      </w:pPr>
      <w:r w:rsidRPr="00C84E16">
        <w:rPr>
          <w:rtl/>
        </w:rPr>
        <w:t>ثقة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r w:rsidRPr="00C84E16">
        <w:rPr>
          <w:rtl/>
        </w:rPr>
        <w:t xml:space="preserve"> كما تقدّم مع ابنه عبيد الله بن علي </w:t>
      </w:r>
      <w:r w:rsidRPr="00A65465">
        <w:rPr>
          <w:rStyle w:val="libFootnotenumChar"/>
          <w:rtl/>
        </w:rPr>
        <w:t>(4)</w:t>
      </w:r>
      <w:r>
        <w:rPr>
          <w:rtl/>
        </w:rPr>
        <w:t>.</w:t>
      </w:r>
    </w:p>
    <w:p w:rsidR="000F5FF3" w:rsidRPr="00C84E16" w:rsidRDefault="000F5FF3" w:rsidP="000F5FF3">
      <w:pPr>
        <w:pStyle w:val="Heading2"/>
        <w:rPr>
          <w:rtl/>
          <w:lang w:bidi="fa-IR"/>
        </w:rPr>
      </w:pPr>
      <w:bookmarkStart w:id="764" w:name="_Toc355070519"/>
      <w:bookmarkStart w:id="765" w:name="_Toc450987399"/>
      <w:r w:rsidRPr="00C84E16">
        <w:rPr>
          <w:rtl/>
          <w:lang w:bidi="fa-IR"/>
        </w:rPr>
        <w:t>3581</w:t>
      </w:r>
      <w:r>
        <w:rPr>
          <w:rtl/>
          <w:lang w:bidi="fa-IR"/>
        </w:rPr>
        <w:t xml:space="preserve"> ـ</w:t>
      </w:r>
      <w:r w:rsidRPr="00C84E16">
        <w:rPr>
          <w:rtl/>
          <w:lang w:bidi="fa-IR"/>
        </w:rPr>
        <w:t xml:space="preserve"> أبو شعيب المحاملي :</w:t>
      </w:r>
      <w:bookmarkEnd w:id="764"/>
      <w:bookmarkEnd w:id="765"/>
      <w:r w:rsidRPr="00C84E16">
        <w:rPr>
          <w:rtl/>
          <w:lang w:bidi="fa-IR"/>
        </w:rPr>
        <w:t xml:space="preserve"> </w:t>
      </w:r>
    </w:p>
    <w:p w:rsidR="000F5FF3" w:rsidRPr="00C84E16" w:rsidRDefault="000F5FF3" w:rsidP="000604F3">
      <w:pPr>
        <w:pStyle w:val="libNormal"/>
        <w:rPr>
          <w:rtl/>
        </w:rPr>
      </w:pPr>
      <w:r w:rsidRPr="00C84E16">
        <w:rPr>
          <w:rtl/>
        </w:rPr>
        <w:t>ثقة ،</w:t>
      </w:r>
      <w:r>
        <w:rPr>
          <w:rtl/>
        </w:rPr>
        <w:t xml:space="preserve"> </w:t>
      </w:r>
      <w:r w:rsidRPr="008F598B">
        <w:rPr>
          <w:rStyle w:val="libBold2Char"/>
          <w:rtl/>
        </w:rPr>
        <w:t>ظم</w:t>
      </w:r>
      <w:r w:rsidRPr="00C84E16">
        <w:rPr>
          <w:rtl/>
        </w:rPr>
        <w:t xml:space="preserve"> </w:t>
      </w:r>
      <w:r w:rsidRPr="00A65465">
        <w:rPr>
          <w:rStyle w:val="libFootnotenumChar"/>
          <w:rtl/>
        </w:rPr>
        <w:t>(5)</w:t>
      </w:r>
      <w:r>
        <w:rPr>
          <w:rtl/>
        </w:rPr>
        <w:t>.</w:t>
      </w:r>
      <w:r w:rsidRPr="00C84E16">
        <w:rPr>
          <w:rtl/>
        </w:rPr>
        <w:t xml:space="preserve"> وزاد</w:t>
      </w:r>
      <w:r w:rsidRPr="008F598B">
        <w:rPr>
          <w:rStyle w:val="libBold2Char"/>
          <w:rtl/>
        </w:rPr>
        <w:t xml:space="preserve"> صه</w:t>
      </w:r>
      <w:r w:rsidRPr="00C84E16">
        <w:rPr>
          <w:rtl/>
        </w:rPr>
        <w:t xml:space="preserve"> بعد المحاملي : بالحاء المهملة كوفي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له كتاب ، أخبرنا به ابن أبي جيد ، عن ابن الوليد ، عن محمّد بن الحسن الصفّار ، عن العبّاس بن معروف ، عنه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اسمه صالح بن خالد ومرّ في الأسماء </w:t>
      </w:r>
      <w:r w:rsidRPr="00A65465">
        <w:rPr>
          <w:rStyle w:val="libFootnotenumChar"/>
          <w:rtl/>
        </w:rPr>
        <w:t>(8)</w:t>
      </w:r>
      <w:r>
        <w:rPr>
          <w:rtl/>
        </w:rPr>
        <w:t>.</w:t>
      </w:r>
    </w:p>
    <w:p w:rsidR="000F5FF3" w:rsidRPr="00C84E16" w:rsidRDefault="000F5FF3" w:rsidP="000F5FF3">
      <w:pPr>
        <w:pStyle w:val="Heading2"/>
        <w:rPr>
          <w:rtl/>
          <w:lang w:bidi="fa-IR"/>
        </w:rPr>
      </w:pPr>
      <w:bookmarkStart w:id="766" w:name="_Toc355070520"/>
      <w:bookmarkStart w:id="767" w:name="_Toc450987400"/>
      <w:r w:rsidRPr="00C84E16">
        <w:rPr>
          <w:rtl/>
          <w:lang w:bidi="fa-IR"/>
        </w:rPr>
        <w:t>3582</w:t>
      </w:r>
      <w:r>
        <w:rPr>
          <w:rtl/>
          <w:lang w:bidi="fa-IR"/>
        </w:rPr>
        <w:t xml:space="preserve"> ـ</w:t>
      </w:r>
      <w:r w:rsidRPr="00C84E16">
        <w:rPr>
          <w:rtl/>
          <w:lang w:bidi="fa-IR"/>
        </w:rPr>
        <w:t xml:space="preserve"> أبو صادق :</w:t>
      </w:r>
      <w:bookmarkEnd w:id="766"/>
      <w:bookmarkEnd w:id="767"/>
      <w:r w:rsidRPr="00C84E16">
        <w:rPr>
          <w:rtl/>
          <w:lang w:bidi="fa-IR"/>
        </w:rPr>
        <w:t xml:space="preserve"> </w:t>
      </w:r>
    </w:p>
    <w:p w:rsidR="000F5FF3" w:rsidRPr="00C84E16" w:rsidRDefault="000F5FF3" w:rsidP="000604F3">
      <w:pPr>
        <w:pStyle w:val="libNormal"/>
        <w:rPr>
          <w:rtl/>
        </w:rPr>
      </w:pPr>
      <w:r w:rsidRPr="00C84E16">
        <w:rPr>
          <w:rtl/>
        </w:rPr>
        <w:t>كليب الحزمي ، بالحاء المهملة والزاي والميم ،</w:t>
      </w:r>
      <w:r>
        <w:rPr>
          <w:rtl/>
        </w:rPr>
        <w:t xml:space="preserve"> </w:t>
      </w:r>
      <w:r w:rsidRPr="008F598B">
        <w:rPr>
          <w:rStyle w:val="libBold2Char"/>
          <w:rtl/>
        </w:rPr>
        <w:t>صه</w:t>
      </w:r>
      <w:r w:rsidRPr="00C84E16">
        <w:rPr>
          <w:rtl/>
        </w:rPr>
        <w:t xml:space="preserve"> </w:t>
      </w:r>
      <w:r w:rsidRPr="00A65465">
        <w:rPr>
          <w:rStyle w:val="libFootnotenumChar"/>
          <w:rtl/>
        </w:rPr>
        <w:t>(9)</w:t>
      </w:r>
      <w:r w:rsidRPr="00C84E16">
        <w:rPr>
          <w:rtl/>
        </w:rPr>
        <w:t xml:space="preserve"> في أصحاب علي </w:t>
      </w:r>
      <w:r w:rsidR="009A2F07" w:rsidRPr="009A2F07">
        <w:rPr>
          <w:rStyle w:val="libAlaemChar"/>
          <w:rtl/>
        </w:rPr>
        <w:t>عليه‌السلام</w:t>
      </w:r>
      <w:r w:rsidRPr="00C84E16">
        <w:rPr>
          <w:rtl/>
        </w:rPr>
        <w:t xml:space="preserve"> من اليمن عن</w:t>
      </w:r>
      <w:r w:rsidRPr="008F598B">
        <w:rPr>
          <w:rStyle w:val="libBold2Char"/>
          <w:rtl/>
        </w:rPr>
        <w:t xml:space="preserve"> قي</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191 / 883.</w:t>
      </w:r>
    </w:p>
    <w:p w:rsidR="000F5FF3" w:rsidRPr="00C84E16" w:rsidRDefault="000F5FF3" w:rsidP="00A65465">
      <w:pPr>
        <w:pStyle w:val="libFootnote0"/>
        <w:rPr>
          <w:rtl/>
          <w:lang w:bidi="fa-IR"/>
        </w:rPr>
      </w:pPr>
      <w:r w:rsidRPr="00C84E16">
        <w:rPr>
          <w:rtl/>
        </w:rPr>
        <w:t>(2) رجال النجاشي : 223 / 584 ، الخلاصة : 111 / 47.</w:t>
      </w:r>
    </w:p>
    <w:p w:rsidR="000F5FF3" w:rsidRPr="00C84E16" w:rsidRDefault="000F5FF3" w:rsidP="00A65465">
      <w:pPr>
        <w:pStyle w:val="libFootnote0"/>
        <w:rPr>
          <w:rtl/>
          <w:lang w:bidi="fa-IR"/>
        </w:rPr>
      </w:pPr>
      <w:r w:rsidRPr="00C84E16">
        <w:rPr>
          <w:rtl/>
        </w:rPr>
        <w:t>(3) الخلاصة : 191 / 40. وفي نسخة « ش » : أبو شعيب.</w:t>
      </w:r>
    </w:p>
    <w:p w:rsidR="000F5FF3" w:rsidRPr="00C84E16" w:rsidRDefault="000F5FF3" w:rsidP="00A65465">
      <w:pPr>
        <w:pStyle w:val="libFootnote0"/>
        <w:rPr>
          <w:rtl/>
          <w:lang w:bidi="fa-IR"/>
        </w:rPr>
      </w:pPr>
      <w:r w:rsidRPr="00C84E16">
        <w:rPr>
          <w:rtl/>
        </w:rPr>
        <w:t>(4) عن رجال النجاشي : 230 / 612 والخلاصة : 112 / 2 ، والصواب ابن ابنه.</w:t>
      </w:r>
    </w:p>
    <w:p w:rsidR="000F5FF3" w:rsidRPr="00C84E16" w:rsidRDefault="000F5FF3" w:rsidP="00A65465">
      <w:pPr>
        <w:pStyle w:val="libFootnote0"/>
        <w:rPr>
          <w:rtl/>
          <w:lang w:bidi="fa-IR"/>
        </w:rPr>
      </w:pPr>
      <w:r w:rsidRPr="00C84E16">
        <w:rPr>
          <w:rtl/>
        </w:rPr>
        <w:t>(5) رجال الشيخ : 365 / 4.</w:t>
      </w:r>
    </w:p>
    <w:p w:rsidR="000F5FF3" w:rsidRPr="00C84E16" w:rsidRDefault="000F5FF3" w:rsidP="00A65465">
      <w:pPr>
        <w:pStyle w:val="libFootnote0"/>
        <w:rPr>
          <w:rtl/>
          <w:lang w:bidi="fa-IR"/>
        </w:rPr>
      </w:pPr>
      <w:r w:rsidRPr="00C84E16">
        <w:rPr>
          <w:rtl/>
        </w:rPr>
        <w:t>(6) الخلاصة : 187 / 5.</w:t>
      </w:r>
    </w:p>
    <w:p w:rsidR="000F5FF3" w:rsidRPr="00C84E16" w:rsidRDefault="000F5FF3" w:rsidP="00A65465">
      <w:pPr>
        <w:pStyle w:val="libFootnote0"/>
        <w:rPr>
          <w:rtl/>
          <w:lang w:bidi="fa-IR"/>
        </w:rPr>
      </w:pPr>
      <w:r w:rsidRPr="00C84E16">
        <w:rPr>
          <w:rtl/>
        </w:rPr>
        <w:t>(7) الفهرست : 183 / 818.</w:t>
      </w:r>
    </w:p>
    <w:p w:rsidR="000F5FF3" w:rsidRPr="00C84E16" w:rsidRDefault="000F5FF3" w:rsidP="00A65465">
      <w:pPr>
        <w:pStyle w:val="libFootnote0"/>
        <w:rPr>
          <w:rtl/>
          <w:lang w:bidi="fa-IR"/>
        </w:rPr>
      </w:pPr>
      <w:r w:rsidRPr="00C84E16">
        <w:rPr>
          <w:rtl/>
        </w:rPr>
        <w:t>(8) عن رجال النجاشي : 201 / 9535‌</w:t>
      </w:r>
    </w:p>
    <w:p w:rsidR="000F5FF3" w:rsidRPr="00C84E16" w:rsidRDefault="000F5FF3" w:rsidP="00A65465">
      <w:pPr>
        <w:pStyle w:val="libFootnote0"/>
        <w:rPr>
          <w:rtl/>
          <w:lang w:bidi="fa-IR"/>
        </w:rPr>
      </w:pPr>
      <w:r w:rsidRPr="00C84E16">
        <w:rPr>
          <w:rtl/>
        </w:rPr>
        <w:t>(9) الخلاصة : 194 ، وفيها وفي رجال البرقي : الحرمي.</w:t>
      </w:r>
    </w:p>
    <w:p w:rsidR="000F5FF3" w:rsidRPr="00C84E16" w:rsidRDefault="000F5FF3" w:rsidP="00A65465">
      <w:pPr>
        <w:pStyle w:val="libFootnote0"/>
        <w:rPr>
          <w:rtl/>
          <w:lang w:bidi="fa-IR"/>
        </w:rPr>
      </w:pPr>
      <w:r w:rsidRPr="00C84E16">
        <w:rPr>
          <w:rtl/>
        </w:rPr>
        <w:t>(10) رجال البرقي : 6.</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ي : </w:t>
      </w:r>
      <w:r w:rsidRPr="00C84E16">
        <w:rPr>
          <w:rtl/>
        </w:rPr>
        <w:t xml:space="preserve">أبو </w:t>
      </w:r>
      <w:r w:rsidRPr="00A65465">
        <w:rPr>
          <w:rStyle w:val="libFootnotenumChar"/>
          <w:rtl/>
        </w:rPr>
        <w:t>(1)</w:t>
      </w:r>
      <w:r w:rsidRPr="00C84E16">
        <w:rPr>
          <w:rtl/>
        </w:rPr>
        <w:t xml:space="preserve"> صادق وهو أبو عاصم بن كليب الحزمي عربي كوفي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ن</w:t>
      </w:r>
      <w:r>
        <w:rPr>
          <w:rtl/>
        </w:rPr>
        <w:t xml:space="preserve"> و</w:t>
      </w:r>
      <w:r w:rsidRPr="008F598B">
        <w:rPr>
          <w:rStyle w:val="libBold2Char"/>
          <w:rtl/>
        </w:rPr>
        <w:t xml:space="preserve">سين : </w:t>
      </w:r>
      <w:r w:rsidRPr="00C84E16">
        <w:rPr>
          <w:rtl/>
        </w:rPr>
        <w:t xml:space="preserve">كيسان بن كليب يكنّى أبا صادق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ذكرنا في أبي بكر بن حزم ما ينبغي أن يلاحظ </w:t>
      </w:r>
      <w:r w:rsidRPr="00A65465">
        <w:rPr>
          <w:rStyle w:val="libFootnotenumChar"/>
          <w:rtl/>
        </w:rPr>
        <w:t>(4)</w:t>
      </w:r>
      <w:r>
        <w:rPr>
          <w:rtl/>
        </w:rPr>
        <w:t>.</w:t>
      </w:r>
    </w:p>
    <w:p w:rsidR="000F5FF3" w:rsidRPr="00C84E16" w:rsidRDefault="000F5FF3" w:rsidP="000F5FF3">
      <w:pPr>
        <w:pStyle w:val="Heading2"/>
        <w:rPr>
          <w:rtl/>
          <w:lang w:bidi="fa-IR"/>
        </w:rPr>
      </w:pPr>
      <w:bookmarkStart w:id="768" w:name="_Toc355070521"/>
      <w:bookmarkStart w:id="769" w:name="_Toc450987401"/>
      <w:r w:rsidRPr="00C84E16">
        <w:rPr>
          <w:rtl/>
          <w:lang w:bidi="fa-IR"/>
        </w:rPr>
        <w:t>3583</w:t>
      </w:r>
      <w:r>
        <w:rPr>
          <w:rtl/>
          <w:lang w:bidi="fa-IR"/>
        </w:rPr>
        <w:t xml:space="preserve"> ـ</w:t>
      </w:r>
      <w:r w:rsidRPr="00C84E16">
        <w:rPr>
          <w:rtl/>
          <w:lang w:bidi="fa-IR"/>
        </w:rPr>
        <w:t xml:space="preserve"> أبو صالح الكشّي :</w:t>
      </w:r>
      <w:bookmarkEnd w:id="768"/>
      <w:bookmarkEnd w:id="769"/>
      <w:r w:rsidRPr="00C84E16">
        <w:rPr>
          <w:rtl/>
          <w:lang w:bidi="fa-IR"/>
        </w:rPr>
        <w:t xml:space="preserve"> </w:t>
      </w:r>
    </w:p>
    <w:p w:rsidR="000F5FF3" w:rsidRPr="00C84E16" w:rsidRDefault="000F5FF3" w:rsidP="000604F3">
      <w:pPr>
        <w:pStyle w:val="libNormal"/>
        <w:rPr>
          <w:rtl/>
        </w:rPr>
      </w:pPr>
      <w:r w:rsidRPr="00C84E16">
        <w:rPr>
          <w:rtl/>
        </w:rPr>
        <w:t>غير مذكور في الكتابين ، وهو خلف بن حمّاد الّذي يروي عنه</w:t>
      </w:r>
      <w:r w:rsidRPr="008F598B">
        <w:rPr>
          <w:rStyle w:val="libBold2Char"/>
          <w:rtl/>
        </w:rPr>
        <w:t xml:space="preserve"> كش</w:t>
      </w:r>
      <w:r w:rsidRPr="00C84E16">
        <w:rPr>
          <w:rtl/>
        </w:rPr>
        <w:t xml:space="preserve"> كثيراً معتمداً عليه مستنداً إليه </w:t>
      </w:r>
      <w:r w:rsidRPr="00A65465">
        <w:rPr>
          <w:rStyle w:val="libFootnotenumChar"/>
          <w:rtl/>
        </w:rPr>
        <w:t>(5)</w:t>
      </w:r>
      <w:r>
        <w:rPr>
          <w:rtl/>
        </w:rPr>
        <w:t>.</w:t>
      </w:r>
    </w:p>
    <w:p w:rsidR="000F5FF3" w:rsidRPr="00C84E16" w:rsidRDefault="000F5FF3" w:rsidP="000F5FF3">
      <w:pPr>
        <w:pStyle w:val="Heading2"/>
        <w:rPr>
          <w:rtl/>
          <w:lang w:bidi="fa-IR"/>
        </w:rPr>
      </w:pPr>
      <w:bookmarkStart w:id="770" w:name="_Toc355070522"/>
      <w:bookmarkStart w:id="771" w:name="_Toc450987402"/>
      <w:r w:rsidRPr="00C84E16">
        <w:rPr>
          <w:rtl/>
          <w:lang w:bidi="fa-IR"/>
        </w:rPr>
        <w:t>3584</w:t>
      </w:r>
      <w:r>
        <w:rPr>
          <w:rtl/>
          <w:lang w:bidi="fa-IR"/>
        </w:rPr>
        <w:t xml:space="preserve"> ـ</w:t>
      </w:r>
      <w:r w:rsidRPr="00C84E16">
        <w:rPr>
          <w:rtl/>
          <w:lang w:bidi="fa-IR"/>
        </w:rPr>
        <w:t xml:space="preserve"> أبو الصبّاح الكناني :</w:t>
      </w:r>
      <w:bookmarkEnd w:id="770"/>
      <w:bookmarkEnd w:id="771"/>
      <w:r w:rsidRPr="00C84E16">
        <w:rPr>
          <w:rtl/>
          <w:lang w:bidi="fa-IR"/>
        </w:rPr>
        <w:t xml:space="preserve"> </w:t>
      </w:r>
    </w:p>
    <w:p w:rsidR="000F5FF3" w:rsidRPr="00C84E16" w:rsidRDefault="000F5FF3" w:rsidP="000604F3">
      <w:pPr>
        <w:pStyle w:val="libNormal"/>
        <w:rPr>
          <w:rtl/>
        </w:rPr>
      </w:pPr>
      <w:r w:rsidRPr="00C84E16">
        <w:rPr>
          <w:rtl/>
        </w:rPr>
        <w:t xml:space="preserve">اسمه إبراهيم بن نعيم </w:t>
      </w:r>
      <w:r w:rsidRPr="00A65465">
        <w:rPr>
          <w:rStyle w:val="libFootnotenumChar"/>
          <w:rtl/>
        </w:rPr>
        <w:t>(6)</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أبو الصبّاح الكناني ، وقال ابن عقدة : اسمه إبراهيم بن نعيم. له كتاب ، أخبرنا ابن أبي جيد ، عن ابن الوليد ، عن الصفّار ، عن أحمد بن محمّد ، عن محمّد بن إسماعيل بن بزيع والحسن بن علي بن فضّال ، عن محمّد بن الفضيل ، عن أبي الصبّاح. ورواه صفوان بن يحيى ، عن أبي الصباح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ابن ، وفي مجمع الرجال : 7 / 53 نقلاً عنه كما في المتن.</w:t>
      </w:r>
    </w:p>
    <w:p w:rsidR="000F5FF3" w:rsidRPr="00C84E16" w:rsidRDefault="000F5FF3" w:rsidP="00A65465">
      <w:pPr>
        <w:pStyle w:val="libFootnote0"/>
        <w:rPr>
          <w:rtl/>
          <w:lang w:bidi="fa-IR"/>
        </w:rPr>
      </w:pPr>
      <w:r w:rsidRPr="00C84E16">
        <w:rPr>
          <w:rtl/>
        </w:rPr>
        <w:t>(2) رجال الشيخ : 63 / 12 ، وفيه : الجرمي.</w:t>
      </w:r>
    </w:p>
    <w:p w:rsidR="000F5FF3" w:rsidRPr="00C84E16" w:rsidRDefault="000F5FF3" w:rsidP="00A65465">
      <w:pPr>
        <w:pStyle w:val="libFootnote0"/>
        <w:rPr>
          <w:rtl/>
          <w:lang w:bidi="fa-IR"/>
        </w:rPr>
      </w:pPr>
      <w:r w:rsidRPr="00C84E16">
        <w:rPr>
          <w:rtl/>
        </w:rPr>
        <w:t>(3) رجال الشيخ : 700 / 2 ، 100 / 1.</w:t>
      </w:r>
    </w:p>
    <w:p w:rsidR="000F5FF3" w:rsidRPr="00C84E16" w:rsidRDefault="000F5FF3" w:rsidP="00A65465">
      <w:pPr>
        <w:pStyle w:val="libFootnote0"/>
        <w:rPr>
          <w:rtl/>
          <w:lang w:bidi="fa-IR"/>
        </w:rPr>
      </w:pPr>
      <w:r w:rsidRPr="00C84E16">
        <w:rPr>
          <w:rtl/>
        </w:rPr>
        <w:t xml:space="preserve">(4) وفيه أن ذكر البرقي جماعة معينة من أصحاب أمير المؤمنين </w:t>
      </w:r>
      <w:r w:rsidR="009A2F07" w:rsidRPr="009A2F07">
        <w:rPr>
          <w:rStyle w:val="libAlaemChar"/>
          <w:rtl/>
        </w:rPr>
        <w:t>عليه‌السلام</w:t>
      </w:r>
      <w:r w:rsidRPr="00C84E16">
        <w:rPr>
          <w:rtl/>
        </w:rPr>
        <w:t xml:space="preserve"> دون غيرهم يدلّ على أنّ لهم مزيد اختصاص به </w:t>
      </w:r>
      <w:r w:rsidR="009A2F07" w:rsidRPr="009A2F07">
        <w:rPr>
          <w:rStyle w:val="libAlaemChar"/>
          <w:rtl/>
        </w:rPr>
        <w:t>عليه‌السلام</w:t>
      </w:r>
      <w:r w:rsidRPr="00C84E16">
        <w:rPr>
          <w:rtl/>
        </w:rPr>
        <w:t xml:space="preserve"> ، خصوصاً بعد أنْ أردفهم بذكر المجهولين من أصحابه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 xml:space="preserve">(5) رجال الكشّي : 16 / 39 </w:t>
      </w:r>
      <w:r>
        <w:rPr>
          <w:rtl/>
        </w:rPr>
        <w:t>و 2</w:t>
      </w:r>
      <w:r w:rsidRPr="00C84E16">
        <w:rPr>
          <w:rtl/>
        </w:rPr>
        <w:t xml:space="preserve">17 / 390 </w:t>
      </w:r>
      <w:r>
        <w:rPr>
          <w:rtl/>
        </w:rPr>
        <w:t>و 4</w:t>
      </w:r>
      <w:r w:rsidRPr="00C84E16">
        <w:rPr>
          <w:rtl/>
        </w:rPr>
        <w:t>56 / 863.</w:t>
      </w:r>
    </w:p>
    <w:p w:rsidR="000F5FF3" w:rsidRPr="00C84E16" w:rsidRDefault="000F5FF3" w:rsidP="00A65465">
      <w:pPr>
        <w:pStyle w:val="libFootnote0"/>
        <w:rPr>
          <w:rtl/>
          <w:lang w:bidi="fa-IR"/>
        </w:rPr>
      </w:pPr>
      <w:r w:rsidRPr="00C84E16">
        <w:rPr>
          <w:rtl/>
        </w:rPr>
        <w:t xml:space="preserve">(6) رجال الشيخ : 102 / 2 </w:t>
      </w:r>
      <w:r>
        <w:rPr>
          <w:rtl/>
        </w:rPr>
        <w:t>و 1</w:t>
      </w:r>
      <w:r w:rsidRPr="00C84E16">
        <w:rPr>
          <w:rtl/>
        </w:rPr>
        <w:t>44 / 33 ورجال النجاشي : 19 / 24.</w:t>
      </w:r>
    </w:p>
    <w:p w:rsidR="000F5FF3" w:rsidRPr="00C84E16" w:rsidRDefault="000F5FF3" w:rsidP="00A65465">
      <w:pPr>
        <w:pStyle w:val="libFootnote0"/>
        <w:rPr>
          <w:rtl/>
          <w:lang w:bidi="fa-IR"/>
        </w:rPr>
      </w:pPr>
      <w:r w:rsidRPr="00C84E16">
        <w:rPr>
          <w:rtl/>
        </w:rPr>
        <w:t>(7) الخلاصة : 270 / 23 الفائدة الأُولى.</w:t>
      </w:r>
    </w:p>
    <w:p w:rsidR="000F5FF3" w:rsidRPr="00C84E16" w:rsidRDefault="000F5FF3" w:rsidP="00A65465">
      <w:pPr>
        <w:pStyle w:val="libFootnote0"/>
        <w:rPr>
          <w:rtl/>
          <w:lang w:bidi="fa-IR"/>
        </w:rPr>
      </w:pPr>
      <w:r w:rsidRPr="00C84E16">
        <w:rPr>
          <w:rtl/>
        </w:rPr>
        <w:t>(8) الفهرست : 185 / 836.</w:t>
      </w:r>
    </w:p>
    <w:p w:rsidR="000F5FF3" w:rsidRPr="00C84E16" w:rsidRDefault="000F5FF3" w:rsidP="000F5FF3">
      <w:pPr>
        <w:pStyle w:val="Heading2"/>
        <w:rPr>
          <w:rtl/>
          <w:lang w:bidi="fa-IR"/>
        </w:rPr>
      </w:pPr>
      <w:r>
        <w:rPr>
          <w:rtl/>
          <w:lang w:bidi="fa-IR"/>
        </w:rPr>
        <w:br w:type="page"/>
      </w:r>
      <w:bookmarkStart w:id="772" w:name="_Toc355070523"/>
      <w:bookmarkStart w:id="773" w:name="_Toc450987403"/>
      <w:r w:rsidRPr="00C84E16">
        <w:rPr>
          <w:rtl/>
          <w:lang w:bidi="fa-IR"/>
        </w:rPr>
        <w:lastRenderedPageBreak/>
        <w:t>3585</w:t>
      </w:r>
      <w:r>
        <w:rPr>
          <w:rtl/>
          <w:lang w:bidi="fa-IR"/>
        </w:rPr>
        <w:t xml:space="preserve"> ـ</w:t>
      </w:r>
      <w:r w:rsidRPr="00C84E16">
        <w:rPr>
          <w:rtl/>
          <w:lang w:bidi="fa-IR"/>
        </w:rPr>
        <w:t xml:space="preserve"> أبو الصبّاح :</w:t>
      </w:r>
      <w:bookmarkEnd w:id="772"/>
      <w:bookmarkEnd w:id="773"/>
      <w:r w:rsidRPr="00C84E16">
        <w:rPr>
          <w:rtl/>
          <w:lang w:bidi="fa-IR"/>
        </w:rPr>
        <w:t xml:space="preserve"> </w:t>
      </w:r>
    </w:p>
    <w:p w:rsidR="000F5FF3" w:rsidRPr="00C84E16" w:rsidRDefault="000F5FF3" w:rsidP="000604F3">
      <w:pPr>
        <w:pStyle w:val="libNormal"/>
        <w:rPr>
          <w:rtl/>
        </w:rPr>
      </w:pPr>
      <w:r w:rsidRPr="00C84E16">
        <w:rPr>
          <w:rtl/>
        </w:rPr>
        <w:t>مولى آل سام ، له كتاب ، عنه محمّد بن أبي عمير والقاسم بن إسماعيل ،</w:t>
      </w:r>
      <w:r>
        <w:rPr>
          <w:rtl/>
        </w:rPr>
        <w:t xml:space="preserve"> </w:t>
      </w:r>
      <w:r w:rsidRPr="008F598B">
        <w:rPr>
          <w:rStyle w:val="libBold2Char"/>
          <w:rtl/>
        </w:rPr>
        <w:t xml:space="preserve">ست :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ومرّ صبيح أبو الصبّاح </w:t>
      </w:r>
      <w:r w:rsidRPr="00A65465">
        <w:rPr>
          <w:rStyle w:val="libFootnotenumChar"/>
          <w:rtl/>
        </w:rPr>
        <w:t>(2)</w:t>
      </w:r>
      <w:r>
        <w:rPr>
          <w:rtl/>
        </w:rPr>
        <w:t>.</w:t>
      </w:r>
    </w:p>
    <w:p w:rsidR="000F5FF3" w:rsidRPr="00C84E16" w:rsidRDefault="000F5FF3" w:rsidP="000F5FF3">
      <w:pPr>
        <w:pStyle w:val="Heading2"/>
        <w:rPr>
          <w:rtl/>
          <w:lang w:bidi="fa-IR"/>
        </w:rPr>
      </w:pPr>
      <w:bookmarkStart w:id="774" w:name="_Toc355070524"/>
      <w:bookmarkStart w:id="775" w:name="_Toc450987404"/>
      <w:r w:rsidRPr="00C84E16">
        <w:rPr>
          <w:rtl/>
          <w:lang w:bidi="fa-IR"/>
        </w:rPr>
        <w:t>3586</w:t>
      </w:r>
      <w:r>
        <w:rPr>
          <w:rtl/>
          <w:lang w:bidi="fa-IR"/>
        </w:rPr>
        <w:t xml:space="preserve"> ـ</w:t>
      </w:r>
      <w:r w:rsidRPr="00C84E16">
        <w:rPr>
          <w:rtl/>
          <w:lang w:bidi="fa-IR"/>
        </w:rPr>
        <w:t xml:space="preserve"> أبو صدقة :</w:t>
      </w:r>
      <w:bookmarkEnd w:id="774"/>
      <w:bookmarkEnd w:id="775"/>
      <w:r w:rsidRPr="00C84E16">
        <w:rPr>
          <w:rtl/>
          <w:lang w:bidi="fa-IR"/>
        </w:rPr>
        <w:t xml:space="preserve"> </w:t>
      </w:r>
    </w:p>
    <w:p w:rsidR="000F5FF3" w:rsidRPr="00C84E16" w:rsidRDefault="000F5FF3" w:rsidP="000604F3">
      <w:pPr>
        <w:pStyle w:val="libNormal"/>
        <w:rPr>
          <w:rtl/>
        </w:rPr>
      </w:pPr>
      <w:r w:rsidRPr="00C84E16">
        <w:rPr>
          <w:rtl/>
        </w:rPr>
        <w:t xml:space="preserve">بشر بن مسلمة </w:t>
      </w:r>
      <w:r w:rsidRPr="00A65465">
        <w:rPr>
          <w:rStyle w:val="libFootnotenumChar"/>
          <w:rtl/>
        </w:rPr>
        <w:t>(3)</w:t>
      </w:r>
      <w:r w:rsidRPr="00C84E16">
        <w:rPr>
          <w:rtl/>
        </w:rPr>
        <w:t xml:space="preserve"> ، نقد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وفي المجمع : أبو صدقة الكوفي </w:t>
      </w:r>
      <w:r w:rsidRPr="00A65465">
        <w:rPr>
          <w:rStyle w:val="libFootnotenumChar"/>
          <w:rtl/>
        </w:rPr>
        <w:t>(5)</w:t>
      </w:r>
      <w:r>
        <w:rPr>
          <w:rtl/>
        </w:rPr>
        <w:t>.</w:t>
      </w:r>
    </w:p>
    <w:p w:rsidR="000F5FF3" w:rsidRPr="00C84E16" w:rsidRDefault="000F5FF3" w:rsidP="000F5FF3">
      <w:pPr>
        <w:pStyle w:val="Heading2"/>
        <w:rPr>
          <w:rtl/>
          <w:lang w:bidi="fa-IR"/>
        </w:rPr>
      </w:pPr>
      <w:bookmarkStart w:id="776" w:name="_Toc355070525"/>
      <w:bookmarkStart w:id="777" w:name="_Toc450987405"/>
      <w:r w:rsidRPr="00C84E16">
        <w:rPr>
          <w:rtl/>
          <w:lang w:bidi="fa-IR"/>
        </w:rPr>
        <w:t>3587</w:t>
      </w:r>
      <w:r>
        <w:rPr>
          <w:rtl/>
          <w:lang w:bidi="fa-IR"/>
        </w:rPr>
        <w:t xml:space="preserve"> ـ</w:t>
      </w:r>
      <w:r w:rsidRPr="00C84E16">
        <w:rPr>
          <w:rtl/>
          <w:lang w:bidi="fa-IR"/>
        </w:rPr>
        <w:t xml:space="preserve"> أبو الصلاح :</w:t>
      </w:r>
      <w:bookmarkEnd w:id="776"/>
      <w:bookmarkEnd w:id="777"/>
      <w:r w:rsidRPr="00C84E16">
        <w:rPr>
          <w:rtl/>
          <w:lang w:bidi="fa-IR"/>
        </w:rPr>
        <w:t xml:space="preserve"> </w:t>
      </w:r>
    </w:p>
    <w:p w:rsidR="000F5FF3" w:rsidRPr="00C84E16" w:rsidRDefault="000F5FF3" w:rsidP="000604F3">
      <w:pPr>
        <w:pStyle w:val="libNormal"/>
        <w:rPr>
          <w:rtl/>
        </w:rPr>
      </w:pPr>
      <w:r w:rsidRPr="00C84E16">
        <w:rPr>
          <w:rtl/>
        </w:rPr>
        <w:t xml:space="preserve">تقي بن نجم الحلبي </w:t>
      </w:r>
      <w:r w:rsidRPr="00A65465">
        <w:rPr>
          <w:rStyle w:val="libFootnotenumChar"/>
          <w:rtl/>
        </w:rPr>
        <w:t>(6)</w:t>
      </w:r>
      <w:r w:rsidRPr="00C84E16">
        <w:rPr>
          <w:rtl/>
        </w:rPr>
        <w:t xml:space="preserve"> ، نقد </w:t>
      </w:r>
      <w:r w:rsidRPr="00A65465">
        <w:rPr>
          <w:rStyle w:val="libFootnotenumChar"/>
          <w:rtl/>
        </w:rPr>
        <w:t>(7)</w:t>
      </w:r>
      <w:r>
        <w:rPr>
          <w:rtl/>
        </w:rPr>
        <w:t>.</w:t>
      </w:r>
    </w:p>
    <w:p w:rsidR="000F5FF3" w:rsidRPr="00C84E16" w:rsidRDefault="000F5FF3" w:rsidP="000F5FF3">
      <w:pPr>
        <w:pStyle w:val="Heading2"/>
        <w:rPr>
          <w:rtl/>
          <w:lang w:bidi="fa-IR"/>
        </w:rPr>
      </w:pPr>
      <w:bookmarkStart w:id="778" w:name="_Toc355070526"/>
      <w:bookmarkStart w:id="779" w:name="_Toc450987406"/>
      <w:r w:rsidRPr="00C84E16">
        <w:rPr>
          <w:rtl/>
          <w:lang w:bidi="fa-IR"/>
        </w:rPr>
        <w:t>3588</w:t>
      </w:r>
      <w:r>
        <w:rPr>
          <w:rtl/>
          <w:lang w:bidi="fa-IR"/>
        </w:rPr>
        <w:t xml:space="preserve"> ـ</w:t>
      </w:r>
      <w:r w:rsidRPr="00C84E16">
        <w:rPr>
          <w:rtl/>
          <w:lang w:bidi="fa-IR"/>
        </w:rPr>
        <w:t xml:space="preserve"> أبو الصلت الخراساني :</w:t>
      </w:r>
      <w:bookmarkEnd w:id="778"/>
      <w:bookmarkEnd w:id="779"/>
      <w:r w:rsidRPr="00C84E16">
        <w:rPr>
          <w:rtl/>
          <w:lang w:bidi="fa-IR"/>
        </w:rPr>
        <w:t xml:space="preserve"> </w:t>
      </w:r>
    </w:p>
    <w:p w:rsidR="000F5FF3" w:rsidRPr="00C84E16" w:rsidRDefault="000F5FF3" w:rsidP="000604F3">
      <w:pPr>
        <w:pStyle w:val="libNormal"/>
        <w:rPr>
          <w:rtl/>
        </w:rPr>
      </w:pPr>
      <w:r w:rsidRPr="00C84E16">
        <w:rPr>
          <w:rtl/>
        </w:rPr>
        <w:t>الهروي ، عامّي ، روى عنه بكر بن صالح ،</w:t>
      </w:r>
      <w:r>
        <w:rPr>
          <w:rtl/>
        </w:rPr>
        <w:t xml:space="preserve"> </w:t>
      </w:r>
      <w:r w:rsidRPr="008F598B">
        <w:rPr>
          <w:rStyle w:val="libBold2Char"/>
          <w:rtl/>
        </w:rPr>
        <w:t>ضا</w:t>
      </w:r>
      <w:r w:rsidRPr="00C84E16">
        <w:rPr>
          <w:rtl/>
        </w:rPr>
        <w:t xml:space="preserve"> </w:t>
      </w:r>
      <w:r w:rsidRPr="00A65465">
        <w:rPr>
          <w:rStyle w:val="libFootnotenumChar"/>
          <w:rtl/>
        </w:rPr>
        <w:t>(8)</w:t>
      </w:r>
      <w:r>
        <w:rPr>
          <w:rtl/>
        </w:rPr>
        <w:t>.</w:t>
      </w:r>
      <w:r w:rsidRPr="00C84E16">
        <w:rPr>
          <w:rtl/>
        </w:rPr>
        <w:t xml:space="preserve"> وزاد</w:t>
      </w:r>
      <w:r w:rsidRPr="008F598B">
        <w:rPr>
          <w:rStyle w:val="libBold2Char"/>
          <w:rtl/>
        </w:rPr>
        <w:t xml:space="preserve"> صه : </w:t>
      </w:r>
      <w:r w:rsidRPr="00C84E16">
        <w:rPr>
          <w:rtl/>
        </w:rPr>
        <w:t xml:space="preserve">من أصحاب الرضا </w:t>
      </w:r>
      <w:r w:rsidR="009A2F07" w:rsidRPr="009A2F07">
        <w:rPr>
          <w:rStyle w:val="libAlaemChar"/>
          <w:rtl/>
        </w:rPr>
        <w:t>عليه‌السلام</w:t>
      </w:r>
      <w:r w:rsidRPr="00C84E16">
        <w:rPr>
          <w:rtl/>
        </w:rPr>
        <w:t xml:space="preserve"> </w:t>
      </w:r>
      <w:r w:rsidRPr="00A65465">
        <w:rPr>
          <w:rStyle w:val="libFootnotenumChar"/>
          <w:rtl/>
        </w:rPr>
        <w:t>(9)</w:t>
      </w:r>
      <w:r w:rsidRPr="00C84E16">
        <w:rPr>
          <w:rtl/>
        </w:rPr>
        <w:t xml:space="preserve"> ، انتهى.</w:t>
      </w:r>
    </w:p>
    <w:p w:rsidR="000F5FF3" w:rsidRPr="00C84E16" w:rsidRDefault="000F5FF3" w:rsidP="000604F3">
      <w:pPr>
        <w:pStyle w:val="libNormal"/>
        <w:rPr>
          <w:rtl/>
        </w:rPr>
      </w:pPr>
      <w:r w:rsidRPr="00C84E16">
        <w:rPr>
          <w:rtl/>
        </w:rPr>
        <w:t xml:space="preserve">اسمه عبد السلام تقدّم أنّه ثقة صحيح الحديث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191 / 885 ، ولم يرد فيه راوية محمّد بن أبي عمير عنه ووردت في مجمع الرجال : 7 / 54 نقلاً عنه.</w:t>
      </w:r>
    </w:p>
    <w:p w:rsidR="000F5FF3" w:rsidRPr="00C84E16" w:rsidRDefault="000F5FF3" w:rsidP="00A65465">
      <w:pPr>
        <w:pStyle w:val="libFootnote0"/>
        <w:rPr>
          <w:rtl/>
          <w:lang w:bidi="fa-IR"/>
        </w:rPr>
      </w:pPr>
      <w:r w:rsidRPr="00C84E16">
        <w:rPr>
          <w:rtl/>
        </w:rPr>
        <w:t>(2) عن رجال الشيخ : 220 / 29 ورجال النجاشي : 202 / 540 ، وفيها : مولى بسّام.</w:t>
      </w:r>
    </w:p>
    <w:p w:rsidR="000F5FF3" w:rsidRPr="00C84E16" w:rsidRDefault="000F5FF3" w:rsidP="00A65465">
      <w:pPr>
        <w:pStyle w:val="libFootnote0"/>
        <w:rPr>
          <w:rtl/>
          <w:lang w:bidi="fa-IR"/>
        </w:rPr>
      </w:pPr>
      <w:r w:rsidRPr="00C84E16">
        <w:rPr>
          <w:rtl/>
        </w:rPr>
        <w:t>(3) رجال الشيخ : 345 / 3 والخلاصة : 25 / 2.</w:t>
      </w:r>
    </w:p>
    <w:p w:rsidR="000F5FF3" w:rsidRPr="00C84E16" w:rsidRDefault="000F5FF3" w:rsidP="00A65465">
      <w:pPr>
        <w:pStyle w:val="libFootnote0"/>
        <w:rPr>
          <w:rtl/>
          <w:lang w:bidi="fa-IR"/>
        </w:rPr>
      </w:pPr>
      <w:r w:rsidRPr="00C84E16">
        <w:rPr>
          <w:rtl/>
        </w:rPr>
        <w:t>(4) نقد الرجال : 390.</w:t>
      </w:r>
    </w:p>
    <w:p w:rsidR="000F5FF3" w:rsidRPr="00C84E16" w:rsidRDefault="000F5FF3" w:rsidP="00A65465">
      <w:pPr>
        <w:pStyle w:val="libFootnote0"/>
        <w:rPr>
          <w:rtl/>
          <w:lang w:bidi="fa-IR"/>
        </w:rPr>
      </w:pPr>
      <w:r w:rsidRPr="00C84E16">
        <w:rPr>
          <w:rtl/>
        </w:rPr>
        <w:t>(5) مجمع الرجال : 7 / 54.</w:t>
      </w:r>
    </w:p>
    <w:p w:rsidR="000F5FF3" w:rsidRPr="00C84E16" w:rsidRDefault="000F5FF3" w:rsidP="00A65465">
      <w:pPr>
        <w:pStyle w:val="libFootnote0"/>
        <w:rPr>
          <w:rtl/>
          <w:lang w:bidi="fa-IR"/>
        </w:rPr>
      </w:pPr>
      <w:r w:rsidRPr="00C84E16">
        <w:rPr>
          <w:rtl/>
        </w:rPr>
        <w:t>(6) الخلاصة : 28 / 1 ورجال ابن داود : 58 / 270 ومعالم العلماء : 29 / 155.</w:t>
      </w:r>
    </w:p>
    <w:p w:rsidR="000F5FF3" w:rsidRPr="00C84E16" w:rsidRDefault="000F5FF3" w:rsidP="00A65465">
      <w:pPr>
        <w:pStyle w:val="libFootnote0"/>
        <w:rPr>
          <w:rtl/>
          <w:lang w:bidi="fa-IR"/>
        </w:rPr>
      </w:pPr>
      <w:r w:rsidRPr="00C84E16">
        <w:rPr>
          <w:rtl/>
        </w:rPr>
        <w:t>(7) نقد الرجال : 390.</w:t>
      </w:r>
    </w:p>
    <w:p w:rsidR="000F5FF3" w:rsidRPr="00C84E16" w:rsidRDefault="000F5FF3" w:rsidP="00A65465">
      <w:pPr>
        <w:pStyle w:val="libFootnote0"/>
        <w:rPr>
          <w:rtl/>
          <w:lang w:bidi="fa-IR"/>
        </w:rPr>
      </w:pPr>
      <w:r w:rsidRPr="00C84E16">
        <w:rPr>
          <w:rtl/>
        </w:rPr>
        <w:t>(8) رجال الشيخ : 396 / 5.</w:t>
      </w:r>
    </w:p>
    <w:p w:rsidR="000F5FF3" w:rsidRPr="00C84E16" w:rsidRDefault="000F5FF3" w:rsidP="00A65465">
      <w:pPr>
        <w:pStyle w:val="libFootnote0"/>
        <w:rPr>
          <w:rtl/>
          <w:lang w:bidi="fa-IR"/>
        </w:rPr>
      </w:pPr>
      <w:r w:rsidRPr="00C84E16">
        <w:rPr>
          <w:rtl/>
        </w:rPr>
        <w:t>(9) الخلاصة : 267 / 6.</w:t>
      </w:r>
    </w:p>
    <w:p w:rsidR="000F5FF3" w:rsidRPr="00C84E16" w:rsidRDefault="000F5FF3" w:rsidP="00A65465">
      <w:pPr>
        <w:pStyle w:val="libFootnote0"/>
        <w:rPr>
          <w:rtl/>
          <w:lang w:bidi="fa-IR"/>
        </w:rPr>
      </w:pPr>
      <w:r w:rsidRPr="00C84E16">
        <w:rPr>
          <w:rtl/>
        </w:rPr>
        <w:t>(10) عن رجال النجاشي : 245 / 643 والخلاصة : 117 / 2.</w:t>
      </w:r>
    </w:p>
    <w:p w:rsidR="000F5FF3" w:rsidRPr="00C84E16" w:rsidRDefault="000F5FF3" w:rsidP="000F5FF3">
      <w:pPr>
        <w:pStyle w:val="Heading2"/>
        <w:rPr>
          <w:rtl/>
          <w:lang w:bidi="fa-IR"/>
        </w:rPr>
      </w:pPr>
      <w:r>
        <w:rPr>
          <w:rtl/>
          <w:lang w:bidi="fa-IR"/>
        </w:rPr>
        <w:br w:type="page"/>
      </w:r>
      <w:bookmarkStart w:id="780" w:name="_Toc355070527"/>
      <w:bookmarkStart w:id="781" w:name="_Toc450987407"/>
      <w:r w:rsidRPr="00C84E16">
        <w:rPr>
          <w:rtl/>
          <w:lang w:bidi="fa-IR"/>
        </w:rPr>
        <w:lastRenderedPageBreak/>
        <w:t>3589</w:t>
      </w:r>
      <w:r>
        <w:rPr>
          <w:rtl/>
          <w:lang w:bidi="fa-IR"/>
        </w:rPr>
        <w:t xml:space="preserve"> ـ</w:t>
      </w:r>
      <w:r w:rsidRPr="00C84E16">
        <w:rPr>
          <w:rtl/>
          <w:lang w:bidi="fa-IR"/>
        </w:rPr>
        <w:t xml:space="preserve"> أبو ضمرة المدني :</w:t>
      </w:r>
      <w:bookmarkEnd w:id="780"/>
      <w:bookmarkEnd w:id="781"/>
      <w:r w:rsidRPr="00C84E16">
        <w:rPr>
          <w:rtl/>
          <w:lang w:bidi="fa-IR"/>
        </w:rPr>
        <w:t xml:space="preserve"> </w:t>
      </w:r>
    </w:p>
    <w:p w:rsidR="000F5FF3" w:rsidRPr="00C84E16" w:rsidRDefault="000F5FF3" w:rsidP="000604F3">
      <w:pPr>
        <w:pStyle w:val="libNormal"/>
        <w:rPr>
          <w:rtl/>
        </w:rPr>
      </w:pPr>
      <w:r w:rsidRPr="00C84E16">
        <w:rPr>
          <w:rtl/>
        </w:rPr>
        <w:t xml:space="preserve">هو أنس بن عياض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لعلّ وصفه بالليثي أولى كما في المجمع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لما مضى في ترجمته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F5FF3">
      <w:pPr>
        <w:pStyle w:val="Heading2"/>
        <w:rPr>
          <w:rtl/>
          <w:lang w:bidi="fa-IR"/>
        </w:rPr>
      </w:pPr>
      <w:bookmarkStart w:id="782" w:name="_Toc355070528"/>
      <w:bookmarkStart w:id="783" w:name="_Toc450987408"/>
      <w:r w:rsidRPr="00C84E16">
        <w:rPr>
          <w:rtl/>
          <w:lang w:bidi="fa-IR"/>
        </w:rPr>
        <w:t>3590</w:t>
      </w:r>
      <w:r>
        <w:rPr>
          <w:rtl/>
          <w:lang w:bidi="fa-IR"/>
        </w:rPr>
        <w:t xml:space="preserve"> ـ</w:t>
      </w:r>
      <w:r w:rsidRPr="00C84E16">
        <w:rPr>
          <w:rtl/>
          <w:lang w:bidi="fa-IR"/>
        </w:rPr>
        <w:t xml:space="preserve"> أبو طالب الأزدي :</w:t>
      </w:r>
      <w:bookmarkEnd w:id="782"/>
      <w:bookmarkEnd w:id="783"/>
      <w:r w:rsidRPr="00C84E16">
        <w:rPr>
          <w:rtl/>
          <w:lang w:bidi="fa-IR"/>
        </w:rPr>
        <w:t xml:space="preserve"> </w:t>
      </w:r>
    </w:p>
    <w:p w:rsidR="000F5FF3" w:rsidRPr="00C84E16" w:rsidRDefault="000F5FF3" w:rsidP="000604F3">
      <w:pPr>
        <w:pStyle w:val="libNormal"/>
        <w:rPr>
          <w:rtl/>
        </w:rPr>
      </w:pPr>
      <w:r w:rsidRPr="00C84E16">
        <w:rPr>
          <w:rtl/>
        </w:rPr>
        <w:t xml:space="preserve">البصري الشعراني ، له كتاب يرويه محمّد بن خالد البرقي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وقال أصحابنا : لا نعرف هذا الرجل الا من جهته ،</w:t>
      </w:r>
      <w:r>
        <w:rPr>
          <w:rtl/>
        </w:rPr>
        <w:t xml:space="preserve"> </w:t>
      </w:r>
      <w:r w:rsidRPr="008F598B">
        <w:rPr>
          <w:rStyle w:val="libBold2Char"/>
          <w:rtl/>
        </w:rPr>
        <w:t>صه</w:t>
      </w:r>
      <w:r w:rsidRPr="00C84E16">
        <w:rPr>
          <w:rtl/>
        </w:rPr>
        <w:t xml:space="preserve">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جش</w:t>
      </w:r>
      <w:r w:rsidRPr="00C84E16">
        <w:rPr>
          <w:rtl/>
        </w:rPr>
        <w:t xml:space="preserve"> : أخبرنا عدّة من أصحابنا ، عن الحسن بن حمزة ، عن ابن بطّة ، عن أحمد بن محمّد بن خالد ، عن أبيه ، عن أبي طالب الأزدي بكتابه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وفيه أيضاً : أبو طالب البصري ، ابن بطّة ، عن أحمد بن محمّد بن خالد ، عن أبيه ، عنه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أبو طالب الأزدي الملقّب بالشعراني ، له كتاب رويناه عن عدّة من أصحابنا ، عن أبي المفضّل ، عن ابن بطّة ، عن أحمد بن أبي عبد الله ، ( عن أبيه ، عنه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وفيه أيضاً : أبو طالب البصري له كتاب ، رويناه بهذا الإسناد ، عن أحمد بن أبي عبد الله ، عن أبي طالب )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الشيخ : 152 / 193.</w:t>
      </w:r>
    </w:p>
    <w:p w:rsidR="000F5FF3" w:rsidRPr="00C84E16" w:rsidRDefault="000F5FF3" w:rsidP="00A65465">
      <w:pPr>
        <w:pStyle w:val="libFootnote0"/>
        <w:rPr>
          <w:rtl/>
          <w:lang w:bidi="fa-IR"/>
        </w:rPr>
      </w:pPr>
      <w:r w:rsidRPr="00C84E16">
        <w:rPr>
          <w:rtl/>
        </w:rPr>
        <w:t>(</w:t>
      </w:r>
      <w:r>
        <w:rPr>
          <w:rFonts w:hint="cs"/>
          <w:rtl/>
        </w:rPr>
        <w:t>2</w:t>
      </w:r>
      <w:r w:rsidRPr="00C84E16">
        <w:rPr>
          <w:rtl/>
        </w:rPr>
        <w:t>) مجمع الرجال : 7 / 55.</w:t>
      </w:r>
    </w:p>
    <w:p w:rsidR="000F5FF3" w:rsidRPr="00C84E16" w:rsidRDefault="000F5FF3" w:rsidP="00A65465">
      <w:pPr>
        <w:pStyle w:val="libFootnote0"/>
        <w:rPr>
          <w:rtl/>
          <w:lang w:bidi="fa-IR"/>
        </w:rPr>
      </w:pPr>
      <w:r w:rsidRPr="00C84E16">
        <w:rPr>
          <w:rtl/>
        </w:rPr>
        <w:t>(</w:t>
      </w:r>
      <w:r>
        <w:rPr>
          <w:rFonts w:hint="cs"/>
          <w:rtl/>
        </w:rPr>
        <w:t>3</w:t>
      </w:r>
      <w:r w:rsidRPr="00C84E16">
        <w:rPr>
          <w:rtl/>
        </w:rPr>
        <w:t>) عن الفهرست : 39 / 123 ، وفيه : أبا حمزة ، ورجال النجاشي : 106 / 269.</w:t>
      </w:r>
    </w:p>
    <w:p w:rsidR="000F5FF3" w:rsidRPr="00C84E16" w:rsidRDefault="000F5FF3" w:rsidP="00A65465">
      <w:pPr>
        <w:pStyle w:val="libFootnote0"/>
        <w:rPr>
          <w:rtl/>
          <w:lang w:bidi="fa-IR"/>
        </w:rPr>
      </w:pPr>
      <w:r w:rsidRPr="00C84E16">
        <w:rPr>
          <w:rtl/>
        </w:rPr>
        <w:t>(</w:t>
      </w:r>
      <w:r>
        <w:rPr>
          <w:rFonts w:hint="cs"/>
          <w:rtl/>
        </w:rPr>
        <w:t>4</w:t>
      </w:r>
      <w:r w:rsidRPr="00C84E16">
        <w:rPr>
          <w:rtl/>
        </w:rPr>
        <w:t>) في المصدر : محمّد بن طاهر الرقي.</w:t>
      </w:r>
    </w:p>
    <w:p w:rsidR="000F5FF3" w:rsidRPr="00C84E16" w:rsidRDefault="000F5FF3" w:rsidP="00A65465">
      <w:pPr>
        <w:pStyle w:val="libFootnote0"/>
        <w:rPr>
          <w:rtl/>
          <w:lang w:bidi="fa-IR"/>
        </w:rPr>
      </w:pPr>
      <w:r w:rsidRPr="00C84E16">
        <w:rPr>
          <w:rtl/>
        </w:rPr>
        <w:t>(</w:t>
      </w:r>
      <w:r>
        <w:rPr>
          <w:rFonts w:hint="cs"/>
          <w:rtl/>
        </w:rPr>
        <w:t>5</w:t>
      </w:r>
      <w:r w:rsidRPr="00C84E16">
        <w:rPr>
          <w:rtl/>
        </w:rPr>
        <w:t>) الخلاصة : 269 / 29.</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النجاشي : 459 / 1255.</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النجاشي : 457 / 1241.</w:t>
      </w:r>
    </w:p>
    <w:p w:rsidR="000F5FF3" w:rsidRPr="00C84E16" w:rsidRDefault="000F5FF3" w:rsidP="00A65465">
      <w:pPr>
        <w:pStyle w:val="libFootnote0"/>
        <w:rPr>
          <w:rtl/>
          <w:lang w:bidi="fa-IR"/>
        </w:rPr>
      </w:pPr>
      <w:r w:rsidRPr="00C84E16">
        <w:rPr>
          <w:rtl/>
        </w:rPr>
        <w:t>(</w:t>
      </w:r>
      <w:r>
        <w:rPr>
          <w:rFonts w:hint="cs"/>
          <w:rtl/>
        </w:rPr>
        <w:t>8</w:t>
      </w:r>
      <w:r w:rsidRPr="00C84E16">
        <w:rPr>
          <w:rtl/>
        </w:rPr>
        <w:t>) الفهرست : 187 / 851.</w:t>
      </w:r>
    </w:p>
    <w:p w:rsidR="000F5FF3" w:rsidRPr="00C84E16" w:rsidRDefault="000F5FF3" w:rsidP="00A65465">
      <w:pPr>
        <w:pStyle w:val="libFootnote0"/>
        <w:rPr>
          <w:rtl/>
          <w:lang w:bidi="fa-IR"/>
        </w:rPr>
      </w:pPr>
      <w:r w:rsidRPr="00C84E16">
        <w:rPr>
          <w:rtl/>
        </w:rPr>
        <w:t>(</w:t>
      </w:r>
      <w:r>
        <w:rPr>
          <w:rFonts w:hint="cs"/>
          <w:rtl/>
        </w:rPr>
        <w:t>9</w:t>
      </w:r>
      <w:r w:rsidRPr="00C84E16">
        <w:rPr>
          <w:rtl/>
        </w:rPr>
        <w:t>) الفهرست : 187 / 848. وما بين القوسين لم يرد في نسخة « ش »</w:t>
      </w:r>
      <w:r>
        <w:rPr>
          <w:rtl/>
        </w:rPr>
        <w:t>.</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ظاهر</w:t>
      </w:r>
      <w:r w:rsidRPr="008F598B">
        <w:rPr>
          <w:rStyle w:val="libBold2Char"/>
          <w:rtl/>
        </w:rPr>
        <w:t xml:space="preserve"> ست : وجش</w:t>
      </w:r>
      <w:r w:rsidRPr="00C84E16">
        <w:rPr>
          <w:rtl/>
        </w:rPr>
        <w:t xml:space="preserve"> كونه إماميّاً ، ورواية عدّة من أصحابنا كتابه تدلّ على الاعتماد ، فتأمّل.</w:t>
      </w:r>
    </w:p>
    <w:p w:rsidR="000F5FF3" w:rsidRPr="00C84E16" w:rsidRDefault="000F5FF3" w:rsidP="000F5FF3">
      <w:pPr>
        <w:pStyle w:val="Heading2"/>
        <w:rPr>
          <w:rtl/>
          <w:lang w:bidi="fa-IR"/>
        </w:rPr>
      </w:pPr>
      <w:bookmarkStart w:id="784" w:name="_Toc355070529"/>
      <w:bookmarkStart w:id="785" w:name="_Toc450987409"/>
      <w:r w:rsidRPr="00C84E16">
        <w:rPr>
          <w:rtl/>
          <w:lang w:bidi="fa-IR"/>
        </w:rPr>
        <w:t>3591</w:t>
      </w:r>
      <w:r>
        <w:rPr>
          <w:rtl/>
          <w:lang w:bidi="fa-IR"/>
        </w:rPr>
        <w:t xml:space="preserve"> ـ</w:t>
      </w:r>
      <w:r w:rsidRPr="00C84E16">
        <w:rPr>
          <w:rtl/>
          <w:lang w:bidi="fa-IR"/>
        </w:rPr>
        <w:t xml:space="preserve"> أبو طالب الأنباري :</w:t>
      </w:r>
      <w:bookmarkEnd w:id="784"/>
      <w:bookmarkEnd w:id="785"/>
      <w:r w:rsidRPr="00C84E16">
        <w:rPr>
          <w:rtl/>
          <w:lang w:bidi="fa-IR"/>
        </w:rPr>
        <w:t xml:space="preserve"> </w:t>
      </w:r>
    </w:p>
    <w:p w:rsidR="000F5FF3" w:rsidRPr="00C84E16" w:rsidRDefault="000F5FF3" w:rsidP="000604F3">
      <w:pPr>
        <w:pStyle w:val="libNormal"/>
        <w:rPr>
          <w:rtl/>
        </w:rPr>
      </w:pPr>
      <w:r w:rsidRPr="00C84E16">
        <w:rPr>
          <w:rtl/>
        </w:rPr>
        <w:t xml:space="preserve">عبد الله بن أبي زيد </w:t>
      </w:r>
      <w:r w:rsidRPr="00A65465">
        <w:rPr>
          <w:rStyle w:val="libFootnotenumChar"/>
          <w:rtl/>
        </w:rPr>
        <w:t>(1)</w:t>
      </w:r>
      <w:r>
        <w:rPr>
          <w:rtl/>
        </w:rPr>
        <w:t>.</w:t>
      </w:r>
    </w:p>
    <w:p w:rsidR="000F5FF3" w:rsidRPr="00C84E16" w:rsidRDefault="000F5FF3" w:rsidP="000F5FF3">
      <w:pPr>
        <w:pStyle w:val="Heading2"/>
        <w:rPr>
          <w:rtl/>
          <w:lang w:bidi="fa-IR"/>
        </w:rPr>
      </w:pPr>
      <w:bookmarkStart w:id="786" w:name="_Toc355070530"/>
      <w:bookmarkStart w:id="787" w:name="_Toc450987410"/>
      <w:r w:rsidRPr="00C84E16">
        <w:rPr>
          <w:rtl/>
          <w:lang w:bidi="fa-IR"/>
        </w:rPr>
        <w:t>3592</w:t>
      </w:r>
      <w:r>
        <w:rPr>
          <w:rtl/>
          <w:lang w:bidi="fa-IR"/>
        </w:rPr>
        <w:t xml:space="preserve"> ـ</w:t>
      </w:r>
      <w:r w:rsidRPr="00C84E16">
        <w:rPr>
          <w:rtl/>
          <w:lang w:bidi="fa-IR"/>
        </w:rPr>
        <w:t xml:space="preserve"> أبو طالب السمرقندي :</w:t>
      </w:r>
      <w:bookmarkEnd w:id="786"/>
      <w:bookmarkEnd w:id="787"/>
      <w:r w:rsidRPr="00C84E16">
        <w:rPr>
          <w:rtl/>
          <w:lang w:bidi="fa-IR"/>
        </w:rPr>
        <w:t xml:space="preserve"> </w:t>
      </w:r>
    </w:p>
    <w:p w:rsidR="000F5FF3" w:rsidRPr="00C84E16" w:rsidRDefault="000F5FF3" w:rsidP="000604F3">
      <w:pPr>
        <w:pStyle w:val="libNormal"/>
        <w:rPr>
          <w:rtl/>
        </w:rPr>
      </w:pPr>
      <w:r w:rsidRPr="00C84E16">
        <w:rPr>
          <w:rtl/>
        </w:rPr>
        <w:t xml:space="preserve">المظفر بن جعفر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 المجمع بدل السمرقندي : العلوي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788" w:name="_Toc355070531"/>
      <w:bookmarkStart w:id="789" w:name="_Toc450987411"/>
      <w:r w:rsidRPr="00C84E16">
        <w:rPr>
          <w:rtl/>
          <w:lang w:bidi="fa-IR"/>
        </w:rPr>
        <w:t>3593</w:t>
      </w:r>
      <w:r>
        <w:rPr>
          <w:rtl/>
          <w:lang w:bidi="fa-IR"/>
        </w:rPr>
        <w:t xml:space="preserve"> ـ</w:t>
      </w:r>
      <w:r w:rsidRPr="00C84E16">
        <w:rPr>
          <w:rtl/>
          <w:lang w:bidi="fa-IR"/>
        </w:rPr>
        <w:t xml:space="preserve"> أبو طالب بن عزور :</w:t>
      </w:r>
      <w:bookmarkEnd w:id="788"/>
      <w:bookmarkEnd w:id="789"/>
      <w:r w:rsidRPr="00C84E16">
        <w:rPr>
          <w:rtl/>
          <w:lang w:bidi="fa-IR"/>
        </w:rPr>
        <w:t xml:space="preserve"> </w:t>
      </w:r>
    </w:p>
    <w:p w:rsidR="000F5FF3" w:rsidRPr="00C84E16" w:rsidRDefault="000F5FF3" w:rsidP="000604F3">
      <w:pPr>
        <w:pStyle w:val="libNormal"/>
        <w:rPr>
          <w:rtl/>
        </w:rPr>
      </w:pPr>
      <w:r w:rsidRPr="00C84E16">
        <w:rPr>
          <w:rtl/>
        </w:rPr>
        <w:t xml:space="preserve">شيخ الشيخ </w:t>
      </w:r>
      <w:r w:rsidR="009A2F07" w:rsidRPr="009A2F07">
        <w:rPr>
          <w:rStyle w:val="libAlaemChar"/>
          <w:rtl/>
        </w:rPr>
        <w:t>رحمه‌الله</w:t>
      </w:r>
      <w:r w:rsidRPr="00C84E16">
        <w:rPr>
          <w:rtl/>
        </w:rPr>
        <w:t xml:space="preserve"> ، ذكره العلاّمة في إجازته للسادة أولاد زهرة </w:t>
      </w:r>
      <w:r w:rsidRPr="00A65465">
        <w:rPr>
          <w:rStyle w:val="libFootnotenumChar"/>
          <w:rtl/>
        </w:rPr>
        <w:t>(6)</w:t>
      </w:r>
      <w:r w:rsidRPr="00C84E16">
        <w:rPr>
          <w:rtl/>
        </w:rPr>
        <w:t xml:space="preserve"> ، وغيره في غيرها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ويأتي بعنوان : ابن غرور أيضاً.</w:t>
      </w:r>
    </w:p>
    <w:p w:rsidR="000F5FF3" w:rsidRPr="00C84E16" w:rsidRDefault="000F5FF3" w:rsidP="000F5FF3">
      <w:pPr>
        <w:pStyle w:val="Heading2"/>
        <w:rPr>
          <w:rtl/>
          <w:lang w:bidi="fa-IR"/>
        </w:rPr>
      </w:pPr>
      <w:bookmarkStart w:id="790" w:name="_Toc355070532"/>
      <w:bookmarkStart w:id="791" w:name="_Toc450987412"/>
      <w:r w:rsidRPr="00C84E16">
        <w:rPr>
          <w:rtl/>
          <w:lang w:bidi="fa-IR"/>
        </w:rPr>
        <w:t>3594</w:t>
      </w:r>
      <w:r>
        <w:rPr>
          <w:rtl/>
          <w:lang w:bidi="fa-IR"/>
        </w:rPr>
        <w:t xml:space="preserve"> ـ</w:t>
      </w:r>
      <w:r w:rsidRPr="00C84E16">
        <w:rPr>
          <w:rtl/>
          <w:lang w:bidi="fa-IR"/>
        </w:rPr>
        <w:t xml:space="preserve"> أبو طالب القمّي :</w:t>
      </w:r>
      <w:bookmarkEnd w:id="790"/>
      <w:bookmarkEnd w:id="791"/>
      <w:r w:rsidRPr="00C84E16">
        <w:rPr>
          <w:rtl/>
          <w:lang w:bidi="fa-IR"/>
        </w:rPr>
        <w:t xml:space="preserve"> </w:t>
      </w:r>
    </w:p>
    <w:p w:rsidR="000F5FF3" w:rsidRPr="00C84E16" w:rsidRDefault="000F5FF3" w:rsidP="000604F3">
      <w:pPr>
        <w:pStyle w:val="libNormal"/>
        <w:rPr>
          <w:rtl/>
        </w:rPr>
      </w:pPr>
      <w:r w:rsidRPr="00C84E16">
        <w:rPr>
          <w:rtl/>
        </w:rPr>
        <w:t xml:space="preserve">عبد الله بن الصلت ، قال له أبو جعفر </w:t>
      </w:r>
      <w:r w:rsidR="009A2F07" w:rsidRPr="009A2F07">
        <w:rPr>
          <w:rStyle w:val="libAlaemChar"/>
          <w:rtl/>
        </w:rPr>
        <w:t>عليه‌السلام</w:t>
      </w:r>
      <w:r w:rsidRPr="00C84E16">
        <w:rPr>
          <w:rtl/>
        </w:rPr>
        <w:t xml:space="preserve"> لمّا مدح أباه واستأذنه في مدحه : قد أحسنت فجزاك الله خيراً.</w:t>
      </w:r>
    </w:p>
    <w:p w:rsidR="000F5FF3" w:rsidRPr="00C84E16" w:rsidRDefault="000F5FF3" w:rsidP="000604F3">
      <w:pPr>
        <w:pStyle w:val="libNormal"/>
        <w:rPr>
          <w:rtl/>
        </w:rPr>
      </w:pPr>
      <w:r w:rsidRPr="00C84E16">
        <w:rPr>
          <w:rtl/>
        </w:rPr>
        <w:t xml:space="preserve">وقال الشيخ الطوسي </w:t>
      </w:r>
      <w:r w:rsidR="009A2F07" w:rsidRPr="009A2F07">
        <w:rPr>
          <w:rStyle w:val="libAlaemChar"/>
          <w:rtl/>
        </w:rPr>
        <w:t>رحمه‌الله</w:t>
      </w:r>
      <w:r w:rsidRPr="00C84E16">
        <w:rPr>
          <w:rtl/>
        </w:rPr>
        <w:t xml:space="preserve"> : روى عن أبي جعفر الثاني </w:t>
      </w:r>
      <w:r w:rsidR="009A2F07" w:rsidRPr="009A2F07">
        <w:rPr>
          <w:rStyle w:val="libAlaemChar"/>
          <w:rtl/>
        </w:rPr>
        <w:t>عليه‌السلام</w:t>
      </w:r>
      <w:r w:rsidRPr="00C84E16">
        <w:rPr>
          <w:rtl/>
        </w:rPr>
        <w:t xml:space="preserve"> في آخر‌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103 / 444 ، وفيه : عبد الله بن أحمد بن أبي زيد ، ورجال النجاشي : 232 / 617 ، وفيه : عبيد الله.</w:t>
      </w:r>
    </w:p>
    <w:p w:rsidR="000F5FF3" w:rsidRPr="00C84E16" w:rsidRDefault="000F5FF3" w:rsidP="00A65465">
      <w:pPr>
        <w:pStyle w:val="libFootnote0"/>
        <w:rPr>
          <w:rtl/>
          <w:lang w:bidi="fa-IR"/>
        </w:rPr>
      </w:pPr>
      <w:r w:rsidRPr="00C84E16">
        <w:rPr>
          <w:rtl/>
        </w:rPr>
        <w:t xml:space="preserve">(2) عيون أخبار الرضا </w:t>
      </w:r>
      <w:r w:rsidR="009A2F07" w:rsidRPr="009A2F07">
        <w:rPr>
          <w:rStyle w:val="libAlaemChar"/>
          <w:rtl/>
        </w:rPr>
        <w:t>عليه‌السلام</w:t>
      </w:r>
      <w:r w:rsidRPr="00C84E16">
        <w:rPr>
          <w:rtl/>
        </w:rPr>
        <w:t xml:space="preserve"> 1 : 30 / 21 </w:t>
      </w:r>
      <w:r>
        <w:rPr>
          <w:rtl/>
        </w:rPr>
        <w:t>و 2</w:t>
      </w:r>
      <w:r w:rsidRPr="00C84E16">
        <w:rPr>
          <w:rtl/>
        </w:rPr>
        <w:t>54 / 3.</w:t>
      </w:r>
    </w:p>
    <w:p w:rsidR="000F5FF3" w:rsidRPr="00C84E16" w:rsidRDefault="000F5FF3" w:rsidP="00A65465">
      <w:pPr>
        <w:pStyle w:val="libFootnote0"/>
        <w:rPr>
          <w:rtl/>
          <w:lang w:bidi="fa-IR"/>
        </w:rPr>
      </w:pPr>
      <w:r w:rsidRPr="00C84E16">
        <w:rPr>
          <w:rtl/>
        </w:rPr>
        <w:t>(3) تعليقة الوحيد البهبهاني : 391.</w:t>
      </w:r>
    </w:p>
    <w:p w:rsidR="000F5FF3" w:rsidRPr="00C84E16" w:rsidRDefault="000F5FF3" w:rsidP="00A65465">
      <w:pPr>
        <w:pStyle w:val="libFootnote0"/>
        <w:rPr>
          <w:rtl/>
          <w:lang w:bidi="fa-IR"/>
        </w:rPr>
      </w:pPr>
      <w:r w:rsidRPr="00C84E16">
        <w:rPr>
          <w:rtl/>
        </w:rPr>
        <w:t>(4) رجال الشيخ : 4 / 92 في طريقه إلى محمّد بن مسعود العياشي وفيه : العلوي العمري.</w:t>
      </w:r>
    </w:p>
    <w:p w:rsidR="000F5FF3" w:rsidRPr="00C84E16" w:rsidRDefault="000F5FF3" w:rsidP="00A65465">
      <w:pPr>
        <w:pStyle w:val="libFootnote0"/>
        <w:rPr>
          <w:rtl/>
          <w:lang w:bidi="fa-IR"/>
        </w:rPr>
      </w:pPr>
      <w:r w:rsidRPr="00C84E16">
        <w:rPr>
          <w:rtl/>
        </w:rPr>
        <w:t>(5) مجمع الرجال : 7 / 56.</w:t>
      </w:r>
    </w:p>
    <w:p w:rsidR="000F5FF3" w:rsidRPr="00C84E16" w:rsidRDefault="000F5FF3" w:rsidP="00A65465">
      <w:pPr>
        <w:pStyle w:val="libFootnote0"/>
        <w:rPr>
          <w:rtl/>
          <w:lang w:bidi="fa-IR"/>
        </w:rPr>
      </w:pPr>
      <w:r w:rsidRPr="00C84E16">
        <w:rPr>
          <w:rtl/>
        </w:rPr>
        <w:t>(6) البحار : 107 / 137.</w:t>
      </w:r>
    </w:p>
    <w:p w:rsidR="000F5FF3" w:rsidRPr="00C84E16" w:rsidRDefault="000F5FF3" w:rsidP="00A65465">
      <w:pPr>
        <w:pStyle w:val="libFootnote0"/>
        <w:rPr>
          <w:rtl/>
          <w:lang w:bidi="fa-IR"/>
        </w:rPr>
      </w:pPr>
      <w:r w:rsidRPr="00C84E16">
        <w:rPr>
          <w:rtl/>
        </w:rPr>
        <w:t>(7) تعليقة الوحيد البهبهاني : 391.</w:t>
      </w:r>
    </w:p>
    <w:p w:rsidR="000F5FF3" w:rsidRPr="00C84E16" w:rsidRDefault="000F5FF3" w:rsidP="000604F3">
      <w:pPr>
        <w:pStyle w:val="libNormal0"/>
        <w:rPr>
          <w:rtl/>
        </w:rPr>
      </w:pPr>
      <w:r>
        <w:rPr>
          <w:rtl/>
        </w:rPr>
        <w:br w:type="page"/>
      </w:r>
      <w:r w:rsidRPr="00C84E16">
        <w:rPr>
          <w:rtl/>
        </w:rPr>
        <w:lastRenderedPageBreak/>
        <w:t>عمره أنّه قال ؛ جزى الله صفوان بن يحيى ومحمّد بسنان وزكريا بن آدم وسعد بن سعد عنّي خيراً فقد وفوا لي ،</w:t>
      </w:r>
      <w:r>
        <w:rPr>
          <w:rtl/>
        </w:rPr>
        <w:t xml:space="preserve"> </w:t>
      </w:r>
      <w:r w:rsidRPr="008F598B">
        <w:rPr>
          <w:rStyle w:val="libBold2Char"/>
          <w:rtl/>
        </w:rPr>
        <w:t>صه</w:t>
      </w:r>
      <w:r w:rsidRPr="00C84E16">
        <w:rPr>
          <w:rtl/>
        </w:rPr>
        <w:t xml:space="preserve"> </w:t>
      </w:r>
      <w:r w:rsidRPr="00A65465">
        <w:rPr>
          <w:rStyle w:val="libFootnotenumChar"/>
          <w:rtl/>
        </w:rPr>
        <w:t>(1)</w:t>
      </w:r>
      <w:r w:rsidRPr="00C84E16">
        <w:rPr>
          <w:rtl/>
        </w:rPr>
        <w:t xml:space="preserve"> ، كذا.</w:t>
      </w:r>
    </w:p>
    <w:p w:rsidR="000F5FF3" w:rsidRPr="00C84E16" w:rsidRDefault="000F5FF3" w:rsidP="000604F3">
      <w:pPr>
        <w:pStyle w:val="libNormal"/>
        <w:rPr>
          <w:rtl/>
        </w:rPr>
      </w:pPr>
      <w:r w:rsidRPr="00C84E16">
        <w:rPr>
          <w:rtl/>
        </w:rPr>
        <w:t>وما في</w:t>
      </w:r>
      <w:r w:rsidRPr="008F598B">
        <w:rPr>
          <w:rStyle w:val="libBold2Char"/>
          <w:rtl/>
        </w:rPr>
        <w:t xml:space="preserve"> كش</w:t>
      </w:r>
      <w:r w:rsidRPr="00C84E16">
        <w:rPr>
          <w:rtl/>
        </w:rPr>
        <w:t xml:space="preserve"> فقد تقدم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لا تعلّق لما نقله </w:t>
      </w:r>
      <w:r w:rsidR="009A2F07" w:rsidRPr="009A2F07">
        <w:rPr>
          <w:rStyle w:val="libAlaemChar"/>
          <w:rtl/>
        </w:rPr>
        <w:t>رحمه‌الله</w:t>
      </w:r>
      <w:r w:rsidRPr="00C84E16">
        <w:rPr>
          <w:rtl/>
        </w:rPr>
        <w:t xml:space="preserve"> عن الشيخ في أبي طالب أصلاً كما ترى ، وسيأتي الحديث في آخر الكتاب ، وقال الشيخ </w:t>
      </w:r>
      <w:r w:rsidR="009A2F07" w:rsidRPr="009A2F07">
        <w:rPr>
          <w:rStyle w:val="libAlaemChar"/>
          <w:rtl/>
        </w:rPr>
        <w:t>رحمه‌الله</w:t>
      </w:r>
      <w:r w:rsidRPr="00C84E16">
        <w:rPr>
          <w:rtl/>
        </w:rPr>
        <w:t xml:space="preserve"> في أوّله : ومنهم أي من المحمودين ما رواه أبو طالب القمّي قال : دخلت على أبي جعفر الثاني </w:t>
      </w:r>
      <w:r w:rsidR="009A2F07" w:rsidRPr="009A2F07">
        <w:rPr>
          <w:rStyle w:val="libAlaemChar"/>
          <w:rtl/>
        </w:rPr>
        <w:t>عليه‌السلام</w:t>
      </w:r>
      <w:r w:rsidRPr="00C84E16">
        <w:rPr>
          <w:rtl/>
        </w:rPr>
        <w:t xml:space="preserve"> في آخر عمره فسمعته يقول : جزى الله. إلى آخره </w:t>
      </w:r>
      <w:r w:rsidRPr="00A65465">
        <w:rPr>
          <w:rStyle w:val="libFootnotenumChar"/>
          <w:rtl/>
        </w:rPr>
        <w:t>(3)</w:t>
      </w:r>
      <w:r>
        <w:rPr>
          <w:rtl/>
        </w:rPr>
        <w:t>.</w:t>
      </w:r>
      <w:r w:rsidRPr="00C84E16">
        <w:rPr>
          <w:rtl/>
        </w:rPr>
        <w:t xml:space="preserve"> وكأنّ العلاّمة أجزل الله إكرامه وقع نظره على اسمه في أوّل الحديث فظنّ أنّه مذكور معهم فنقله ولم يمعن النظر ، فتدبّر. والعجب من الميرزا </w:t>
      </w:r>
      <w:r w:rsidR="009A2F07" w:rsidRPr="009A2F07">
        <w:rPr>
          <w:rStyle w:val="libAlaemChar"/>
          <w:rtl/>
        </w:rPr>
        <w:t>رحمه‌الله</w:t>
      </w:r>
      <w:r w:rsidRPr="00C84E16">
        <w:rPr>
          <w:rtl/>
        </w:rPr>
        <w:t xml:space="preserve"> كيف لم ينبّه على ذلك ، وكذا في</w:t>
      </w:r>
      <w:r w:rsidRPr="008F598B">
        <w:rPr>
          <w:rStyle w:val="libBold2Char"/>
          <w:rtl/>
        </w:rPr>
        <w:t xml:space="preserve"> تعق</w:t>
      </w:r>
      <w:r w:rsidRPr="00C84E16">
        <w:rPr>
          <w:rtl/>
        </w:rPr>
        <w:t xml:space="preserve"> ، ولعلّ في قول الميرزا</w:t>
      </w:r>
      <w:r>
        <w:rPr>
          <w:rFonts w:hint="cs"/>
          <w:rtl/>
        </w:rPr>
        <w:t xml:space="preserve"> </w:t>
      </w:r>
      <w:r w:rsidR="009A2F07" w:rsidRPr="009A2F07">
        <w:rPr>
          <w:rStyle w:val="libAlaemChar"/>
          <w:rtl/>
        </w:rPr>
        <w:t>رحمه‌الله</w:t>
      </w:r>
      <w:r w:rsidRPr="000604F3">
        <w:rPr>
          <w:rStyle w:val="libAlaemChar"/>
          <w:rtl/>
        </w:rPr>
        <w:t xml:space="preserve"> </w:t>
      </w:r>
      <w:r w:rsidRPr="00C84E16">
        <w:rPr>
          <w:rtl/>
        </w:rPr>
        <w:t>:</w:t>
      </w:r>
      <w:r>
        <w:rPr>
          <w:rtl/>
        </w:rPr>
        <w:t xml:space="preserve"> </w:t>
      </w:r>
      <w:r w:rsidRPr="008F598B">
        <w:rPr>
          <w:rStyle w:val="libBold2Char"/>
          <w:rtl/>
        </w:rPr>
        <w:t>صه</w:t>
      </w:r>
      <w:r w:rsidRPr="00C84E16">
        <w:rPr>
          <w:rtl/>
        </w:rPr>
        <w:t xml:space="preserve"> كذا ، الإيماء إلى ما ذكرناه ، فتأمّل.</w:t>
      </w:r>
    </w:p>
    <w:p w:rsidR="000F5FF3" w:rsidRPr="00C84E16" w:rsidRDefault="000F5FF3" w:rsidP="000F5FF3">
      <w:pPr>
        <w:pStyle w:val="Heading2"/>
        <w:rPr>
          <w:rtl/>
          <w:lang w:bidi="fa-IR"/>
        </w:rPr>
      </w:pPr>
      <w:bookmarkStart w:id="792" w:name="_Toc355070533"/>
      <w:bookmarkStart w:id="793" w:name="_Toc450987413"/>
      <w:r w:rsidRPr="00C84E16">
        <w:rPr>
          <w:rtl/>
          <w:lang w:bidi="fa-IR"/>
        </w:rPr>
        <w:t>3595</w:t>
      </w:r>
      <w:r>
        <w:rPr>
          <w:rtl/>
          <w:lang w:bidi="fa-IR"/>
        </w:rPr>
        <w:t xml:space="preserve"> ـ</w:t>
      </w:r>
      <w:r w:rsidRPr="00C84E16">
        <w:rPr>
          <w:rtl/>
          <w:lang w:bidi="fa-IR"/>
        </w:rPr>
        <w:t xml:space="preserve"> أبو طاهر بن حمزة بن اليسع :</w:t>
      </w:r>
      <w:bookmarkEnd w:id="792"/>
      <w:bookmarkEnd w:id="793"/>
      <w:r w:rsidRPr="00C84E16">
        <w:rPr>
          <w:rtl/>
          <w:lang w:bidi="fa-IR"/>
        </w:rPr>
        <w:t xml:space="preserve"> </w:t>
      </w:r>
    </w:p>
    <w:p w:rsidR="000F5FF3" w:rsidRPr="00C84E16" w:rsidRDefault="000F5FF3" w:rsidP="000604F3">
      <w:pPr>
        <w:pStyle w:val="libNormal"/>
        <w:rPr>
          <w:rtl/>
        </w:rPr>
      </w:pPr>
      <w:r w:rsidRPr="00C84E16">
        <w:rPr>
          <w:rtl/>
        </w:rPr>
        <w:t>الأشعري ، قمّي ثقة ،</w:t>
      </w:r>
      <w:r>
        <w:rPr>
          <w:rtl/>
        </w:rPr>
        <w:t xml:space="preserve"> </w:t>
      </w:r>
      <w:r w:rsidRPr="008F598B">
        <w:rPr>
          <w:rStyle w:val="libBold2Char"/>
          <w:rtl/>
        </w:rPr>
        <w:t>دي</w:t>
      </w:r>
      <w:r w:rsidRPr="00C84E16">
        <w:rPr>
          <w:rtl/>
        </w:rPr>
        <w:t xml:space="preserve"> </w:t>
      </w:r>
      <w:r w:rsidRPr="00A65465">
        <w:rPr>
          <w:rStyle w:val="libFootnotenumChar"/>
          <w:rtl/>
        </w:rPr>
        <w:t>(4)</w:t>
      </w:r>
      <w:r>
        <w:rPr>
          <w:rtl/>
        </w:rPr>
        <w:t>.</w:t>
      </w:r>
      <w:r w:rsidRPr="00C84E16">
        <w:rPr>
          <w:rtl/>
        </w:rPr>
        <w:t xml:space="preserve"> وزاد</w:t>
      </w:r>
      <w:r w:rsidRPr="008F598B">
        <w:rPr>
          <w:rStyle w:val="libBold2Char"/>
          <w:rtl/>
        </w:rPr>
        <w:t xml:space="preserve"> صه : </w:t>
      </w:r>
      <w:r w:rsidRPr="00C84E16">
        <w:rPr>
          <w:rtl/>
        </w:rPr>
        <w:t xml:space="preserve">من أصحاب الهادي </w:t>
      </w:r>
      <w:r w:rsidR="009A2F07" w:rsidRPr="009A2F07">
        <w:rPr>
          <w:rStyle w:val="libAlaemChar"/>
          <w:rtl/>
        </w:rPr>
        <w:t>عليه‌السلام</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 xml:space="preserve">أبو طاهر بن حمزة بن اليسع ، أخو أحمد ، روى عن الرضا </w:t>
      </w:r>
      <w:r w:rsidR="009A2F07" w:rsidRPr="009A2F07">
        <w:rPr>
          <w:rStyle w:val="libAlaemChar"/>
          <w:rtl/>
        </w:rPr>
        <w:t>عليه‌السلام</w:t>
      </w:r>
      <w:r w:rsidRPr="00C84E16">
        <w:rPr>
          <w:rtl/>
        </w:rPr>
        <w:t xml:space="preserve"> ، قمّي ، روى عن أبي الحسن الثالث </w:t>
      </w:r>
      <w:r w:rsidR="009A2F07" w:rsidRPr="009A2F07">
        <w:rPr>
          <w:rStyle w:val="libAlaemChar"/>
          <w:rtl/>
        </w:rPr>
        <w:t>عليه‌السلام</w:t>
      </w:r>
      <w:r w:rsidRPr="00C84E16">
        <w:rPr>
          <w:rtl/>
        </w:rPr>
        <w:t xml:space="preserve"> نسخة ، أحمد بن محمّد بن عيسى عنه </w:t>
      </w:r>
      <w:r w:rsidRPr="00A65465">
        <w:rPr>
          <w:rStyle w:val="libFootnotenumChar"/>
          <w:rtl/>
        </w:rPr>
        <w:t>(6)</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189 / 22.</w:t>
      </w:r>
    </w:p>
    <w:p w:rsidR="000F5FF3" w:rsidRPr="00C84E16" w:rsidRDefault="000F5FF3" w:rsidP="00A65465">
      <w:pPr>
        <w:pStyle w:val="libFootnote0"/>
        <w:rPr>
          <w:rtl/>
          <w:lang w:bidi="fa-IR"/>
        </w:rPr>
      </w:pPr>
      <w:r w:rsidRPr="00C84E16">
        <w:rPr>
          <w:rtl/>
        </w:rPr>
        <w:t>(2) رجال الكشّي : 189 / 22.</w:t>
      </w:r>
    </w:p>
    <w:p w:rsidR="000F5FF3" w:rsidRPr="00C84E16" w:rsidRDefault="000F5FF3" w:rsidP="00A65465">
      <w:pPr>
        <w:pStyle w:val="libFootnote0"/>
        <w:rPr>
          <w:rtl/>
          <w:lang w:bidi="fa-IR"/>
        </w:rPr>
      </w:pPr>
      <w:r w:rsidRPr="00C84E16">
        <w:rPr>
          <w:rtl/>
        </w:rPr>
        <w:t>(3) الغيبة : 348 / 303.</w:t>
      </w:r>
    </w:p>
    <w:p w:rsidR="000F5FF3" w:rsidRPr="00C84E16" w:rsidRDefault="000F5FF3" w:rsidP="00A65465">
      <w:pPr>
        <w:pStyle w:val="libFootnote0"/>
        <w:rPr>
          <w:rtl/>
          <w:lang w:bidi="fa-IR"/>
        </w:rPr>
      </w:pPr>
      <w:r w:rsidRPr="00C84E16">
        <w:rPr>
          <w:rtl/>
        </w:rPr>
        <w:t>(4) رجال الشيخ : 426 / 3.</w:t>
      </w:r>
    </w:p>
    <w:p w:rsidR="000F5FF3" w:rsidRPr="00C84E16" w:rsidRDefault="000F5FF3" w:rsidP="00A65465">
      <w:pPr>
        <w:pStyle w:val="libFootnote0"/>
        <w:rPr>
          <w:rtl/>
          <w:lang w:bidi="fa-IR"/>
        </w:rPr>
      </w:pPr>
      <w:r w:rsidRPr="00C84E16">
        <w:rPr>
          <w:rtl/>
        </w:rPr>
        <w:t>(5) الخلاصة : 187 / 9.</w:t>
      </w:r>
    </w:p>
    <w:p w:rsidR="000F5FF3" w:rsidRPr="00C84E16" w:rsidRDefault="000F5FF3" w:rsidP="00A65465">
      <w:pPr>
        <w:pStyle w:val="libFootnote0"/>
        <w:rPr>
          <w:rtl/>
          <w:lang w:bidi="fa-IR"/>
        </w:rPr>
      </w:pPr>
      <w:r w:rsidRPr="00C84E16">
        <w:rPr>
          <w:rtl/>
        </w:rPr>
        <w:t>(6) رجال النجاشي : 46 / 1256.</w:t>
      </w:r>
    </w:p>
    <w:p w:rsidR="000F5FF3" w:rsidRPr="00C84E16" w:rsidRDefault="000F5FF3" w:rsidP="000604F3">
      <w:pPr>
        <w:pStyle w:val="libNormal"/>
        <w:rPr>
          <w:rtl/>
        </w:rPr>
      </w:pPr>
      <w:r>
        <w:rPr>
          <w:rtl/>
        </w:rPr>
        <w:br w:type="page"/>
      </w:r>
      <w:r w:rsidRPr="00C84E16">
        <w:rPr>
          <w:rtl/>
        </w:rPr>
        <w:lastRenderedPageBreak/>
        <w:t xml:space="preserve">وكأنّ اسمه محمّد كما أشرنا إليه في ترجمة أبي جرير القمّي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جزم به في المجمع ، ثمّ إنّه استظهر سقوط كلمة « أبوه » قبل الرضا </w:t>
      </w:r>
      <w:r w:rsidR="009A2F07" w:rsidRPr="009A2F07">
        <w:rPr>
          <w:rStyle w:val="libAlaemChar"/>
          <w:rtl/>
        </w:rPr>
        <w:t>عليه‌السلام</w:t>
      </w:r>
      <w:r w:rsidRPr="00C84E16">
        <w:rPr>
          <w:rtl/>
        </w:rPr>
        <w:t xml:space="preserve"> من</w:t>
      </w:r>
      <w:r w:rsidRPr="008F598B">
        <w:rPr>
          <w:rStyle w:val="libBold2Char"/>
          <w:rtl/>
        </w:rPr>
        <w:t xml:space="preserve"> جش</w:t>
      </w:r>
      <w:r w:rsidRPr="00C84E16">
        <w:rPr>
          <w:rtl/>
        </w:rPr>
        <w:t xml:space="preserve"> </w:t>
      </w:r>
      <w:r w:rsidRPr="00A65465">
        <w:rPr>
          <w:rStyle w:val="libFootnotenumChar"/>
          <w:rtl/>
        </w:rPr>
        <w:t>(2)</w:t>
      </w:r>
      <w:r>
        <w:rPr>
          <w:rtl/>
        </w:rPr>
        <w:t>.</w:t>
      </w:r>
      <w:r w:rsidRPr="00C84E16">
        <w:rPr>
          <w:rtl/>
        </w:rPr>
        <w:t xml:space="preserve"> ولا يخلو عن </w:t>
      </w:r>
      <w:r w:rsidRPr="00A65465">
        <w:rPr>
          <w:rStyle w:val="libFootnotenumChar"/>
          <w:rtl/>
        </w:rPr>
        <w:t>(3)</w:t>
      </w:r>
      <w:r w:rsidRPr="00C84E16">
        <w:rPr>
          <w:rtl/>
        </w:rPr>
        <w:t xml:space="preserve"> قرب للزوم كونه ممّن روى عن ثلاثة من الأئمّة </w:t>
      </w:r>
      <w:r w:rsidR="009A2F07" w:rsidRPr="009A2F07">
        <w:rPr>
          <w:rStyle w:val="libAlaemChar"/>
          <w:rtl/>
        </w:rPr>
        <w:t>عليهم‌السلام</w:t>
      </w:r>
      <w:r w:rsidRPr="00C84E16">
        <w:rPr>
          <w:rtl/>
        </w:rPr>
        <w:t xml:space="preserve"> ، مع أنّه لم يذكر فيهم ، ويستبعد روايته عن الرضا </w:t>
      </w:r>
      <w:r w:rsidR="009A2F07" w:rsidRPr="009A2F07">
        <w:rPr>
          <w:rStyle w:val="libAlaemChar"/>
          <w:rtl/>
        </w:rPr>
        <w:t>عليه‌السلام</w:t>
      </w:r>
      <w:r w:rsidRPr="00C84E16">
        <w:rPr>
          <w:rtl/>
        </w:rPr>
        <w:t xml:space="preserve"> ثمّ عن الهادي </w:t>
      </w:r>
      <w:r w:rsidR="009A2F07" w:rsidRPr="009A2F07">
        <w:rPr>
          <w:rStyle w:val="libAlaemChar"/>
          <w:rtl/>
        </w:rPr>
        <w:t>عليه‌السلام</w:t>
      </w:r>
      <w:r w:rsidRPr="00C84E16">
        <w:rPr>
          <w:rtl/>
        </w:rPr>
        <w:t xml:space="preserve"> وعدم روايته عن الجواد </w:t>
      </w:r>
      <w:r w:rsidR="009A2F07" w:rsidRPr="009A2F07">
        <w:rPr>
          <w:rStyle w:val="libAlaemChar"/>
          <w:rtl/>
        </w:rPr>
        <w:t>عليه‌السلام</w:t>
      </w:r>
      <w:r w:rsidRPr="00C84E16">
        <w:rPr>
          <w:rtl/>
        </w:rPr>
        <w:t xml:space="preserve"> ، فتدبّر.</w:t>
      </w:r>
    </w:p>
    <w:p w:rsidR="000F5FF3" w:rsidRPr="00C84E16" w:rsidRDefault="000F5FF3" w:rsidP="000604F3">
      <w:pPr>
        <w:pStyle w:val="libNormal"/>
        <w:rPr>
          <w:rtl/>
        </w:rPr>
      </w:pPr>
      <w:r w:rsidRPr="00C84E16">
        <w:rPr>
          <w:rtl/>
        </w:rPr>
        <w:t>وفي نسختي من</w:t>
      </w:r>
      <w:r w:rsidRPr="008F598B">
        <w:rPr>
          <w:rStyle w:val="libBold2Char"/>
          <w:rtl/>
        </w:rPr>
        <w:t xml:space="preserve"> جش</w:t>
      </w:r>
      <w:r w:rsidRPr="00C84E16">
        <w:rPr>
          <w:rtl/>
        </w:rPr>
        <w:t xml:space="preserve"> بعد روى في الحاشية « أبوه » وعليها ظاهراً.</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عنه أحمد بن محمّد بن عيسى. وهو عن زكريا بن آدم كما يستفاد من ترجمة أبي جرير القمي ، وكأنّ اسمه محمّد كما يستفاد منها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794" w:name="_Toc355070534"/>
      <w:bookmarkStart w:id="795" w:name="_Toc450987414"/>
      <w:r w:rsidRPr="00C84E16">
        <w:rPr>
          <w:rtl/>
          <w:lang w:bidi="fa-IR"/>
        </w:rPr>
        <w:t>3596</w:t>
      </w:r>
      <w:r>
        <w:rPr>
          <w:rtl/>
          <w:lang w:bidi="fa-IR"/>
        </w:rPr>
        <w:t xml:space="preserve"> ـ</w:t>
      </w:r>
      <w:r w:rsidRPr="00C84E16">
        <w:rPr>
          <w:rtl/>
          <w:lang w:bidi="fa-IR"/>
        </w:rPr>
        <w:t xml:space="preserve"> أبو طاهر الزراري :</w:t>
      </w:r>
      <w:bookmarkEnd w:id="794"/>
      <w:bookmarkEnd w:id="795"/>
      <w:r w:rsidRPr="00C84E16">
        <w:rPr>
          <w:rtl/>
          <w:lang w:bidi="fa-IR"/>
        </w:rPr>
        <w:t xml:space="preserve"> </w:t>
      </w:r>
    </w:p>
    <w:p w:rsidR="000F5FF3" w:rsidRPr="00C84E16" w:rsidRDefault="000F5FF3" w:rsidP="000604F3">
      <w:pPr>
        <w:pStyle w:val="libNormal"/>
        <w:rPr>
          <w:rtl/>
        </w:rPr>
      </w:pPr>
      <w:r w:rsidRPr="00C84E16">
        <w:rPr>
          <w:rtl/>
        </w:rPr>
        <w:t xml:space="preserve">محمّد بن عبيد الله بن أحمد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عن النقد : ولمحمّد بن سليمان بن الحسن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ويأتي أبو طاهر لعبد الواحد بن عمر </w:t>
      </w:r>
      <w:r w:rsidRPr="00A65465">
        <w:rPr>
          <w:rStyle w:val="libFootnotenumChar"/>
          <w:rtl/>
        </w:rPr>
        <w:t>(8)</w:t>
      </w:r>
      <w:r w:rsidRPr="00C84E16">
        <w:rPr>
          <w:rtl/>
        </w:rPr>
        <w:t xml:space="preserve"> ، ومحمّد بن أبي يونس </w:t>
      </w:r>
      <w:r w:rsidRPr="00A65465">
        <w:rPr>
          <w:rStyle w:val="libFootnotenumChar"/>
          <w:rtl/>
        </w:rPr>
        <w:t>(9)</w:t>
      </w:r>
      <w:r w:rsidRPr="00C84E16">
        <w:rPr>
          <w:rtl/>
        </w:rPr>
        <w:t xml:space="preserve"> ، ومحمّد بن علي بن جاك </w:t>
      </w:r>
      <w:r w:rsidRPr="00A65465">
        <w:rPr>
          <w:rStyle w:val="libFootnotenumChar"/>
          <w:rtl/>
        </w:rPr>
        <w:t>(10)</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نقلاً عن رجال الكشّي : 616 / 1150.</w:t>
      </w:r>
    </w:p>
    <w:p w:rsidR="000F5FF3" w:rsidRPr="00C84E16" w:rsidRDefault="000F5FF3" w:rsidP="00A65465">
      <w:pPr>
        <w:pStyle w:val="libFootnote0"/>
        <w:rPr>
          <w:rtl/>
          <w:lang w:bidi="fa-IR"/>
        </w:rPr>
      </w:pPr>
      <w:r w:rsidRPr="00C84E16">
        <w:rPr>
          <w:rtl/>
        </w:rPr>
        <w:t>(2) مجمع الرجال : 7 / 57.</w:t>
      </w:r>
    </w:p>
    <w:p w:rsidR="000F5FF3" w:rsidRPr="00C84E16" w:rsidRDefault="000F5FF3" w:rsidP="00A65465">
      <w:pPr>
        <w:pStyle w:val="libFootnote0"/>
        <w:rPr>
          <w:rtl/>
          <w:lang w:bidi="fa-IR"/>
        </w:rPr>
      </w:pPr>
      <w:r w:rsidRPr="00C84E16">
        <w:rPr>
          <w:rtl/>
        </w:rPr>
        <w:t>(3) في نسخة « ش » : من.</w:t>
      </w:r>
    </w:p>
    <w:p w:rsidR="000F5FF3" w:rsidRPr="00C84E16" w:rsidRDefault="000F5FF3" w:rsidP="00A65465">
      <w:pPr>
        <w:pStyle w:val="libFootnote0"/>
        <w:rPr>
          <w:rtl/>
          <w:lang w:bidi="fa-IR"/>
        </w:rPr>
      </w:pPr>
      <w:r w:rsidRPr="00C84E16">
        <w:rPr>
          <w:rtl/>
        </w:rPr>
        <w:t>(4) نقلاً عن رجال الكشّي : 616 / 1150 وفيه : عن أحمد بن محمّد بن عيسى عن محمّد بن حمزة بن اليسع عن زكريا بن آدم. إلى آخره.</w:t>
      </w:r>
    </w:p>
    <w:p w:rsidR="000F5FF3" w:rsidRPr="00C84E16" w:rsidRDefault="000F5FF3" w:rsidP="00A65465">
      <w:pPr>
        <w:pStyle w:val="libFootnote0"/>
        <w:rPr>
          <w:rtl/>
          <w:lang w:bidi="fa-IR"/>
        </w:rPr>
      </w:pPr>
      <w:r w:rsidRPr="00C84E16">
        <w:rPr>
          <w:rtl/>
        </w:rPr>
        <w:t>(5) هداية المحدّثين : 287.</w:t>
      </w:r>
    </w:p>
    <w:p w:rsidR="000F5FF3" w:rsidRPr="00C84E16" w:rsidRDefault="000F5FF3" w:rsidP="00A65465">
      <w:pPr>
        <w:pStyle w:val="libFootnote0"/>
        <w:rPr>
          <w:rtl/>
          <w:lang w:bidi="fa-IR"/>
        </w:rPr>
      </w:pPr>
      <w:r w:rsidRPr="00C84E16">
        <w:rPr>
          <w:rtl/>
        </w:rPr>
        <w:t>(6) رجال النجاشي : 347 / 937.</w:t>
      </w:r>
    </w:p>
    <w:p w:rsidR="000F5FF3" w:rsidRPr="00C84E16" w:rsidRDefault="000F5FF3" w:rsidP="00A65465">
      <w:pPr>
        <w:pStyle w:val="libFootnote0"/>
        <w:rPr>
          <w:rtl/>
          <w:lang w:bidi="fa-IR"/>
        </w:rPr>
      </w:pPr>
      <w:r w:rsidRPr="00C84E16">
        <w:rPr>
          <w:rtl/>
        </w:rPr>
        <w:t>(7) رجال النجاشي : 347 / 937.</w:t>
      </w:r>
    </w:p>
    <w:p w:rsidR="000F5FF3" w:rsidRPr="00C84E16" w:rsidRDefault="000F5FF3" w:rsidP="00A65465">
      <w:pPr>
        <w:pStyle w:val="libFootnote0"/>
        <w:rPr>
          <w:rtl/>
          <w:lang w:bidi="fa-IR"/>
        </w:rPr>
      </w:pPr>
      <w:r w:rsidRPr="00C84E16">
        <w:rPr>
          <w:rtl/>
        </w:rPr>
        <w:t>(8) الفهرست : 122 / 551 ورجال النجاشي : 247 / 651.</w:t>
      </w:r>
    </w:p>
    <w:p w:rsidR="000F5FF3" w:rsidRPr="00C84E16" w:rsidRDefault="000F5FF3" w:rsidP="00A65465">
      <w:pPr>
        <w:pStyle w:val="libFootnote0"/>
        <w:rPr>
          <w:rtl/>
          <w:lang w:bidi="fa-IR"/>
        </w:rPr>
      </w:pPr>
      <w:r w:rsidRPr="00C84E16">
        <w:rPr>
          <w:rtl/>
        </w:rPr>
        <w:t>(9) رجال النجاشي : 330 / 892.</w:t>
      </w:r>
    </w:p>
    <w:p w:rsidR="000F5FF3" w:rsidRPr="00C84E16" w:rsidRDefault="000F5FF3" w:rsidP="00A65465">
      <w:pPr>
        <w:pStyle w:val="libFootnote0"/>
        <w:rPr>
          <w:rtl/>
          <w:lang w:bidi="fa-IR"/>
        </w:rPr>
      </w:pPr>
      <w:r w:rsidRPr="00C84E16">
        <w:rPr>
          <w:rtl/>
        </w:rPr>
        <w:t>(10) رجال النجاشي : 342 / 919 وفيه : القمّي.</w:t>
      </w:r>
    </w:p>
    <w:p w:rsidR="000F5FF3" w:rsidRPr="00C84E16" w:rsidRDefault="000F5FF3" w:rsidP="00A65465">
      <w:pPr>
        <w:pStyle w:val="libFootnote0"/>
        <w:rPr>
          <w:rtl/>
          <w:lang w:bidi="fa-IR"/>
        </w:rPr>
      </w:pPr>
      <w:r w:rsidRPr="00C84E16">
        <w:rPr>
          <w:rtl/>
        </w:rPr>
        <w:t>(11) تعليقة الوحيد البهبهاني : 391 ونقد الرجال : 390.</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يوصف الأوّل بالمقري ، والثاني بالورّاق ، والثالث بالقمّي أو التيمي </w:t>
      </w:r>
      <w:r w:rsidRPr="00A65465">
        <w:rPr>
          <w:rStyle w:val="libFootnotenumChar"/>
          <w:rtl/>
        </w:rPr>
        <w:t>(1)</w:t>
      </w:r>
      <w:r w:rsidRPr="00C84E16">
        <w:rPr>
          <w:rtl/>
        </w:rPr>
        <w:t xml:space="preserve"> على الخلاف في النسخ ، وقد مرّ في الأسماء.</w:t>
      </w:r>
    </w:p>
    <w:p w:rsidR="000F5FF3" w:rsidRPr="00C84E16" w:rsidRDefault="000F5FF3" w:rsidP="000F5FF3">
      <w:pPr>
        <w:pStyle w:val="Heading2"/>
        <w:rPr>
          <w:rtl/>
          <w:lang w:bidi="fa-IR"/>
        </w:rPr>
      </w:pPr>
      <w:bookmarkStart w:id="796" w:name="_Toc355070535"/>
      <w:bookmarkStart w:id="797" w:name="_Toc450987415"/>
      <w:r w:rsidRPr="00C84E16">
        <w:rPr>
          <w:rtl/>
          <w:lang w:bidi="fa-IR"/>
        </w:rPr>
        <w:t>3597</w:t>
      </w:r>
      <w:r>
        <w:rPr>
          <w:rtl/>
          <w:lang w:bidi="fa-IR"/>
        </w:rPr>
        <w:t xml:space="preserve"> ـ</w:t>
      </w:r>
      <w:r w:rsidRPr="00C84E16">
        <w:rPr>
          <w:rtl/>
          <w:lang w:bidi="fa-IR"/>
        </w:rPr>
        <w:t xml:space="preserve"> أبو الطفيل :</w:t>
      </w:r>
      <w:bookmarkEnd w:id="796"/>
      <w:bookmarkEnd w:id="797"/>
      <w:r w:rsidRPr="00C84E16">
        <w:rPr>
          <w:rtl/>
          <w:lang w:bidi="fa-IR"/>
        </w:rPr>
        <w:t xml:space="preserve"> </w:t>
      </w:r>
    </w:p>
    <w:p w:rsidR="000F5FF3" w:rsidRPr="00C84E16" w:rsidRDefault="000F5FF3" w:rsidP="000604F3">
      <w:pPr>
        <w:pStyle w:val="libNormal"/>
        <w:rPr>
          <w:rtl/>
        </w:rPr>
      </w:pPr>
      <w:r w:rsidRPr="00C84E16">
        <w:rPr>
          <w:rtl/>
        </w:rPr>
        <w:t xml:space="preserve">عامر بن واثلة </w:t>
      </w:r>
      <w:r w:rsidRPr="00A65465">
        <w:rPr>
          <w:rStyle w:val="libFootnotenumChar"/>
          <w:rtl/>
        </w:rPr>
        <w:t>(2)</w:t>
      </w:r>
      <w:r>
        <w:rPr>
          <w:rtl/>
        </w:rPr>
        <w:t>.</w:t>
      </w:r>
    </w:p>
    <w:p w:rsidR="000F5FF3" w:rsidRPr="00C84E16" w:rsidRDefault="000F5FF3" w:rsidP="000F5FF3">
      <w:pPr>
        <w:pStyle w:val="Heading2"/>
        <w:rPr>
          <w:rtl/>
          <w:lang w:bidi="fa-IR"/>
        </w:rPr>
      </w:pPr>
      <w:bookmarkStart w:id="798" w:name="_Toc355070536"/>
      <w:bookmarkStart w:id="799" w:name="_Toc450987416"/>
      <w:r w:rsidRPr="00C84E16">
        <w:rPr>
          <w:rtl/>
          <w:lang w:bidi="fa-IR"/>
        </w:rPr>
        <w:t>3598</w:t>
      </w:r>
      <w:r>
        <w:rPr>
          <w:rtl/>
          <w:lang w:bidi="fa-IR"/>
        </w:rPr>
        <w:t xml:space="preserve"> ـ</w:t>
      </w:r>
      <w:r w:rsidRPr="00C84E16">
        <w:rPr>
          <w:rtl/>
          <w:lang w:bidi="fa-IR"/>
        </w:rPr>
        <w:t xml:space="preserve"> أبو الطيّب الرازي :</w:t>
      </w:r>
      <w:bookmarkEnd w:id="798"/>
      <w:bookmarkEnd w:id="799"/>
      <w:r w:rsidRPr="00C84E16">
        <w:rPr>
          <w:rtl/>
          <w:lang w:bidi="fa-IR"/>
        </w:rPr>
        <w:t xml:space="preserve"> </w:t>
      </w:r>
    </w:p>
    <w:p w:rsidR="000F5FF3" w:rsidRPr="00C84E16" w:rsidRDefault="000F5FF3" w:rsidP="000604F3">
      <w:pPr>
        <w:pStyle w:val="libNormal"/>
        <w:rPr>
          <w:rtl/>
        </w:rPr>
      </w:pPr>
      <w:r w:rsidRPr="00C84E16">
        <w:rPr>
          <w:rtl/>
        </w:rPr>
        <w:t>من جملة المتكلّمين ، وله كتب كثيرة في الإمامة والفقه وغيرهما من الأخبار ، كان أستاذ أبي محمّد العلوي ، وكان مرجئاً ، والصرّام كان وعيديّاً.</w:t>
      </w:r>
    </w:p>
    <w:p w:rsidR="000F5FF3" w:rsidRPr="00C84E16" w:rsidRDefault="000F5FF3" w:rsidP="000604F3">
      <w:pPr>
        <w:pStyle w:val="libNormal"/>
        <w:rPr>
          <w:rtl/>
        </w:rPr>
      </w:pPr>
      <w:r w:rsidRPr="00C84E16">
        <w:rPr>
          <w:rtl/>
        </w:rPr>
        <w:t xml:space="preserve">قال الشيخ الطوسي </w:t>
      </w:r>
      <w:r w:rsidR="009A2F07" w:rsidRPr="009A2F07">
        <w:rPr>
          <w:rStyle w:val="libAlaemChar"/>
          <w:rtl/>
        </w:rPr>
        <w:t>رحمه‌الله</w:t>
      </w:r>
      <w:r w:rsidRPr="00C84E16">
        <w:rPr>
          <w:rtl/>
        </w:rPr>
        <w:t xml:space="preserve"> : رأيت ابنه أبا القاسم وكان فقيهاً ، وسبطه أبا الحسن وكان من أهل العلم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ست : </w:t>
      </w:r>
      <w:r w:rsidRPr="00C84E16">
        <w:rPr>
          <w:rtl/>
        </w:rPr>
        <w:t xml:space="preserve">إلى قوله : وعيديّاً ؛ وبعد من الأخبار : وله كتاب زيارة الرضا </w:t>
      </w:r>
      <w:r w:rsidR="009A2F07" w:rsidRPr="009A2F07">
        <w:rPr>
          <w:rStyle w:val="libAlaemChar"/>
          <w:rtl/>
        </w:rPr>
        <w:t>عليه‌السلام</w:t>
      </w:r>
      <w:r w:rsidRPr="00C84E16">
        <w:rPr>
          <w:rtl/>
        </w:rPr>
        <w:t xml:space="preserve"> وفضله ومعجزاته نحواً من مائتي ورقة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ويأتي في ابن عبدك ذكره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الظاهر كونه من أجلّة علمائنا كما ذكره في</w:t>
      </w:r>
      <w:r w:rsidRPr="008F598B">
        <w:rPr>
          <w:rStyle w:val="libBold2Char"/>
          <w:rtl/>
        </w:rPr>
        <w:t xml:space="preserve"> ست : </w:t>
      </w:r>
      <w:r w:rsidRPr="00C84E16">
        <w:rPr>
          <w:rtl/>
        </w:rPr>
        <w:t xml:space="preserve">، ولذا أدرجه العلاّمة في المقبولين ، ويشهد له بل يدلّ عليه قول الشيخ : كان أستاذ أبي محمّد العلوي ، وهو يحيى بن محمّد الثقة الجليل </w:t>
      </w:r>
      <w:r w:rsidRPr="00A65465">
        <w:rPr>
          <w:rStyle w:val="libFootnotenumChar"/>
          <w:rtl/>
        </w:rPr>
        <w:t>(6)</w:t>
      </w:r>
      <w:r>
        <w:rPr>
          <w:rtl/>
        </w:rPr>
        <w:t>.</w:t>
      </w:r>
    </w:p>
    <w:p w:rsidR="000F5FF3" w:rsidRPr="00C84E16" w:rsidRDefault="000F5FF3" w:rsidP="000604F3">
      <w:pPr>
        <w:pStyle w:val="libNormal"/>
        <w:rPr>
          <w:rtl/>
        </w:rPr>
      </w:pPr>
      <w:r w:rsidRPr="00C84E16">
        <w:rPr>
          <w:rtl/>
        </w:rPr>
        <w:t>وربما يسبق إلى بعض الأوهام دلالة قول الشيخ : كان مرجئاً والصرّام‌</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الرجال : 5 / 268 نقلاً عن رجال النجاشي.</w:t>
      </w:r>
    </w:p>
    <w:p w:rsidR="000F5FF3" w:rsidRPr="00C84E16" w:rsidRDefault="000F5FF3" w:rsidP="00A65465">
      <w:pPr>
        <w:pStyle w:val="libFootnote0"/>
        <w:rPr>
          <w:rtl/>
          <w:lang w:bidi="fa-IR"/>
        </w:rPr>
      </w:pPr>
      <w:r w:rsidRPr="00C84E16">
        <w:rPr>
          <w:rtl/>
        </w:rPr>
        <w:t xml:space="preserve">(2) رجال الكشّي : 94 / 194 ورجال الشيخ : 25 / 50 </w:t>
      </w:r>
      <w:r>
        <w:rPr>
          <w:rtl/>
        </w:rPr>
        <w:t>و 4</w:t>
      </w:r>
      <w:r w:rsidRPr="00C84E16">
        <w:rPr>
          <w:rtl/>
        </w:rPr>
        <w:t xml:space="preserve">7 / 8 </w:t>
      </w:r>
      <w:r>
        <w:rPr>
          <w:rtl/>
        </w:rPr>
        <w:t>و 9</w:t>
      </w:r>
      <w:r w:rsidRPr="00C84E16">
        <w:rPr>
          <w:rtl/>
        </w:rPr>
        <w:t>8 / 24 ورجال النجاشي : 135 / 348 ترجمة حفص بن سوقة.</w:t>
      </w:r>
    </w:p>
    <w:p w:rsidR="000F5FF3" w:rsidRPr="00C84E16" w:rsidRDefault="000F5FF3" w:rsidP="00A65465">
      <w:pPr>
        <w:pStyle w:val="libFootnote0"/>
        <w:rPr>
          <w:rtl/>
          <w:lang w:bidi="fa-IR"/>
        </w:rPr>
      </w:pPr>
      <w:r w:rsidRPr="00C84E16">
        <w:rPr>
          <w:rtl/>
        </w:rPr>
        <w:t>(3) الخلاصة : 188 / 16.</w:t>
      </w:r>
    </w:p>
    <w:p w:rsidR="000F5FF3" w:rsidRPr="00C84E16" w:rsidRDefault="000F5FF3" w:rsidP="00A65465">
      <w:pPr>
        <w:pStyle w:val="libFootnote0"/>
        <w:rPr>
          <w:rtl/>
          <w:lang w:bidi="fa-IR"/>
        </w:rPr>
      </w:pPr>
      <w:r w:rsidRPr="00C84E16">
        <w:rPr>
          <w:rtl/>
        </w:rPr>
        <w:t>(4) الفهرست : 190 / 872 ، وفيه : من جلّة المتعلّمين.</w:t>
      </w:r>
    </w:p>
    <w:p w:rsidR="000F5FF3" w:rsidRPr="00C84E16" w:rsidRDefault="000F5FF3" w:rsidP="00A65465">
      <w:pPr>
        <w:pStyle w:val="libFootnote0"/>
        <w:rPr>
          <w:rtl/>
          <w:lang w:bidi="fa-IR"/>
        </w:rPr>
      </w:pPr>
      <w:r w:rsidRPr="00C84E16">
        <w:rPr>
          <w:rtl/>
        </w:rPr>
        <w:t>(5) فيه تأكيد على أنّه كان يقول بالارجاء ، نقلاً عن الفهرست : 193 / 904.</w:t>
      </w:r>
    </w:p>
    <w:p w:rsidR="000F5FF3" w:rsidRPr="00C84E16" w:rsidRDefault="000F5FF3" w:rsidP="00A65465">
      <w:pPr>
        <w:pStyle w:val="libFootnote0"/>
        <w:rPr>
          <w:rtl/>
          <w:lang w:bidi="fa-IR"/>
        </w:rPr>
      </w:pPr>
      <w:r w:rsidRPr="00C84E16">
        <w:rPr>
          <w:rtl/>
        </w:rPr>
        <w:t xml:space="preserve">(6) رجال النجاشي : 442 / 1191 </w:t>
      </w:r>
      <w:r>
        <w:rPr>
          <w:rtl/>
        </w:rPr>
        <w:t>و 4</w:t>
      </w:r>
      <w:r w:rsidRPr="00C84E16">
        <w:rPr>
          <w:rtl/>
        </w:rPr>
        <w:t>43 / 1194.</w:t>
      </w:r>
    </w:p>
    <w:p w:rsidR="000F5FF3" w:rsidRPr="00C84E16" w:rsidRDefault="000F5FF3" w:rsidP="000604F3">
      <w:pPr>
        <w:pStyle w:val="libNormal0"/>
        <w:rPr>
          <w:rtl/>
        </w:rPr>
      </w:pPr>
      <w:r>
        <w:rPr>
          <w:rtl/>
        </w:rPr>
        <w:br w:type="page"/>
      </w:r>
      <w:r w:rsidRPr="00C84E16">
        <w:rPr>
          <w:rtl/>
        </w:rPr>
        <w:lastRenderedPageBreak/>
        <w:t xml:space="preserve">كان وعيديّاً ، على ذمّهما بل عدم كونهما منّا ، وليس كذلك ، فانّ الخلاف في أمثال هذه المسائل واقع بين أكثر المتقدمين ، وشيخ الطائفة المحقّة كان وعيديّاً ورجع ، وابن الجنيد </w:t>
      </w:r>
      <w:r w:rsidR="009A2F07" w:rsidRPr="009A2F07">
        <w:rPr>
          <w:rStyle w:val="libAlaemChar"/>
          <w:rtl/>
        </w:rPr>
        <w:t>رحمه‌الله</w:t>
      </w:r>
      <w:r w:rsidRPr="00C84E16">
        <w:rPr>
          <w:rtl/>
        </w:rPr>
        <w:t xml:space="preserve"> </w:t>
      </w:r>
      <w:r w:rsidRPr="00A65465">
        <w:rPr>
          <w:rStyle w:val="libFootnotenumChar"/>
          <w:rtl/>
        </w:rPr>
        <w:t>(1)</w:t>
      </w:r>
      <w:r w:rsidRPr="00C84E16">
        <w:rPr>
          <w:rtl/>
        </w:rPr>
        <w:t xml:space="preserve"> كان قائلاً بالقياس ، ونسب إلى هشام بن الحكم وابن سالم ويونس ما هو أعظم من ذلك ، فتتبّع. ومرّ في ترجمة أحمد بن محمّد بن نوح ذهاب المحمّدين الثلاثة وابن الوليد والسيّد المرتضى وغيرهم من الأجلاء إلى أشياء لا نقول بها في هذه الأزمان ، ومرّ فيها عن المحقّق البحراني </w:t>
      </w:r>
      <w:r w:rsidR="009A2F07" w:rsidRPr="009A2F07">
        <w:rPr>
          <w:rStyle w:val="libAlaemChar"/>
          <w:rtl/>
        </w:rPr>
        <w:t>رحمه‌الله</w:t>
      </w:r>
      <w:r w:rsidRPr="00C84E16">
        <w:rPr>
          <w:rtl/>
        </w:rPr>
        <w:t xml:space="preserve"> قوله : إنّ الذي ظهر لي من كلمات أصحابنا المتقدّمين وسيرة أساطين المحدّثين أنّ المخالفة في غير الأُصول الخمسة لا توجب الفسق. إلى آخر كلامه </w:t>
      </w:r>
      <w:r w:rsidR="009A2F07" w:rsidRPr="009A2F07">
        <w:rPr>
          <w:rStyle w:val="libAlaemChar"/>
          <w:rtl/>
        </w:rPr>
        <w:t>رحمه‌الله</w:t>
      </w:r>
      <w:r w:rsidRPr="00C84E16">
        <w:rPr>
          <w:rtl/>
        </w:rPr>
        <w:t xml:space="preserve"> </w:t>
      </w:r>
      <w:r w:rsidRPr="00A65465">
        <w:rPr>
          <w:rStyle w:val="libFootnotenumChar"/>
          <w:rtl/>
        </w:rPr>
        <w:t>(2)</w:t>
      </w:r>
      <w:r w:rsidRPr="00C84E16">
        <w:rPr>
          <w:rtl/>
        </w:rPr>
        <w:t xml:space="preserve"> ، فلاحظ وتدبّر.</w:t>
      </w:r>
    </w:p>
    <w:p w:rsidR="000F5FF3" w:rsidRPr="00C84E16" w:rsidRDefault="000F5FF3" w:rsidP="000604F3">
      <w:pPr>
        <w:pStyle w:val="libNormal"/>
        <w:rPr>
          <w:rtl/>
        </w:rPr>
      </w:pPr>
      <w:r w:rsidRPr="00C84E16">
        <w:rPr>
          <w:rtl/>
        </w:rPr>
        <w:t xml:space="preserve">هذا وقول العلاّمة </w:t>
      </w:r>
      <w:r w:rsidR="009A2F07" w:rsidRPr="009A2F07">
        <w:rPr>
          <w:rStyle w:val="libAlaemChar"/>
          <w:rtl/>
        </w:rPr>
        <w:t>رحمه‌الله</w:t>
      </w:r>
      <w:r w:rsidRPr="00C84E16">
        <w:rPr>
          <w:rtl/>
        </w:rPr>
        <w:t xml:space="preserve"> : قال الشيخ الطوسي </w:t>
      </w:r>
      <w:r w:rsidR="009A2F07" w:rsidRPr="009A2F07">
        <w:rPr>
          <w:rStyle w:val="libAlaemChar"/>
          <w:rtl/>
        </w:rPr>
        <w:t>رحمه‌الله</w:t>
      </w:r>
      <w:r w:rsidRPr="00C84E16">
        <w:rPr>
          <w:rtl/>
        </w:rPr>
        <w:t xml:space="preserve"> </w:t>
      </w:r>
      <w:r w:rsidRPr="00A65465">
        <w:rPr>
          <w:rStyle w:val="libFootnotenumChar"/>
          <w:rtl/>
        </w:rPr>
        <w:t>(3)</w:t>
      </w:r>
      <w:r w:rsidRPr="00C84E16">
        <w:rPr>
          <w:rtl/>
        </w:rPr>
        <w:t xml:space="preserve"> رأيت ابنه. إلى آخره ، لا يخفى أنّ هذا من تتمّة كلام الشيخ في أبي منصور الصرّام ؛ وأبو القاسم ابن أبي منصور وأبو الحسن سبطه كما سيجي‌ء </w:t>
      </w:r>
      <w:r w:rsidRPr="00A65465">
        <w:rPr>
          <w:rStyle w:val="libFootnotenumChar"/>
          <w:rtl/>
        </w:rPr>
        <w:t>(4)</w:t>
      </w:r>
      <w:r w:rsidRPr="00C84E16">
        <w:rPr>
          <w:rtl/>
        </w:rPr>
        <w:t xml:space="preserve"> ، ولعلّ العلاّمة </w:t>
      </w:r>
      <w:r w:rsidR="009A2F07" w:rsidRPr="009A2F07">
        <w:rPr>
          <w:rStyle w:val="libAlaemChar"/>
          <w:rtl/>
        </w:rPr>
        <w:t>رحمه‌الله</w:t>
      </w:r>
      <w:r w:rsidRPr="00C84E16">
        <w:rPr>
          <w:rtl/>
        </w:rPr>
        <w:t xml:space="preserve"> أيضاً أراد ذلك بإرجاع الضمير في ابنه إلى الصرّام </w:t>
      </w:r>
      <w:r w:rsidRPr="00A65465">
        <w:rPr>
          <w:rStyle w:val="libFootnotenumChar"/>
          <w:rtl/>
        </w:rPr>
        <w:t>(5)</w:t>
      </w:r>
      <w:r w:rsidRPr="00C84E16">
        <w:rPr>
          <w:rtl/>
        </w:rPr>
        <w:t xml:space="preserve"> ، فتأمّل.</w:t>
      </w:r>
    </w:p>
    <w:p w:rsidR="000F5FF3" w:rsidRPr="00C84E16" w:rsidRDefault="000F5FF3" w:rsidP="000F5FF3">
      <w:pPr>
        <w:pStyle w:val="Heading2"/>
        <w:rPr>
          <w:rtl/>
          <w:lang w:bidi="fa-IR"/>
        </w:rPr>
      </w:pPr>
      <w:bookmarkStart w:id="800" w:name="_Toc355070537"/>
      <w:bookmarkStart w:id="801" w:name="_Toc450987417"/>
      <w:r w:rsidRPr="00C84E16">
        <w:rPr>
          <w:rtl/>
          <w:lang w:bidi="fa-IR"/>
        </w:rPr>
        <w:t>3599</w:t>
      </w:r>
      <w:r>
        <w:rPr>
          <w:rtl/>
          <w:lang w:bidi="fa-IR"/>
        </w:rPr>
        <w:t xml:space="preserve"> ـ</w:t>
      </w:r>
      <w:r w:rsidRPr="00C84E16">
        <w:rPr>
          <w:rtl/>
          <w:lang w:bidi="fa-IR"/>
        </w:rPr>
        <w:t xml:space="preserve"> أبو ظبيان :</w:t>
      </w:r>
      <w:bookmarkEnd w:id="800"/>
      <w:bookmarkEnd w:id="801"/>
      <w:r w:rsidRPr="00C84E16">
        <w:rPr>
          <w:rtl/>
          <w:lang w:bidi="fa-IR"/>
        </w:rPr>
        <w:t xml:space="preserve"> </w:t>
      </w:r>
    </w:p>
    <w:p w:rsidR="000F5FF3" w:rsidRPr="00C84E16" w:rsidRDefault="000F5FF3" w:rsidP="000604F3">
      <w:pPr>
        <w:pStyle w:val="libNormal"/>
        <w:rPr>
          <w:rtl/>
        </w:rPr>
      </w:pPr>
      <w:r w:rsidRPr="00C84E16">
        <w:rPr>
          <w:rtl/>
        </w:rPr>
        <w:t xml:space="preserve">في أصحاب علي </w:t>
      </w:r>
      <w:r w:rsidR="009A2F07" w:rsidRPr="009A2F07">
        <w:rPr>
          <w:rStyle w:val="libAlaemChar"/>
          <w:rtl/>
        </w:rPr>
        <w:t>عليه‌السلام</w:t>
      </w:r>
      <w:r w:rsidRPr="00C84E16">
        <w:rPr>
          <w:rtl/>
        </w:rPr>
        <w:t xml:space="preserve"> من اليمن ،</w:t>
      </w:r>
      <w:r>
        <w:rPr>
          <w:rtl/>
        </w:rPr>
        <w:t xml:space="preserve"> </w:t>
      </w:r>
      <w:r w:rsidRPr="008F598B">
        <w:rPr>
          <w:rStyle w:val="libBold2Char"/>
          <w:rtl/>
        </w:rPr>
        <w:t>قي</w:t>
      </w:r>
      <w:r w:rsidRPr="00C84E16">
        <w:rPr>
          <w:rtl/>
        </w:rPr>
        <w:t xml:space="preserve"> </w:t>
      </w:r>
      <w:r w:rsidRPr="00A65465">
        <w:rPr>
          <w:rStyle w:val="libFootnotenumChar"/>
          <w:rtl/>
        </w:rPr>
        <w:t>(6)</w:t>
      </w:r>
      <w:r w:rsidRPr="00C84E16">
        <w:rPr>
          <w:rtl/>
        </w:rPr>
        <w:t xml:space="preserve"> ؛ عنه</w:t>
      </w:r>
      <w:r w:rsidRPr="008F598B">
        <w:rPr>
          <w:rStyle w:val="libBold2Char"/>
          <w:rtl/>
        </w:rPr>
        <w:t xml:space="preserve"> صه</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وفي جامع الأصول : تابعي مشهور الحديث ، سمع عليّاً </w:t>
      </w:r>
      <w:r w:rsidR="009A2F07" w:rsidRPr="009A2F07">
        <w:rPr>
          <w:rStyle w:val="libAlaemChar"/>
          <w:rtl/>
        </w:rPr>
        <w:t>عليه‌السلام</w:t>
      </w:r>
      <w:r w:rsidRPr="00C84E16">
        <w:rPr>
          <w:rtl/>
        </w:rPr>
        <w:t xml:space="preserve"> وعمّاراً‌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w:t>
      </w:r>
      <w:r w:rsidR="009A2F07" w:rsidRPr="009A2F07">
        <w:rPr>
          <w:rStyle w:val="libAlaemChar"/>
          <w:rtl/>
        </w:rPr>
        <w:t>رحمه‌الله</w:t>
      </w:r>
      <w:r>
        <w:rPr>
          <w:rFonts w:hint="cs"/>
          <w:rtl/>
        </w:rPr>
        <w:t xml:space="preserve"> </w:t>
      </w:r>
      <w:r w:rsidRPr="00C84E16">
        <w:rPr>
          <w:rtl/>
        </w:rPr>
        <w:t>، لم ترد في نسخة « م »</w:t>
      </w:r>
      <w:r>
        <w:rPr>
          <w:rtl/>
        </w:rPr>
        <w:t>.</w:t>
      </w:r>
    </w:p>
    <w:p w:rsidR="000F5FF3" w:rsidRPr="00C84E16" w:rsidRDefault="000F5FF3" w:rsidP="00A65465">
      <w:pPr>
        <w:pStyle w:val="libFootnote0"/>
        <w:rPr>
          <w:rtl/>
          <w:lang w:bidi="fa-IR"/>
        </w:rPr>
      </w:pPr>
      <w:r w:rsidRPr="00C84E16">
        <w:rPr>
          <w:rtl/>
        </w:rPr>
        <w:t>(2) معراج أهل الكمال : 203.</w:t>
      </w:r>
    </w:p>
    <w:p w:rsidR="000F5FF3" w:rsidRPr="00C84E16" w:rsidRDefault="000F5FF3" w:rsidP="00A65465">
      <w:pPr>
        <w:pStyle w:val="libFootnote0"/>
        <w:rPr>
          <w:rtl/>
          <w:lang w:bidi="fa-IR"/>
        </w:rPr>
      </w:pPr>
      <w:r w:rsidRPr="00C84E16">
        <w:rPr>
          <w:rtl/>
        </w:rPr>
        <w:t xml:space="preserve">(3) </w:t>
      </w:r>
      <w:r w:rsidR="009A2F07" w:rsidRPr="009A2F07">
        <w:rPr>
          <w:rStyle w:val="libAlaemChar"/>
          <w:rtl/>
        </w:rPr>
        <w:t>رحمه‌الله</w:t>
      </w:r>
      <w:r>
        <w:rPr>
          <w:rFonts w:hint="cs"/>
          <w:rtl/>
        </w:rPr>
        <w:t xml:space="preserve"> </w:t>
      </w:r>
      <w:r w:rsidRPr="00C84E16">
        <w:rPr>
          <w:rtl/>
        </w:rPr>
        <w:t>، لم ترد في نسخة « م »</w:t>
      </w:r>
      <w:r>
        <w:rPr>
          <w:rtl/>
        </w:rPr>
        <w:t>.</w:t>
      </w:r>
    </w:p>
    <w:p w:rsidR="000F5FF3" w:rsidRPr="00C84E16" w:rsidRDefault="000F5FF3" w:rsidP="00A65465">
      <w:pPr>
        <w:pStyle w:val="libFootnote0"/>
        <w:rPr>
          <w:rtl/>
          <w:lang w:bidi="fa-IR"/>
        </w:rPr>
      </w:pPr>
      <w:r w:rsidRPr="00C84E16">
        <w:rPr>
          <w:rtl/>
        </w:rPr>
        <w:t>(4) الفهرست : 190 / 871.</w:t>
      </w:r>
    </w:p>
    <w:p w:rsidR="000F5FF3" w:rsidRPr="00C84E16" w:rsidRDefault="000F5FF3" w:rsidP="00A65465">
      <w:pPr>
        <w:pStyle w:val="libFootnote0"/>
        <w:rPr>
          <w:rtl/>
          <w:lang w:bidi="fa-IR"/>
        </w:rPr>
      </w:pPr>
      <w:r w:rsidRPr="00C84E16">
        <w:rPr>
          <w:rtl/>
        </w:rPr>
        <w:t>(5) أو أنّ نظره سبق إلى ترجمة أبي منصور الصرّام وهي قبل ترجمة أبي الطيّب الرازي مباشرتاً فأثبت العبارة هنا.</w:t>
      </w:r>
    </w:p>
    <w:p w:rsidR="000F5FF3" w:rsidRPr="00C84E16" w:rsidRDefault="000F5FF3" w:rsidP="00A65465">
      <w:pPr>
        <w:pStyle w:val="libFootnote0"/>
        <w:rPr>
          <w:rtl/>
          <w:lang w:bidi="fa-IR"/>
        </w:rPr>
      </w:pPr>
      <w:r w:rsidRPr="00C84E16">
        <w:rPr>
          <w:rtl/>
        </w:rPr>
        <w:t>(6) رجال البرقي : 6 ، وفيه وفي الخلاصة زيادة : الجنبي.</w:t>
      </w:r>
    </w:p>
    <w:p w:rsidR="000F5FF3" w:rsidRPr="00C84E16" w:rsidRDefault="000F5FF3" w:rsidP="00A65465">
      <w:pPr>
        <w:pStyle w:val="libFootnote0"/>
        <w:rPr>
          <w:rtl/>
          <w:lang w:bidi="fa-IR"/>
        </w:rPr>
      </w:pPr>
      <w:r w:rsidRPr="00C84E16">
        <w:rPr>
          <w:rtl/>
        </w:rPr>
        <w:t>(7) الخلاصة : 194.</w:t>
      </w:r>
    </w:p>
    <w:p w:rsidR="000F5FF3" w:rsidRPr="00C84E16" w:rsidRDefault="000F5FF3" w:rsidP="000604F3">
      <w:pPr>
        <w:pStyle w:val="libNormal0"/>
        <w:rPr>
          <w:rtl/>
        </w:rPr>
      </w:pPr>
      <w:r>
        <w:rPr>
          <w:rtl/>
        </w:rPr>
        <w:br w:type="page"/>
      </w:r>
      <w:r w:rsidRPr="00C84E16">
        <w:rPr>
          <w:rtl/>
        </w:rPr>
        <w:lastRenderedPageBreak/>
        <w:t xml:space="preserve">وأُسامة بن زيد ، روى عنه ابنه قابوس والأعمش ، مات بالكوفة سنة تسعين ، اسمه حصين بن جُندب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كذّبه الباقر </w:t>
      </w:r>
      <w:r w:rsidR="009A2F07" w:rsidRPr="009A2F07">
        <w:rPr>
          <w:rStyle w:val="libAlaemChar"/>
          <w:rtl/>
        </w:rPr>
        <w:t>عليه‌السلام</w:t>
      </w:r>
      <w:r w:rsidRPr="00C84E16">
        <w:rPr>
          <w:rtl/>
        </w:rPr>
        <w:t xml:space="preserve"> في حديثه أنّ عليّاً </w:t>
      </w:r>
      <w:r w:rsidR="009A2F07" w:rsidRPr="009A2F07">
        <w:rPr>
          <w:rStyle w:val="libAlaemChar"/>
          <w:rtl/>
        </w:rPr>
        <w:t>عليه‌السلام</w:t>
      </w:r>
      <w:r w:rsidRPr="00C84E16">
        <w:rPr>
          <w:rtl/>
        </w:rPr>
        <w:t xml:space="preserve"> مسح على الخفّين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F5FF3">
      <w:pPr>
        <w:pStyle w:val="Heading2"/>
        <w:rPr>
          <w:rtl/>
          <w:lang w:bidi="fa-IR"/>
        </w:rPr>
      </w:pPr>
      <w:bookmarkStart w:id="802" w:name="_Toc355070538"/>
      <w:bookmarkStart w:id="803" w:name="_Toc450987418"/>
      <w:r w:rsidRPr="00C84E16">
        <w:rPr>
          <w:rtl/>
          <w:lang w:bidi="fa-IR"/>
        </w:rPr>
        <w:t>3600</w:t>
      </w:r>
      <w:r>
        <w:rPr>
          <w:rtl/>
          <w:lang w:bidi="fa-IR"/>
        </w:rPr>
        <w:t xml:space="preserve"> ـ</w:t>
      </w:r>
      <w:r w:rsidRPr="00C84E16">
        <w:rPr>
          <w:rtl/>
          <w:lang w:bidi="fa-IR"/>
        </w:rPr>
        <w:t xml:space="preserve"> أبو ظبيان :</w:t>
      </w:r>
      <w:bookmarkEnd w:id="802"/>
      <w:bookmarkEnd w:id="803"/>
      <w:r w:rsidRPr="00C84E16">
        <w:rPr>
          <w:rtl/>
          <w:lang w:bidi="fa-IR"/>
        </w:rPr>
        <w:t xml:space="preserve"> </w:t>
      </w:r>
    </w:p>
    <w:p w:rsidR="000F5FF3" w:rsidRPr="00C84E16" w:rsidRDefault="000F5FF3" w:rsidP="000604F3">
      <w:pPr>
        <w:pStyle w:val="libNormal"/>
        <w:rPr>
          <w:rtl/>
        </w:rPr>
      </w:pPr>
      <w:r w:rsidRPr="00C84E16">
        <w:rPr>
          <w:rtl/>
        </w:rPr>
        <w:t xml:space="preserve">محمّد بن مقلاص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804" w:name="_Toc355070539"/>
      <w:bookmarkStart w:id="805" w:name="_Toc450987419"/>
      <w:r w:rsidRPr="00C84E16">
        <w:rPr>
          <w:rtl/>
          <w:lang w:bidi="fa-IR"/>
        </w:rPr>
        <w:t>3601</w:t>
      </w:r>
      <w:r>
        <w:rPr>
          <w:rtl/>
          <w:lang w:bidi="fa-IR"/>
        </w:rPr>
        <w:t xml:space="preserve"> ـ</w:t>
      </w:r>
      <w:r w:rsidRPr="00C84E16">
        <w:rPr>
          <w:rtl/>
          <w:lang w:bidi="fa-IR"/>
        </w:rPr>
        <w:t xml:space="preserve"> أبو عامر بن جناح :</w:t>
      </w:r>
      <w:bookmarkEnd w:id="804"/>
      <w:bookmarkEnd w:id="805"/>
      <w:r w:rsidRPr="00C84E16">
        <w:rPr>
          <w:rtl/>
          <w:lang w:bidi="fa-IR"/>
        </w:rPr>
        <w:t xml:space="preserve"> </w:t>
      </w:r>
    </w:p>
    <w:p w:rsidR="000F5FF3" w:rsidRPr="00C84E16" w:rsidRDefault="000F5FF3" w:rsidP="000604F3">
      <w:pPr>
        <w:pStyle w:val="libNormal"/>
        <w:rPr>
          <w:rtl/>
        </w:rPr>
      </w:pPr>
      <w:r w:rsidRPr="00C84E16">
        <w:rPr>
          <w:rtl/>
        </w:rPr>
        <w:t xml:space="preserve">مرّ في أخيه سعيد توثيقه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F5FF3">
      <w:pPr>
        <w:pStyle w:val="Heading2"/>
        <w:rPr>
          <w:rtl/>
          <w:lang w:bidi="fa-IR"/>
        </w:rPr>
      </w:pPr>
      <w:bookmarkStart w:id="806" w:name="_Toc355070540"/>
      <w:bookmarkStart w:id="807" w:name="_Toc450987420"/>
      <w:r w:rsidRPr="00C84E16">
        <w:rPr>
          <w:rtl/>
          <w:lang w:bidi="fa-IR"/>
        </w:rPr>
        <w:t>3602</w:t>
      </w:r>
      <w:r>
        <w:rPr>
          <w:rtl/>
          <w:lang w:bidi="fa-IR"/>
        </w:rPr>
        <w:t xml:space="preserve"> ـ</w:t>
      </w:r>
      <w:r w:rsidRPr="00C84E16">
        <w:rPr>
          <w:rtl/>
          <w:lang w:bidi="fa-IR"/>
        </w:rPr>
        <w:t xml:space="preserve"> أبو العباس البقباق :</w:t>
      </w:r>
      <w:bookmarkEnd w:id="806"/>
      <w:bookmarkEnd w:id="807"/>
      <w:r w:rsidRPr="00C84E16">
        <w:rPr>
          <w:rtl/>
          <w:lang w:bidi="fa-IR"/>
        </w:rPr>
        <w:t xml:space="preserve"> </w:t>
      </w:r>
    </w:p>
    <w:p w:rsidR="000F5FF3" w:rsidRPr="00C84E16" w:rsidRDefault="000F5FF3" w:rsidP="000604F3">
      <w:pPr>
        <w:pStyle w:val="libNormal"/>
        <w:rPr>
          <w:rtl/>
        </w:rPr>
      </w:pPr>
      <w:r w:rsidRPr="00C84E16">
        <w:rPr>
          <w:rtl/>
        </w:rPr>
        <w:t xml:space="preserve">الفضل بن عبد الملك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تقدّم.</w:t>
      </w:r>
    </w:p>
    <w:p w:rsidR="000F5FF3" w:rsidRPr="00C84E16" w:rsidRDefault="000F5FF3" w:rsidP="000F5FF3">
      <w:pPr>
        <w:pStyle w:val="Heading2"/>
        <w:rPr>
          <w:rtl/>
          <w:lang w:bidi="fa-IR"/>
        </w:rPr>
      </w:pPr>
      <w:bookmarkStart w:id="808" w:name="_Toc355070541"/>
      <w:bookmarkStart w:id="809" w:name="_Toc450987421"/>
      <w:r w:rsidRPr="00C84E16">
        <w:rPr>
          <w:rtl/>
          <w:lang w:bidi="fa-IR"/>
        </w:rPr>
        <w:t>3603</w:t>
      </w:r>
      <w:r>
        <w:rPr>
          <w:rtl/>
          <w:lang w:bidi="fa-IR"/>
        </w:rPr>
        <w:t xml:space="preserve"> ـ</w:t>
      </w:r>
      <w:r w:rsidRPr="00C84E16">
        <w:rPr>
          <w:rtl/>
          <w:lang w:bidi="fa-IR"/>
        </w:rPr>
        <w:t xml:space="preserve"> أبو العباس الجوّاني :</w:t>
      </w:r>
      <w:bookmarkEnd w:id="808"/>
      <w:bookmarkEnd w:id="809"/>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ويأتي في أبي العباس الكوفي الجواني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F5FF3">
      <w:pPr>
        <w:pStyle w:val="Heading2"/>
        <w:rPr>
          <w:rtl/>
          <w:lang w:bidi="fa-IR"/>
        </w:rPr>
      </w:pPr>
      <w:bookmarkStart w:id="810" w:name="_Toc355070542"/>
      <w:bookmarkStart w:id="811" w:name="_Toc450987422"/>
      <w:r w:rsidRPr="00C84E16">
        <w:rPr>
          <w:rtl/>
          <w:lang w:bidi="fa-IR"/>
        </w:rPr>
        <w:t>3604</w:t>
      </w:r>
      <w:r>
        <w:rPr>
          <w:rtl/>
          <w:lang w:bidi="fa-IR"/>
        </w:rPr>
        <w:t xml:space="preserve"> ـ</w:t>
      </w:r>
      <w:r w:rsidRPr="00C84E16">
        <w:rPr>
          <w:rtl/>
          <w:lang w:bidi="fa-IR"/>
        </w:rPr>
        <w:t xml:space="preserve"> أبو العبّاس الحميري :</w:t>
      </w:r>
      <w:bookmarkEnd w:id="810"/>
      <w:bookmarkEnd w:id="811"/>
      <w:r w:rsidRPr="00C84E16">
        <w:rPr>
          <w:rtl/>
          <w:lang w:bidi="fa-IR"/>
        </w:rPr>
        <w:t xml:space="preserve"> </w:t>
      </w:r>
    </w:p>
    <w:p w:rsidR="000F5FF3" w:rsidRPr="00C84E16" w:rsidRDefault="000F5FF3" w:rsidP="000604F3">
      <w:pPr>
        <w:pStyle w:val="libNormal"/>
        <w:rPr>
          <w:rtl/>
        </w:rPr>
      </w:pPr>
      <w:r w:rsidRPr="008F598B">
        <w:rPr>
          <w:rStyle w:val="libBold2Char"/>
          <w:rtl/>
        </w:rPr>
        <w:t>ضا</w:t>
      </w:r>
      <w:r w:rsidRPr="00C84E16">
        <w:rPr>
          <w:rtl/>
        </w:rPr>
        <w:t xml:space="preserve"> </w:t>
      </w:r>
      <w:r w:rsidRPr="00A65465">
        <w:rPr>
          <w:rStyle w:val="libFootnotenumChar"/>
          <w:rtl/>
        </w:rPr>
        <w:t>(</w:t>
      </w:r>
      <w:r w:rsidRPr="00A65465">
        <w:rPr>
          <w:rStyle w:val="libFootnotenumChar"/>
          <w:rFonts w:hint="cs"/>
          <w:rtl/>
        </w:rPr>
        <w:t>8</w:t>
      </w:r>
      <w:r w:rsidRPr="00A65465">
        <w:rPr>
          <w:rStyle w:val="libFootnotenumChar"/>
          <w:rtl/>
        </w:rPr>
        <w:t>)</w:t>
      </w:r>
      <w:r>
        <w:rPr>
          <w:rtl/>
        </w:rPr>
        <w:t>.</w:t>
      </w:r>
      <w:r w:rsidRPr="00C84E16">
        <w:rPr>
          <w:rtl/>
        </w:rPr>
        <w:t xml:space="preserve"> قال نصر بن الصبّاح : أبو العبّاس الحميري اسمه عبد الله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جامع الأصول : 13 / 352.</w:t>
      </w:r>
    </w:p>
    <w:p w:rsidR="000F5FF3" w:rsidRPr="00C84E16" w:rsidRDefault="000F5FF3" w:rsidP="00A65465">
      <w:pPr>
        <w:pStyle w:val="libFootnote0"/>
        <w:rPr>
          <w:rtl/>
          <w:lang w:bidi="fa-IR"/>
        </w:rPr>
      </w:pPr>
      <w:r w:rsidRPr="00C84E16">
        <w:rPr>
          <w:rtl/>
        </w:rPr>
        <w:t>(</w:t>
      </w:r>
      <w:r>
        <w:rPr>
          <w:rFonts w:hint="cs"/>
          <w:rtl/>
        </w:rPr>
        <w:t>2</w:t>
      </w:r>
      <w:r w:rsidRPr="00C84E16">
        <w:rPr>
          <w:rtl/>
        </w:rPr>
        <w:t>) التهذيب 1 : 362 / 1092 والاستبصار 1 : 76 / 236.</w:t>
      </w:r>
    </w:p>
    <w:p w:rsidR="000F5FF3" w:rsidRPr="00C84E16" w:rsidRDefault="000F5FF3" w:rsidP="00A65465">
      <w:pPr>
        <w:pStyle w:val="libFootnote0"/>
        <w:rPr>
          <w:rtl/>
          <w:lang w:bidi="fa-IR"/>
        </w:rPr>
      </w:pPr>
      <w:r w:rsidRPr="00C84E16">
        <w:rPr>
          <w:rtl/>
        </w:rPr>
        <w:t>(</w:t>
      </w:r>
      <w:r>
        <w:rPr>
          <w:rFonts w:hint="cs"/>
          <w:rtl/>
        </w:rPr>
        <w:t>3</w:t>
      </w:r>
      <w:r w:rsidRPr="00C84E16">
        <w:rPr>
          <w:rtl/>
        </w:rPr>
        <w:t>) تعليقة الوحيد البهبهاني : 391.</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الكشّي : 290 وفيه : أبو الخطّاب ، إلاّ أنّ في نسخة منه وكذا في مجمع الرجال : 5 / 106 أبا الظبيان.</w:t>
      </w:r>
    </w:p>
    <w:p w:rsidR="000F5FF3" w:rsidRPr="00C84E16" w:rsidRDefault="000F5FF3" w:rsidP="00A65465">
      <w:pPr>
        <w:pStyle w:val="libFootnote0"/>
        <w:rPr>
          <w:rtl/>
          <w:lang w:bidi="fa-IR"/>
        </w:rPr>
      </w:pPr>
      <w:r w:rsidRPr="00C84E16">
        <w:rPr>
          <w:rtl/>
        </w:rPr>
        <w:t>(</w:t>
      </w:r>
      <w:r>
        <w:rPr>
          <w:rFonts w:hint="cs"/>
          <w:rtl/>
        </w:rPr>
        <w:t>5</w:t>
      </w:r>
      <w:r w:rsidRPr="00C84E16">
        <w:rPr>
          <w:rtl/>
        </w:rPr>
        <w:t>) نقلاً عن رجال النجاشي : 191 / 512.</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الشيخ : 270 / 5 ورجال النجاشي : 308 / 843.</w:t>
      </w:r>
    </w:p>
    <w:p w:rsidR="000F5FF3" w:rsidRPr="00C84E16" w:rsidRDefault="000F5FF3" w:rsidP="00A65465">
      <w:pPr>
        <w:pStyle w:val="libFootnote0"/>
        <w:rPr>
          <w:rtl/>
          <w:lang w:bidi="fa-IR"/>
        </w:rPr>
      </w:pPr>
      <w:r w:rsidRPr="00C84E16">
        <w:rPr>
          <w:rtl/>
        </w:rPr>
        <w:t>(</w:t>
      </w:r>
      <w:r>
        <w:rPr>
          <w:rFonts w:hint="cs"/>
          <w:rtl/>
        </w:rPr>
        <w:t>7</w:t>
      </w:r>
      <w:r w:rsidRPr="00C84E16">
        <w:rPr>
          <w:rtl/>
        </w:rPr>
        <w:t>) وفيه أنّ اسمه : أحمد بن علي بن إبراهيم بن محمّد على ما ذكره الشيخ في رجاله : 441 / 28.</w:t>
      </w:r>
    </w:p>
    <w:p w:rsidR="000F5FF3" w:rsidRPr="00C84E16" w:rsidRDefault="000F5FF3" w:rsidP="00A65465">
      <w:pPr>
        <w:pStyle w:val="libFootnote0"/>
        <w:rPr>
          <w:rtl/>
          <w:lang w:bidi="fa-IR"/>
        </w:rPr>
      </w:pPr>
      <w:r w:rsidRPr="00C84E16">
        <w:rPr>
          <w:rtl/>
        </w:rPr>
        <w:t>(</w:t>
      </w:r>
      <w:r>
        <w:rPr>
          <w:rFonts w:hint="cs"/>
          <w:rtl/>
        </w:rPr>
        <w:t>8</w:t>
      </w:r>
      <w:r w:rsidRPr="00C84E16">
        <w:rPr>
          <w:rtl/>
        </w:rPr>
        <w:t>) رجال الشيخ : 396 / 13.</w:t>
      </w:r>
    </w:p>
    <w:p w:rsidR="000F5FF3" w:rsidRPr="00C84E16" w:rsidRDefault="000F5FF3" w:rsidP="000604F3">
      <w:pPr>
        <w:pStyle w:val="libNormal0"/>
        <w:rPr>
          <w:rtl/>
        </w:rPr>
      </w:pPr>
      <w:r>
        <w:rPr>
          <w:rtl/>
        </w:rPr>
        <w:br w:type="page"/>
      </w:r>
      <w:r w:rsidRPr="00C84E16">
        <w:rPr>
          <w:rtl/>
        </w:rPr>
        <w:lastRenderedPageBreak/>
        <w:t>جعفر ،</w:t>
      </w:r>
      <w:r>
        <w:rPr>
          <w:rtl/>
        </w:rPr>
        <w:t xml:space="preserve"> </w:t>
      </w:r>
      <w:r w:rsidRPr="008F598B">
        <w:rPr>
          <w:rStyle w:val="libBold2Char"/>
          <w:rtl/>
        </w:rPr>
        <w:t>كش</w:t>
      </w:r>
      <w:r w:rsidRPr="00C84E16">
        <w:rPr>
          <w:rtl/>
        </w:rPr>
        <w:t xml:space="preserve"> </w:t>
      </w:r>
      <w:r w:rsidRPr="00A65465">
        <w:rPr>
          <w:rStyle w:val="libFootnotenumChar"/>
          <w:rtl/>
        </w:rPr>
        <w:t>(1)</w:t>
      </w:r>
      <w:r>
        <w:rPr>
          <w:rtl/>
        </w:rPr>
        <w:t>.</w:t>
      </w:r>
      <w:r w:rsidRPr="00C84E16">
        <w:rPr>
          <w:rtl/>
        </w:rPr>
        <w:t xml:space="preserve"> وقد تقدّم في الأسماء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ويقال له أبو العبّاس القمّي كما مرّ.</w:t>
      </w:r>
    </w:p>
    <w:p w:rsidR="000F5FF3" w:rsidRPr="00C84E16" w:rsidRDefault="000F5FF3" w:rsidP="000F5FF3">
      <w:pPr>
        <w:pStyle w:val="Heading2"/>
        <w:rPr>
          <w:rtl/>
          <w:lang w:bidi="fa-IR"/>
        </w:rPr>
      </w:pPr>
      <w:bookmarkStart w:id="812" w:name="_Toc355070543"/>
      <w:bookmarkStart w:id="813" w:name="_Toc450987423"/>
      <w:r w:rsidRPr="00C84E16">
        <w:rPr>
          <w:rtl/>
          <w:lang w:bidi="fa-IR"/>
        </w:rPr>
        <w:t>3605</w:t>
      </w:r>
      <w:r>
        <w:rPr>
          <w:rtl/>
          <w:lang w:bidi="fa-IR"/>
        </w:rPr>
        <w:t xml:space="preserve"> ـ</w:t>
      </w:r>
      <w:r w:rsidRPr="00C84E16">
        <w:rPr>
          <w:rtl/>
          <w:lang w:bidi="fa-IR"/>
        </w:rPr>
        <w:t xml:space="preserve"> أبو العبّاس السيرافي :</w:t>
      </w:r>
      <w:bookmarkEnd w:id="812"/>
      <w:bookmarkEnd w:id="813"/>
      <w:r w:rsidRPr="00C84E16">
        <w:rPr>
          <w:rtl/>
          <w:lang w:bidi="fa-IR"/>
        </w:rPr>
        <w:t xml:space="preserve"> </w:t>
      </w:r>
    </w:p>
    <w:p w:rsidR="000F5FF3" w:rsidRPr="00C84E16" w:rsidRDefault="000F5FF3" w:rsidP="000604F3">
      <w:pPr>
        <w:pStyle w:val="libNormal"/>
        <w:rPr>
          <w:rtl/>
        </w:rPr>
      </w:pPr>
      <w:r w:rsidRPr="00C84E16">
        <w:rPr>
          <w:rtl/>
        </w:rPr>
        <w:t xml:space="preserve">يأتي عن الميرزا بعنوان ابن نوح </w:t>
      </w:r>
      <w:r w:rsidRPr="00A65465">
        <w:rPr>
          <w:rStyle w:val="libFootnotenumChar"/>
          <w:rtl/>
        </w:rPr>
        <w:t>(3)</w:t>
      </w:r>
      <w:r>
        <w:rPr>
          <w:rtl/>
        </w:rPr>
        <w:t>.</w:t>
      </w:r>
    </w:p>
    <w:p w:rsidR="000F5FF3" w:rsidRPr="00C84E16" w:rsidRDefault="000F5FF3" w:rsidP="000F5FF3">
      <w:pPr>
        <w:pStyle w:val="Heading2"/>
        <w:rPr>
          <w:rtl/>
          <w:lang w:bidi="fa-IR"/>
        </w:rPr>
      </w:pPr>
      <w:bookmarkStart w:id="814" w:name="_Toc355070544"/>
      <w:bookmarkStart w:id="815" w:name="_Toc450987424"/>
      <w:r w:rsidRPr="00C84E16">
        <w:rPr>
          <w:rtl/>
          <w:lang w:bidi="fa-IR"/>
        </w:rPr>
        <w:t>3606</w:t>
      </w:r>
      <w:r>
        <w:rPr>
          <w:rtl/>
          <w:lang w:bidi="fa-IR"/>
        </w:rPr>
        <w:t xml:space="preserve"> ـ</w:t>
      </w:r>
      <w:r w:rsidRPr="00C84E16">
        <w:rPr>
          <w:rtl/>
          <w:lang w:bidi="fa-IR"/>
        </w:rPr>
        <w:t xml:space="preserve"> أبو العبّاس الضرير المفسّر :</w:t>
      </w:r>
      <w:bookmarkEnd w:id="814"/>
      <w:bookmarkEnd w:id="815"/>
      <w:r w:rsidRPr="00C84E16">
        <w:rPr>
          <w:rtl/>
          <w:lang w:bidi="fa-IR"/>
        </w:rPr>
        <w:t xml:space="preserve"> </w:t>
      </w:r>
    </w:p>
    <w:p w:rsidR="000F5FF3" w:rsidRPr="00C84E16" w:rsidRDefault="000F5FF3" w:rsidP="000604F3">
      <w:pPr>
        <w:pStyle w:val="libNormal"/>
        <w:rPr>
          <w:rtl/>
        </w:rPr>
      </w:pPr>
      <w:r w:rsidRPr="00C84E16">
        <w:rPr>
          <w:rtl/>
        </w:rPr>
        <w:t xml:space="preserve">أحمد بن الحسن الاسفرايني </w:t>
      </w:r>
      <w:r w:rsidRPr="00A65465">
        <w:rPr>
          <w:rStyle w:val="libFootnotenumChar"/>
          <w:rtl/>
        </w:rPr>
        <w:t>(4)</w:t>
      </w:r>
      <w:r w:rsidRPr="00C84E16">
        <w:rPr>
          <w:rtl/>
        </w:rPr>
        <w:t xml:space="preserve"> ، غير مذكور في الكتابين.</w:t>
      </w:r>
    </w:p>
    <w:p w:rsidR="000F5FF3" w:rsidRPr="00C84E16" w:rsidRDefault="000F5FF3" w:rsidP="000F5FF3">
      <w:pPr>
        <w:pStyle w:val="Heading2"/>
        <w:rPr>
          <w:rtl/>
          <w:lang w:bidi="fa-IR"/>
        </w:rPr>
      </w:pPr>
      <w:bookmarkStart w:id="816" w:name="_Toc355070545"/>
      <w:bookmarkStart w:id="817" w:name="_Toc450987425"/>
      <w:r w:rsidRPr="00C84E16">
        <w:rPr>
          <w:rtl/>
          <w:lang w:bidi="fa-IR"/>
        </w:rPr>
        <w:t>3607</w:t>
      </w:r>
      <w:r>
        <w:rPr>
          <w:rtl/>
          <w:lang w:bidi="fa-IR"/>
        </w:rPr>
        <w:t xml:space="preserve"> ـ</w:t>
      </w:r>
      <w:r w:rsidRPr="00C84E16">
        <w:rPr>
          <w:rtl/>
          <w:lang w:bidi="fa-IR"/>
        </w:rPr>
        <w:t xml:space="preserve"> أبو العبّاس الطرناني :</w:t>
      </w:r>
      <w:bookmarkEnd w:id="816"/>
      <w:bookmarkEnd w:id="817"/>
      <w:r w:rsidRPr="00C84E16">
        <w:rPr>
          <w:rtl/>
          <w:lang w:bidi="fa-IR"/>
        </w:rPr>
        <w:t xml:space="preserve"> </w:t>
      </w:r>
    </w:p>
    <w:p w:rsidR="000F5FF3" w:rsidRPr="00C84E16" w:rsidRDefault="000F5FF3" w:rsidP="000604F3">
      <w:pPr>
        <w:pStyle w:val="libNormal"/>
        <w:rPr>
          <w:rtl/>
        </w:rPr>
      </w:pPr>
      <w:r w:rsidRPr="00C84E16">
        <w:rPr>
          <w:rtl/>
        </w:rPr>
        <w:t>قال نصر بن الصبّاح : إنّه كان من الغلاة الكبار الملعونين ،</w:t>
      </w:r>
      <w:r>
        <w:rPr>
          <w:rtl/>
        </w:rPr>
        <w:t xml:space="preserve"> </w:t>
      </w:r>
      <w:r w:rsidRPr="008F598B">
        <w:rPr>
          <w:rStyle w:val="libBold2Char"/>
          <w:rtl/>
        </w:rPr>
        <w:t>كش</w:t>
      </w:r>
      <w:r w:rsidRPr="00C84E16">
        <w:rPr>
          <w:rtl/>
        </w:rPr>
        <w:t xml:space="preserve"> </w:t>
      </w:r>
      <w:r w:rsidRPr="00A65465">
        <w:rPr>
          <w:rStyle w:val="libFootnotenumChar"/>
          <w:rtl/>
        </w:rPr>
        <w:t>(5)</w:t>
      </w:r>
      <w:r w:rsidRPr="00C84E16">
        <w:rPr>
          <w:rtl/>
        </w:rPr>
        <w:t xml:space="preserve"> ؛</w:t>
      </w:r>
      <w:r>
        <w:rPr>
          <w:rtl/>
        </w:rPr>
        <w:t xml:space="preserve"> </w:t>
      </w:r>
      <w:r w:rsidRPr="008F598B">
        <w:rPr>
          <w:rStyle w:val="libBold2Char"/>
          <w:rtl/>
        </w:rPr>
        <w:t>صه</w:t>
      </w:r>
      <w:r w:rsidRPr="00C84E16">
        <w:rPr>
          <w:rtl/>
        </w:rPr>
        <w:t xml:space="preserve"> إلاّ أنّ فيها الطبرناني : بالطاء المهملة والباء الموحّدة والراء والنون قبل الألف </w:t>
      </w:r>
      <w:r w:rsidRPr="00A65465">
        <w:rPr>
          <w:rStyle w:val="libFootnotenumChar"/>
          <w:rtl/>
        </w:rPr>
        <w:t>(6)</w:t>
      </w:r>
      <w:r>
        <w:rPr>
          <w:rtl/>
        </w:rPr>
        <w:t>.</w:t>
      </w:r>
    </w:p>
    <w:p w:rsidR="000F5FF3" w:rsidRPr="00C84E16" w:rsidRDefault="000F5FF3" w:rsidP="000F5FF3">
      <w:pPr>
        <w:pStyle w:val="Heading2"/>
        <w:rPr>
          <w:rtl/>
          <w:lang w:bidi="fa-IR"/>
        </w:rPr>
      </w:pPr>
      <w:bookmarkStart w:id="818" w:name="_Toc355070546"/>
      <w:bookmarkStart w:id="819" w:name="_Toc450987426"/>
      <w:r w:rsidRPr="00C84E16">
        <w:rPr>
          <w:rtl/>
          <w:lang w:bidi="fa-IR"/>
        </w:rPr>
        <w:t>3608</w:t>
      </w:r>
      <w:r>
        <w:rPr>
          <w:rtl/>
          <w:lang w:bidi="fa-IR"/>
        </w:rPr>
        <w:t xml:space="preserve"> ـ</w:t>
      </w:r>
      <w:r w:rsidRPr="00C84E16">
        <w:rPr>
          <w:rtl/>
          <w:lang w:bidi="fa-IR"/>
        </w:rPr>
        <w:t xml:space="preserve"> أبو العبّاس الكوفي :</w:t>
      </w:r>
      <w:bookmarkEnd w:id="818"/>
      <w:bookmarkEnd w:id="819"/>
      <w:r w:rsidRPr="00C84E16">
        <w:rPr>
          <w:rtl/>
          <w:lang w:bidi="fa-IR"/>
        </w:rPr>
        <w:t xml:space="preserve"> </w:t>
      </w:r>
    </w:p>
    <w:p w:rsidR="000F5FF3" w:rsidRPr="00C84E16" w:rsidRDefault="000F5FF3" w:rsidP="000604F3">
      <w:pPr>
        <w:pStyle w:val="libNormal"/>
        <w:rPr>
          <w:rtl/>
        </w:rPr>
      </w:pPr>
      <w:r w:rsidRPr="00C84E16">
        <w:rPr>
          <w:rtl/>
        </w:rPr>
        <w:t xml:space="preserve">محمّد بن جعفر الرزّاز </w:t>
      </w:r>
      <w:r w:rsidRPr="00A65465">
        <w:rPr>
          <w:rStyle w:val="libFootnotenumChar"/>
          <w:rtl/>
        </w:rPr>
        <w:t>(7)</w:t>
      </w:r>
      <w:r w:rsidRPr="00C84E16">
        <w:rPr>
          <w:rtl/>
        </w:rPr>
        <w:t xml:space="preserve"> ؛ روى عنه محمّد بن يعقوب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هو أبو العبّاس الرزّاز ، وقد سبق في الأسماء.</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605 / 1124.</w:t>
      </w:r>
    </w:p>
    <w:p w:rsidR="000F5FF3" w:rsidRPr="00C84E16" w:rsidRDefault="000F5FF3" w:rsidP="00A65465">
      <w:pPr>
        <w:pStyle w:val="libFootnote0"/>
        <w:rPr>
          <w:rtl/>
          <w:lang w:bidi="fa-IR"/>
        </w:rPr>
      </w:pPr>
      <w:r w:rsidRPr="00C84E16">
        <w:rPr>
          <w:rtl/>
        </w:rPr>
        <w:t>(2) عن الفهرست : 102 / 440 ورجال النجاشي : 219 / 573 والخلاصة : 106 / 20 وفي الجميع : القمّي إضافةً إلى الحميري.</w:t>
      </w:r>
    </w:p>
    <w:p w:rsidR="000F5FF3" w:rsidRPr="00C84E16" w:rsidRDefault="000F5FF3" w:rsidP="00A65465">
      <w:pPr>
        <w:pStyle w:val="libFootnote0"/>
        <w:rPr>
          <w:rtl/>
          <w:lang w:bidi="fa-IR"/>
        </w:rPr>
      </w:pPr>
      <w:r w:rsidRPr="00C84E16">
        <w:rPr>
          <w:rtl/>
        </w:rPr>
        <w:t>(3) هو أحمد بن محمّد بن نوح ، كما في رجال الشيخ : 456 / 108 والفهرست : 37 / 117 والخلاصة : 18 / 27 ؛ وفي رجال النجاشي : 86 / 209 أحمد بن علي بن العباس بن نوح السيرافي.</w:t>
      </w:r>
    </w:p>
    <w:p w:rsidR="000F5FF3" w:rsidRPr="00C84E16" w:rsidRDefault="000F5FF3" w:rsidP="00A65465">
      <w:pPr>
        <w:pStyle w:val="libFootnote0"/>
        <w:rPr>
          <w:rtl/>
          <w:lang w:bidi="fa-IR"/>
        </w:rPr>
      </w:pPr>
      <w:r w:rsidRPr="00C84E16">
        <w:rPr>
          <w:rtl/>
        </w:rPr>
        <w:t>(4) الفهرست : 27 / 84 ورجال النجاشي : 93 / 231 ، وفيه : الاسفرائيني.</w:t>
      </w:r>
    </w:p>
    <w:p w:rsidR="000F5FF3" w:rsidRPr="00C84E16" w:rsidRDefault="000F5FF3" w:rsidP="00A65465">
      <w:pPr>
        <w:pStyle w:val="libFootnote0"/>
        <w:rPr>
          <w:rtl/>
          <w:lang w:bidi="fa-IR"/>
        </w:rPr>
      </w:pPr>
      <w:r w:rsidRPr="00C84E16">
        <w:rPr>
          <w:rtl/>
        </w:rPr>
        <w:t>(5) رجال الكشّي : 522 / 1002.</w:t>
      </w:r>
    </w:p>
    <w:p w:rsidR="000F5FF3" w:rsidRPr="00C84E16" w:rsidRDefault="000F5FF3" w:rsidP="00A65465">
      <w:pPr>
        <w:pStyle w:val="libFootnote0"/>
        <w:rPr>
          <w:rtl/>
          <w:lang w:bidi="fa-IR"/>
        </w:rPr>
      </w:pPr>
      <w:r w:rsidRPr="00C84E16">
        <w:rPr>
          <w:rtl/>
        </w:rPr>
        <w:t>(6) الخلاصة : 268 / 22.</w:t>
      </w:r>
    </w:p>
    <w:p w:rsidR="000F5FF3" w:rsidRPr="00C84E16" w:rsidRDefault="000F5FF3" w:rsidP="00A65465">
      <w:pPr>
        <w:pStyle w:val="libFootnote0"/>
        <w:rPr>
          <w:rtl/>
          <w:lang w:bidi="fa-IR"/>
        </w:rPr>
      </w:pPr>
      <w:r w:rsidRPr="00C84E16">
        <w:rPr>
          <w:rtl/>
        </w:rPr>
        <w:t>(7) رسالة أبي غالب الزراري : 140 ومعراج أهل الكمال : 153 الفائدة الثانية ، وبلغة المحدّثين : 405 هامش رقم (1) ولم يرد في الجميع أنّه كوفي.</w:t>
      </w:r>
    </w:p>
    <w:p w:rsidR="000F5FF3" w:rsidRPr="00C84E16" w:rsidRDefault="000F5FF3" w:rsidP="00A65465">
      <w:pPr>
        <w:pStyle w:val="libFootnote0"/>
        <w:rPr>
          <w:rtl/>
          <w:lang w:bidi="fa-IR"/>
        </w:rPr>
      </w:pPr>
      <w:r w:rsidRPr="00C84E16">
        <w:rPr>
          <w:rtl/>
        </w:rPr>
        <w:t xml:space="preserve">(8) الكافي 5 : 485 / 4 </w:t>
      </w:r>
      <w:r>
        <w:rPr>
          <w:rtl/>
        </w:rPr>
        <w:t>و 6</w:t>
      </w:r>
      <w:r w:rsidRPr="00C84E16">
        <w:rPr>
          <w:rtl/>
        </w:rPr>
        <w:t xml:space="preserve"> : 64 / 1.</w:t>
      </w:r>
    </w:p>
    <w:p w:rsidR="000F5FF3" w:rsidRPr="00C84E16" w:rsidRDefault="000F5FF3" w:rsidP="000F5FF3">
      <w:pPr>
        <w:pStyle w:val="Heading2"/>
        <w:rPr>
          <w:rtl/>
          <w:lang w:bidi="fa-IR"/>
        </w:rPr>
      </w:pPr>
      <w:r>
        <w:rPr>
          <w:rtl/>
          <w:lang w:bidi="fa-IR"/>
        </w:rPr>
        <w:br w:type="page"/>
      </w:r>
      <w:bookmarkStart w:id="820" w:name="_Toc355070547"/>
      <w:bookmarkStart w:id="821" w:name="_Toc450987427"/>
      <w:r w:rsidRPr="00C84E16">
        <w:rPr>
          <w:rtl/>
          <w:lang w:bidi="fa-IR"/>
        </w:rPr>
        <w:lastRenderedPageBreak/>
        <w:t>3609</w:t>
      </w:r>
      <w:r>
        <w:rPr>
          <w:rtl/>
          <w:lang w:bidi="fa-IR"/>
        </w:rPr>
        <w:t xml:space="preserve"> ـ</w:t>
      </w:r>
      <w:r w:rsidRPr="00C84E16">
        <w:rPr>
          <w:rtl/>
          <w:lang w:bidi="fa-IR"/>
        </w:rPr>
        <w:t xml:space="preserve"> أبو العبّاس الكوفي :</w:t>
      </w:r>
      <w:bookmarkEnd w:id="820"/>
      <w:bookmarkEnd w:id="821"/>
      <w:r w:rsidRPr="00C84E16">
        <w:rPr>
          <w:rtl/>
          <w:lang w:bidi="fa-IR"/>
        </w:rPr>
        <w:t xml:space="preserve"> </w:t>
      </w:r>
    </w:p>
    <w:p w:rsidR="000F5FF3" w:rsidRPr="00C84E16" w:rsidRDefault="000F5FF3" w:rsidP="000604F3">
      <w:pPr>
        <w:pStyle w:val="libNormal"/>
        <w:rPr>
          <w:rtl/>
        </w:rPr>
      </w:pPr>
      <w:r w:rsidRPr="00C84E16">
        <w:rPr>
          <w:rtl/>
        </w:rPr>
        <w:t xml:space="preserve">الوليد بن صبيح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822" w:name="_Toc355070548"/>
      <w:bookmarkStart w:id="823" w:name="_Toc450987428"/>
      <w:r w:rsidRPr="00C84E16">
        <w:rPr>
          <w:rtl/>
          <w:lang w:bidi="fa-IR"/>
        </w:rPr>
        <w:t>3610</w:t>
      </w:r>
      <w:r>
        <w:rPr>
          <w:rtl/>
          <w:lang w:bidi="fa-IR"/>
        </w:rPr>
        <w:t xml:space="preserve"> ـ</w:t>
      </w:r>
      <w:r w:rsidRPr="00C84E16">
        <w:rPr>
          <w:rtl/>
          <w:lang w:bidi="fa-IR"/>
        </w:rPr>
        <w:t xml:space="preserve"> أبو العبّاس الكوفي الجواني :</w:t>
      </w:r>
      <w:bookmarkEnd w:id="822"/>
      <w:bookmarkEnd w:id="823"/>
      <w:r w:rsidRPr="00C84E16">
        <w:rPr>
          <w:rtl/>
          <w:lang w:bidi="fa-IR"/>
        </w:rPr>
        <w:t xml:space="preserve"> </w:t>
      </w:r>
    </w:p>
    <w:p w:rsidR="000F5FF3" w:rsidRPr="00C84E16" w:rsidRDefault="000F5FF3" w:rsidP="000604F3">
      <w:pPr>
        <w:pStyle w:val="libNormal"/>
        <w:rPr>
          <w:rtl/>
        </w:rPr>
      </w:pPr>
      <w:r w:rsidRPr="00C84E16">
        <w:rPr>
          <w:rtl/>
        </w:rPr>
        <w:t>غير مذكور في الكتابين ، وهو أحمد بن علي بن إبراهيم بن محمّد على ما سبق من</w:t>
      </w:r>
      <w:r w:rsidRPr="008F598B">
        <w:rPr>
          <w:rStyle w:val="libBold2Char"/>
          <w:rtl/>
        </w:rPr>
        <w:t xml:space="preserve"> لم</w:t>
      </w:r>
      <w:r w:rsidRPr="00C84E16">
        <w:rPr>
          <w:rtl/>
        </w:rPr>
        <w:t xml:space="preserve"> </w:t>
      </w:r>
      <w:r w:rsidRPr="00A65465">
        <w:rPr>
          <w:rStyle w:val="libFootnotenumChar"/>
          <w:rtl/>
        </w:rPr>
        <w:t>(3)</w:t>
      </w:r>
      <w:r w:rsidRPr="00C84E16">
        <w:rPr>
          <w:rtl/>
        </w:rPr>
        <w:t xml:space="preserve"> ، ويأتي في الألقاب ما فيه.</w:t>
      </w:r>
    </w:p>
    <w:p w:rsidR="000F5FF3" w:rsidRPr="00C84E16" w:rsidRDefault="000F5FF3" w:rsidP="000F5FF3">
      <w:pPr>
        <w:pStyle w:val="Heading2"/>
        <w:rPr>
          <w:rtl/>
          <w:lang w:bidi="fa-IR"/>
        </w:rPr>
      </w:pPr>
      <w:bookmarkStart w:id="824" w:name="_Toc355070549"/>
      <w:bookmarkStart w:id="825" w:name="_Toc450987429"/>
      <w:r w:rsidRPr="00C84E16">
        <w:rPr>
          <w:rtl/>
          <w:lang w:bidi="fa-IR"/>
        </w:rPr>
        <w:t>3611</w:t>
      </w:r>
      <w:r>
        <w:rPr>
          <w:rtl/>
          <w:lang w:bidi="fa-IR"/>
        </w:rPr>
        <w:t xml:space="preserve"> ـ</w:t>
      </w:r>
      <w:r w:rsidRPr="00C84E16">
        <w:rPr>
          <w:rtl/>
          <w:lang w:bidi="fa-IR"/>
        </w:rPr>
        <w:t xml:space="preserve"> أبو العبّاس النجاشي :</w:t>
      </w:r>
      <w:bookmarkEnd w:id="824"/>
      <w:bookmarkEnd w:id="825"/>
      <w:r w:rsidRPr="00C84E16">
        <w:rPr>
          <w:rtl/>
          <w:lang w:bidi="fa-IR"/>
        </w:rPr>
        <w:t xml:space="preserve"> </w:t>
      </w:r>
    </w:p>
    <w:p w:rsidR="000F5FF3" w:rsidRPr="00C84E16" w:rsidRDefault="000F5FF3" w:rsidP="000604F3">
      <w:pPr>
        <w:pStyle w:val="libNormal"/>
        <w:rPr>
          <w:rtl/>
        </w:rPr>
      </w:pPr>
      <w:r w:rsidRPr="00C84E16">
        <w:rPr>
          <w:rtl/>
        </w:rPr>
        <w:t xml:space="preserve">هو النجاشي المشهور أحمد بن علي بن أحمد بن العبّاس </w:t>
      </w:r>
      <w:r w:rsidRPr="00A65465">
        <w:rPr>
          <w:rStyle w:val="libFootnotenumChar"/>
          <w:rtl/>
        </w:rPr>
        <w:t>(4)</w:t>
      </w:r>
      <w:r w:rsidRPr="00C84E16">
        <w:rPr>
          <w:rtl/>
        </w:rPr>
        <w:t xml:space="preserve"> ، وربما ينسب إلى جدّه فيقال : أحمد بن العبّاس </w:t>
      </w:r>
      <w:r w:rsidRPr="00A65465">
        <w:rPr>
          <w:rStyle w:val="libFootnotenumChar"/>
          <w:rtl/>
        </w:rPr>
        <w:t>(5)</w:t>
      </w:r>
      <w:r w:rsidRPr="00C84E16">
        <w:rPr>
          <w:rtl/>
        </w:rPr>
        <w:t xml:space="preserve"> ؛ وهو غير مذكور في الكتابين.</w:t>
      </w:r>
    </w:p>
    <w:p w:rsidR="000F5FF3" w:rsidRPr="00C84E16" w:rsidRDefault="000F5FF3" w:rsidP="000F5FF3">
      <w:pPr>
        <w:pStyle w:val="Heading2"/>
        <w:rPr>
          <w:rtl/>
          <w:lang w:bidi="fa-IR"/>
        </w:rPr>
      </w:pPr>
      <w:bookmarkStart w:id="826" w:name="_Toc355070550"/>
      <w:bookmarkStart w:id="827" w:name="_Toc450987430"/>
      <w:r w:rsidRPr="00C84E16">
        <w:rPr>
          <w:rtl/>
          <w:lang w:bidi="fa-IR"/>
        </w:rPr>
        <w:t>3612</w:t>
      </w:r>
      <w:r>
        <w:rPr>
          <w:rtl/>
          <w:lang w:bidi="fa-IR"/>
        </w:rPr>
        <w:t xml:space="preserve"> ـ</w:t>
      </w:r>
      <w:r w:rsidRPr="00C84E16">
        <w:rPr>
          <w:rtl/>
          <w:lang w:bidi="fa-IR"/>
        </w:rPr>
        <w:t xml:space="preserve"> أبو العبّاس بن نوح :</w:t>
      </w:r>
      <w:bookmarkEnd w:id="826"/>
      <w:bookmarkEnd w:id="827"/>
      <w:r w:rsidRPr="00C84E16">
        <w:rPr>
          <w:rtl/>
          <w:lang w:bidi="fa-IR"/>
        </w:rPr>
        <w:t xml:space="preserve"> </w:t>
      </w:r>
    </w:p>
    <w:p w:rsidR="000F5FF3" w:rsidRPr="00C84E16" w:rsidRDefault="000F5FF3" w:rsidP="000604F3">
      <w:pPr>
        <w:pStyle w:val="libNormal"/>
        <w:rPr>
          <w:rtl/>
        </w:rPr>
      </w:pPr>
      <w:r w:rsidRPr="00C84E16">
        <w:rPr>
          <w:rtl/>
        </w:rPr>
        <w:t xml:space="preserve">هو أحمد بن محمّد بن نوح </w:t>
      </w:r>
      <w:r w:rsidRPr="00A65465">
        <w:rPr>
          <w:rStyle w:val="libFootnotenumChar"/>
          <w:rtl/>
        </w:rPr>
        <w:t>(6)</w:t>
      </w:r>
      <w:r w:rsidRPr="00C84E16">
        <w:rPr>
          <w:rtl/>
        </w:rPr>
        <w:t xml:space="preserve"> ، أو أحمد بن علي بن العبّاس </w:t>
      </w:r>
      <w:r w:rsidRPr="00A65465">
        <w:rPr>
          <w:rStyle w:val="libFootnotenumChar"/>
          <w:rtl/>
        </w:rPr>
        <w:t>(7)</w:t>
      </w:r>
      <w:r w:rsidRPr="00C84E16">
        <w:rPr>
          <w:rtl/>
        </w:rPr>
        <w:t xml:space="preserve"> كما تقدّم.</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مرّ في الفوائد أنّه الأوّل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أبو العبّاس أحمد بن علي بن العبّاس بن نوح‌</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1161 والخلاصة : 177 / 2 ورجال ابن داود : 197 / 1651.</w:t>
      </w:r>
    </w:p>
    <w:p w:rsidR="000F5FF3" w:rsidRPr="00C84E16" w:rsidRDefault="000F5FF3" w:rsidP="00A65465">
      <w:pPr>
        <w:pStyle w:val="libFootnote0"/>
        <w:rPr>
          <w:rtl/>
          <w:lang w:bidi="fa-IR"/>
        </w:rPr>
      </w:pPr>
      <w:r w:rsidRPr="00C84E16">
        <w:rPr>
          <w:rtl/>
        </w:rPr>
        <w:t>(2) مجمع الرجال : 7 / 60.</w:t>
      </w:r>
    </w:p>
    <w:p w:rsidR="000F5FF3" w:rsidRPr="00C84E16" w:rsidRDefault="000F5FF3" w:rsidP="00A65465">
      <w:pPr>
        <w:pStyle w:val="libFootnote0"/>
        <w:rPr>
          <w:rtl/>
          <w:lang w:bidi="fa-IR"/>
        </w:rPr>
      </w:pPr>
      <w:r w:rsidRPr="00C84E16">
        <w:rPr>
          <w:rtl/>
        </w:rPr>
        <w:t>(3) رجال الشيخ : 441 / 28.</w:t>
      </w:r>
    </w:p>
    <w:p w:rsidR="000F5FF3" w:rsidRPr="00C84E16" w:rsidRDefault="000F5FF3" w:rsidP="00A65465">
      <w:pPr>
        <w:pStyle w:val="libFootnote0"/>
        <w:rPr>
          <w:rtl/>
          <w:lang w:bidi="fa-IR"/>
        </w:rPr>
      </w:pPr>
      <w:r w:rsidRPr="00C84E16">
        <w:rPr>
          <w:rtl/>
        </w:rPr>
        <w:t>(4) الخلاصة : 20 / 53.</w:t>
      </w:r>
    </w:p>
    <w:p w:rsidR="000F5FF3" w:rsidRPr="00C84E16" w:rsidRDefault="000F5FF3" w:rsidP="00A65465">
      <w:pPr>
        <w:pStyle w:val="libFootnote0"/>
        <w:rPr>
          <w:rtl/>
          <w:lang w:bidi="fa-IR"/>
        </w:rPr>
      </w:pPr>
      <w:r w:rsidRPr="00C84E16">
        <w:rPr>
          <w:rtl/>
        </w:rPr>
        <w:t>(5) رجال النجاشي : 101 / 253.</w:t>
      </w:r>
    </w:p>
    <w:p w:rsidR="000F5FF3" w:rsidRPr="00C84E16" w:rsidRDefault="000F5FF3" w:rsidP="00A65465">
      <w:pPr>
        <w:pStyle w:val="libFootnote0"/>
        <w:rPr>
          <w:rtl/>
          <w:lang w:bidi="fa-IR"/>
        </w:rPr>
      </w:pPr>
      <w:r w:rsidRPr="00C84E16">
        <w:rPr>
          <w:rtl/>
        </w:rPr>
        <w:t>(6) رجال الشيخ : 456 / 108 والفهرست : 37 / 117 والخلاصة : 18 / 27.</w:t>
      </w:r>
    </w:p>
    <w:p w:rsidR="000F5FF3" w:rsidRPr="00C84E16" w:rsidRDefault="000F5FF3" w:rsidP="00A65465">
      <w:pPr>
        <w:pStyle w:val="libFootnote0"/>
        <w:rPr>
          <w:rtl/>
          <w:lang w:bidi="fa-IR"/>
        </w:rPr>
      </w:pPr>
      <w:r w:rsidRPr="00C84E16">
        <w:rPr>
          <w:rtl/>
        </w:rPr>
        <w:t>(7) رجال النجاشي : 86 / 209.</w:t>
      </w:r>
    </w:p>
    <w:p w:rsidR="000F5FF3" w:rsidRPr="00C84E16" w:rsidRDefault="000F5FF3" w:rsidP="00A65465">
      <w:pPr>
        <w:pStyle w:val="libFootnote0"/>
        <w:rPr>
          <w:rtl/>
          <w:lang w:bidi="fa-IR"/>
        </w:rPr>
      </w:pPr>
      <w:r w:rsidRPr="00C84E16">
        <w:rPr>
          <w:rtl/>
        </w:rPr>
        <w:t>(8) المذكور في الفوائد هو أنّ أبو العباس الذي يذكره النجاشي على الإطلاق ، قيل : مشترك بين ابن نوح وابن عقدة ، وليس كذلك ، بل هو الأوّل. منتهى المقال 1 / 80.</w:t>
      </w:r>
    </w:p>
    <w:p w:rsidR="000F5FF3" w:rsidRPr="00C84E16" w:rsidRDefault="000F5FF3" w:rsidP="00A65465">
      <w:pPr>
        <w:pStyle w:val="libFootnote"/>
        <w:rPr>
          <w:rtl/>
          <w:lang w:bidi="fa-IR"/>
        </w:rPr>
      </w:pPr>
      <w:r w:rsidRPr="00C84E16">
        <w:rPr>
          <w:rtl/>
        </w:rPr>
        <w:t>أما المذكور هنا مخصص بابن نوح ، والاسمان المذكوران هنا أيضاً لابن نوح ، فلا وجه لقوله : مرّ في الفوائد أنّه الأوّل.</w:t>
      </w:r>
    </w:p>
    <w:p w:rsidR="000F5FF3" w:rsidRPr="00C84E16" w:rsidRDefault="000F5FF3" w:rsidP="000604F3">
      <w:pPr>
        <w:pStyle w:val="libNormal0"/>
        <w:rPr>
          <w:rtl/>
        </w:rPr>
      </w:pPr>
      <w:r>
        <w:rPr>
          <w:rtl/>
        </w:rPr>
        <w:br w:type="page"/>
      </w:r>
      <w:r w:rsidRPr="00C84E16">
        <w:rPr>
          <w:rtl/>
        </w:rPr>
        <w:lastRenderedPageBreak/>
        <w:t xml:space="preserve">السيرافي ، عنه النجاشي. وكثيراً ما يرد أبو العبّاس أحمد بن محمّد والمراد به أحمد بن نوح السّيرافي على الظاهر ، وابن عقدة سابق عليه </w:t>
      </w:r>
      <w:r w:rsidRPr="00A65465">
        <w:rPr>
          <w:rStyle w:val="libFootnotenumChar"/>
          <w:rtl/>
        </w:rPr>
        <w:t>(1)</w:t>
      </w:r>
      <w:r>
        <w:rPr>
          <w:rtl/>
        </w:rPr>
        <w:t>.</w:t>
      </w:r>
    </w:p>
    <w:p w:rsidR="000F5FF3" w:rsidRPr="00C84E16" w:rsidRDefault="000F5FF3" w:rsidP="000F5FF3">
      <w:pPr>
        <w:pStyle w:val="Heading2"/>
        <w:rPr>
          <w:rtl/>
          <w:lang w:bidi="fa-IR"/>
        </w:rPr>
      </w:pPr>
      <w:bookmarkStart w:id="828" w:name="_Toc355070551"/>
      <w:bookmarkStart w:id="829" w:name="_Toc450987431"/>
      <w:r w:rsidRPr="00C84E16">
        <w:rPr>
          <w:rtl/>
          <w:lang w:bidi="fa-IR"/>
        </w:rPr>
        <w:t>3613</w:t>
      </w:r>
      <w:r>
        <w:rPr>
          <w:rtl/>
          <w:lang w:bidi="fa-IR"/>
        </w:rPr>
        <w:t xml:space="preserve"> ـ</w:t>
      </w:r>
      <w:r w:rsidRPr="00C84E16">
        <w:rPr>
          <w:rtl/>
          <w:lang w:bidi="fa-IR"/>
        </w:rPr>
        <w:t xml:space="preserve"> أبو العباس النحوي :</w:t>
      </w:r>
      <w:bookmarkEnd w:id="828"/>
      <w:bookmarkEnd w:id="829"/>
      <w:r w:rsidRPr="00C84E16">
        <w:rPr>
          <w:rtl/>
          <w:lang w:bidi="fa-IR"/>
        </w:rPr>
        <w:t xml:space="preserve"> </w:t>
      </w:r>
    </w:p>
    <w:p w:rsidR="000F5FF3" w:rsidRPr="00C84E16" w:rsidRDefault="000F5FF3" w:rsidP="000604F3">
      <w:pPr>
        <w:pStyle w:val="libNormal"/>
        <w:rPr>
          <w:rtl/>
        </w:rPr>
      </w:pPr>
      <w:r w:rsidRPr="00C84E16">
        <w:rPr>
          <w:rtl/>
        </w:rPr>
        <w:t xml:space="preserve">المبرد </w:t>
      </w:r>
      <w:r w:rsidRPr="00A65465">
        <w:rPr>
          <w:rStyle w:val="libFootnotenumChar"/>
          <w:rtl/>
        </w:rPr>
        <w:t>(2)</w:t>
      </w:r>
      <w:r w:rsidRPr="00C84E16">
        <w:rPr>
          <w:rtl/>
        </w:rPr>
        <w:t xml:space="preserve"> وتغلب </w:t>
      </w:r>
      <w:r w:rsidRPr="00A65465">
        <w:rPr>
          <w:rStyle w:val="libFootnotenumChar"/>
          <w:rtl/>
        </w:rPr>
        <w:t>(3)</w:t>
      </w:r>
      <w:r w:rsidRPr="00C84E16">
        <w:rPr>
          <w:rtl/>
        </w:rPr>
        <w:t xml:space="preserve"> المشهوران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830" w:name="_Toc355070552"/>
      <w:bookmarkStart w:id="831" w:name="_Toc450987432"/>
      <w:r w:rsidRPr="00C84E16">
        <w:rPr>
          <w:rtl/>
          <w:lang w:bidi="fa-IR"/>
        </w:rPr>
        <w:t>3614</w:t>
      </w:r>
      <w:r>
        <w:rPr>
          <w:rtl/>
          <w:lang w:bidi="fa-IR"/>
        </w:rPr>
        <w:t xml:space="preserve"> ـ</w:t>
      </w:r>
      <w:r w:rsidRPr="00C84E16">
        <w:rPr>
          <w:rtl/>
          <w:lang w:bidi="fa-IR"/>
        </w:rPr>
        <w:t xml:space="preserve"> أبو عبد الرحمن الأعرج :</w:t>
      </w:r>
      <w:bookmarkEnd w:id="830"/>
      <w:bookmarkEnd w:id="831"/>
      <w:r w:rsidRPr="00C84E16">
        <w:rPr>
          <w:rtl/>
          <w:lang w:bidi="fa-IR"/>
        </w:rPr>
        <w:t xml:space="preserve"> </w:t>
      </w:r>
    </w:p>
    <w:p w:rsidR="000F5FF3" w:rsidRPr="00C84E16" w:rsidRDefault="000F5FF3" w:rsidP="000604F3">
      <w:pPr>
        <w:pStyle w:val="libNormal"/>
        <w:rPr>
          <w:rtl/>
        </w:rPr>
      </w:pPr>
      <w:r w:rsidRPr="00C84E16">
        <w:rPr>
          <w:rtl/>
        </w:rPr>
        <w:t>الكوفي ،</w:t>
      </w:r>
      <w:r>
        <w:rPr>
          <w:rtl/>
        </w:rPr>
        <w:t xml:space="preserve"> </w:t>
      </w:r>
      <w:r w:rsidRPr="008F598B">
        <w:rPr>
          <w:rStyle w:val="libBold2Char"/>
          <w:rtl/>
        </w:rPr>
        <w:t>ق</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ست : </w:t>
      </w:r>
      <w:r w:rsidRPr="00C84E16">
        <w:rPr>
          <w:rtl/>
        </w:rPr>
        <w:t xml:space="preserve">له كتاب ، رويناه عن جماعة ، عن أبي المفضّل ، عن حميد ، عن القاسم بن إسماعيل القرشي ، عنه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هو أيّوب بن عطيّة الثقة </w:t>
      </w:r>
      <w:r w:rsidRPr="00A65465">
        <w:rPr>
          <w:rStyle w:val="libFootnotenumChar"/>
          <w:rtl/>
        </w:rPr>
        <w:t>(7)</w:t>
      </w:r>
      <w:r w:rsidRPr="00C84E16">
        <w:rPr>
          <w:rtl/>
        </w:rPr>
        <w:t xml:space="preserve"> ، ونصّ عليه في المجمع</w:t>
      </w:r>
      <w:r>
        <w:rPr>
          <w:rtl/>
        </w:rPr>
        <w:t xml:space="preserve"> و</w:t>
      </w:r>
      <w:r w:rsidRPr="008F598B">
        <w:rPr>
          <w:rStyle w:val="libBold2Char"/>
          <w:rtl/>
        </w:rPr>
        <w:t>مشكا</w:t>
      </w:r>
      <w:r w:rsidRPr="00C84E16">
        <w:rPr>
          <w:rtl/>
        </w:rPr>
        <w:t xml:space="preserve"> </w:t>
      </w:r>
      <w:r w:rsidRPr="00A65465">
        <w:rPr>
          <w:rStyle w:val="libFootnotenumChar"/>
          <w:rtl/>
        </w:rPr>
        <w:t>(8)</w:t>
      </w:r>
      <w:r w:rsidRPr="00C84E16">
        <w:rPr>
          <w:rtl/>
        </w:rPr>
        <w:t xml:space="preserve"> ، وغفل عنه الميرزا </w:t>
      </w:r>
      <w:r w:rsidR="009A2F07" w:rsidRPr="009A2F07">
        <w:rPr>
          <w:rStyle w:val="libAlaemChar"/>
          <w:rtl/>
        </w:rPr>
        <w:t>رحمه‌الله</w:t>
      </w:r>
      <w:r>
        <w:rPr>
          <w:rtl/>
        </w:rPr>
        <w:t>.</w:t>
      </w:r>
    </w:p>
    <w:p w:rsidR="000F5FF3" w:rsidRPr="00C84E16" w:rsidRDefault="000F5FF3" w:rsidP="000F5FF3">
      <w:pPr>
        <w:pStyle w:val="Heading2"/>
        <w:rPr>
          <w:rtl/>
          <w:lang w:bidi="fa-IR"/>
        </w:rPr>
      </w:pPr>
      <w:bookmarkStart w:id="832" w:name="_Toc355070553"/>
      <w:bookmarkStart w:id="833" w:name="_Toc450987433"/>
      <w:r w:rsidRPr="00C84E16">
        <w:rPr>
          <w:rtl/>
          <w:lang w:bidi="fa-IR"/>
        </w:rPr>
        <w:t>3615</w:t>
      </w:r>
      <w:r>
        <w:rPr>
          <w:rtl/>
          <w:lang w:bidi="fa-IR"/>
        </w:rPr>
        <w:t xml:space="preserve"> ـ</w:t>
      </w:r>
      <w:r w:rsidRPr="00C84E16">
        <w:rPr>
          <w:rtl/>
          <w:lang w:bidi="fa-IR"/>
        </w:rPr>
        <w:t xml:space="preserve"> أبو عبد الرحمن :</w:t>
      </w:r>
      <w:bookmarkEnd w:id="832"/>
      <w:bookmarkEnd w:id="833"/>
      <w:r w:rsidRPr="00C84E16">
        <w:rPr>
          <w:rtl/>
          <w:lang w:bidi="fa-IR"/>
        </w:rPr>
        <w:t xml:space="preserve"> </w:t>
      </w:r>
    </w:p>
    <w:p w:rsidR="000F5FF3" w:rsidRPr="00C84E16" w:rsidRDefault="000F5FF3" w:rsidP="000604F3">
      <w:pPr>
        <w:pStyle w:val="libNormal"/>
        <w:rPr>
          <w:rtl/>
        </w:rPr>
      </w:pPr>
      <w:r w:rsidRPr="00C84E16">
        <w:rPr>
          <w:rtl/>
        </w:rPr>
        <w:t xml:space="preserve">عبد الله بن حبيب السملي ، وبعض الرواة طعن فيه ، من خواصّ علي </w:t>
      </w:r>
      <w:r w:rsidR="009A2F07" w:rsidRPr="009A2F07">
        <w:rPr>
          <w:rStyle w:val="libAlaemChar"/>
          <w:rtl/>
        </w:rPr>
        <w:t>عليه‌السلام</w:t>
      </w:r>
      <w:r>
        <w:rPr>
          <w:rtl/>
        </w:rPr>
        <w:t xml:space="preserve"> </w:t>
      </w:r>
      <w:r w:rsidRPr="008F598B">
        <w:rPr>
          <w:rStyle w:val="libBold2Char"/>
          <w:rtl/>
        </w:rPr>
        <w:t>قي</w:t>
      </w:r>
      <w:r w:rsidRPr="00C84E16">
        <w:rPr>
          <w:rtl/>
        </w:rPr>
        <w:t xml:space="preserve"> </w:t>
      </w:r>
      <w:r w:rsidRPr="00A65465">
        <w:rPr>
          <w:rStyle w:val="libFootnotenumChar"/>
          <w:rtl/>
        </w:rPr>
        <w:t>(9)</w:t>
      </w:r>
      <w:r w:rsidRPr="00C84E16">
        <w:rPr>
          <w:rtl/>
        </w:rPr>
        <w:t xml:space="preserve"> ، عنه</w:t>
      </w:r>
      <w:r w:rsidRPr="008F598B">
        <w:rPr>
          <w:rStyle w:val="libBold2Char"/>
          <w:rtl/>
        </w:rPr>
        <w:t xml:space="preserve"> صه</w:t>
      </w:r>
      <w:r w:rsidRPr="00C84E16">
        <w:rPr>
          <w:rtl/>
        </w:rPr>
        <w:t xml:space="preserve"> </w:t>
      </w:r>
      <w:r w:rsidRPr="00A65465">
        <w:rPr>
          <w:rStyle w:val="libFootnotenumChar"/>
          <w:rtl/>
        </w:rPr>
        <w:t>(10)</w:t>
      </w:r>
      <w:r>
        <w:rPr>
          <w:rtl/>
        </w:rPr>
        <w:t>.</w:t>
      </w:r>
    </w:p>
    <w:p w:rsidR="000F5FF3" w:rsidRPr="00C84E16" w:rsidRDefault="000F5FF3" w:rsidP="000604F3">
      <w:pPr>
        <w:pStyle w:val="libNormal"/>
        <w:rPr>
          <w:rtl/>
        </w:rPr>
      </w:pPr>
      <w:r w:rsidRPr="00C84E16">
        <w:rPr>
          <w:rtl/>
        </w:rPr>
        <w:t>وفي جامع الأُصول : أحد أعلام التابعين وثقاتهم ، صحب علي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هداية المحدّثين : 288.</w:t>
      </w:r>
    </w:p>
    <w:p w:rsidR="000F5FF3" w:rsidRPr="00C84E16" w:rsidRDefault="000F5FF3" w:rsidP="00A65465">
      <w:pPr>
        <w:pStyle w:val="libFootnote0"/>
        <w:rPr>
          <w:rtl/>
          <w:lang w:bidi="fa-IR"/>
        </w:rPr>
      </w:pPr>
      <w:r w:rsidRPr="00C84E16">
        <w:rPr>
          <w:rtl/>
        </w:rPr>
        <w:t>(2) هو محمّد بن يزيد ، راجع تعليقة الوحيد البهبهاني : 329.</w:t>
      </w:r>
    </w:p>
    <w:p w:rsidR="000F5FF3" w:rsidRPr="00C84E16" w:rsidRDefault="000F5FF3" w:rsidP="00A65465">
      <w:pPr>
        <w:pStyle w:val="libFootnote0"/>
        <w:rPr>
          <w:rtl/>
          <w:lang w:bidi="fa-IR"/>
        </w:rPr>
      </w:pPr>
      <w:r w:rsidRPr="00C84E16">
        <w:rPr>
          <w:rtl/>
        </w:rPr>
        <w:t>(3) هو أحمد بن يحيى ، راجع تعليقة الوحيد البهبهاني : 50.</w:t>
      </w:r>
    </w:p>
    <w:p w:rsidR="000F5FF3" w:rsidRPr="00C84E16" w:rsidRDefault="000F5FF3" w:rsidP="00A65465">
      <w:pPr>
        <w:pStyle w:val="libFootnote0"/>
        <w:rPr>
          <w:rtl/>
          <w:lang w:bidi="fa-IR"/>
        </w:rPr>
      </w:pPr>
      <w:r w:rsidRPr="00C84E16">
        <w:rPr>
          <w:rtl/>
        </w:rPr>
        <w:t>(4) تعليقة الوحيد البهبهاني : 392.</w:t>
      </w:r>
    </w:p>
    <w:p w:rsidR="000F5FF3" w:rsidRPr="00C84E16" w:rsidRDefault="000F5FF3" w:rsidP="00A65465">
      <w:pPr>
        <w:pStyle w:val="libFootnote0"/>
        <w:rPr>
          <w:rtl/>
          <w:lang w:bidi="fa-IR"/>
        </w:rPr>
      </w:pPr>
      <w:r w:rsidRPr="00C84E16">
        <w:rPr>
          <w:rtl/>
        </w:rPr>
        <w:t>(5) رجال الشيخ : 339 / 7.</w:t>
      </w:r>
    </w:p>
    <w:p w:rsidR="000F5FF3" w:rsidRPr="00C84E16" w:rsidRDefault="000F5FF3" w:rsidP="00A65465">
      <w:pPr>
        <w:pStyle w:val="libFootnote0"/>
        <w:rPr>
          <w:rtl/>
          <w:lang w:bidi="fa-IR"/>
        </w:rPr>
      </w:pPr>
      <w:r w:rsidRPr="00C84E16">
        <w:rPr>
          <w:rtl/>
        </w:rPr>
        <w:t>(6) الفهرست : 191 / 882.</w:t>
      </w:r>
    </w:p>
    <w:p w:rsidR="000F5FF3" w:rsidRPr="00C84E16" w:rsidRDefault="000F5FF3" w:rsidP="00A65465">
      <w:pPr>
        <w:pStyle w:val="libFootnote0"/>
        <w:rPr>
          <w:rtl/>
          <w:lang w:bidi="fa-IR"/>
        </w:rPr>
      </w:pPr>
      <w:r w:rsidRPr="00C84E16">
        <w:rPr>
          <w:rtl/>
        </w:rPr>
        <w:t>(7) رجال الشيخ : 150 / 164 ورجال النجاشي : 103 / 255 والخلاصة : 12 / 3 ورجال ابن داود : 53 / 223 يلاحظ‌</w:t>
      </w:r>
    </w:p>
    <w:p w:rsidR="000F5FF3" w:rsidRPr="00C84E16" w:rsidRDefault="000F5FF3" w:rsidP="00A65465">
      <w:pPr>
        <w:pStyle w:val="libFootnote0"/>
        <w:rPr>
          <w:rtl/>
          <w:lang w:bidi="fa-IR"/>
        </w:rPr>
      </w:pPr>
      <w:r w:rsidRPr="00C84E16">
        <w:rPr>
          <w:rtl/>
        </w:rPr>
        <w:t>(8) مجمع الرجال : 7 / 68 ، هداية المحدّثين : 289.</w:t>
      </w:r>
    </w:p>
    <w:p w:rsidR="000F5FF3" w:rsidRPr="00C84E16" w:rsidRDefault="000F5FF3" w:rsidP="00A65465">
      <w:pPr>
        <w:pStyle w:val="libFootnote0"/>
        <w:rPr>
          <w:rtl/>
          <w:lang w:bidi="fa-IR"/>
        </w:rPr>
      </w:pPr>
      <w:r w:rsidRPr="00C84E16">
        <w:rPr>
          <w:rtl/>
        </w:rPr>
        <w:t>(9) رجال البرقي : 5 ، وفي النسخ : أبو عبد الرحمن بن عبد الله.</w:t>
      </w:r>
    </w:p>
    <w:p w:rsidR="000F5FF3" w:rsidRPr="00C84E16" w:rsidRDefault="000F5FF3" w:rsidP="00A65465">
      <w:pPr>
        <w:pStyle w:val="libFootnote0"/>
        <w:rPr>
          <w:rtl/>
          <w:lang w:bidi="fa-IR"/>
        </w:rPr>
      </w:pPr>
      <w:r w:rsidRPr="00C84E16">
        <w:rPr>
          <w:rtl/>
        </w:rPr>
        <w:t>(10) الخلاصة : 193.</w:t>
      </w:r>
    </w:p>
    <w:p w:rsidR="000F5FF3" w:rsidRPr="00C84E16" w:rsidRDefault="000F5FF3" w:rsidP="000604F3">
      <w:pPr>
        <w:pStyle w:val="libNormal0"/>
        <w:rPr>
          <w:rtl/>
        </w:rPr>
      </w:pPr>
      <w:r>
        <w:rPr>
          <w:rtl/>
        </w:rPr>
        <w:br w:type="page"/>
      </w:r>
      <w:r w:rsidRPr="00C84E16">
        <w:rPr>
          <w:rtl/>
        </w:rPr>
        <w:lastRenderedPageBreak/>
        <w:t xml:space="preserve">أبي طالب </w:t>
      </w:r>
      <w:r w:rsidR="009A2F07" w:rsidRPr="009A2F07">
        <w:rPr>
          <w:rStyle w:val="libAlaemChar"/>
          <w:rtl/>
        </w:rPr>
        <w:t>عليه‌السلام</w:t>
      </w:r>
      <w:r w:rsidRPr="00C84E16">
        <w:rPr>
          <w:rtl/>
        </w:rPr>
        <w:t xml:space="preserve"> وسمع منه </w:t>
      </w:r>
      <w:r w:rsidRPr="00A65465">
        <w:rPr>
          <w:rStyle w:val="libFootnotenumChar"/>
          <w:rtl/>
        </w:rPr>
        <w:t>(1)</w:t>
      </w:r>
      <w:r>
        <w:rPr>
          <w:rtl/>
        </w:rPr>
        <w:t>.</w:t>
      </w:r>
    </w:p>
    <w:p w:rsidR="000F5FF3" w:rsidRPr="00C84E16" w:rsidRDefault="000F5FF3" w:rsidP="000F5FF3">
      <w:pPr>
        <w:pStyle w:val="Heading2"/>
        <w:rPr>
          <w:rtl/>
          <w:lang w:bidi="fa-IR"/>
        </w:rPr>
      </w:pPr>
      <w:bookmarkStart w:id="834" w:name="_Toc355070554"/>
      <w:bookmarkStart w:id="835" w:name="_Toc450987434"/>
      <w:r w:rsidRPr="00C84E16">
        <w:rPr>
          <w:rtl/>
          <w:lang w:bidi="fa-IR"/>
        </w:rPr>
        <w:t>3616</w:t>
      </w:r>
      <w:r>
        <w:rPr>
          <w:rtl/>
          <w:lang w:bidi="fa-IR"/>
        </w:rPr>
        <w:t xml:space="preserve"> ـ</w:t>
      </w:r>
      <w:r w:rsidRPr="00C84E16">
        <w:rPr>
          <w:rtl/>
          <w:lang w:bidi="fa-IR"/>
        </w:rPr>
        <w:t xml:space="preserve"> أبو عبد الرحمن الحذّاء :</w:t>
      </w:r>
      <w:bookmarkEnd w:id="834"/>
      <w:bookmarkEnd w:id="835"/>
      <w:r w:rsidRPr="00C84E16">
        <w:rPr>
          <w:rtl/>
          <w:lang w:bidi="fa-IR"/>
        </w:rPr>
        <w:t xml:space="preserve"> </w:t>
      </w:r>
    </w:p>
    <w:p w:rsidR="000F5FF3" w:rsidRPr="00C84E16" w:rsidRDefault="000F5FF3" w:rsidP="000604F3">
      <w:pPr>
        <w:pStyle w:val="libNormal"/>
        <w:rPr>
          <w:rtl/>
        </w:rPr>
      </w:pPr>
      <w:r w:rsidRPr="00C84E16">
        <w:rPr>
          <w:rtl/>
        </w:rPr>
        <w:t xml:space="preserve">هو أيّوب بن عطيّة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836" w:name="_Toc355070555"/>
      <w:bookmarkStart w:id="837" w:name="_Toc450987435"/>
      <w:r w:rsidRPr="00C84E16">
        <w:rPr>
          <w:rtl/>
          <w:lang w:bidi="fa-IR"/>
        </w:rPr>
        <w:t>3617</w:t>
      </w:r>
      <w:r>
        <w:rPr>
          <w:rtl/>
          <w:lang w:bidi="fa-IR"/>
        </w:rPr>
        <w:t xml:space="preserve"> ـ</w:t>
      </w:r>
      <w:r w:rsidRPr="00C84E16">
        <w:rPr>
          <w:rtl/>
          <w:lang w:bidi="fa-IR"/>
        </w:rPr>
        <w:t xml:space="preserve"> أبو عبد الرحمن الكندي :</w:t>
      </w:r>
      <w:bookmarkEnd w:id="836"/>
      <w:bookmarkEnd w:id="837"/>
      <w:r w:rsidRPr="00C84E16">
        <w:rPr>
          <w:rtl/>
          <w:lang w:bidi="fa-IR"/>
        </w:rPr>
        <w:t xml:space="preserve"> </w:t>
      </w:r>
    </w:p>
    <w:p w:rsidR="000F5FF3" w:rsidRPr="00C84E16" w:rsidRDefault="000F5FF3" w:rsidP="000604F3">
      <w:pPr>
        <w:pStyle w:val="libNormal"/>
        <w:rPr>
          <w:rtl/>
        </w:rPr>
      </w:pPr>
      <w:r w:rsidRPr="00C84E16">
        <w:rPr>
          <w:rtl/>
        </w:rPr>
        <w:t>قال الفضل بن شاذان في بعض كتبه : إنّ من الكذّابين المشهورين : علي بن حسكة والعبّاس بن صدقة وأبا العبّاس الطبرناني وأبا عبد الرحمن الكندي المعروف بشاة رئيس ( منهم أيضاً.</w:t>
      </w:r>
    </w:p>
    <w:p w:rsidR="000F5FF3" w:rsidRPr="00C84E16" w:rsidRDefault="000F5FF3" w:rsidP="000604F3">
      <w:pPr>
        <w:pStyle w:val="libNormal"/>
        <w:rPr>
          <w:rtl/>
        </w:rPr>
      </w:pPr>
      <w:r w:rsidRPr="00C84E16">
        <w:rPr>
          <w:rtl/>
        </w:rPr>
        <w:t xml:space="preserve">وقال نصر بن الصبّاح : العبّاس بن صدقة وأبو العبّاس الطبرناني وأبو عبد الرحمن الكندي المعروف بشاة رئيس ) </w:t>
      </w:r>
      <w:r w:rsidRPr="00A65465">
        <w:rPr>
          <w:rStyle w:val="libFootnotenumChar"/>
          <w:rtl/>
        </w:rPr>
        <w:t>(4)</w:t>
      </w:r>
      <w:r w:rsidRPr="00C84E16">
        <w:rPr>
          <w:rtl/>
        </w:rPr>
        <w:t xml:space="preserve"> من الغلاة الكبار الملعونين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 xml:space="preserve">قال نصر. إلى آخره إلاّ أنّ فيه الطرناني </w:t>
      </w:r>
      <w:r w:rsidRPr="00A65465">
        <w:rPr>
          <w:rStyle w:val="libFootnotenumChar"/>
          <w:rtl/>
        </w:rPr>
        <w:t>(6)</w:t>
      </w:r>
      <w:r>
        <w:rPr>
          <w:rtl/>
        </w:rPr>
        <w:t>.</w:t>
      </w:r>
    </w:p>
    <w:p w:rsidR="000F5FF3" w:rsidRPr="00C84E16" w:rsidRDefault="000F5FF3" w:rsidP="000F5FF3">
      <w:pPr>
        <w:pStyle w:val="Heading2"/>
        <w:rPr>
          <w:rtl/>
          <w:lang w:bidi="fa-IR"/>
        </w:rPr>
      </w:pPr>
      <w:bookmarkStart w:id="838" w:name="_Toc355070556"/>
      <w:bookmarkStart w:id="839" w:name="_Toc450987436"/>
      <w:r w:rsidRPr="00C84E16">
        <w:rPr>
          <w:rtl/>
          <w:lang w:bidi="fa-IR"/>
        </w:rPr>
        <w:t>3618</w:t>
      </w:r>
      <w:r>
        <w:rPr>
          <w:rtl/>
          <w:lang w:bidi="fa-IR"/>
        </w:rPr>
        <w:t xml:space="preserve"> ـ</w:t>
      </w:r>
      <w:r w:rsidRPr="00C84E16">
        <w:rPr>
          <w:rtl/>
          <w:lang w:bidi="fa-IR"/>
        </w:rPr>
        <w:t xml:space="preserve"> أبو عبد الله الأشعري :</w:t>
      </w:r>
      <w:bookmarkEnd w:id="838"/>
      <w:bookmarkEnd w:id="839"/>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الحسين بن محمّد بن عمران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عنه الكليني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جامع الأُصول : 14 / 648.</w:t>
      </w:r>
    </w:p>
    <w:p w:rsidR="000F5FF3" w:rsidRPr="00C84E16" w:rsidRDefault="000F5FF3" w:rsidP="00A65465">
      <w:pPr>
        <w:pStyle w:val="libFootnote0"/>
        <w:rPr>
          <w:rtl/>
          <w:lang w:bidi="fa-IR"/>
        </w:rPr>
      </w:pPr>
      <w:r w:rsidRPr="00C84E16">
        <w:rPr>
          <w:rtl/>
        </w:rPr>
        <w:t>(2) رجال النجاشي : 103 / 255 والخلاصة : 12 / 3 ورجال ابن داود : 53 / 223.</w:t>
      </w:r>
    </w:p>
    <w:p w:rsidR="000F5FF3" w:rsidRPr="00C84E16" w:rsidRDefault="000F5FF3" w:rsidP="00A65465">
      <w:pPr>
        <w:pStyle w:val="libFootnote0"/>
        <w:rPr>
          <w:rtl/>
          <w:lang w:bidi="fa-IR"/>
        </w:rPr>
      </w:pPr>
      <w:r w:rsidRPr="00C84E16">
        <w:rPr>
          <w:rtl/>
        </w:rPr>
        <w:t>(3) تعليقة الوحيد البهبهاني : 392.</w:t>
      </w:r>
    </w:p>
    <w:p w:rsidR="000F5FF3" w:rsidRPr="00C84E16" w:rsidRDefault="000F5FF3" w:rsidP="00A65465">
      <w:pPr>
        <w:pStyle w:val="libFootnote0"/>
        <w:rPr>
          <w:rtl/>
          <w:lang w:bidi="fa-IR"/>
        </w:rPr>
      </w:pPr>
      <w:r w:rsidRPr="00C84E16">
        <w:rPr>
          <w:rtl/>
        </w:rPr>
        <w:t>(4) ما بين القوسين لم يرد في نسخة « ش »</w:t>
      </w:r>
      <w:r>
        <w:rPr>
          <w:rtl/>
        </w:rPr>
        <w:t>.</w:t>
      </w:r>
    </w:p>
    <w:p w:rsidR="000F5FF3" w:rsidRPr="00C84E16" w:rsidRDefault="000F5FF3" w:rsidP="00A65465">
      <w:pPr>
        <w:pStyle w:val="libFootnote0"/>
        <w:rPr>
          <w:rtl/>
          <w:lang w:bidi="fa-IR"/>
        </w:rPr>
      </w:pPr>
      <w:r w:rsidRPr="00C84E16">
        <w:rPr>
          <w:rtl/>
        </w:rPr>
        <w:t>(5) الخلاصة : 268 / 22.</w:t>
      </w:r>
    </w:p>
    <w:p w:rsidR="000F5FF3" w:rsidRPr="00C84E16" w:rsidRDefault="000F5FF3" w:rsidP="00A65465">
      <w:pPr>
        <w:pStyle w:val="libFootnote0"/>
        <w:rPr>
          <w:rtl/>
          <w:lang w:bidi="fa-IR"/>
        </w:rPr>
      </w:pPr>
      <w:r w:rsidRPr="00C84E16">
        <w:rPr>
          <w:rtl/>
        </w:rPr>
        <w:t>(6) رجال الكشّي : 522 / 1002 ، وفيه : أبو عبد الله الكندي المعروف بشاة رئيس ، إلاّ أنّه في العنوان ذكر أبو عبد الرحمن الكندي.</w:t>
      </w:r>
    </w:p>
    <w:p w:rsidR="000F5FF3" w:rsidRPr="00C84E16" w:rsidRDefault="000F5FF3" w:rsidP="00A65465">
      <w:pPr>
        <w:pStyle w:val="libFootnote0"/>
        <w:rPr>
          <w:rtl/>
          <w:lang w:bidi="fa-IR"/>
        </w:rPr>
      </w:pPr>
      <w:r w:rsidRPr="00C84E16">
        <w:rPr>
          <w:rtl/>
        </w:rPr>
        <w:t>(7) رجال النجاشي : 66 / 157.</w:t>
      </w:r>
    </w:p>
    <w:p w:rsidR="000F5FF3" w:rsidRPr="00C84E16" w:rsidRDefault="000F5FF3" w:rsidP="00A65465">
      <w:pPr>
        <w:pStyle w:val="libFootnote0"/>
        <w:rPr>
          <w:rtl/>
          <w:lang w:bidi="fa-IR"/>
        </w:rPr>
      </w:pPr>
      <w:r w:rsidRPr="00C84E16">
        <w:rPr>
          <w:rtl/>
        </w:rPr>
        <w:t>(8) هداية المحدّثين : 291.</w:t>
      </w:r>
    </w:p>
    <w:p w:rsidR="000F5FF3" w:rsidRPr="00C84E16" w:rsidRDefault="000F5FF3" w:rsidP="000F5FF3">
      <w:pPr>
        <w:pStyle w:val="Heading2"/>
        <w:rPr>
          <w:rtl/>
          <w:lang w:bidi="fa-IR"/>
        </w:rPr>
      </w:pPr>
      <w:r>
        <w:rPr>
          <w:rtl/>
          <w:lang w:bidi="fa-IR"/>
        </w:rPr>
        <w:br w:type="page"/>
      </w:r>
      <w:bookmarkStart w:id="840" w:name="_Toc355070557"/>
      <w:bookmarkStart w:id="841" w:name="_Toc450987437"/>
      <w:r w:rsidRPr="00C84E16">
        <w:rPr>
          <w:rtl/>
          <w:lang w:bidi="fa-IR"/>
        </w:rPr>
        <w:lastRenderedPageBreak/>
        <w:t>3619</w:t>
      </w:r>
      <w:r>
        <w:rPr>
          <w:rtl/>
          <w:lang w:bidi="fa-IR"/>
        </w:rPr>
        <w:t xml:space="preserve"> ـ</w:t>
      </w:r>
      <w:r w:rsidRPr="00C84E16">
        <w:rPr>
          <w:rtl/>
          <w:lang w:bidi="fa-IR"/>
        </w:rPr>
        <w:t xml:space="preserve"> أبو عبد الله الباقطاني :</w:t>
      </w:r>
      <w:bookmarkEnd w:id="840"/>
      <w:bookmarkEnd w:id="841"/>
      <w:r w:rsidRPr="00C84E16">
        <w:rPr>
          <w:rtl/>
          <w:lang w:bidi="fa-IR"/>
        </w:rPr>
        <w:t xml:space="preserve"> </w:t>
      </w:r>
    </w:p>
    <w:p w:rsidR="000F5FF3" w:rsidRPr="00C84E16" w:rsidRDefault="000F5FF3" w:rsidP="000604F3">
      <w:pPr>
        <w:pStyle w:val="libNormal"/>
        <w:rPr>
          <w:rtl/>
        </w:rPr>
      </w:pPr>
      <w:r w:rsidRPr="00C84E16">
        <w:rPr>
          <w:rtl/>
        </w:rPr>
        <w:t>يأتي في آخر الكتاب عن</w:t>
      </w:r>
      <w:r w:rsidRPr="008F598B">
        <w:rPr>
          <w:rStyle w:val="libBold2Char"/>
          <w:rtl/>
        </w:rPr>
        <w:t xml:space="preserve"> صه</w:t>
      </w:r>
      <w:r w:rsidRPr="00C84E16">
        <w:rPr>
          <w:rtl/>
        </w:rPr>
        <w:t xml:space="preserve"> أنّه من وجوه الشيعة وأكبارها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842" w:name="_Toc355070558"/>
      <w:bookmarkStart w:id="843" w:name="_Toc450987438"/>
      <w:r w:rsidRPr="00C84E16">
        <w:rPr>
          <w:rtl/>
          <w:lang w:bidi="fa-IR"/>
        </w:rPr>
        <w:t>3620</w:t>
      </w:r>
      <w:r>
        <w:rPr>
          <w:rtl/>
          <w:lang w:bidi="fa-IR"/>
        </w:rPr>
        <w:t xml:space="preserve"> ـ</w:t>
      </w:r>
      <w:r w:rsidRPr="00C84E16">
        <w:rPr>
          <w:rtl/>
          <w:lang w:bidi="fa-IR"/>
        </w:rPr>
        <w:t xml:space="preserve"> أبو عبد الله البجلي :</w:t>
      </w:r>
      <w:bookmarkEnd w:id="842"/>
      <w:bookmarkEnd w:id="843"/>
      <w:r w:rsidRPr="00C84E16">
        <w:rPr>
          <w:rtl/>
          <w:lang w:bidi="fa-IR"/>
        </w:rPr>
        <w:t xml:space="preserve"> </w:t>
      </w:r>
    </w:p>
    <w:p w:rsidR="000F5FF3" w:rsidRPr="00C84E16" w:rsidRDefault="000F5FF3" w:rsidP="000604F3">
      <w:pPr>
        <w:pStyle w:val="libNormal"/>
        <w:rPr>
          <w:rtl/>
        </w:rPr>
      </w:pPr>
      <w:r w:rsidRPr="00C84E16">
        <w:rPr>
          <w:rtl/>
        </w:rPr>
        <w:t xml:space="preserve">الكوفي ، ي </w:t>
      </w:r>
      <w:r w:rsidRPr="00A65465">
        <w:rPr>
          <w:rStyle w:val="libFootnotenumChar"/>
          <w:rtl/>
        </w:rPr>
        <w:t>(3)</w:t>
      </w:r>
      <w:r>
        <w:rPr>
          <w:rtl/>
        </w:rPr>
        <w:t>.</w:t>
      </w:r>
      <w:r w:rsidRPr="00C84E16">
        <w:rPr>
          <w:rtl/>
        </w:rPr>
        <w:t xml:space="preserve"> من أصحابه </w:t>
      </w:r>
      <w:r w:rsidR="009A2F07" w:rsidRPr="009A2F07">
        <w:rPr>
          <w:rStyle w:val="libAlaemChar"/>
          <w:rtl/>
        </w:rPr>
        <w:t>عليه‌السلام</w:t>
      </w:r>
      <w:r w:rsidRPr="00C84E16">
        <w:rPr>
          <w:rtl/>
        </w:rPr>
        <w:t xml:space="preserve"> من اليمن</w:t>
      </w:r>
      <w:r w:rsidRPr="008F598B">
        <w:rPr>
          <w:rStyle w:val="libBold2Char"/>
          <w:rtl/>
        </w:rPr>
        <w:t xml:space="preserve"> قي</w:t>
      </w:r>
      <w:r w:rsidRPr="00C84E16">
        <w:rPr>
          <w:rtl/>
        </w:rPr>
        <w:t xml:space="preserve"> </w:t>
      </w:r>
      <w:r w:rsidRPr="00A65465">
        <w:rPr>
          <w:rStyle w:val="libFootnotenumChar"/>
          <w:rtl/>
        </w:rPr>
        <w:t>(4)</w:t>
      </w:r>
      <w:r w:rsidRPr="00C84E16">
        <w:rPr>
          <w:rtl/>
        </w:rPr>
        <w:t xml:space="preserve"> عنه</w:t>
      </w:r>
      <w:r w:rsidRPr="008F598B">
        <w:rPr>
          <w:rStyle w:val="libBold2Char"/>
          <w:rtl/>
        </w:rPr>
        <w:t xml:space="preserve"> صه</w:t>
      </w:r>
      <w:r w:rsidRPr="00C84E16">
        <w:rPr>
          <w:rtl/>
        </w:rPr>
        <w:t xml:space="preserve"> </w:t>
      </w:r>
      <w:r w:rsidRPr="00A65465">
        <w:rPr>
          <w:rStyle w:val="libFootnotenumChar"/>
          <w:rtl/>
        </w:rPr>
        <w:t>(5)</w:t>
      </w:r>
      <w:r w:rsidRPr="00C84E16">
        <w:rPr>
          <w:rtl/>
        </w:rPr>
        <w:t xml:space="preserve"> ؛ كيف كان مردود إذ هرب أخيراً إلى معاوية.</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الظاهر أنّه جرير بن عبد الله البجلي الّذي أرسله </w:t>
      </w:r>
      <w:r w:rsidR="009A2F07" w:rsidRPr="009A2F07">
        <w:rPr>
          <w:rStyle w:val="libAlaemChar"/>
          <w:rtl/>
        </w:rPr>
        <w:t>عليه‌السلام</w:t>
      </w:r>
      <w:r w:rsidRPr="00C84E16">
        <w:rPr>
          <w:rtl/>
        </w:rPr>
        <w:t xml:space="preserve"> إلى معاوية برسالة فلم يرجع إليه فلاحظ ترجمته </w:t>
      </w:r>
      <w:r w:rsidRPr="00A65465">
        <w:rPr>
          <w:rStyle w:val="libFootnotenumChar"/>
          <w:rtl/>
        </w:rPr>
        <w:t>(6)</w:t>
      </w:r>
      <w:r>
        <w:rPr>
          <w:rtl/>
        </w:rPr>
        <w:t>.</w:t>
      </w:r>
    </w:p>
    <w:p w:rsidR="000F5FF3" w:rsidRPr="00C84E16" w:rsidRDefault="000F5FF3" w:rsidP="000F5FF3">
      <w:pPr>
        <w:pStyle w:val="Heading2"/>
        <w:rPr>
          <w:rtl/>
          <w:lang w:bidi="fa-IR"/>
        </w:rPr>
      </w:pPr>
      <w:bookmarkStart w:id="844" w:name="_Toc355070559"/>
      <w:bookmarkStart w:id="845" w:name="_Toc450987439"/>
      <w:r w:rsidRPr="00C84E16">
        <w:rPr>
          <w:rtl/>
          <w:lang w:bidi="fa-IR"/>
        </w:rPr>
        <w:t>3621</w:t>
      </w:r>
      <w:r>
        <w:rPr>
          <w:rtl/>
          <w:lang w:bidi="fa-IR"/>
        </w:rPr>
        <w:t xml:space="preserve"> ـ</w:t>
      </w:r>
      <w:r w:rsidRPr="00C84E16">
        <w:rPr>
          <w:rtl/>
          <w:lang w:bidi="fa-IR"/>
        </w:rPr>
        <w:t xml:space="preserve"> أبو عبد الله البرقي :</w:t>
      </w:r>
      <w:bookmarkEnd w:id="844"/>
      <w:bookmarkEnd w:id="845"/>
      <w:r w:rsidRPr="00C84E16">
        <w:rPr>
          <w:rtl/>
          <w:lang w:bidi="fa-IR"/>
        </w:rPr>
        <w:t xml:space="preserve"> </w:t>
      </w:r>
    </w:p>
    <w:p w:rsidR="000F5FF3" w:rsidRPr="00C84E16" w:rsidRDefault="000F5FF3" w:rsidP="000604F3">
      <w:pPr>
        <w:pStyle w:val="libNormal"/>
        <w:rPr>
          <w:rtl/>
        </w:rPr>
      </w:pPr>
      <w:r w:rsidRPr="00C84E16">
        <w:rPr>
          <w:rtl/>
        </w:rPr>
        <w:t xml:space="preserve">محمّد بن خالد بن عبد الرحمن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846" w:name="_Toc355070560"/>
      <w:bookmarkStart w:id="847" w:name="_Toc450987440"/>
      <w:r w:rsidRPr="00C84E16">
        <w:rPr>
          <w:rtl/>
          <w:lang w:bidi="fa-IR"/>
        </w:rPr>
        <w:t>3622</w:t>
      </w:r>
      <w:r>
        <w:rPr>
          <w:rtl/>
          <w:lang w:bidi="fa-IR"/>
        </w:rPr>
        <w:t xml:space="preserve"> ـ</w:t>
      </w:r>
      <w:r w:rsidRPr="00C84E16">
        <w:rPr>
          <w:rtl/>
          <w:lang w:bidi="fa-IR"/>
        </w:rPr>
        <w:t xml:space="preserve"> أبو عبد الله البزوفري :</w:t>
      </w:r>
      <w:bookmarkEnd w:id="846"/>
      <w:bookmarkEnd w:id="847"/>
      <w:r w:rsidRPr="00C84E16">
        <w:rPr>
          <w:rtl/>
          <w:lang w:bidi="fa-IR"/>
        </w:rPr>
        <w:t xml:space="preserve"> </w:t>
      </w:r>
    </w:p>
    <w:p w:rsidR="000F5FF3" w:rsidRPr="00C84E16" w:rsidRDefault="000F5FF3" w:rsidP="000604F3">
      <w:pPr>
        <w:pStyle w:val="libNormal"/>
        <w:rPr>
          <w:rtl/>
        </w:rPr>
      </w:pPr>
      <w:r w:rsidRPr="00C84E16">
        <w:rPr>
          <w:rtl/>
        </w:rPr>
        <w:t xml:space="preserve">الحسين بن علي بن سفيان </w:t>
      </w:r>
      <w:r w:rsidRPr="00A65465">
        <w:rPr>
          <w:rStyle w:val="libFootnotenumChar"/>
          <w:rtl/>
        </w:rPr>
        <w:t>(9)</w:t>
      </w:r>
      <w:r>
        <w:rPr>
          <w:rtl/>
        </w:rPr>
        <w:t>.</w:t>
      </w:r>
    </w:p>
    <w:p w:rsidR="000F5FF3" w:rsidRPr="00C84E16" w:rsidRDefault="000F5FF3" w:rsidP="000F5FF3">
      <w:pPr>
        <w:pStyle w:val="Heading2"/>
        <w:rPr>
          <w:rtl/>
          <w:lang w:bidi="fa-IR"/>
        </w:rPr>
      </w:pPr>
      <w:bookmarkStart w:id="848" w:name="_Toc355070561"/>
      <w:bookmarkStart w:id="849" w:name="_Toc450987441"/>
      <w:r w:rsidRPr="00C84E16">
        <w:rPr>
          <w:rtl/>
          <w:lang w:bidi="fa-IR"/>
        </w:rPr>
        <w:t>3623</w:t>
      </w:r>
      <w:r>
        <w:rPr>
          <w:rtl/>
          <w:lang w:bidi="fa-IR"/>
        </w:rPr>
        <w:t xml:space="preserve"> ـ</w:t>
      </w:r>
      <w:r w:rsidRPr="00C84E16">
        <w:rPr>
          <w:rtl/>
          <w:lang w:bidi="fa-IR"/>
        </w:rPr>
        <w:t xml:space="preserve"> أبو عبد الله البوشنجي :</w:t>
      </w:r>
      <w:bookmarkEnd w:id="848"/>
      <w:bookmarkEnd w:id="849"/>
      <w:r w:rsidRPr="00C84E16">
        <w:rPr>
          <w:rtl/>
          <w:lang w:bidi="fa-IR"/>
        </w:rPr>
        <w:t xml:space="preserve"> </w:t>
      </w:r>
    </w:p>
    <w:p w:rsidR="000F5FF3" w:rsidRPr="00C84E16" w:rsidRDefault="000F5FF3" w:rsidP="000604F3">
      <w:pPr>
        <w:pStyle w:val="libNormal"/>
        <w:rPr>
          <w:rtl/>
        </w:rPr>
      </w:pPr>
      <w:r w:rsidRPr="00C84E16">
        <w:rPr>
          <w:rtl/>
        </w:rPr>
        <w:t xml:space="preserve">الحسين بن أحمد بن المغيرة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273 الفائدة الخامسة.</w:t>
      </w:r>
    </w:p>
    <w:p w:rsidR="000F5FF3" w:rsidRPr="00C84E16" w:rsidRDefault="000F5FF3" w:rsidP="00A65465">
      <w:pPr>
        <w:pStyle w:val="libFootnote0"/>
        <w:rPr>
          <w:rtl/>
          <w:lang w:bidi="fa-IR"/>
        </w:rPr>
      </w:pPr>
      <w:r w:rsidRPr="00C84E16">
        <w:rPr>
          <w:rtl/>
        </w:rPr>
        <w:t>(2) تعليقة الوحيد البهبهاني : 293.</w:t>
      </w:r>
    </w:p>
    <w:p w:rsidR="000F5FF3" w:rsidRPr="00C84E16" w:rsidRDefault="000F5FF3" w:rsidP="00A65465">
      <w:pPr>
        <w:pStyle w:val="libFootnote0"/>
        <w:rPr>
          <w:rtl/>
          <w:lang w:bidi="fa-IR"/>
        </w:rPr>
      </w:pPr>
      <w:r w:rsidRPr="00C84E16">
        <w:rPr>
          <w:rtl/>
        </w:rPr>
        <w:t>(3) رجال الشيخ : 63 / 9.</w:t>
      </w:r>
    </w:p>
    <w:p w:rsidR="000F5FF3" w:rsidRPr="00C84E16" w:rsidRDefault="000F5FF3" w:rsidP="00A65465">
      <w:pPr>
        <w:pStyle w:val="libFootnote0"/>
        <w:rPr>
          <w:rtl/>
          <w:lang w:bidi="fa-IR"/>
        </w:rPr>
      </w:pPr>
      <w:r w:rsidRPr="00C84E16">
        <w:rPr>
          <w:rtl/>
        </w:rPr>
        <w:t>(4) رجال البرقي : 6.</w:t>
      </w:r>
    </w:p>
    <w:p w:rsidR="000F5FF3" w:rsidRPr="00C84E16" w:rsidRDefault="000F5FF3" w:rsidP="00A65465">
      <w:pPr>
        <w:pStyle w:val="libFootnote0"/>
        <w:rPr>
          <w:rtl/>
          <w:lang w:bidi="fa-IR"/>
        </w:rPr>
      </w:pPr>
      <w:r w:rsidRPr="00C84E16">
        <w:rPr>
          <w:rtl/>
        </w:rPr>
        <w:t>(5) الخلاصة : 194.</w:t>
      </w:r>
    </w:p>
    <w:p w:rsidR="000F5FF3" w:rsidRPr="00C84E16" w:rsidRDefault="000F5FF3" w:rsidP="00A65465">
      <w:pPr>
        <w:pStyle w:val="libFootnote0"/>
        <w:rPr>
          <w:rtl/>
          <w:lang w:bidi="fa-IR"/>
        </w:rPr>
      </w:pPr>
      <w:r w:rsidRPr="00C84E16">
        <w:rPr>
          <w:rtl/>
        </w:rPr>
        <w:t>(6) نقلاً عن تعليقة الشهيد الثاني : 21.</w:t>
      </w:r>
    </w:p>
    <w:p w:rsidR="000F5FF3" w:rsidRPr="00C84E16" w:rsidRDefault="000F5FF3" w:rsidP="00A65465">
      <w:pPr>
        <w:pStyle w:val="libFootnote0"/>
        <w:rPr>
          <w:rtl/>
          <w:lang w:bidi="fa-IR"/>
        </w:rPr>
      </w:pPr>
      <w:r w:rsidRPr="00C84E16">
        <w:rPr>
          <w:rtl/>
        </w:rPr>
        <w:t>(7) رجال الكشّي : 546 / 1034 ورجال النجاشي : 335 / 898 والخلاصة : 139 / 14 ورجال ابن داود : 171 / 1369.</w:t>
      </w:r>
    </w:p>
    <w:p w:rsidR="000F5FF3" w:rsidRPr="00C84E16" w:rsidRDefault="000F5FF3" w:rsidP="00A65465">
      <w:pPr>
        <w:pStyle w:val="libFootnote0"/>
        <w:rPr>
          <w:rtl/>
          <w:lang w:bidi="fa-IR"/>
        </w:rPr>
      </w:pPr>
      <w:r w:rsidRPr="00C84E16">
        <w:rPr>
          <w:rtl/>
        </w:rPr>
        <w:t>(8) مجمع الرجال : 7 / 62.</w:t>
      </w:r>
    </w:p>
    <w:p w:rsidR="000F5FF3" w:rsidRPr="00C84E16" w:rsidRDefault="000F5FF3" w:rsidP="00A65465">
      <w:pPr>
        <w:pStyle w:val="libFootnote0"/>
        <w:rPr>
          <w:rtl/>
          <w:lang w:bidi="fa-IR"/>
        </w:rPr>
      </w:pPr>
      <w:r w:rsidRPr="00C84E16">
        <w:rPr>
          <w:rtl/>
        </w:rPr>
        <w:t>(9) رجال الشيخ : 466 / 27 ورجال النجاشي : 68 / 162 والخلاصة : 50 / 9.</w:t>
      </w:r>
    </w:p>
    <w:p w:rsidR="000F5FF3" w:rsidRPr="00C84E16" w:rsidRDefault="000F5FF3" w:rsidP="00A65465">
      <w:pPr>
        <w:pStyle w:val="libFootnote0"/>
        <w:rPr>
          <w:rtl/>
          <w:lang w:bidi="fa-IR"/>
        </w:rPr>
      </w:pPr>
      <w:r w:rsidRPr="00C84E16">
        <w:rPr>
          <w:rtl/>
        </w:rPr>
        <w:t>(10) رجال النجاشي : 68 / 165 والخلاصة : 217 / 11 ورجال ابن داود : 240 / 137.</w:t>
      </w:r>
    </w:p>
    <w:p w:rsidR="000F5FF3" w:rsidRPr="00C84E16" w:rsidRDefault="000F5FF3" w:rsidP="00A65465">
      <w:pPr>
        <w:pStyle w:val="libFootnote0"/>
        <w:rPr>
          <w:rtl/>
          <w:lang w:bidi="fa-IR"/>
        </w:rPr>
      </w:pPr>
      <w:r w:rsidRPr="00C84E16">
        <w:rPr>
          <w:rtl/>
        </w:rPr>
        <w:t>(11) مجمع الرجال : 7 / 62.</w:t>
      </w:r>
    </w:p>
    <w:p w:rsidR="000F5FF3" w:rsidRPr="00C84E16" w:rsidRDefault="000F5FF3" w:rsidP="000F5FF3">
      <w:pPr>
        <w:pStyle w:val="Heading2"/>
        <w:rPr>
          <w:rtl/>
          <w:lang w:bidi="fa-IR"/>
        </w:rPr>
      </w:pPr>
      <w:r>
        <w:rPr>
          <w:rtl/>
          <w:lang w:bidi="fa-IR"/>
        </w:rPr>
        <w:br w:type="page"/>
      </w:r>
      <w:bookmarkStart w:id="850" w:name="_Toc355070562"/>
      <w:bookmarkStart w:id="851" w:name="_Toc450987442"/>
      <w:r w:rsidRPr="00C84E16">
        <w:rPr>
          <w:rtl/>
          <w:lang w:bidi="fa-IR"/>
        </w:rPr>
        <w:lastRenderedPageBreak/>
        <w:t>3624</w:t>
      </w:r>
      <w:r>
        <w:rPr>
          <w:rtl/>
          <w:lang w:bidi="fa-IR"/>
        </w:rPr>
        <w:t xml:space="preserve"> ـ</w:t>
      </w:r>
      <w:r w:rsidRPr="00C84E16">
        <w:rPr>
          <w:rtl/>
          <w:lang w:bidi="fa-IR"/>
        </w:rPr>
        <w:t xml:space="preserve"> أبو عبد الله بن ثابت :</w:t>
      </w:r>
      <w:bookmarkEnd w:id="850"/>
      <w:bookmarkEnd w:id="851"/>
      <w:r w:rsidRPr="00C84E16">
        <w:rPr>
          <w:rtl/>
          <w:lang w:bidi="fa-IR"/>
        </w:rPr>
        <w:t xml:space="preserve"> </w:t>
      </w:r>
    </w:p>
    <w:p w:rsidR="000F5FF3" w:rsidRPr="00C84E16" w:rsidRDefault="000F5FF3" w:rsidP="000604F3">
      <w:pPr>
        <w:pStyle w:val="libNormal"/>
        <w:rPr>
          <w:rtl/>
        </w:rPr>
      </w:pPr>
      <w:r w:rsidRPr="00C84E16">
        <w:rPr>
          <w:rtl/>
        </w:rPr>
        <w:t xml:space="preserve">مرّ في أحمد بن محمّد بن علي بن عمر بن رباح أنّه من الواقفة ، وكان فقيهاً ثقة في حديثه كثير الرواية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852" w:name="_Toc355070563"/>
      <w:bookmarkStart w:id="853" w:name="_Toc450987443"/>
      <w:r w:rsidRPr="00C84E16">
        <w:rPr>
          <w:rtl/>
          <w:lang w:bidi="fa-IR"/>
        </w:rPr>
        <w:t>3625</w:t>
      </w:r>
      <w:r>
        <w:rPr>
          <w:rtl/>
          <w:lang w:bidi="fa-IR"/>
        </w:rPr>
        <w:t xml:space="preserve"> ـ</w:t>
      </w:r>
      <w:r w:rsidRPr="00C84E16">
        <w:rPr>
          <w:rtl/>
          <w:lang w:bidi="fa-IR"/>
        </w:rPr>
        <w:t xml:space="preserve"> أبو عبد الله الجاموراني :</w:t>
      </w:r>
      <w:bookmarkEnd w:id="852"/>
      <w:bookmarkEnd w:id="853"/>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من أصحابنا ، عن أبي المفضّل ، عن ابن بطّة ، عن أحمد بن أبي عبد الله ، عنه ،</w:t>
      </w:r>
      <w:r>
        <w:rPr>
          <w:rtl/>
        </w:rPr>
        <w:t xml:space="preserve"> </w:t>
      </w:r>
      <w:r w:rsidRPr="008F598B">
        <w:rPr>
          <w:rStyle w:val="libBold2Char"/>
          <w:rtl/>
        </w:rPr>
        <w:t xml:space="preserve">ست :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صه : </w:t>
      </w:r>
      <w:r w:rsidRPr="00C84E16">
        <w:rPr>
          <w:rtl/>
        </w:rPr>
        <w:t xml:space="preserve">الرازي الجاموراني ضعيف </w:t>
      </w:r>
      <w:r w:rsidRPr="00A65465">
        <w:rPr>
          <w:rStyle w:val="libFootnotenumChar"/>
          <w:rtl/>
        </w:rPr>
        <w:t>(4)</w:t>
      </w:r>
      <w:r w:rsidRPr="00C84E16">
        <w:rPr>
          <w:rtl/>
        </w:rPr>
        <w:t xml:space="preserve"> ، انتهى.</w:t>
      </w:r>
    </w:p>
    <w:p w:rsidR="000F5FF3" w:rsidRPr="00C84E16" w:rsidRDefault="000F5FF3" w:rsidP="000604F3">
      <w:pPr>
        <w:pStyle w:val="libNormal"/>
        <w:rPr>
          <w:rtl/>
        </w:rPr>
      </w:pPr>
      <w:r w:rsidRPr="00C84E16">
        <w:rPr>
          <w:rtl/>
        </w:rPr>
        <w:t xml:space="preserve">وهو محمّد بن أحمد ، وقد تقدّم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أبو عبد الله الجاموراني الرازي ، عنه أحمد بن أبي عبد الله ، ومحمّد بن أحمد بن يحيى </w:t>
      </w:r>
      <w:r w:rsidRPr="00A65465">
        <w:rPr>
          <w:rStyle w:val="libFootnotenumChar"/>
          <w:rtl/>
        </w:rPr>
        <w:t>(6)</w:t>
      </w:r>
      <w:r>
        <w:rPr>
          <w:rtl/>
        </w:rPr>
        <w:t>.</w:t>
      </w:r>
    </w:p>
    <w:p w:rsidR="000F5FF3" w:rsidRPr="00C84E16" w:rsidRDefault="000F5FF3" w:rsidP="000F5FF3">
      <w:pPr>
        <w:pStyle w:val="Heading2"/>
        <w:rPr>
          <w:rtl/>
          <w:lang w:bidi="fa-IR"/>
        </w:rPr>
      </w:pPr>
      <w:bookmarkStart w:id="854" w:name="_Toc355070564"/>
      <w:bookmarkStart w:id="855" w:name="_Toc450987444"/>
      <w:r w:rsidRPr="00C84E16">
        <w:rPr>
          <w:rtl/>
          <w:lang w:bidi="fa-IR"/>
        </w:rPr>
        <w:t>3626</w:t>
      </w:r>
      <w:r>
        <w:rPr>
          <w:rtl/>
          <w:lang w:bidi="fa-IR"/>
        </w:rPr>
        <w:t xml:space="preserve"> ـ</w:t>
      </w:r>
      <w:r w:rsidRPr="00C84E16">
        <w:rPr>
          <w:rtl/>
          <w:lang w:bidi="fa-IR"/>
        </w:rPr>
        <w:t xml:space="preserve"> أبو عبد الله الجدلي :</w:t>
      </w:r>
      <w:bookmarkEnd w:id="854"/>
      <w:bookmarkEnd w:id="855"/>
      <w:r w:rsidRPr="00C84E16">
        <w:rPr>
          <w:rtl/>
          <w:lang w:bidi="fa-IR"/>
        </w:rPr>
        <w:t xml:space="preserve"> </w:t>
      </w:r>
    </w:p>
    <w:p w:rsidR="000F5FF3" w:rsidRPr="00C84E16" w:rsidRDefault="000F5FF3" w:rsidP="000604F3">
      <w:pPr>
        <w:pStyle w:val="libNormal"/>
        <w:rPr>
          <w:rtl/>
        </w:rPr>
      </w:pPr>
      <w:r w:rsidRPr="00C84E16">
        <w:rPr>
          <w:rtl/>
        </w:rPr>
        <w:t>بفتح الجيم والدال ،</w:t>
      </w:r>
      <w:r>
        <w:rPr>
          <w:rtl/>
        </w:rPr>
        <w:t xml:space="preserve"> </w:t>
      </w:r>
      <w:r w:rsidRPr="008F598B">
        <w:rPr>
          <w:rStyle w:val="libBold2Char"/>
          <w:rtl/>
        </w:rPr>
        <w:t>صه</w:t>
      </w:r>
      <w:r w:rsidRPr="00C84E16">
        <w:rPr>
          <w:rtl/>
        </w:rPr>
        <w:t xml:space="preserve"> في الأولياء من أصحاب علي </w:t>
      </w:r>
      <w:r w:rsidR="009A2F07" w:rsidRPr="009A2F07">
        <w:rPr>
          <w:rStyle w:val="libAlaemChar"/>
          <w:rtl/>
        </w:rPr>
        <w:t>عليه‌السلام</w:t>
      </w:r>
      <w:r w:rsidRPr="00C84E16">
        <w:rPr>
          <w:rtl/>
        </w:rPr>
        <w:t xml:space="preserve"> عن</w:t>
      </w:r>
      <w:r w:rsidRPr="008F598B">
        <w:rPr>
          <w:rStyle w:val="libBold2Char"/>
          <w:rtl/>
        </w:rPr>
        <w:t xml:space="preserve"> قي</w:t>
      </w:r>
      <w:r w:rsidRPr="00C84E16">
        <w:rPr>
          <w:rtl/>
        </w:rPr>
        <w:t xml:space="preserve"> ، ثمّ في خواصه من مضر فيهما كذلك </w:t>
      </w:r>
      <w:r w:rsidRPr="00A65465">
        <w:rPr>
          <w:rStyle w:val="libFootnotenumChar"/>
          <w:rtl/>
        </w:rPr>
        <w:t>(7)</w:t>
      </w:r>
      <w:r>
        <w:rPr>
          <w:rtl/>
        </w:rPr>
        <w:t>.</w:t>
      </w:r>
      <w:r w:rsidRPr="00C84E16">
        <w:rPr>
          <w:rtl/>
        </w:rPr>
        <w:t xml:space="preserve"> واسمه عبيد بن عبد كما قدّمنا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قب : </w:t>
      </w:r>
      <w:r w:rsidRPr="00C84E16">
        <w:rPr>
          <w:rtl/>
        </w:rPr>
        <w:t xml:space="preserve">اسمه عبد أو عبد الرحمن بن عبد ، ثقة ، رمي بالتشيّع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رسالة أبي غالب الزراري : 150 ومعراج أهل الكمال : 193 / 75.</w:t>
      </w:r>
    </w:p>
    <w:p w:rsidR="000F5FF3" w:rsidRPr="00C84E16" w:rsidRDefault="000F5FF3" w:rsidP="00A65465">
      <w:pPr>
        <w:pStyle w:val="libFootnote0"/>
        <w:rPr>
          <w:rtl/>
          <w:lang w:bidi="fa-IR"/>
        </w:rPr>
      </w:pPr>
      <w:r w:rsidRPr="00C84E16">
        <w:rPr>
          <w:rtl/>
        </w:rPr>
        <w:t>(2) تعليقة الوحيد البهبهاني : 393.</w:t>
      </w:r>
    </w:p>
    <w:p w:rsidR="000F5FF3" w:rsidRPr="00C84E16" w:rsidRDefault="000F5FF3" w:rsidP="00A65465">
      <w:pPr>
        <w:pStyle w:val="libFootnote0"/>
        <w:rPr>
          <w:rtl/>
          <w:lang w:bidi="fa-IR"/>
        </w:rPr>
      </w:pPr>
      <w:r w:rsidRPr="00C84E16">
        <w:rPr>
          <w:rtl/>
        </w:rPr>
        <w:t>(3) الفهرست : 187 / 846.</w:t>
      </w:r>
    </w:p>
    <w:p w:rsidR="000F5FF3" w:rsidRPr="00C84E16" w:rsidRDefault="000F5FF3" w:rsidP="00A65465">
      <w:pPr>
        <w:pStyle w:val="libFootnote0"/>
        <w:rPr>
          <w:rtl/>
          <w:lang w:bidi="fa-IR"/>
        </w:rPr>
      </w:pPr>
      <w:r w:rsidRPr="00C84E16">
        <w:rPr>
          <w:rtl/>
        </w:rPr>
        <w:t>(4) الخلاصة : 268 / 26.</w:t>
      </w:r>
    </w:p>
    <w:p w:rsidR="000F5FF3" w:rsidRPr="00C84E16" w:rsidRDefault="000F5FF3" w:rsidP="00A65465">
      <w:pPr>
        <w:pStyle w:val="libFootnote0"/>
        <w:rPr>
          <w:rtl/>
          <w:lang w:bidi="fa-IR"/>
        </w:rPr>
      </w:pPr>
      <w:r w:rsidRPr="00C84E16">
        <w:rPr>
          <w:rtl/>
        </w:rPr>
        <w:t>(5) عن الخلاصة : 256 / 59 ورجال ابن داود : 269 / 423.</w:t>
      </w:r>
    </w:p>
    <w:p w:rsidR="000F5FF3" w:rsidRPr="00C84E16" w:rsidRDefault="000F5FF3" w:rsidP="00A65465">
      <w:pPr>
        <w:pStyle w:val="libFootnote0"/>
        <w:rPr>
          <w:rtl/>
          <w:lang w:bidi="fa-IR"/>
        </w:rPr>
      </w:pPr>
      <w:r w:rsidRPr="00C84E16">
        <w:rPr>
          <w:rtl/>
        </w:rPr>
        <w:t>(6) هداية المحدّثين : 289.</w:t>
      </w:r>
    </w:p>
    <w:p w:rsidR="000F5FF3" w:rsidRPr="00C84E16" w:rsidRDefault="000F5FF3" w:rsidP="00A65465">
      <w:pPr>
        <w:pStyle w:val="libFootnote0"/>
        <w:rPr>
          <w:rtl/>
          <w:lang w:bidi="fa-IR"/>
        </w:rPr>
      </w:pPr>
      <w:r w:rsidRPr="00C84E16">
        <w:rPr>
          <w:rtl/>
        </w:rPr>
        <w:t xml:space="preserve">(7) الخلاصة : 192 </w:t>
      </w:r>
      <w:r>
        <w:rPr>
          <w:rtl/>
        </w:rPr>
        <w:t>و 1</w:t>
      </w:r>
      <w:r w:rsidRPr="00C84E16">
        <w:rPr>
          <w:rtl/>
        </w:rPr>
        <w:t xml:space="preserve">93 ، رجال البرقي : 4 </w:t>
      </w:r>
      <w:r>
        <w:rPr>
          <w:rtl/>
        </w:rPr>
        <w:t>و 5</w:t>
      </w:r>
      <w:r w:rsidRPr="00C84E16">
        <w:rPr>
          <w:rtl/>
        </w:rPr>
        <w:t>.</w:t>
      </w:r>
    </w:p>
    <w:p w:rsidR="000F5FF3" w:rsidRPr="00C84E16" w:rsidRDefault="000F5FF3" w:rsidP="00A65465">
      <w:pPr>
        <w:pStyle w:val="libFootnote0"/>
        <w:rPr>
          <w:rtl/>
          <w:lang w:bidi="fa-IR"/>
        </w:rPr>
      </w:pPr>
      <w:r w:rsidRPr="00C84E16">
        <w:rPr>
          <w:rtl/>
        </w:rPr>
        <w:t>(8) عن رجال الشيخ : 47 / 13 والخلاصة : 127 / 3.</w:t>
      </w:r>
    </w:p>
    <w:p w:rsidR="000F5FF3" w:rsidRPr="00C84E16" w:rsidRDefault="000F5FF3" w:rsidP="00A65465">
      <w:pPr>
        <w:pStyle w:val="libFootnote0"/>
        <w:rPr>
          <w:rtl/>
          <w:lang w:bidi="fa-IR"/>
        </w:rPr>
      </w:pPr>
      <w:r w:rsidRPr="00C84E16">
        <w:rPr>
          <w:rtl/>
        </w:rPr>
        <w:t>(9) تقريب التهذيب 2 : 445 / 32.</w:t>
      </w:r>
    </w:p>
    <w:p w:rsidR="000F5FF3" w:rsidRPr="00C84E16" w:rsidRDefault="000F5FF3" w:rsidP="000F5FF3">
      <w:pPr>
        <w:pStyle w:val="Heading2"/>
        <w:rPr>
          <w:rtl/>
          <w:lang w:bidi="fa-IR"/>
        </w:rPr>
      </w:pPr>
      <w:r>
        <w:rPr>
          <w:rtl/>
          <w:lang w:bidi="fa-IR"/>
        </w:rPr>
        <w:br w:type="page"/>
      </w:r>
      <w:bookmarkStart w:id="856" w:name="_Toc355070565"/>
      <w:bookmarkStart w:id="857" w:name="_Toc450987445"/>
      <w:r w:rsidRPr="00C84E16">
        <w:rPr>
          <w:rtl/>
          <w:lang w:bidi="fa-IR"/>
        </w:rPr>
        <w:lastRenderedPageBreak/>
        <w:t>3627</w:t>
      </w:r>
      <w:r>
        <w:rPr>
          <w:rtl/>
          <w:lang w:bidi="fa-IR"/>
        </w:rPr>
        <w:t xml:space="preserve"> ـ</w:t>
      </w:r>
      <w:r w:rsidRPr="00C84E16">
        <w:rPr>
          <w:rtl/>
          <w:lang w:bidi="fa-IR"/>
        </w:rPr>
        <w:t xml:space="preserve"> أبو عبد الله الجرجاني :</w:t>
      </w:r>
      <w:bookmarkEnd w:id="856"/>
      <w:bookmarkEnd w:id="857"/>
      <w:r w:rsidRPr="00C84E16">
        <w:rPr>
          <w:rtl/>
          <w:lang w:bidi="fa-IR"/>
        </w:rPr>
        <w:t xml:space="preserve"> </w:t>
      </w:r>
    </w:p>
    <w:p w:rsidR="000F5FF3" w:rsidRPr="00C84E16" w:rsidRDefault="000F5FF3" w:rsidP="000604F3">
      <w:pPr>
        <w:pStyle w:val="libNormal"/>
        <w:rPr>
          <w:rtl/>
        </w:rPr>
      </w:pPr>
      <w:r w:rsidRPr="00C84E16">
        <w:rPr>
          <w:rtl/>
        </w:rPr>
        <w:t>كان خارجياً ثمّ رجع إلى التشيّع بعد أن كان بايع على الخروج وإظهار السيف ،</w:t>
      </w:r>
      <w:r>
        <w:rPr>
          <w:rtl/>
        </w:rPr>
        <w:t xml:space="preserve"> </w:t>
      </w:r>
      <w:r w:rsidRPr="008F598B">
        <w:rPr>
          <w:rStyle w:val="libBold2Char"/>
          <w:rtl/>
        </w:rPr>
        <w:t>صه</w:t>
      </w:r>
      <w:r w:rsidRPr="00C84E16">
        <w:rPr>
          <w:rtl/>
        </w:rPr>
        <w:t xml:space="preserve"> </w:t>
      </w:r>
      <w:r w:rsidRPr="00A65465">
        <w:rPr>
          <w:rStyle w:val="libFootnotenumChar"/>
          <w:rtl/>
        </w:rPr>
        <w:t>(</w:t>
      </w:r>
      <w:r w:rsidRPr="00A65465">
        <w:rPr>
          <w:rStyle w:val="libFootnotenumChar"/>
          <w:rFonts w:hint="cs"/>
          <w:rtl/>
        </w:rPr>
        <w:t>1</w:t>
      </w:r>
      <w:r w:rsidRPr="00A65465">
        <w:rPr>
          <w:rStyle w:val="libFootnotenumChar"/>
          <w:rtl/>
        </w:rPr>
        <w:t>)</w:t>
      </w:r>
      <w:r w:rsidRPr="00C84E16">
        <w:t xml:space="preserve"> </w:t>
      </w:r>
      <w:r w:rsidRPr="00C84E16">
        <w:rPr>
          <w:rtl/>
        </w:rPr>
        <w:t>،</w:t>
      </w:r>
      <w:r>
        <w:rPr>
          <w:rtl/>
        </w:rPr>
        <w:t xml:space="preserve"> </w:t>
      </w:r>
      <w:r w:rsidRPr="008F598B">
        <w:rPr>
          <w:rStyle w:val="libBold2Char"/>
          <w:rtl/>
        </w:rPr>
        <w:t>د</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C84E16">
        <w:rPr>
          <w:rtl/>
        </w:rPr>
        <w:t>والموجود في</w:t>
      </w:r>
      <w:r w:rsidRPr="008F598B">
        <w:rPr>
          <w:rStyle w:val="libBold2Char"/>
          <w:rtl/>
        </w:rPr>
        <w:t xml:space="preserve"> كش</w:t>
      </w:r>
      <w:r w:rsidRPr="00C84E16">
        <w:rPr>
          <w:rtl/>
        </w:rPr>
        <w:t xml:space="preserve"> أنّ أبا عبد الله الجرجاني قال ذلك في محمّد بن سعيد بن كلثوم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كما قدّمنا عن</w:t>
      </w:r>
      <w:r w:rsidRPr="008F598B">
        <w:rPr>
          <w:rStyle w:val="libBold2Char"/>
          <w:rtl/>
        </w:rPr>
        <w:t xml:space="preserve"> د</w:t>
      </w:r>
      <w:r w:rsidRPr="00C84E16">
        <w:rPr>
          <w:rtl/>
        </w:rPr>
        <w:t xml:space="preserve"> أيضاً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وإن تبع هنا العلاّمة </w:t>
      </w:r>
      <w:r w:rsidR="009A2F07" w:rsidRPr="009A2F07">
        <w:rPr>
          <w:rStyle w:val="libAlaemChar"/>
          <w:rtl/>
        </w:rPr>
        <w:t>رحمه‌الله</w:t>
      </w:r>
      <w:r>
        <w:rPr>
          <w:rtl/>
        </w:rPr>
        <w:t>.</w:t>
      </w:r>
      <w:r w:rsidRPr="00C84E16">
        <w:rPr>
          <w:rtl/>
        </w:rPr>
        <w:t xml:space="preserve"> واسمه فتح بن يزيد وقد تقدّم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ذكرنا فيه بعض ما فيه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وذكرنا أيضاً ما فيه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روى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عن الرضا والهادي</w:t>
      </w:r>
      <w:r>
        <w:rPr>
          <w:rtl/>
        </w:rPr>
        <w:t xml:space="preserve"> </w:t>
      </w:r>
      <w:r w:rsidR="009A2F07" w:rsidRPr="009A2F07">
        <w:rPr>
          <w:rStyle w:val="libAlaemChar"/>
          <w:rFonts w:hint="cs"/>
          <w:rtl/>
        </w:rPr>
        <w:t>عليهما‌السلام</w:t>
      </w:r>
      <w:r>
        <w:rPr>
          <w:rtl/>
        </w:rPr>
        <w:t>.</w:t>
      </w:r>
      <w:r w:rsidRPr="00C84E16">
        <w:rPr>
          <w:rtl/>
        </w:rPr>
        <w:t xml:space="preserve"> وعنه أحمد بن أبي عبد الله ، والمختار بن بلال بن </w:t>
      </w:r>
      <w:r w:rsidRPr="00A65465">
        <w:rPr>
          <w:rStyle w:val="libFootnotenumChar"/>
          <w:rtl/>
        </w:rPr>
        <w:t>(</w:t>
      </w:r>
      <w:r w:rsidRPr="00A65465">
        <w:rPr>
          <w:rStyle w:val="libFootnotenumChar"/>
          <w:rFonts w:hint="cs"/>
          <w:rtl/>
        </w:rPr>
        <w:t>10</w:t>
      </w:r>
      <w:r w:rsidRPr="00A65465">
        <w:rPr>
          <w:rStyle w:val="libFootnotenumChar"/>
          <w:rtl/>
        </w:rPr>
        <w:t>)</w:t>
      </w:r>
      <w:r w:rsidRPr="00C84E16">
        <w:rPr>
          <w:rtl/>
        </w:rPr>
        <w:t xml:space="preserve"> المختار بن أبي عبيد </w:t>
      </w:r>
      <w:r w:rsidRPr="00A65465">
        <w:rPr>
          <w:rStyle w:val="libFootnotenumChar"/>
          <w:rtl/>
        </w:rPr>
        <w:t>(</w:t>
      </w:r>
      <w:r w:rsidRPr="00A65465">
        <w:rPr>
          <w:rStyle w:val="libFootnotenumChar"/>
          <w:rFonts w:hint="cs"/>
          <w:rtl/>
        </w:rPr>
        <w:t>11</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الخلاصة : 190 / 30.</w:t>
      </w:r>
    </w:p>
    <w:p w:rsidR="000F5FF3" w:rsidRPr="00C84E16" w:rsidRDefault="000F5FF3" w:rsidP="00A65465">
      <w:pPr>
        <w:pStyle w:val="libFootnote0"/>
        <w:rPr>
          <w:rtl/>
          <w:lang w:bidi="fa-IR"/>
        </w:rPr>
      </w:pPr>
      <w:r w:rsidRPr="00C84E16">
        <w:rPr>
          <w:rtl/>
        </w:rPr>
        <w:t>(</w:t>
      </w:r>
      <w:r>
        <w:rPr>
          <w:rFonts w:hint="cs"/>
          <w:rtl/>
        </w:rPr>
        <w:t>2</w:t>
      </w:r>
      <w:r w:rsidRPr="00C84E16">
        <w:rPr>
          <w:rtl/>
        </w:rPr>
        <w:t>) رجال ابن داود : 219 / 63.</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الكشّي : 545 / 1030.</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ابن داود : 173 / 1387.</w:t>
      </w:r>
    </w:p>
    <w:p w:rsidR="000F5FF3" w:rsidRPr="00C84E16" w:rsidRDefault="000F5FF3" w:rsidP="00A65465">
      <w:pPr>
        <w:pStyle w:val="libFootnote0"/>
        <w:rPr>
          <w:rtl/>
          <w:lang w:bidi="fa-IR"/>
        </w:rPr>
      </w:pPr>
      <w:r w:rsidRPr="00C84E16">
        <w:rPr>
          <w:rtl/>
        </w:rPr>
        <w:t>(</w:t>
      </w:r>
      <w:r>
        <w:rPr>
          <w:rFonts w:hint="cs"/>
          <w:rtl/>
        </w:rPr>
        <w:t>5</w:t>
      </w:r>
      <w:r w:rsidRPr="00C84E16">
        <w:rPr>
          <w:rtl/>
        </w:rPr>
        <w:t>) عن رجال النجاشي : 311 / 853.</w:t>
      </w:r>
    </w:p>
    <w:p w:rsidR="000F5FF3" w:rsidRPr="00C84E16" w:rsidRDefault="000F5FF3" w:rsidP="00A65465">
      <w:pPr>
        <w:pStyle w:val="libFootnote0"/>
        <w:rPr>
          <w:rtl/>
          <w:lang w:bidi="fa-IR"/>
        </w:rPr>
      </w:pPr>
      <w:r w:rsidRPr="00C84E16">
        <w:rPr>
          <w:rtl/>
        </w:rPr>
        <w:t>(</w:t>
      </w:r>
      <w:r>
        <w:rPr>
          <w:rFonts w:hint="cs"/>
          <w:rtl/>
        </w:rPr>
        <w:t>6</w:t>
      </w:r>
      <w:r w:rsidRPr="00C84E16">
        <w:rPr>
          <w:rtl/>
        </w:rPr>
        <w:t xml:space="preserve">) تعليقة الوحيد البهبهاني : 158 ، ويظهر منها إخلاصه بالنسبة لأبي الحسن الهادي </w:t>
      </w:r>
      <w:r w:rsidR="009A2F07" w:rsidRPr="009A2F07">
        <w:rPr>
          <w:rStyle w:val="libAlaemChar"/>
          <w:rtl/>
        </w:rPr>
        <w:t>عليه‌السلام</w:t>
      </w:r>
      <w:r w:rsidRPr="00C84E16">
        <w:rPr>
          <w:rtl/>
        </w:rPr>
        <w:t xml:space="preserve"> ، وأنّه توهّم ربوبية الأئمّة </w:t>
      </w:r>
      <w:r w:rsidR="009A2F07" w:rsidRPr="009A2F07">
        <w:rPr>
          <w:rStyle w:val="libAlaemChar"/>
          <w:rtl/>
        </w:rPr>
        <w:t>عليهم‌السلام</w:t>
      </w:r>
      <w:r w:rsidRPr="00C84E16">
        <w:rPr>
          <w:rtl/>
        </w:rPr>
        <w:t xml:space="preserve"> فنهاه عنه وقال بالإمامة وحمد الله. ويظهر من بعض رواياته أنّه كان فاضلاً.</w:t>
      </w:r>
    </w:p>
    <w:p w:rsidR="000F5FF3" w:rsidRPr="00C84E16" w:rsidRDefault="000F5FF3" w:rsidP="00A65465">
      <w:pPr>
        <w:pStyle w:val="libFootnote0"/>
        <w:rPr>
          <w:rtl/>
          <w:lang w:bidi="fa-IR"/>
        </w:rPr>
      </w:pPr>
      <w:r w:rsidRPr="00C84E16">
        <w:rPr>
          <w:rtl/>
        </w:rPr>
        <w:t>(</w:t>
      </w:r>
      <w:r>
        <w:rPr>
          <w:rFonts w:hint="cs"/>
          <w:rtl/>
        </w:rPr>
        <w:t>7</w:t>
      </w:r>
      <w:r w:rsidRPr="00C84E16">
        <w:rPr>
          <w:rtl/>
        </w:rPr>
        <w:t>) تعليقة الوحيد البهبهاني : 393.</w:t>
      </w:r>
    </w:p>
    <w:p w:rsidR="000F5FF3" w:rsidRPr="00C84E16" w:rsidRDefault="000F5FF3" w:rsidP="00A65465">
      <w:pPr>
        <w:pStyle w:val="libFootnote0"/>
        <w:rPr>
          <w:rtl/>
          <w:lang w:bidi="fa-IR"/>
        </w:rPr>
      </w:pPr>
      <w:r w:rsidRPr="00C84E16">
        <w:rPr>
          <w:rtl/>
        </w:rPr>
        <w:t>(</w:t>
      </w:r>
      <w:r>
        <w:rPr>
          <w:rFonts w:hint="cs"/>
          <w:rtl/>
        </w:rPr>
        <w:t>8</w:t>
      </w:r>
      <w:r w:rsidRPr="00C84E16">
        <w:rPr>
          <w:rtl/>
        </w:rPr>
        <w:t xml:space="preserve">) يظهر من بعض الروايات غاية رأفة الإمام وشفقته عليه ودعائه له. وناقش المصنّف هناك في ظهور كون أبو الحسن هو الرضا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w:t>
      </w:r>
      <w:r>
        <w:rPr>
          <w:rFonts w:hint="cs"/>
          <w:rtl/>
        </w:rPr>
        <w:t>9</w:t>
      </w:r>
      <w:r w:rsidRPr="00C84E16">
        <w:rPr>
          <w:rtl/>
        </w:rPr>
        <w:t>) في نسخة « ش » : يروي.</w:t>
      </w:r>
    </w:p>
    <w:p w:rsidR="000F5FF3" w:rsidRPr="00C84E16" w:rsidRDefault="000F5FF3" w:rsidP="00A65465">
      <w:pPr>
        <w:pStyle w:val="libFootnote0"/>
        <w:rPr>
          <w:rtl/>
          <w:lang w:bidi="fa-IR"/>
        </w:rPr>
      </w:pPr>
      <w:r w:rsidRPr="00C84E16">
        <w:rPr>
          <w:rtl/>
        </w:rPr>
        <w:t>(</w:t>
      </w:r>
      <w:r>
        <w:rPr>
          <w:rFonts w:hint="cs"/>
          <w:rtl/>
        </w:rPr>
        <w:t>10</w:t>
      </w:r>
      <w:r w:rsidRPr="00C84E16">
        <w:rPr>
          <w:rtl/>
        </w:rPr>
        <w:t>) ابن ، لم ترد في المصدر.</w:t>
      </w:r>
    </w:p>
    <w:p w:rsidR="000F5FF3" w:rsidRPr="00C84E16" w:rsidRDefault="000F5FF3" w:rsidP="00A65465">
      <w:pPr>
        <w:pStyle w:val="libFootnote0"/>
        <w:rPr>
          <w:rtl/>
          <w:lang w:bidi="fa-IR"/>
        </w:rPr>
      </w:pPr>
      <w:r w:rsidRPr="00C84E16">
        <w:rPr>
          <w:rtl/>
        </w:rPr>
        <w:t>(</w:t>
      </w:r>
      <w:r>
        <w:rPr>
          <w:rFonts w:hint="cs"/>
          <w:rtl/>
        </w:rPr>
        <w:t>11</w:t>
      </w:r>
      <w:r w:rsidRPr="00C84E16">
        <w:rPr>
          <w:rtl/>
        </w:rPr>
        <w:t>) هداية المحدّثين : 290.</w:t>
      </w:r>
    </w:p>
    <w:p w:rsidR="000F5FF3" w:rsidRPr="00C84E16" w:rsidRDefault="000F5FF3" w:rsidP="000F5FF3">
      <w:pPr>
        <w:pStyle w:val="Heading2"/>
        <w:rPr>
          <w:rtl/>
          <w:lang w:bidi="fa-IR"/>
        </w:rPr>
      </w:pPr>
      <w:r>
        <w:rPr>
          <w:rtl/>
          <w:lang w:bidi="fa-IR"/>
        </w:rPr>
        <w:br w:type="page"/>
      </w:r>
      <w:bookmarkStart w:id="858" w:name="_Toc355070566"/>
      <w:bookmarkStart w:id="859" w:name="_Toc450987446"/>
      <w:r w:rsidRPr="00C84E16">
        <w:rPr>
          <w:rtl/>
          <w:lang w:bidi="fa-IR"/>
        </w:rPr>
        <w:lastRenderedPageBreak/>
        <w:t>3628</w:t>
      </w:r>
      <w:r>
        <w:rPr>
          <w:rtl/>
          <w:lang w:bidi="fa-IR"/>
        </w:rPr>
        <w:t xml:space="preserve"> ـ</w:t>
      </w:r>
      <w:r w:rsidRPr="00C84E16">
        <w:rPr>
          <w:rtl/>
          <w:lang w:bidi="fa-IR"/>
        </w:rPr>
        <w:t xml:space="preserve"> أبو عبد الله الجنيدي :</w:t>
      </w:r>
      <w:bookmarkEnd w:id="858"/>
      <w:bookmarkEnd w:id="859"/>
      <w:r w:rsidRPr="00C84E16">
        <w:rPr>
          <w:rtl/>
          <w:lang w:bidi="fa-IR"/>
        </w:rPr>
        <w:t xml:space="preserve"> </w:t>
      </w:r>
    </w:p>
    <w:p w:rsidR="000F5FF3" w:rsidRPr="00C84E16" w:rsidRDefault="000F5FF3" w:rsidP="000604F3">
      <w:pPr>
        <w:pStyle w:val="libNormal"/>
        <w:rPr>
          <w:rtl/>
        </w:rPr>
      </w:pPr>
      <w:r w:rsidRPr="00C84E16">
        <w:rPr>
          <w:rtl/>
        </w:rPr>
        <w:t xml:space="preserve">مرّ في المقدّمة الثانية </w:t>
      </w:r>
      <w:r w:rsidRPr="00A65465">
        <w:rPr>
          <w:rStyle w:val="libFootnotenumChar"/>
          <w:rtl/>
        </w:rPr>
        <w:t>(1)</w:t>
      </w:r>
      <w:r>
        <w:rPr>
          <w:rtl/>
        </w:rPr>
        <w:t>.</w:t>
      </w:r>
    </w:p>
    <w:p w:rsidR="000F5FF3" w:rsidRPr="00C84E16" w:rsidRDefault="000F5FF3" w:rsidP="000F5FF3">
      <w:pPr>
        <w:pStyle w:val="Heading2"/>
        <w:rPr>
          <w:rtl/>
          <w:lang w:bidi="fa-IR"/>
        </w:rPr>
      </w:pPr>
      <w:bookmarkStart w:id="860" w:name="_Toc355070567"/>
      <w:bookmarkStart w:id="861" w:name="_Toc450987447"/>
      <w:r w:rsidRPr="00C84E16">
        <w:rPr>
          <w:rtl/>
          <w:lang w:bidi="fa-IR"/>
        </w:rPr>
        <w:t>3629</w:t>
      </w:r>
      <w:r>
        <w:rPr>
          <w:rtl/>
          <w:lang w:bidi="fa-IR"/>
        </w:rPr>
        <w:t xml:space="preserve"> ـ</w:t>
      </w:r>
      <w:r w:rsidRPr="00C84E16">
        <w:rPr>
          <w:rtl/>
          <w:lang w:bidi="fa-IR"/>
        </w:rPr>
        <w:t xml:space="preserve"> أبو عبد الله الحميري :</w:t>
      </w:r>
      <w:bookmarkEnd w:id="860"/>
      <w:bookmarkEnd w:id="861"/>
      <w:r w:rsidRPr="00C84E16">
        <w:rPr>
          <w:rtl/>
          <w:lang w:bidi="fa-IR"/>
        </w:rPr>
        <w:t xml:space="preserve"> </w:t>
      </w:r>
    </w:p>
    <w:p w:rsidR="000F5FF3" w:rsidRPr="00C84E16" w:rsidRDefault="000F5FF3" w:rsidP="000604F3">
      <w:pPr>
        <w:pStyle w:val="libNormal"/>
        <w:rPr>
          <w:rtl/>
        </w:rPr>
      </w:pPr>
      <w:r w:rsidRPr="00C84E16">
        <w:rPr>
          <w:rtl/>
        </w:rPr>
        <w:t xml:space="preserve">الشيخ الصالح ، أدركه النجاشي كما تقدّم في ترجمة الحسين بن أحمد بن المغيرة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ادكره وترحّم عليه وهو شيخ الإجازة ، ومرّ في محمّد بن الحسن بن شمّون وفيها أنّ اسمه شيبة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ذكرنا وقوع الاشتباه في نسخته سلّمه الله وأنّ شيبة مصحّف بسنّة </w:t>
      </w:r>
      <w:r w:rsidRPr="00A65465">
        <w:rPr>
          <w:rStyle w:val="libFootnotenumChar"/>
          <w:rtl/>
        </w:rPr>
        <w:t>(5)</w:t>
      </w:r>
      <w:r w:rsidRPr="00C84E16">
        <w:rPr>
          <w:rtl/>
        </w:rPr>
        <w:t xml:space="preserve"> ، وأنّ اسمه الحسين بن جعفر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وفي المجمع : أبو عبد الله بن الحميري المخزومي الخزّاز الحسين بن جعفر </w:t>
      </w:r>
      <w:r w:rsidRPr="00A65465">
        <w:rPr>
          <w:rStyle w:val="libFootnotenumChar"/>
          <w:rtl/>
        </w:rPr>
        <w:t>(7)</w:t>
      </w:r>
      <w:r w:rsidRPr="00C84E16">
        <w:rPr>
          <w:rtl/>
        </w:rPr>
        <w:t xml:space="preserve"> ، انتهى. وكأنّ الحميري مصحّف الخمري ، فتأمّل.</w:t>
      </w:r>
    </w:p>
    <w:p w:rsidR="000F5FF3" w:rsidRPr="00C84E16" w:rsidRDefault="000F5FF3" w:rsidP="000604F3">
      <w:pPr>
        <w:pStyle w:val="libNormal"/>
        <w:rPr>
          <w:rtl/>
        </w:rPr>
      </w:pPr>
      <w:r w:rsidRPr="00C84E16">
        <w:rPr>
          <w:rtl/>
        </w:rPr>
        <w:t>وفي ضح : أبو عبد الله بن الحسين بن الخمري بالخاء المعجمة‌</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عن إكمال الدين : 442 / 16 ، وفيه أنّه ممن رأى القائم </w:t>
      </w:r>
      <w:r w:rsidR="009A2F07" w:rsidRPr="009A2F07">
        <w:rPr>
          <w:rStyle w:val="libAlaemChar"/>
          <w:rtl/>
        </w:rPr>
        <w:t>عليه‌السلام</w:t>
      </w:r>
      <w:r w:rsidRPr="00C84E16">
        <w:rPr>
          <w:rtl/>
        </w:rPr>
        <w:t xml:space="preserve"> ووقف على معجزته. وفي نسخة « م » بدل المقدّمة الثانية : المقدّمة الأُولى.</w:t>
      </w:r>
    </w:p>
    <w:p w:rsidR="000F5FF3" w:rsidRPr="00C84E16" w:rsidRDefault="000F5FF3" w:rsidP="00A65465">
      <w:pPr>
        <w:pStyle w:val="libFootnote0"/>
        <w:rPr>
          <w:rtl/>
          <w:lang w:bidi="fa-IR"/>
        </w:rPr>
      </w:pPr>
      <w:r w:rsidRPr="00C84E16">
        <w:rPr>
          <w:rtl/>
        </w:rPr>
        <w:t>(2) رجال النجاشي : 68 / 165 ، وفيه : ابن الخمري.</w:t>
      </w:r>
    </w:p>
    <w:p w:rsidR="000F5FF3" w:rsidRPr="00C84E16" w:rsidRDefault="000F5FF3" w:rsidP="00A65465">
      <w:pPr>
        <w:pStyle w:val="libFootnote0"/>
        <w:rPr>
          <w:rtl/>
          <w:lang w:bidi="fa-IR"/>
        </w:rPr>
      </w:pPr>
      <w:r w:rsidRPr="00C84E16">
        <w:rPr>
          <w:rtl/>
        </w:rPr>
        <w:t>(3) عن رجال النجاشي : 335 / 899 ، وفيه بدل شيبة : بسنّة.</w:t>
      </w:r>
    </w:p>
    <w:p w:rsidR="000F5FF3" w:rsidRPr="00C84E16" w:rsidRDefault="000F5FF3" w:rsidP="00A65465">
      <w:pPr>
        <w:pStyle w:val="libFootnote0"/>
        <w:rPr>
          <w:rtl/>
          <w:lang w:bidi="fa-IR"/>
        </w:rPr>
      </w:pPr>
      <w:r w:rsidRPr="00C84E16">
        <w:rPr>
          <w:rtl/>
        </w:rPr>
        <w:t>(4) تعليقة الوحيد البهبهاني : 293.</w:t>
      </w:r>
    </w:p>
    <w:p w:rsidR="000F5FF3" w:rsidRPr="00C84E16" w:rsidRDefault="000F5FF3" w:rsidP="00A65465">
      <w:pPr>
        <w:pStyle w:val="libFootnote0"/>
        <w:rPr>
          <w:rtl/>
          <w:lang w:bidi="fa-IR"/>
        </w:rPr>
      </w:pPr>
      <w:r w:rsidRPr="00C84E16">
        <w:rPr>
          <w:rtl/>
        </w:rPr>
        <w:t>(5) حيث قال في ترجمة الحسين بن جعفر بن محمّد : وفي نسخة مغلطة للأُستاذ العلاّمة دام فضله بدل بسنّة : شيبة فحكم بأنّ اسم أبي عبد الله شيبة ولا ريب أنّه سهو من الناسخ.</w:t>
      </w:r>
    </w:p>
    <w:p w:rsidR="000F5FF3" w:rsidRPr="00C84E16" w:rsidRDefault="000F5FF3" w:rsidP="00A65465">
      <w:pPr>
        <w:pStyle w:val="libFootnote0"/>
        <w:rPr>
          <w:rtl/>
          <w:lang w:bidi="fa-IR"/>
        </w:rPr>
      </w:pPr>
      <w:r w:rsidRPr="00C84E16">
        <w:rPr>
          <w:rtl/>
        </w:rPr>
        <w:t>(6) رجال النجاشي : 224 / 587 ترجمة عبد الله بن إبراهيم بن الحسين.</w:t>
      </w:r>
    </w:p>
    <w:p w:rsidR="000F5FF3" w:rsidRPr="00C84E16" w:rsidRDefault="000F5FF3" w:rsidP="00A65465">
      <w:pPr>
        <w:pStyle w:val="libFootnote0"/>
        <w:rPr>
          <w:rtl/>
          <w:lang w:bidi="fa-IR"/>
        </w:rPr>
      </w:pPr>
      <w:r w:rsidRPr="00C84E16">
        <w:rPr>
          <w:rtl/>
        </w:rPr>
        <w:t>(7) مجمع الرجال : 7 / 67 ، وفيه : أبو عبد الله المخزومي ، الحسين بن جعفر بن محمّد وأرقم بن أبي الأرقم.</w:t>
      </w:r>
    </w:p>
    <w:p w:rsidR="000F5FF3" w:rsidRPr="00C84E16" w:rsidRDefault="000F5FF3" w:rsidP="00A65465">
      <w:pPr>
        <w:pStyle w:val="libFootnote"/>
        <w:rPr>
          <w:rtl/>
          <w:lang w:bidi="fa-IR"/>
        </w:rPr>
      </w:pPr>
      <w:r w:rsidRPr="00C84E16">
        <w:rPr>
          <w:rtl/>
        </w:rPr>
        <w:t>وفي 2 / 170 قال : الحسين بن جعفر بن محمّد أبو عبد الله المخزومي الخزّاز المعروف بابن الحميري.</w:t>
      </w:r>
    </w:p>
    <w:p w:rsidR="000F5FF3" w:rsidRPr="00C84E16" w:rsidRDefault="000F5FF3" w:rsidP="000604F3">
      <w:pPr>
        <w:pStyle w:val="libNormal0"/>
        <w:rPr>
          <w:rtl/>
        </w:rPr>
      </w:pPr>
      <w:r>
        <w:rPr>
          <w:rtl/>
        </w:rPr>
        <w:br w:type="page"/>
      </w:r>
      <w:r w:rsidRPr="00C84E16">
        <w:rPr>
          <w:rtl/>
        </w:rPr>
        <w:lastRenderedPageBreak/>
        <w:t xml:space="preserve">المضمومة والميم الساكنة والراء المكسورة الشيخ الصالح </w:t>
      </w:r>
      <w:r w:rsidRPr="00A65465">
        <w:rPr>
          <w:rStyle w:val="libFootnotenumChar"/>
          <w:rtl/>
        </w:rPr>
        <w:t>(1)</w:t>
      </w:r>
      <w:r>
        <w:rPr>
          <w:rtl/>
        </w:rPr>
        <w:t>.</w:t>
      </w:r>
    </w:p>
    <w:p w:rsidR="000F5FF3" w:rsidRPr="00C84E16" w:rsidRDefault="000F5FF3" w:rsidP="000604F3">
      <w:pPr>
        <w:pStyle w:val="libNormal"/>
        <w:rPr>
          <w:rtl/>
        </w:rPr>
      </w:pPr>
      <w:r w:rsidRPr="00C84E16">
        <w:rPr>
          <w:rtl/>
        </w:rPr>
        <w:t>والظاهر زيادة كلمة « ابن » قبل الحسين ، ولعلّ نسختي مغلطة.</w:t>
      </w:r>
    </w:p>
    <w:p w:rsidR="000F5FF3" w:rsidRPr="00C84E16" w:rsidRDefault="000F5FF3" w:rsidP="000604F3">
      <w:pPr>
        <w:pStyle w:val="libNormal"/>
        <w:rPr>
          <w:rtl/>
        </w:rPr>
      </w:pPr>
      <w:r w:rsidRPr="00C84E16">
        <w:rPr>
          <w:rtl/>
        </w:rPr>
        <w:t xml:space="preserve">وفي الوجيزة : أبو عبد الله الخمري ممدوح </w:t>
      </w:r>
      <w:r w:rsidRPr="00A65465">
        <w:rPr>
          <w:rStyle w:val="libFootnotenumChar"/>
          <w:rtl/>
        </w:rPr>
        <w:t>(2)</w:t>
      </w:r>
      <w:r>
        <w:rPr>
          <w:rtl/>
        </w:rPr>
        <w:t>.</w:t>
      </w:r>
      <w:r w:rsidRPr="00C84E16">
        <w:rPr>
          <w:rtl/>
        </w:rPr>
        <w:t xml:space="preserve"> ولم يذكر له اسماً.</w:t>
      </w:r>
    </w:p>
    <w:p w:rsidR="000F5FF3" w:rsidRPr="00C84E16" w:rsidRDefault="000F5FF3" w:rsidP="000F5FF3">
      <w:pPr>
        <w:pStyle w:val="Heading2"/>
        <w:rPr>
          <w:rtl/>
          <w:lang w:bidi="fa-IR"/>
        </w:rPr>
      </w:pPr>
      <w:bookmarkStart w:id="862" w:name="_Toc355070568"/>
      <w:bookmarkStart w:id="863" w:name="_Toc450987448"/>
      <w:r w:rsidRPr="00C84E16">
        <w:rPr>
          <w:rtl/>
          <w:lang w:bidi="fa-IR"/>
        </w:rPr>
        <w:t>3630</w:t>
      </w:r>
      <w:r>
        <w:rPr>
          <w:rtl/>
          <w:lang w:bidi="fa-IR"/>
        </w:rPr>
        <w:t xml:space="preserve"> ـ</w:t>
      </w:r>
      <w:r w:rsidRPr="00C84E16">
        <w:rPr>
          <w:rtl/>
          <w:lang w:bidi="fa-IR"/>
        </w:rPr>
        <w:t xml:space="preserve"> أبو عبد الله الخزّاز :</w:t>
      </w:r>
      <w:bookmarkEnd w:id="862"/>
      <w:bookmarkEnd w:id="863"/>
      <w:r w:rsidRPr="00C84E16">
        <w:rPr>
          <w:rtl/>
          <w:lang w:bidi="fa-IR"/>
        </w:rPr>
        <w:t xml:space="preserve"> </w:t>
      </w:r>
    </w:p>
    <w:p w:rsidR="000F5FF3" w:rsidRPr="00C84E16" w:rsidRDefault="000F5FF3" w:rsidP="000604F3">
      <w:pPr>
        <w:pStyle w:val="libNormal"/>
        <w:rPr>
          <w:rtl/>
        </w:rPr>
      </w:pPr>
      <w:r w:rsidRPr="00C84E16">
        <w:rPr>
          <w:rtl/>
        </w:rPr>
        <w:t xml:space="preserve">عنه ابن أبي عمير في الحسن كالصحيح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864" w:name="_Toc355070569"/>
      <w:bookmarkStart w:id="865" w:name="_Toc450987449"/>
      <w:r w:rsidRPr="00C84E16">
        <w:rPr>
          <w:rtl/>
          <w:lang w:bidi="fa-IR"/>
        </w:rPr>
        <w:t>3631</w:t>
      </w:r>
      <w:r>
        <w:rPr>
          <w:rtl/>
          <w:lang w:bidi="fa-IR"/>
        </w:rPr>
        <w:t xml:space="preserve"> ـ</w:t>
      </w:r>
      <w:r w:rsidRPr="00C84E16">
        <w:rPr>
          <w:rtl/>
          <w:lang w:bidi="fa-IR"/>
        </w:rPr>
        <w:t xml:space="preserve"> أبو عبد الله الدوريستي :</w:t>
      </w:r>
      <w:bookmarkEnd w:id="864"/>
      <w:bookmarkEnd w:id="865"/>
      <w:r w:rsidRPr="00C84E16">
        <w:rPr>
          <w:rtl/>
          <w:lang w:bidi="fa-IR"/>
        </w:rPr>
        <w:t xml:space="preserve"> </w:t>
      </w:r>
    </w:p>
    <w:p w:rsidR="000F5FF3" w:rsidRPr="00C84E16" w:rsidRDefault="000F5FF3" w:rsidP="000604F3">
      <w:pPr>
        <w:pStyle w:val="libNormal"/>
        <w:rPr>
          <w:rtl/>
        </w:rPr>
      </w:pPr>
      <w:r w:rsidRPr="00C84E16">
        <w:rPr>
          <w:rtl/>
        </w:rPr>
        <w:t xml:space="preserve">جعفر بن محمّد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866" w:name="_Toc355070570"/>
      <w:bookmarkStart w:id="867" w:name="_Toc450987450"/>
      <w:r w:rsidRPr="00C84E16">
        <w:rPr>
          <w:rtl/>
          <w:lang w:bidi="fa-IR"/>
        </w:rPr>
        <w:t>3632</w:t>
      </w:r>
      <w:r>
        <w:rPr>
          <w:rtl/>
          <w:lang w:bidi="fa-IR"/>
        </w:rPr>
        <w:t xml:space="preserve"> ـ</w:t>
      </w:r>
      <w:r w:rsidRPr="00C84E16">
        <w:rPr>
          <w:rtl/>
          <w:lang w:bidi="fa-IR"/>
        </w:rPr>
        <w:t xml:space="preserve"> أبو الرازي :</w:t>
      </w:r>
      <w:bookmarkEnd w:id="866"/>
      <w:bookmarkEnd w:id="867"/>
      <w:r w:rsidRPr="00C84E16">
        <w:rPr>
          <w:rtl/>
          <w:lang w:bidi="fa-IR"/>
        </w:rPr>
        <w:t xml:space="preserve"> </w:t>
      </w:r>
    </w:p>
    <w:p w:rsidR="000F5FF3" w:rsidRPr="00C84E16" w:rsidRDefault="000F5FF3" w:rsidP="000604F3">
      <w:pPr>
        <w:pStyle w:val="libNormal"/>
        <w:rPr>
          <w:rtl/>
        </w:rPr>
      </w:pPr>
      <w:r w:rsidRPr="00C84E16">
        <w:rPr>
          <w:rtl/>
        </w:rPr>
        <w:t xml:space="preserve">هو الجاموراني وقد تقدّم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ويأتي لجعفر بن أحمد بن وندك </w:t>
      </w:r>
      <w:r w:rsidRPr="00A65465">
        <w:rPr>
          <w:rStyle w:val="libFootnotenumChar"/>
          <w:rtl/>
        </w:rPr>
        <w:t>(8)</w:t>
      </w:r>
      <w:r w:rsidRPr="00C84E16">
        <w:rPr>
          <w:rtl/>
        </w:rPr>
        <w:t xml:space="preserve"> كما في المجمع </w:t>
      </w:r>
      <w:r w:rsidRPr="00A65465">
        <w:rPr>
          <w:rStyle w:val="libFootnotenumChar"/>
          <w:rtl/>
        </w:rPr>
        <w:t>(9)</w:t>
      </w:r>
      <w:r>
        <w:rPr>
          <w:rtl/>
        </w:rPr>
        <w:t>.</w:t>
      </w:r>
    </w:p>
    <w:p w:rsidR="000F5FF3" w:rsidRPr="00C84E16" w:rsidRDefault="000F5FF3" w:rsidP="000F5FF3">
      <w:pPr>
        <w:pStyle w:val="Heading2"/>
        <w:rPr>
          <w:rtl/>
          <w:lang w:bidi="fa-IR"/>
        </w:rPr>
      </w:pPr>
      <w:bookmarkStart w:id="868" w:name="_Toc355070571"/>
      <w:bookmarkStart w:id="869" w:name="_Toc450987451"/>
      <w:r w:rsidRPr="00C84E16">
        <w:rPr>
          <w:rtl/>
          <w:lang w:bidi="fa-IR"/>
        </w:rPr>
        <w:t>3633</w:t>
      </w:r>
      <w:r>
        <w:rPr>
          <w:rtl/>
          <w:lang w:bidi="fa-IR"/>
        </w:rPr>
        <w:t xml:space="preserve"> ـ</w:t>
      </w:r>
      <w:r w:rsidRPr="00C84E16">
        <w:rPr>
          <w:rtl/>
          <w:lang w:bidi="fa-IR"/>
        </w:rPr>
        <w:t xml:space="preserve"> أبو عبد الله بن سورة :</w:t>
      </w:r>
      <w:bookmarkEnd w:id="868"/>
      <w:bookmarkEnd w:id="869"/>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ويظهر من ترجمة الحسين بن علي بن موسى جلالته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إيضاح الاشتباه : 324 / 788.</w:t>
      </w:r>
    </w:p>
    <w:p w:rsidR="000F5FF3" w:rsidRPr="00C84E16" w:rsidRDefault="000F5FF3" w:rsidP="00A65465">
      <w:pPr>
        <w:pStyle w:val="libFootnote0"/>
        <w:rPr>
          <w:rtl/>
          <w:lang w:bidi="fa-IR"/>
        </w:rPr>
      </w:pPr>
      <w:r w:rsidRPr="00C84E16">
        <w:rPr>
          <w:rtl/>
        </w:rPr>
        <w:t>(2) الوجيزة : 354 / 2229.</w:t>
      </w:r>
    </w:p>
    <w:p w:rsidR="000F5FF3" w:rsidRPr="00C84E16" w:rsidRDefault="000F5FF3" w:rsidP="00A65465">
      <w:pPr>
        <w:pStyle w:val="libFootnote0"/>
        <w:rPr>
          <w:rtl/>
          <w:lang w:bidi="fa-IR"/>
        </w:rPr>
      </w:pPr>
      <w:r w:rsidRPr="00C84E16">
        <w:rPr>
          <w:rtl/>
        </w:rPr>
        <w:t>(3) الكافي 4 : 240 / 3 علي بن إبراهيم عن أبيه عن ابن أبي عمير عن أبي عبد الله الخزّاز.</w:t>
      </w:r>
    </w:p>
    <w:p w:rsidR="000F5FF3" w:rsidRPr="00C84E16" w:rsidRDefault="000F5FF3" w:rsidP="00A65465">
      <w:pPr>
        <w:pStyle w:val="libFootnote0"/>
        <w:rPr>
          <w:rtl/>
          <w:lang w:bidi="fa-IR"/>
        </w:rPr>
      </w:pPr>
      <w:r w:rsidRPr="00C84E16">
        <w:rPr>
          <w:rtl/>
        </w:rPr>
        <w:t>(4) تعليقة الوحيد البهبهاني : 393.</w:t>
      </w:r>
    </w:p>
    <w:p w:rsidR="000F5FF3" w:rsidRPr="00C84E16" w:rsidRDefault="000F5FF3" w:rsidP="00A65465">
      <w:pPr>
        <w:pStyle w:val="libFootnote0"/>
        <w:rPr>
          <w:rtl/>
          <w:lang w:bidi="fa-IR"/>
        </w:rPr>
      </w:pPr>
      <w:r w:rsidRPr="00C84E16">
        <w:rPr>
          <w:rtl/>
        </w:rPr>
        <w:t>(5) رجال الشيخ : 459 / 17 ورجال ابن داود : 65 / 331 وفهرست منتجب الدين : 37 / 67 والاحتجاج : 1 / 15 ومعالم العلماء : 32 / 173.</w:t>
      </w:r>
    </w:p>
    <w:p w:rsidR="000F5FF3" w:rsidRPr="00C84E16" w:rsidRDefault="000F5FF3" w:rsidP="00A65465">
      <w:pPr>
        <w:pStyle w:val="libFootnote0"/>
        <w:rPr>
          <w:rtl/>
          <w:lang w:bidi="fa-IR"/>
        </w:rPr>
      </w:pPr>
      <w:r w:rsidRPr="00C84E16">
        <w:rPr>
          <w:rtl/>
        </w:rPr>
        <w:t>(6) مجمع الرجال : 7 / 64.</w:t>
      </w:r>
    </w:p>
    <w:p w:rsidR="000F5FF3" w:rsidRPr="00C84E16" w:rsidRDefault="000F5FF3" w:rsidP="00A65465">
      <w:pPr>
        <w:pStyle w:val="libFootnote0"/>
        <w:rPr>
          <w:rtl/>
          <w:lang w:bidi="fa-IR"/>
        </w:rPr>
      </w:pPr>
      <w:r w:rsidRPr="00C84E16">
        <w:rPr>
          <w:rtl/>
        </w:rPr>
        <w:t>(7) عن الخلاصة : 268 / 26.</w:t>
      </w:r>
    </w:p>
    <w:p w:rsidR="000F5FF3" w:rsidRPr="00C84E16" w:rsidRDefault="000F5FF3" w:rsidP="00A65465">
      <w:pPr>
        <w:pStyle w:val="libFootnote0"/>
        <w:rPr>
          <w:rtl/>
          <w:lang w:bidi="fa-IR"/>
        </w:rPr>
      </w:pPr>
      <w:r w:rsidRPr="00C84E16">
        <w:rPr>
          <w:rtl/>
        </w:rPr>
        <w:t>(8) رجال النجاشي : 123 / 316 والخلاصة : 33 / 19 ورجال ابن داود : 62 / 301.</w:t>
      </w:r>
    </w:p>
    <w:p w:rsidR="000F5FF3" w:rsidRPr="00C84E16" w:rsidRDefault="000F5FF3" w:rsidP="00A65465">
      <w:pPr>
        <w:pStyle w:val="libFootnote0"/>
        <w:rPr>
          <w:rtl/>
          <w:lang w:bidi="fa-IR"/>
        </w:rPr>
      </w:pPr>
      <w:r w:rsidRPr="00C84E16">
        <w:rPr>
          <w:rtl/>
        </w:rPr>
        <w:t>(9) مجمع الرجال : 7 / 64.</w:t>
      </w:r>
    </w:p>
    <w:p w:rsidR="000F5FF3" w:rsidRPr="00C84E16" w:rsidRDefault="000F5FF3" w:rsidP="00A65465">
      <w:pPr>
        <w:pStyle w:val="libFootnote0"/>
        <w:rPr>
          <w:rtl/>
          <w:lang w:bidi="fa-IR"/>
        </w:rPr>
      </w:pPr>
      <w:r w:rsidRPr="00C84E16">
        <w:rPr>
          <w:rtl/>
        </w:rPr>
        <w:t xml:space="preserve">(10) عن كتاب الغيبة : 308 / 261 </w:t>
      </w:r>
      <w:r>
        <w:rPr>
          <w:rtl/>
        </w:rPr>
        <w:t>و 2</w:t>
      </w:r>
      <w:r w:rsidRPr="00C84E16">
        <w:rPr>
          <w:rtl/>
        </w:rPr>
        <w:t>62 ، وفيها أنّ اسمه : الحسين بن محمّد بن سورة القمّي.</w:t>
      </w:r>
    </w:p>
    <w:p w:rsidR="000F5FF3" w:rsidRPr="00C84E16" w:rsidRDefault="000F5FF3" w:rsidP="00A65465">
      <w:pPr>
        <w:pStyle w:val="libFootnote"/>
        <w:rPr>
          <w:rtl/>
          <w:lang w:bidi="fa-IR"/>
        </w:rPr>
      </w:pPr>
      <w:r w:rsidRPr="00C84E16">
        <w:rPr>
          <w:rtl/>
        </w:rPr>
        <w:t>ولم ترد هذه الترجمة في نسخة « م »</w:t>
      </w:r>
      <w:r>
        <w:rPr>
          <w:rtl/>
        </w:rPr>
        <w:t>.</w:t>
      </w:r>
    </w:p>
    <w:p w:rsidR="000F5FF3" w:rsidRPr="00C84E16" w:rsidRDefault="000F5FF3" w:rsidP="000F5FF3">
      <w:pPr>
        <w:pStyle w:val="Heading2"/>
        <w:rPr>
          <w:rtl/>
          <w:lang w:bidi="fa-IR"/>
        </w:rPr>
      </w:pPr>
      <w:r>
        <w:rPr>
          <w:rtl/>
          <w:lang w:bidi="fa-IR"/>
        </w:rPr>
        <w:br w:type="page"/>
      </w:r>
      <w:bookmarkStart w:id="870" w:name="_Toc355070572"/>
      <w:bookmarkStart w:id="871" w:name="_Toc450987452"/>
      <w:r w:rsidRPr="00C84E16">
        <w:rPr>
          <w:rtl/>
          <w:lang w:bidi="fa-IR"/>
        </w:rPr>
        <w:lastRenderedPageBreak/>
        <w:t>3634</w:t>
      </w:r>
      <w:r>
        <w:rPr>
          <w:rtl/>
          <w:lang w:bidi="fa-IR"/>
        </w:rPr>
        <w:t xml:space="preserve"> ـ</w:t>
      </w:r>
      <w:r w:rsidRPr="00C84E16">
        <w:rPr>
          <w:rtl/>
          <w:lang w:bidi="fa-IR"/>
        </w:rPr>
        <w:t xml:space="preserve"> أبو عبد الله السيّاري :</w:t>
      </w:r>
      <w:bookmarkEnd w:id="870"/>
      <w:bookmarkEnd w:id="871"/>
      <w:r w:rsidRPr="00C84E16">
        <w:rPr>
          <w:rtl/>
          <w:lang w:bidi="fa-IR"/>
        </w:rPr>
        <w:t xml:space="preserve"> </w:t>
      </w:r>
    </w:p>
    <w:p w:rsidR="000F5FF3" w:rsidRPr="00C84E16" w:rsidRDefault="000F5FF3" w:rsidP="000604F3">
      <w:pPr>
        <w:pStyle w:val="libNormal"/>
        <w:rPr>
          <w:rtl/>
        </w:rPr>
      </w:pPr>
      <w:r w:rsidRPr="00C84E16">
        <w:rPr>
          <w:rtl/>
        </w:rPr>
        <w:t>ضعيف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r w:rsidRPr="00C84E16">
        <w:rPr>
          <w:rtl/>
        </w:rPr>
        <w:t xml:space="preserve"> استثني من رجال نوادر الحكمة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المجمع والوجيزة والحاوي اسمه أحمد بن محمّد بن سيّار </w:t>
      </w:r>
      <w:r w:rsidRPr="00A65465">
        <w:rPr>
          <w:rStyle w:val="libFootnotenumChar"/>
          <w:rtl/>
        </w:rPr>
        <w:t>(3)</w:t>
      </w:r>
      <w:r w:rsidRPr="00C84E16">
        <w:rPr>
          <w:rtl/>
        </w:rPr>
        <w:t xml:space="preserve"> </w:t>
      </w:r>
      <w:r w:rsidRPr="00A65465">
        <w:rPr>
          <w:rStyle w:val="libFootnotenumChar"/>
          <w:rtl/>
        </w:rPr>
        <w:t>(4)</w:t>
      </w:r>
      <w:r w:rsidRPr="00C84E16">
        <w:rPr>
          <w:rtl/>
        </w:rPr>
        <w:t xml:space="preserve"> ، فتأمّل.</w:t>
      </w:r>
    </w:p>
    <w:p w:rsidR="000F5FF3" w:rsidRPr="00C84E16" w:rsidRDefault="000F5FF3" w:rsidP="000F5FF3">
      <w:pPr>
        <w:pStyle w:val="Heading2"/>
        <w:rPr>
          <w:rtl/>
          <w:lang w:bidi="fa-IR"/>
        </w:rPr>
      </w:pPr>
      <w:bookmarkStart w:id="872" w:name="_Toc355070573"/>
      <w:bookmarkStart w:id="873" w:name="_Toc450987453"/>
      <w:r w:rsidRPr="00C84E16">
        <w:rPr>
          <w:rtl/>
          <w:lang w:bidi="fa-IR"/>
        </w:rPr>
        <w:t>3635</w:t>
      </w:r>
      <w:r>
        <w:rPr>
          <w:rtl/>
          <w:lang w:bidi="fa-IR"/>
        </w:rPr>
        <w:t xml:space="preserve"> ـ</w:t>
      </w:r>
      <w:r w:rsidRPr="00C84E16">
        <w:rPr>
          <w:rtl/>
          <w:lang w:bidi="fa-IR"/>
        </w:rPr>
        <w:t xml:space="preserve"> أبو عبد الله الشاذاني :</w:t>
      </w:r>
      <w:bookmarkEnd w:id="872"/>
      <w:bookmarkEnd w:id="873"/>
      <w:r w:rsidRPr="00C84E16">
        <w:rPr>
          <w:rtl/>
          <w:lang w:bidi="fa-IR"/>
        </w:rPr>
        <w:t xml:space="preserve"> </w:t>
      </w:r>
    </w:p>
    <w:p w:rsidR="000F5FF3" w:rsidRPr="00C84E16" w:rsidRDefault="000F5FF3" w:rsidP="000604F3">
      <w:pPr>
        <w:pStyle w:val="libNormal"/>
        <w:rPr>
          <w:rtl/>
        </w:rPr>
      </w:pPr>
      <w:r w:rsidRPr="00C84E16">
        <w:rPr>
          <w:rtl/>
        </w:rPr>
        <w:t xml:space="preserve">هو محمّد بن نعيم بن شاذان ابن أخي الفضل ورواية كتبه كما تقدّم في حيدر بن شعيب </w:t>
      </w:r>
      <w:r w:rsidRPr="00A65465">
        <w:rPr>
          <w:rStyle w:val="libFootnotenumChar"/>
          <w:rtl/>
        </w:rPr>
        <w:t>(5)</w:t>
      </w:r>
      <w:r>
        <w:rPr>
          <w:rtl/>
        </w:rPr>
        <w:t>.</w:t>
      </w:r>
      <w:r w:rsidRPr="00C84E16">
        <w:rPr>
          <w:rtl/>
        </w:rPr>
        <w:t xml:space="preserve"> وتقدّم أيضاً ابنه محمّد بن أحمد بن نعيم أبو عبد الله الشاذاني </w:t>
      </w:r>
      <w:r w:rsidRPr="00A65465">
        <w:rPr>
          <w:rStyle w:val="libFootnotenumChar"/>
          <w:rtl/>
        </w:rPr>
        <w:t>(6)</w:t>
      </w:r>
      <w:r w:rsidRPr="00C84E16">
        <w:rPr>
          <w:rtl/>
        </w:rPr>
        <w:t xml:space="preserve"> ، فتدبّر.</w:t>
      </w:r>
    </w:p>
    <w:p w:rsidR="000F5FF3" w:rsidRPr="00C84E16" w:rsidRDefault="000F5FF3" w:rsidP="000604F3">
      <w:pPr>
        <w:pStyle w:val="libNormal"/>
        <w:rPr>
          <w:rtl/>
        </w:rPr>
      </w:pPr>
      <w:r w:rsidRPr="008F598B">
        <w:rPr>
          <w:rStyle w:val="libBold2Char"/>
          <w:rtl/>
        </w:rPr>
        <w:t xml:space="preserve">أقول : </w:t>
      </w:r>
      <w:r w:rsidRPr="00C84E16">
        <w:rPr>
          <w:rtl/>
        </w:rPr>
        <w:t>هما واحد نسب في أحدهما إلى الجدّ.</w:t>
      </w:r>
    </w:p>
    <w:p w:rsidR="000F5FF3" w:rsidRPr="00C84E16" w:rsidRDefault="000F5FF3" w:rsidP="000604F3">
      <w:pPr>
        <w:pStyle w:val="libNormal"/>
        <w:rPr>
          <w:rtl/>
        </w:rPr>
      </w:pPr>
      <w:r w:rsidRPr="00C84E16">
        <w:rPr>
          <w:rtl/>
        </w:rPr>
        <w:t xml:space="preserve">وفي المجمع : أبو عبد الله الشاذاني ، محمّد بن أحمد بن شاذان بن نعيم النيسابوري </w:t>
      </w:r>
      <w:r w:rsidRPr="00A65465">
        <w:rPr>
          <w:rStyle w:val="libFootnotenumChar"/>
          <w:rtl/>
        </w:rPr>
        <w:t>(7)</w:t>
      </w:r>
      <w:r w:rsidRPr="00C84E16">
        <w:rPr>
          <w:rtl/>
        </w:rPr>
        <w:t xml:space="preserve"> ، فتدبّر.</w:t>
      </w:r>
    </w:p>
    <w:p w:rsidR="000F5FF3" w:rsidRPr="00C84E16" w:rsidRDefault="000F5FF3" w:rsidP="000F5FF3">
      <w:pPr>
        <w:pStyle w:val="Heading2"/>
        <w:rPr>
          <w:rtl/>
          <w:lang w:bidi="fa-IR"/>
        </w:rPr>
      </w:pPr>
      <w:bookmarkStart w:id="874" w:name="_Toc355070574"/>
      <w:bookmarkStart w:id="875" w:name="_Toc450987454"/>
      <w:r w:rsidRPr="00C84E16">
        <w:rPr>
          <w:rtl/>
          <w:lang w:bidi="fa-IR"/>
        </w:rPr>
        <w:t>3636</w:t>
      </w:r>
      <w:r>
        <w:rPr>
          <w:rtl/>
          <w:lang w:bidi="fa-IR"/>
        </w:rPr>
        <w:t xml:space="preserve"> ـ</w:t>
      </w:r>
      <w:r w:rsidRPr="00C84E16">
        <w:rPr>
          <w:rtl/>
          <w:lang w:bidi="fa-IR"/>
        </w:rPr>
        <w:t xml:space="preserve"> أبو عبد الله بن شاذان القزويني :</w:t>
      </w:r>
      <w:bookmarkEnd w:id="874"/>
      <w:bookmarkEnd w:id="875"/>
      <w:r w:rsidRPr="00C84E16">
        <w:rPr>
          <w:rtl/>
          <w:lang w:bidi="fa-IR"/>
        </w:rPr>
        <w:t xml:space="preserve"> </w:t>
      </w:r>
    </w:p>
    <w:p w:rsidR="000F5FF3" w:rsidRPr="00C84E16" w:rsidRDefault="000F5FF3" w:rsidP="000604F3">
      <w:pPr>
        <w:pStyle w:val="libNormal"/>
        <w:rPr>
          <w:rtl/>
        </w:rPr>
      </w:pPr>
      <w:r w:rsidRPr="00C84E16">
        <w:rPr>
          <w:rtl/>
        </w:rPr>
        <w:t xml:space="preserve">الّذي يروي عنه النجاشي ، محمّد بن علي بن شاذان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268 / 27.</w:t>
      </w:r>
    </w:p>
    <w:p w:rsidR="000F5FF3" w:rsidRPr="00C84E16" w:rsidRDefault="000F5FF3" w:rsidP="00A65465">
      <w:pPr>
        <w:pStyle w:val="libFootnote0"/>
        <w:rPr>
          <w:rtl/>
          <w:lang w:bidi="fa-IR"/>
        </w:rPr>
      </w:pPr>
      <w:r w:rsidRPr="00C84E16">
        <w:rPr>
          <w:rtl/>
        </w:rPr>
        <w:t>(2) الفهرست : 144 / 622 ورجال النجاشي : 348 / 939.</w:t>
      </w:r>
    </w:p>
    <w:p w:rsidR="000F5FF3" w:rsidRPr="00C84E16" w:rsidRDefault="000F5FF3" w:rsidP="00A65465">
      <w:pPr>
        <w:pStyle w:val="libFootnote0"/>
        <w:rPr>
          <w:rtl/>
          <w:lang w:bidi="fa-IR"/>
        </w:rPr>
      </w:pPr>
      <w:r w:rsidRPr="00C84E16">
        <w:rPr>
          <w:rtl/>
        </w:rPr>
        <w:t>(3) الفهرست : 23 / 70 ورجال النجاشي : 80 / 192.</w:t>
      </w:r>
    </w:p>
    <w:p w:rsidR="000F5FF3" w:rsidRPr="00C84E16" w:rsidRDefault="000F5FF3" w:rsidP="00A65465">
      <w:pPr>
        <w:pStyle w:val="libFootnote0"/>
        <w:rPr>
          <w:rtl/>
          <w:lang w:bidi="fa-IR"/>
        </w:rPr>
      </w:pPr>
      <w:r w:rsidRPr="00C84E16">
        <w:rPr>
          <w:rtl/>
        </w:rPr>
        <w:t>(4) مجمع الرجال : 7 / 64 ، الوجيزة : 345 / 2230 ، حاوي الأقوال : 370 / 2206.</w:t>
      </w:r>
    </w:p>
    <w:p w:rsidR="000F5FF3" w:rsidRPr="00C84E16" w:rsidRDefault="000F5FF3" w:rsidP="00A65465">
      <w:pPr>
        <w:pStyle w:val="libFootnote0"/>
        <w:rPr>
          <w:rtl/>
          <w:lang w:bidi="fa-IR"/>
        </w:rPr>
      </w:pPr>
      <w:r w:rsidRPr="00C84E16">
        <w:rPr>
          <w:rtl/>
        </w:rPr>
        <w:t>(5) عن رجال الشيخ : 467 / 31.</w:t>
      </w:r>
    </w:p>
    <w:p w:rsidR="000F5FF3" w:rsidRPr="00C84E16" w:rsidRDefault="000F5FF3" w:rsidP="00A65465">
      <w:pPr>
        <w:pStyle w:val="libFootnote0"/>
        <w:rPr>
          <w:rtl/>
          <w:lang w:bidi="fa-IR"/>
        </w:rPr>
      </w:pPr>
      <w:r w:rsidRPr="00C84E16">
        <w:rPr>
          <w:rtl/>
        </w:rPr>
        <w:t>(6) عن رجال الشيخ : 467 / 31.</w:t>
      </w:r>
    </w:p>
    <w:p w:rsidR="000F5FF3" w:rsidRPr="00C84E16" w:rsidRDefault="000F5FF3" w:rsidP="00A65465">
      <w:pPr>
        <w:pStyle w:val="libFootnote0"/>
        <w:rPr>
          <w:rtl/>
          <w:lang w:bidi="fa-IR"/>
        </w:rPr>
      </w:pPr>
      <w:r w:rsidRPr="00C84E16">
        <w:rPr>
          <w:rtl/>
        </w:rPr>
        <w:t>(7) مجمع الرجال : 7 / 65.</w:t>
      </w:r>
    </w:p>
    <w:p w:rsidR="000F5FF3" w:rsidRPr="00C84E16" w:rsidRDefault="000F5FF3" w:rsidP="00A65465">
      <w:pPr>
        <w:pStyle w:val="libFootnote0"/>
        <w:rPr>
          <w:rtl/>
          <w:lang w:bidi="fa-IR"/>
        </w:rPr>
      </w:pPr>
      <w:r w:rsidRPr="00C84E16">
        <w:rPr>
          <w:rtl/>
        </w:rPr>
        <w:t>(8) رجال النجاشي : 448 / 1208.</w:t>
      </w:r>
    </w:p>
    <w:p w:rsidR="000F5FF3" w:rsidRPr="00C84E16" w:rsidRDefault="000F5FF3" w:rsidP="00A65465">
      <w:pPr>
        <w:pStyle w:val="libFootnote0"/>
        <w:rPr>
          <w:rtl/>
          <w:lang w:bidi="fa-IR"/>
        </w:rPr>
      </w:pPr>
      <w:r w:rsidRPr="00C84E16">
        <w:rPr>
          <w:rtl/>
        </w:rPr>
        <w:t>(9) تعليقة الوحيد البهبهاني : 393.</w:t>
      </w:r>
    </w:p>
    <w:p w:rsidR="000F5FF3" w:rsidRPr="00C84E16" w:rsidRDefault="000F5FF3" w:rsidP="000F5FF3">
      <w:pPr>
        <w:pStyle w:val="Heading2"/>
        <w:rPr>
          <w:rtl/>
          <w:lang w:bidi="fa-IR"/>
        </w:rPr>
      </w:pPr>
      <w:r>
        <w:rPr>
          <w:rtl/>
          <w:lang w:bidi="fa-IR"/>
        </w:rPr>
        <w:br w:type="page"/>
      </w:r>
      <w:bookmarkStart w:id="876" w:name="_Toc355070575"/>
      <w:bookmarkStart w:id="877" w:name="_Toc450987455"/>
      <w:r w:rsidRPr="00C84E16">
        <w:rPr>
          <w:rtl/>
          <w:lang w:bidi="fa-IR"/>
        </w:rPr>
        <w:lastRenderedPageBreak/>
        <w:t>3637</w:t>
      </w:r>
      <w:r>
        <w:rPr>
          <w:rtl/>
          <w:lang w:bidi="fa-IR"/>
        </w:rPr>
        <w:t xml:space="preserve"> ـ</w:t>
      </w:r>
      <w:r w:rsidRPr="00C84E16">
        <w:rPr>
          <w:rtl/>
          <w:lang w:bidi="fa-IR"/>
        </w:rPr>
        <w:t xml:space="preserve"> أبو عبد الله :</w:t>
      </w:r>
      <w:bookmarkEnd w:id="876"/>
      <w:bookmarkEnd w:id="877"/>
      <w:r w:rsidRPr="00C84E16">
        <w:rPr>
          <w:rtl/>
          <w:lang w:bidi="fa-IR"/>
        </w:rPr>
        <w:t xml:space="preserve"> </w:t>
      </w:r>
    </w:p>
    <w:p w:rsidR="000F5FF3" w:rsidRPr="00C84E16" w:rsidRDefault="000F5FF3" w:rsidP="000604F3">
      <w:pPr>
        <w:pStyle w:val="libNormal"/>
        <w:rPr>
          <w:rtl/>
        </w:rPr>
      </w:pPr>
      <w:r w:rsidRPr="00C84E16">
        <w:rPr>
          <w:rtl/>
        </w:rPr>
        <w:t xml:space="preserve">وقيل : أبو بكر ، صاحب المغازي ، محمّد بن إسحاق بن يسار </w:t>
      </w:r>
      <w:r w:rsidRPr="00A65465">
        <w:rPr>
          <w:rStyle w:val="libFootnotenumChar"/>
          <w:rtl/>
        </w:rPr>
        <w:t>(1)</w:t>
      </w:r>
      <w:r w:rsidRPr="00C84E16">
        <w:rPr>
          <w:rtl/>
        </w:rPr>
        <w:t xml:space="preserve"> ، غير مذكور في الكتابين.</w:t>
      </w:r>
    </w:p>
    <w:p w:rsidR="000F5FF3" w:rsidRPr="00C84E16" w:rsidRDefault="000F5FF3" w:rsidP="000F5FF3">
      <w:pPr>
        <w:pStyle w:val="Heading2"/>
        <w:rPr>
          <w:rtl/>
          <w:lang w:bidi="fa-IR"/>
        </w:rPr>
      </w:pPr>
      <w:bookmarkStart w:id="878" w:name="_Toc355070576"/>
      <w:bookmarkStart w:id="879" w:name="_Toc450987456"/>
      <w:r w:rsidRPr="00C84E16">
        <w:rPr>
          <w:rtl/>
          <w:lang w:bidi="fa-IR"/>
        </w:rPr>
        <w:t>3638</w:t>
      </w:r>
      <w:r>
        <w:rPr>
          <w:rtl/>
          <w:lang w:bidi="fa-IR"/>
        </w:rPr>
        <w:t xml:space="preserve"> ـ</w:t>
      </w:r>
      <w:r w:rsidRPr="00C84E16">
        <w:rPr>
          <w:rtl/>
          <w:lang w:bidi="fa-IR"/>
        </w:rPr>
        <w:t xml:space="preserve"> أبو عبد الله الصفواني :</w:t>
      </w:r>
      <w:bookmarkEnd w:id="878"/>
      <w:bookmarkEnd w:id="879"/>
      <w:r w:rsidRPr="00C84E16">
        <w:rPr>
          <w:rtl/>
          <w:lang w:bidi="fa-IR"/>
        </w:rPr>
        <w:t xml:space="preserve"> </w:t>
      </w:r>
    </w:p>
    <w:p w:rsidR="000F5FF3" w:rsidRPr="00C84E16" w:rsidRDefault="000F5FF3" w:rsidP="000604F3">
      <w:pPr>
        <w:pStyle w:val="libNormal"/>
        <w:rPr>
          <w:rtl/>
        </w:rPr>
      </w:pPr>
      <w:r w:rsidRPr="00C84E16">
        <w:rPr>
          <w:rtl/>
        </w:rPr>
        <w:t xml:space="preserve">ويقال : الصفواني منفرداً ، محمّد بن أحمد </w:t>
      </w:r>
      <w:r w:rsidRPr="00A65465">
        <w:rPr>
          <w:rStyle w:val="libFootnotenumChar"/>
          <w:rtl/>
        </w:rPr>
        <w:t>(2)</w:t>
      </w:r>
      <w:r>
        <w:rPr>
          <w:rtl/>
        </w:rPr>
        <w:t>.</w:t>
      </w:r>
    </w:p>
    <w:p w:rsidR="000F5FF3" w:rsidRPr="00C84E16" w:rsidRDefault="000F5FF3" w:rsidP="000F5FF3">
      <w:pPr>
        <w:pStyle w:val="Heading2"/>
        <w:rPr>
          <w:rtl/>
          <w:lang w:bidi="fa-IR"/>
        </w:rPr>
      </w:pPr>
      <w:bookmarkStart w:id="880" w:name="_Toc355070577"/>
      <w:bookmarkStart w:id="881" w:name="_Toc450987457"/>
      <w:r w:rsidRPr="00C84E16">
        <w:rPr>
          <w:rtl/>
          <w:lang w:bidi="fa-IR"/>
        </w:rPr>
        <w:t>3639</w:t>
      </w:r>
      <w:r>
        <w:rPr>
          <w:rtl/>
          <w:lang w:bidi="fa-IR"/>
        </w:rPr>
        <w:t xml:space="preserve"> ـ</w:t>
      </w:r>
      <w:r w:rsidRPr="00C84E16">
        <w:rPr>
          <w:rtl/>
          <w:lang w:bidi="fa-IR"/>
        </w:rPr>
        <w:t xml:space="preserve"> أبو عبد الله العاصمي :</w:t>
      </w:r>
      <w:bookmarkEnd w:id="880"/>
      <w:bookmarkEnd w:id="881"/>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عاصم الثقة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أبو عبد الله أحمد بن محمّد بن عاصم العاصمي الثقة ، عنه أبو علي محمّد بن أحمد بن الجنيد ، والحسين بن علي بن سفيان </w:t>
      </w:r>
      <w:r w:rsidRPr="00A65465">
        <w:rPr>
          <w:rStyle w:val="libFootnotenumChar"/>
          <w:rtl/>
        </w:rPr>
        <w:t>(4)</w:t>
      </w:r>
      <w:r>
        <w:rPr>
          <w:rtl/>
        </w:rPr>
        <w:t>.</w:t>
      </w:r>
    </w:p>
    <w:p w:rsidR="000F5FF3" w:rsidRPr="00C84E16" w:rsidRDefault="000F5FF3" w:rsidP="000F5FF3">
      <w:pPr>
        <w:pStyle w:val="Heading2"/>
        <w:rPr>
          <w:rtl/>
          <w:lang w:bidi="fa-IR"/>
        </w:rPr>
      </w:pPr>
      <w:bookmarkStart w:id="882" w:name="_Toc355070578"/>
      <w:bookmarkStart w:id="883" w:name="_Toc450987458"/>
      <w:r w:rsidRPr="00C84E16">
        <w:rPr>
          <w:rtl/>
          <w:lang w:bidi="fa-IR"/>
        </w:rPr>
        <w:t>3640</w:t>
      </w:r>
      <w:r>
        <w:rPr>
          <w:rtl/>
          <w:lang w:bidi="fa-IR"/>
        </w:rPr>
        <w:t xml:space="preserve"> ـ</w:t>
      </w:r>
      <w:r w:rsidRPr="00C84E16">
        <w:rPr>
          <w:rtl/>
          <w:lang w:bidi="fa-IR"/>
        </w:rPr>
        <w:t xml:space="preserve"> أبو عبد الله العمركي :</w:t>
      </w:r>
      <w:bookmarkEnd w:id="882"/>
      <w:bookmarkEnd w:id="883"/>
      <w:r w:rsidRPr="00C84E16">
        <w:rPr>
          <w:rtl/>
          <w:lang w:bidi="fa-IR"/>
        </w:rPr>
        <w:t xml:space="preserve"> </w:t>
      </w:r>
    </w:p>
    <w:p w:rsidR="000F5FF3" w:rsidRPr="00C84E16" w:rsidRDefault="000F5FF3" w:rsidP="000604F3">
      <w:pPr>
        <w:pStyle w:val="libNormal"/>
        <w:rPr>
          <w:rtl/>
        </w:rPr>
      </w:pPr>
      <w:r w:rsidRPr="00C84E16">
        <w:rPr>
          <w:rtl/>
        </w:rPr>
        <w:t xml:space="preserve">يروي عن علي بن جعفر ، اسمه علي البوفكي ، ( </w:t>
      </w:r>
      <w:r w:rsidRPr="008F598B">
        <w:rPr>
          <w:rStyle w:val="libBold2Char"/>
          <w:rtl/>
        </w:rPr>
        <w:t>صه</w:t>
      </w:r>
      <w:r w:rsidRPr="00C84E16">
        <w:rPr>
          <w:rtl/>
        </w:rPr>
        <w:t xml:space="preserve"> </w:t>
      </w:r>
      <w:r w:rsidRPr="00A65465">
        <w:rPr>
          <w:rStyle w:val="libFootnotenumChar"/>
          <w:rtl/>
        </w:rPr>
        <w:t>(5)</w:t>
      </w:r>
      <w:r>
        <w:rPr>
          <w:rtl/>
        </w:rPr>
        <w:t>.</w:t>
      </w:r>
      <w:r w:rsidRPr="00C84E16">
        <w:rPr>
          <w:rtl/>
        </w:rPr>
        <w:t xml:space="preserve"> ومضى بعنوان العمركي </w:t>
      </w:r>
      <w:r w:rsidRPr="00A65465">
        <w:rPr>
          <w:rStyle w:val="libFootnotenumChar"/>
          <w:rtl/>
        </w:rPr>
        <w:t>(6)</w:t>
      </w:r>
      <w:r w:rsidRPr="00C84E16">
        <w:rPr>
          <w:rtl/>
        </w:rPr>
        <w:t xml:space="preserve"> ويأتي في الألقاب.</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أبو عبد الله العمركي الراوي عن علي بن جعفر </w:t>
      </w:r>
      <w:r w:rsidR="009A2F07" w:rsidRPr="009A2F07">
        <w:rPr>
          <w:rStyle w:val="libAlaemChar"/>
          <w:rtl/>
        </w:rPr>
        <w:t>عليه‌السلام</w:t>
      </w:r>
      <w:r w:rsidRPr="00C84E16">
        <w:rPr>
          <w:rtl/>
        </w:rPr>
        <w:t xml:space="preserve"> ، اسمه علي بن البوفكي )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281 / 22 ورجال ابن داود : 165 / 1312.</w:t>
      </w:r>
    </w:p>
    <w:p w:rsidR="000F5FF3" w:rsidRPr="00C84E16" w:rsidRDefault="000F5FF3" w:rsidP="00A65465">
      <w:pPr>
        <w:pStyle w:val="libFootnote0"/>
        <w:rPr>
          <w:rtl/>
          <w:lang w:bidi="fa-IR"/>
        </w:rPr>
      </w:pPr>
      <w:r w:rsidRPr="00C84E16">
        <w:rPr>
          <w:rtl/>
        </w:rPr>
        <w:t>(2) رجال الشيخ : 502 / 86 والفهرست : 133 / 599 ورجال النجاشي : 393 / 1050 والخلاصة : 144 / 33 ورجال ابن داود : 162 / 1296.</w:t>
      </w:r>
    </w:p>
    <w:p w:rsidR="000F5FF3" w:rsidRPr="00C84E16" w:rsidRDefault="000F5FF3" w:rsidP="00A65465">
      <w:pPr>
        <w:pStyle w:val="libFootnote0"/>
        <w:rPr>
          <w:rtl/>
          <w:lang w:bidi="fa-IR"/>
        </w:rPr>
      </w:pPr>
      <w:r w:rsidRPr="00C84E16">
        <w:rPr>
          <w:rtl/>
        </w:rPr>
        <w:t>(3) رجال الشيخ : 454 / 97 والفهرست : 28 / 85.</w:t>
      </w:r>
    </w:p>
    <w:p w:rsidR="000F5FF3" w:rsidRPr="00C84E16" w:rsidRDefault="000F5FF3" w:rsidP="00A65465">
      <w:pPr>
        <w:pStyle w:val="libFootnote0"/>
        <w:rPr>
          <w:rtl/>
          <w:lang w:bidi="fa-IR"/>
        </w:rPr>
      </w:pPr>
      <w:r w:rsidRPr="00C84E16">
        <w:rPr>
          <w:rtl/>
        </w:rPr>
        <w:t>(4) هداية المحدّثين : 290.</w:t>
      </w:r>
    </w:p>
    <w:p w:rsidR="000F5FF3" w:rsidRPr="00C84E16" w:rsidRDefault="000F5FF3" w:rsidP="00A65465">
      <w:pPr>
        <w:pStyle w:val="libFootnote0"/>
        <w:rPr>
          <w:rtl/>
          <w:lang w:bidi="fa-IR"/>
        </w:rPr>
      </w:pPr>
      <w:r w:rsidRPr="00C84E16">
        <w:rPr>
          <w:rtl/>
        </w:rPr>
        <w:t>(5) الخلاصة : 270 / 17 ، وفيها بدل علي البوفكي : علي البرمكي.</w:t>
      </w:r>
    </w:p>
    <w:p w:rsidR="000F5FF3" w:rsidRPr="00C84E16" w:rsidRDefault="000F5FF3" w:rsidP="00A65465">
      <w:pPr>
        <w:pStyle w:val="libFootnote0"/>
        <w:rPr>
          <w:rtl/>
          <w:lang w:bidi="fa-IR"/>
        </w:rPr>
      </w:pPr>
      <w:r w:rsidRPr="00C84E16">
        <w:rPr>
          <w:rtl/>
        </w:rPr>
        <w:t>(6) عن رجال الشيخ : 432 / 7 ورجال النجاشي : 303 / 828 والخلاصة : 131 / 21.</w:t>
      </w:r>
    </w:p>
    <w:p w:rsidR="000F5FF3" w:rsidRPr="00C84E16" w:rsidRDefault="000F5FF3" w:rsidP="00A65465">
      <w:pPr>
        <w:pStyle w:val="libFootnote0"/>
        <w:rPr>
          <w:rtl/>
          <w:lang w:bidi="fa-IR"/>
        </w:rPr>
      </w:pPr>
      <w:r w:rsidRPr="00C84E16">
        <w:rPr>
          <w:rtl/>
        </w:rPr>
        <w:t>(7) ما بين القوسين لم يرد في نسخة « ش »</w:t>
      </w:r>
      <w:r>
        <w:rPr>
          <w:rtl/>
        </w:rPr>
        <w:t>.</w:t>
      </w:r>
    </w:p>
    <w:p w:rsidR="000F5FF3" w:rsidRPr="00C84E16" w:rsidRDefault="000F5FF3" w:rsidP="000604F3">
      <w:pPr>
        <w:pStyle w:val="libNormal"/>
        <w:rPr>
          <w:rtl/>
        </w:rPr>
      </w:pPr>
      <w:r>
        <w:rPr>
          <w:rtl/>
        </w:rPr>
        <w:br w:type="page"/>
      </w:r>
      <w:r w:rsidRPr="00C84E16">
        <w:rPr>
          <w:rtl/>
        </w:rPr>
        <w:lastRenderedPageBreak/>
        <w:t xml:space="preserve">وعن ابن طاوس أنّ في رواية صحيحة علي بن البوفكي عنه محمّد بن أحمد بن إسماعيل العلوي وعبد الله بن جعفر الحميري </w:t>
      </w:r>
      <w:r w:rsidRPr="00A65465">
        <w:rPr>
          <w:rStyle w:val="libFootnotenumChar"/>
          <w:rtl/>
        </w:rPr>
        <w:t>(1)</w:t>
      </w:r>
      <w:r>
        <w:rPr>
          <w:rtl/>
        </w:rPr>
        <w:t>.</w:t>
      </w:r>
    </w:p>
    <w:p w:rsidR="000F5FF3" w:rsidRPr="00C84E16" w:rsidRDefault="000F5FF3" w:rsidP="000F5FF3">
      <w:pPr>
        <w:pStyle w:val="Heading2"/>
        <w:rPr>
          <w:rtl/>
          <w:lang w:bidi="fa-IR"/>
        </w:rPr>
      </w:pPr>
      <w:bookmarkStart w:id="884" w:name="_Toc355070579"/>
      <w:bookmarkStart w:id="885" w:name="_Toc450987459"/>
      <w:r w:rsidRPr="00C84E16">
        <w:rPr>
          <w:rtl/>
          <w:lang w:bidi="fa-IR"/>
        </w:rPr>
        <w:t>3641</w:t>
      </w:r>
      <w:r>
        <w:rPr>
          <w:rtl/>
          <w:lang w:bidi="fa-IR"/>
        </w:rPr>
        <w:t xml:space="preserve"> ـ</w:t>
      </w:r>
      <w:r w:rsidRPr="00C84E16">
        <w:rPr>
          <w:rtl/>
          <w:lang w:bidi="fa-IR"/>
        </w:rPr>
        <w:t xml:space="preserve"> أبو عبد الله الفرّاء :</w:t>
      </w:r>
      <w:bookmarkEnd w:id="884"/>
      <w:bookmarkEnd w:id="885"/>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ابن بطّة ، عن أحمد بن محمّد بن عيسى ، عن ابن أبي عمير ، عنه ،</w:t>
      </w:r>
      <w:r>
        <w:rPr>
          <w:rtl/>
        </w:rPr>
        <w:t xml:space="preserve"> </w:t>
      </w:r>
      <w:r w:rsidRPr="008F598B">
        <w:rPr>
          <w:rStyle w:val="libBold2Char"/>
          <w:rtl/>
        </w:rPr>
        <w:t xml:space="preserve">ست :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المشهور أنّ الفرّاء مختلف فيه ، وقال جدّي : الظاهر أنّه سليم الفراء </w:t>
      </w:r>
      <w:r w:rsidRPr="00A65465">
        <w:rPr>
          <w:rStyle w:val="libFootnotenumChar"/>
          <w:rtl/>
        </w:rPr>
        <w:t>(3)</w:t>
      </w:r>
      <w:r>
        <w:rPr>
          <w:rtl/>
        </w:rPr>
        <w:t>.</w:t>
      </w:r>
      <w:r w:rsidRPr="00C84E16">
        <w:rPr>
          <w:rtl/>
        </w:rPr>
        <w:t xml:space="preserve"> وهو الظاهر ؛ ولعلّه لذا حكم خالي بوثاقته </w:t>
      </w:r>
      <w:r w:rsidRPr="00A65465">
        <w:rPr>
          <w:rStyle w:val="libFootnotenumChar"/>
          <w:rtl/>
        </w:rPr>
        <w:t>(4)</w:t>
      </w:r>
      <w:r w:rsidRPr="00C84E16">
        <w:rPr>
          <w:rtl/>
        </w:rPr>
        <w:t xml:space="preserve"> ؛ ويؤيّده رواية ابن أبي عمير عنه </w:t>
      </w:r>
      <w:r w:rsidRPr="00A65465">
        <w:rPr>
          <w:rStyle w:val="libFootnotenumChar"/>
          <w:rtl/>
        </w:rPr>
        <w:t>(5)</w:t>
      </w:r>
      <w:r>
        <w:rPr>
          <w:rtl/>
        </w:rPr>
        <w:t>.</w:t>
      </w:r>
    </w:p>
    <w:p w:rsidR="000F5FF3" w:rsidRPr="00C84E16" w:rsidRDefault="000F5FF3" w:rsidP="000F5FF3">
      <w:pPr>
        <w:pStyle w:val="Heading2"/>
        <w:rPr>
          <w:rtl/>
          <w:lang w:bidi="fa-IR"/>
        </w:rPr>
      </w:pPr>
      <w:bookmarkStart w:id="886" w:name="_Toc355070580"/>
      <w:bookmarkStart w:id="887" w:name="_Toc450987460"/>
      <w:r w:rsidRPr="00C84E16">
        <w:rPr>
          <w:rtl/>
          <w:lang w:bidi="fa-IR"/>
        </w:rPr>
        <w:t>3642</w:t>
      </w:r>
      <w:r>
        <w:rPr>
          <w:rtl/>
          <w:lang w:bidi="fa-IR"/>
        </w:rPr>
        <w:t xml:space="preserve"> ـ</w:t>
      </w:r>
      <w:r w:rsidRPr="00C84E16">
        <w:rPr>
          <w:rtl/>
          <w:lang w:bidi="fa-IR"/>
        </w:rPr>
        <w:t xml:space="preserve"> أبو عبد الله بن فروخ :</w:t>
      </w:r>
      <w:bookmarkEnd w:id="886"/>
      <w:bookmarkEnd w:id="887"/>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وسبق في المقدّمة الأولى </w:t>
      </w:r>
      <w:r w:rsidRPr="00A65465">
        <w:rPr>
          <w:rStyle w:val="libFootnotenumChar"/>
          <w:rtl/>
        </w:rPr>
        <w:t>(6)</w:t>
      </w:r>
      <w:r>
        <w:rPr>
          <w:rtl/>
        </w:rPr>
        <w:t>.</w:t>
      </w:r>
    </w:p>
    <w:p w:rsidR="000F5FF3" w:rsidRPr="00C84E16" w:rsidRDefault="000F5FF3" w:rsidP="000F5FF3">
      <w:pPr>
        <w:pStyle w:val="Heading2"/>
        <w:rPr>
          <w:rtl/>
          <w:lang w:bidi="fa-IR"/>
        </w:rPr>
      </w:pPr>
      <w:bookmarkStart w:id="888" w:name="_Toc355070581"/>
      <w:bookmarkStart w:id="889" w:name="_Toc450987461"/>
      <w:r w:rsidRPr="00C84E16">
        <w:rPr>
          <w:rtl/>
          <w:lang w:bidi="fa-IR"/>
        </w:rPr>
        <w:t>3643</w:t>
      </w:r>
      <w:r>
        <w:rPr>
          <w:rtl/>
          <w:lang w:bidi="fa-IR"/>
        </w:rPr>
        <w:t xml:space="preserve"> ـ</w:t>
      </w:r>
      <w:r w:rsidRPr="00C84E16">
        <w:rPr>
          <w:rtl/>
          <w:lang w:bidi="fa-IR"/>
        </w:rPr>
        <w:t xml:space="preserve"> أبو عبد الله الفزاري :</w:t>
      </w:r>
      <w:bookmarkEnd w:id="888"/>
      <w:bookmarkEnd w:id="889"/>
      <w:r w:rsidRPr="00C84E16">
        <w:rPr>
          <w:rtl/>
          <w:lang w:bidi="fa-IR"/>
        </w:rPr>
        <w:t xml:space="preserve"> </w:t>
      </w:r>
    </w:p>
    <w:p w:rsidR="000F5FF3" w:rsidRPr="00C84E16" w:rsidRDefault="000F5FF3" w:rsidP="000604F3">
      <w:pPr>
        <w:pStyle w:val="libNormal"/>
        <w:rPr>
          <w:rtl/>
        </w:rPr>
      </w:pPr>
      <w:r w:rsidRPr="00C84E16">
        <w:rPr>
          <w:rtl/>
        </w:rPr>
        <w:t xml:space="preserve">جعفر بن محمّد بن مالك </w:t>
      </w:r>
      <w:r w:rsidRPr="00A65465">
        <w:rPr>
          <w:rStyle w:val="libFootnotenumChar"/>
          <w:rtl/>
        </w:rPr>
        <w:t>(7)</w:t>
      </w:r>
      <w:r>
        <w:rPr>
          <w:rtl/>
        </w:rPr>
        <w:t>.</w:t>
      </w:r>
    </w:p>
    <w:p w:rsidR="000F5FF3" w:rsidRPr="00C84E16" w:rsidRDefault="000F5FF3" w:rsidP="000F5FF3">
      <w:pPr>
        <w:pStyle w:val="Heading2"/>
        <w:rPr>
          <w:rtl/>
          <w:lang w:bidi="fa-IR"/>
        </w:rPr>
      </w:pPr>
      <w:bookmarkStart w:id="890" w:name="_Toc355070582"/>
      <w:bookmarkStart w:id="891" w:name="_Toc450987462"/>
      <w:r w:rsidRPr="00C84E16">
        <w:rPr>
          <w:rtl/>
          <w:lang w:bidi="fa-IR"/>
        </w:rPr>
        <w:t>3644</w:t>
      </w:r>
      <w:r>
        <w:rPr>
          <w:rtl/>
          <w:lang w:bidi="fa-IR"/>
        </w:rPr>
        <w:t xml:space="preserve"> ـ</w:t>
      </w:r>
      <w:r w:rsidRPr="00C84E16">
        <w:rPr>
          <w:rtl/>
          <w:lang w:bidi="fa-IR"/>
        </w:rPr>
        <w:t xml:space="preserve"> أبو عبد الله القزويني :</w:t>
      </w:r>
      <w:bookmarkEnd w:id="890"/>
      <w:bookmarkEnd w:id="891"/>
      <w:r w:rsidRPr="00C84E16">
        <w:rPr>
          <w:rtl/>
          <w:lang w:bidi="fa-IR"/>
        </w:rPr>
        <w:t xml:space="preserve"> </w:t>
      </w:r>
    </w:p>
    <w:p w:rsidR="000F5FF3" w:rsidRPr="00C84E16" w:rsidRDefault="000F5FF3" w:rsidP="000604F3">
      <w:pPr>
        <w:pStyle w:val="libNormal"/>
        <w:rPr>
          <w:rtl/>
        </w:rPr>
      </w:pPr>
      <w:r w:rsidRPr="00C84E16">
        <w:rPr>
          <w:rtl/>
        </w:rPr>
        <w:t xml:space="preserve">الحسين بن علي بن شيبان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هداية المحدّثين : 290.</w:t>
      </w:r>
    </w:p>
    <w:p w:rsidR="000F5FF3" w:rsidRPr="00C84E16" w:rsidRDefault="000F5FF3" w:rsidP="00A65465">
      <w:pPr>
        <w:pStyle w:val="libFootnote0"/>
        <w:rPr>
          <w:rtl/>
          <w:lang w:bidi="fa-IR"/>
        </w:rPr>
      </w:pPr>
      <w:r w:rsidRPr="00C84E16">
        <w:rPr>
          <w:rtl/>
        </w:rPr>
        <w:t>(2) الفهرست : 187 / 853.</w:t>
      </w:r>
    </w:p>
    <w:p w:rsidR="000F5FF3" w:rsidRPr="00C84E16" w:rsidRDefault="000F5FF3" w:rsidP="00A65465">
      <w:pPr>
        <w:pStyle w:val="libFootnote0"/>
        <w:rPr>
          <w:rtl/>
          <w:lang w:bidi="fa-IR"/>
        </w:rPr>
      </w:pPr>
      <w:r w:rsidRPr="00C84E16">
        <w:rPr>
          <w:rtl/>
        </w:rPr>
        <w:t>(3) روضة المتّقين : 14 / 486.</w:t>
      </w:r>
    </w:p>
    <w:p w:rsidR="000F5FF3" w:rsidRPr="00C84E16" w:rsidRDefault="000F5FF3" w:rsidP="00A65465">
      <w:pPr>
        <w:pStyle w:val="libFootnote0"/>
        <w:rPr>
          <w:rtl/>
          <w:lang w:bidi="fa-IR"/>
        </w:rPr>
      </w:pPr>
      <w:r w:rsidRPr="00C84E16">
        <w:rPr>
          <w:rtl/>
        </w:rPr>
        <w:t>(4) ذكره المجلسي عند تعرّضه لطرق الصدوق وجعله ممدوحاً ، الوجيزة : 371 / 34.</w:t>
      </w:r>
    </w:p>
    <w:p w:rsidR="000F5FF3" w:rsidRPr="00C84E16" w:rsidRDefault="000F5FF3" w:rsidP="00A65465">
      <w:pPr>
        <w:pStyle w:val="libFootnote0"/>
        <w:rPr>
          <w:rtl/>
          <w:lang w:bidi="fa-IR"/>
        </w:rPr>
      </w:pPr>
      <w:r w:rsidRPr="00C84E16">
        <w:rPr>
          <w:rtl/>
        </w:rPr>
        <w:t>(5) تعليقة الوحيد البهبهاني : 393.</w:t>
      </w:r>
    </w:p>
    <w:p w:rsidR="000F5FF3" w:rsidRPr="00C84E16" w:rsidRDefault="000F5FF3" w:rsidP="00A65465">
      <w:pPr>
        <w:pStyle w:val="libFootnote0"/>
        <w:rPr>
          <w:rtl/>
          <w:lang w:bidi="fa-IR"/>
        </w:rPr>
      </w:pPr>
      <w:r w:rsidRPr="00C84E16">
        <w:rPr>
          <w:rtl/>
        </w:rPr>
        <w:t xml:space="preserve">(6) بل الثانية ، عن كمال الدين : 442 / 16 ، وفيه أنّه ممّن رأى القائم </w:t>
      </w:r>
      <w:r w:rsidR="009A2F07" w:rsidRPr="009A2F07">
        <w:rPr>
          <w:rStyle w:val="libAlaemChar"/>
          <w:rtl/>
        </w:rPr>
        <w:t>عليه‌السلام</w:t>
      </w:r>
      <w:r w:rsidRPr="00C84E16">
        <w:rPr>
          <w:rtl/>
        </w:rPr>
        <w:t xml:space="preserve"> ووقف على معجزته. و: الاولى ، لم ترد في نسخة « ش »</w:t>
      </w:r>
      <w:r>
        <w:rPr>
          <w:rtl/>
        </w:rPr>
        <w:t>.</w:t>
      </w:r>
    </w:p>
    <w:p w:rsidR="000F5FF3" w:rsidRPr="00C84E16" w:rsidRDefault="000F5FF3" w:rsidP="00A65465">
      <w:pPr>
        <w:pStyle w:val="libFootnote0"/>
        <w:rPr>
          <w:rtl/>
          <w:lang w:bidi="fa-IR"/>
        </w:rPr>
      </w:pPr>
      <w:r w:rsidRPr="00C84E16">
        <w:rPr>
          <w:rtl/>
        </w:rPr>
        <w:t>(7) رجال النجاشي : 30 / 89 ترجمة أحمد بن علي الفائدي.</w:t>
      </w:r>
    </w:p>
    <w:p w:rsidR="000F5FF3" w:rsidRPr="00C84E16" w:rsidRDefault="000F5FF3" w:rsidP="00A65465">
      <w:pPr>
        <w:pStyle w:val="libFootnote0"/>
        <w:rPr>
          <w:rtl/>
          <w:lang w:bidi="fa-IR"/>
        </w:rPr>
      </w:pPr>
      <w:r w:rsidRPr="00C84E16">
        <w:rPr>
          <w:rtl/>
        </w:rPr>
        <w:t>(8) الفهرست : 30 / 89 ترجمة أحمد بن علي الفائدي.</w:t>
      </w:r>
    </w:p>
    <w:p w:rsidR="000F5FF3" w:rsidRPr="00C84E16" w:rsidRDefault="000F5FF3" w:rsidP="00A65465">
      <w:pPr>
        <w:pStyle w:val="libFootnote0"/>
        <w:rPr>
          <w:rtl/>
          <w:lang w:bidi="fa-IR"/>
        </w:rPr>
      </w:pPr>
      <w:r w:rsidRPr="00C84E16">
        <w:rPr>
          <w:rtl/>
        </w:rPr>
        <w:t>(9) تعليقة الوحيد البهبهاني : 393.</w:t>
      </w:r>
    </w:p>
    <w:p w:rsidR="000F5FF3" w:rsidRPr="00C84E16" w:rsidRDefault="000F5FF3" w:rsidP="000F5FF3">
      <w:pPr>
        <w:pStyle w:val="Heading2"/>
        <w:rPr>
          <w:rtl/>
          <w:lang w:bidi="fa-IR"/>
        </w:rPr>
      </w:pPr>
      <w:r>
        <w:rPr>
          <w:rtl/>
          <w:lang w:bidi="fa-IR"/>
        </w:rPr>
        <w:br w:type="page"/>
      </w:r>
      <w:bookmarkStart w:id="892" w:name="_Toc355070583"/>
      <w:bookmarkStart w:id="893" w:name="_Toc450987463"/>
      <w:r w:rsidRPr="00C84E16">
        <w:rPr>
          <w:rtl/>
          <w:lang w:bidi="fa-IR"/>
        </w:rPr>
        <w:lastRenderedPageBreak/>
        <w:t>3645</w:t>
      </w:r>
      <w:r>
        <w:rPr>
          <w:rtl/>
          <w:lang w:bidi="fa-IR"/>
        </w:rPr>
        <w:t xml:space="preserve"> ـ</w:t>
      </w:r>
      <w:r w:rsidRPr="00C84E16">
        <w:rPr>
          <w:rtl/>
          <w:lang w:bidi="fa-IR"/>
        </w:rPr>
        <w:t xml:space="preserve"> أبو عبد الله الكندي البغدادي :</w:t>
      </w:r>
      <w:bookmarkEnd w:id="892"/>
      <w:bookmarkEnd w:id="893"/>
      <w:r w:rsidRPr="00C84E16">
        <w:rPr>
          <w:rtl/>
          <w:lang w:bidi="fa-IR"/>
        </w:rPr>
        <w:t xml:space="preserve"> </w:t>
      </w:r>
    </w:p>
    <w:p w:rsidR="000F5FF3" w:rsidRPr="00C84E16" w:rsidRDefault="000F5FF3" w:rsidP="000604F3">
      <w:pPr>
        <w:pStyle w:val="libNormal"/>
        <w:rPr>
          <w:rtl/>
        </w:rPr>
      </w:pPr>
      <w:r w:rsidRPr="00C84E16">
        <w:rPr>
          <w:rtl/>
        </w:rPr>
        <w:t xml:space="preserve">مرّ في المقدّمة الاولى </w:t>
      </w:r>
      <w:r w:rsidRPr="00A65465">
        <w:rPr>
          <w:rStyle w:val="libFootnotenumChar"/>
          <w:rtl/>
        </w:rPr>
        <w:t>(1)</w:t>
      </w:r>
      <w:r w:rsidRPr="00C84E16">
        <w:rPr>
          <w:rtl/>
        </w:rPr>
        <w:t xml:space="preserve"> ، وهو غير مذكور في الكتابين.</w:t>
      </w:r>
    </w:p>
    <w:p w:rsidR="000F5FF3" w:rsidRPr="00C84E16" w:rsidRDefault="000F5FF3" w:rsidP="000F5FF3">
      <w:pPr>
        <w:pStyle w:val="Heading2"/>
        <w:rPr>
          <w:rtl/>
          <w:lang w:bidi="fa-IR"/>
        </w:rPr>
      </w:pPr>
      <w:bookmarkStart w:id="894" w:name="_Toc355070584"/>
      <w:bookmarkStart w:id="895" w:name="_Toc450987464"/>
      <w:r w:rsidRPr="00C84E16">
        <w:rPr>
          <w:rtl/>
          <w:lang w:bidi="fa-IR"/>
        </w:rPr>
        <w:t>3646</w:t>
      </w:r>
      <w:r>
        <w:rPr>
          <w:rtl/>
          <w:lang w:bidi="fa-IR"/>
        </w:rPr>
        <w:t xml:space="preserve"> ـ</w:t>
      </w:r>
      <w:r w:rsidRPr="00C84E16">
        <w:rPr>
          <w:rtl/>
          <w:lang w:bidi="fa-IR"/>
        </w:rPr>
        <w:t xml:space="preserve"> أبو عبد الله الكندي العلاّف :</w:t>
      </w:r>
      <w:bookmarkEnd w:id="894"/>
      <w:bookmarkEnd w:id="895"/>
      <w:r w:rsidRPr="00C84E16">
        <w:rPr>
          <w:rtl/>
          <w:lang w:bidi="fa-IR"/>
        </w:rPr>
        <w:t xml:space="preserve"> </w:t>
      </w:r>
    </w:p>
    <w:p w:rsidR="000F5FF3" w:rsidRPr="00C84E16" w:rsidRDefault="000F5FF3" w:rsidP="000604F3">
      <w:pPr>
        <w:pStyle w:val="libNormal"/>
        <w:rPr>
          <w:rtl/>
        </w:rPr>
      </w:pPr>
      <w:r w:rsidRPr="00C84E16">
        <w:rPr>
          <w:rtl/>
        </w:rPr>
        <w:t xml:space="preserve">يحيى بن زكريّا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896" w:name="_Toc355070585"/>
      <w:bookmarkStart w:id="897" w:name="_Toc450987465"/>
      <w:r w:rsidRPr="00C84E16">
        <w:rPr>
          <w:rtl/>
          <w:lang w:bidi="fa-IR"/>
        </w:rPr>
        <w:t>3647</w:t>
      </w:r>
      <w:r>
        <w:rPr>
          <w:rtl/>
          <w:lang w:bidi="fa-IR"/>
        </w:rPr>
        <w:t xml:space="preserve"> ـ</w:t>
      </w:r>
      <w:r w:rsidRPr="00C84E16">
        <w:rPr>
          <w:rtl/>
          <w:lang w:bidi="fa-IR"/>
        </w:rPr>
        <w:t xml:space="preserve"> أبو عبد الله اللاحق :</w:t>
      </w:r>
      <w:bookmarkEnd w:id="896"/>
      <w:bookmarkEnd w:id="897"/>
      <w:r w:rsidRPr="00C84E16">
        <w:rPr>
          <w:rtl/>
          <w:lang w:bidi="fa-IR"/>
        </w:rPr>
        <w:t xml:space="preserve"> </w:t>
      </w:r>
    </w:p>
    <w:p w:rsidR="000F5FF3" w:rsidRPr="00C84E16" w:rsidRDefault="000F5FF3" w:rsidP="000604F3">
      <w:pPr>
        <w:pStyle w:val="libNormal"/>
        <w:rPr>
          <w:rtl/>
        </w:rPr>
      </w:pPr>
      <w:r w:rsidRPr="00C84E16">
        <w:rPr>
          <w:rtl/>
        </w:rPr>
        <w:t xml:space="preserve">محمّد بن عبد الله بن عمرو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898" w:name="_Toc355070586"/>
      <w:bookmarkStart w:id="899" w:name="_Toc450987466"/>
      <w:r w:rsidRPr="00C84E16">
        <w:rPr>
          <w:rtl/>
          <w:lang w:bidi="fa-IR"/>
        </w:rPr>
        <w:t>3648</w:t>
      </w:r>
      <w:r>
        <w:rPr>
          <w:rtl/>
          <w:lang w:bidi="fa-IR"/>
        </w:rPr>
        <w:t xml:space="preserve"> ـ</w:t>
      </w:r>
      <w:r w:rsidRPr="00C84E16">
        <w:rPr>
          <w:rtl/>
          <w:lang w:bidi="fa-IR"/>
        </w:rPr>
        <w:t xml:space="preserve"> أبو عبد الله بن محمّد الكاتب :</w:t>
      </w:r>
      <w:bookmarkEnd w:id="898"/>
      <w:bookmarkEnd w:id="899"/>
      <w:r w:rsidRPr="00C84E16">
        <w:rPr>
          <w:rtl/>
          <w:lang w:bidi="fa-IR"/>
        </w:rPr>
        <w:t xml:space="preserve"> </w:t>
      </w:r>
    </w:p>
    <w:p w:rsidR="000F5FF3" w:rsidRPr="00C84E16" w:rsidRDefault="000F5FF3" w:rsidP="000604F3">
      <w:pPr>
        <w:pStyle w:val="libNormal"/>
        <w:rPr>
          <w:rtl/>
        </w:rPr>
      </w:pPr>
      <w:r w:rsidRPr="00C84E16">
        <w:rPr>
          <w:rtl/>
        </w:rPr>
        <w:t xml:space="preserve">يأتي في آخر الكتاب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900" w:name="_Toc355070587"/>
      <w:bookmarkStart w:id="901" w:name="_Toc450987467"/>
      <w:r w:rsidRPr="00C84E16">
        <w:rPr>
          <w:rtl/>
          <w:lang w:bidi="fa-IR"/>
        </w:rPr>
        <w:t>3649</w:t>
      </w:r>
      <w:r>
        <w:rPr>
          <w:rtl/>
          <w:lang w:bidi="fa-IR"/>
        </w:rPr>
        <w:t xml:space="preserve"> ـ</w:t>
      </w:r>
      <w:r w:rsidRPr="00C84E16">
        <w:rPr>
          <w:rtl/>
          <w:lang w:bidi="fa-IR"/>
        </w:rPr>
        <w:t xml:space="preserve"> أبو عبد الله المؤمن :</w:t>
      </w:r>
      <w:bookmarkEnd w:id="900"/>
      <w:bookmarkEnd w:id="901"/>
      <w:r w:rsidRPr="00C84E16">
        <w:rPr>
          <w:rtl/>
          <w:lang w:bidi="fa-IR"/>
        </w:rPr>
        <w:t xml:space="preserve"> </w:t>
      </w:r>
    </w:p>
    <w:p w:rsidR="000F5FF3" w:rsidRPr="00C84E16" w:rsidRDefault="000F5FF3" w:rsidP="000604F3">
      <w:pPr>
        <w:pStyle w:val="libNormal"/>
        <w:rPr>
          <w:rtl/>
        </w:rPr>
      </w:pPr>
      <w:r w:rsidRPr="00C84E16">
        <w:rPr>
          <w:rtl/>
        </w:rPr>
        <w:t xml:space="preserve">زكريّا بن محمّد </w:t>
      </w:r>
      <w:r w:rsidRPr="00A65465">
        <w:rPr>
          <w:rStyle w:val="libFootnotenumChar"/>
          <w:rtl/>
        </w:rPr>
        <w:t>(8)</w:t>
      </w:r>
      <w:r>
        <w:rPr>
          <w:rtl/>
        </w:rPr>
        <w:t>.</w:t>
      </w:r>
    </w:p>
    <w:p w:rsidR="000F5FF3" w:rsidRPr="00C84E16" w:rsidRDefault="000F5FF3" w:rsidP="000F5FF3">
      <w:pPr>
        <w:pStyle w:val="Heading2"/>
        <w:rPr>
          <w:rtl/>
          <w:lang w:bidi="fa-IR"/>
        </w:rPr>
      </w:pPr>
      <w:bookmarkStart w:id="902" w:name="_Toc355070588"/>
      <w:bookmarkStart w:id="903" w:name="_Toc450987468"/>
      <w:r w:rsidRPr="00C84E16">
        <w:rPr>
          <w:rtl/>
          <w:lang w:bidi="fa-IR"/>
        </w:rPr>
        <w:t>3650</w:t>
      </w:r>
      <w:r>
        <w:rPr>
          <w:rtl/>
          <w:lang w:bidi="fa-IR"/>
        </w:rPr>
        <w:t xml:space="preserve"> ـ</w:t>
      </w:r>
      <w:r w:rsidRPr="00C84E16">
        <w:rPr>
          <w:rtl/>
          <w:lang w:bidi="fa-IR"/>
        </w:rPr>
        <w:t xml:space="preserve"> أبو عبد الله المغازي :</w:t>
      </w:r>
      <w:bookmarkEnd w:id="902"/>
      <w:bookmarkEnd w:id="903"/>
      <w:r w:rsidRPr="00C84E16">
        <w:rPr>
          <w:rtl/>
          <w:lang w:bidi="fa-IR"/>
        </w:rPr>
        <w:t xml:space="preserve"> </w:t>
      </w:r>
    </w:p>
    <w:p w:rsidR="000F5FF3" w:rsidRPr="00C84E16" w:rsidRDefault="000F5FF3" w:rsidP="000604F3">
      <w:pPr>
        <w:pStyle w:val="libNormal"/>
        <w:rPr>
          <w:rtl/>
        </w:rPr>
      </w:pPr>
      <w:r w:rsidRPr="00C84E16">
        <w:rPr>
          <w:rtl/>
        </w:rPr>
        <w:t>غال ،</w:t>
      </w:r>
      <w:r>
        <w:rPr>
          <w:rtl/>
        </w:rPr>
        <w:t xml:space="preserve"> </w:t>
      </w:r>
      <w:r w:rsidRPr="008F598B">
        <w:rPr>
          <w:rStyle w:val="libBold2Char"/>
          <w:rtl/>
        </w:rPr>
        <w:t>دي</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في النقد يحتمل أن يكون اسمه محمّد بن إسحاق‌</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بل الثانية : عن كمال الدين : 442 / 16 ، وفيه أنه ممّن رأى القائم </w:t>
      </w:r>
      <w:r w:rsidR="009A2F07" w:rsidRPr="009A2F07">
        <w:rPr>
          <w:rStyle w:val="libAlaemChar"/>
          <w:rtl/>
        </w:rPr>
        <w:t>عليه‌السلام</w:t>
      </w:r>
      <w:r w:rsidRPr="00C84E16">
        <w:rPr>
          <w:rtl/>
        </w:rPr>
        <w:t xml:space="preserve"> ووقف على معجزته.</w:t>
      </w:r>
    </w:p>
    <w:p w:rsidR="000F5FF3" w:rsidRPr="00C84E16" w:rsidRDefault="000F5FF3" w:rsidP="00A65465">
      <w:pPr>
        <w:pStyle w:val="libFootnote0"/>
        <w:rPr>
          <w:rtl/>
          <w:lang w:bidi="fa-IR"/>
        </w:rPr>
      </w:pPr>
      <w:r w:rsidRPr="00C84E16">
        <w:rPr>
          <w:rtl/>
        </w:rPr>
        <w:t>(2) رجال النجاشي : 442 / 1190 والخلاصة : 182 / 8 ورجال ابن داود : 203 / 1702.</w:t>
      </w:r>
    </w:p>
    <w:p w:rsidR="000F5FF3" w:rsidRPr="00C84E16" w:rsidRDefault="000F5FF3" w:rsidP="00A65465">
      <w:pPr>
        <w:pStyle w:val="libFootnote0"/>
        <w:rPr>
          <w:rtl/>
          <w:lang w:bidi="fa-IR"/>
        </w:rPr>
      </w:pPr>
      <w:r w:rsidRPr="00C84E16">
        <w:rPr>
          <w:rtl/>
        </w:rPr>
        <w:t>(3) تعليقة الوحيد البهبهاني : 393.</w:t>
      </w:r>
    </w:p>
    <w:p w:rsidR="000F5FF3" w:rsidRPr="00C84E16" w:rsidRDefault="000F5FF3" w:rsidP="00A65465">
      <w:pPr>
        <w:pStyle w:val="libFootnote0"/>
        <w:rPr>
          <w:rtl/>
          <w:lang w:bidi="fa-IR"/>
        </w:rPr>
      </w:pPr>
      <w:r w:rsidRPr="00C84E16">
        <w:rPr>
          <w:rtl/>
        </w:rPr>
        <w:t>(4) رجال النجاشي : 366 / 990 ورجال ابن داود : 176 / 1430.</w:t>
      </w:r>
    </w:p>
    <w:p w:rsidR="000F5FF3" w:rsidRPr="00C84E16" w:rsidRDefault="000F5FF3" w:rsidP="00A65465">
      <w:pPr>
        <w:pStyle w:val="libFootnote0"/>
        <w:rPr>
          <w:rtl/>
          <w:lang w:bidi="fa-IR"/>
        </w:rPr>
      </w:pPr>
      <w:r w:rsidRPr="00C84E16">
        <w:rPr>
          <w:rtl/>
        </w:rPr>
        <w:t>(5) تعليقة الوحيد البهبهاني : 393.</w:t>
      </w:r>
    </w:p>
    <w:p w:rsidR="000F5FF3" w:rsidRPr="00C84E16" w:rsidRDefault="000F5FF3" w:rsidP="00A65465">
      <w:pPr>
        <w:pStyle w:val="libFootnote0"/>
        <w:rPr>
          <w:rtl/>
          <w:lang w:bidi="fa-IR"/>
        </w:rPr>
      </w:pPr>
      <w:r w:rsidRPr="00C84E16">
        <w:rPr>
          <w:rtl/>
        </w:rPr>
        <w:t>(6) عن الخلاصة : 274 الفائدة الخامسة ، وفيها أنّه من أكابر وجوه الشيعة.</w:t>
      </w:r>
    </w:p>
    <w:p w:rsidR="000F5FF3" w:rsidRPr="00C84E16" w:rsidRDefault="000F5FF3" w:rsidP="00A65465">
      <w:pPr>
        <w:pStyle w:val="libFootnote0"/>
        <w:rPr>
          <w:rtl/>
          <w:lang w:bidi="fa-IR"/>
        </w:rPr>
      </w:pPr>
      <w:r w:rsidRPr="00C84E16">
        <w:rPr>
          <w:rtl/>
        </w:rPr>
        <w:t>(7) تعليقة الوحيد البهبهاني : 393.</w:t>
      </w:r>
    </w:p>
    <w:p w:rsidR="000F5FF3" w:rsidRPr="00C84E16" w:rsidRDefault="000F5FF3" w:rsidP="00A65465">
      <w:pPr>
        <w:pStyle w:val="libFootnote0"/>
        <w:rPr>
          <w:rtl/>
          <w:lang w:bidi="fa-IR"/>
        </w:rPr>
      </w:pPr>
      <w:r w:rsidRPr="00C84E16">
        <w:rPr>
          <w:rtl/>
        </w:rPr>
        <w:t>(8) رجال النجاشي : 172 / 453 والخلاصة : 224 / 1 ورجال ابن داود : 246 / 189.</w:t>
      </w:r>
    </w:p>
    <w:p w:rsidR="000F5FF3" w:rsidRPr="00C84E16" w:rsidRDefault="000F5FF3" w:rsidP="00A65465">
      <w:pPr>
        <w:pStyle w:val="libFootnote0"/>
        <w:rPr>
          <w:rtl/>
          <w:lang w:bidi="fa-IR"/>
        </w:rPr>
      </w:pPr>
      <w:r w:rsidRPr="00C84E16">
        <w:rPr>
          <w:rtl/>
        </w:rPr>
        <w:t>(9) رجال الشيخ : 426 / 2.</w:t>
      </w:r>
    </w:p>
    <w:p w:rsidR="000F5FF3" w:rsidRPr="00C84E16" w:rsidRDefault="000F5FF3" w:rsidP="000604F3">
      <w:pPr>
        <w:pStyle w:val="libNormal0"/>
        <w:rPr>
          <w:rtl/>
        </w:rPr>
      </w:pPr>
      <w:r>
        <w:rPr>
          <w:rtl/>
        </w:rPr>
        <w:br w:type="page"/>
      </w:r>
      <w:r w:rsidRPr="00C84E16">
        <w:rPr>
          <w:rtl/>
        </w:rPr>
        <w:lastRenderedPageBreak/>
        <w:t xml:space="preserve">صاحب المغازي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أقول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هذا الاحتمال فاسد لوجوه وقد أشار إلى الفساد في</w:t>
      </w:r>
      <w:r w:rsidRPr="008F598B">
        <w:rPr>
          <w:rStyle w:val="libBold2Char"/>
          <w:rtl/>
        </w:rPr>
        <w:t xml:space="preserve"> تعق</w:t>
      </w:r>
      <w:r w:rsidRPr="00C84E16">
        <w:rPr>
          <w:rtl/>
        </w:rPr>
        <w:t xml:space="preserve"> هناك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904" w:name="_Toc355070589"/>
      <w:bookmarkStart w:id="905" w:name="_Toc450987469"/>
      <w:r w:rsidRPr="00C84E16">
        <w:rPr>
          <w:rtl/>
          <w:lang w:bidi="fa-IR"/>
        </w:rPr>
        <w:t>3651</w:t>
      </w:r>
      <w:r>
        <w:rPr>
          <w:rtl/>
          <w:lang w:bidi="fa-IR"/>
        </w:rPr>
        <w:t xml:space="preserve"> ـ</w:t>
      </w:r>
      <w:r w:rsidRPr="00C84E16">
        <w:rPr>
          <w:rtl/>
          <w:lang w:bidi="fa-IR"/>
        </w:rPr>
        <w:t xml:space="preserve"> أبو عبد الله النحوي الأديب :</w:t>
      </w:r>
      <w:bookmarkEnd w:id="904"/>
      <w:bookmarkEnd w:id="905"/>
      <w:r w:rsidRPr="00C84E16">
        <w:rPr>
          <w:rtl/>
          <w:lang w:bidi="fa-IR"/>
        </w:rPr>
        <w:t xml:space="preserve"> </w:t>
      </w:r>
    </w:p>
    <w:p w:rsidR="000F5FF3" w:rsidRPr="00C84E16" w:rsidRDefault="000F5FF3" w:rsidP="000604F3">
      <w:pPr>
        <w:pStyle w:val="libNormal"/>
        <w:rPr>
          <w:rtl/>
        </w:rPr>
      </w:pPr>
      <w:r w:rsidRPr="00C84E16">
        <w:rPr>
          <w:rtl/>
        </w:rPr>
        <w:t xml:space="preserve">الحسين بن خالويه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6</w:t>
      </w:r>
      <w:r w:rsidRPr="00A65465">
        <w:rPr>
          <w:rStyle w:val="libFootnotenumChar"/>
          <w:rtl/>
        </w:rPr>
        <w:t>)</w:t>
      </w:r>
      <w:r>
        <w:rPr>
          <w:rtl/>
        </w:rPr>
        <w:t>.</w:t>
      </w:r>
      <w:r w:rsidRPr="00C84E16">
        <w:rPr>
          <w:rtl/>
        </w:rPr>
        <w:t xml:space="preserve"> مجمع إلاّ الأديب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F5FF3">
      <w:pPr>
        <w:pStyle w:val="Heading2"/>
        <w:rPr>
          <w:rtl/>
          <w:lang w:bidi="fa-IR"/>
        </w:rPr>
      </w:pPr>
      <w:bookmarkStart w:id="906" w:name="_Toc355070590"/>
      <w:bookmarkStart w:id="907" w:name="_Toc450987470"/>
      <w:r w:rsidRPr="00C84E16">
        <w:rPr>
          <w:rtl/>
          <w:lang w:bidi="fa-IR"/>
        </w:rPr>
        <w:t>3652</w:t>
      </w:r>
      <w:r>
        <w:rPr>
          <w:rtl/>
          <w:lang w:bidi="fa-IR"/>
        </w:rPr>
        <w:t xml:space="preserve"> ـ</w:t>
      </w:r>
      <w:r w:rsidRPr="00C84E16">
        <w:rPr>
          <w:rtl/>
          <w:lang w:bidi="fa-IR"/>
        </w:rPr>
        <w:t xml:space="preserve"> أبو عبد الله النعماني الكاتب :</w:t>
      </w:r>
      <w:bookmarkEnd w:id="906"/>
      <w:bookmarkEnd w:id="907"/>
      <w:r w:rsidRPr="00C84E16">
        <w:rPr>
          <w:rtl/>
          <w:lang w:bidi="fa-IR"/>
        </w:rPr>
        <w:t xml:space="preserve"> </w:t>
      </w:r>
    </w:p>
    <w:p w:rsidR="000F5FF3" w:rsidRPr="00C84E16" w:rsidRDefault="000F5FF3" w:rsidP="000604F3">
      <w:pPr>
        <w:pStyle w:val="libNormal"/>
        <w:rPr>
          <w:rtl/>
        </w:rPr>
      </w:pPr>
      <w:r w:rsidRPr="00C84E16">
        <w:rPr>
          <w:rtl/>
        </w:rPr>
        <w:t xml:space="preserve">محمّد بن إبراهيم بن جعفر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9</w:t>
      </w:r>
      <w:r w:rsidRPr="00A65465">
        <w:rPr>
          <w:rStyle w:val="libFootnotenumChar"/>
          <w:rtl/>
        </w:rPr>
        <w:t>)</w:t>
      </w:r>
      <w:r>
        <w:rPr>
          <w:rtl/>
        </w:rPr>
        <w:t>.</w:t>
      </w:r>
      <w:r w:rsidRPr="00C84E16">
        <w:rPr>
          <w:rtl/>
        </w:rPr>
        <w:t xml:space="preserve"> مجمع إلاّ الكاتب </w:t>
      </w:r>
      <w:r w:rsidRPr="00A65465">
        <w:rPr>
          <w:rStyle w:val="libFootnotenumChar"/>
          <w:rtl/>
        </w:rPr>
        <w:t>(</w:t>
      </w:r>
      <w:r w:rsidRPr="00A65465">
        <w:rPr>
          <w:rStyle w:val="libFootnotenumChar"/>
          <w:rFonts w:hint="cs"/>
          <w:rtl/>
        </w:rPr>
        <w:t>10</w:t>
      </w:r>
      <w:r w:rsidRPr="00A65465">
        <w:rPr>
          <w:rStyle w:val="libFootnotenumChar"/>
          <w:rtl/>
        </w:rPr>
        <w:t>)</w:t>
      </w:r>
      <w:r>
        <w:rPr>
          <w:rtl/>
        </w:rPr>
        <w:t>.</w:t>
      </w:r>
    </w:p>
    <w:p w:rsidR="000F5FF3" w:rsidRPr="00C84E16" w:rsidRDefault="000F5FF3" w:rsidP="000F5FF3">
      <w:pPr>
        <w:pStyle w:val="Heading2"/>
        <w:rPr>
          <w:rtl/>
          <w:lang w:bidi="fa-IR"/>
        </w:rPr>
      </w:pPr>
      <w:bookmarkStart w:id="908" w:name="_Toc355070591"/>
      <w:bookmarkStart w:id="909" w:name="_Toc450987471"/>
      <w:r w:rsidRPr="00C84E16">
        <w:rPr>
          <w:rtl/>
          <w:lang w:bidi="fa-IR"/>
        </w:rPr>
        <w:t>3653</w:t>
      </w:r>
      <w:r>
        <w:rPr>
          <w:rtl/>
          <w:lang w:bidi="fa-IR"/>
        </w:rPr>
        <w:t xml:space="preserve"> ـ</w:t>
      </w:r>
      <w:r w:rsidRPr="00C84E16">
        <w:rPr>
          <w:rtl/>
          <w:lang w:bidi="fa-IR"/>
        </w:rPr>
        <w:t xml:space="preserve"> أبو عبد الله بن الوجناء :</w:t>
      </w:r>
      <w:bookmarkEnd w:id="908"/>
      <w:bookmarkEnd w:id="909"/>
      <w:r w:rsidRPr="00C84E16">
        <w:rPr>
          <w:rtl/>
          <w:lang w:bidi="fa-IR"/>
        </w:rPr>
        <w:t xml:space="preserve"> </w:t>
      </w:r>
    </w:p>
    <w:p w:rsidR="000F5FF3" w:rsidRPr="00C84E16" w:rsidRDefault="000F5FF3" w:rsidP="000604F3">
      <w:pPr>
        <w:pStyle w:val="libNormal"/>
        <w:rPr>
          <w:rtl/>
        </w:rPr>
      </w:pPr>
      <w:r w:rsidRPr="00C84E16">
        <w:rPr>
          <w:rtl/>
        </w:rPr>
        <w:t xml:space="preserve">يأتي في آخر الكتاب </w:t>
      </w:r>
      <w:r w:rsidRPr="00A65465">
        <w:rPr>
          <w:rStyle w:val="libFootnotenumChar"/>
          <w:rtl/>
        </w:rPr>
        <w:t>(</w:t>
      </w:r>
      <w:r w:rsidRPr="00A65465">
        <w:rPr>
          <w:rStyle w:val="libFootnotenumChar"/>
          <w:rFonts w:hint="cs"/>
          <w:rtl/>
        </w:rPr>
        <w:t>11</w:t>
      </w:r>
      <w:r w:rsidRPr="00A65465">
        <w:rPr>
          <w:rStyle w:val="libFootnotenumChar"/>
          <w:rtl/>
        </w:rPr>
        <w:t>)</w:t>
      </w:r>
      <w:r w:rsidRPr="00C84E16">
        <w:rPr>
          <w:rtl/>
        </w:rPr>
        <w:t xml:space="preserve"> ، وجعله</w:t>
      </w:r>
      <w:r w:rsidRPr="008F598B">
        <w:rPr>
          <w:rStyle w:val="libBold2Char"/>
          <w:rtl/>
        </w:rPr>
        <w:t xml:space="preserve"> طس</w:t>
      </w:r>
      <w:r w:rsidRPr="00C84E16">
        <w:rPr>
          <w:rtl/>
        </w:rPr>
        <w:t xml:space="preserve"> أبا محمّد </w:t>
      </w:r>
      <w:r w:rsidRPr="00A65465">
        <w:rPr>
          <w:rStyle w:val="libFootnotenumChar"/>
          <w:rtl/>
        </w:rPr>
        <w:t>(</w:t>
      </w:r>
      <w:r w:rsidRPr="00A65465">
        <w:rPr>
          <w:rStyle w:val="libFootnotenumChar"/>
          <w:rFonts w:hint="cs"/>
          <w:rtl/>
        </w:rPr>
        <w:t>12</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نقد الرجال : 392 ، راجع رجال الشيخ : 281 / 22.</w:t>
      </w:r>
    </w:p>
    <w:p w:rsidR="000F5FF3" w:rsidRPr="00C84E16" w:rsidRDefault="000F5FF3" w:rsidP="00A65465">
      <w:pPr>
        <w:pStyle w:val="libFootnote0"/>
        <w:rPr>
          <w:rtl/>
          <w:lang w:bidi="fa-IR"/>
        </w:rPr>
      </w:pPr>
      <w:r w:rsidRPr="00C84E16">
        <w:rPr>
          <w:rtl/>
        </w:rPr>
        <w:t>(</w:t>
      </w:r>
      <w:r>
        <w:rPr>
          <w:rFonts w:hint="cs"/>
          <w:rtl/>
        </w:rPr>
        <w:t>2</w:t>
      </w:r>
      <w:r w:rsidRPr="00C84E16">
        <w:rPr>
          <w:rtl/>
        </w:rPr>
        <w:t>) تعليقة الوحيد البهبهاني : 393.</w:t>
      </w:r>
    </w:p>
    <w:p w:rsidR="000F5FF3" w:rsidRPr="00C84E16" w:rsidRDefault="000F5FF3" w:rsidP="00A65465">
      <w:pPr>
        <w:pStyle w:val="libFootnote0"/>
        <w:rPr>
          <w:rtl/>
          <w:lang w:bidi="fa-IR"/>
        </w:rPr>
      </w:pPr>
      <w:r w:rsidRPr="00C84E16">
        <w:rPr>
          <w:rtl/>
        </w:rPr>
        <w:t>(</w:t>
      </w:r>
      <w:r>
        <w:rPr>
          <w:rFonts w:hint="cs"/>
          <w:rtl/>
        </w:rPr>
        <w:t>3</w:t>
      </w:r>
      <w:r w:rsidRPr="00C84E16">
        <w:rPr>
          <w:rtl/>
        </w:rPr>
        <w:t>) في نسخة « م » : قلت.</w:t>
      </w:r>
    </w:p>
    <w:p w:rsidR="000F5FF3" w:rsidRPr="00C84E16" w:rsidRDefault="000F5FF3" w:rsidP="00A65465">
      <w:pPr>
        <w:pStyle w:val="libFootnote0"/>
        <w:rPr>
          <w:rtl/>
          <w:lang w:bidi="fa-IR"/>
        </w:rPr>
      </w:pPr>
      <w:r w:rsidRPr="00C84E16">
        <w:rPr>
          <w:rtl/>
        </w:rPr>
        <w:t>(</w:t>
      </w:r>
      <w:r>
        <w:rPr>
          <w:rFonts w:hint="cs"/>
          <w:rtl/>
        </w:rPr>
        <w:t>4</w:t>
      </w:r>
      <w:r w:rsidRPr="00C84E16">
        <w:rPr>
          <w:rtl/>
        </w:rPr>
        <w:t xml:space="preserve">) إنّ محمّد بن إسحاق بن يسار صاحب المغازي من أصحاب الإمام الصادق </w:t>
      </w:r>
      <w:r w:rsidR="009A2F07" w:rsidRPr="009A2F07">
        <w:rPr>
          <w:rStyle w:val="libAlaemChar"/>
          <w:rtl/>
        </w:rPr>
        <w:t>عليه‌السلام</w:t>
      </w:r>
      <w:r w:rsidRPr="00C84E16">
        <w:rPr>
          <w:rtl/>
        </w:rPr>
        <w:t xml:space="preserve"> وتوفّي سنة إحدى وخمسين ومائة كما ذكر ذلك الشيخ في رجاله : 281 / 22 ، وهذا من أصحاب الإمام الهادي </w:t>
      </w:r>
      <w:r w:rsidR="009A2F07" w:rsidRPr="009A2F07">
        <w:rPr>
          <w:rStyle w:val="libAlaemChar"/>
          <w:rtl/>
        </w:rPr>
        <w:t>عليه‌السلام</w:t>
      </w:r>
      <w:r w:rsidRPr="00C84E16">
        <w:rPr>
          <w:rtl/>
        </w:rPr>
        <w:t xml:space="preserve"> ، فلاحظ.</w:t>
      </w:r>
    </w:p>
    <w:p w:rsidR="000F5FF3" w:rsidRPr="00C84E16" w:rsidRDefault="000F5FF3" w:rsidP="00A65465">
      <w:pPr>
        <w:pStyle w:val="libFootnote0"/>
        <w:rPr>
          <w:rtl/>
          <w:lang w:bidi="fa-IR"/>
        </w:rPr>
      </w:pPr>
      <w:r w:rsidRPr="00C84E16">
        <w:rPr>
          <w:rtl/>
        </w:rPr>
        <w:t>(</w:t>
      </w:r>
      <w:r>
        <w:rPr>
          <w:rFonts w:hint="cs"/>
          <w:rtl/>
        </w:rPr>
        <w:t>5</w:t>
      </w:r>
      <w:r w:rsidRPr="00C84E16">
        <w:rPr>
          <w:rtl/>
        </w:rPr>
        <w:t xml:space="preserve">) رجال النجاشي : 67 / 161 </w:t>
      </w:r>
      <w:r>
        <w:rPr>
          <w:rtl/>
        </w:rPr>
        <w:t>و 2</w:t>
      </w:r>
      <w:r w:rsidRPr="00C84E16">
        <w:rPr>
          <w:rtl/>
        </w:rPr>
        <w:t>80 / 741 ترجمة العبّاس بن هاشم ، والخلاصة : 53 / 27.</w:t>
      </w:r>
    </w:p>
    <w:p w:rsidR="000F5FF3" w:rsidRPr="00C84E16" w:rsidRDefault="000F5FF3" w:rsidP="00A65465">
      <w:pPr>
        <w:pStyle w:val="libFootnote0"/>
        <w:rPr>
          <w:rtl/>
          <w:lang w:bidi="fa-IR"/>
        </w:rPr>
      </w:pPr>
      <w:r w:rsidRPr="00C84E16">
        <w:rPr>
          <w:rtl/>
        </w:rPr>
        <w:t>(</w:t>
      </w:r>
      <w:r>
        <w:rPr>
          <w:rFonts w:hint="cs"/>
          <w:rtl/>
        </w:rPr>
        <w:t>6</w:t>
      </w:r>
      <w:r w:rsidRPr="00C84E16">
        <w:rPr>
          <w:rtl/>
        </w:rPr>
        <w:t>) تعليقة الوحيد البهبهاني : 393.</w:t>
      </w:r>
    </w:p>
    <w:p w:rsidR="000F5FF3" w:rsidRPr="00C84E16" w:rsidRDefault="000F5FF3" w:rsidP="00A65465">
      <w:pPr>
        <w:pStyle w:val="libFootnote0"/>
        <w:rPr>
          <w:rtl/>
          <w:lang w:bidi="fa-IR"/>
        </w:rPr>
      </w:pPr>
      <w:r w:rsidRPr="00C84E16">
        <w:rPr>
          <w:rtl/>
        </w:rPr>
        <w:t>(</w:t>
      </w:r>
      <w:r>
        <w:rPr>
          <w:rFonts w:hint="cs"/>
          <w:rtl/>
        </w:rPr>
        <w:t>7</w:t>
      </w:r>
      <w:r w:rsidRPr="00C84E16">
        <w:rPr>
          <w:rtl/>
        </w:rPr>
        <w:t>) مجمع الرجال : 7 / 68.</w:t>
      </w:r>
    </w:p>
    <w:p w:rsidR="000F5FF3" w:rsidRPr="00C84E16" w:rsidRDefault="000F5FF3" w:rsidP="00A65465">
      <w:pPr>
        <w:pStyle w:val="libFootnote0"/>
        <w:rPr>
          <w:rtl/>
          <w:lang w:bidi="fa-IR"/>
        </w:rPr>
      </w:pPr>
      <w:r w:rsidRPr="00C84E16">
        <w:rPr>
          <w:rtl/>
        </w:rPr>
        <w:t>(</w:t>
      </w:r>
      <w:r>
        <w:rPr>
          <w:rFonts w:hint="cs"/>
          <w:rtl/>
        </w:rPr>
        <w:t>8</w:t>
      </w:r>
      <w:r w:rsidRPr="00C84E16">
        <w:rPr>
          <w:rtl/>
        </w:rPr>
        <w:t>) رجال النجاشي : 383 / 1043 والخلاصة : 162 / 160 ورجال ابن داود : 160 / 1278.</w:t>
      </w:r>
    </w:p>
    <w:p w:rsidR="000F5FF3" w:rsidRPr="00C84E16" w:rsidRDefault="000F5FF3" w:rsidP="00A65465">
      <w:pPr>
        <w:pStyle w:val="libFootnote0"/>
        <w:rPr>
          <w:rtl/>
          <w:lang w:bidi="fa-IR"/>
        </w:rPr>
      </w:pPr>
      <w:r w:rsidRPr="00C84E16">
        <w:rPr>
          <w:rtl/>
        </w:rPr>
        <w:t>(</w:t>
      </w:r>
      <w:r>
        <w:rPr>
          <w:rFonts w:hint="cs"/>
          <w:rtl/>
        </w:rPr>
        <w:t>9</w:t>
      </w:r>
      <w:r w:rsidRPr="00C84E16">
        <w:rPr>
          <w:rtl/>
        </w:rPr>
        <w:t>) تعليقة الوحيد البهبهاني : 393.</w:t>
      </w:r>
    </w:p>
    <w:p w:rsidR="000F5FF3" w:rsidRPr="00C84E16" w:rsidRDefault="000F5FF3" w:rsidP="00A65465">
      <w:pPr>
        <w:pStyle w:val="libFootnote0"/>
        <w:rPr>
          <w:rtl/>
          <w:lang w:bidi="fa-IR"/>
        </w:rPr>
      </w:pPr>
      <w:r w:rsidRPr="00C84E16">
        <w:rPr>
          <w:rtl/>
        </w:rPr>
        <w:t>(</w:t>
      </w:r>
      <w:r>
        <w:rPr>
          <w:rFonts w:hint="cs"/>
          <w:rtl/>
        </w:rPr>
        <w:t>10</w:t>
      </w:r>
      <w:r w:rsidRPr="00C84E16">
        <w:rPr>
          <w:rtl/>
        </w:rPr>
        <w:t>) مجمع الرجال : 7 / 68.</w:t>
      </w:r>
    </w:p>
    <w:p w:rsidR="000F5FF3" w:rsidRPr="00C84E16" w:rsidRDefault="000F5FF3" w:rsidP="00A65465">
      <w:pPr>
        <w:pStyle w:val="libFootnote0"/>
        <w:rPr>
          <w:rtl/>
          <w:lang w:bidi="fa-IR"/>
        </w:rPr>
      </w:pPr>
      <w:r w:rsidRPr="00C84E16">
        <w:rPr>
          <w:rtl/>
        </w:rPr>
        <w:t>(</w:t>
      </w:r>
      <w:r>
        <w:rPr>
          <w:rFonts w:hint="cs"/>
          <w:rtl/>
        </w:rPr>
        <w:t>11</w:t>
      </w:r>
      <w:r w:rsidRPr="00C84E16">
        <w:rPr>
          <w:rtl/>
        </w:rPr>
        <w:t>) عن الخلاصة : 273 الفائدة الخامسة ، وفيها أنّه من أكابر وجوه الشيعة.</w:t>
      </w:r>
    </w:p>
    <w:p w:rsidR="000F5FF3" w:rsidRPr="00C84E16" w:rsidRDefault="000F5FF3" w:rsidP="00A65465">
      <w:pPr>
        <w:pStyle w:val="libFootnote0"/>
        <w:rPr>
          <w:rtl/>
          <w:lang w:bidi="fa-IR"/>
        </w:rPr>
      </w:pPr>
      <w:r w:rsidRPr="00C84E16">
        <w:rPr>
          <w:rtl/>
        </w:rPr>
        <w:t>(</w:t>
      </w:r>
      <w:r>
        <w:rPr>
          <w:rFonts w:hint="cs"/>
          <w:rtl/>
        </w:rPr>
        <w:t>12</w:t>
      </w:r>
      <w:r w:rsidRPr="00C84E16">
        <w:rPr>
          <w:rtl/>
        </w:rPr>
        <w:t>) إعلام الورى : 499.</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مرّ في المقدّمة الثانية </w:t>
      </w:r>
      <w:r w:rsidRPr="00A65465">
        <w:rPr>
          <w:rStyle w:val="libFootnotenumChar"/>
          <w:rtl/>
        </w:rPr>
        <w:t>(1)</w:t>
      </w:r>
      <w:r w:rsidRPr="00C84E16">
        <w:rPr>
          <w:rtl/>
        </w:rPr>
        <w:t xml:space="preserve"> أيضاً أنّه أبو محمّد </w:t>
      </w:r>
      <w:r w:rsidRPr="00A65465">
        <w:rPr>
          <w:rStyle w:val="libFootnotenumChar"/>
          <w:rtl/>
        </w:rPr>
        <w:t>(2)</w:t>
      </w:r>
      <w:r>
        <w:rPr>
          <w:rtl/>
        </w:rPr>
        <w:t>.</w:t>
      </w:r>
    </w:p>
    <w:p w:rsidR="000F5FF3" w:rsidRPr="00C84E16" w:rsidRDefault="000F5FF3" w:rsidP="000F5FF3">
      <w:pPr>
        <w:pStyle w:val="Heading2"/>
        <w:rPr>
          <w:rtl/>
          <w:lang w:bidi="fa-IR"/>
        </w:rPr>
      </w:pPr>
      <w:bookmarkStart w:id="910" w:name="_Toc355070592"/>
      <w:bookmarkStart w:id="911" w:name="_Toc450987472"/>
      <w:r w:rsidRPr="00C84E16">
        <w:rPr>
          <w:rtl/>
          <w:lang w:bidi="fa-IR"/>
        </w:rPr>
        <w:t>3654</w:t>
      </w:r>
      <w:r>
        <w:rPr>
          <w:rtl/>
          <w:lang w:bidi="fa-IR"/>
        </w:rPr>
        <w:t xml:space="preserve"> ـ</w:t>
      </w:r>
      <w:r w:rsidRPr="00C84E16">
        <w:rPr>
          <w:rtl/>
          <w:lang w:bidi="fa-IR"/>
        </w:rPr>
        <w:t xml:space="preserve"> أبو عبد الله بن هارون :</w:t>
      </w:r>
      <w:bookmarkEnd w:id="910"/>
      <w:bookmarkEnd w:id="911"/>
      <w:r w:rsidRPr="00C84E16">
        <w:rPr>
          <w:rtl/>
          <w:lang w:bidi="fa-IR"/>
        </w:rPr>
        <w:t xml:space="preserve"> </w:t>
      </w:r>
    </w:p>
    <w:p w:rsidR="000F5FF3" w:rsidRPr="00C84E16" w:rsidRDefault="000F5FF3" w:rsidP="000604F3">
      <w:pPr>
        <w:pStyle w:val="libNormal"/>
        <w:rPr>
          <w:rtl/>
        </w:rPr>
      </w:pPr>
      <w:r w:rsidRPr="00C84E16">
        <w:rPr>
          <w:rtl/>
        </w:rPr>
        <w:t>وكيل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r w:rsidRPr="00C84E16">
        <w:rPr>
          <w:rtl/>
        </w:rPr>
        <w:t xml:space="preserve"> تقدّم عن</w:t>
      </w:r>
      <w:r w:rsidRPr="008F598B">
        <w:rPr>
          <w:rStyle w:val="libBold2Char"/>
          <w:rtl/>
        </w:rPr>
        <w:t xml:space="preserve"> جش</w:t>
      </w:r>
      <w:r w:rsidRPr="00C84E16">
        <w:rPr>
          <w:rtl/>
        </w:rPr>
        <w:t xml:space="preserve"> في محمّد بن علي بن إبراهيم </w:t>
      </w:r>
      <w:r w:rsidRPr="00A65465">
        <w:rPr>
          <w:rStyle w:val="libFootnotenumChar"/>
          <w:rtl/>
        </w:rPr>
        <w:t>(4)</w:t>
      </w:r>
      <w:r w:rsidRPr="00C84E16">
        <w:rPr>
          <w:rtl/>
        </w:rPr>
        <w:t xml:space="preserve"> مع احتمال خلاف.</w:t>
      </w:r>
    </w:p>
    <w:p w:rsidR="000F5FF3" w:rsidRPr="00C84E16" w:rsidRDefault="000F5FF3" w:rsidP="000F5FF3">
      <w:pPr>
        <w:pStyle w:val="Heading2"/>
        <w:rPr>
          <w:rtl/>
          <w:lang w:bidi="fa-IR"/>
        </w:rPr>
      </w:pPr>
      <w:bookmarkStart w:id="912" w:name="_Toc355070593"/>
      <w:bookmarkStart w:id="913" w:name="_Toc450987473"/>
      <w:r w:rsidRPr="00C84E16">
        <w:rPr>
          <w:rtl/>
          <w:lang w:bidi="fa-IR"/>
        </w:rPr>
        <w:t>3655</w:t>
      </w:r>
      <w:r>
        <w:rPr>
          <w:rtl/>
          <w:lang w:bidi="fa-IR"/>
        </w:rPr>
        <w:t xml:space="preserve"> ـ</w:t>
      </w:r>
      <w:r w:rsidRPr="00C84E16">
        <w:rPr>
          <w:rtl/>
          <w:lang w:bidi="fa-IR"/>
        </w:rPr>
        <w:t xml:space="preserve"> أبو عبيدة الحذّاء :</w:t>
      </w:r>
      <w:bookmarkEnd w:id="912"/>
      <w:bookmarkEnd w:id="913"/>
      <w:r w:rsidRPr="00C84E16">
        <w:rPr>
          <w:rtl/>
          <w:lang w:bidi="fa-IR"/>
        </w:rPr>
        <w:t xml:space="preserve"> </w:t>
      </w:r>
    </w:p>
    <w:p w:rsidR="000F5FF3" w:rsidRPr="00C84E16" w:rsidRDefault="000F5FF3" w:rsidP="000604F3">
      <w:pPr>
        <w:pStyle w:val="libNormal"/>
        <w:rPr>
          <w:rtl/>
        </w:rPr>
      </w:pPr>
      <w:r w:rsidRPr="00C84E16">
        <w:rPr>
          <w:rtl/>
        </w:rPr>
        <w:t>اسمه زياد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r w:rsidRPr="00C84E16">
        <w:rPr>
          <w:rtl/>
        </w:rPr>
        <w:t xml:space="preserve"> هو ابن عيسى أو ابن رجاء أو ابن أبي رجاء </w:t>
      </w:r>
      <w:r w:rsidRPr="00A65465">
        <w:rPr>
          <w:rStyle w:val="libFootnotenumChar"/>
          <w:rtl/>
        </w:rPr>
        <w:t>(6)</w:t>
      </w:r>
      <w:r>
        <w:rPr>
          <w:rtl/>
        </w:rPr>
        <w:t>.</w:t>
      </w:r>
    </w:p>
    <w:p w:rsidR="000F5FF3" w:rsidRPr="00C84E16" w:rsidRDefault="000F5FF3" w:rsidP="000F5FF3">
      <w:pPr>
        <w:pStyle w:val="Heading2"/>
        <w:rPr>
          <w:rtl/>
          <w:lang w:bidi="fa-IR"/>
        </w:rPr>
      </w:pPr>
      <w:bookmarkStart w:id="914" w:name="_Toc355070594"/>
      <w:bookmarkStart w:id="915" w:name="_Toc450987474"/>
      <w:r w:rsidRPr="00C84E16">
        <w:rPr>
          <w:rtl/>
          <w:lang w:bidi="fa-IR"/>
        </w:rPr>
        <w:t>3656</w:t>
      </w:r>
      <w:r>
        <w:rPr>
          <w:rtl/>
          <w:lang w:bidi="fa-IR"/>
        </w:rPr>
        <w:t xml:space="preserve"> ـ</w:t>
      </w:r>
      <w:r w:rsidRPr="00C84E16">
        <w:rPr>
          <w:rtl/>
          <w:lang w:bidi="fa-IR"/>
        </w:rPr>
        <w:t xml:space="preserve"> أبو عتاب :</w:t>
      </w:r>
      <w:bookmarkEnd w:id="914"/>
      <w:bookmarkEnd w:id="915"/>
      <w:r w:rsidRPr="00C84E16">
        <w:rPr>
          <w:rtl/>
          <w:lang w:bidi="fa-IR"/>
        </w:rPr>
        <w:t xml:space="preserve"> </w:t>
      </w:r>
    </w:p>
    <w:p w:rsidR="000F5FF3" w:rsidRPr="00C84E16" w:rsidRDefault="000F5FF3" w:rsidP="000604F3">
      <w:pPr>
        <w:pStyle w:val="libNormal"/>
        <w:rPr>
          <w:rtl/>
        </w:rPr>
      </w:pPr>
      <w:r w:rsidRPr="00C84E16">
        <w:rPr>
          <w:rtl/>
        </w:rPr>
        <w:t xml:space="preserve">زياد بن مسلم </w:t>
      </w:r>
      <w:r w:rsidRPr="00A65465">
        <w:rPr>
          <w:rStyle w:val="libFootnotenumChar"/>
          <w:rtl/>
        </w:rPr>
        <w:t>(7)</w:t>
      </w:r>
      <w:r>
        <w:rPr>
          <w:rtl/>
        </w:rPr>
        <w:t>.</w:t>
      </w:r>
    </w:p>
    <w:p w:rsidR="000F5FF3" w:rsidRPr="00C84E16" w:rsidRDefault="000F5FF3" w:rsidP="000F5FF3">
      <w:pPr>
        <w:pStyle w:val="Heading2"/>
        <w:rPr>
          <w:rtl/>
          <w:lang w:bidi="fa-IR"/>
        </w:rPr>
      </w:pPr>
      <w:bookmarkStart w:id="916" w:name="_Toc355070595"/>
      <w:bookmarkStart w:id="917" w:name="_Toc450987475"/>
      <w:r w:rsidRPr="00C84E16">
        <w:rPr>
          <w:rtl/>
          <w:lang w:bidi="fa-IR"/>
        </w:rPr>
        <w:t>3657</w:t>
      </w:r>
      <w:r>
        <w:rPr>
          <w:rtl/>
          <w:lang w:bidi="fa-IR"/>
        </w:rPr>
        <w:t xml:space="preserve"> ـ</w:t>
      </w:r>
      <w:r w:rsidRPr="00C84E16">
        <w:rPr>
          <w:rtl/>
          <w:lang w:bidi="fa-IR"/>
        </w:rPr>
        <w:t xml:space="preserve"> أبو عثمان الأحول :</w:t>
      </w:r>
      <w:bookmarkEnd w:id="916"/>
      <w:bookmarkEnd w:id="917"/>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ابن بطّة ، عن أحمد بن محمّد بن عيسى ، عن صفوان بن يحيى ، عنه ،</w:t>
      </w:r>
      <w:r>
        <w:rPr>
          <w:rtl/>
        </w:rPr>
        <w:t xml:space="preserve"> </w:t>
      </w:r>
      <w:r w:rsidRPr="008F598B">
        <w:rPr>
          <w:rStyle w:val="libBold2Char"/>
          <w:rtl/>
        </w:rPr>
        <w:t xml:space="preserve">ست :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 xml:space="preserve">صفوان عنه بكتابه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الظاهر أنّه المعلّى بن عثمان </w:t>
      </w:r>
      <w:r w:rsidRPr="00A65465">
        <w:rPr>
          <w:rStyle w:val="libFootnotenumChar"/>
          <w:rtl/>
        </w:rPr>
        <w:t>(10)</w:t>
      </w:r>
      <w:r w:rsidRPr="00C84E16">
        <w:rPr>
          <w:rtl/>
        </w:rPr>
        <w:t xml:space="preserve"> وفاقاً للمجمع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م » : الأُولى.</w:t>
      </w:r>
    </w:p>
    <w:p w:rsidR="000F5FF3" w:rsidRPr="00C84E16" w:rsidRDefault="000F5FF3" w:rsidP="00A65465">
      <w:pPr>
        <w:pStyle w:val="libFootnote0"/>
        <w:rPr>
          <w:rtl/>
          <w:lang w:bidi="fa-IR"/>
        </w:rPr>
      </w:pPr>
      <w:r w:rsidRPr="00C84E16">
        <w:rPr>
          <w:rtl/>
        </w:rPr>
        <w:t xml:space="preserve">(2) عن كمال الدين : 442 / 16 وفيه أنّه ممّن رأى القائم </w:t>
      </w:r>
      <w:r w:rsidR="009A2F07" w:rsidRPr="009A2F07">
        <w:rPr>
          <w:rStyle w:val="libAlaemChar"/>
          <w:rtl/>
        </w:rPr>
        <w:t>عليه‌السلام</w:t>
      </w:r>
      <w:r w:rsidRPr="00C84E16">
        <w:rPr>
          <w:rtl/>
        </w:rPr>
        <w:t xml:space="preserve"> ووقف على معجزته.</w:t>
      </w:r>
    </w:p>
    <w:p w:rsidR="000F5FF3" w:rsidRPr="00C84E16" w:rsidRDefault="000F5FF3" w:rsidP="00A65465">
      <w:pPr>
        <w:pStyle w:val="libFootnote0"/>
        <w:rPr>
          <w:rtl/>
          <w:lang w:bidi="fa-IR"/>
        </w:rPr>
      </w:pPr>
      <w:r w:rsidRPr="00C84E16">
        <w:rPr>
          <w:rtl/>
        </w:rPr>
        <w:t>(3) الخلاصة : 191 / 36.</w:t>
      </w:r>
    </w:p>
    <w:p w:rsidR="000F5FF3" w:rsidRPr="00C84E16" w:rsidRDefault="000F5FF3" w:rsidP="00A65465">
      <w:pPr>
        <w:pStyle w:val="libFootnote0"/>
        <w:rPr>
          <w:rtl/>
          <w:lang w:bidi="fa-IR"/>
        </w:rPr>
      </w:pPr>
      <w:r w:rsidRPr="00C84E16">
        <w:rPr>
          <w:rtl/>
        </w:rPr>
        <w:t>(4) رجال النجاشي : 344 / 928 ، وفيه أنّه أبو عبد الله هارون بن عمران الهمداني.</w:t>
      </w:r>
    </w:p>
    <w:p w:rsidR="000F5FF3" w:rsidRPr="00C84E16" w:rsidRDefault="000F5FF3" w:rsidP="00A65465">
      <w:pPr>
        <w:pStyle w:val="libFootnote0"/>
        <w:rPr>
          <w:rtl/>
          <w:lang w:bidi="fa-IR"/>
        </w:rPr>
      </w:pPr>
      <w:r w:rsidRPr="00C84E16">
        <w:rPr>
          <w:rtl/>
        </w:rPr>
        <w:t>(5) الخلاصة : 270 / 9 الفائدة الاولى.</w:t>
      </w:r>
    </w:p>
    <w:p w:rsidR="000F5FF3" w:rsidRPr="00C84E16" w:rsidRDefault="000F5FF3" w:rsidP="00A65465">
      <w:pPr>
        <w:pStyle w:val="libFootnote0"/>
        <w:rPr>
          <w:rtl/>
          <w:lang w:bidi="fa-IR"/>
        </w:rPr>
      </w:pPr>
      <w:r w:rsidRPr="00C84E16">
        <w:rPr>
          <w:rtl/>
        </w:rPr>
        <w:t xml:space="preserve">(6) رجال الشيخ : 122 / 5 </w:t>
      </w:r>
      <w:r>
        <w:rPr>
          <w:rtl/>
        </w:rPr>
        <w:t>و 1</w:t>
      </w:r>
      <w:r w:rsidRPr="00C84E16">
        <w:rPr>
          <w:rtl/>
        </w:rPr>
        <w:t>98 / 34 ورجال النجاشي : 170 / 449.</w:t>
      </w:r>
    </w:p>
    <w:p w:rsidR="000F5FF3" w:rsidRPr="00C84E16" w:rsidRDefault="000F5FF3" w:rsidP="00A65465">
      <w:pPr>
        <w:pStyle w:val="libFootnote0"/>
        <w:rPr>
          <w:rtl/>
          <w:lang w:bidi="fa-IR"/>
        </w:rPr>
      </w:pPr>
      <w:r w:rsidRPr="00C84E16">
        <w:rPr>
          <w:rtl/>
        </w:rPr>
        <w:t>(7) رجال الشيخ : 198 / 33.</w:t>
      </w:r>
    </w:p>
    <w:p w:rsidR="000F5FF3" w:rsidRPr="00C84E16" w:rsidRDefault="000F5FF3" w:rsidP="00A65465">
      <w:pPr>
        <w:pStyle w:val="libFootnote0"/>
        <w:rPr>
          <w:rtl/>
          <w:lang w:bidi="fa-IR"/>
        </w:rPr>
      </w:pPr>
      <w:r w:rsidRPr="00C84E16">
        <w:rPr>
          <w:rtl/>
        </w:rPr>
        <w:t>(8) الفهرست : 188 / 860.</w:t>
      </w:r>
    </w:p>
    <w:p w:rsidR="000F5FF3" w:rsidRPr="00C84E16" w:rsidRDefault="000F5FF3" w:rsidP="00A65465">
      <w:pPr>
        <w:pStyle w:val="libFootnote0"/>
        <w:rPr>
          <w:rtl/>
          <w:lang w:bidi="fa-IR"/>
        </w:rPr>
      </w:pPr>
      <w:r w:rsidRPr="00C84E16">
        <w:rPr>
          <w:rtl/>
        </w:rPr>
        <w:t>(9) رجال النجاشي : 458 / 1248.</w:t>
      </w:r>
    </w:p>
    <w:p w:rsidR="000F5FF3" w:rsidRPr="00C84E16" w:rsidRDefault="000F5FF3" w:rsidP="00A65465">
      <w:pPr>
        <w:pStyle w:val="libFootnote0"/>
        <w:rPr>
          <w:rtl/>
          <w:lang w:bidi="fa-IR"/>
        </w:rPr>
      </w:pPr>
      <w:r w:rsidRPr="00C84E16">
        <w:rPr>
          <w:rtl/>
        </w:rPr>
        <w:t>(10) رجال الشيخ : 311 / 500 ورجال النجاشي : 417 / 111 والخلاصة : 168 / 1.</w:t>
      </w:r>
    </w:p>
    <w:p w:rsidR="000F5FF3" w:rsidRPr="00C84E16" w:rsidRDefault="000F5FF3" w:rsidP="00A65465">
      <w:pPr>
        <w:pStyle w:val="libFootnote0"/>
        <w:rPr>
          <w:rtl/>
          <w:lang w:bidi="fa-IR"/>
        </w:rPr>
      </w:pPr>
      <w:r w:rsidRPr="00C84E16">
        <w:rPr>
          <w:rtl/>
        </w:rPr>
        <w:t>(11) مجمع الرجال : 7 / 70.</w:t>
      </w:r>
    </w:p>
    <w:p w:rsidR="000F5FF3" w:rsidRPr="00C84E16" w:rsidRDefault="000F5FF3" w:rsidP="000F5FF3">
      <w:pPr>
        <w:pStyle w:val="Heading2"/>
        <w:rPr>
          <w:rtl/>
          <w:lang w:bidi="fa-IR"/>
        </w:rPr>
      </w:pPr>
      <w:r>
        <w:rPr>
          <w:rtl/>
          <w:lang w:bidi="fa-IR"/>
        </w:rPr>
        <w:br w:type="page"/>
      </w:r>
      <w:bookmarkStart w:id="918" w:name="_Toc355070596"/>
      <w:bookmarkStart w:id="919" w:name="_Toc450987476"/>
      <w:r w:rsidRPr="00C84E16">
        <w:rPr>
          <w:rtl/>
          <w:lang w:bidi="fa-IR"/>
        </w:rPr>
        <w:lastRenderedPageBreak/>
        <w:t>3658</w:t>
      </w:r>
      <w:r>
        <w:rPr>
          <w:rtl/>
          <w:lang w:bidi="fa-IR"/>
        </w:rPr>
        <w:t xml:space="preserve"> ـ</w:t>
      </w:r>
      <w:r w:rsidRPr="00C84E16">
        <w:rPr>
          <w:rtl/>
          <w:lang w:bidi="fa-IR"/>
        </w:rPr>
        <w:t xml:space="preserve"> أبو عثمان المازني :</w:t>
      </w:r>
      <w:bookmarkEnd w:id="918"/>
      <w:bookmarkEnd w:id="919"/>
      <w:r w:rsidRPr="00C84E16">
        <w:rPr>
          <w:rtl/>
          <w:lang w:bidi="fa-IR"/>
        </w:rPr>
        <w:t xml:space="preserve"> </w:t>
      </w:r>
    </w:p>
    <w:p w:rsidR="000F5FF3" w:rsidRPr="00C84E16" w:rsidRDefault="000F5FF3" w:rsidP="000604F3">
      <w:pPr>
        <w:pStyle w:val="libNormal"/>
        <w:rPr>
          <w:rtl/>
        </w:rPr>
      </w:pPr>
      <w:r w:rsidRPr="00C84E16">
        <w:rPr>
          <w:rtl/>
        </w:rPr>
        <w:t xml:space="preserve">النحوي المشهور ، هو بكر بن محمّد بن حبيب ، مضى معظّماً </w:t>
      </w:r>
      <w:r w:rsidRPr="00A65465">
        <w:rPr>
          <w:rStyle w:val="libFootnotenumChar"/>
          <w:rtl/>
        </w:rPr>
        <w:t>(1)</w:t>
      </w:r>
      <w:r w:rsidRPr="00C84E16">
        <w:rPr>
          <w:rtl/>
        </w:rPr>
        <w:t xml:space="preserve"> ، وهو غير مذكور في الكتابين.</w:t>
      </w:r>
    </w:p>
    <w:p w:rsidR="000F5FF3" w:rsidRPr="00C84E16" w:rsidRDefault="000F5FF3" w:rsidP="000F5FF3">
      <w:pPr>
        <w:pStyle w:val="Heading2"/>
        <w:rPr>
          <w:rtl/>
          <w:lang w:bidi="fa-IR"/>
        </w:rPr>
      </w:pPr>
      <w:bookmarkStart w:id="920" w:name="_Toc355070597"/>
      <w:bookmarkStart w:id="921" w:name="_Toc450987477"/>
      <w:r w:rsidRPr="00C84E16">
        <w:rPr>
          <w:rtl/>
          <w:lang w:bidi="fa-IR"/>
        </w:rPr>
        <w:t>3659</w:t>
      </w:r>
      <w:r>
        <w:rPr>
          <w:rtl/>
          <w:lang w:bidi="fa-IR"/>
        </w:rPr>
        <w:t xml:space="preserve"> ـ</w:t>
      </w:r>
      <w:r w:rsidRPr="00C84E16">
        <w:rPr>
          <w:rtl/>
          <w:lang w:bidi="fa-IR"/>
        </w:rPr>
        <w:t xml:space="preserve"> أبو عدي :</w:t>
      </w:r>
      <w:bookmarkEnd w:id="920"/>
      <w:bookmarkEnd w:id="921"/>
      <w:r w:rsidRPr="00C84E16">
        <w:rPr>
          <w:rtl/>
          <w:lang w:bidi="fa-IR"/>
        </w:rPr>
        <w:t xml:space="preserve"> </w:t>
      </w:r>
    </w:p>
    <w:p w:rsidR="000F5FF3" w:rsidRPr="00C84E16" w:rsidRDefault="000F5FF3" w:rsidP="000604F3">
      <w:pPr>
        <w:pStyle w:val="libNormal"/>
        <w:rPr>
          <w:rtl/>
        </w:rPr>
      </w:pPr>
      <w:r w:rsidRPr="00C84E16">
        <w:rPr>
          <w:rtl/>
        </w:rPr>
        <w:t xml:space="preserve">عثمان بن زيد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922" w:name="_Toc355070598"/>
      <w:bookmarkStart w:id="923" w:name="_Toc450987478"/>
      <w:r w:rsidRPr="00C84E16">
        <w:rPr>
          <w:rtl/>
          <w:lang w:bidi="fa-IR"/>
        </w:rPr>
        <w:t>3660</w:t>
      </w:r>
      <w:r>
        <w:rPr>
          <w:rtl/>
          <w:lang w:bidi="fa-IR"/>
        </w:rPr>
        <w:t xml:space="preserve"> ـ</w:t>
      </w:r>
      <w:r w:rsidRPr="00C84E16">
        <w:rPr>
          <w:rtl/>
          <w:lang w:bidi="fa-IR"/>
        </w:rPr>
        <w:t xml:space="preserve"> أبو العلاء الخفّاف :</w:t>
      </w:r>
      <w:bookmarkEnd w:id="922"/>
      <w:bookmarkEnd w:id="923"/>
      <w:r w:rsidRPr="00C84E16">
        <w:rPr>
          <w:rtl/>
          <w:lang w:bidi="fa-IR"/>
        </w:rPr>
        <w:t xml:space="preserve"> </w:t>
      </w:r>
    </w:p>
    <w:p w:rsidR="000F5FF3" w:rsidRPr="00C84E16" w:rsidRDefault="000F5FF3" w:rsidP="000604F3">
      <w:pPr>
        <w:pStyle w:val="libNormal"/>
        <w:rPr>
          <w:rtl/>
        </w:rPr>
      </w:pPr>
      <w:r w:rsidRPr="008F598B">
        <w:rPr>
          <w:rStyle w:val="libBold2Char"/>
          <w:rtl/>
        </w:rPr>
        <w:t>قر</w:t>
      </w:r>
      <w:r w:rsidRPr="00C84E16">
        <w:rPr>
          <w:rtl/>
        </w:rPr>
        <w:t xml:space="preserve"> </w:t>
      </w:r>
      <w:r w:rsidRPr="00A65465">
        <w:rPr>
          <w:rStyle w:val="libFootnotenumChar"/>
          <w:rtl/>
        </w:rPr>
        <w:t>(4)</w:t>
      </w:r>
      <w:r>
        <w:rPr>
          <w:rtl/>
        </w:rPr>
        <w:t>.</w:t>
      </w:r>
      <w:r w:rsidRPr="00C84E16">
        <w:rPr>
          <w:rtl/>
        </w:rPr>
        <w:t xml:space="preserve"> هو خالد بن طهمان </w:t>
      </w:r>
      <w:r w:rsidRPr="00A65465">
        <w:rPr>
          <w:rStyle w:val="libFootnotenumChar"/>
          <w:rtl/>
        </w:rPr>
        <w:t>(5)</w:t>
      </w:r>
      <w:r w:rsidRPr="00C84E16">
        <w:rPr>
          <w:rtl/>
        </w:rPr>
        <w:t xml:space="preserve"> أو ابن بكار </w:t>
      </w:r>
      <w:r w:rsidRPr="00A65465">
        <w:rPr>
          <w:rStyle w:val="libFootnotenumChar"/>
          <w:rtl/>
        </w:rPr>
        <w:t>(6)</w:t>
      </w:r>
      <w:r w:rsidRPr="00C84E16">
        <w:rPr>
          <w:rtl/>
        </w:rPr>
        <w:t xml:space="preserve"> ، وقيل : أبو العلاء الإسكاف هو سعد بن طريف.</w:t>
      </w:r>
    </w:p>
    <w:p w:rsidR="000F5FF3" w:rsidRPr="00C84E16" w:rsidRDefault="000F5FF3" w:rsidP="000604F3">
      <w:pPr>
        <w:pStyle w:val="libNormal"/>
        <w:rPr>
          <w:rtl/>
        </w:rPr>
      </w:pPr>
      <w:r w:rsidRPr="00C84E16">
        <w:rPr>
          <w:rtl/>
        </w:rPr>
        <w:t xml:space="preserve">( </w:t>
      </w:r>
      <w:r w:rsidRPr="008F598B">
        <w:rPr>
          <w:rStyle w:val="libBold2Char"/>
          <w:rtl/>
        </w:rPr>
        <w:t xml:space="preserve">أقول : </w:t>
      </w:r>
      <w:r w:rsidRPr="00C84E16">
        <w:rPr>
          <w:rtl/>
        </w:rPr>
        <w:t xml:space="preserve">إنْ صح كون ابن طريف ) </w:t>
      </w:r>
      <w:r w:rsidRPr="00A65465">
        <w:rPr>
          <w:rStyle w:val="libFootnotenumChar"/>
          <w:rtl/>
        </w:rPr>
        <w:t>(7)</w:t>
      </w:r>
      <w:r w:rsidRPr="00C84E16">
        <w:rPr>
          <w:rtl/>
        </w:rPr>
        <w:t xml:space="preserve"> يكنّى أبا العلاء جاز أنْ يأتي له أبو العلاء الخفّاف أيضاً كما تقدّم.</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خالد بن بكار ما ينبغي أنْ يلاحظ </w:t>
      </w:r>
      <w:r w:rsidRPr="00A65465">
        <w:rPr>
          <w:rStyle w:val="libFootnotenumChar"/>
          <w:rtl/>
        </w:rPr>
        <w:t>(8)</w:t>
      </w:r>
      <w:r>
        <w:rPr>
          <w:rtl/>
        </w:rPr>
        <w:t>.</w:t>
      </w:r>
    </w:p>
    <w:p w:rsidR="000F5FF3" w:rsidRPr="00C84E16" w:rsidRDefault="000F5FF3" w:rsidP="000F5FF3">
      <w:pPr>
        <w:pStyle w:val="Heading2"/>
        <w:rPr>
          <w:rtl/>
          <w:lang w:bidi="fa-IR"/>
        </w:rPr>
      </w:pPr>
      <w:bookmarkStart w:id="924" w:name="_Toc355070599"/>
      <w:bookmarkStart w:id="925" w:name="_Toc450987479"/>
      <w:r w:rsidRPr="00C84E16">
        <w:rPr>
          <w:rtl/>
          <w:lang w:bidi="fa-IR"/>
        </w:rPr>
        <w:t>3661</w:t>
      </w:r>
      <w:r>
        <w:rPr>
          <w:rtl/>
          <w:lang w:bidi="fa-IR"/>
        </w:rPr>
        <w:t xml:space="preserve"> ـ</w:t>
      </w:r>
      <w:r w:rsidRPr="00C84E16">
        <w:rPr>
          <w:rtl/>
          <w:lang w:bidi="fa-IR"/>
        </w:rPr>
        <w:t xml:space="preserve"> أبو العلاء الشيباني الكوفي :</w:t>
      </w:r>
      <w:bookmarkEnd w:id="924"/>
      <w:bookmarkEnd w:id="925"/>
      <w:r w:rsidRPr="00C84E16">
        <w:rPr>
          <w:rtl/>
          <w:lang w:bidi="fa-IR"/>
        </w:rPr>
        <w:t xml:space="preserve"> </w:t>
      </w:r>
    </w:p>
    <w:p w:rsidR="000F5FF3" w:rsidRPr="00C84E16" w:rsidRDefault="000F5FF3" w:rsidP="000604F3">
      <w:pPr>
        <w:pStyle w:val="libNormal"/>
        <w:rPr>
          <w:rtl/>
        </w:rPr>
      </w:pPr>
      <w:r w:rsidRPr="00C84E16">
        <w:rPr>
          <w:rtl/>
        </w:rPr>
        <w:t xml:space="preserve">هو الحارث بن زياد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النجاشي : 110 / 279 والخلاصة : 26 / 5 ورجال ابن داود : 58 / 264.</w:t>
      </w:r>
    </w:p>
    <w:p w:rsidR="000F5FF3" w:rsidRPr="00C84E16" w:rsidRDefault="000F5FF3" w:rsidP="00A65465">
      <w:pPr>
        <w:pStyle w:val="libFootnote0"/>
        <w:rPr>
          <w:rtl/>
          <w:lang w:bidi="fa-IR"/>
        </w:rPr>
      </w:pPr>
      <w:r w:rsidRPr="00C84E16">
        <w:rPr>
          <w:rtl/>
        </w:rPr>
        <w:t>(2) رجال الشيخ : 26 / 598.</w:t>
      </w:r>
    </w:p>
    <w:p w:rsidR="000F5FF3" w:rsidRPr="00C84E16" w:rsidRDefault="000F5FF3" w:rsidP="00A65465">
      <w:pPr>
        <w:pStyle w:val="libFootnote0"/>
        <w:rPr>
          <w:rtl/>
          <w:lang w:bidi="fa-IR"/>
        </w:rPr>
      </w:pPr>
      <w:r w:rsidRPr="00C84E16">
        <w:rPr>
          <w:rtl/>
        </w:rPr>
        <w:t>(3) تعليقة الوحيد البهبهاني : 394.</w:t>
      </w:r>
    </w:p>
    <w:p w:rsidR="000F5FF3" w:rsidRPr="00C84E16" w:rsidRDefault="000F5FF3" w:rsidP="00A65465">
      <w:pPr>
        <w:pStyle w:val="libFootnote0"/>
        <w:rPr>
          <w:rtl/>
          <w:lang w:bidi="fa-IR"/>
        </w:rPr>
      </w:pPr>
      <w:r w:rsidRPr="00C84E16">
        <w:rPr>
          <w:rtl/>
        </w:rPr>
        <w:t>(4) رجال الشيخ : 141 / 6.</w:t>
      </w:r>
    </w:p>
    <w:p w:rsidR="000F5FF3" w:rsidRPr="00C84E16" w:rsidRDefault="000F5FF3" w:rsidP="00A65465">
      <w:pPr>
        <w:pStyle w:val="libFootnote0"/>
        <w:rPr>
          <w:rtl/>
          <w:lang w:bidi="fa-IR"/>
        </w:rPr>
      </w:pPr>
      <w:r w:rsidRPr="00C84E16">
        <w:rPr>
          <w:rtl/>
        </w:rPr>
        <w:t>(5) رجال الكشّي : 365 / 678 ورجال النجاشي : 151 / 397 والخلاصة : 220 / 1 ورجال ابن داود : 244 / 172.</w:t>
      </w:r>
    </w:p>
    <w:p w:rsidR="000F5FF3" w:rsidRPr="00C84E16" w:rsidRDefault="000F5FF3" w:rsidP="00A65465">
      <w:pPr>
        <w:pStyle w:val="libFootnote0"/>
        <w:rPr>
          <w:rtl/>
          <w:lang w:bidi="fa-IR"/>
        </w:rPr>
      </w:pPr>
      <w:r w:rsidRPr="00C84E16">
        <w:rPr>
          <w:rtl/>
        </w:rPr>
        <w:t>(6) رجال الشيخ : 119 / 1.</w:t>
      </w:r>
    </w:p>
    <w:p w:rsidR="000F5FF3" w:rsidRPr="00C84E16" w:rsidRDefault="000F5FF3" w:rsidP="00A65465">
      <w:pPr>
        <w:pStyle w:val="libFootnote0"/>
        <w:rPr>
          <w:rtl/>
          <w:lang w:bidi="fa-IR"/>
        </w:rPr>
      </w:pPr>
      <w:r w:rsidRPr="00C84E16">
        <w:rPr>
          <w:rtl/>
        </w:rPr>
        <w:t>(7) ما بين القوسين لم يرد في نسخة « ش »</w:t>
      </w:r>
      <w:r>
        <w:rPr>
          <w:rtl/>
        </w:rPr>
        <w:t>.</w:t>
      </w:r>
    </w:p>
    <w:p w:rsidR="000F5FF3" w:rsidRPr="00C84E16" w:rsidRDefault="000F5FF3" w:rsidP="00A65465">
      <w:pPr>
        <w:pStyle w:val="libFootnote0"/>
        <w:rPr>
          <w:rtl/>
          <w:lang w:bidi="fa-IR"/>
        </w:rPr>
      </w:pPr>
      <w:r w:rsidRPr="00C84E16">
        <w:rPr>
          <w:rtl/>
        </w:rPr>
        <w:t>(8) تعليقة الوحيد البهبهاني : 394.</w:t>
      </w:r>
    </w:p>
    <w:p w:rsidR="000F5FF3" w:rsidRPr="00C84E16" w:rsidRDefault="000F5FF3" w:rsidP="00A65465">
      <w:pPr>
        <w:pStyle w:val="libFootnote0"/>
        <w:rPr>
          <w:rtl/>
          <w:lang w:bidi="fa-IR"/>
        </w:rPr>
      </w:pPr>
      <w:r w:rsidRPr="00C84E16">
        <w:rPr>
          <w:rtl/>
        </w:rPr>
        <w:t>(9) رجال الشيخ : 179 / 235.</w:t>
      </w:r>
    </w:p>
    <w:p w:rsidR="000F5FF3" w:rsidRPr="00C84E16" w:rsidRDefault="000F5FF3" w:rsidP="000F5FF3">
      <w:pPr>
        <w:pStyle w:val="Heading2"/>
        <w:rPr>
          <w:rtl/>
          <w:lang w:bidi="fa-IR"/>
        </w:rPr>
      </w:pPr>
      <w:r>
        <w:rPr>
          <w:rtl/>
          <w:lang w:bidi="fa-IR"/>
        </w:rPr>
        <w:br w:type="page"/>
      </w:r>
      <w:bookmarkStart w:id="926" w:name="_Toc355070600"/>
      <w:bookmarkStart w:id="927" w:name="_Toc450987480"/>
      <w:r w:rsidRPr="00C84E16">
        <w:rPr>
          <w:rtl/>
          <w:lang w:bidi="fa-IR"/>
        </w:rPr>
        <w:lastRenderedPageBreak/>
        <w:t>3662</w:t>
      </w:r>
      <w:r>
        <w:rPr>
          <w:rtl/>
          <w:lang w:bidi="fa-IR"/>
        </w:rPr>
        <w:t xml:space="preserve"> ـ</w:t>
      </w:r>
      <w:r w:rsidRPr="00C84E16">
        <w:rPr>
          <w:rtl/>
          <w:lang w:bidi="fa-IR"/>
        </w:rPr>
        <w:t xml:space="preserve"> أبو علي الأراجني :</w:t>
      </w:r>
      <w:bookmarkEnd w:id="926"/>
      <w:bookmarkEnd w:id="927"/>
      <w:r w:rsidRPr="00C84E16">
        <w:rPr>
          <w:rtl/>
          <w:lang w:bidi="fa-IR"/>
        </w:rPr>
        <w:t xml:space="preserve"> </w:t>
      </w:r>
    </w:p>
    <w:p w:rsidR="000F5FF3" w:rsidRPr="00C84E16" w:rsidRDefault="000F5FF3" w:rsidP="000604F3">
      <w:pPr>
        <w:pStyle w:val="libNormal"/>
        <w:rPr>
          <w:rtl/>
        </w:rPr>
      </w:pPr>
      <w:r w:rsidRPr="00C84E16">
        <w:rPr>
          <w:rtl/>
        </w:rPr>
        <w:t xml:space="preserve">هارون بن عبد العزيز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928" w:name="_Toc355070601"/>
      <w:bookmarkStart w:id="929" w:name="_Toc450987481"/>
      <w:r w:rsidRPr="00C84E16">
        <w:rPr>
          <w:rtl/>
          <w:lang w:bidi="fa-IR"/>
        </w:rPr>
        <w:t>3663</w:t>
      </w:r>
      <w:r>
        <w:rPr>
          <w:rtl/>
          <w:lang w:bidi="fa-IR"/>
        </w:rPr>
        <w:t xml:space="preserve"> ـ</w:t>
      </w:r>
      <w:r w:rsidRPr="00C84E16">
        <w:rPr>
          <w:rtl/>
          <w:lang w:bidi="fa-IR"/>
        </w:rPr>
        <w:t xml:space="preserve"> أبو علي الأشعري :</w:t>
      </w:r>
      <w:bookmarkEnd w:id="928"/>
      <w:bookmarkEnd w:id="929"/>
      <w:r w:rsidRPr="00C84E16">
        <w:rPr>
          <w:rtl/>
          <w:lang w:bidi="fa-IR"/>
        </w:rPr>
        <w:t xml:space="preserve"> </w:t>
      </w:r>
    </w:p>
    <w:p w:rsidR="000F5FF3" w:rsidRPr="00C84E16" w:rsidRDefault="000F5FF3" w:rsidP="000604F3">
      <w:pPr>
        <w:pStyle w:val="libNormal"/>
        <w:rPr>
          <w:rtl/>
        </w:rPr>
      </w:pPr>
      <w:r w:rsidRPr="00C84E16">
        <w:rPr>
          <w:rtl/>
        </w:rPr>
        <w:t xml:space="preserve">أحمد بن إدريس </w:t>
      </w:r>
      <w:r w:rsidRPr="00A65465">
        <w:rPr>
          <w:rStyle w:val="libFootnotenumChar"/>
          <w:rtl/>
        </w:rPr>
        <w:t>(3)</w:t>
      </w:r>
      <w:r w:rsidRPr="00C84E16">
        <w:rPr>
          <w:rtl/>
        </w:rPr>
        <w:t xml:space="preserve"> ، ومحمّد بن عيسى بن عبيد الله بن سعد </w:t>
      </w:r>
      <w:r w:rsidRPr="00A65465">
        <w:rPr>
          <w:rStyle w:val="libFootnotenumChar"/>
          <w:rtl/>
        </w:rPr>
        <w:t>(4)</w:t>
      </w:r>
      <w:r w:rsidRPr="00C84E16">
        <w:rPr>
          <w:rtl/>
        </w:rPr>
        <w:t xml:space="preserve"> ، ويأتي لغيرهما </w:t>
      </w:r>
      <w:r w:rsidRPr="00A65465">
        <w:rPr>
          <w:rStyle w:val="libFootnotenumChar"/>
          <w:rtl/>
        </w:rPr>
        <w:t>(5)</w:t>
      </w:r>
      <w:r w:rsidRPr="00C84E16">
        <w:rPr>
          <w:rtl/>
        </w:rPr>
        <w:t xml:space="preserve"> ويعرف بالمرتبة.</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الأكثر إطلاقه على الأوّل </w:t>
      </w:r>
      <w:r w:rsidRPr="00A65465">
        <w:rPr>
          <w:rStyle w:val="libFootnotenumChar"/>
          <w:rtl/>
        </w:rPr>
        <w:t>(6)</w:t>
      </w:r>
      <w:r>
        <w:rPr>
          <w:rtl/>
        </w:rPr>
        <w:t>.</w:t>
      </w:r>
    </w:p>
    <w:p w:rsidR="000F5FF3" w:rsidRPr="00C84E16" w:rsidRDefault="000F5FF3" w:rsidP="000F5FF3">
      <w:pPr>
        <w:pStyle w:val="Heading2"/>
        <w:rPr>
          <w:rtl/>
          <w:lang w:bidi="fa-IR"/>
        </w:rPr>
      </w:pPr>
      <w:bookmarkStart w:id="930" w:name="_Toc355070602"/>
      <w:bookmarkStart w:id="931" w:name="_Toc450987482"/>
      <w:r w:rsidRPr="00C84E16">
        <w:rPr>
          <w:rtl/>
          <w:lang w:bidi="fa-IR"/>
        </w:rPr>
        <w:t>3664</w:t>
      </w:r>
      <w:r>
        <w:rPr>
          <w:rtl/>
          <w:lang w:bidi="fa-IR"/>
        </w:rPr>
        <w:t xml:space="preserve"> ـ</w:t>
      </w:r>
      <w:r w:rsidRPr="00C84E16">
        <w:rPr>
          <w:rtl/>
          <w:lang w:bidi="fa-IR"/>
        </w:rPr>
        <w:t xml:space="preserve"> أبو علي البزوفري :</w:t>
      </w:r>
      <w:bookmarkEnd w:id="930"/>
      <w:bookmarkEnd w:id="931"/>
      <w:r w:rsidRPr="00C84E16">
        <w:rPr>
          <w:rtl/>
          <w:lang w:bidi="fa-IR"/>
        </w:rPr>
        <w:t xml:space="preserve"> </w:t>
      </w:r>
    </w:p>
    <w:p w:rsidR="000F5FF3" w:rsidRPr="00C84E16" w:rsidRDefault="000F5FF3" w:rsidP="000604F3">
      <w:pPr>
        <w:pStyle w:val="libNormal"/>
        <w:rPr>
          <w:rtl/>
        </w:rPr>
      </w:pPr>
      <w:r w:rsidRPr="00C84E16">
        <w:rPr>
          <w:rtl/>
        </w:rPr>
        <w:t xml:space="preserve">أحمد بن جعفر بن سفيان </w:t>
      </w:r>
      <w:r w:rsidRPr="00A65465">
        <w:rPr>
          <w:rStyle w:val="libFootnotenumChar"/>
          <w:rtl/>
        </w:rPr>
        <w:t>(7)</w:t>
      </w:r>
      <w:r>
        <w:rPr>
          <w:rtl/>
        </w:rPr>
        <w:t>.</w:t>
      </w:r>
    </w:p>
    <w:p w:rsidR="000F5FF3" w:rsidRPr="00C84E16" w:rsidRDefault="000F5FF3" w:rsidP="000F5FF3">
      <w:pPr>
        <w:pStyle w:val="Heading2"/>
        <w:rPr>
          <w:rtl/>
          <w:lang w:bidi="fa-IR"/>
        </w:rPr>
      </w:pPr>
      <w:bookmarkStart w:id="932" w:name="_Toc355070603"/>
      <w:bookmarkStart w:id="933" w:name="_Toc450987483"/>
      <w:r w:rsidRPr="00C84E16">
        <w:rPr>
          <w:rtl/>
          <w:lang w:bidi="fa-IR"/>
        </w:rPr>
        <w:t>3665</w:t>
      </w:r>
      <w:r>
        <w:rPr>
          <w:rtl/>
          <w:lang w:bidi="fa-IR"/>
        </w:rPr>
        <w:t xml:space="preserve"> ـ</w:t>
      </w:r>
      <w:r w:rsidRPr="00C84E16">
        <w:rPr>
          <w:rtl/>
          <w:lang w:bidi="fa-IR"/>
        </w:rPr>
        <w:t xml:space="preserve"> أبو علي الخراساني :</w:t>
      </w:r>
      <w:bookmarkEnd w:id="932"/>
      <w:bookmarkEnd w:id="933"/>
      <w:r w:rsidRPr="00C84E16">
        <w:rPr>
          <w:rtl/>
          <w:lang w:bidi="fa-IR"/>
        </w:rPr>
        <w:t xml:space="preserve"> </w:t>
      </w:r>
    </w:p>
    <w:p w:rsidR="000F5FF3" w:rsidRPr="00C84E16" w:rsidRDefault="000F5FF3" w:rsidP="000604F3">
      <w:pPr>
        <w:pStyle w:val="libNormal"/>
        <w:rPr>
          <w:rtl/>
        </w:rPr>
      </w:pPr>
      <w:r w:rsidRPr="00C84E16">
        <w:rPr>
          <w:rtl/>
        </w:rPr>
        <w:t xml:space="preserve">في الكافي في كتاب الحجّة بسنده عن بدر عن أبيه قال : حدّثني سلام أبو علي الخراساني عن سلام بن سعيد المخزومي </w:t>
      </w:r>
      <w:r w:rsidRPr="00A65465">
        <w:rPr>
          <w:rStyle w:val="libFootnotenumChar"/>
          <w:rtl/>
        </w:rPr>
        <w:t>(8)</w:t>
      </w:r>
      <w:r>
        <w:rPr>
          <w:rtl/>
        </w:rPr>
        <w:t>.</w:t>
      </w:r>
      <w:r w:rsidRPr="00C84E16">
        <w:rPr>
          <w:rtl/>
        </w:rPr>
        <w:t xml:space="preserve"> فالظاهر أنّه سلام بن أبي عمرة الثقة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439 / 1183 والخلاصة : 180 / 7 ورجال ابن داود : 198 / 1663.</w:t>
      </w:r>
    </w:p>
    <w:p w:rsidR="000F5FF3" w:rsidRPr="00C84E16" w:rsidRDefault="000F5FF3" w:rsidP="00A65465">
      <w:pPr>
        <w:pStyle w:val="libFootnote0"/>
        <w:rPr>
          <w:rtl/>
          <w:lang w:bidi="fa-IR"/>
        </w:rPr>
      </w:pPr>
      <w:r w:rsidRPr="00C84E16">
        <w:rPr>
          <w:rtl/>
        </w:rPr>
        <w:t>(2) مجمع الرجال : 7 / 72.</w:t>
      </w:r>
    </w:p>
    <w:p w:rsidR="000F5FF3" w:rsidRPr="00C84E16" w:rsidRDefault="000F5FF3" w:rsidP="00A65465">
      <w:pPr>
        <w:pStyle w:val="libFootnote0"/>
        <w:rPr>
          <w:rtl/>
          <w:lang w:bidi="fa-IR"/>
        </w:rPr>
      </w:pPr>
      <w:r w:rsidRPr="00C84E16">
        <w:rPr>
          <w:rtl/>
        </w:rPr>
        <w:t>(3) رجال الشيخ : 444 / 37 والفهرست : 26 / 81 ورجال النجاشي : 92 / 228 والخلاصة : 16 / 14 ورجال ابن داود : 36 / 57.</w:t>
      </w:r>
    </w:p>
    <w:p w:rsidR="000F5FF3" w:rsidRPr="00C84E16" w:rsidRDefault="000F5FF3" w:rsidP="00A65465">
      <w:pPr>
        <w:pStyle w:val="libFootnote0"/>
        <w:rPr>
          <w:rtl/>
          <w:lang w:bidi="fa-IR"/>
        </w:rPr>
      </w:pPr>
      <w:r w:rsidRPr="00C84E16">
        <w:rPr>
          <w:rtl/>
        </w:rPr>
        <w:t>(4) رجال النجاشي : 338 / 905 والخلاصة : 154 / 83 ورجال ابن داود : 181 / 1476 ، وفي الجميع بدل عبيد الله : عبد الله.</w:t>
      </w:r>
    </w:p>
    <w:p w:rsidR="000F5FF3" w:rsidRPr="00C84E16" w:rsidRDefault="000F5FF3" w:rsidP="00A65465">
      <w:pPr>
        <w:pStyle w:val="libFootnote0"/>
        <w:rPr>
          <w:rtl/>
          <w:lang w:bidi="fa-IR"/>
        </w:rPr>
      </w:pPr>
      <w:r w:rsidRPr="00C84E16">
        <w:rPr>
          <w:rtl/>
        </w:rPr>
        <w:t>(5) مثل أحمد بن إسحاق بن عبد الله ، راجع الفهرست : 26 / 78 ورجال النجاشي : 91 / 225 والخلاصة : 15 / 8 ؛ والريان بن الصلت ، راجع رجال النجاشي : 165 / 437 والخلاصة : 70 / 1 ورجال ابن داود : 95 / 623.</w:t>
      </w:r>
    </w:p>
    <w:p w:rsidR="000F5FF3" w:rsidRPr="00C84E16" w:rsidRDefault="000F5FF3" w:rsidP="00A65465">
      <w:pPr>
        <w:pStyle w:val="libFootnote0"/>
        <w:rPr>
          <w:rtl/>
          <w:lang w:bidi="fa-IR"/>
        </w:rPr>
      </w:pPr>
      <w:r w:rsidRPr="00C84E16">
        <w:rPr>
          <w:rtl/>
        </w:rPr>
        <w:t>(6) تعليقة الوحيد البهبهاني : 394.</w:t>
      </w:r>
    </w:p>
    <w:p w:rsidR="000F5FF3" w:rsidRPr="00C84E16" w:rsidRDefault="000F5FF3" w:rsidP="00A65465">
      <w:pPr>
        <w:pStyle w:val="libFootnote0"/>
        <w:rPr>
          <w:rtl/>
          <w:lang w:bidi="fa-IR"/>
        </w:rPr>
      </w:pPr>
      <w:r w:rsidRPr="00C84E16">
        <w:rPr>
          <w:rtl/>
        </w:rPr>
        <w:t>(7) رجال الشيخ : 443 / 35.</w:t>
      </w:r>
    </w:p>
    <w:p w:rsidR="000F5FF3" w:rsidRPr="00C84E16" w:rsidRDefault="000F5FF3" w:rsidP="00A65465">
      <w:pPr>
        <w:pStyle w:val="libFootnote0"/>
        <w:rPr>
          <w:rtl/>
          <w:lang w:bidi="fa-IR"/>
        </w:rPr>
      </w:pPr>
      <w:r w:rsidRPr="00C84E16">
        <w:rPr>
          <w:rtl/>
        </w:rPr>
        <w:t>(8) الكافي 1 : 330 / 6.</w:t>
      </w:r>
    </w:p>
    <w:p w:rsidR="000F5FF3" w:rsidRPr="00C84E16" w:rsidRDefault="000F5FF3" w:rsidP="00A65465">
      <w:pPr>
        <w:pStyle w:val="libFootnote0"/>
        <w:rPr>
          <w:rtl/>
          <w:lang w:bidi="fa-IR"/>
        </w:rPr>
      </w:pPr>
      <w:r w:rsidRPr="00C84E16">
        <w:rPr>
          <w:rtl/>
        </w:rPr>
        <w:t>(9) تعليقة الوحيد البهبهاني : 394.</w:t>
      </w:r>
    </w:p>
    <w:p w:rsidR="000F5FF3" w:rsidRPr="00C84E16" w:rsidRDefault="000F5FF3" w:rsidP="000F5FF3">
      <w:pPr>
        <w:pStyle w:val="Heading2"/>
        <w:rPr>
          <w:rtl/>
          <w:lang w:bidi="fa-IR"/>
        </w:rPr>
      </w:pPr>
      <w:r>
        <w:rPr>
          <w:rtl/>
          <w:lang w:bidi="fa-IR"/>
        </w:rPr>
        <w:br w:type="page"/>
      </w:r>
      <w:bookmarkStart w:id="934" w:name="_Toc355070604"/>
      <w:bookmarkStart w:id="935" w:name="_Toc450987484"/>
      <w:r w:rsidRPr="00C84E16">
        <w:rPr>
          <w:rtl/>
          <w:lang w:bidi="fa-IR"/>
        </w:rPr>
        <w:lastRenderedPageBreak/>
        <w:t>3666</w:t>
      </w:r>
      <w:r>
        <w:rPr>
          <w:rtl/>
          <w:lang w:bidi="fa-IR"/>
        </w:rPr>
        <w:t xml:space="preserve"> ـ</w:t>
      </w:r>
      <w:r w:rsidRPr="00C84E16">
        <w:rPr>
          <w:rtl/>
          <w:lang w:bidi="fa-IR"/>
        </w:rPr>
        <w:t xml:space="preserve"> أبو علي الخزاز :</w:t>
      </w:r>
      <w:bookmarkEnd w:id="934"/>
      <w:bookmarkEnd w:id="935"/>
      <w:r w:rsidRPr="00C84E16">
        <w:rPr>
          <w:rtl/>
          <w:lang w:bidi="fa-IR"/>
        </w:rPr>
        <w:t xml:space="preserve"> </w:t>
      </w:r>
    </w:p>
    <w:p w:rsidR="000F5FF3" w:rsidRPr="00C84E16" w:rsidRDefault="000F5FF3" w:rsidP="000604F3">
      <w:pPr>
        <w:pStyle w:val="libNormal"/>
        <w:rPr>
          <w:rtl/>
        </w:rPr>
      </w:pPr>
      <w:r w:rsidRPr="00C84E16">
        <w:rPr>
          <w:rtl/>
        </w:rPr>
        <w:t xml:space="preserve">عنه الحجّال والبزنطي في الصحيح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936" w:name="_Toc355070605"/>
      <w:bookmarkStart w:id="937" w:name="_Toc450987485"/>
      <w:r w:rsidRPr="00C84E16">
        <w:rPr>
          <w:rtl/>
          <w:lang w:bidi="fa-IR"/>
        </w:rPr>
        <w:t>3667</w:t>
      </w:r>
      <w:r>
        <w:rPr>
          <w:rtl/>
          <w:lang w:bidi="fa-IR"/>
        </w:rPr>
        <w:t xml:space="preserve"> ـ</w:t>
      </w:r>
      <w:r w:rsidRPr="00C84E16">
        <w:rPr>
          <w:rtl/>
          <w:lang w:bidi="fa-IR"/>
        </w:rPr>
        <w:t xml:space="preserve"> أبو علي بن راشد :</w:t>
      </w:r>
      <w:bookmarkEnd w:id="936"/>
      <w:bookmarkEnd w:id="937"/>
      <w:r w:rsidRPr="00C84E16">
        <w:rPr>
          <w:rtl/>
          <w:lang w:bidi="fa-IR"/>
        </w:rPr>
        <w:t xml:space="preserve"> </w:t>
      </w:r>
    </w:p>
    <w:p w:rsidR="000F5FF3" w:rsidRPr="00C84E16" w:rsidRDefault="000F5FF3" w:rsidP="000604F3">
      <w:pPr>
        <w:pStyle w:val="libNormal"/>
        <w:rPr>
          <w:rtl/>
        </w:rPr>
      </w:pPr>
      <w:r w:rsidRPr="00C84E16">
        <w:rPr>
          <w:rtl/>
        </w:rPr>
        <w:t>كان وكيلاً مقام الحسين بن عبد ربّه مع ثناء وشكر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أو مقام علي بن الحسين بن عبد ربّه لاختلاف الأخبار في ذلك </w:t>
      </w:r>
      <w:r w:rsidRPr="00A65465">
        <w:rPr>
          <w:rStyle w:val="libFootnotenumChar"/>
          <w:rtl/>
        </w:rPr>
        <w:t>(4)</w:t>
      </w:r>
      <w:r w:rsidRPr="00C84E16">
        <w:rPr>
          <w:rtl/>
        </w:rPr>
        <w:t xml:space="preserve"> ، على أنّ الترك أقرب من الزيادة.</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ما مرّ في الحسين بن عبد ربّه ، وبعد قوله </w:t>
      </w:r>
      <w:r w:rsidR="009A2F07" w:rsidRPr="009A2F07">
        <w:rPr>
          <w:rStyle w:val="libAlaemChar"/>
          <w:rtl/>
        </w:rPr>
        <w:t>رحمه‌الله</w:t>
      </w:r>
      <w:r w:rsidRPr="00C84E16">
        <w:rPr>
          <w:rtl/>
        </w:rPr>
        <w:t xml:space="preserve"> إلى جماعة الموالي هكذا : الّذين هم ببغداد المقيمين بها والمدائن والسواد وما يليها ، أحمد إليكم الله </w:t>
      </w:r>
      <w:r w:rsidRPr="00A65465">
        <w:rPr>
          <w:rStyle w:val="libFootnotenumChar"/>
          <w:rtl/>
        </w:rPr>
        <w:t>(5)</w:t>
      </w:r>
      <w:r w:rsidRPr="00C84E16">
        <w:rPr>
          <w:rtl/>
        </w:rPr>
        <w:t xml:space="preserve"> ما أنا عليه من عافيته وحسن عائدته ، وأُصلّي على نبيّه وآله أفضل صلواته وأكمل رحمته ورأفته ؛ ثمّ بعد قوله </w:t>
      </w:r>
      <w:r w:rsidR="009A2F07" w:rsidRPr="009A2F07">
        <w:rPr>
          <w:rStyle w:val="libAlaemChar"/>
          <w:rtl/>
        </w:rPr>
        <w:t>عليه‌السلام</w:t>
      </w:r>
      <w:r w:rsidRPr="00C84E16">
        <w:rPr>
          <w:rtl/>
        </w:rPr>
        <w:t xml:space="preserve"> مقام الحسين بن عبد ربّه </w:t>
      </w:r>
      <w:r w:rsidRPr="00A65465">
        <w:rPr>
          <w:rStyle w:val="libFootnotenumChar"/>
          <w:rtl/>
        </w:rPr>
        <w:t>(6)</w:t>
      </w:r>
      <w:r w:rsidRPr="00C84E16">
        <w:rPr>
          <w:rtl/>
        </w:rPr>
        <w:t xml:space="preserve"> هكذا : ومن كان قبله من وكلائي وصار في منزلته عندي ، وولّيته ما كان يتولاّه غيره من وكلائي قبلكم ليقبض حقّي وارتضيته لكم وقدّمته على غيره في ذلك ، وهو أهله وموضعه ، فصيروا رحمكم الله إلى الدفع إليه ذلك وإليّ ، وأنْ لا تجعلوا له على أنفسكم علّة ، فعليكم بالخروج‌</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عيون أخبار الرضا </w:t>
      </w:r>
      <w:r w:rsidR="009A2F07" w:rsidRPr="009A2F07">
        <w:rPr>
          <w:rStyle w:val="libAlaemChar"/>
          <w:rtl/>
        </w:rPr>
        <w:t>عليه‌السلام</w:t>
      </w:r>
      <w:r w:rsidRPr="00C84E16">
        <w:rPr>
          <w:rtl/>
        </w:rPr>
        <w:t xml:space="preserve"> : 23 / 8 باب 4 ، محمّد بن الحسن بن أحمد بن الوليد</w:t>
      </w:r>
      <w:r>
        <w:rPr>
          <w:rtl/>
        </w:rPr>
        <w:t xml:space="preserve"> </w:t>
      </w:r>
      <w:r w:rsidR="009A2F07" w:rsidRPr="009A2F07">
        <w:rPr>
          <w:rStyle w:val="libAlaemChar"/>
          <w:rFonts w:hint="cs"/>
          <w:rtl/>
        </w:rPr>
        <w:t>رضي‌الله‌عنه</w:t>
      </w:r>
      <w:r>
        <w:rPr>
          <w:rtl/>
        </w:rPr>
        <w:t xml:space="preserve"> </w:t>
      </w:r>
      <w:r w:rsidRPr="00C84E16">
        <w:rPr>
          <w:rtl/>
        </w:rPr>
        <w:t>قال : حدّثنا محمّد بن الحسن الصفّار قال : حدّثنا أحمد بن محمّد بن عيسى عن عبد الله بن محمّد الحجّال وأحمد بن محمّد بن أبي نصر البزنطي عن أبي علي الخزّاز.</w:t>
      </w:r>
    </w:p>
    <w:p w:rsidR="000F5FF3" w:rsidRPr="00C84E16" w:rsidRDefault="000F5FF3" w:rsidP="00A65465">
      <w:pPr>
        <w:pStyle w:val="libFootnote0"/>
        <w:rPr>
          <w:rtl/>
          <w:lang w:bidi="fa-IR"/>
        </w:rPr>
      </w:pPr>
      <w:r w:rsidRPr="00C84E16">
        <w:rPr>
          <w:rtl/>
        </w:rPr>
        <w:t>(2) تعليقة الوحيد البهبهاني : 394.</w:t>
      </w:r>
    </w:p>
    <w:p w:rsidR="000F5FF3" w:rsidRPr="00C84E16" w:rsidRDefault="000F5FF3" w:rsidP="00A65465">
      <w:pPr>
        <w:pStyle w:val="libFootnote0"/>
        <w:rPr>
          <w:rtl/>
          <w:lang w:bidi="fa-IR"/>
        </w:rPr>
      </w:pPr>
      <w:r w:rsidRPr="00C84E16">
        <w:rPr>
          <w:rtl/>
        </w:rPr>
        <w:t>(3) الخلاصة : 190 / 29.</w:t>
      </w:r>
    </w:p>
    <w:p w:rsidR="000F5FF3" w:rsidRPr="00C84E16" w:rsidRDefault="000F5FF3" w:rsidP="00A65465">
      <w:pPr>
        <w:pStyle w:val="libFootnote0"/>
        <w:rPr>
          <w:rtl/>
          <w:lang w:bidi="fa-IR"/>
        </w:rPr>
      </w:pPr>
      <w:r w:rsidRPr="00C84E16">
        <w:rPr>
          <w:rtl/>
        </w:rPr>
        <w:t>(4) رجال الكشّي : 512 / 991 وفيه الحسين عبد ربّه ، وفي 513 / 992 علي بن الحسين بن عبد ربّه.</w:t>
      </w:r>
    </w:p>
    <w:p w:rsidR="000F5FF3" w:rsidRPr="00C84E16" w:rsidRDefault="000F5FF3" w:rsidP="00A65465">
      <w:pPr>
        <w:pStyle w:val="libFootnote0"/>
        <w:rPr>
          <w:rtl/>
          <w:lang w:bidi="fa-IR"/>
        </w:rPr>
      </w:pPr>
      <w:r w:rsidRPr="00C84E16">
        <w:rPr>
          <w:rtl/>
        </w:rPr>
        <w:t>(5) في المصدر : أحمد الله إليكم.</w:t>
      </w:r>
    </w:p>
    <w:p w:rsidR="000F5FF3" w:rsidRPr="00C84E16" w:rsidRDefault="000F5FF3" w:rsidP="00A65465">
      <w:pPr>
        <w:pStyle w:val="libFootnote0"/>
        <w:rPr>
          <w:rtl/>
          <w:lang w:bidi="fa-IR"/>
        </w:rPr>
      </w:pPr>
      <w:r w:rsidRPr="00C84E16">
        <w:rPr>
          <w:rtl/>
        </w:rPr>
        <w:t>(6) في المصدر : علي بن الحسين بن عبد ربّه.</w:t>
      </w:r>
    </w:p>
    <w:p w:rsidR="000F5FF3" w:rsidRPr="00C84E16" w:rsidRDefault="000F5FF3" w:rsidP="000604F3">
      <w:pPr>
        <w:pStyle w:val="libNormal0"/>
        <w:rPr>
          <w:rtl/>
          <w:lang w:bidi="fa-IR"/>
        </w:rPr>
      </w:pPr>
      <w:r>
        <w:rPr>
          <w:rtl/>
          <w:lang w:bidi="fa-IR"/>
        </w:rPr>
        <w:br w:type="page"/>
      </w:r>
      <w:r w:rsidRPr="00C84E16">
        <w:rPr>
          <w:rtl/>
          <w:lang w:bidi="fa-IR"/>
        </w:rPr>
        <w:lastRenderedPageBreak/>
        <w:t xml:space="preserve">من ذلك والتسرّع إلى طاعته </w:t>
      </w:r>
      <w:r w:rsidRPr="00A65465">
        <w:rPr>
          <w:rStyle w:val="libFootnotenumChar"/>
          <w:rtl/>
        </w:rPr>
        <w:t>(1)</w:t>
      </w:r>
      <w:r w:rsidRPr="00C84E16">
        <w:rPr>
          <w:rtl/>
          <w:lang w:bidi="fa-IR"/>
        </w:rPr>
        <w:t xml:space="preserve"> وتحليل أموالكم والحقن لدمائكم ،</w:t>
      </w:r>
      <w:r>
        <w:rPr>
          <w:rtl/>
          <w:lang w:bidi="fa-IR"/>
        </w:rPr>
        <w:t xml:space="preserve"> و</w:t>
      </w:r>
      <w:r w:rsidRPr="00A91780">
        <w:rPr>
          <w:rtl/>
        </w:rPr>
        <w:t>تعاونوا على البر والتقوى واتّقوا الله لعلّكم ترحمون ، واعتصموا بحبل الله جميعاً ولا تموتنّ إلاّ وأنتم مسلمون ، فقد أوجبت ف</w:t>
      </w:r>
      <w:r w:rsidRPr="00C84E16">
        <w:rPr>
          <w:rtl/>
          <w:lang w:bidi="fa-IR"/>
        </w:rPr>
        <w:t xml:space="preserve">ي طاعته طاعتي ، والخروج إلى عصيانه </w:t>
      </w:r>
      <w:r w:rsidRPr="00A65465">
        <w:rPr>
          <w:rStyle w:val="libFootnotenumChar"/>
          <w:rtl/>
        </w:rPr>
        <w:t>(2)</w:t>
      </w:r>
      <w:r w:rsidRPr="00C84E16">
        <w:rPr>
          <w:rtl/>
          <w:lang w:bidi="fa-IR"/>
        </w:rPr>
        <w:t xml:space="preserve"> عصياني ، فألزموا الطريق يأجركم الله ويزيدكم من فضله ، فانّ الله بما عنده واسع كريم متطوّل على عباده رحيم ، نحن وأنتم في وديعة الله وحفظه ، وكتبته بخطّي والحمد لله كثياً </w:t>
      </w:r>
      <w:r w:rsidRPr="00A65465">
        <w:rPr>
          <w:rStyle w:val="libFootnotenumChar"/>
          <w:rtl/>
        </w:rPr>
        <w:t>(3)</w:t>
      </w:r>
      <w:r>
        <w:rPr>
          <w:rtl/>
          <w:lang w:bidi="fa-IR"/>
        </w:rPr>
        <w:t>.</w:t>
      </w:r>
    </w:p>
    <w:p w:rsidR="000F5FF3" w:rsidRPr="00C84E16" w:rsidRDefault="000F5FF3" w:rsidP="000604F3">
      <w:pPr>
        <w:pStyle w:val="libNormal"/>
        <w:rPr>
          <w:rtl/>
        </w:rPr>
      </w:pPr>
      <w:r w:rsidRPr="00C84E16">
        <w:rPr>
          <w:rtl/>
        </w:rPr>
        <w:t xml:space="preserve">وفيه آخر ذكرنا بعضه في الحسين بن عبد ربّه وبعضه في علي بن بلال </w:t>
      </w:r>
      <w:r w:rsidRPr="00A65465">
        <w:rPr>
          <w:rStyle w:val="libFootnotenumChar"/>
          <w:rtl/>
        </w:rPr>
        <w:t>(4)</w:t>
      </w:r>
      <w:r w:rsidRPr="00C84E16">
        <w:rPr>
          <w:rtl/>
        </w:rPr>
        <w:t xml:space="preserve"> فلاحظ.</w:t>
      </w:r>
    </w:p>
    <w:p w:rsidR="000F5FF3" w:rsidRPr="00C84E16" w:rsidRDefault="000F5FF3" w:rsidP="000604F3">
      <w:pPr>
        <w:pStyle w:val="libNormal"/>
        <w:rPr>
          <w:rtl/>
        </w:rPr>
      </w:pPr>
      <w:r w:rsidRPr="00C84E16">
        <w:rPr>
          <w:rtl/>
        </w:rPr>
        <w:t xml:space="preserve">ويأتي ذكره عند ذكر الوكلاء المحمودين عن الشيخ </w:t>
      </w:r>
      <w:r w:rsidR="009A2F07" w:rsidRPr="009A2F07">
        <w:rPr>
          <w:rStyle w:val="libAlaemChar"/>
          <w:rtl/>
        </w:rPr>
        <w:t>رحمه‌الله</w:t>
      </w:r>
      <w:r w:rsidRPr="00C84E16">
        <w:rPr>
          <w:rtl/>
        </w:rPr>
        <w:t xml:space="preserve"> في كتاب الغيبة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هذا ولا يخفى أنّ اسم أبي علي هذا الحسن بن راشد وقد مضى موثّقاً </w:t>
      </w:r>
      <w:r w:rsidRPr="00A65465">
        <w:rPr>
          <w:rStyle w:val="libFootnotenumChar"/>
          <w:rtl/>
        </w:rPr>
        <w:t>(6)</w:t>
      </w:r>
      <w:r>
        <w:rPr>
          <w:rtl/>
        </w:rPr>
        <w:t>.</w:t>
      </w:r>
    </w:p>
    <w:p w:rsidR="000F5FF3" w:rsidRPr="00C84E16" w:rsidRDefault="000F5FF3" w:rsidP="000F5FF3">
      <w:pPr>
        <w:pStyle w:val="Heading2"/>
        <w:rPr>
          <w:rtl/>
          <w:lang w:bidi="fa-IR"/>
        </w:rPr>
      </w:pPr>
      <w:bookmarkStart w:id="938" w:name="_Toc355070606"/>
      <w:bookmarkStart w:id="939" w:name="_Toc450987486"/>
      <w:r w:rsidRPr="00C84E16">
        <w:rPr>
          <w:rtl/>
          <w:lang w:bidi="fa-IR"/>
        </w:rPr>
        <w:t>3668</w:t>
      </w:r>
      <w:r>
        <w:rPr>
          <w:rtl/>
          <w:lang w:bidi="fa-IR"/>
        </w:rPr>
        <w:t xml:space="preserve"> ـ</w:t>
      </w:r>
      <w:r w:rsidRPr="00C84E16">
        <w:rPr>
          <w:rtl/>
          <w:lang w:bidi="fa-IR"/>
        </w:rPr>
        <w:t xml:space="preserve"> أبو علي بن شاذان :</w:t>
      </w:r>
      <w:bookmarkEnd w:id="938"/>
      <w:bookmarkEnd w:id="939"/>
      <w:r w:rsidRPr="00C84E16">
        <w:rPr>
          <w:rtl/>
          <w:lang w:bidi="fa-IR"/>
        </w:rPr>
        <w:t xml:space="preserve"> </w:t>
      </w:r>
    </w:p>
    <w:p w:rsidR="000F5FF3" w:rsidRPr="00C84E16" w:rsidRDefault="000F5FF3" w:rsidP="000604F3">
      <w:pPr>
        <w:pStyle w:val="libNormal"/>
        <w:rPr>
          <w:rtl/>
        </w:rPr>
      </w:pPr>
      <w:r w:rsidRPr="00C84E16">
        <w:rPr>
          <w:rtl/>
        </w:rPr>
        <w:t xml:space="preserve">تقدّم في الحسن بن محمّد بن يحيى أنّه من العامّة </w:t>
      </w:r>
      <w:r w:rsidRPr="00A65465">
        <w:rPr>
          <w:rStyle w:val="libFootnotenumChar"/>
          <w:rtl/>
        </w:rPr>
        <w:t>(7)</w:t>
      </w:r>
      <w:r w:rsidRPr="00C84E16">
        <w:rPr>
          <w:rtl/>
        </w:rPr>
        <w:t xml:space="preserve"> ، وهو غير مذكور في الكتابين.</w:t>
      </w:r>
    </w:p>
    <w:p w:rsidR="000F5FF3" w:rsidRPr="00C84E16" w:rsidRDefault="000F5FF3" w:rsidP="000F5FF3">
      <w:pPr>
        <w:pStyle w:val="Heading2"/>
        <w:rPr>
          <w:rtl/>
          <w:lang w:bidi="fa-IR"/>
        </w:rPr>
      </w:pPr>
      <w:bookmarkStart w:id="940" w:name="_Toc355070607"/>
      <w:bookmarkStart w:id="941" w:name="_Toc450987487"/>
      <w:r w:rsidRPr="00C84E16">
        <w:rPr>
          <w:rtl/>
          <w:lang w:bidi="fa-IR"/>
        </w:rPr>
        <w:t>3669</w:t>
      </w:r>
      <w:r>
        <w:rPr>
          <w:rtl/>
          <w:lang w:bidi="fa-IR"/>
        </w:rPr>
        <w:t xml:space="preserve"> ـ</w:t>
      </w:r>
      <w:r w:rsidRPr="00C84E16">
        <w:rPr>
          <w:rtl/>
          <w:lang w:bidi="fa-IR"/>
        </w:rPr>
        <w:t xml:space="preserve"> أبو علي صاحب الأنماط :</w:t>
      </w:r>
      <w:bookmarkEnd w:id="940"/>
      <w:bookmarkEnd w:id="941"/>
      <w:r w:rsidRPr="00C84E16">
        <w:rPr>
          <w:rtl/>
          <w:lang w:bidi="fa-IR"/>
        </w:rPr>
        <w:t xml:space="preserve"> </w:t>
      </w:r>
    </w:p>
    <w:p w:rsidR="000F5FF3" w:rsidRPr="00C84E16" w:rsidRDefault="000F5FF3" w:rsidP="000604F3">
      <w:pPr>
        <w:pStyle w:val="libNormal"/>
        <w:rPr>
          <w:rtl/>
        </w:rPr>
      </w:pPr>
      <w:r w:rsidRPr="00C84E16">
        <w:rPr>
          <w:rtl/>
        </w:rPr>
        <w:t>كوفي ،</w:t>
      </w:r>
      <w:r>
        <w:rPr>
          <w:rtl/>
        </w:rPr>
        <w:t xml:space="preserve"> </w:t>
      </w:r>
      <w:r w:rsidRPr="008F598B">
        <w:rPr>
          <w:rStyle w:val="libBold2Char"/>
          <w:rtl/>
        </w:rPr>
        <w:t>ق</w:t>
      </w:r>
      <w:r w:rsidRPr="00C84E16">
        <w:rPr>
          <w:rtl/>
        </w:rPr>
        <w:t xml:space="preserve">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طاعة الله.</w:t>
      </w:r>
    </w:p>
    <w:p w:rsidR="000F5FF3" w:rsidRPr="00C84E16" w:rsidRDefault="000F5FF3" w:rsidP="00A65465">
      <w:pPr>
        <w:pStyle w:val="libFootnote0"/>
        <w:rPr>
          <w:rtl/>
          <w:lang w:bidi="fa-IR"/>
        </w:rPr>
      </w:pPr>
      <w:r w:rsidRPr="00C84E16">
        <w:rPr>
          <w:rtl/>
        </w:rPr>
        <w:t>(2) في المصدر زيادة : الخروج إلى.</w:t>
      </w:r>
    </w:p>
    <w:p w:rsidR="000F5FF3" w:rsidRPr="00C84E16" w:rsidRDefault="000F5FF3" w:rsidP="00A65465">
      <w:pPr>
        <w:pStyle w:val="libFootnote0"/>
        <w:rPr>
          <w:rtl/>
          <w:lang w:bidi="fa-IR"/>
        </w:rPr>
      </w:pPr>
      <w:r w:rsidRPr="00C84E16">
        <w:rPr>
          <w:rtl/>
        </w:rPr>
        <w:t>(3) رجال الكشّي : 513 / 992.</w:t>
      </w:r>
    </w:p>
    <w:p w:rsidR="000F5FF3" w:rsidRPr="00C84E16" w:rsidRDefault="000F5FF3" w:rsidP="00A65465">
      <w:pPr>
        <w:pStyle w:val="libFootnote0"/>
        <w:rPr>
          <w:rtl/>
          <w:lang w:bidi="fa-IR"/>
        </w:rPr>
      </w:pPr>
      <w:r w:rsidRPr="00C84E16">
        <w:rPr>
          <w:rtl/>
        </w:rPr>
        <w:t>(4) رجال الكشّي : 512 / 991.</w:t>
      </w:r>
    </w:p>
    <w:p w:rsidR="000F5FF3" w:rsidRPr="00C84E16" w:rsidRDefault="000F5FF3" w:rsidP="00A65465">
      <w:pPr>
        <w:pStyle w:val="libFootnote0"/>
        <w:rPr>
          <w:rtl/>
          <w:lang w:bidi="fa-IR"/>
        </w:rPr>
      </w:pPr>
      <w:r w:rsidRPr="00C84E16">
        <w:rPr>
          <w:rtl/>
        </w:rPr>
        <w:t xml:space="preserve">(5) الغيبة : 350 / 309 </w:t>
      </w:r>
      <w:r>
        <w:rPr>
          <w:rtl/>
        </w:rPr>
        <w:t>و 3</w:t>
      </w:r>
      <w:r w:rsidRPr="00C84E16">
        <w:rPr>
          <w:rtl/>
        </w:rPr>
        <w:t>10.</w:t>
      </w:r>
    </w:p>
    <w:p w:rsidR="000F5FF3" w:rsidRPr="00C84E16" w:rsidRDefault="000F5FF3" w:rsidP="00A65465">
      <w:pPr>
        <w:pStyle w:val="libFootnote0"/>
        <w:rPr>
          <w:rtl/>
          <w:lang w:bidi="fa-IR"/>
        </w:rPr>
      </w:pPr>
      <w:r w:rsidRPr="00C84E16">
        <w:rPr>
          <w:rtl/>
        </w:rPr>
        <w:t>(6) عن رجال الشيخ : 400 / 8.</w:t>
      </w:r>
    </w:p>
    <w:p w:rsidR="000F5FF3" w:rsidRPr="00C84E16" w:rsidRDefault="000F5FF3" w:rsidP="00A65465">
      <w:pPr>
        <w:pStyle w:val="libFootnote0"/>
        <w:rPr>
          <w:rtl/>
          <w:lang w:bidi="fa-IR"/>
        </w:rPr>
      </w:pPr>
      <w:r w:rsidRPr="00C84E16">
        <w:rPr>
          <w:rtl/>
        </w:rPr>
        <w:t>(7) عن رجال الشيخ : 465 / 23.</w:t>
      </w:r>
    </w:p>
    <w:p w:rsidR="000F5FF3" w:rsidRPr="00C84E16" w:rsidRDefault="000F5FF3" w:rsidP="00A65465">
      <w:pPr>
        <w:pStyle w:val="libFootnote0"/>
        <w:rPr>
          <w:rtl/>
          <w:lang w:bidi="fa-IR"/>
        </w:rPr>
      </w:pPr>
      <w:r w:rsidRPr="00C84E16">
        <w:rPr>
          <w:rtl/>
        </w:rPr>
        <w:t>(8) رجال الشيخ : 339 / 20 ، وفيه : الكوفي.</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روى الشيخ والكليني في الصحيح عن ابن أبي عمير عنه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ويأتي في صاحب الكلل </w:t>
      </w:r>
      <w:r w:rsidRPr="00A65465">
        <w:rPr>
          <w:rStyle w:val="libFootnotenumChar"/>
          <w:rtl/>
        </w:rPr>
        <w:t>(2)</w:t>
      </w:r>
      <w:r>
        <w:rPr>
          <w:rtl/>
        </w:rPr>
        <w:t>.</w:t>
      </w:r>
    </w:p>
    <w:p w:rsidR="000F5FF3" w:rsidRPr="00C84E16" w:rsidRDefault="000F5FF3" w:rsidP="000F5FF3">
      <w:pPr>
        <w:pStyle w:val="Heading2"/>
        <w:rPr>
          <w:rtl/>
          <w:lang w:bidi="fa-IR"/>
        </w:rPr>
      </w:pPr>
      <w:bookmarkStart w:id="942" w:name="_Toc355070608"/>
      <w:bookmarkStart w:id="943" w:name="_Toc450987488"/>
      <w:r w:rsidRPr="00C84E16">
        <w:rPr>
          <w:rtl/>
          <w:lang w:bidi="fa-IR"/>
        </w:rPr>
        <w:t>3670</w:t>
      </w:r>
      <w:r>
        <w:rPr>
          <w:rtl/>
          <w:lang w:bidi="fa-IR"/>
        </w:rPr>
        <w:t xml:space="preserve"> ـ</w:t>
      </w:r>
      <w:r w:rsidRPr="00C84E16">
        <w:rPr>
          <w:rtl/>
          <w:lang w:bidi="fa-IR"/>
        </w:rPr>
        <w:t xml:space="preserve"> أبو علي صاحب الكلل :</w:t>
      </w:r>
      <w:bookmarkEnd w:id="942"/>
      <w:bookmarkEnd w:id="943"/>
      <w:r w:rsidRPr="00C84E16">
        <w:rPr>
          <w:rtl/>
          <w:lang w:bidi="fa-IR"/>
        </w:rPr>
        <w:t xml:space="preserve"> </w:t>
      </w:r>
    </w:p>
    <w:p w:rsidR="000F5FF3" w:rsidRPr="00C84E16" w:rsidRDefault="000F5FF3" w:rsidP="000604F3">
      <w:pPr>
        <w:pStyle w:val="libNormal"/>
        <w:rPr>
          <w:rtl/>
        </w:rPr>
      </w:pPr>
      <w:r w:rsidRPr="00C84E16">
        <w:rPr>
          <w:rtl/>
        </w:rPr>
        <w:t xml:space="preserve">روى عن أبان بن تغلب وروى عنه أبو أيّوب </w:t>
      </w:r>
      <w:r w:rsidR="009A2F07" w:rsidRPr="009A2F07">
        <w:rPr>
          <w:rStyle w:val="libAlaemChar"/>
          <w:rtl/>
        </w:rPr>
        <w:t>رحمه‌الله</w:t>
      </w:r>
      <w:r w:rsidRPr="00C84E16">
        <w:rPr>
          <w:rtl/>
        </w:rPr>
        <w:t xml:space="preserve"> ، الفقيه </w:t>
      </w:r>
      <w:r w:rsidRPr="00A65465">
        <w:rPr>
          <w:rStyle w:val="libFootnotenumChar"/>
          <w:rtl/>
        </w:rPr>
        <w:t>(3)</w:t>
      </w:r>
      <w:r>
        <w:rPr>
          <w:rtl/>
        </w:rPr>
        <w:t>.</w:t>
      </w:r>
    </w:p>
    <w:p w:rsidR="000F5FF3" w:rsidRPr="00C84E16" w:rsidRDefault="000F5FF3" w:rsidP="000604F3">
      <w:pPr>
        <w:pStyle w:val="libNormal"/>
        <w:rPr>
          <w:rtl/>
        </w:rPr>
      </w:pPr>
      <w:r w:rsidRPr="00C84E16">
        <w:rPr>
          <w:rtl/>
        </w:rPr>
        <w:t>وفي بعض أسانيد</w:t>
      </w:r>
      <w:r w:rsidRPr="008F598B">
        <w:rPr>
          <w:rStyle w:val="libBold2Char"/>
          <w:rtl/>
        </w:rPr>
        <w:t xml:space="preserve"> جش</w:t>
      </w:r>
      <w:r w:rsidRPr="00C84E16">
        <w:rPr>
          <w:rtl/>
        </w:rPr>
        <w:t xml:space="preserve"> في مقامه محمّد بن موسى بن أبي مريم صاحب اللؤلؤ </w:t>
      </w:r>
      <w:r w:rsidRPr="00A65465">
        <w:rPr>
          <w:rStyle w:val="libFootnotenumChar"/>
          <w:rtl/>
        </w:rPr>
        <w:t>(4)</w:t>
      </w:r>
      <w:r w:rsidRPr="00C84E16">
        <w:rPr>
          <w:rtl/>
        </w:rPr>
        <w:t xml:space="preserve"> ، فتدبّر.</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الكافي عن ابن أبي عمير عنه عن أبان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قال جدّي : صاحب الكلل أي صانع أو بائع البيت الرقيق لدفع البق ، ولم يذكره الأصحاب وذكر الشيخ في الرجال أبا علي صاحب الأنماط </w:t>
      </w:r>
      <w:r w:rsidRPr="00A65465">
        <w:rPr>
          <w:rStyle w:val="libFootnotenumChar"/>
          <w:rtl/>
        </w:rPr>
        <w:t>(6)</w:t>
      </w:r>
      <w:r w:rsidRPr="00C84E16">
        <w:rPr>
          <w:rtl/>
        </w:rPr>
        <w:t xml:space="preserve"> وهو ما يلقى على الهودج مثل الكلّة </w:t>
      </w:r>
      <w:r w:rsidRPr="00A65465">
        <w:rPr>
          <w:rStyle w:val="libFootnotenumChar"/>
          <w:rtl/>
        </w:rPr>
        <w:t>(7)</w:t>
      </w:r>
      <w:r w:rsidRPr="00C84E16">
        <w:rPr>
          <w:rtl/>
        </w:rPr>
        <w:t xml:space="preserve"> ، انتهى فتأمّل </w:t>
      </w:r>
      <w:r w:rsidRPr="00A65465">
        <w:rPr>
          <w:rStyle w:val="libFootnotenumChar"/>
          <w:rtl/>
        </w:rPr>
        <w:t>(8)</w:t>
      </w:r>
      <w:r>
        <w:rPr>
          <w:rtl/>
        </w:rPr>
        <w:t>.</w:t>
      </w:r>
    </w:p>
    <w:p w:rsidR="000F5FF3" w:rsidRPr="00C84E16" w:rsidRDefault="000F5FF3" w:rsidP="000F5FF3">
      <w:pPr>
        <w:pStyle w:val="Heading2"/>
        <w:rPr>
          <w:rtl/>
          <w:lang w:bidi="fa-IR"/>
        </w:rPr>
      </w:pPr>
      <w:bookmarkStart w:id="944" w:name="_Toc355070609"/>
      <w:bookmarkStart w:id="945" w:name="_Toc450987489"/>
      <w:r w:rsidRPr="00C84E16">
        <w:rPr>
          <w:rtl/>
          <w:lang w:bidi="fa-IR"/>
        </w:rPr>
        <w:t>3671</w:t>
      </w:r>
      <w:r>
        <w:rPr>
          <w:rtl/>
          <w:lang w:bidi="fa-IR"/>
        </w:rPr>
        <w:t xml:space="preserve"> ـ</w:t>
      </w:r>
      <w:r w:rsidRPr="00C84E16">
        <w:rPr>
          <w:rtl/>
          <w:lang w:bidi="fa-IR"/>
        </w:rPr>
        <w:t xml:space="preserve"> أبو علي :</w:t>
      </w:r>
      <w:bookmarkEnd w:id="944"/>
      <w:bookmarkEnd w:id="945"/>
      <w:r w:rsidRPr="00C84E16">
        <w:rPr>
          <w:rtl/>
          <w:lang w:bidi="fa-IR"/>
        </w:rPr>
        <w:t xml:space="preserve"> </w:t>
      </w:r>
    </w:p>
    <w:p w:rsidR="000F5FF3" w:rsidRPr="00C84E16" w:rsidRDefault="000F5FF3" w:rsidP="000604F3">
      <w:pPr>
        <w:pStyle w:val="libNormal"/>
        <w:rPr>
          <w:rtl/>
        </w:rPr>
      </w:pPr>
      <w:r w:rsidRPr="00C84E16">
        <w:rPr>
          <w:rtl/>
        </w:rPr>
        <w:t xml:space="preserve">الّذي يذكره الشيخ </w:t>
      </w:r>
      <w:r w:rsidR="009A2F07" w:rsidRPr="009A2F07">
        <w:rPr>
          <w:rStyle w:val="libAlaemChar"/>
          <w:rtl/>
        </w:rPr>
        <w:t>رحمه‌الله</w:t>
      </w:r>
      <w:r w:rsidRPr="00C84E16">
        <w:rPr>
          <w:rtl/>
        </w:rPr>
        <w:t xml:space="preserve"> في كتابيه ، الحسن بن محمّد بن سماعة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4 : 222 / 8 عدّة من أصحابنا عن أحمد بن محمّد عن ابن أبي عمير عن أبي علي صاحب الأنماط ، التهذيب 2 : 286 / 1144 محمّد بن أحمد بن يحيى عن يعقوب بن يزيد عن ابن أبي عمير عن أبي علي صاحب الأنماط.</w:t>
      </w:r>
    </w:p>
    <w:p w:rsidR="000F5FF3" w:rsidRPr="00C84E16" w:rsidRDefault="000F5FF3" w:rsidP="00A65465">
      <w:pPr>
        <w:pStyle w:val="libFootnote0"/>
        <w:rPr>
          <w:rtl/>
          <w:lang w:bidi="fa-IR"/>
        </w:rPr>
      </w:pPr>
      <w:r w:rsidRPr="00C84E16">
        <w:rPr>
          <w:rtl/>
        </w:rPr>
        <w:t>(2) تعليقة الوحيد البهبهاني : 394.</w:t>
      </w:r>
    </w:p>
    <w:p w:rsidR="000F5FF3" w:rsidRPr="00C84E16" w:rsidRDefault="000F5FF3" w:rsidP="00A65465">
      <w:pPr>
        <w:pStyle w:val="libFootnote0"/>
        <w:rPr>
          <w:rtl/>
          <w:lang w:bidi="fa-IR"/>
        </w:rPr>
      </w:pPr>
      <w:r w:rsidRPr="00C84E16">
        <w:rPr>
          <w:rtl/>
        </w:rPr>
        <w:t>(3) الفقيه المشيخة</w:t>
      </w:r>
      <w:r>
        <w:rPr>
          <w:rtl/>
        </w:rPr>
        <w:t xml:space="preserve"> ـ </w:t>
      </w:r>
      <w:r w:rsidRPr="00C84E16">
        <w:rPr>
          <w:rtl/>
        </w:rPr>
        <w:t>: 4 / 23 الطريق إلى أبان بن تغلب.</w:t>
      </w:r>
    </w:p>
    <w:p w:rsidR="000F5FF3" w:rsidRPr="00C84E16" w:rsidRDefault="000F5FF3" w:rsidP="00A65465">
      <w:pPr>
        <w:pStyle w:val="libFootnote0"/>
        <w:rPr>
          <w:rtl/>
          <w:lang w:bidi="fa-IR"/>
        </w:rPr>
      </w:pPr>
      <w:r w:rsidRPr="00C84E16">
        <w:rPr>
          <w:rtl/>
        </w:rPr>
        <w:t>(4) رجال النجاشي : 11 / 7 ترجمة أبان بن تغلب.</w:t>
      </w:r>
    </w:p>
    <w:p w:rsidR="000F5FF3" w:rsidRPr="00C84E16" w:rsidRDefault="000F5FF3" w:rsidP="00A65465">
      <w:pPr>
        <w:pStyle w:val="libFootnote0"/>
        <w:rPr>
          <w:rtl/>
          <w:lang w:bidi="fa-IR"/>
        </w:rPr>
      </w:pPr>
      <w:r w:rsidRPr="00C84E16">
        <w:rPr>
          <w:rtl/>
        </w:rPr>
        <w:t>(5) الكافي 2 : 137 / 8.</w:t>
      </w:r>
    </w:p>
    <w:p w:rsidR="000F5FF3" w:rsidRPr="00C84E16" w:rsidRDefault="000F5FF3" w:rsidP="00A65465">
      <w:pPr>
        <w:pStyle w:val="libFootnote0"/>
        <w:rPr>
          <w:rtl/>
          <w:lang w:bidi="fa-IR"/>
        </w:rPr>
      </w:pPr>
      <w:r w:rsidRPr="00C84E16">
        <w:rPr>
          <w:rtl/>
        </w:rPr>
        <w:t>(6) رجال الشيخ : 339 / 20.</w:t>
      </w:r>
    </w:p>
    <w:p w:rsidR="000F5FF3" w:rsidRPr="00C84E16" w:rsidRDefault="000F5FF3" w:rsidP="00A65465">
      <w:pPr>
        <w:pStyle w:val="libFootnote0"/>
        <w:rPr>
          <w:rtl/>
          <w:lang w:bidi="fa-IR"/>
        </w:rPr>
      </w:pPr>
      <w:r w:rsidRPr="00C84E16">
        <w:rPr>
          <w:rtl/>
        </w:rPr>
        <w:t>(7) روضة المتّقين : 14 / 20.</w:t>
      </w:r>
    </w:p>
    <w:p w:rsidR="000F5FF3" w:rsidRPr="00C84E16" w:rsidRDefault="000F5FF3" w:rsidP="00A65465">
      <w:pPr>
        <w:pStyle w:val="libFootnote0"/>
        <w:rPr>
          <w:rtl/>
          <w:lang w:bidi="fa-IR"/>
        </w:rPr>
      </w:pPr>
      <w:r w:rsidRPr="00C84E16">
        <w:rPr>
          <w:rtl/>
        </w:rPr>
        <w:t>(8) تعليقة الوحيد البهبهاني : 394.</w:t>
      </w:r>
    </w:p>
    <w:p w:rsidR="000F5FF3" w:rsidRPr="00C84E16" w:rsidRDefault="000F5FF3" w:rsidP="00A65465">
      <w:pPr>
        <w:pStyle w:val="libFootnote0"/>
        <w:rPr>
          <w:rtl/>
          <w:lang w:bidi="fa-IR"/>
        </w:rPr>
      </w:pPr>
      <w:r w:rsidRPr="00C84E16">
        <w:rPr>
          <w:rtl/>
        </w:rPr>
        <w:t>(9) تعليقة الوحيد البهبهاني : 394.</w:t>
      </w:r>
    </w:p>
    <w:p w:rsidR="000F5FF3" w:rsidRPr="00C84E16" w:rsidRDefault="000F5FF3" w:rsidP="000F5FF3">
      <w:pPr>
        <w:pStyle w:val="Heading2"/>
        <w:rPr>
          <w:rtl/>
          <w:lang w:bidi="fa-IR"/>
        </w:rPr>
      </w:pPr>
      <w:r>
        <w:rPr>
          <w:rtl/>
          <w:lang w:bidi="fa-IR"/>
        </w:rPr>
        <w:br w:type="page"/>
      </w:r>
      <w:bookmarkStart w:id="946" w:name="_Toc355070610"/>
      <w:bookmarkStart w:id="947" w:name="_Toc450987490"/>
      <w:r w:rsidRPr="00C84E16">
        <w:rPr>
          <w:rtl/>
          <w:lang w:bidi="fa-IR"/>
        </w:rPr>
        <w:lastRenderedPageBreak/>
        <w:t>3672</w:t>
      </w:r>
      <w:r>
        <w:rPr>
          <w:rtl/>
          <w:lang w:bidi="fa-IR"/>
        </w:rPr>
        <w:t xml:space="preserve"> ـ</w:t>
      </w:r>
      <w:r w:rsidRPr="00C84E16">
        <w:rPr>
          <w:rtl/>
          <w:lang w:bidi="fa-IR"/>
        </w:rPr>
        <w:t xml:space="preserve"> أبو علي الصائغ :</w:t>
      </w:r>
      <w:bookmarkEnd w:id="946"/>
      <w:bookmarkEnd w:id="947"/>
      <w:r w:rsidRPr="00C84E16">
        <w:rPr>
          <w:rtl/>
          <w:lang w:bidi="fa-IR"/>
        </w:rPr>
        <w:t xml:space="preserve"> </w:t>
      </w:r>
    </w:p>
    <w:p w:rsidR="000F5FF3" w:rsidRPr="00C84E16" w:rsidRDefault="000F5FF3" w:rsidP="000604F3">
      <w:pPr>
        <w:pStyle w:val="libNormal"/>
        <w:rPr>
          <w:rtl/>
        </w:rPr>
      </w:pPr>
      <w:r w:rsidRPr="00C84E16">
        <w:rPr>
          <w:rtl/>
        </w:rPr>
        <w:t xml:space="preserve">صبيح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948" w:name="_Toc355070611"/>
      <w:bookmarkStart w:id="949" w:name="_Toc450987491"/>
      <w:r w:rsidRPr="00C84E16">
        <w:rPr>
          <w:rtl/>
          <w:lang w:bidi="fa-IR"/>
        </w:rPr>
        <w:t>3673</w:t>
      </w:r>
      <w:r>
        <w:rPr>
          <w:rtl/>
          <w:lang w:bidi="fa-IR"/>
        </w:rPr>
        <w:t xml:space="preserve"> ـ</w:t>
      </w:r>
      <w:r w:rsidRPr="00C84E16">
        <w:rPr>
          <w:rtl/>
          <w:lang w:bidi="fa-IR"/>
        </w:rPr>
        <w:t xml:space="preserve"> أبو علي الصولي :</w:t>
      </w:r>
      <w:bookmarkEnd w:id="948"/>
      <w:bookmarkEnd w:id="949"/>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جعفر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F5FF3">
      <w:pPr>
        <w:pStyle w:val="Heading2"/>
        <w:rPr>
          <w:rtl/>
          <w:lang w:bidi="fa-IR"/>
        </w:rPr>
      </w:pPr>
      <w:bookmarkStart w:id="950" w:name="_Toc355070612"/>
      <w:bookmarkStart w:id="951" w:name="_Toc450987492"/>
      <w:r w:rsidRPr="00C84E16">
        <w:rPr>
          <w:rtl/>
          <w:lang w:bidi="fa-IR"/>
        </w:rPr>
        <w:t>3674</w:t>
      </w:r>
      <w:r>
        <w:rPr>
          <w:rtl/>
          <w:lang w:bidi="fa-IR"/>
        </w:rPr>
        <w:t xml:space="preserve"> ـ</w:t>
      </w:r>
      <w:r w:rsidRPr="00C84E16">
        <w:rPr>
          <w:rtl/>
          <w:lang w:bidi="fa-IR"/>
        </w:rPr>
        <w:t xml:space="preserve"> أبو علي العبسي :</w:t>
      </w:r>
      <w:bookmarkEnd w:id="950"/>
      <w:bookmarkEnd w:id="951"/>
      <w:r w:rsidRPr="00C84E16">
        <w:rPr>
          <w:rtl/>
          <w:lang w:bidi="fa-IR"/>
        </w:rPr>
        <w:t xml:space="preserve"> </w:t>
      </w:r>
    </w:p>
    <w:p w:rsidR="000F5FF3" w:rsidRPr="00C84E16" w:rsidRDefault="000F5FF3" w:rsidP="000604F3">
      <w:pPr>
        <w:pStyle w:val="libNormal"/>
        <w:rPr>
          <w:rtl/>
        </w:rPr>
      </w:pPr>
      <w:r w:rsidRPr="00C84E16">
        <w:rPr>
          <w:rtl/>
        </w:rPr>
        <w:t xml:space="preserve">أحمد بن عائذ </w:t>
      </w:r>
      <w:r w:rsidRPr="00A65465">
        <w:rPr>
          <w:rStyle w:val="libFootnotenumChar"/>
          <w:rtl/>
        </w:rPr>
        <w:t>(</w:t>
      </w:r>
      <w:r w:rsidRPr="00A65465">
        <w:rPr>
          <w:rStyle w:val="libFootnotenumChar"/>
          <w:rFonts w:hint="cs"/>
          <w:rtl/>
        </w:rPr>
        <w:t>4</w:t>
      </w:r>
      <w:r w:rsidRPr="00A65465">
        <w:rPr>
          <w:rStyle w:val="libFootnotenumChar"/>
          <w:rtl/>
        </w:rPr>
        <w:t>)</w:t>
      </w:r>
      <w:r>
        <w:rPr>
          <w:rtl/>
        </w:rPr>
        <w:t>.</w:t>
      </w:r>
      <w:r w:rsidRPr="00C84E16">
        <w:rPr>
          <w:rtl/>
        </w:rPr>
        <w:t xml:space="preserve"> غير مذكور في الكتابين.</w:t>
      </w:r>
    </w:p>
    <w:p w:rsidR="000F5FF3" w:rsidRPr="00C84E16" w:rsidRDefault="000F5FF3" w:rsidP="000F5FF3">
      <w:pPr>
        <w:pStyle w:val="Heading2"/>
        <w:rPr>
          <w:rtl/>
          <w:lang w:bidi="fa-IR"/>
        </w:rPr>
      </w:pPr>
      <w:bookmarkStart w:id="952" w:name="_Toc355070613"/>
      <w:bookmarkStart w:id="953" w:name="_Toc450987493"/>
      <w:r w:rsidRPr="00C84E16">
        <w:rPr>
          <w:rtl/>
          <w:lang w:bidi="fa-IR"/>
        </w:rPr>
        <w:t>3675</w:t>
      </w:r>
      <w:r>
        <w:rPr>
          <w:rtl/>
          <w:lang w:bidi="fa-IR"/>
        </w:rPr>
        <w:t xml:space="preserve"> ـ</w:t>
      </w:r>
      <w:r w:rsidRPr="00C84E16">
        <w:rPr>
          <w:rtl/>
          <w:lang w:bidi="fa-IR"/>
        </w:rPr>
        <w:t xml:space="preserve"> أبو علي العلوي :</w:t>
      </w:r>
      <w:bookmarkEnd w:id="952"/>
      <w:bookmarkEnd w:id="953"/>
      <w:r w:rsidRPr="00C84E16">
        <w:rPr>
          <w:rtl/>
          <w:lang w:bidi="fa-IR"/>
        </w:rPr>
        <w:t xml:space="preserve"> </w:t>
      </w:r>
    </w:p>
    <w:p w:rsidR="000F5FF3" w:rsidRPr="00C84E16" w:rsidRDefault="000F5FF3" w:rsidP="000604F3">
      <w:pPr>
        <w:pStyle w:val="libNormal"/>
        <w:rPr>
          <w:rtl/>
        </w:rPr>
      </w:pPr>
      <w:r w:rsidRPr="00C84E16">
        <w:rPr>
          <w:rtl/>
        </w:rPr>
        <w:t>وأخوه أبو الحسين ، اسمه محمّد بن محمّد بن يحيى من بني زبارة ، معروفان جليلان من أهل نيسابور ،</w:t>
      </w:r>
      <w:r>
        <w:rPr>
          <w:rtl/>
        </w:rPr>
        <w:t xml:space="preserve"> </w:t>
      </w:r>
      <w:r w:rsidRPr="008F598B">
        <w:rPr>
          <w:rStyle w:val="libBold2Char"/>
          <w:rtl/>
        </w:rPr>
        <w:t>لم</w:t>
      </w:r>
      <w:r w:rsidRPr="00C84E16">
        <w:rPr>
          <w:rtl/>
        </w:rPr>
        <w:t xml:space="preserve"> </w:t>
      </w:r>
      <w:r w:rsidRPr="00A65465">
        <w:rPr>
          <w:rStyle w:val="libFootnotenumChar"/>
          <w:rtl/>
        </w:rPr>
        <w:t>(</w:t>
      </w:r>
      <w:r w:rsidRPr="00A65465">
        <w:rPr>
          <w:rStyle w:val="libFootnotenumChar"/>
          <w:rFonts w:hint="cs"/>
          <w:rtl/>
        </w:rPr>
        <w:t>5</w:t>
      </w:r>
      <w:r w:rsidRPr="00A65465">
        <w:rPr>
          <w:rStyle w:val="libFootnotenumChar"/>
          <w:rtl/>
        </w:rPr>
        <w:t>)</w:t>
      </w:r>
      <w:r w:rsidRPr="00C84E16">
        <w:t xml:space="preserve"> </w:t>
      </w:r>
      <w:r w:rsidRPr="00C84E16">
        <w:rPr>
          <w:rtl/>
        </w:rPr>
        <w:t>،</w:t>
      </w:r>
      <w:r>
        <w:rPr>
          <w:rtl/>
        </w:rPr>
        <w:t xml:space="preserve"> </w:t>
      </w:r>
      <w:r w:rsidRPr="008F598B">
        <w:rPr>
          <w:rStyle w:val="libBold2Char"/>
          <w:rtl/>
        </w:rPr>
        <w:t>صه</w:t>
      </w:r>
      <w:r w:rsidRPr="00C84E16">
        <w:rPr>
          <w:rtl/>
        </w:rPr>
        <w:t xml:space="preserve">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ذكره في القسم الأوّل. وفي الوجيزة : ممدوح </w:t>
      </w:r>
      <w:r w:rsidRPr="00A65465">
        <w:rPr>
          <w:rStyle w:val="libFootnotenumChar"/>
          <w:rtl/>
        </w:rPr>
        <w:t>(</w:t>
      </w:r>
      <w:r w:rsidRPr="00A65465">
        <w:rPr>
          <w:rStyle w:val="libFootnotenumChar"/>
          <w:rFonts w:hint="cs"/>
          <w:rtl/>
        </w:rPr>
        <w:t>7</w:t>
      </w:r>
      <w:r w:rsidRPr="00A65465">
        <w:rPr>
          <w:rStyle w:val="libFootnotenumChar"/>
          <w:rtl/>
        </w:rPr>
        <w:t>)</w:t>
      </w:r>
      <w:r>
        <w:rPr>
          <w:rtl/>
        </w:rPr>
        <w:t>.</w:t>
      </w:r>
      <w:r w:rsidRPr="00C84E16">
        <w:rPr>
          <w:rtl/>
        </w:rPr>
        <w:t xml:space="preserve"> وفي الحاوي ذكره في الضعاف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 وهو عجيب.</w:t>
      </w:r>
    </w:p>
    <w:p w:rsidR="000F5FF3" w:rsidRPr="00C84E16" w:rsidRDefault="000F5FF3" w:rsidP="000F5FF3">
      <w:pPr>
        <w:pStyle w:val="Heading2"/>
        <w:rPr>
          <w:rtl/>
          <w:lang w:bidi="fa-IR"/>
        </w:rPr>
      </w:pPr>
      <w:bookmarkStart w:id="954" w:name="_Toc355070614"/>
      <w:bookmarkStart w:id="955" w:name="_Toc450987494"/>
      <w:r w:rsidRPr="00C84E16">
        <w:rPr>
          <w:rtl/>
          <w:lang w:bidi="fa-IR"/>
        </w:rPr>
        <w:t>3676</w:t>
      </w:r>
      <w:r>
        <w:rPr>
          <w:rtl/>
          <w:lang w:bidi="fa-IR"/>
        </w:rPr>
        <w:t xml:space="preserve"> ـ</w:t>
      </w:r>
      <w:r w:rsidRPr="00C84E16">
        <w:rPr>
          <w:rtl/>
          <w:lang w:bidi="fa-IR"/>
        </w:rPr>
        <w:t xml:space="preserve"> أبو علي القطّان :</w:t>
      </w:r>
      <w:bookmarkEnd w:id="954"/>
      <w:bookmarkEnd w:id="955"/>
      <w:r w:rsidRPr="00C84E16">
        <w:rPr>
          <w:rtl/>
          <w:lang w:bidi="fa-IR"/>
        </w:rPr>
        <w:t xml:space="preserve"> </w:t>
      </w:r>
    </w:p>
    <w:p w:rsidR="000F5FF3" w:rsidRPr="00C84E16" w:rsidRDefault="000F5FF3" w:rsidP="000604F3">
      <w:pPr>
        <w:pStyle w:val="libNormal"/>
        <w:rPr>
          <w:rtl/>
        </w:rPr>
      </w:pPr>
      <w:r w:rsidRPr="008F598B">
        <w:rPr>
          <w:rStyle w:val="libBold2Char"/>
          <w:rtl/>
        </w:rPr>
        <w:t>ضا</w:t>
      </w:r>
      <w:r w:rsidRPr="00C84E16">
        <w:rPr>
          <w:rtl/>
        </w:rPr>
        <w:t xml:space="preserve"> </w:t>
      </w:r>
      <w:r w:rsidRPr="00A65465">
        <w:rPr>
          <w:rStyle w:val="libFootnotenumChar"/>
          <w:rtl/>
        </w:rPr>
        <w:t>(</w:t>
      </w:r>
      <w:r w:rsidRPr="00A65465">
        <w:rPr>
          <w:rStyle w:val="libFootnotenumChar"/>
          <w:rFonts w:hint="cs"/>
          <w:rtl/>
        </w:rPr>
        <w:t>9</w:t>
      </w:r>
      <w:r w:rsidRPr="00A65465">
        <w:rPr>
          <w:rStyle w:val="libFootnotenumChar"/>
          <w:rtl/>
        </w:rPr>
        <w:t>)</w:t>
      </w:r>
      <w:r>
        <w:rPr>
          <w:rtl/>
        </w:rPr>
        <w:t>.</w:t>
      </w:r>
      <w:r w:rsidRPr="00C84E16">
        <w:rPr>
          <w:rtl/>
        </w:rPr>
        <w:t xml:space="preserve"> أقول : هو الحسن بن محمّد </w:t>
      </w:r>
      <w:r w:rsidRPr="00A65465">
        <w:rPr>
          <w:rStyle w:val="libFootnotenumChar"/>
          <w:rtl/>
        </w:rPr>
        <w:t>(</w:t>
      </w:r>
      <w:r w:rsidRPr="00A65465">
        <w:rPr>
          <w:rStyle w:val="libFootnotenumChar"/>
          <w:rFonts w:hint="cs"/>
          <w:rtl/>
        </w:rPr>
        <w:t>10</w:t>
      </w:r>
      <w:r w:rsidRPr="00A65465">
        <w:rPr>
          <w:rStyle w:val="libFootnotenumChar"/>
          <w:rtl/>
        </w:rPr>
        <w:t>)</w:t>
      </w:r>
      <w:r w:rsidRPr="00C84E16">
        <w:rPr>
          <w:rtl/>
        </w:rPr>
        <w:t xml:space="preserve"> وغفل عنه الميرزا </w:t>
      </w:r>
      <w:r w:rsidR="009A2F07" w:rsidRPr="009A2F07">
        <w:rPr>
          <w:rStyle w:val="libAlaemChar"/>
          <w:rtl/>
        </w:rPr>
        <w:t>رحمه‌الله</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النجاشي : 202 / 541 والخلاصة : 89 / 2 ورجال ابن داود : 110 / 778.</w:t>
      </w:r>
    </w:p>
    <w:p w:rsidR="000F5FF3" w:rsidRPr="00C84E16" w:rsidRDefault="000F5FF3" w:rsidP="00A65465">
      <w:pPr>
        <w:pStyle w:val="libFootnote0"/>
        <w:rPr>
          <w:rtl/>
          <w:lang w:bidi="fa-IR"/>
        </w:rPr>
      </w:pPr>
      <w:r w:rsidRPr="00C84E16">
        <w:rPr>
          <w:rtl/>
        </w:rPr>
        <w:t>(</w:t>
      </w:r>
      <w:r>
        <w:rPr>
          <w:rFonts w:hint="cs"/>
          <w:rtl/>
        </w:rPr>
        <w:t>2</w:t>
      </w:r>
      <w:r w:rsidRPr="00C84E16">
        <w:rPr>
          <w:rtl/>
        </w:rPr>
        <w:t>) مجمع الرجال : 7 / 74.</w:t>
      </w:r>
    </w:p>
    <w:p w:rsidR="000F5FF3" w:rsidRPr="00C84E16" w:rsidRDefault="000F5FF3" w:rsidP="00A65465">
      <w:pPr>
        <w:pStyle w:val="libFootnote0"/>
        <w:rPr>
          <w:rtl/>
          <w:lang w:bidi="fa-IR"/>
        </w:rPr>
      </w:pPr>
      <w:r w:rsidRPr="00C84E16">
        <w:rPr>
          <w:rtl/>
        </w:rPr>
        <w:t>(</w:t>
      </w:r>
      <w:r>
        <w:rPr>
          <w:rFonts w:hint="cs"/>
          <w:rtl/>
        </w:rPr>
        <w:t>3</w:t>
      </w:r>
      <w:r w:rsidRPr="00C84E16">
        <w:rPr>
          <w:rtl/>
        </w:rPr>
        <w:t>) الفهرست : 32 / 95 ورجال النجاشي : 84 / 202 والخلاصة : 17 / 23 ورجال ابن داود : 42 / 119.</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الشيخ : 143 / 14.</w:t>
      </w:r>
    </w:p>
    <w:p w:rsidR="000F5FF3" w:rsidRPr="00C84E16" w:rsidRDefault="000F5FF3" w:rsidP="00A65465">
      <w:pPr>
        <w:pStyle w:val="libFootnote0"/>
        <w:rPr>
          <w:rtl/>
          <w:lang w:bidi="fa-IR"/>
        </w:rPr>
      </w:pPr>
      <w:r w:rsidRPr="00C84E16">
        <w:rPr>
          <w:rtl/>
        </w:rPr>
        <w:t>(</w:t>
      </w:r>
      <w:r>
        <w:rPr>
          <w:rFonts w:hint="cs"/>
          <w:rtl/>
        </w:rPr>
        <w:t>5</w:t>
      </w:r>
      <w:r w:rsidRPr="00C84E16">
        <w:rPr>
          <w:rtl/>
        </w:rPr>
        <w:t xml:space="preserve">) رجال الشيخ : 519 / 15 </w:t>
      </w:r>
      <w:r>
        <w:rPr>
          <w:rtl/>
        </w:rPr>
        <w:t>و 1</w:t>
      </w:r>
      <w:r w:rsidRPr="00C84E16">
        <w:rPr>
          <w:rtl/>
        </w:rPr>
        <w:t>6.</w:t>
      </w:r>
    </w:p>
    <w:p w:rsidR="000F5FF3" w:rsidRPr="00C84E16" w:rsidRDefault="000F5FF3" w:rsidP="00A65465">
      <w:pPr>
        <w:pStyle w:val="libFootnote0"/>
        <w:rPr>
          <w:rtl/>
          <w:lang w:bidi="fa-IR"/>
        </w:rPr>
      </w:pPr>
      <w:r w:rsidRPr="00C84E16">
        <w:rPr>
          <w:rtl/>
        </w:rPr>
        <w:t>(</w:t>
      </w:r>
      <w:r>
        <w:rPr>
          <w:rFonts w:hint="cs"/>
          <w:rtl/>
        </w:rPr>
        <w:t>6</w:t>
      </w:r>
      <w:r w:rsidRPr="00C84E16">
        <w:rPr>
          <w:rtl/>
        </w:rPr>
        <w:t>) الخلاصة : 188 / 10.</w:t>
      </w:r>
    </w:p>
    <w:p w:rsidR="000F5FF3" w:rsidRPr="00C84E16" w:rsidRDefault="000F5FF3" w:rsidP="00A65465">
      <w:pPr>
        <w:pStyle w:val="libFootnote0"/>
        <w:rPr>
          <w:rtl/>
          <w:lang w:bidi="fa-IR"/>
        </w:rPr>
      </w:pPr>
      <w:r w:rsidRPr="00C84E16">
        <w:rPr>
          <w:rtl/>
        </w:rPr>
        <w:t>(</w:t>
      </w:r>
      <w:r>
        <w:rPr>
          <w:rFonts w:hint="cs"/>
          <w:rtl/>
        </w:rPr>
        <w:t>7</w:t>
      </w:r>
      <w:r w:rsidRPr="00C84E16">
        <w:rPr>
          <w:rtl/>
        </w:rPr>
        <w:t>) الوجيزة : 354 / 2236.</w:t>
      </w:r>
    </w:p>
    <w:p w:rsidR="000F5FF3" w:rsidRPr="00C84E16" w:rsidRDefault="000F5FF3" w:rsidP="00A65465">
      <w:pPr>
        <w:pStyle w:val="libFootnote0"/>
        <w:rPr>
          <w:rtl/>
          <w:lang w:bidi="fa-IR"/>
        </w:rPr>
      </w:pPr>
      <w:r w:rsidRPr="00C84E16">
        <w:rPr>
          <w:rtl/>
        </w:rPr>
        <w:t>(</w:t>
      </w:r>
      <w:r>
        <w:rPr>
          <w:rFonts w:hint="cs"/>
          <w:rtl/>
        </w:rPr>
        <w:t>8</w:t>
      </w:r>
      <w:r w:rsidRPr="00C84E16">
        <w:rPr>
          <w:rtl/>
        </w:rPr>
        <w:t>) حاوي الأقوال : 371 / 2209.</w:t>
      </w:r>
    </w:p>
    <w:p w:rsidR="000F5FF3" w:rsidRPr="00C84E16" w:rsidRDefault="000F5FF3" w:rsidP="00A65465">
      <w:pPr>
        <w:pStyle w:val="libFootnote0"/>
        <w:rPr>
          <w:rtl/>
          <w:lang w:bidi="fa-IR"/>
        </w:rPr>
      </w:pPr>
      <w:r w:rsidRPr="00C84E16">
        <w:rPr>
          <w:rtl/>
        </w:rPr>
        <w:t>(</w:t>
      </w:r>
      <w:r>
        <w:rPr>
          <w:rFonts w:hint="cs"/>
          <w:rtl/>
        </w:rPr>
        <w:t>9</w:t>
      </w:r>
      <w:r w:rsidRPr="00C84E16">
        <w:rPr>
          <w:rtl/>
        </w:rPr>
        <w:t>) رجال الشيخ : 396 / 7.</w:t>
      </w:r>
    </w:p>
    <w:p w:rsidR="000F5FF3" w:rsidRPr="00C84E16" w:rsidRDefault="000F5FF3" w:rsidP="00A65465">
      <w:pPr>
        <w:pStyle w:val="libFootnote0"/>
        <w:rPr>
          <w:rtl/>
          <w:lang w:bidi="fa-IR"/>
        </w:rPr>
      </w:pPr>
      <w:r w:rsidRPr="00C84E16">
        <w:rPr>
          <w:rtl/>
        </w:rPr>
        <w:t>(</w:t>
      </w:r>
      <w:r>
        <w:rPr>
          <w:rFonts w:hint="cs"/>
          <w:rtl/>
        </w:rPr>
        <w:t>10</w:t>
      </w:r>
      <w:r w:rsidRPr="00C84E16">
        <w:rPr>
          <w:rtl/>
        </w:rPr>
        <w:t>) رجال الشيخ : 167 / 35 والخلاصة : 45 / 50 ورجال ابن داود : 78 / 459.</w:t>
      </w:r>
    </w:p>
    <w:p w:rsidR="000F5FF3" w:rsidRPr="00C84E16" w:rsidRDefault="000F5FF3" w:rsidP="000F5FF3">
      <w:pPr>
        <w:pStyle w:val="Heading2"/>
        <w:rPr>
          <w:rtl/>
          <w:lang w:bidi="fa-IR"/>
        </w:rPr>
      </w:pPr>
      <w:r>
        <w:rPr>
          <w:rtl/>
          <w:lang w:bidi="fa-IR"/>
        </w:rPr>
        <w:br w:type="page"/>
      </w:r>
      <w:bookmarkStart w:id="956" w:name="_Toc355070615"/>
      <w:bookmarkStart w:id="957" w:name="_Toc450987495"/>
      <w:r w:rsidRPr="00C84E16">
        <w:rPr>
          <w:rtl/>
          <w:lang w:bidi="fa-IR"/>
        </w:rPr>
        <w:lastRenderedPageBreak/>
        <w:t>3677</w:t>
      </w:r>
      <w:r>
        <w:rPr>
          <w:rtl/>
          <w:lang w:bidi="fa-IR"/>
        </w:rPr>
        <w:t xml:space="preserve"> ـ</w:t>
      </w:r>
      <w:r w:rsidRPr="00C84E16">
        <w:rPr>
          <w:rtl/>
          <w:lang w:bidi="fa-IR"/>
        </w:rPr>
        <w:t xml:space="preserve"> أبو علي الكمنداني :</w:t>
      </w:r>
      <w:bookmarkEnd w:id="956"/>
      <w:bookmarkEnd w:id="957"/>
      <w:r w:rsidRPr="00C84E16">
        <w:rPr>
          <w:rtl/>
          <w:lang w:bidi="fa-IR"/>
        </w:rPr>
        <w:t xml:space="preserve"> </w:t>
      </w:r>
    </w:p>
    <w:p w:rsidR="000F5FF3" w:rsidRPr="00C84E16" w:rsidRDefault="000F5FF3" w:rsidP="000604F3">
      <w:pPr>
        <w:pStyle w:val="libNormal"/>
        <w:rPr>
          <w:rtl/>
        </w:rPr>
      </w:pPr>
      <w:r w:rsidRPr="00C84E16">
        <w:rPr>
          <w:rtl/>
        </w:rPr>
        <w:t xml:space="preserve">موسى بن جعفر </w:t>
      </w:r>
      <w:r w:rsidRPr="00A65465">
        <w:rPr>
          <w:rStyle w:val="libFootnotenumChar"/>
          <w:rtl/>
        </w:rPr>
        <w:t>(1)</w:t>
      </w:r>
      <w:r w:rsidRPr="00C84E16">
        <w:rPr>
          <w:rtl/>
        </w:rPr>
        <w:t xml:space="preserve"> ، غير مذكور في الكتابين.</w:t>
      </w:r>
    </w:p>
    <w:p w:rsidR="000F5FF3" w:rsidRPr="00C84E16" w:rsidRDefault="000F5FF3" w:rsidP="000F5FF3">
      <w:pPr>
        <w:pStyle w:val="Heading2"/>
        <w:rPr>
          <w:rtl/>
          <w:lang w:bidi="fa-IR"/>
        </w:rPr>
      </w:pPr>
      <w:bookmarkStart w:id="958" w:name="_Toc355070616"/>
      <w:bookmarkStart w:id="959" w:name="_Toc450987496"/>
      <w:r w:rsidRPr="00C84E16">
        <w:rPr>
          <w:rtl/>
          <w:lang w:bidi="fa-IR"/>
        </w:rPr>
        <w:t>3678</w:t>
      </w:r>
      <w:r>
        <w:rPr>
          <w:rtl/>
          <w:lang w:bidi="fa-IR"/>
        </w:rPr>
        <w:t xml:space="preserve"> ـ</w:t>
      </w:r>
      <w:r w:rsidRPr="00C84E16">
        <w:rPr>
          <w:rtl/>
          <w:lang w:bidi="fa-IR"/>
        </w:rPr>
        <w:t xml:space="preserve"> أبو علي :</w:t>
      </w:r>
      <w:bookmarkEnd w:id="958"/>
      <w:bookmarkEnd w:id="959"/>
      <w:r w:rsidRPr="00C84E16">
        <w:rPr>
          <w:rtl/>
          <w:lang w:bidi="fa-IR"/>
        </w:rPr>
        <w:t xml:space="preserve"> </w:t>
      </w:r>
    </w:p>
    <w:p w:rsidR="000F5FF3" w:rsidRPr="00C84E16" w:rsidRDefault="000F5FF3" w:rsidP="000604F3">
      <w:pPr>
        <w:pStyle w:val="libNormal"/>
        <w:rPr>
          <w:rtl/>
        </w:rPr>
      </w:pPr>
      <w:r w:rsidRPr="00C84E16">
        <w:rPr>
          <w:rtl/>
        </w:rPr>
        <w:t xml:space="preserve">محمّد بن إسماعيل بن عبد الجبّار بن سعد الدين ، مؤلّف هذا الكتاب ، عفى الله عنه ، يتصل نسبي على ما كان يذكره والدي </w:t>
      </w:r>
      <w:r w:rsidR="009A2F07" w:rsidRPr="009A2F07">
        <w:rPr>
          <w:rStyle w:val="libAlaemChar"/>
          <w:rtl/>
        </w:rPr>
        <w:t>رحمه‌الله</w:t>
      </w:r>
      <w:r w:rsidRPr="00C84E16">
        <w:rPr>
          <w:rtl/>
        </w:rPr>
        <w:t xml:space="preserve"> بالشيخ الرئيس أبي علي سينا شيخ الفلاسفة الإسلاميين وأُستاذ الحكماء الإلهيين.</w:t>
      </w:r>
    </w:p>
    <w:p w:rsidR="000F5FF3" w:rsidRPr="00C84E16" w:rsidRDefault="000F5FF3" w:rsidP="000604F3">
      <w:pPr>
        <w:pStyle w:val="libNormal"/>
        <w:rPr>
          <w:rtl/>
        </w:rPr>
      </w:pPr>
      <w:r w:rsidRPr="00C84E16">
        <w:rPr>
          <w:rtl/>
        </w:rPr>
        <w:t>كان مولدي في شهر ذي الحجّة الحرام في السنة التاسعة والخمسين بعد المائة والألف في كربلاء شرّفها الله ، ومات والدي ولي أقل من عشر سنين.</w:t>
      </w:r>
    </w:p>
    <w:p w:rsidR="000F5FF3" w:rsidRPr="00C84E16" w:rsidRDefault="000F5FF3" w:rsidP="000604F3">
      <w:pPr>
        <w:pStyle w:val="libNormal"/>
        <w:rPr>
          <w:rtl/>
        </w:rPr>
      </w:pPr>
      <w:r w:rsidRPr="00C84E16">
        <w:rPr>
          <w:rtl/>
        </w:rPr>
        <w:t xml:space="preserve">واشتغلت على الأُستاذ العلاّمة </w:t>
      </w:r>
      <w:r w:rsidRPr="00A65465">
        <w:rPr>
          <w:rStyle w:val="libFootnotenumChar"/>
          <w:rtl/>
        </w:rPr>
        <w:t>(2)</w:t>
      </w:r>
      <w:r w:rsidRPr="00C84E16">
        <w:rPr>
          <w:rtl/>
        </w:rPr>
        <w:t xml:space="preserve"> والسيّد الأُستاذ </w:t>
      </w:r>
      <w:r w:rsidRPr="00A65465">
        <w:rPr>
          <w:rStyle w:val="libFootnotenumChar"/>
          <w:rtl/>
        </w:rPr>
        <w:t>(3)</w:t>
      </w:r>
      <w:r w:rsidRPr="00C84E16">
        <w:rPr>
          <w:rtl/>
        </w:rPr>
        <w:t xml:space="preserve"> دام علاهما برهة ، إلاّ أنّه كان يتخلّل بين ذلك الاشتغال أكثر منه من أنواع البطالة والعطال ومقاساة الأسفار والأهوال والحلّ والترحال ، فوقتاً بالحجاز وعاماً باليمن ودهراً بالقفار ويوماً بالوطن ، نعم لكلّ شي‌ء آفة وللعلم آفات وإلى الله المشتكى من دهر حسناته سيئات.</w:t>
      </w:r>
    </w:p>
    <w:p w:rsidR="000F5FF3" w:rsidRPr="00C84E16" w:rsidRDefault="000F5FF3" w:rsidP="000604F3">
      <w:pPr>
        <w:pStyle w:val="libNormal"/>
        <w:rPr>
          <w:rtl/>
        </w:rPr>
      </w:pPr>
      <w:r w:rsidRPr="00C84E16">
        <w:rPr>
          <w:rtl/>
        </w:rPr>
        <w:t>وقد تطفّلت على المشتغلين ونظمت نفسي في سلك المؤلّفين ، مع أني لست من أهل تلك الدرج إلاّ أنّه قد ينظّم مع اللؤلؤ السبج. وممّا كتبته رسالة في الردّ على الأخباريين سمّيتها بعقد اللئلئ البهيّة في الردّ على الطائفة الغبيّة ألّفتها قبل هذا الكتاب بعشرين سنة ، وترجمة رسالة فارسية في مناسك الحجّ للأُستاذ العلاّمة ، وترجمة رسالة أُخرى فيها لولده سلّمهما‌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406 / 1077 ، وفيه : الكميذاني ، والخلاصة : 258 / 5 ورجال ابن داود : 281 / 524 ، وفيهما : الكمنذاني.</w:t>
      </w:r>
    </w:p>
    <w:p w:rsidR="000F5FF3" w:rsidRPr="00C84E16" w:rsidRDefault="000F5FF3" w:rsidP="00A65465">
      <w:pPr>
        <w:pStyle w:val="libFootnote0"/>
        <w:rPr>
          <w:rtl/>
          <w:lang w:bidi="fa-IR"/>
        </w:rPr>
      </w:pPr>
      <w:r w:rsidRPr="00C84E16">
        <w:rPr>
          <w:rtl/>
        </w:rPr>
        <w:t>(2) وهو محمّد باقر بن محمّد أكمل الوحيد البهبهاني.</w:t>
      </w:r>
    </w:p>
    <w:p w:rsidR="000F5FF3" w:rsidRPr="00C84E16" w:rsidRDefault="000F5FF3" w:rsidP="00A65465">
      <w:pPr>
        <w:pStyle w:val="libFootnote0"/>
        <w:rPr>
          <w:rtl/>
          <w:lang w:bidi="fa-IR"/>
        </w:rPr>
      </w:pPr>
      <w:r w:rsidRPr="00C84E16">
        <w:rPr>
          <w:rtl/>
        </w:rPr>
        <w:t>(3) وهو السيّد علي بن محمّد بن علي الطباطبائي ، صاحب رياض المسائل.</w:t>
      </w:r>
    </w:p>
    <w:p w:rsidR="000F5FF3" w:rsidRPr="00C84E16" w:rsidRDefault="000F5FF3" w:rsidP="000604F3">
      <w:pPr>
        <w:pStyle w:val="libNormal0"/>
        <w:rPr>
          <w:rtl/>
        </w:rPr>
      </w:pPr>
      <w:r>
        <w:rPr>
          <w:rtl/>
        </w:rPr>
        <w:br w:type="page"/>
      </w:r>
      <w:r w:rsidRPr="00C84E16">
        <w:rPr>
          <w:rtl/>
        </w:rPr>
        <w:lastRenderedPageBreak/>
        <w:t xml:space="preserve">الله وقد أشرت إليها </w:t>
      </w:r>
      <w:r w:rsidRPr="00A65465">
        <w:rPr>
          <w:rStyle w:val="libFootnotenumChar"/>
          <w:rtl/>
        </w:rPr>
        <w:t>(1)</w:t>
      </w:r>
      <w:r w:rsidRPr="00C84E16">
        <w:rPr>
          <w:rtl/>
        </w:rPr>
        <w:t xml:space="preserve"> في ترجمته مُدّ ظلّه ، ورسالة فارسية في الطهارة والصلاة والصوم انتخبتها من شرح المختصر النافع للسيّد الأُستاذ دام ظلّه سمّيتها بزهر الرياض ، حيث إنّ اسم الكتاب رياض المسائل ، ( ورسالة في واجبات الحجّ ومحرماته وبعض مكروهاته ومستحباته اختصرتها عنه أيضاً ، ) </w:t>
      </w:r>
      <w:r w:rsidRPr="00A65465">
        <w:rPr>
          <w:rStyle w:val="libFootnotenumChar"/>
          <w:rtl/>
        </w:rPr>
        <w:t>(2)</w:t>
      </w:r>
      <w:r w:rsidRPr="00C84E16">
        <w:rPr>
          <w:rtl/>
        </w:rPr>
        <w:t xml:space="preserve"> والآن أنا مشتغل في الردّ على صاحب نواقض الروافض ، نسأل الله التمام والفوز بسعادة الختام ، وأن يجعل ذلك كلّه خالصاً لوجهه الكريم وموجباً لثوابه الجسيم إنّه رؤوف رحيم عطوف كريم.</w:t>
      </w:r>
    </w:p>
    <w:p w:rsidR="000F5FF3" w:rsidRPr="00C84E16" w:rsidRDefault="000F5FF3" w:rsidP="000F5FF3">
      <w:pPr>
        <w:pStyle w:val="Heading2"/>
        <w:rPr>
          <w:rtl/>
          <w:lang w:bidi="fa-IR"/>
        </w:rPr>
      </w:pPr>
      <w:bookmarkStart w:id="960" w:name="_Toc355070617"/>
      <w:bookmarkStart w:id="961" w:name="_Toc450987497"/>
      <w:r w:rsidRPr="00C84E16">
        <w:rPr>
          <w:rtl/>
          <w:lang w:bidi="fa-IR"/>
        </w:rPr>
        <w:t>3679</w:t>
      </w:r>
      <w:r>
        <w:rPr>
          <w:rtl/>
          <w:lang w:bidi="fa-IR"/>
        </w:rPr>
        <w:t xml:space="preserve"> ـ</w:t>
      </w:r>
      <w:r w:rsidRPr="00C84E16">
        <w:rPr>
          <w:rtl/>
          <w:lang w:bidi="fa-IR"/>
        </w:rPr>
        <w:t xml:space="preserve"> أبو علي المحمودي :</w:t>
      </w:r>
      <w:bookmarkEnd w:id="960"/>
      <w:bookmarkEnd w:id="961"/>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حمّاد </w:t>
      </w:r>
      <w:r w:rsidRPr="00A65465">
        <w:rPr>
          <w:rStyle w:val="libFootnotenumChar"/>
          <w:rtl/>
        </w:rPr>
        <w:t>(3)</w:t>
      </w:r>
      <w:r>
        <w:rPr>
          <w:rtl/>
        </w:rPr>
        <w:t>.</w:t>
      </w:r>
    </w:p>
    <w:p w:rsidR="000F5FF3" w:rsidRPr="00C84E16" w:rsidRDefault="000F5FF3" w:rsidP="000F5FF3">
      <w:pPr>
        <w:pStyle w:val="Heading2"/>
        <w:rPr>
          <w:rtl/>
          <w:lang w:bidi="fa-IR"/>
        </w:rPr>
      </w:pPr>
      <w:bookmarkStart w:id="962" w:name="_Toc355070618"/>
      <w:bookmarkStart w:id="963" w:name="_Toc450987498"/>
      <w:r w:rsidRPr="00C84E16">
        <w:rPr>
          <w:rtl/>
          <w:lang w:bidi="fa-IR"/>
        </w:rPr>
        <w:t>3680</w:t>
      </w:r>
      <w:r>
        <w:rPr>
          <w:rtl/>
          <w:lang w:bidi="fa-IR"/>
        </w:rPr>
        <w:t xml:space="preserve"> ـ</w:t>
      </w:r>
      <w:r w:rsidRPr="00C84E16">
        <w:rPr>
          <w:rtl/>
          <w:lang w:bidi="fa-IR"/>
        </w:rPr>
        <w:t xml:space="preserve"> أبو علي النهاوندي :</w:t>
      </w:r>
      <w:bookmarkEnd w:id="962"/>
      <w:bookmarkEnd w:id="963"/>
      <w:r w:rsidRPr="00C84E16">
        <w:rPr>
          <w:rtl/>
          <w:lang w:bidi="fa-IR"/>
        </w:rPr>
        <w:t xml:space="preserve"> </w:t>
      </w:r>
    </w:p>
    <w:p w:rsidR="000F5FF3" w:rsidRPr="00C84E16" w:rsidRDefault="000F5FF3" w:rsidP="000604F3">
      <w:pPr>
        <w:pStyle w:val="libNormal"/>
        <w:rPr>
          <w:rtl/>
        </w:rPr>
      </w:pPr>
      <w:r w:rsidRPr="00C84E16">
        <w:rPr>
          <w:rtl/>
        </w:rPr>
        <w:t xml:space="preserve">الحسن بن محمّد </w:t>
      </w:r>
      <w:r w:rsidRPr="00A65465">
        <w:rPr>
          <w:rStyle w:val="libFootnotenumChar"/>
          <w:rtl/>
        </w:rPr>
        <w:t>(4)</w:t>
      </w:r>
      <w:r w:rsidRPr="00C84E16">
        <w:rPr>
          <w:rtl/>
        </w:rPr>
        <w:t xml:space="preserve"> ، غير مذكور في الكتابين.</w:t>
      </w:r>
    </w:p>
    <w:p w:rsidR="000F5FF3" w:rsidRPr="00C84E16" w:rsidRDefault="000F5FF3" w:rsidP="000F5FF3">
      <w:pPr>
        <w:pStyle w:val="Heading2"/>
        <w:rPr>
          <w:rtl/>
          <w:lang w:bidi="fa-IR"/>
        </w:rPr>
      </w:pPr>
      <w:bookmarkStart w:id="964" w:name="_Toc355070619"/>
      <w:bookmarkStart w:id="965" w:name="_Toc450987499"/>
      <w:r w:rsidRPr="00C84E16">
        <w:rPr>
          <w:rtl/>
          <w:lang w:bidi="fa-IR"/>
        </w:rPr>
        <w:t>3681</w:t>
      </w:r>
      <w:r>
        <w:rPr>
          <w:rtl/>
          <w:lang w:bidi="fa-IR"/>
        </w:rPr>
        <w:t xml:space="preserve"> ـ</w:t>
      </w:r>
      <w:r w:rsidRPr="00C84E16">
        <w:rPr>
          <w:rtl/>
          <w:lang w:bidi="fa-IR"/>
        </w:rPr>
        <w:t xml:space="preserve"> أبو علي النيسابوري :</w:t>
      </w:r>
      <w:bookmarkEnd w:id="964"/>
      <w:bookmarkEnd w:id="965"/>
      <w:r w:rsidRPr="00C84E16">
        <w:rPr>
          <w:rtl/>
          <w:lang w:bidi="fa-IR"/>
        </w:rPr>
        <w:t xml:space="preserve"> </w:t>
      </w:r>
    </w:p>
    <w:p w:rsidR="000F5FF3" w:rsidRPr="00C84E16" w:rsidRDefault="000F5FF3" w:rsidP="000604F3">
      <w:pPr>
        <w:pStyle w:val="libNormal"/>
        <w:rPr>
          <w:rtl/>
        </w:rPr>
      </w:pPr>
      <w:r w:rsidRPr="00C84E16">
        <w:rPr>
          <w:rtl/>
        </w:rPr>
        <w:t>ضعيف ،</w:t>
      </w:r>
      <w:r>
        <w:rPr>
          <w:rtl/>
        </w:rPr>
        <w:t xml:space="preserve"> </w:t>
      </w:r>
      <w:r w:rsidRPr="008F598B">
        <w:rPr>
          <w:rStyle w:val="libBold2Char"/>
          <w:rtl/>
        </w:rPr>
        <w:t>لم</w:t>
      </w:r>
      <w:r w:rsidRPr="00C84E16">
        <w:rPr>
          <w:rtl/>
        </w:rPr>
        <w:t xml:space="preserve"> </w:t>
      </w:r>
      <w:r w:rsidRPr="00A65465">
        <w:rPr>
          <w:rStyle w:val="libFootnotenumChar"/>
          <w:rtl/>
        </w:rPr>
        <w:t>(5)</w:t>
      </w:r>
      <w:r>
        <w:rPr>
          <w:rtl/>
        </w:rPr>
        <w:t>.</w:t>
      </w:r>
      <w:r w:rsidRPr="00C84E16">
        <w:rPr>
          <w:rtl/>
        </w:rPr>
        <w:t xml:space="preserve"> وزاد</w:t>
      </w:r>
      <w:r w:rsidRPr="008F598B">
        <w:rPr>
          <w:rStyle w:val="libBold2Char"/>
          <w:rtl/>
        </w:rPr>
        <w:t xml:space="preserve"> صه : </w:t>
      </w:r>
      <w:r w:rsidRPr="00C84E16">
        <w:rPr>
          <w:rtl/>
        </w:rPr>
        <w:t xml:space="preserve">استثني من كتاب نوادر الحكمة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تقدّم في محمّد بن أحمد بن يحيى </w:t>
      </w:r>
      <w:r w:rsidRPr="00A65465">
        <w:rPr>
          <w:rStyle w:val="libFootnotenumChar"/>
          <w:rtl/>
        </w:rPr>
        <w:t>(7)</w:t>
      </w:r>
      <w:r>
        <w:rPr>
          <w:rtl/>
        </w:rPr>
        <w:t>.</w:t>
      </w:r>
    </w:p>
    <w:p w:rsidR="000F5FF3" w:rsidRPr="00C84E16" w:rsidRDefault="000F5FF3" w:rsidP="000F5FF3">
      <w:pPr>
        <w:pStyle w:val="Heading2"/>
        <w:rPr>
          <w:rtl/>
          <w:lang w:bidi="fa-IR"/>
        </w:rPr>
      </w:pPr>
      <w:bookmarkStart w:id="966" w:name="_Toc355070620"/>
      <w:bookmarkStart w:id="967" w:name="_Toc450987500"/>
      <w:r w:rsidRPr="00C84E16">
        <w:rPr>
          <w:rtl/>
          <w:lang w:bidi="fa-IR"/>
        </w:rPr>
        <w:t>3682</w:t>
      </w:r>
      <w:r>
        <w:rPr>
          <w:rtl/>
          <w:lang w:bidi="fa-IR"/>
        </w:rPr>
        <w:t xml:space="preserve"> ـ</w:t>
      </w:r>
      <w:r w:rsidRPr="00C84E16">
        <w:rPr>
          <w:rtl/>
          <w:lang w:bidi="fa-IR"/>
        </w:rPr>
        <w:t xml:space="preserve"> أبو علي الهاشمي :</w:t>
      </w:r>
      <w:bookmarkEnd w:id="966"/>
      <w:bookmarkEnd w:id="967"/>
      <w:r w:rsidRPr="00C84E16">
        <w:rPr>
          <w:rtl/>
          <w:lang w:bidi="fa-IR"/>
        </w:rPr>
        <w:t xml:space="preserve"> </w:t>
      </w:r>
    </w:p>
    <w:p w:rsidR="000F5FF3" w:rsidRPr="00C84E16" w:rsidRDefault="000F5FF3" w:rsidP="000604F3">
      <w:pPr>
        <w:pStyle w:val="libNormal"/>
        <w:rPr>
          <w:rtl/>
        </w:rPr>
      </w:pPr>
      <w:r w:rsidRPr="00C84E16">
        <w:rPr>
          <w:rtl/>
        </w:rPr>
        <w:t xml:space="preserve">داود بن علي اليعقوبي </w:t>
      </w:r>
      <w:r w:rsidRPr="00A65465">
        <w:rPr>
          <w:rStyle w:val="libFootnotenumChar"/>
          <w:rtl/>
        </w:rPr>
        <w:t>(8)</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م » : إليهما.</w:t>
      </w:r>
    </w:p>
    <w:p w:rsidR="000F5FF3" w:rsidRPr="00C84E16" w:rsidRDefault="000F5FF3" w:rsidP="00A65465">
      <w:pPr>
        <w:pStyle w:val="libFootnote0"/>
        <w:rPr>
          <w:rtl/>
          <w:lang w:bidi="fa-IR"/>
        </w:rPr>
      </w:pPr>
      <w:r w:rsidRPr="00C84E16">
        <w:rPr>
          <w:rtl/>
        </w:rPr>
        <w:t>(2) ما بين القوسين لم يرد في نسخة « ش »</w:t>
      </w:r>
      <w:r>
        <w:rPr>
          <w:rtl/>
        </w:rPr>
        <w:t>.</w:t>
      </w:r>
    </w:p>
    <w:p w:rsidR="000F5FF3" w:rsidRPr="00C84E16" w:rsidRDefault="000F5FF3" w:rsidP="00A65465">
      <w:pPr>
        <w:pStyle w:val="libFootnote0"/>
        <w:rPr>
          <w:rtl/>
          <w:lang w:bidi="fa-IR"/>
        </w:rPr>
      </w:pPr>
      <w:r w:rsidRPr="00C84E16">
        <w:rPr>
          <w:rtl/>
        </w:rPr>
        <w:t>(3) رجال الكشّي : 511 ورجال الشيخ : 424 / 37.</w:t>
      </w:r>
    </w:p>
    <w:p w:rsidR="000F5FF3" w:rsidRPr="00C84E16" w:rsidRDefault="000F5FF3" w:rsidP="00A65465">
      <w:pPr>
        <w:pStyle w:val="libFootnote0"/>
        <w:rPr>
          <w:rtl/>
          <w:lang w:bidi="fa-IR"/>
        </w:rPr>
      </w:pPr>
      <w:r w:rsidRPr="00C84E16">
        <w:rPr>
          <w:rtl/>
        </w:rPr>
        <w:t>(4) رجال النجاشي : 48 / 102 والخلاصة : 42 / 26 ورجال ابن داود : 78 / 461.</w:t>
      </w:r>
    </w:p>
    <w:p w:rsidR="000F5FF3" w:rsidRPr="00C84E16" w:rsidRDefault="000F5FF3" w:rsidP="00A65465">
      <w:pPr>
        <w:pStyle w:val="libFootnote0"/>
        <w:rPr>
          <w:rtl/>
          <w:lang w:bidi="fa-IR"/>
        </w:rPr>
      </w:pPr>
      <w:r w:rsidRPr="00C84E16">
        <w:rPr>
          <w:rtl/>
        </w:rPr>
        <w:t xml:space="preserve">(5) رجال الشيخ : 521 / 29 </w:t>
      </w:r>
      <w:r>
        <w:rPr>
          <w:rtl/>
        </w:rPr>
        <w:t>و 3</w:t>
      </w:r>
      <w:r w:rsidRPr="00C84E16">
        <w:rPr>
          <w:rtl/>
        </w:rPr>
        <w:t>0 ، وفيه بدل ضعيف : روى عنه محمّد بن أحمد بن يحيى.</w:t>
      </w:r>
    </w:p>
    <w:p w:rsidR="000F5FF3" w:rsidRPr="00C84E16" w:rsidRDefault="000F5FF3" w:rsidP="00A65465">
      <w:pPr>
        <w:pStyle w:val="libFootnote0"/>
        <w:rPr>
          <w:rtl/>
          <w:lang w:bidi="fa-IR"/>
        </w:rPr>
      </w:pPr>
      <w:r w:rsidRPr="00C84E16">
        <w:rPr>
          <w:rtl/>
        </w:rPr>
        <w:t>(6) الخلاصة : 269 / 28 ، ولم يرد فيها : استثني من كتاب نوادر الحكمة.</w:t>
      </w:r>
    </w:p>
    <w:p w:rsidR="000F5FF3" w:rsidRPr="00C84E16" w:rsidRDefault="000F5FF3" w:rsidP="00A65465">
      <w:pPr>
        <w:pStyle w:val="libFootnote0"/>
        <w:rPr>
          <w:rtl/>
          <w:lang w:bidi="fa-IR"/>
        </w:rPr>
      </w:pPr>
      <w:r w:rsidRPr="00C84E16">
        <w:rPr>
          <w:rtl/>
        </w:rPr>
        <w:t>(7) عن الفهرست : 145 / 621 ورجال النجاشي : 348 / 939.</w:t>
      </w:r>
    </w:p>
    <w:p w:rsidR="000F5FF3" w:rsidRPr="00C84E16" w:rsidRDefault="000F5FF3" w:rsidP="00A65465">
      <w:pPr>
        <w:pStyle w:val="libFootnote0"/>
        <w:rPr>
          <w:rtl/>
          <w:lang w:bidi="fa-IR"/>
        </w:rPr>
      </w:pPr>
      <w:r w:rsidRPr="00C84E16">
        <w:rPr>
          <w:rtl/>
        </w:rPr>
        <w:t>(8) رجال النجاشي : 160 / 422 والخلاصة : 69 / 11 ورجال ابن داود : 90 / 591.</w:t>
      </w:r>
    </w:p>
    <w:p w:rsidR="000F5FF3" w:rsidRPr="00C84E16" w:rsidRDefault="000F5FF3" w:rsidP="000F5FF3">
      <w:pPr>
        <w:pStyle w:val="Heading2"/>
        <w:rPr>
          <w:rtl/>
          <w:lang w:bidi="fa-IR"/>
        </w:rPr>
      </w:pPr>
      <w:r>
        <w:rPr>
          <w:rtl/>
          <w:lang w:bidi="fa-IR"/>
        </w:rPr>
        <w:br w:type="page"/>
      </w:r>
      <w:bookmarkStart w:id="968" w:name="_Toc355070621"/>
      <w:bookmarkStart w:id="969" w:name="_Toc450987501"/>
      <w:r w:rsidRPr="00C84E16">
        <w:rPr>
          <w:rtl/>
          <w:lang w:bidi="fa-IR"/>
        </w:rPr>
        <w:lastRenderedPageBreak/>
        <w:t>3683</w:t>
      </w:r>
      <w:r>
        <w:rPr>
          <w:rtl/>
          <w:lang w:bidi="fa-IR"/>
        </w:rPr>
        <w:t xml:space="preserve"> ـ</w:t>
      </w:r>
      <w:r w:rsidRPr="00C84E16">
        <w:rPr>
          <w:rtl/>
          <w:lang w:bidi="fa-IR"/>
        </w:rPr>
        <w:t xml:space="preserve"> أبو علي بن همّام :</w:t>
      </w:r>
      <w:bookmarkEnd w:id="968"/>
      <w:bookmarkEnd w:id="969"/>
      <w:r w:rsidRPr="00C84E16">
        <w:rPr>
          <w:rtl/>
          <w:lang w:bidi="fa-IR"/>
        </w:rPr>
        <w:t xml:space="preserve"> </w:t>
      </w:r>
    </w:p>
    <w:p w:rsidR="000F5FF3" w:rsidRPr="00C84E16" w:rsidRDefault="000F5FF3" w:rsidP="000604F3">
      <w:pPr>
        <w:pStyle w:val="libNormal"/>
        <w:rPr>
          <w:rtl/>
        </w:rPr>
      </w:pPr>
      <w:r w:rsidRPr="00C84E16">
        <w:rPr>
          <w:rtl/>
        </w:rPr>
        <w:t xml:space="preserve">ثقة كما تقدّم في جعفر بن محمّد بن مالك ، اسمه محمّد </w:t>
      </w:r>
      <w:r w:rsidRPr="00A65465">
        <w:rPr>
          <w:rStyle w:val="libFootnotenumChar"/>
          <w:rtl/>
        </w:rPr>
        <w:t>(1)</w:t>
      </w:r>
      <w:r>
        <w:rPr>
          <w:rtl/>
        </w:rPr>
        <w:t>.</w:t>
      </w:r>
    </w:p>
    <w:p w:rsidR="000F5FF3" w:rsidRPr="00C84E16" w:rsidRDefault="000F5FF3" w:rsidP="000F5FF3">
      <w:pPr>
        <w:pStyle w:val="Heading2"/>
        <w:rPr>
          <w:rtl/>
          <w:lang w:bidi="fa-IR"/>
        </w:rPr>
      </w:pPr>
      <w:bookmarkStart w:id="970" w:name="_Toc355070622"/>
      <w:bookmarkStart w:id="971" w:name="_Toc450987502"/>
      <w:r w:rsidRPr="00C84E16">
        <w:rPr>
          <w:rtl/>
          <w:lang w:bidi="fa-IR"/>
        </w:rPr>
        <w:t>3684</w:t>
      </w:r>
      <w:r>
        <w:rPr>
          <w:rtl/>
          <w:lang w:bidi="fa-IR"/>
        </w:rPr>
        <w:t xml:space="preserve"> ـ</w:t>
      </w:r>
      <w:r w:rsidRPr="00C84E16">
        <w:rPr>
          <w:rtl/>
          <w:lang w:bidi="fa-IR"/>
        </w:rPr>
        <w:t xml:space="preserve"> أبو عمارة الجهني :</w:t>
      </w:r>
      <w:bookmarkEnd w:id="970"/>
      <w:bookmarkEnd w:id="971"/>
      <w:r w:rsidRPr="00C84E16">
        <w:rPr>
          <w:rtl/>
          <w:lang w:bidi="fa-IR"/>
        </w:rPr>
        <w:t xml:space="preserve"> </w:t>
      </w:r>
    </w:p>
    <w:p w:rsidR="000F5FF3" w:rsidRPr="00C84E16" w:rsidRDefault="000F5FF3" w:rsidP="000604F3">
      <w:pPr>
        <w:pStyle w:val="libNormal"/>
        <w:rPr>
          <w:rtl/>
        </w:rPr>
      </w:pPr>
      <w:r w:rsidRPr="00C84E16">
        <w:rPr>
          <w:rtl/>
        </w:rPr>
        <w:t xml:space="preserve">محمّد بن عثمان بن زيد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972" w:name="_Toc355070623"/>
      <w:bookmarkStart w:id="973" w:name="_Toc450987503"/>
      <w:r w:rsidRPr="00C84E16">
        <w:rPr>
          <w:rtl/>
          <w:lang w:bidi="fa-IR"/>
        </w:rPr>
        <w:t>3685</w:t>
      </w:r>
      <w:r>
        <w:rPr>
          <w:rtl/>
          <w:lang w:bidi="fa-IR"/>
        </w:rPr>
        <w:t xml:space="preserve"> ـ</w:t>
      </w:r>
      <w:r w:rsidRPr="00C84E16">
        <w:rPr>
          <w:rtl/>
          <w:lang w:bidi="fa-IR"/>
        </w:rPr>
        <w:t xml:space="preserve"> أبو عمارة الحارثي :</w:t>
      </w:r>
      <w:bookmarkEnd w:id="972"/>
      <w:bookmarkEnd w:id="973"/>
      <w:r w:rsidRPr="00C84E16">
        <w:rPr>
          <w:rtl/>
          <w:lang w:bidi="fa-IR"/>
        </w:rPr>
        <w:t xml:space="preserve"> </w:t>
      </w:r>
    </w:p>
    <w:p w:rsidR="000F5FF3" w:rsidRPr="00C84E16" w:rsidRDefault="000F5FF3" w:rsidP="000604F3">
      <w:pPr>
        <w:pStyle w:val="libNormal"/>
        <w:rPr>
          <w:rtl/>
        </w:rPr>
      </w:pPr>
      <w:r w:rsidRPr="00C84E16">
        <w:rPr>
          <w:rtl/>
        </w:rPr>
        <w:t xml:space="preserve">جعفر بن عمارة ضعيف </w:t>
      </w:r>
      <w:r w:rsidRPr="00A65465">
        <w:rPr>
          <w:rStyle w:val="libFootnotenumChar"/>
          <w:rtl/>
        </w:rPr>
        <w:t>(4)</w:t>
      </w:r>
      <w:r w:rsidRPr="00C84E16">
        <w:rPr>
          <w:rtl/>
        </w:rPr>
        <w:t xml:space="preserve"> ، وهو غير مذكور في الكتابين.</w:t>
      </w:r>
    </w:p>
    <w:p w:rsidR="000F5FF3" w:rsidRPr="00C84E16" w:rsidRDefault="000F5FF3" w:rsidP="000F5FF3">
      <w:pPr>
        <w:pStyle w:val="Heading2"/>
        <w:rPr>
          <w:rtl/>
          <w:lang w:bidi="fa-IR"/>
        </w:rPr>
      </w:pPr>
      <w:bookmarkStart w:id="974" w:name="_Toc355070624"/>
      <w:bookmarkStart w:id="975" w:name="_Toc450987504"/>
      <w:r w:rsidRPr="00C84E16">
        <w:rPr>
          <w:rtl/>
          <w:lang w:bidi="fa-IR"/>
        </w:rPr>
        <w:t>3686</w:t>
      </w:r>
      <w:r>
        <w:rPr>
          <w:rtl/>
          <w:lang w:bidi="fa-IR"/>
        </w:rPr>
        <w:t xml:space="preserve"> ـ</w:t>
      </w:r>
      <w:r w:rsidRPr="00C84E16">
        <w:rPr>
          <w:rtl/>
          <w:lang w:bidi="fa-IR"/>
        </w:rPr>
        <w:t xml:space="preserve"> أبو عمارة العجلي :</w:t>
      </w:r>
      <w:bookmarkEnd w:id="974"/>
      <w:bookmarkEnd w:id="975"/>
      <w:r w:rsidRPr="00C84E16">
        <w:rPr>
          <w:rtl/>
          <w:lang w:bidi="fa-IR"/>
        </w:rPr>
        <w:t xml:space="preserve"> </w:t>
      </w:r>
    </w:p>
    <w:p w:rsidR="000F5FF3" w:rsidRPr="00C84E16" w:rsidRDefault="000F5FF3" w:rsidP="000604F3">
      <w:pPr>
        <w:pStyle w:val="libNormal"/>
        <w:rPr>
          <w:rtl/>
        </w:rPr>
      </w:pPr>
      <w:r w:rsidRPr="00C84E16">
        <w:rPr>
          <w:rtl/>
        </w:rPr>
        <w:t xml:space="preserve">محمّد بن أحمر </w:t>
      </w:r>
      <w:r w:rsidRPr="00A65465">
        <w:rPr>
          <w:rStyle w:val="libFootnotenumChar"/>
          <w:rtl/>
        </w:rPr>
        <w:t>(5)</w:t>
      </w:r>
      <w:r w:rsidRPr="00C84E16">
        <w:rPr>
          <w:rtl/>
        </w:rPr>
        <w:t xml:space="preserve"> ، غير مذكور في الكتابين.</w:t>
      </w:r>
    </w:p>
    <w:p w:rsidR="000F5FF3" w:rsidRPr="00C84E16" w:rsidRDefault="000F5FF3" w:rsidP="000F5FF3">
      <w:pPr>
        <w:pStyle w:val="Heading2"/>
        <w:rPr>
          <w:rtl/>
          <w:lang w:bidi="fa-IR"/>
        </w:rPr>
      </w:pPr>
      <w:bookmarkStart w:id="976" w:name="_Toc355070625"/>
      <w:bookmarkStart w:id="977" w:name="_Toc450987505"/>
      <w:r w:rsidRPr="00C84E16">
        <w:rPr>
          <w:rtl/>
          <w:lang w:bidi="fa-IR"/>
        </w:rPr>
        <w:t>3687</w:t>
      </w:r>
      <w:r>
        <w:rPr>
          <w:rtl/>
          <w:lang w:bidi="fa-IR"/>
        </w:rPr>
        <w:t xml:space="preserve"> ـ</w:t>
      </w:r>
      <w:r w:rsidRPr="00C84E16">
        <w:rPr>
          <w:rtl/>
          <w:lang w:bidi="fa-IR"/>
        </w:rPr>
        <w:t xml:space="preserve"> أبو عمرو الأنصاري :</w:t>
      </w:r>
      <w:bookmarkEnd w:id="976"/>
      <w:bookmarkEnd w:id="977"/>
      <w:r w:rsidRPr="00C84E16">
        <w:rPr>
          <w:rtl/>
          <w:lang w:bidi="fa-IR"/>
        </w:rPr>
        <w:t xml:space="preserve"> </w:t>
      </w:r>
    </w:p>
    <w:p w:rsidR="000F5FF3" w:rsidRPr="00C84E16" w:rsidRDefault="000F5FF3" w:rsidP="000604F3">
      <w:pPr>
        <w:pStyle w:val="libNormal"/>
        <w:rPr>
          <w:rtl/>
        </w:rPr>
      </w:pPr>
      <w:r w:rsidRPr="00C84E16">
        <w:rPr>
          <w:rtl/>
        </w:rPr>
        <w:t xml:space="preserve">كأنّه أبو عمرة إذ هو في موقعه اسمه ثعلبة بن عمرو </w:t>
      </w:r>
      <w:r w:rsidRPr="00A65465">
        <w:rPr>
          <w:rStyle w:val="libFootnotenumChar"/>
          <w:rtl/>
        </w:rPr>
        <w:t>(6)</w:t>
      </w:r>
      <w:r w:rsidRPr="00C84E16">
        <w:rPr>
          <w:rtl/>
        </w:rPr>
        <w:t xml:space="preserve"> ، تقدّم مع أبي ساسان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النجاشي : 122 / 313.</w:t>
      </w:r>
    </w:p>
    <w:p w:rsidR="000F5FF3" w:rsidRPr="00C84E16" w:rsidRDefault="000F5FF3" w:rsidP="00A65465">
      <w:pPr>
        <w:pStyle w:val="libFootnote0"/>
        <w:rPr>
          <w:rtl/>
          <w:lang w:bidi="fa-IR"/>
        </w:rPr>
      </w:pPr>
      <w:r w:rsidRPr="00C84E16">
        <w:rPr>
          <w:rtl/>
        </w:rPr>
        <w:t>(2) رجال الشيخ : 295 / 241.</w:t>
      </w:r>
    </w:p>
    <w:p w:rsidR="000F5FF3" w:rsidRPr="00C84E16" w:rsidRDefault="000F5FF3" w:rsidP="00A65465">
      <w:pPr>
        <w:pStyle w:val="libFootnote0"/>
        <w:rPr>
          <w:rtl/>
          <w:lang w:bidi="fa-IR"/>
        </w:rPr>
      </w:pPr>
      <w:r w:rsidRPr="00C84E16">
        <w:rPr>
          <w:rtl/>
        </w:rPr>
        <w:t>(3) مجمع الرجال : 7 / 76 ، وفيه بدل زيد : يزيد.</w:t>
      </w:r>
    </w:p>
    <w:p w:rsidR="000F5FF3" w:rsidRPr="00C84E16" w:rsidRDefault="000F5FF3" w:rsidP="00A65465">
      <w:pPr>
        <w:pStyle w:val="libFootnote0"/>
        <w:rPr>
          <w:rtl/>
          <w:lang w:bidi="fa-IR"/>
        </w:rPr>
      </w:pPr>
      <w:r w:rsidRPr="00C84E16">
        <w:rPr>
          <w:rtl/>
        </w:rPr>
        <w:t xml:space="preserve">(4) ذكره الشيخ في رجاله في أصحاب الصادق </w:t>
      </w:r>
      <w:r w:rsidR="009A2F07" w:rsidRPr="009A2F07">
        <w:rPr>
          <w:rStyle w:val="libAlaemChar"/>
          <w:rtl/>
        </w:rPr>
        <w:t>عليه‌السلام</w:t>
      </w:r>
      <w:r w:rsidRPr="00C84E16">
        <w:rPr>
          <w:rtl/>
        </w:rPr>
        <w:t xml:space="preserve"> : 162 / 8 قائلاً : جعفر بن عمارة الهمذاني الخارقي الكوفي أبو عمارة ، وذكره أيضاً في التهذيب 1 : 59 / 166 قائلاً : عن جعفر بن عمارة أبي عمارة الحارثي. إلى أن قال : فالوجه فيه أيضاً ما قدمناه من التقيّة لأنّ رجاله رجال العامّة والزيديّة. وقال المجلسي في وجيزته : 176 / 364 : جعفر بن عمارة الهمذاني ضعيف.</w:t>
      </w:r>
    </w:p>
    <w:p w:rsidR="000F5FF3" w:rsidRPr="00C84E16" w:rsidRDefault="000F5FF3" w:rsidP="00A65465">
      <w:pPr>
        <w:pStyle w:val="libFootnote0"/>
        <w:rPr>
          <w:rtl/>
          <w:lang w:bidi="fa-IR"/>
        </w:rPr>
      </w:pPr>
      <w:r w:rsidRPr="00C84E16">
        <w:rPr>
          <w:rtl/>
        </w:rPr>
        <w:t>(5) رجال الشيخ : 282 / 34 ، وفيه : أحمد ، أحمر ( خ ل )</w:t>
      </w:r>
      <w:r>
        <w:rPr>
          <w:rtl/>
        </w:rPr>
        <w:t>.</w:t>
      </w:r>
    </w:p>
    <w:p w:rsidR="000F5FF3" w:rsidRPr="00C84E16" w:rsidRDefault="000F5FF3" w:rsidP="00A65465">
      <w:pPr>
        <w:pStyle w:val="libFootnote0"/>
        <w:rPr>
          <w:rtl/>
          <w:lang w:bidi="fa-IR"/>
        </w:rPr>
      </w:pPr>
      <w:r w:rsidRPr="00C84E16">
        <w:rPr>
          <w:rtl/>
        </w:rPr>
        <w:t>(6) رجال الشيخ : 12 / 13 ، وفيه : أبو عميرة ، وفي مجمع الرجال : 1 / 300 نقلاً عنه كما في المتن.</w:t>
      </w:r>
    </w:p>
    <w:p w:rsidR="000F5FF3" w:rsidRPr="00C84E16" w:rsidRDefault="000F5FF3" w:rsidP="00A65465">
      <w:pPr>
        <w:pStyle w:val="libFootnote0"/>
        <w:rPr>
          <w:rtl/>
          <w:lang w:bidi="fa-IR"/>
        </w:rPr>
      </w:pPr>
      <w:r w:rsidRPr="00C84E16">
        <w:rPr>
          <w:rtl/>
        </w:rPr>
        <w:t xml:space="preserve">(7) عن رجال الكشّي : 7 / 14 </w:t>
      </w:r>
      <w:r>
        <w:rPr>
          <w:rtl/>
        </w:rPr>
        <w:t>و 1</w:t>
      </w:r>
      <w:r w:rsidRPr="00C84E16">
        <w:rPr>
          <w:rtl/>
        </w:rPr>
        <w:t xml:space="preserve">1 / 24 ، وفيهما : أبو عمرة ، والخلاصة : 190 / 33 </w:t>
      </w:r>
      <w:r>
        <w:rPr>
          <w:rtl/>
        </w:rPr>
        <w:t>و 3</w:t>
      </w:r>
      <w:r w:rsidRPr="00C84E16">
        <w:rPr>
          <w:rtl/>
        </w:rPr>
        <w:t>4 ورجال ابن داود : 218 / 43 ، وفيهما : أبو عمرة الأنصاري.</w:t>
      </w:r>
    </w:p>
    <w:p w:rsidR="000F5FF3" w:rsidRPr="00C84E16" w:rsidRDefault="000F5FF3" w:rsidP="000F5FF3">
      <w:pPr>
        <w:pStyle w:val="Heading2"/>
        <w:rPr>
          <w:rtl/>
          <w:lang w:bidi="fa-IR"/>
        </w:rPr>
      </w:pPr>
      <w:r>
        <w:rPr>
          <w:rtl/>
          <w:lang w:bidi="fa-IR"/>
        </w:rPr>
        <w:br w:type="page"/>
      </w:r>
      <w:bookmarkStart w:id="978" w:name="_Toc355070626"/>
      <w:bookmarkStart w:id="979" w:name="_Toc450987506"/>
      <w:r w:rsidRPr="00C84E16">
        <w:rPr>
          <w:rtl/>
          <w:lang w:bidi="fa-IR"/>
        </w:rPr>
        <w:lastRenderedPageBreak/>
        <w:t>3688</w:t>
      </w:r>
      <w:r>
        <w:rPr>
          <w:rtl/>
          <w:lang w:bidi="fa-IR"/>
        </w:rPr>
        <w:t xml:space="preserve"> ـ</w:t>
      </w:r>
      <w:r w:rsidRPr="00C84E16">
        <w:rPr>
          <w:rtl/>
          <w:lang w:bidi="fa-IR"/>
        </w:rPr>
        <w:t xml:space="preserve"> أبو عمرو :</w:t>
      </w:r>
      <w:bookmarkEnd w:id="978"/>
      <w:bookmarkEnd w:id="979"/>
      <w:r w:rsidRPr="00C84E16">
        <w:rPr>
          <w:rtl/>
          <w:lang w:bidi="fa-IR"/>
        </w:rPr>
        <w:t xml:space="preserve"> </w:t>
      </w:r>
    </w:p>
    <w:p w:rsidR="000F5FF3" w:rsidRPr="00C84E16" w:rsidRDefault="000F5FF3" w:rsidP="000604F3">
      <w:pPr>
        <w:pStyle w:val="libNormal"/>
        <w:rPr>
          <w:rtl/>
        </w:rPr>
      </w:pPr>
      <w:r w:rsidRPr="00C84E16">
        <w:rPr>
          <w:rtl/>
        </w:rPr>
        <w:t>بفتح العين ، ابن أخي السكوني ، البصري بالباء له مصنّفات كثيرة ، وكان فقيهاً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ست : </w:t>
      </w:r>
      <w:r w:rsidRPr="00C84E16">
        <w:rPr>
          <w:rtl/>
        </w:rPr>
        <w:t xml:space="preserve">إلاّ الترجمة وزاد : أخبرنا عنه أحمد بن إبراهيم القزويني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لم : </w:t>
      </w:r>
      <w:r w:rsidRPr="00C84E16">
        <w:rPr>
          <w:rtl/>
        </w:rPr>
        <w:t xml:space="preserve">أبو عمرو ابن أخي السكوني اسمه محمّد بن محمّد بن </w:t>
      </w:r>
      <w:r w:rsidRPr="00A65465">
        <w:rPr>
          <w:rStyle w:val="libFootnotenumChar"/>
          <w:rtl/>
        </w:rPr>
        <w:t>(3)</w:t>
      </w:r>
      <w:r w:rsidRPr="00C84E16">
        <w:rPr>
          <w:rtl/>
        </w:rPr>
        <w:t xml:space="preserve"> نصر السكوني بصري </w:t>
      </w:r>
      <w:r w:rsidRPr="00A65465">
        <w:rPr>
          <w:rStyle w:val="libFootnotenumChar"/>
          <w:rtl/>
        </w:rPr>
        <w:t>(4)</w:t>
      </w:r>
      <w:r>
        <w:rPr>
          <w:rtl/>
        </w:rPr>
        <w:t>.</w:t>
      </w:r>
      <w:r w:rsidRPr="00C84E16">
        <w:rPr>
          <w:rtl/>
        </w:rPr>
        <w:t xml:space="preserve"> وقد تقدّم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لم أجده في الوجيزة : ، وفي الحاوي ذكره في الضعاف </w:t>
      </w:r>
      <w:r w:rsidRPr="00A65465">
        <w:rPr>
          <w:rStyle w:val="libFootnotenumChar"/>
          <w:rtl/>
        </w:rPr>
        <w:t>(6)</w:t>
      </w:r>
      <w:r w:rsidRPr="00C84E16">
        <w:rPr>
          <w:rtl/>
        </w:rPr>
        <w:t xml:space="preserve"> وهو عجيب ، مع أنّهما رحمهما الله ذكراه في الأسماء في الثقات </w:t>
      </w:r>
      <w:r w:rsidRPr="00A65465">
        <w:rPr>
          <w:rStyle w:val="libFootnotenumChar"/>
          <w:rtl/>
        </w:rPr>
        <w:t>(7)</w:t>
      </w:r>
      <w:r>
        <w:rPr>
          <w:rtl/>
        </w:rPr>
        <w:t>.</w:t>
      </w:r>
    </w:p>
    <w:p w:rsidR="000F5FF3" w:rsidRPr="00C84E16" w:rsidRDefault="000F5FF3" w:rsidP="000F5FF3">
      <w:pPr>
        <w:pStyle w:val="Heading2"/>
        <w:rPr>
          <w:rtl/>
          <w:lang w:bidi="fa-IR"/>
        </w:rPr>
      </w:pPr>
      <w:bookmarkStart w:id="980" w:name="_Toc355070627"/>
      <w:bookmarkStart w:id="981" w:name="_Toc450987507"/>
      <w:r w:rsidRPr="00C84E16">
        <w:rPr>
          <w:rtl/>
          <w:lang w:bidi="fa-IR"/>
        </w:rPr>
        <w:t>3689</w:t>
      </w:r>
      <w:r>
        <w:rPr>
          <w:rtl/>
          <w:lang w:bidi="fa-IR"/>
        </w:rPr>
        <w:t xml:space="preserve"> ـ</w:t>
      </w:r>
      <w:r w:rsidRPr="00C84E16">
        <w:rPr>
          <w:rtl/>
          <w:lang w:bidi="fa-IR"/>
        </w:rPr>
        <w:t xml:space="preserve"> أبو عمرو الأسدي الغاضري :</w:t>
      </w:r>
      <w:bookmarkEnd w:id="980"/>
      <w:bookmarkEnd w:id="981"/>
      <w:r w:rsidRPr="00C84E16">
        <w:rPr>
          <w:rtl/>
          <w:lang w:bidi="fa-IR"/>
        </w:rPr>
        <w:t xml:space="preserve"> </w:t>
      </w:r>
    </w:p>
    <w:p w:rsidR="000F5FF3" w:rsidRPr="00C84E16" w:rsidRDefault="000F5FF3" w:rsidP="000604F3">
      <w:pPr>
        <w:pStyle w:val="libNormal"/>
        <w:rPr>
          <w:rtl/>
        </w:rPr>
      </w:pPr>
      <w:r w:rsidRPr="00C84E16">
        <w:rPr>
          <w:rtl/>
        </w:rPr>
        <w:t xml:space="preserve">حفص بن سليمان </w:t>
      </w:r>
      <w:r w:rsidRPr="00A65465">
        <w:rPr>
          <w:rStyle w:val="libFootnotenumChar"/>
          <w:rtl/>
        </w:rPr>
        <w:t>(8)</w:t>
      </w:r>
      <w:r w:rsidRPr="00C84E16">
        <w:rPr>
          <w:rtl/>
        </w:rPr>
        <w:t xml:space="preserve"> ، غير مذكور في الكتابين.</w:t>
      </w:r>
    </w:p>
    <w:p w:rsidR="000F5FF3" w:rsidRPr="00C84E16" w:rsidRDefault="000F5FF3" w:rsidP="000F5FF3">
      <w:pPr>
        <w:pStyle w:val="Heading2"/>
        <w:rPr>
          <w:rtl/>
          <w:lang w:bidi="fa-IR"/>
        </w:rPr>
      </w:pPr>
      <w:bookmarkStart w:id="982" w:name="_Toc355070628"/>
      <w:bookmarkStart w:id="983" w:name="_Toc450987508"/>
      <w:r w:rsidRPr="00C84E16">
        <w:rPr>
          <w:rtl/>
          <w:lang w:bidi="fa-IR"/>
        </w:rPr>
        <w:t>3690</w:t>
      </w:r>
      <w:r>
        <w:rPr>
          <w:rtl/>
          <w:lang w:bidi="fa-IR"/>
        </w:rPr>
        <w:t xml:space="preserve"> ـ</w:t>
      </w:r>
      <w:r w:rsidRPr="00C84E16">
        <w:rPr>
          <w:rtl/>
          <w:lang w:bidi="fa-IR"/>
        </w:rPr>
        <w:t xml:space="preserve"> أبو عمرو بن عبد البر :</w:t>
      </w:r>
      <w:bookmarkEnd w:id="982"/>
      <w:bookmarkEnd w:id="983"/>
      <w:r w:rsidRPr="00C84E16">
        <w:rPr>
          <w:rtl/>
          <w:lang w:bidi="fa-IR"/>
        </w:rPr>
        <w:t xml:space="preserve"> </w:t>
      </w:r>
    </w:p>
    <w:p w:rsidR="000F5FF3" w:rsidRPr="00C84E16" w:rsidRDefault="000F5FF3" w:rsidP="000604F3">
      <w:pPr>
        <w:pStyle w:val="libNormal"/>
        <w:rPr>
          <w:rtl/>
        </w:rPr>
      </w:pPr>
      <w:r w:rsidRPr="00C84E16">
        <w:rPr>
          <w:rtl/>
        </w:rPr>
        <w:t xml:space="preserve">صاحب الاستيعاب وغيره ، من علماء العامّة </w:t>
      </w:r>
      <w:r w:rsidRPr="00A65465">
        <w:rPr>
          <w:rStyle w:val="libFootnotenumChar"/>
          <w:rtl/>
        </w:rPr>
        <w:t>(9)</w:t>
      </w:r>
      <w:r w:rsidRPr="00C84E16">
        <w:rPr>
          <w:rtl/>
        </w:rPr>
        <w:t xml:space="preserve"> ، غير مذكور في الكتابين.</w:t>
      </w:r>
    </w:p>
    <w:p w:rsidR="000F5FF3" w:rsidRPr="00C84E16" w:rsidRDefault="000F5FF3" w:rsidP="000F5FF3">
      <w:pPr>
        <w:pStyle w:val="Heading2"/>
        <w:rPr>
          <w:rtl/>
          <w:lang w:bidi="fa-IR"/>
        </w:rPr>
      </w:pPr>
      <w:bookmarkStart w:id="984" w:name="_Toc355070629"/>
      <w:bookmarkStart w:id="985" w:name="_Toc450987509"/>
      <w:r w:rsidRPr="00C84E16">
        <w:rPr>
          <w:rtl/>
          <w:lang w:bidi="fa-IR"/>
        </w:rPr>
        <w:t>3691</w:t>
      </w:r>
      <w:r>
        <w:rPr>
          <w:rtl/>
          <w:lang w:bidi="fa-IR"/>
        </w:rPr>
        <w:t xml:space="preserve"> ـ</w:t>
      </w:r>
      <w:r w:rsidRPr="00C84E16">
        <w:rPr>
          <w:rtl/>
          <w:lang w:bidi="fa-IR"/>
        </w:rPr>
        <w:t xml:space="preserve"> أبو عمرو الكلابي العامري :</w:t>
      </w:r>
      <w:bookmarkEnd w:id="984"/>
      <w:bookmarkEnd w:id="985"/>
      <w:r w:rsidRPr="00C84E16">
        <w:rPr>
          <w:rtl/>
          <w:lang w:bidi="fa-IR"/>
        </w:rPr>
        <w:t xml:space="preserve"> </w:t>
      </w:r>
    </w:p>
    <w:p w:rsidR="000F5FF3" w:rsidRPr="00C84E16" w:rsidRDefault="000F5FF3" w:rsidP="000604F3">
      <w:pPr>
        <w:pStyle w:val="libNormal"/>
        <w:rPr>
          <w:rtl/>
        </w:rPr>
      </w:pPr>
      <w:r w:rsidRPr="00C84E16">
        <w:rPr>
          <w:rtl/>
        </w:rPr>
        <w:t xml:space="preserve">عثمان بن عيسى </w:t>
      </w:r>
      <w:r w:rsidRPr="00A65465">
        <w:rPr>
          <w:rStyle w:val="libFootnotenumChar"/>
          <w:rtl/>
        </w:rPr>
        <w:t>(10)</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188 / 14.</w:t>
      </w:r>
    </w:p>
    <w:p w:rsidR="000F5FF3" w:rsidRPr="00C84E16" w:rsidRDefault="000F5FF3" w:rsidP="00A65465">
      <w:pPr>
        <w:pStyle w:val="libFootnote0"/>
        <w:rPr>
          <w:rtl/>
          <w:lang w:bidi="fa-IR"/>
        </w:rPr>
      </w:pPr>
      <w:r w:rsidRPr="00C84E16">
        <w:rPr>
          <w:rtl/>
        </w:rPr>
        <w:t>(2) الفهرست : 184 / 823.</w:t>
      </w:r>
    </w:p>
    <w:p w:rsidR="000F5FF3" w:rsidRPr="00C84E16" w:rsidRDefault="000F5FF3" w:rsidP="00A65465">
      <w:pPr>
        <w:pStyle w:val="libFootnote0"/>
        <w:rPr>
          <w:rtl/>
          <w:lang w:bidi="fa-IR"/>
        </w:rPr>
      </w:pPr>
      <w:r w:rsidRPr="00C84E16">
        <w:rPr>
          <w:rtl/>
        </w:rPr>
        <w:t>(3) في المصدر : ابن أبي ، وفي مجمع الرجال : 7 / 77 نقلاً عنه كما في المتن.</w:t>
      </w:r>
    </w:p>
    <w:p w:rsidR="000F5FF3" w:rsidRPr="00C84E16" w:rsidRDefault="000F5FF3" w:rsidP="00A65465">
      <w:pPr>
        <w:pStyle w:val="libFootnote0"/>
        <w:rPr>
          <w:rtl/>
          <w:lang w:bidi="fa-IR"/>
        </w:rPr>
      </w:pPr>
      <w:r w:rsidRPr="00C84E16">
        <w:rPr>
          <w:rtl/>
        </w:rPr>
        <w:t>(4) رجال الشيخ : 518 / 2.</w:t>
      </w:r>
    </w:p>
    <w:p w:rsidR="000F5FF3" w:rsidRPr="00C84E16" w:rsidRDefault="000F5FF3" w:rsidP="00A65465">
      <w:pPr>
        <w:pStyle w:val="libFootnote0"/>
        <w:rPr>
          <w:rtl/>
          <w:lang w:bidi="fa-IR"/>
        </w:rPr>
      </w:pPr>
      <w:r w:rsidRPr="00C84E16">
        <w:rPr>
          <w:rtl/>
        </w:rPr>
        <w:t>(5) عن رجال النجاشي : 397 / 1061 والخلاصة : 163 / 172.</w:t>
      </w:r>
    </w:p>
    <w:p w:rsidR="000F5FF3" w:rsidRPr="00C84E16" w:rsidRDefault="000F5FF3" w:rsidP="00A65465">
      <w:pPr>
        <w:pStyle w:val="libFootnote0"/>
        <w:rPr>
          <w:rtl/>
          <w:lang w:bidi="fa-IR"/>
        </w:rPr>
      </w:pPr>
      <w:r w:rsidRPr="00C84E16">
        <w:rPr>
          <w:rtl/>
        </w:rPr>
        <w:t>(6) حاوي الأقوال : 371 / 2210.</w:t>
      </w:r>
    </w:p>
    <w:p w:rsidR="000F5FF3" w:rsidRPr="00C84E16" w:rsidRDefault="000F5FF3" w:rsidP="00A65465">
      <w:pPr>
        <w:pStyle w:val="libFootnote0"/>
        <w:rPr>
          <w:rtl/>
          <w:lang w:bidi="fa-IR"/>
        </w:rPr>
      </w:pPr>
      <w:r w:rsidRPr="00C84E16">
        <w:rPr>
          <w:rtl/>
        </w:rPr>
        <w:t>(7) الوجيزة : 313 / 1771 ، حاوي الأقوال : 148 / 572.</w:t>
      </w:r>
    </w:p>
    <w:p w:rsidR="000F5FF3" w:rsidRPr="00C84E16" w:rsidRDefault="000F5FF3" w:rsidP="00A65465">
      <w:pPr>
        <w:pStyle w:val="libFootnote0"/>
        <w:rPr>
          <w:rtl/>
          <w:lang w:bidi="fa-IR"/>
        </w:rPr>
      </w:pPr>
      <w:r w:rsidRPr="00C84E16">
        <w:rPr>
          <w:rtl/>
        </w:rPr>
        <w:t>(8) رجال الشيخ : 176 / 181.</w:t>
      </w:r>
    </w:p>
    <w:p w:rsidR="000F5FF3" w:rsidRPr="00C84E16" w:rsidRDefault="000F5FF3" w:rsidP="00A65465">
      <w:pPr>
        <w:pStyle w:val="libFootnote0"/>
        <w:rPr>
          <w:rtl/>
          <w:lang w:bidi="fa-IR"/>
        </w:rPr>
      </w:pPr>
      <w:r w:rsidRPr="00C84E16">
        <w:rPr>
          <w:rtl/>
        </w:rPr>
        <w:t>(9) وهو يوسف بن عبد الله بن محمّد بن عبد البر بن عاصم النمري القرطبي المالكي المولود سنة 363 والمتوفّى سنة 463.</w:t>
      </w:r>
    </w:p>
    <w:p w:rsidR="000F5FF3" w:rsidRPr="00C84E16" w:rsidRDefault="000F5FF3" w:rsidP="00A65465">
      <w:pPr>
        <w:pStyle w:val="libFootnote0"/>
        <w:rPr>
          <w:rtl/>
          <w:lang w:bidi="fa-IR"/>
        </w:rPr>
      </w:pPr>
      <w:r w:rsidRPr="00C84E16">
        <w:rPr>
          <w:rtl/>
        </w:rPr>
        <w:t>(10) رجال النجاشي : 300 / 817 والخلاصة : 244 / 8.</w:t>
      </w:r>
    </w:p>
    <w:p w:rsidR="000F5FF3" w:rsidRPr="00C84E16" w:rsidRDefault="000F5FF3" w:rsidP="000F5FF3">
      <w:pPr>
        <w:pStyle w:val="Heading2"/>
        <w:rPr>
          <w:rtl/>
          <w:lang w:bidi="fa-IR"/>
        </w:rPr>
      </w:pPr>
      <w:r>
        <w:rPr>
          <w:rtl/>
          <w:lang w:bidi="fa-IR"/>
        </w:rPr>
        <w:br w:type="page"/>
      </w:r>
      <w:bookmarkStart w:id="986" w:name="_Toc355070630"/>
      <w:bookmarkStart w:id="987" w:name="_Toc450987510"/>
      <w:r w:rsidRPr="00C84E16">
        <w:rPr>
          <w:rtl/>
          <w:lang w:bidi="fa-IR"/>
        </w:rPr>
        <w:lastRenderedPageBreak/>
        <w:t>3692</w:t>
      </w:r>
      <w:r>
        <w:rPr>
          <w:rtl/>
          <w:lang w:bidi="fa-IR"/>
        </w:rPr>
        <w:t xml:space="preserve"> ـ</w:t>
      </w:r>
      <w:r w:rsidRPr="00C84E16">
        <w:rPr>
          <w:rtl/>
          <w:lang w:bidi="fa-IR"/>
        </w:rPr>
        <w:t xml:space="preserve"> أبو عمرو العبسي :</w:t>
      </w:r>
      <w:bookmarkEnd w:id="986"/>
      <w:bookmarkEnd w:id="987"/>
      <w:r w:rsidRPr="00C84E16">
        <w:rPr>
          <w:rtl/>
          <w:lang w:bidi="fa-IR"/>
        </w:rPr>
        <w:t xml:space="preserve"> </w:t>
      </w:r>
    </w:p>
    <w:p w:rsidR="000F5FF3" w:rsidRPr="00C84E16" w:rsidRDefault="000F5FF3" w:rsidP="000604F3">
      <w:pPr>
        <w:pStyle w:val="libNormal"/>
        <w:rPr>
          <w:rtl/>
        </w:rPr>
      </w:pPr>
      <w:r w:rsidRPr="00C84E16">
        <w:rPr>
          <w:rtl/>
        </w:rPr>
        <w:t xml:space="preserve">سعيد بن الحسن </w:t>
      </w:r>
      <w:r w:rsidRPr="00A65465">
        <w:rPr>
          <w:rStyle w:val="libFootnotenumChar"/>
          <w:rtl/>
        </w:rPr>
        <w:t>(1)</w:t>
      </w:r>
      <w:r w:rsidRPr="00C84E16">
        <w:rPr>
          <w:rtl/>
        </w:rPr>
        <w:t xml:space="preserve"> ، غير مذكور في الكتابين.</w:t>
      </w:r>
    </w:p>
    <w:p w:rsidR="000F5FF3" w:rsidRPr="00C84E16" w:rsidRDefault="000F5FF3" w:rsidP="000F5FF3">
      <w:pPr>
        <w:pStyle w:val="Heading2"/>
        <w:rPr>
          <w:rtl/>
          <w:lang w:bidi="fa-IR"/>
        </w:rPr>
      </w:pPr>
      <w:bookmarkStart w:id="988" w:name="_Toc355070631"/>
      <w:bookmarkStart w:id="989" w:name="_Toc450987511"/>
      <w:r w:rsidRPr="00C84E16">
        <w:rPr>
          <w:rtl/>
          <w:lang w:bidi="fa-IR"/>
        </w:rPr>
        <w:t>3693</w:t>
      </w:r>
      <w:r>
        <w:rPr>
          <w:rtl/>
          <w:lang w:bidi="fa-IR"/>
        </w:rPr>
        <w:t xml:space="preserve"> ـ</w:t>
      </w:r>
      <w:r w:rsidRPr="00C84E16">
        <w:rPr>
          <w:rtl/>
          <w:lang w:bidi="fa-IR"/>
        </w:rPr>
        <w:t xml:space="preserve"> أبو عمرو العمري :</w:t>
      </w:r>
      <w:bookmarkEnd w:id="988"/>
      <w:bookmarkEnd w:id="989"/>
      <w:r w:rsidRPr="00C84E16">
        <w:rPr>
          <w:rtl/>
          <w:lang w:bidi="fa-IR"/>
        </w:rPr>
        <w:t xml:space="preserve"> </w:t>
      </w:r>
    </w:p>
    <w:p w:rsidR="000F5FF3" w:rsidRPr="00C84E16" w:rsidRDefault="000F5FF3" w:rsidP="000604F3">
      <w:pPr>
        <w:pStyle w:val="libNormal"/>
        <w:rPr>
          <w:rtl/>
        </w:rPr>
      </w:pPr>
      <w:r w:rsidRPr="00C84E16">
        <w:rPr>
          <w:rtl/>
        </w:rPr>
        <w:t xml:space="preserve">عثمان بن سعيد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990" w:name="_Toc355070632"/>
      <w:bookmarkStart w:id="991" w:name="_Toc450987512"/>
      <w:r w:rsidRPr="00C84E16">
        <w:rPr>
          <w:rtl/>
          <w:lang w:bidi="fa-IR"/>
        </w:rPr>
        <w:t>3694</w:t>
      </w:r>
      <w:r>
        <w:rPr>
          <w:rtl/>
          <w:lang w:bidi="fa-IR"/>
        </w:rPr>
        <w:t xml:space="preserve"> ـ</w:t>
      </w:r>
      <w:r w:rsidRPr="00C84E16">
        <w:rPr>
          <w:rtl/>
          <w:lang w:bidi="fa-IR"/>
        </w:rPr>
        <w:t xml:space="preserve"> أبو عمرو الفارسي :</w:t>
      </w:r>
      <w:bookmarkEnd w:id="990"/>
      <w:bookmarkEnd w:id="991"/>
      <w:r w:rsidRPr="00C84E16">
        <w:rPr>
          <w:rtl/>
          <w:lang w:bidi="fa-IR"/>
        </w:rPr>
        <w:t xml:space="preserve"> </w:t>
      </w:r>
    </w:p>
    <w:p w:rsidR="000F5FF3" w:rsidRPr="00C84E16" w:rsidRDefault="000F5FF3" w:rsidP="000604F3">
      <w:pPr>
        <w:pStyle w:val="libNormal"/>
        <w:rPr>
          <w:rtl/>
        </w:rPr>
      </w:pPr>
      <w:r w:rsidRPr="00C84E16">
        <w:rPr>
          <w:rtl/>
        </w:rPr>
        <w:t xml:space="preserve">زاذان ، في خواص علي </w:t>
      </w:r>
      <w:r w:rsidR="009A2F07" w:rsidRPr="009A2F07">
        <w:rPr>
          <w:rStyle w:val="libAlaemChar"/>
          <w:rtl/>
        </w:rPr>
        <w:t>عليه‌السلام</w:t>
      </w:r>
      <w:r>
        <w:rPr>
          <w:rtl/>
        </w:rPr>
        <w:t xml:space="preserve"> </w:t>
      </w:r>
      <w:r w:rsidRPr="008F598B">
        <w:rPr>
          <w:rStyle w:val="libBold2Char"/>
          <w:rtl/>
        </w:rPr>
        <w:t>صه</w:t>
      </w:r>
      <w:r w:rsidRPr="00C84E16">
        <w:rPr>
          <w:rtl/>
        </w:rPr>
        <w:t xml:space="preserve"> </w:t>
      </w:r>
      <w:r w:rsidRPr="00A65465">
        <w:rPr>
          <w:rStyle w:val="libFootnotenumChar"/>
          <w:rtl/>
        </w:rPr>
        <w:t>(4)</w:t>
      </w:r>
      <w:r w:rsidRPr="00C84E16">
        <w:rPr>
          <w:rtl/>
        </w:rPr>
        <w:t xml:space="preserve"> عن</w:t>
      </w:r>
      <w:r w:rsidRPr="008F598B">
        <w:rPr>
          <w:rStyle w:val="libBold2Char"/>
          <w:rtl/>
        </w:rPr>
        <w:t xml:space="preserve"> قي</w:t>
      </w:r>
      <w:r w:rsidRPr="00C84E16">
        <w:rPr>
          <w:rtl/>
        </w:rPr>
        <w:t xml:space="preserve"> </w:t>
      </w:r>
      <w:r w:rsidRPr="00A65465">
        <w:rPr>
          <w:rStyle w:val="libFootnotenumChar"/>
          <w:rtl/>
        </w:rPr>
        <w:t>(5)</w:t>
      </w:r>
      <w:r w:rsidRPr="00C84E16">
        <w:rPr>
          <w:rtl/>
        </w:rPr>
        <w:t xml:space="preserve"> إلاّ أنّه فيها أبو عمر بغير واو ، وتقدّم في الأسماء أنّه أبو عمرة </w:t>
      </w:r>
      <w:r w:rsidRPr="00A65465">
        <w:rPr>
          <w:rStyle w:val="libFootnotenumChar"/>
          <w:rtl/>
        </w:rPr>
        <w:t>(6)</w:t>
      </w:r>
      <w:r>
        <w:rPr>
          <w:rtl/>
        </w:rPr>
        <w:t>.</w:t>
      </w:r>
    </w:p>
    <w:p w:rsidR="000F5FF3" w:rsidRPr="00C84E16" w:rsidRDefault="000F5FF3" w:rsidP="000F5FF3">
      <w:pPr>
        <w:pStyle w:val="Heading2"/>
        <w:rPr>
          <w:rtl/>
          <w:lang w:bidi="fa-IR"/>
        </w:rPr>
      </w:pPr>
      <w:bookmarkStart w:id="992" w:name="_Toc355070633"/>
      <w:bookmarkStart w:id="993" w:name="_Toc450987513"/>
      <w:r w:rsidRPr="00C84E16">
        <w:rPr>
          <w:rtl/>
          <w:lang w:bidi="fa-IR"/>
        </w:rPr>
        <w:t>3695</w:t>
      </w:r>
      <w:r>
        <w:rPr>
          <w:rtl/>
          <w:lang w:bidi="fa-IR"/>
        </w:rPr>
        <w:t xml:space="preserve"> ـ</w:t>
      </w:r>
      <w:r w:rsidRPr="00C84E16">
        <w:rPr>
          <w:rtl/>
          <w:lang w:bidi="fa-IR"/>
        </w:rPr>
        <w:t xml:space="preserve"> أبو عمرو القزويني :</w:t>
      </w:r>
      <w:bookmarkEnd w:id="992"/>
      <w:bookmarkEnd w:id="993"/>
      <w:r w:rsidRPr="00C84E16">
        <w:rPr>
          <w:rtl/>
          <w:lang w:bidi="fa-IR"/>
        </w:rPr>
        <w:t xml:space="preserve"> </w:t>
      </w:r>
    </w:p>
    <w:p w:rsidR="000F5FF3" w:rsidRPr="00C84E16" w:rsidRDefault="000F5FF3" w:rsidP="000604F3">
      <w:pPr>
        <w:pStyle w:val="libNormal"/>
        <w:rPr>
          <w:rtl/>
        </w:rPr>
      </w:pPr>
      <w:r w:rsidRPr="00C84E16">
        <w:rPr>
          <w:rtl/>
        </w:rPr>
        <w:t xml:space="preserve">أحمد بن علي الفائدي </w:t>
      </w:r>
      <w:r w:rsidRPr="00A65465">
        <w:rPr>
          <w:rStyle w:val="libFootnotenumChar"/>
          <w:rtl/>
        </w:rPr>
        <w:t>(7)</w:t>
      </w:r>
      <w:r w:rsidRPr="00C84E16">
        <w:rPr>
          <w:rtl/>
        </w:rPr>
        <w:t xml:space="preserve"> ، غير مذكور في الكتابين.</w:t>
      </w:r>
    </w:p>
    <w:p w:rsidR="000F5FF3" w:rsidRPr="00C84E16" w:rsidRDefault="000F5FF3" w:rsidP="000F5FF3">
      <w:pPr>
        <w:pStyle w:val="Heading2"/>
        <w:rPr>
          <w:rtl/>
          <w:lang w:bidi="fa-IR"/>
        </w:rPr>
      </w:pPr>
      <w:bookmarkStart w:id="994" w:name="_Toc355070634"/>
      <w:bookmarkStart w:id="995" w:name="_Toc450987514"/>
      <w:r w:rsidRPr="00C84E16">
        <w:rPr>
          <w:rtl/>
          <w:lang w:bidi="fa-IR"/>
        </w:rPr>
        <w:t>3696</w:t>
      </w:r>
      <w:r>
        <w:rPr>
          <w:rtl/>
          <w:lang w:bidi="fa-IR"/>
        </w:rPr>
        <w:t xml:space="preserve"> ـ</w:t>
      </w:r>
      <w:r w:rsidRPr="00C84E16">
        <w:rPr>
          <w:rtl/>
          <w:lang w:bidi="fa-IR"/>
        </w:rPr>
        <w:t xml:space="preserve"> أبو عمرو الكشّي :</w:t>
      </w:r>
      <w:bookmarkEnd w:id="994"/>
      <w:bookmarkEnd w:id="995"/>
      <w:r w:rsidRPr="00C84E16">
        <w:rPr>
          <w:rtl/>
          <w:lang w:bidi="fa-IR"/>
        </w:rPr>
        <w:t xml:space="preserve"> </w:t>
      </w:r>
    </w:p>
    <w:p w:rsidR="000F5FF3" w:rsidRPr="00C84E16" w:rsidRDefault="000F5FF3" w:rsidP="000604F3">
      <w:pPr>
        <w:pStyle w:val="libNormal"/>
        <w:rPr>
          <w:rtl/>
        </w:rPr>
      </w:pPr>
      <w:r w:rsidRPr="00C84E16">
        <w:rPr>
          <w:rtl/>
        </w:rPr>
        <w:t xml:space="preserve">الشيخ الجليل محمّد بن عمر بن عبد العزيز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996" w:name="_Toc355070635"/>
      <w:bookmarkStart w:id="997" w:name="_Toc450987515"/>
      <w:r w:rsidRPr="00C84E16">
        <w:rPr>
          <w:rtl/>
          <w:lang w:bidi="fa-IR"/>
        </w:rPr>
        <w:t>3697</w:t>
      </w:r>
      <w:r>
        <w:rPr>
          <w:rtl/>
          <w:lang w:bidi="fa-IR"/>
        </w:rPr>
        <w:t xml:space="preserve"> ـ</w:t>
      </w:r>
      <w:r w:rsidRPr="00C84E16">
        <w:rPr>
          <w:rtl/>
          <w:lang w:bidi="fa-IR"/>
        </w:rPr>
        <w:t xml:space="preserve"> أبو عمران الأرمني :</w:t>
      </w:r>
      <w:bookmarkEnd w:id="996"/>
      <w:bookmarkEnd w:id="997"/>
      <w:r w:rsidRPr="00C84E16">
        <w:rPr>
          <w:rtl/>
          <w:lang w:bidi="fa-IR"/>
        </w:rPr>
        <w:t xml:space="preserve"> </w:t>
      </w:r>
    </w:p>
    <w:p w:rsidR="000F5FF3" w:rsidRPr="00C84E16" w:rsidRDefault="000F5FF3" w:rsidP="000604F3">
      <w:pPr>
        <w:pStyle w:val="libNormal"/>
        <w:rPr>
          <w:rtl/>
        </w:rPr>
      </w:pPr>
      <w:r w:rsidRPr="00C84E16">
        <w:rPr>
          <w:rtl/>
        </w:rPr>
        <w:t xml:space="preserve">موسى بن رنجويه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204 / 26.</w:t>
      </w:r>
    </w:p>
    <w:p w:rsidR="000F5FF3" w:rsidRPr="00C84E16" w:rsidRDefault="000F5FF3" w:rsidP="00A65465">
      <w:pPr>
        <w:pStyle w:val="libFootnote0"/>
        <w:rPr>
          <w:rtl/>
          <w:lang w:bidi="fa-IR"/>
        </w:rPr>
      </w:pPr>
      <w:r w:rsidRPr="00C84E16">
        <w:rPr>
          <w:rtl/>
        </w:rPr>
        <w:t xml:space="preserve">(2) رجال الشيخ : 420 / 36 </w:t>
      </w:r>
      <w:r>
        <w:rPr>
          <w:rtl/>
        </w:rPr>
        <w:t>و 4</w:t>
      </w:r>
      <w:r w:rsidRPr="00C84E16">
        <w:rPr>
          <w:rtl/>
        </w:rPr>
        <w:t>34 / 22.</w:t>
      </w:r>
    </w:p>
    <w:p w:rsidR="000F5FF3" w:rsidRPr="00C84E16" w:rsidRDefault="000F5FF3" w:rsidP="00A65465">
      <w:pPr>
        <w:pStyle w:val="libFootnote0"/>
        <w:rPr>
          <w:rtl/>
          <w:lang w:bidi="fa-IR"/>
        </w:rPr>
      </w:pPr>
      <w:r w:rsidRPr="00C84E16">
        <w:rPr>
          <w:rtl/>
        </w:rPr>
        <w:t>(3) تعليقة الوحيد البهبهاني : 395.</w:t>
      </w:r>
    </w:p>
    <w:p w:rsidR="000F5FF3" w:rsidRPr="00C84E16" w:rsidRDefault="000F5FF3" w:rsidP="00A65465">
      <w:pPr>
        <w:pStyle w:val="libFootnote0"/>
        <w:rPr>
          <w:rtl/>
          <w:lang w:bidi="fa-IR"/>
        </w:rPr>
      </w:pPr>
      <w:r w:rsidRPr="00C84E16">
        <w:rPr>
          <w:rtl/>
        </w:rPr>
        <w:t>(4) الخلاصة : 192 ، وفيها : أبو عمرو ، وفي النسخة الخطيّة منها : أبو عمر.</w:t>
      </w:r>
    </w:p>
    <w:p w:rsidR="000F5FF3" w:rsidRPr="00C84E16" w:rsidRDefault="000F5FF3" w:rsidP="00A65465">
      <w:pPr>
        <w:pStyle w:val="libFootnote0"/>
        <w:rPr>
          <w:rtl/>
          <w:lang w:bidi="fa-IR"/>
        </w:rPr>
      </w:pPr>
      <w:r w:rsidRPr="00C84E16">
        <w:rPr>
          <w:rtl/>
        </w:rPr>
        <w:t>(5) رجال البرقي : 4.</w:t>
      </w:r>
    </w:p>
    <w:p w:rsidR="000F5FF3" w:rsidRPr="00C84E16" w:rsidRDefault="000F5FF3" w:rsidP="00A65465">
      <w:pPr>
        <w:pStyle w:val="libFootnote0"/>
        <w:rPr>
          <w:rtl/>
          <w:lang w:bidi="fa-IR"/>
        </w:rPr>
      </w:pPr>
      <w:r w:rsidRPr="00C84E16">
        <w:rPr>
          <w:rtl/>
        </w:rPr>
        <w:t>(6) عن رجال الشيخ : 42 / 3.</w:t>
      </w:r>
    </w:p>
    <w:p w:rsidR="000F5FF3" w:rsidRPr="00C84E16" w:rsidRDefault="000F5FF3" w:rsidP="00A65465">
      <w:pPr>
        <w:pStyle w:val="libFootnote0"/>
        <w:rPr>
          <w:rtl/>
          <w:lang w:bidi="fa-IR"/>
        </w:rPr>
      </w:pPr>
      <w:r w:rsidRPr="00C84E16">
        <w:rPr>
          <w:rtl/>
        </w:rPr>
        <w:t>(7) الفهرست : 30 / 89 ورجال النجاشي : 95 / 237 والخلاصة : 16 / 19 ، إلاّ أنّ في النجاشي : أبو عمر.</w:t>
      </w:r>
    </w:p>
    <w:p w:rsidR="000F5FF3" w:rsidRPr="00C84E16" w:rsidRDefault="000F5FF3" w:rsidP="00A65465">
      <w:pPr>
        <w:pStyle w:val="libFootnote0"/>
        <w:rPr>
          <w:rtl/>
          <w:lang w:bidi="fa-IR"/>
        </w:rPr>
      </w:pPr>
      <w:r w:rsidRPr="00C84E16">
        <w:rPr>
          <w:rtl/>
        </w:rPr>
        <w:t>(8) رجال الشيخ : 497 / 38 والفهرست : 141 / 613 ورجال النجاشي : 372 / 1018 والخلاصة : 146 / 39 ورجال ابن داود : 180 / 1471.</w:t>
      </w:r>
    </w:p>
    <w:p w:rsidR="000F5FF3" w:rsidRPr="00C84E16" w:rsidRDefault="000F5FF3" w:rsidP="00A65465">
      <w:pPr>
        <w:pStyle w:val="libFootnote0"/>
        <w:rPr>
          <w:rtl/>
          <w:lang w:bidi="fa-IR"/>
        </w:rPr>
      </w:pPr>
      <w:r w:rsidRPr="00C84E16">
        <w:rPr>
          <w:rtl/>
        </w:rPr>
        <w:t>(9) تعليقة الوحيد البهبهاني : 395.</w:t>
      </w:r>
    </w:p>
    <w:p w:rsidR="000F5FF3" w:rsidRPr="00C84E16" w:rsidRDefault="000F5FF3" w:rsidP="00A65465">
      <w:pPr>
        <w:pStyle w:val="libFootnote0"/>
        <w:rPr>
          <w:rtl/>
          <w:lang w:bidi="fa-IR"/>
        </w:rPr>
      </w:pPr>
      <w:r w:rsidRPr="00C84E16">
        <w:rPr>
          <w:rtl/>
        </w:rPr>
        <w:t>(10) رجال الشيخ : 492 / 7 ورجال النجاشي : 409 / 1088 والخلاصة : 258 / 7 ورجال ابن داود : 281 / 526.</w:t>
      </w:r>
    </w:p>
    <w:p w:rsidR="000F5FF3" w:rsidRPr="00C84E16" w:rsidRDefault="000F5FF3" w:rsidP="000F5FF3">
      <w:pPr>
        <w:pStyle w:val="Heading2"/>
        <w:rPr>
          <w:rtl/>
          <w:lang w:bidi="fa-IR"/>
        </w:rPr>
      </w:pPr>
      <w:r>
        <w:rPr>
          <w:rtl/>
          <w:lang w:bidi="fa-IR"/>
        </w:rPr>
        <w:br w:type="page"/>
      </w:r>
      <w:bookmarkStart w:id="998" w:name="_Toc355070636"/>
      <w:bookmarkStart w:id="999" w:name="_Toc450987516"/>
      <w:r w:rsidRPr="00C84E16">
        <w:rPr>
          <w:rtl/>
          <w:lang w:bidi="fa-IR"/>
        </w:rPr>
        <w:lastRenderedPageBreak/>
        <w:t>3698</w:t>
      </w:r>
      <w:r>
        <w:rPr>
          <w:rtl/>
          <w:lang w:bidi="fa-IR"/>
        </w:rPr>
        <w:t xml:space="preserve"> ـ</w:t>
      </w:r>
      <w:r w:rsidRPr="00C84E16">
        <w:rPr>
          <w:rtl/>
          <w:lang w:bidi="fa-IR"/>
        </w:rPr>
        <w:t xml:space="preserve"> أبو عمرة الأنصاري :</w:t>
      </w:r>
      <w:bookmarkEnd w:id="998"/>
      <w:bookmarkEnd w:id="999"/>
      <w:r w:rsidRPr="00C84E16">
        <w:rPr>
          <w:rtl/>
          <w:lang w:bidi="fa-IR"/>
        </w:rPr>
        <w:t xml:space="preserve"> </w:t>
      </w:r>
    </w:p>
    <w:p w:rsidR="000F5FF3" w:rsidRPr="00C84E16" w:rsidRDefault="000F5FF3" w:rsidP="000604F3">
      <w:pPr>
        <w:pStyle w:val="libNormal"/>
        <w:rPr>
          <w:rtl/>
        </w:rPr>
      </w:pPr>
      <w:r w:rsidRPr="00C84E16">
        <w:rPr>
          <w:rtl/>
        </w:rPr>
        <w:t xml:space="preserve">تقدّم مع أبي ساسان ، بل أبي سنان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قي</w:t>
      </w:r>
      <w:r w:rsidRPr="00C84E16">
        <w:rPr>
          <w:rtl/>
        </w:rPr>
        <w:t xml:space="preserve"> في الأصفياء من أصحاب علي </w:t>
      </w:r>
      <w:r w:rsidR="009A2F07" w:rsidRPr="009A2F07">
        <w:rPr>
          <w:rStyle w:val="libAlaemChar"/>
          <w:rtl/>
        </w:rPr>
        <w:t>عليه‌السلام</w:t>
      </w:r>
      <w:r w:rsidRPr="00C84E16">
        <w:rPr>
          <w:rtl/>
        </w:rPr>
        <w:t xml:space="preserve"> أبو عمرة </w:t>
      </w:r>
      <w:r w:rsidRPr="00A65465">
        <w:rPr>
          <w:rStyle w:val="libFootnotenumChar"/>
          <w:rtl/>
        </w:rPr>
        <w:t>(2)</w:t>
      </w:r>
      <w:r w:rsidRPr="00C84E16">
        <w:rPr>
          <w:rtl/>
        </w:rPr>
        <w:t xml:space="preserve"> وعنه</w:t>
      </w:r>
      <w:r w:rsidRPr="008F598B">
        <w:rPr>
          <w:rStyle w:val="libBold2Char"/>
          <w:rtl/>
        </w:rPr>
        <w:t xml:space="preserve"> 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وثعلبة بن عمرو كما مضى في الأسماء </w:t>
      </w:r>
      <w:r w:rsidRPr="00A65465">
        <w:rPr>
          <w:rStyle w:val="libFootnotenumChar"/>
          <w:rtl/>
        </w:rPr>
        <w:t>(4)</w:t>
      </w:r>
      <w:r>
        <w:rPr>
          <w:rtl/>
        </w:rPr>
        <w:t>.</w:t>
      </w:r>
    </w:p>
    <w:p w:rsidR="000F5FF3" w:rsidRPr="00C84E16" w:rsidRDefault="000F5FF3" w:rsidP="000F5FF3">
      <w:pPr>
        <w:pStyle w:val="Heading2"/>
        <w:rPr>
          <w:rtl/>
          <w:lang w:bidi="fa-IR"/>
        </w:rPr>
      </w:pPr>
      <w:bookmarkStart w:id="1000" w:name="_Toc355070637"/>
      <w:bookmarkStart w:id="1001" w:name="_Toc450987517"/>
      <w:r w:rsidRPr="00C84E16">
        <w:rPr>
          <w:rtl/>
          <w:lang w:bidi="fa-IR"/>
        </w:rPr>
        <w:t>3699</w:t>
      </w:r>
      <w:r>
        <w:rPr>
          <w:rtl/>
          <w:lang w:bidi="fa-IR"/>
        </w:rPr>
        <w:t xml:space="preserve"> ـ</w:t>
      </w:r>
      <w:r w:rsidRPr="00C84E16">
        <w:rPr>
          <w:rtl/>
          <w:lang w:bidi="fa-IR"/>
        </w:rPr>
        <w:t xml:space="preserve"> أبو عمرة :</w:t>
      </w:r>
      <w:bookmarkEnd w:id="1000"/>
      <w:bookmarkEnd w:id="1001"/>
      <w:r w:rsidRPr="00C84E16">
        <w:rPr>
          <w:rtl/>
          <w:lang w:bidi="fa-IR"/>
        </w:rPr>
        <w:t xml:space="preserve"> </w:t>
      </w:r>
    </w:p>
    <w:p w:rsidR="000F5FF3" w:rsidRPr="00C84E16" w:rsidRDefault="000F5FF3" w:rsidP="000604F3">
      <w:pPr>
        <w:pStyle w:val="libNormal"/>
        <w:rPr>
          <w:rtl/>
        </w:rPr>
      </w:pPr>
      <w:r w:rsidRPr="00C84E16">
        <w:rPr>
          <w:rtl/>
        </w:rPr>
        <w:t xml:space="preserve">زاذان </w:t>
      </w:r>
      <w:r w:rsidRPr="00A65465">
        <w:rPr>
          <w:rStyle w:val="libFootnotenumChar"/>
          <w:rtl/>
        </w:rPr>
        <w:t>(5)</w:t>
      </w:r>
      <w:r w:rsidRPr="00C84E16">
        <w:rPr>
          <w:rtl/>
        </w:rPr>
        <w:t xml:space="preserve"> ، تقدّم بعنوان أبي عمرو.</w:t>
      </w:r>
    </w:p>
    <w:p w:rsidR="000F5FF3" w:rsidRPr="00C84E16" w:rsidRDefault="000F5FF3" w:rsidP="000F5FF3">
      <w:pPr>
        <w:pStyle w:val="Heading2"/>
        <w:rPr>
          <w:rtl/>
          <w:lang w:bidi="fa-IR"/>
        </w:rPr>
      </w:pPr>
      <w:bookmarkStart w:id="1002" w:name="_Toc355070638"/>
      <w:bookmarkStart w:id="1003" w:name="_Toc450987518"/>
      <w:r w:rsidRPr="00C84E16">
        <w:rPr>
          <w:rtl/>
          <w:lang w:bidi="fa-IR"/>
        </w:rPr>
        <w:t>3700</w:t>
      </w:r>
      <w:r>
        <w:rPr>
          <w:rtl/>
          <w:lang w:bidi="fa-IR"/>
        </w:rPr>
        <w:t xml:space="preserve"> ـ</w:t>
      </w:r>
      <w:r w:rsidRPr="00C84E16">
        <w:rPr>
          <w:rtl/>
          <w:lang w:bidi="fa-IR"/>
        </w:rPr>
        <w:t xml:space="preserve"> أبو عون البخاري :</w:t>
      </w:r>
      <w:bookmarkEnd w:id="1002"/>
      <w:bookmarkEnd w:id="1003"/>
      <w:r w:rsidRPr="00C84E16">
        <w:rPr>
          <w:rtl/>
          <w:lang w:bidi="fa-IR"/>
        </w:rPr>
        <w:t xml:space="preserve"> </w:t>
      </w:r>
    </w:p>
    <w:p w:rsidR="000F5FF3" w:rsidRPr="00C84E16" w:rsidRDefault="000F5FF3" w:rsidP="000604F3">
      <w:pPr>
        <w:pStyle w:val="libNormal"/>
        <w:rPr>
          <w:rtl/>
        </w:rPr>
      </w:pPr>
      <w:r w:rsidRPr="00C84E16">
        <w:rPr>
          <w:rtl/>
        </w:rPr>
        <w:t xml:space="preserve">أحمد بن أبي عوف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1004" w:name="_Toc355070639"/>
      <w:bookmarkStart w:id="1005" w:name="_Toc450987519"/>
      <w:r w:rsidRPr="00C84E16">
        <w:rPr>
          <w:rtl/>
          <w:lang w:bidi="fa-IR"/>
        </w:rPr>
        <w:t>3701</w:t>
      </w:r>
      <w:r>
        <w:rPr>
          <w:rtl/>
          <w:lang w:bidi="fa-IR"/>
        </w:rPr>
        <w:t xml:space="preserve"> ـ</w:t>
      </w:r>
      <w:r w:rsidRPr="00C84E16">
        <w:rPr>
          <w:rtl/>
          <w:lang w:bidi="fa-IR"/>
        </w:rPr>
        <w:t xml:space="preserve"> أبو عون الأبرش :</w:t>
      </w:r>
      <w:bookmarkEnd w:id="1004"/>
      <w:bookmarkEnd w:id="1005"/>
      <w:r w:rsidRPr="00C84E16">
        <w:rPr>
          <w:rtl/>
          <w:lang w:bidi="fa-IR"/>
        </w:rPr>
        <w:t xml:space="preserve"> </w:t>
      </w:r>
    </w:p>
    <w:p w:rsidR="000F5FF3" w:rsidRPr="00C84E16" w:rsidRDefault="000F5FF3" w:rsidP="000604F3">
      <w:pPr>
        <w:pStyle w:val="libNormal"/>
        <w:rPr>
          <w:rtl/>
        </w:rPr>
      </w:pPr>
      <w:r w:rsidRPr="00C84E16">
        <w:rPr>
          <w:rtl/>
        </w:rPr>
        <w:t>بالموحّدة قبل الراء والشين المعجمة أخيراً ، روى</w:t>
      </w:r>
      <w:r w:rsidRPr="008F598B">
        <w:rPr>
          <w:rStyle w:val="libBold2Char"/>
          <w:rtl/>
        </w:rPr>
        <w:t xml:space="preserve"> كش</w:t>
      </w:r>
      <w:r w:rsidRPr="00C84E16">
        <w:rPr>
          <w:rtl/>
        </w:rPr>
        <w:t xml:space="preserve"> من طرق ضعيفة أنّه مذموم ،</w:t>
      </w:r>
      <w:r>
        <w:rPr>
          <w:rtl/>
        </w:rPr>
        <w:t xml:space="preserve"> </w:t>
      </w:r>
      <w:r w:rsidRPr="008F598B">
        <w:rPr>
          <w:rStyle w:val="libBold2Char"/>
          <w:rtl/>
        </w:rPr>
        <w:t>صه</w:t>
      </w:r>
      <w:r w:rsidRPr="00C84E16">
        <w:rPr>
          <w:rtl/>
        </w:rPr>
        <w:t xml:space="preserve"> </w:t>
      </w:r>
      <w:r w:rsidRPr="00A65465">
        <w:rPr>
          <w:rStyle w:val="libFootnotenumChar"/>
          <w:rtl/>
        </w:rPr>
        <w:t>(8)</w:t>
      </w:r>
      <w:r>
        <w:rPr>
          <w:rtl/>
        </w:rPr>
        <w:t>.</w:t>
      </w:r>
      <w:r w:rsidRPr="00C84E16">
        <w:rPr>
          <w:rtl/>
        </w:rPr>
        <w:t xml:space="preserve"> وفي</w:t>
      </w:r>
      <w:r w:rsidRPr="008F598B">
        <w:rPr>
          <w:rStyle w:val="libBold2Char"/>
          <w:rtl/>
        </w:rPr>
        <w:t xml:space="preserve"> كش</w:t>
      </w:r>
      <w:r w:rsidRPr="00C84E16">
        <w:rPr>
          <w:rtl/>
        </w:rPr>
        <w:t xml:space="preserve"> بطريقين ضعيفين ذمّه ولعنه </w:t>
      </w:r>
      <w:r w:rsidRPr="00A65465">
        <w:rPr>
          <w:rStyle w:val="libFootnotenumChar"/>
          <w:rtl/>
        </w:rPr>
        <w:t>(10)</w:t>
      </w:r>
      <w:r>
        <w:rPr>
          <w:rtl/>
        </w:rPr>
        <w:t>.</w:t>
      </w:r>
      <w:r w:rsidRPr="00C84E16">
        <w:rPr>
          <w:rtl/>
        </w:rPr>
        <w:t xml:space="preserve"> وكأنّ اسمه الحسن بن النضر </w:t>
      </w:r>
      <w:r w:rsidRPr="00A65465">
        <w:rPr>
          <w:rStyle w:val="libFootnotenumChar"/>
          <w:rtl/>
        </w:rPr>
        <w:t>(12)</w:t>
      </w:r>
      <w:r w:rsidRPr="00C84E16">
        <w:rPr>
          <w:rtl/>
        </w:rPr>
        <w:t xml:space="preserve"> أو نصر.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عن رجال الكشّي : 7 / 14 </w:t>
      </w:r>
      <w:r>
        <w:rPr>
          <w:rtl/>
        </w:rPr>
        <w:t>و 1</w:t>
      </w:r>
      <w:r w:rsidRPr="00C84E16">
        <w:rPr>
          <w:rtl/>
        </w:rPr>
        <w:t xml:space="preserve">1 / 24 ولم يرد فيه : الأنصاري ، والخلاصة : 190 / 33 </w:t>
      </w:r>
      <w:r>
        <w:rPr>
          <w:rtl/>
        </w:rPr>
        <w:t>و 3</w:t>
      </w:r>
      <w:r w:rsidRPr="00C84E16">
        <w:rPr>
          <w:rtl/>
        </w:rPr>
        <w:t>4 ورجال ابن داود : 218 / 43.</w:t>
      </w:r>
    </w:p>
    <w:p w:rsidR="000F5FF3" w:rsidRPr="00C84E16" w:rsidRDefault="000F5FF3" w:rsidP="00A65465">
      <w:pPr>
        <w:pStyle w:val="libFootnote0"/>
        <w:rPr>
          <w:rtl/>
          <w:lang w:bidi="fa-IR"/>
        </w:rPr>
      </w:pPr>
      <w:r w:rsidRPr="00C84E16">
        <w:rPr>
          <w:rtl/>
        </w:rPr>
        <w:t>(2) رجال البرقي : 3.</w:t>
      </w:r>
    </w:p>
    <w:p w:rsidR="000F5FF3" w:rsidRPr="00C84E16" w:rsidRDefault="000F5FF3" w:rsidP="00A65465">
      <w:pPr>
        <w:pStyle w:val="libFootnote0"/>
        <w:rPr>
          <w:rtl/>
          <w:lang w:bidi="fa-IR"/>
        </w:rPr>
      </w:pPr>
      <w:r w:rsidRPr="00C84E16">
        <w:rPr>
          <w:rtl/>
        </w:rPr>
        <w:t>(3) الخلاصة : 192.</w:t>
      </w:r>
    </w:p>
    <w:p w:rsidR="000F5FF3" w:rsidRPr="00C84E16" w:rsidRDefault="000F5FF3" w:rsidP="00A65465">
      <w:pPr>
        <w:pStyle w:val="libFootnote0"/>
        <w:rPr>
          <w:rtl/>
          <w:lang w:bidi="fa-IR"/>
        </w:rPr>
      </w:pPr>
      <w:r w:rsidRPr="00C84E16">
        <w:rPr>
          <w:rtl/>
        </w:rPr>
        <w:t>(4) عن رجال الشيخ : 12 / 13 ، وفيه : أبو عميرة ، وفي مجمع الرجال : 1 / 300 نقلاً عنه كما في المتن.</w:t>
      </w:r>
    </w:p>
    <w:p w:rsidR="000F5FF3" w:rsidRPr="00C84E16" w:rsidRDefault="000F5FF3" w:rsidP="00A65465">
      <w:pPr>
        <w:pStyle w:val="libFootnote0"/>
        <w:rPr>
          <w:rtl/>
          <w:lang w:bidi="fa-IR"/>
        </w:rPr>
      </w:pPr>
      <w:r w:rsidRPr="00C84E16">
        <w:rPr>
          <w:rtl/>
        </w:rPr>
        <w:t>(5) عن رجال الشيخ : 42 / 3.</w:t>
      </w:r>
    </w:p>
    <w:p w:rsidR="000F5FF3" w:rsidRPr="00C84E16" w:rsidRDefault="000F5FF3" w:rsidP="00A65465">
      <w:pPr>
        <w:pStyle w:val="libFootnote0"/>
        <w:rPr>
          <w:rtl/>
          <w:lang w:bidi="fa-IR"/>
        </w:rPr>
      </w:pPr>
      <w:r w:rsidRPr="00C84E16">
        <w:rPr>
          <w:rtl/>
        </w:rPr>
        <w:t>(6) رجال الشيخ : 440 / 17 والخلاصة : 18 / 33 ورجال ابن داود : 36 / 56.</w:t>
      </w:r>
    </w:p>
    <w:p w:rsidR="000F5FF3" w:rsidRPr="00C84E16" w:rsidRDefault="000F5FF3" w:rsidP="00A65465">
      <w:pPr>
        <w:pStyle w:val="libFootnote0"/>
        <w:rPr>
          <w:rtl/>
          <w:lang w:bidi="fa-IR"/>
        </w:rPr>
      </w:pPr>
      <w:r w:rsidRPr="00C84E16">
        <w:rPr>
          <w:rtl/>
        </w:rPr>
        <w:t>(7) تعليقة الوحيد البهبهاني : 395.</w:t>
      </w:r>
    </w:p>
    <w:p w:rsidR="000F5FF3" w:rsidRPr="00C84E16" w:rsidRDefault="000F5FF3" w:rsidP="00A65465">
      <w:pPr>
        <w:pStyle w:val="libFootnote0"/>
        <w:rPr>
          <w:rtl/>
          <w:lang w:bidi="fa-IR"/>
        </w:rPr>
      </w:pPr>
      <w:r w:rsidRPr="00C84E16">
        <w:rPr>
          <w:rtl/>
        </w:rPr>
        <w:t>(8) الخلاصة : 267 / 16.</w:t>
      </w:r>
    </w:p>
    <w:p w:rsidR="000F5FF3" w:rsidRPr="00C84E16" w:rsidRDefault="000F5FF3" w:rsidP="00A65465">
      <w:pPr>
        <w:pStyle w:val="libFootnote0"/>
        <w:rPr>
          <w:rtl/>
          <w:lang w:bidi="fa-IR"/>
        </w:rPr>
      </w:pPr>
      <w:r w:rsidRPr="00C84E16">
        <w:rPr>
          <w:rtl/>
        </w:rPr>
        <w:t xml:space="preserve">(10) رجال الكشّي : 572 / 1084 </w:t>
      </w:r>
      <w:r>
        <w:rPr>
          <w:rtl/>
        </w:rPr>
        <w:t>و 1</w:t>
      </w:r>
      <w:r w:rsidRPr="00C84E16">
        <w:rPr>
          <w:rtl/>
        </w:rPr>
        <w:t>085 ، ولم يرد فيه اللعن.</w:t>
      </w:r>
    </w:p>
    <w:p w:rsidR="000F5FF3" w:rsidRPr="00C84E16" w:rsidRDefault="000F5FF3" w:rsidP="00A65465">
      <w:pPr>
        <w:pStyle w:val="libFootnote0"/>
        <w:rPr>
          <w:rtl/>
          <w:lang w:bidi="fa-IR"/>
        </w:rPr>
      </w:pPr>
      <w:r w:rsidRPr="00C84E16">
        <w:rPr>
          <w:rtl/>
        </w:rPr>
        <w:t>(12) رجال الشيخ : 430 / 9.</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في التحرير الطاووسي : مذموم وفي الطريق ضعف </w:t>
      </w:r>
      <w:r w:rsidRPr="00A65465">
        <w:rPr>
          <w:rStyle w:val="libFootnotenumChar"/>
          <w:rtl/>
        </w:rPr>
        <w:t>(1)</w:t>
      </w:r>
      <w:r>
        <w:rPr>
          <w:rtl/>
        </w:rPr>
        <w:t>.</w:t>
      </w:r>
      <w:r w:rsidRPr="00C84E16">
        <w:rPr>
          <w:rtl/>
        </w:rPr>
        <w:t xml:space="preserve"> ولم أره في الوجيزة.</w:t>
      </w:r>
    </w:p>
    <w:p w:rsidR="000F5FF3" w:rsidRPr="00C84E16" w:rsidRDefault="000F5FF3" w:rsidP="000F5FF3">
      <w:pPr>
        <w:pStyle w:val="Heading2"/>
        <w:rPr>
          <w:rtl/>
          <w:lang w:bidi="fa-IR"/>
        </w:rPr>
      </w:pPr>
      <w:bookmarkStart w:id="1006" w:name="_Toc355070640"/>
      <w:bookmarkStart w:id="1007" w:name="_Toc450987520"/>
      <w:r w:rsidRPr="00C84E16">
        <w:rPr>
          <w:rtl/>
          <w:lang w:bidi="fa-IR"/>
        </w:rPr>
        <w:t>3702</w:t>
      </w:r>
      <w:r>
        <w:rPr>
          <w:rtl/>
          <w:lang w:bidi="fa-IR"/>
        </w:rPr>
        <w:t xml:space="preserve"> ـ</w:t>
      </w:r>
      <w:r w:rsidRPr="00C84E16">
        <w:rPr>
          <w:rtl/>
          <w:lang w:bidi="fa-IR"/>
        </w:rPr>
        <w:t xml:space="preserve"> أبو عيسى :</w:t>
      </w:r>
      <w:bookmarkEnd w:id="1006"/>
      <w:bookmarkEnd w:id="1007"/>
      <w:r w:rsidRPr="00C84E16">
        <w:rPr>
          <w:rtl/>
          <w:lang w:bidi="fa-IR"/>
        </w:rPr>
        <w:t xml:space="preserve"> </w:t>
      </w:r>
    </w:p>
    <w:p w:rsidR="000F5FF3" w:rsidRPr="00C84E16" w:rsidRDefault="000F5FF3" w:rsidP="000604F3">
      <w:pPr>
        <w:pStyle w:val="libNormal"/>
        <w:rPr>
          <w:rtl/>
        </w:rPr>
      </w:pPr>
      <w:r w:rsidRPr="00C84E16">
        <w:rPr>
          <w:rtl/>
        </w:rPr>
        <w:t xml:space="preserve">مطعون فيه ، وقال السيّد المرتضى </w:t>
      </w:r>
      <w:r w:rsidR="009A2F07" w:rsidRPr="009A2F07">
        <w:rPr>
          <w:rStyle w:val="libAlaemChar"/>
          <w:rtl/>
        </w:rPr>
        <w:t>رحمه‌الله</w:t>
      </w:r>
      <w:r w:rsidRPr="00C84E16">
        <w:rPr>
          <w:rtl/>
        </w:rPr>
        <w:t xml:space="preserve"> في كتاب الشّافي إنّه رماه المعتزلة مثل ما رموا ابن الراوندي القاضي </w:t>
      </w:r>
      <w:r w:rsidRPr="00A65465">
        <w:rPr>
          <w:rStyle w:val="libFootnotenumChar"/>
          <w:rtl/>
        </w:rPr>
        <w:t>(2)</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 تعق : لعلّه أبو عيسى الورّاق ، ومضى في ثبيت بن محمّد ما يدلّ على كونه من علماء الشيعة ومتكلّميها </w:t>
      </w:r>
      <w:r w:rsidRPr="00A65465">
        <w:rPr>
          <w:rStyle w:val="libFootnotenumChar"/>
          <w:rtl/>
        </w:rPr>
        <w:t>(4)</w:t>
      </w:r>
      <w:r w:rsidRPr="00C84E16">
        <w:rPr>
          <w:rtl/>
        </w:rPr>
        <w:t xml:space="preserve"> ، والظاهر أنّه محمّد بن هارون الورّاق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هو الظاهر ، ومضى فيه مبالغة السيّد الداماد </w:t>
      </w:r>
      <w:r w:rsidR="009A2F07" w:rsidRPr="009A2F07">
        <w:rPr>
          <w:rStyle w:val="libAlaemChar"/>
          <w:rtl/>
        </w:rPr>
        <w:t>رحمه‌الله</w:t>
      </w:r>
      <w:r w:rsidRPr="00C84E16">
        <w:rPr>
          <w:rtl/>
        </w:rPr>
        <w:t xml:space="preserve"> في جلالته </w:t>
      </w:r>
      <w:r w:rsidRPr="00A65465">
        <w:rPr>
          <w:rStyle w:val="libFootnotenumChar"/>
          <w:rtl/>
        </w:rPr>
        <w:t>(7)</w:t>
      </w:r>
      <w:r>
        <w:rPr>
          <w:rtl/>
        </w:rPr>
        <w:t>.</w:t>
      </w:r>
      <w:r w:rsidRPr="00C84E16">
        <w:rPr>
          <w:rtl/>
        </w:rPr>
        <w:t xml:space="preserve"> وقول السيّد </w:t>
      </w:r>
      <w:r w:rsidR="009A2F07" w:rsidRPr="009A2F07">
        <w:rPr>
          <w:rStyle w:val="libAlaemChar"/>
          <w:rtl/>
        </w:rPr>
        <w:t>رضي‌الله‌عنه</w:t>
      </w:r>
      <w:r w:rsidRPr="00C84E16">
        <w:rPr>
          <w:rtl/>
        </w:rPr>
        <w:t xml:space="preserve"> : رماه المعتزلة مثل ما رموا ابن الراوندي مع كون ابن الراوندي من مشاهير علمائنا يدلّ على أنّ رميهم لأجل التشيّع والمعروفية به وكونه من علماء الشيعة وممّن ينتصر لمذهب الإماميّة ، كما أنّ ابن الراوندي أيضاً كذلك.</w:t>
      </w:r>
    </w:p>
    <w:p w:rsidR="000F5FF3" w:rsidRPr="00C84E16" w:rsidRDefault="000F5FF3" w:rsidP="000604F3">
      <w:pPr>
        <w:pStyle w:val="libNormal"/>
        <w:rPr>
          <w:rtl/>
        </w:rPr>
      </w:pPr>
      <w:r w:rsidRPr="00C84E16">
        <w:rPr>
          <w:rtl/>
        </w:rPr>
        <w:t>وما ذكره العلاّمة في ترجمته بتمامه موجود في</w:t>
      </w:r>
      <w:r w:rsidRPr="008F598B">
        <w:rPr>
          <w:rStyle w:val="libBold2Char"/>
          <w:rtl/>
        </w:rPr>
        <w:t xml:space="preserve"> ب</w:t>
      </w:r>
      <w:r w:rsidRPr="00C84E16">
        <w:rPr>
          <w:rtl/>
        </w:rPr>
        <w:t xml:space="preserve"> وزاد في أوّله ( قبل قوله أبو عيسى مطعون فيه ) </w:t>
      </w:r>
      <w:r w:rsidRPr="00A65465">
        <w:rPr>
          <w:rStyle w:val="libFootnotenumChar"/>
          <w:rtl/>
        </w:rPr>
        <w:t>(8)</w:t>
      </w:r>
      <w:r w:rsidRPr="00C84E16">
        <w:rPr>
          <w:rtl/>
        </w:rPr>
        <w:t xml:space="preserve"> : أبو عيسى الوراق له المقالات وكتاب الإمامة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التحرير الطاووسي : 648 / 491.</w:t>
      </w:r>
    </w:p>
    <w:p w:rsidR="000F5FF3" w:rsidRPr="00C84E16" w:rsidRDefault="000F5FF3" w:rsidP="00A65465">
      <w:pPr>
        <w:pStyle w:val="libFootnote0"/>
        <w:rPr>
          <w:rtl/>
          <w:lang w:bidi="fa-IR"/>
        </w:rPr>
      </w:pPr>
      <w:r w:rsidRPr="00C84E16">
        <w:rPr>
          <w:rtl/>
        </w:rPr>
        <w:t>(2) الشافي في الإمامة : 1 / 89 ، وفيه : أبو عيسى الورّاق.</w:t>
      </w:r>
    </w:p>
    <w:p w:rsidR="000F5FF3" w:rsidRPr="00C84E16" w:rsidRDefault="000F5FF3" w:rsidP="00A65465">
      <w:pPr>
        <w:pStyle w:val="libFootnote0"/>
        <w:rPr>
          <w:rtl/>
          <w:lang w:bidi="fa-IR"/>
        </w:rPr>
      </w:pPr>
      <w:r w:rsidRPr="00C84E16">
        <w:rPr>
          <w:rtl/>
        </w:rPr>
        <w:t>(3) الخلاصة : 269 / 31.</w:t>
      </w:r>
    </w:p>
    <w:p w:rsidR="000F5FF3" w:rsidRPr="00C84E16" w:rsidRDefault="000F5FF3" w:rsidP="00A65465">
      <w:pPr>
        <w:pStyle w:val="libFootnote0"/>
        <w:rPr>
          <w:rtl/>
          <w:lang w:bidi="fa-IR"/>
        </w:rPr>
      </w:pPr>
      <w:r w:rsidRPr="00C84E16">
        <w:rPr>
          <w:rtl/>
        </w:rPr>
        <w:t>(4) عن رجال النجاشي : 117 / 300 والخلاصة : 30 / 3.</w:t>
      </w:r>
    </w:p>
    <w:p w:rsidR="000F5FF3" w:rsidRPr="00C84E16" w:rsidRDefault="000F5FF3" w:rsidP="00A65465">
      <w:pPr>
        <w:pStyle w:val="libFootnote0"/>
        <w:rPr>
          <w:rtl/>
          <w:lang w:bidi="fa-IR"/>
        </w:rPr>
      </w:pPr>
      <w:r w:rsidRPr="00C84E16">
        <w:rPr>
          <w:rtl/>
        </w:rPr>
        <w:t>(5) رجال النجاشي : 372 / 1016 ورجال ابن داود : 185 / 1521.</w:t>
      </w:r>
    </w:p>
    <w:p w:rsidR="000F5FF3" w:rsidRPr="00C84E16" w:rsidRDefault="000F5FF3" w:rsidP="00A65465">
      <w:pPr>
        <w:pStyle w:val="libFootnote0"/>
        <w:rPr>
          <w:rtl/>
          <w:lang w:bidi="fa-IR"/>
        </w:rPr>
      </w:pPr>
      <w:r w:rsidRPr="00C84E16">
        <w:rPr>
          <w:rtl/>
        </w:rPr>
        <w:t>(6) تعليقة الوحيد البهبهاني : 395.</w:t>
      </w:r>
    </w:p>
    <w:p w:rsidR="000F5FF3" w:rsidRPr="00C84E16" w:rsidRDefault="000F5FF3" w:rsidP="00A65465">
      <w:pPr>
        <w:pStyle w:val="libFootnote0"/>
        <w:rPr>
          <w:rtl/>
          <w:lang w:bidi="fa-IR"/>
        </w:rPr>
      </w:pPr>
      <w:r w:rsidRPr="00C84E16">
        <w:rPr>
          <w:rtl/>
        </w:rPr>
        <w:t>(7) الرواشح السماويّة : 55 الراشحة الثامنة.</w:t>
      </w:r>
    </w:p>
    <w:p w:rsidR="000F5FF3" w:rsidRPr="00C84E16" w:rsidRDefault="000F5FF3" w:rsidP="00A65465">
      <w:pPr>
        <w:pStyle w:val="libFootnote0"/>
        <w:rPr>
          <w:rtl/>
          <w:lang w:bidi="fa-IR"/>
        </w:rPr>
      </w:pPr>
      <w:r w:rsidRPr="00C84E16">
        <w:rPr>
          <w:rtl/>
        </w:rPr>
        <w:t>(8) ما بين القوسين لم يرد في نسخة « م »</w:t>
      </w:r>
      <w:r>
        <w:rPr>
          <w:rtl/>
        </w:rPr>
        <w:t>.</w:t>
      </w:r>
    </w:p>
    <w:p w:rsidR="000F5FF3" w:rsidRPr="00C84E16" w:rsidRDefault="000F5FF3" w:rsidP="00A65465">
      <w:pPr>
        <w:pStyle w:val="libFootnote0"/>
        <w:rPr>
          <w:rtl/>
          <w:lang w:bidi="fa-IR"/>
        </w:rPr>
      </w:pPr>
      <w:r w:rsidRPr="00C84E16">
        <w:rPr>
          <w:rtl/>
        </w:rPr>
        <w:t>(9) معالم العلماء : 137 / 949.</w:t>
      </w:r>
    </w:p>
    <w:p w:rsidR="000F5FF3" w:rsidRPr="00C84E16" w:rsidRDefault="000F5FF3" w:rsidP="000F5FF3">
      <w:pPr>
        <w:pStyle w:val="Heading2"/>
        <w:rPr>
          <w:rtl/>
          <w:lang w:bidi="fa-IR"/>
        </w:rPr>
      </w:pPr>
      <w:r>
        <w:rPr>
          <w:rtl/>
          <w:lang w:bidi="fa-IR"/>
        </w:rPr>
        <w:br w:type="page"/>
      </w:r>
      <w:bookmarkStart w:id="1008" w:name="_Toc355070641"/>
      <w:bookmarkStart w:id="1009" w:name="_Toc450987521"/>
      <w:r w:rsidRPr="00C84E16">
        <w:rPr>
          <w:rtl/>
          <w:lang w:bidi="fa-IR"/>
        </w:rPr>
        <w:lastRenderedPageBreak/>
        <w:t>3703</w:t>
      </w:r>
      <w:r>
        <w:rPr>
          <w:rtl/>
          <w:lang w:bidi="fa-IR"/>
        </w:rPr>
        <w:t xml:space="preserve"> ـ</w:t>
      </w:r>
      <w:r w:rsidRPr="00C84E16">
        <w:rPr>
          <w:rtl/>
          <w:lang w:bidi="fa-IR"/>
        </w:rPr>
        <w:t xml:space="preserve"> أبو عيينة :</w:t>
      </w:r>
      <w:bookmarkEnd w:id="1008"/>
      <w:bookmarkEnd w:id="1009"/>
      <w:r w:rsidRPr="00C84E16">
        <w:rPr>
          <w:rtl/>
          <w:lang w:bidi="fa-IR"/>
        </w:rPr>
        <w:t xml:space="preserve"> </w:t>
      </w:r>
    </w:p>
    <w:p w:rsidR="000F5FF3" w:rsidRPr="00C84E16" w:rsidRDefault="000F5FF3" w:rsidP="000604F3">
      <w:pPr>
        <w:pStyle w:val="libNormal"/>
        <w:rPr>
          <w:rtl/>
        </w:rPr>
      </w:pPr>
      <w:r w:rsidRPr="00C84E16">
        <w:rPr>
          <w:rtl/>
        </w:rPr>
        <w:t xml:space="preserve">عن أبي عبد الله </w:t>
      </w:r>
      <w:r w:rsidR="009A2F07" w:rsidRPr="009A2F07">
        <w:rPr>
          <w:rStyle w:val="libAlaemChar"/>
          <w:rtl/>
        </w:rPr>
        <w:t>عليه‌السلام</w:t>
      </w:r>
      <w:r w:rsidRPr="00C84E16">
        <w:rPr>
          <w:rtl/>
        </w:rPr>
        <w:t xml:space="preserve"> في بعض الروايات </w:t>
      </w:r>
      <w:r w:rsidRPr="00A65465">
        <w:rPr>
          <w:rStyle w:val="libFootnotenumChar"/>
          <w:rtl/>
        </w:rPr>
        <w:t>(1)</w:t>
      </w:r>
      <w:r w:rsidRPr="00C84E16">
        <w:rPr>
          <w:rtl/>
        </w:rPr>
        <w:t xml:space="preserve"> ، ولم أجد له ذكراً في كتب رجالنا.</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روى عنه جعفر بن بشير </w:t>
      </w:r>
      <w:r w:rsidRPr="00A65465">
        <w:rPr>
          <w:rStyle w:val="libFootnotenumChar"/>
          <w:rtl/>
        </w:rPr>
        <w:t>(2)</w:t>
      </w:r>
      <w:r w:rsidRPr="00C84E16">
        <w:rPr>
          <w:rtl/>
        </w:rPr>
        <w:t xml:space="preserve"> وكذا صفوان </w:t>
      </w:r>
      <w:r w:rsidRPr="00A65465">
        <w:rPr>
          <w:rStyle w:val="libFootnotenumChar"/>
          <w:rtl/>
        </w:rPr>
        <w:t>(3)</w:t>
      </w:r>
      <w:r w:rsidRPr="00C84E16">
        <w:rPr>
          <w:rtl/>
        </w:rPr>
        <w:t xml:space="preserve"> وفيها إشعار بثقته.</w:t>
      </w:r>
    </w:p>
    <w:p w:rsidR="000F5FF3" w:rsidRPr="00C84E16" w:rsidRDefault="000F5FF3" w:rsidP="000604F3">
      <w:pPr>
        <w:pStyle w:val="libNormal"/>
        <w:rPr>
          <w:rtl/>
        </w:rPr>
      </w:pPr>
      <w:r w:rsidRPr="00C84E16">
        <w:rPr>
          <w:rtl/>
        </w:rPr>
        <w:t xml:space="preserve">وقال المحقّق الداماد </w:t>
      </w:r>
      <w:r w:rsidR="009A2F07" w:rsidRPr="009A2F07">
        <w:rPr>
          <w:rStyle w:val="libAlaemChar"/>
          <w:rtl/>
        </w:rPr>
        <w:t>رحمه‌الله</w:t>
      </w:r>
      <w:r w:rsidRPr="00C84E16">
        <w:rPr>
          <w:rtl/>
        </w:rPr>
        <w:t xml:space="preserve"> : ذكره</w:t>
      </w:r>
      <w:r w:rsidRPr="008F598B">
        <w:rPr>
          <w:rStyle w:val="libBold2Char"/>
          <w:rtl/>
        </w:rPr>
        <w:t xml:space="preserve"> جش</w:t>
      </w:r>
      <w:r w:rsidRPr="00C84E16">
        <w:rPr>
          <w:rtl/>
        </w:rPr>
        <w:t xml:space="preserve"> في كتابه ، ومن لم يعثر عليه يقول لم أجد له ذكراً في كتب الرجال ، انتهى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هو مذكور في</w:t>
      </w:r>
      <w:r w:rsidRPr="008F598B">
        <w:rPr>
          <w:rStyle w:val="libBold2Char"/>
          <w:rtl/>
        </w:rPr>
        <w:t xml:space="preserve"> جش</w:t>
      </w:r>
      <w:r w:rsidRPr="00C84E16">
        <w:rPr>
          <w:rtl/>
        </w:rPr>
        <w:t xml:space="preserve"> قبيل ترجمة أبي سعيد المكاري على ما في نسختين عندي لكن لم يذكر فيه غير قوله : أبو عيينة </w:t>
      </w:r>
      <w:r w:rsidRPr="00A65465">
        <w:rPr>
          <w:rStyle w:val="libFootnotenumChar"/>
          <w:rtl/>
        </w:rPr>
        <w:t>(5)</w:t>
      </w:r>
      <w:r w:rsidRPr="00C84E16">
        <w:rPr>
          <w:rtl/>
        </w:rPr>
        <w:t xml:space="preserve"> ، ولذا ربما لا يقع النظر عليه. ثمّ إنّ ظاهر</w:t>
      </w:r>
      <w:r w:rsidRPr="008F598B">
        <w:rPr>
          <w:rStyle w:val="libBold2Char"/>
          <w:rtl/>
        </w:rPr>
        <w:t xml:space="preserve"> جش</w:t>
      </w:r>
      <w:r w:rsidRPr="00C84E16">
        <w:rPr>
          <w:rtl/>
        </w:rPr>
        <w:t xml:space="preserve"> كونه إماميّاً لما عرفت في أول الكتاب ، مضافاً إلى ما ذكره فيه سلّمه الله.</w:t>
      </w:r>
    </w:p>
    <w:p w:rsidR="000F5FF3" w:rsidRPr="00C84E16" w:rsidRDefault="000F5FF3" w:rsidP="000F5FF3">
      <w:pPr>
        <w:pStyle w:val="Heading2"/>
        <w:rPr>
          <w:rtl/>
          <w:lang w:bidi="fa-IR"/>
        </w:rPr>
      </w:pPr>
      <w:bookmarkStart w:id="1010" w:name="_Toc355070642"/>
      <w:bookmarkStart w:id="1011" w:name="_Toc450987522"/>
      <w:r w:rsidRPr="00C84E16">
        <w:rPr>
          <w:rtl/>
          <w:lang w:bidi="fa-IR"/>
        </w:rPr>
        <w:t>3704</w:t>
      </w:r>
      <w:r>
        <w:rPr>
          <w:rtl/>
          <w:lang w:bidi="fa-IR"/>
        </w:rPr>
        <w:t xml:space="preserve"> ـ</w:t>
      </w:r>
      <w:r w:rsidRPr="00C84E16">
        <w:rPr>
          <w:rtl/>
          <w:lang w:bidi="fa-IR"/>
        </w:rPr>
        <w:t xml:space="preserve"> أبو غالب الزراري :</w:t>
      </w:r>
      <w:bookmarkEnd w:id="1010"/>
      <w:bookmarkEnd w:id="1011"/>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سليمان </w:t>
      </w:r>
      <w:r w:rsidRPr="00A65465">
        <w:rPr>
          <w:rStyle w:val="libFootnotenumChar"/>
          <w:rtl/>
        </w:rPr>
        <w:t>(6)</w:t>
      </w:r>
      <w:r>
        <w:rPr>
          <w:rtl/>
        </w:rPr>
        <w:t>.</w:t>
      </w:r>
    </w:p>
    <w:p w:rsidR="000F5FF3" w:rsidRPr="00C84E16" w:rsidRDefault="000F5FF3" w:rsidP="000F5FF3">
      <w:pPr>
        <w:pStyle w:val="Heading2"/>
        <w:rPr>
          <w:rtl/>
          <w:lang w:bidi="fa-IR"/>
        </w:rPr>
      </w:pPr>
      <w:bookmarkStart w:id="1012" w:name="_Toc355070643"/>
      <w:bookmarkStart w:id="1013" w:name="_Toc450987523"/>
      <w:r w:rsidRPr="00C84E16">
        <w:rPr>
          <w:rtl/>
          <w:lang w:bidi="fa-IR"/>
        </w:rPr>
        <w:t>3705</w:t>
      </w:r>
      <w:r>
        <w:rPr>
          <w:rtl/>
          <w:lang w:bidi="fa-IR"/>
        </w:rPr>
        <w:t xml:space="preserve"> ـ</w:t>
      </w:r>
      <w:r w:rsidRPr="00C84E16">
        <w:rPr>
          <w:rtl/>
          <w:lang w:bidi="fa-IR"/>
        </w:rPr>
        <w:t xml:space="preserve"> أبو غزارة المكّي :</w:t>
      </w:r>
      <w:bookmarkEnd w:id="1012"/>
      <w:bookmarkEnd w:id="1013"/>
      <w:r w:rsidRPr="00C84E16">
        <w:rPr>
          <w:rtl/>
          <w:lang w:bidi="fa-IR"/>
        </w:rPr>
        <w:t xml:space="preserve"> </w:t>
      </w:r>
    </w:p>
    <w:p w:rsidR="000F5FF3" w:rsidRPr="00C84E16" w:rsidRDefault="000F5FF3" w:rsidP="000604F3">
      <w:pPr>
        <w:pStyle w:val="libNormal"/>
        <w:rPr>
          <w:rtl/>
        </w:rPr>
      </w:pPr>
      <w:r w:rsidRPr="00C84E16">
        <w:rPr>
          <w:rtl/>
        </w:rPr>
        <w:t xml:space="preserve">محمّد بن عبد الرحمن بن أبي بكر </w:t>
      </w:r>
      <w:r w:rsidRPr="00A65465">
        <w:rPr>
          <w:rStyle w:val="libFootnotenumChar"/>
          <w:rtl/>
        </w:rPr>
        <w:t>(7)</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4 : 345 / 6 ، التهذيب 1 : 233 / 673.</w:t>
      </w:r>
    </w:p>
    <w:p w:rsidR="000F5FF3" w:rsidRPr="00C84E16" w:rsidRDefault="000F5FF3" w:rsidP="00A65465">
      <w:pPr>
        <w:pStyle w:val="libFootnote0"/>
        <w:rPr>
          <w:rtl/>
          <w:lang w:bidi="fa-IR"/>
        </w:rPr>
      </w:pPr>
      <w:r w:rsidRPr="00C84E16">
        <w:rPr>
          <w:rtl/>
        </w:rPr>
        <w:t>(2) التهذيب 1 : 233 / 673.</w:t>
      </w:r>
    </w:p>
    <w:p w:rsidR="000F5FF3" w:rsidRPr="00C84E16" w:rsidRDefault="000F5FF3" w:rsidP="00A65465">
      <w:pPr>
        <w:pStyle w:val="libFootnote0"/>
        <w:rPr>
          <w:rtl/>
          <w:lang w:bidi="fa-IR"/>
        </w:rPr>
      </w:pPr>
      <w:r w:rsidRPr="00C84E16">
        <w:rPr>
          <w:rtl/>
        </w:rPr>
        <w:t>(3) الكافي 6 : 159 / 29.</w:t>
      </w:r>
    </w:p>
    <w:p w:rsidR="000F5FF3" w:rsidRPr="00C84E16" w:rsidRDefault="000F5FF3" w:rsidP="00A65465">
      <w:pPr>
        <w:pStyle w:val="libFootnote0"/>
        <w:rPr>
          <w:rtl/>
          <w:lang w:bidi="fa-IR"/>
        </w:rPr>
      </w:pPr>
      <w:r w:rsidRPr="00C84E16">
        <w:rPr>
          <w:rtl/>
        </w:rPr>
        <w:t>(4) تعليقة الوحيد البهبهاني : 395.</w:t>
      </w:r>
    </w:p>
    <w:p w:rsidR="000F5FF3" w:rsidRPr="00C84E16" w:rsidRDefault="000F5FF3" w:rsidP="00A65465">
      <w:pPr>
        <w:pStyle w:val="libFootnote0"/>
        <w:rPr>
          <w:rtl/>
          <w:lang w:bidi="fa-IR"/>
        </w:rPr>
      </w:pPr>
      <w:r w:rsidRPr="00C84E16">
        <w:rPr>
          <w:rtl/>
        </w:rPr>
        <w:t>(5) رجال النجاشي : 460 / 1259.</w:t>
      </w:r>
    </w:p>
    <w:p w:rsidR="000F5FF3" w:rsidRPr="00C84E16" w:rsidRDefault="000F5FF3" w:rsidP="00A65465">
      <w:pPr>
        <w:pStyle w:val="libFootnote0"/>
        <w:rPr>
          <w:rtl/>
          <w:lang w:bidi="fa-IR"/>
        </w:rPr>
      </w:pPr>
      <w:r w:rsidRPr="00C84E16">
        <w:rPr>
          <w:rtl/>
        </w:rPr>
        <w:t>(6) رجال الشيخ : 443 / 34 والفهرست : 31 / 94 ورجال النجاشي : 83 / 201 والخلاصة : 17 / 22 ورجال ابن داود : 43 / 125.</w:t>
      </w:r>
    </w:p>
    <w:p w:rsidR="000F5FF3" w:rsidRPr="00C84E16" w:rsidRDefault="000F5FF3" w:rsidP="00A65465">
      <w:pPr>
        <w:pStyle w:val="libFootnote0"/>
        <w:rPr>
          <w:rtl/>
          <w:lang w:bidi="fa-IR"/>
        </w:rPr>
      </w:pPr>
      <w:r w:rsidRPr="00C84E16">
        <w:rPr>
          <w:rtl/>
        </w:rPr>
        <w:t>(7) رجال الشيخ : 293 / 214 ، وفيه : غرارة ، وتقريب التهذيب 2 : 182 / 440 ، وفيه : أبو غرازة.</w:t>
      </w:r>
    </w:p>
    <w:p w:rsidR="000F5FF3" w:rsidRPr="00C84E16" w:rsidRDefault="000F5FF3" w:rsidP="000F5FF3">
      <w:pPr>
        <w:pStyle w:val="Heading2"/>
        <w:rPr>
          <w:rtl/>
          <w:lang w:bidi="fa-IR"/>
        </w:rPr>
      </w:pPr>
      <w:r>
        <w:rPr>
          <w:rtl/>
          <w:lang w:bidi="fa-IR"/>
        </w:rPr>
        <w:br w:type="page"/>
      </w:r>
      <w:bookmarkStart w:id="1014" w:name="_Toc355070644"/>
      <w:bookmarkStart w:id="1015" w:name="_Toc450987524"/>
      <w:r w:rsidRPr="00C84E16">
        <w:rPr>
          <w:rtl/>
          <w:lang w:bidi="fa-IR"/>
        </w:rPr>
        <w:lastRenderedPageBreak/>
        <w:t>3706</w:t>
      </w:r>
      <w:r>
        <w:rPr>
          <w:rtl/>
          <w:lang w:bidi="fa-IR"/>
        </w:rPr>
        <w:t xml:space="preserve"> ـ</w:t>
      </w:r>
      <w:r w:rsidRPr="00C84E16">
        <w:rPr>
          <w:rtl/>
          <w:lang w:bidi="fa-IR"/>
        </w:rPr>
        <w:t xml:space="preserve"> أبو غسّان :</w:t>
      </w:r>
      <w:bookmarkEnd w:id="1014"/>
      <w:bookmarkEnd w:id="1015"/>
      <w:r w:rsidRPr="00C84E16">
        <w:rPr>
          <w:rtl/>
          <w:lang w:bidi="fa-IR"/>
        </w:rPr>
        <w:t xml:space="preserve"> </w:t>
      </w:r>
    </w:p>
    <w:p w:rsidR="000F5FF3" w:rsidRPr="00C84E16" w:rsidRDefault="000F5FF3" w:rsidP="000604F3">
      <w:pPr>
        <w:pStyle w:val="libNormal"/>
        <w:rPr>
          <w:rtl/>
        </w:rPr>
      </w:pPr>
      <w:r w:rsidRPr="00C84E16">
        <w:rPr>
          <w:rtl/>
        </w:rPr>
        <w:t xml:space="preserve">حميد بن سعدة </w:t>
      </w:r>
      <w:r w:rsidRPr="00A65465">
        <w:rPr>
          <w:rStyle w:val="libFootnotenumChar"/>
          <w:rtl/>
        </w:rPr>
        <w:t>(1)</w:t>
      </w:r>
      <w:r w:rsidRPr="00C84E16">
        <w:rPr>
          <w:rtl/>
        </w:rPr>
        <w:t xml:space="preserve"> ، نقد </w:t>
      </w:r>
      <w:r w:rsidRPr="00A65465">
        <w:rPr>
          <w:rStyle w:val="libFootnotenumChar"/>
          <w:rtl/>
        </w:rPr>
        <w:t>(2)</w:t>
      </w:r>
      <w:r>
        <w:rPr>
          <w:rtl/>
        </w:rPr>
        <w:t>.</w:t>
      </w:r>
    </w:p>
    <w:p w:rsidR="000F5FF3" w:rsidRPr="00C84E16" w:rsidRDefault="000F5FF3" w:rsidP="000F5FF3">
      <w:pPr>
        <w:pStyle w:val="Heading2"/>
        <w:rPr>
          <w:rtl/>
          <w:lang w:bidi="fa-IR"/>
        </w:rPr>
      </w:pPr>
      <w:bookmarkStart w:id="1016" w:name="_Toc355070645"/>
      <w:bookmarkStart w:id="1017" w:name="_Toc450987525"/>
      <w:r w:rsidRPr="00C84E16">
        <w:rPr>
          <w:rtl/>
          <w:lang w:bidi="fa-IR"/>
        </w:rPr>
        <w:t>3707</w:t>
      </w:r>
      <w:r>
        <w:rPr>
          <w:rtl/>
          <w:lang w:bidi="fa-IR"/>
        </w:rPr>
        <w:t xml:space="preserve"> ـ</w:t>
      </w:r>
      <w:r w:rsidRPr="00C84E16">
        <w:rPr>
          <w:rtl/>
          <w:lang w:bidi="fa-IR"/>
        </w:rPr>
        <w:t xml:space="preserve"> أبو الغمر :</w:t>
      </w:r>
      <w:bookmarkEnd w:id="1016"/>
      <w:bookmarkEnd w:id="1017"/>
      <w:r w:rsidRPr="00C84E16">
        <w:rPr>
          <w:rtl/>
          <w:lang w:bidi="fa-IR"/>
        </w:rPr>
        <w:t xml:space="preserve"> </w:t>
      </w:r>
    </w:p>
    <w:p w:rsidR="000F5FF3" w:rsidRPr="00C84E16" w:rsidRDefault="000F5FF3" w:rsidP="000604F3">
      <w:pPr>
        <w:pStyle w:val="libNormal"/>
        <w:rPr>
          <w:rtl/>
        </w:rPr>
      </w:pPr>
      <w:r w:rsidRPr="00C84E16">
        <w:rPr>
          <w:rtl/>
        </w:rPr>
        <w:t xml:space="preserve">روى الكشّي إلى أن قال : عن علي بن مهزيار قال : سمعت أبا جعفر </w:t>
      </w:r>
      <w:r w:rsidR="009A2F07" w:rsidRPr="009A2F07">
        <w:rPr>
          <w:rStyle w:val="libAlaemChar"/>
          <w:rtl/>
        </w:rPr>
        <w:t>عليه‌السلام</w:t>
      </w:r>
      <w:r w:rsidRPr="00C84E16">
        <w:rPr>
          <w:rtl/>
        </w:rPr>
        <w:t xml:space="preserve"> يلعن أبا الغمر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r w:rsidRPr="00C84E16">
        <w:rPr>
          <w:rtl/>
        </w:rPr>
        <w:t xml:space="preserve"> وتقدّم في جعفر بن واقد </w:t>
      </w:r>
      <w:r w:rsidRPr="00A65465">
        <w:rPr>
          <w:rStyle w:val="libFootnotenumChar"/>
          <w:rtl/>
        </w:rPr>
        <w:t>(4)</w:t>
      </w:r>
      <w:r>
        <w:rPr>
          <w:rtl/>
        </w:rPr>
        <w:t>.</w:t>
      </w:r>
    </w:p>
    <w:p w:rsidR="000F5FF3" w:rsidRPr="00C84E16" w:rsidRDefault="000F5FF3" w:rsidP="000F5FF3">
      <w:pPr>
        <w:pStyle w:val="Heading2"/>
        <w:rPr>
          <w:rtl/>
          <w:lang w:bidi="fa-IR"/>
        </w:rPr>
      </w:pPr>
      <w:bookmarkStart w:id="1018" w:name="_Toc355070646"/>
      <w:bookmarkStart w:id="1019" w:name="_Toc450987526"/>
      <w:r w:rsidRPr="00C84E16">
        <w:rPr>
          <w:rtl/>
          <w:lang w:bidi="fa-IR"/>
        </w:rPr>
        <w:t>3708</w:t>
      </w:r>
      <w:r>
        <w:rPr>
          <w:rtl/>
          <w:lang w:bidi="fa-IR"/>
        </w:rPr>
        <w:t xml:space="preserve"> ـ</w:t>
      </w:r>
      <w:r w:rsidRPr="00C84E16">
        <w:rPr>
          <w:rtl/>
          <w:lang w:bidi="fa-IR"/>
        </w:rPr>
        <w:t xml:space="preserve"> أبو غياث السلمي :</w:t>
      </w:r>
      <w:bookmarkEnd w:id="1018"/>
      <w:bookmarkEnd w:id="1019"/>
      <w:r w:rsidRPr="00C84E16">
        <w:rPr>
          <w:rtl/>
          <w:lang w:bidi="fa-IR"/>
        </w:rPr>
        <w:t xml:space="preserve"> </w:t>
      </w:r>
    </w:p>
    <w:p w:rsidR="000F5FF3" w:rsidRPr="00C84E16" w:rsidRDefault="000F5FF3" w:rsidP="000604F3">
      <w:pPr>
        <w:pStyle w:val="libNormal"/>
        <w:rPr>
          <w:rtl/>
        </w:rPr>
      </w:pPr>
      <w:r w:rsidRPr="00C84E16">
        <w:rPr>
          <w:rtl/>
        </w:rPr>
        <w:t xml:space="preserve">الكوفي ، منصور بن المعتمر </w:t>
      </w:r>
      <w:r w:rsidRPr="00A65465">
        <w:rPr>
          <w:rStyle w:val="libFootnotenumChar"/>
          <w:rtl/>
        </w:rPr>
        <w:t>(5)</w:t>
      </w:r>
      <w:r w:rsidRPr="00C84E16">
        <w:rPr>
          <w:rtl/>
        </w:rPr>
        <w:t xml:space="preserve"> ، غير مذكور في الكتابين.</w:t>
      </w:r>
    </w:p>
    <w:p w:rsidR="000F5FF3" w:rsidRPr="00C84E16" w:rsidRDefault="000F5FF3" w:rsidP="000F5FF3">
      <w:pPr>
        <w:pStyle w:val="Heading2"/>
        <w:rPr>
          <w:rtl/>
          <w:lang w:bidi="fa-IR"/>
        </w:rPr>
      </w:pPr>
      <w:bookmarkStart w:id="1020" w:name="_Toc355070647"/>
      <w:bookmarkStart w:id="1021" w:name="_Toc450987527"/>
      <w:r w:rsidRPr="00C84E16">
        <w:rPr>
          <w:rtl/>
          <w:lang w:bidi="fa-IR"/>
        </w:rPr>
        <w:t>3709</w:t>
      </w:r>
      <w:r>
        <w:rPr>
          <w:rtl/>
          <w:lang w:bidi="fa-IR"/>
        </w:rPr>
        <w:t xml:space="preserve"> ـ</w:t>
      </w:r>
      <w:r w:rsidRPr="00C84E16">
        <w:rPr>
          <w:rtl/>
          <w:lang w:bidi="fa-IR"/>
        </w:rPr>
        <w:t xml:space="preserve"> أبو فاختة :</w:t>
      </w:r>
      <w:bookmarkEnd w:id="1020"/>
      <w:bookmarkEnd w:id="1021"/>
      <w:r w:rsidRPr="00C84E16">
        <w:rPr>
          <w:rtl/>
          <w:lang w:bidi="fa-IR"/>
        </w:rPr>
        <w:t xml:space="preserve"> </w:t>
      </w:r>
    </w:p>
    <w:p w:rsidR="000F5FF3" w:rsidRPr="00C84E16" w:rsidRDefault="000F5FF3" w:rsidP="000604F3">
      <w:pPr>
        <w:pStyle w:val="libNormal"/>
        <w:rPr>
          <w:rtl/>
        </w:rPr>
      </w:pPr>
      <w:r w:rsidRPr="00C84E16">
        <w:rPr>
          <w:rtl/>
        </w:rPr>
        <w:t xml:space="preserve">مولى بني هاشم ، ي </w:t>
      </w:r>
      <w:r w:rsidRPr="00A65465">
        <w:rPr>
          <w:rStyle w:val="libFootnotenumChar"/>
          <w:rtl/>
        </w:rPr>
        <w:t>(6)</w:t>
      </w:r>
      <w:r>
        <w:rPr>
          <w:rtl/>
        </w:rPr>
        <w:t>.</w:t>
      </w:r>
      <w:r w:rsidRPr="00C84E16">
        <w:rPr>
          <w:rtl/>
        </w:rPr>
        <w:t xml:space="preserve"> وفي</w:t>
      </w:r>
      <w:r w:rsidRPr="008F598B">
        <w:rPr>
          <w:rStyle w:val="libBold2Char"/>
          <w:rtl/>
        </w:rPr>
        <w:t xml:space="preserve"> صه</w:t>
      </w:r>
      <w:r w:rsidRPr="00C84E16">
        <w:rPr>
          <w:rtl/>
        </w:rPr>
        <w:t xml:space="preserve"> عن</w:t>
      </w:r>
      <w:r w:rsidRPr="008F598B">
        <w:rPr>
          <w:rStyle w:val="libBold2Char"/>
          <w:rtl/>
        </w:rPr>
        <w:t xml:space="preserve"> قي</w:t>
      </w:r>
      <w:r w:rsidRPr="00C84E16">
        <w:rPr>
          <w:rtl/>
        </w:rPr>
        <w:t xml:space="preserve"> في خواصه </w:t>
      </w:r>
      <w:r w:rsidR="009A2F07" w:rsidRPr="009A2F07">
        <w:rPr>
          <w:rStyle w:val="libAlaemChar"/>
          <w:rtl/>
        </w:rPr>
        <w:t>عليه‌السلام</w:t>
      </w:r>
      <w:r w:rsidRPr="00C84E16">
        <w:rPr>
          <w:rtl/>
        </w:rPr>
        <w:t xml:space="preserve"> من مضر </w:t>
      </w:r>
      <w:r w:rsidRPr="00A65465">
        <w:rPr>
          <w:rStyle w:val="libFootnotenumChar"/>
          <w:rtl/>
        </w:rPr>
        <w:t>(7)</w:t>
      </w:r>
      <w:r w:rsidRPr="00C84E16">
        <w:rPr>
          <w:rtl/>
        </w:rPr>
        <w:t xml:space="preserve"> ، واسمه سعيد بن علاقة </w:t>
      </w:r>
      <w:r w:rsidRPr="00A65465">
        <w:rPr>
          <w:rStyle w:val="libFootnotenumChar"/>
          <w:rtl/>
        </w:rPr>
        <w:t>(8)</w:t>
      </w:r>
      <w:r w:rsidRPr="00C84E16">
        <w:rPr>
          <w:rtl/>
        </w:rPr>
        <w:t xml:space="preserve"> أو ابن جهمان </w:t>
      </w:r>
      <w:r w:rsidRPr="00A65465">
        <w:rPr>
          <w:rStyle w:val="libFootnotenumChar"/>
          <w:rtl/>
        </w:rPr>
        <w:t>(9)</w:t>
      </w:r>
      <w:r w:rsidRPr="00C84E16">
        <w:rPr>
          <w:rtl/>
        </w:rPr>
        <w:t xml:space="preserve"> أو حمران </w:t>
      </w:r>
      <w:r w:rsidRPr="00A65465">
        <w:rPr>
          <w:rStyle w:val="libFootnotenumChar"/>
          <w:rtl/>
        </w:rPr>
        <w:t>(10)</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الظاهر أنّه والد ثوير </w:t>
      </w:r>
      <w:r w:rsidRPr="00A65465">
        <w:rPr>
          <w:rStyle w:val="libFootnotenumChar"/>
          <w:rtl/>
        </w:rPr>
        <w:t>(11)</w:t>
      </w:r>
      <w:r w:rsidRPr="00C84E16">
        <w:rPr>
          <w:rtl/>
        </w:rPr>
        <w:t xml:space="preserve"> ، ومرّ فيه ما فيه. وفي جهم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182 / 294 ، وفيه : أبو عنان ، أبو غسان ( خ ل )</w:t>
      </w:r>
      <w:r>
        <w:rPr>
          <w:rtl/>
        </w:rPr>
        <w:t>.</w:t>
      </w:r>
      <w:r w:rsidRPr="00C84E16">
        <w:rPr>
          <w:rtl/>
        </w:rPr>
        <w:t xml:space="preserve"> وفي نسخة « ش » بدل سعدة : سعيد.</w:t>
      </w:r>
    </w:p>
    <w:p w:rsidR="000F5FF3" w:rsidRPr="00C84E16" w:rsidRDefault="000F5FF3" w:rsidP="00A65465">
      <w:pPr>
        <w:pStyle w:val="libFootnote0"/>
        <w:rPr>
          <w:rtl/>
          <w:lang w:bidi="fa-IR"/>
        </w:rPr>
      </w:pPr>
      <w:r w:rsidRPr="00C84E16">
        <w:rPr>
          <w:rtl/>
        </w:rPr>
        <w:t>(2) نقد الرجال : 395.</w:t>
      </w:r>
    </w:p>
    <w:p w:rsidR="000F5FF3" w:rsidRPr="00C84E16" w:rsidRDefault="000F5FF3" w:rsidP="00A65465">
      <w:pPr>
        <w:pStyle w:val="libFootnote0"/>
        <w:rPr>
          <w:rtl/>
          <w:lang w:bidi="fa-IR"/>
        </w:rPr>
      </w:pPr>
      <w:r w:rsidRPr="00C84E16">
        <w:rPr>
          <w:rtl/>
        </w:rPr>
        <w:t>(3) الخلاصة : 268 / 23.</w:t>
      </w:r>
    </w:p>
    <w:p w:rsidR="000F5FF3" w:rsidRPr="00C84E16" w:rsidRDefault="000F5FF3" w:rsidP="00A65465">
      <w:pPr>
        <w:pStyle w:val="libFootnote0"/>
        <w:rPr>
          <w:rtl/>
          <w:lang w:bidi="fa-IR"/>
        </w:rPr>
      </w:pPr>
      <w:r w:rsidRPr="00C84E16">
        <w:rPr>
          <w:rtl/>
        </w:rPr>
        <w:t>(4) عن رجال الكشّي : 528 / 1012 ، وفيه لعنه.</w:t>
      </w:r>
    </w:p>
    <w:p w:rsidR="000F5FF3" w:rsidRPr="00C84E16" w:rsidRDefault="000F5FF3" w:rsidP="00A65465">
      <w:pPr>
        <w:pStyle w:val="libFootnote0"/>
        <w:rPr>
          <w:rtl/>
          <w:lang w:bidi="fa-IR"/>
        </w:rPr>
      </w:pPr>
      <w:r w:rsidRPr="00C84E16">
        <w:rPr>
          <w:rtl/>
        </w:rPr>
        <w:t>(5) رجال الشيخ : 312 / 530 ، وفيه : أبو عتاب ، أبو غياث ( خ ل )</w:t>
      </w:r>
      <w:r>
        <w:rPr>
          <w:rtl/>
        </w:rPr>
        <w:t>.</w:t>
      </w:r>
    </w:p>
    <w:p w:rsidR="000F5FF3" w:rsidRPr="00C84E16" w:rsidRDefault="000F5FF3" w:rsidP="00A65465">
      <w:pPr>
        <w:pStyle w:val="libFootnote0"/>
        <w:rPr>
          <w:rtl/>
          <w:lang w:bidi="fa-IR"/>
        </w:rPr>
      </w:pPr>
      <w:r w:rsidRPr="00C84E16">
        <w:rPr>
          <w:rtl/>
        </w:rPr>
        <w:t>(6) رجال الشيخ : 63 / 6.</w:t>
      </w:r>
    </w:p>
    <w:p w:rsidR="000F5FF3" w:rsidRPr="00C84E16" w:rsidRDefault="000F5FF3" w:rsidP="00A65465">
      <w:pPr>
        <w:pStyle w:val="libFootnote0"/>
        <w:rPr>
          <w:rtl/>
          <w:lang w:bidi="fa-IR"/>
        </w:rPr>
      </w:pPr>
      <w:r w:rsidRPr="00C84E16">
        <w:rPr>
          <w:rtl/>
        </w:rPr>
        <w:t>(7) الخلاصة : 192 ورجال البرقي : 4.</w:t>
      </w:r>
    </w:p>
    <w:p w:rsidR="000F5FF3" w:rsidRPr="00C84E16" w:rsidRDefault="000F5FF3" w:rsidP="00A65465">
      <w:pPr>
        <w:pStyle w:val="libFootnote0"/>
        <w:rPr>
          <w:rtl/>
          <w:lang w:bidi="fa-IR"/>
        </w:rPr>
      </w:pPr>
      <w:r w:rsidRPr="00C84E16">
        <w:rPr>
          <w:rtl/>
        </w:rPr>
        <w:t>(8) رجال النجاشي : 118 / 303 والخلاصة : 30 / 2 ورجال ابن داود : 60 / 287 وتقريب التهذيب 1 : 121 / 54 ترجمة ثوير بن أبي فاختة.</w:t>
      </w:r>
    </w:p>
    <w:p w:rsidR="000F5FF3" w:rsidRPr="00C84E16" w:rsidRDefault="000F5FF3" w:rsidP="00A65465">
      <w:pPr>
        <w:pStyle w:val="libFootnote0"/>
        <w:rPr>
          <w:rtl/>
          <w:lang w:bidi="fa-IR"/>
        </w:rPr>
      </w:pPr>
      <w:r w:rsidRPr="00C84E16">
        <w:rPr>
          <w:rtl/>
        </w:rPr>
        <w:t xml:space="preserve">(9) رجال الشيخ : 85 / 5 </w:t>
      </w:r>
      <w:r>
        <w:rPr>
          <w:rtl/>
        </w:rPr>
        <w:t>و 1</w:t>
      </w:r>
      <w:r w:rsidRPr="00C84E16">
        <w:rPr>
          <w:rtl/>
        </w:rPr>
        <w:t xml:space="preserve">11 / 5 </w:t>
      </w:r>
      <w:r>
        <w:rPr>
          <w:rtl/>
        </w:rPr>
        <w:t>و 1</w:t>
      </w:r>
      <w:r w:rsidRPr="00C84E16">
        <w:rPr>
          <w:rtl/>
        </w:rPr>
        <w:t>61 / 10.</w:t>
      </w:r>
    </w:p>
    <w:p w:rsidR="000F5FF3" w:rsidRPr="00C84E16" w:rsidRDefault="000F5FF3" w:rsidP="00A65465">
      <w:pPr>
        <w:pStyle w:val="libFootnote0"/>
        <w:rPr>
          <w:rtl/>
          <w:lang w:bidi="fa-IR"/>
        </w:rPr>
      </w:pPr>
      <w:r w:rsidRPr="00C84E16">
        <w:rPr>
          <w:rtl/>
        </w:rPr>
        <w:t>(10) رجال النجاشي : 55 / 125 والخلاصة : 52 / 9 ورجال ابن داود : 79 / 474 ترجمة الحسين بن ثوير.</w:t>
      </w:r>
    </w:p>
    <w:p w:rsidR="000F5FF3" w:rsidRPr="00C84E16" w:rsidRDefault="000F5FF3" w:rsidP="00A65465">
      <w:pPr>
        <w:pStyle w:val="libFootnote0"/>
        <w:rPr>
          <w:rtl/>
          <w:lang w:bidi="fa-IR"/>
        </w:rPr>
      </w:pPr>
      <w:r w:rsidRPr="00C84E16">
        <w:rPr>
          <w:rtl/>
        </w:rPr>
        <w:t xml:space="preserve">(11) عن رجال الشيخ : 85 / 5 </w:t>
      </w:r>
      <w:r>
        <w:rPr>
          <w:rtl/>
        </w:rPr>
        <w:t>و 1</w:t>
      </w:r>
      <w:r w:rsidRPr="00C84E16">
        <w:rPr>
          <w:rtl/>
        </w:rPr>
        <w:t xml:space="preserve">11 / 5 </w:t>
      </w:r>
      <w:r>
        <w:rPr>
          <w:rtl/>
        </w:rPr>
        <w:t>و 1</w:t>
      </w:r>
      <w:r w:rsidRPr="00C84E16">
        <w:rPr>
          <w:rtl/>
        </w:rPr>
        <w:t>61 / 10 ورجال النجاشي : 118 / 303 والخلاصة : 30 / 2 ورجال ابن داود : 60 / 287 وتقريب التهذيب 1 : 121 / 54.</w:t>
      </w:r>
    </w:p>
    <w:p w:rsidR="000F5FF3" w:rsidRPr="00C84E16" w:rsidRDefault="000F5FF3" w:rsidP="000604F3">
      <w:pPr>
        <w:pStyle w:val="libNormal0"/>
        <w:rPr>
          <w:rtl/>
        </w:rPr>
      </w:pPr>
      <w:r>
        <w:rPr>
          <w:rtl/>
        </w:rPr>
        <w:br w:type="page"/>
      </w:r>
      <w:r w:rsidRPr="00C84E16">
        <w:rPr>
          <w:rtl/>
        </w:rPr>
        <w:lastRenderedPageBreak/>
        <w:t xml:space="preserve">أبي الجهم </w:t>
      </w:r>
      <w:r w:rsidRPr="00A65465">
        <w:rPr>
          <w:rStyle w:val="libFootnotenumChar"/>
          <w:rtl/>
        </w:rPr>
        <w:t>(1)</w:t>
      </w:r>
      <w:r w:rsidRPr="00C84E16">
        <w:rPr>
          <w:rtl/>
        </w:rPr>
        <w:t xml:space="preserve"> وعقيصا </w:t>
      </w:r>
      <w:r w:rsidRPr="00A65465">
        <w:rPr>
          <w:rStyle w:val="libFootnotenumChar"/>
          <w:rtl/>
        </w:rPr>
        <w:t>(2)</w:t>
      </w:r>
      <w:r w:rsidRPr="00C84E16">
        <w:rPr>
          <w:rtl/>
        </w:rPr>
        <w:t xml:space="preserve"> ما ينبغي أنْ يلاحظ </w:t>
      </w:r>
      <w:r w:rsidRPr="00A65465">
        <w:rPr>
          <w:rStyle w:val="libFootnotenumChar"/>
          <w:rtl/>
        </w:rPr>
        <w:t>(3)</w:t>
      </w:r>
      <w:r>
        <w:rPr>
          <w:rtl/>
        </w:rPr>
        <w:t>.</w:t>
      </w:r>
    </w:p>
    <w:p w:rsidR="000F5FF3" w:rsidRPr="00C84E16" w:rsidRDefault="000F5FF3" w:rsidP="000F5FF3">
      <w:pPr>
        <w:pStyle w:val="Heading2"/>
        <w:rPr>
          <w:rtl/>
          <w:lang w:bidi="fa-IR"/>
        </w:rPr>
      </w:pPr>
      <w:bookmarkStart w:id="1022" w:name="_Toc355070648"/>
      <w:bookmarkStart w:id="1023" w:name="_Toc450987528"/>
      <w:r w:rsidRPr="00C84E16">
        <w:rPr>
          <w:rtl/>
          <w:lang w:bidi="fa-IR"/>
        </w:rPr>
        <w:t>3710</w:t>
      </w:r>
      <w:r>
        <w:rPr>
          <w:rtl/>
          <w:lang w:bidi="fa-IR"/>
        </w:rPr>
        <w:t xml:space="preserve"> ـ</w:t>
      </w:r>
      <w:r w:rsidRPr="00C84E16">
        <w:rPr>
          <w:rtl/>
          <w:lang w:bidi="fa-IR"/>
        </w:rPr>
        <w:t xml:space="preserve"> أبو الفتح :</w:t>
      </w:r>
      <w:bookmarkEnd w:id="1022"/>
      <w:bookmarkEnd w:id="1023"/>
      <w:r w:rsidRPr="00C84E16">
        <w:rPr>
          <w:rtl/>
          <w:lang w:bidi="fa-IR"/>
        </w:rPr>
        <w:t xml:space="preserve"> </w:t>
      </w:r>
    </w:p>
    <w:p w:rsidR="000F5FF3" w:rsidRPr="00C84E16" w:rsidRDefault="000F5FF3" w:rsidP="000604F3">
      <w:pPr>
        <w:pStyle w:val="libNormal"/>
        <w:rPr>
          <w:rtl/>
        </w:rPr>
      </w:pPr>
      <w:r w:rsidRPr="00C84E16">
        <w:rPr>
          <w:rtl/>
        </w:rPr>
        <w:t xml:space="preserve">محمّد بن جعفر بن محمّد </w:t>
      </w:r>
      <w:r w:rsidRPr="00A65465">
        <w:rPr>
          <w:rStyle w:val="libFootnotenumChar"/>
          <w:rtl/>
        </w:rPr>
        <w:t>(4)</w:t>
      </w:r>
      <w:r w:rsidRPr="00C84E16">
        <w:rPr>
          <w:rtl/>
        </w:rPr>
        <w:t xml:space="preserve"> ، وهلال بن إبراهيم </w:t>
      </w:r>
      <w:r w:rsidRPr="00A65465">
        <w:rPr>
          <w:rStyle w:val="libFootnotenumChar"/>
          <w:rtl/>
        </w:rPr>
        <w:t>(5)</w:t>
      </w:r>
      <w:r w:rsidRPr="00C84E16">
        <w:rPr>
          <w:rtl/>
        </w:rPr>
        <w:t xml:space="preserve"> ، نقد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يعرف الأوّل بالهمذاني الوادعي المراغي ، والثاني بالدلفي ؛ كما مرّ في ترجمتيهما.</w:t>
      </w:r>
    </w:p>
    <w:p w:rsidR="000F5FF3" w:rsidRPr="00C84E16" w:rsidRDefault="000F5FF3" w:rsidP="000F5FF3">
      <w:pPr>
        <w:pStyle w:val="Heading2"/>
        <w:rPr>
          <w:rtl/>
          <w:lang w:bidi="fa-IR"/>
        </w:rPr>
      </w:pPr>
      <w:bookmarkStart w:id="1024" w:name="_Toc355070649"/>
      <w:bookmarkStart w:id="1025" w:name="_Toc450987529"/>
      <w:r w:rsidRPr="00C84E16">
        <w:rPr>
          <w:rtl/>
          <w:lang w:bidi="fa-IR"/>
        </w:rPr>
        <w:t>3711</w:t>
      </w:r>
      <w:r>
        <w:rPr>
          <w:rtl/>
          <w:lang w:bidi="fa-IR"/>
        </w:rPr>
        <w:t xml:space="preserve"> ـ</w:t>
      </w:r>
      <w:r w:rsidRPr="00C84E16">
        <w:rPr>
          <w:rtl/>
          <w:lang w:bidi="fa-IR"/>
        </w:rPr>
        <w:t xml:space="preserve"> أبو الفتوح الخزاعي :</w:t>
      </w:r>
      <w:bookmarkEnd w:id="1024"/>
      <w:bookmarkEnd w:id="1025"/>
      <w:r w:rsidRPr="00C84E16">
        <w:rPr>
          <w:rtl/>
          <w:lang w:bidi="fa-IR"/>
        </w:rPr>
        <w:t xml:space="preserve"> </w:t>
      </w:r>
    </w:p>
    <w:p w:rsidR="000F5FF3" w:rsidRPr="00C84E16" w:rsidRDefault="000F5FF3" w:rsidP="000604F3">
      <w:pPr>
        <w:pStyle w:val="libNormal"/>
        <w:rPr>
          <w:rtl/>
        </w:rPr>
      </w:pPr>
      <w:r w:rsidRPr="00C84E16">
        <w:rPr>
          <w:rtl/>
        </w:rPr>
        <w:t>الرازي صاحب التفسير في عشرين مجلداً ، غير مذكور في الكتابين ؛ هو الحسين بن علي بن محمّد بن أحمد وقد تقدّم عن</w:t>
      </w:r>
      <w:r w:rsidRPr="008F598B">
        <w:rPr>
          <w:rStyle w:val="libBold2Char"/>
          <w:rtl/>
        </w:rPr>
        <w:t xml:space="preserve"> عه</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ب : </w:t>
      </w:r>
      <w:r w:rsidRPr="00C84E16">
        <w:rPr>
          <w:rtl/>
        </w:rPr>
        <w:t xml:space="preserve">شيخي أبو الفتوح بن علي الرازي ، عالم ، له روح الجنان وروح الجنان في تفسير القرآن فارسي إلاّ أنّه عجيب ، شرح الشهاب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قال في التعليقة : 89 في ترجمته : ذُكِرَ في ترجمة سعيد بن أبي الجهم أنّ آل أبي الجهم بيت كبير في الكوفة. ولعلّ أبا الجهم هذا هو ثوير بن أبي فاختة. فعلى هذا يظهر جلالة ثوير وأبيه سعيد. إلى آخره.</w:t>
      </w:r>
    </w:p>
    <w:p w:rsidR="000F5FF3" w:rsidRPr="00C84E16" w:rsidRDefault="000F5FF3" w:rsidP="00A65465">
      <w:pPr>
        <w:pStyle w:val="libFootnote0"/>
        <w:rPr>
          <w:rtl/>
          <w:lang w:bidi="fa-IR"/>
        </w:rPr>
      </w:pPr>
      <w:r w:rsidRPr="00C84E16">
        <w:rPr>
          <w:rtl/>
        </w:rPr>
        <w:t>(2) مضى في التعليقة : 221 عن أمالي الصدوق : 272 / 13 رواية سعيد بن علاقة عن أبي سعيد عقيصا عن سيد الشهداء الحسين ويظهر من الرواية كونه من الشيعة الخلّص.</w:t>
      </w:r>
    </w:p>
    <w:p w:rsidR="000F5FF3" w:rsidRPr="00C84E16" w:rsidRDefault="000F5FF3" w:rsidP="00A65465">
      <w:pPr>
        <w:pStyle w:val="libFootnote0"/>
        <w:rPr>
          <w:rtl/>
          <w:lang w:bidi="fa-IR"/>
        </w:rPr>
      </w:pPr>
      <w:r w:rsidRPr="00C84E16">
        <w:rPr>
          <w:rtl/>
        </w:rPr>
        <w:t>(3) تعليقة الوحيد البهبهاني : 395.</w:t>
      </w:r>
    </w:p>
    <w:p w:rsidR="000F5FF3" w:rsidRPr="00C84E16" w:rsidRDefault="000F5FF3" w:rsidP="00A65465">
      <w:pPr>
        <w:pStyle w:val="libFootnote0"/>
        <w:rPr>
          <w:rtl/>
          <w:lang w:bidi="fa-IR"/>
        </w:rPr>
      </w:pPr>
      <w:r w:rsidRPr="00C84E16">
        <w:rPr>
          <w:rtl/>
        </w:rPr>
        <w:t>(4) رجال النجاشي : 394 / 1053 والخلاصة : 163 / 166.</w:t>
      </w:r>
    </w:p>
    <w:p w:rsidR="000F5FF3" w:rsidRPr="00C84E16" w:rsidRDefault="000F5FF3" w:rsidP="00A65465">
      <w:pPr>
        <w:pStyle w:val="libFootnote0"/>
        <w:rPr>
          <w:rtl/>
          <w:lang w:bidi="fa-IR"/>
        </w:rPr>
      </w:pPr>
      <w:r w:rsidRPr="00C84E16">
        <w:rPr>
          <w:rtl/>
        </w:rPr>
        <w:t>(5) رجال النجاشي : 440 / 1186 والخلاصة : 181 / 2 ورجال ابن داود : 201 / 1679.</w:t>
      </w:r>
    </w:p>
    <w:p w:rsidR="000F5FF3" w:rsidRPr="00C84E16" w:rsidRDefault="000F5FF3" w:rsidP="00A65465">
      <w:pPr>
        <w:pStyle w:val="libFootnote0"/>
        <w:rPr>
          <w:rtl/>
          <w:lang w:bidi="fa-IR"/>
        </w:rPr>
      </w:pPr>
      <w:r w:rsidRPr="00C84E16">
        <w:rPr>
          <w:rtl/>
        </w:rPr>
        <w:t>(6) نقد الرجال : 395.</w:t>
      </w:r>
    </w:p>
    <w:p w:rsidR="000F5FF3" w:rsidRPr="00C84E16" w:rsidRDefault="000F5FF3" w:rsidP="00A65465">
      <w:pPr>
        <w:pStyle w:val="libFootnote0"/>
        <w:rPr>
          <w:rtl/>
          <w:lang w:bidi="fa-IR"/>
        </w:rPr>
      </w:pPr>
      <w:r w:rsidRPr="00C84E16">
        <w:rPr>
          <w:rtl/>
        </w:rPr>
        <w:t xml:space="preserve">(7) فهرست منتجب الدين : 8 / 1 </w:t>
      </w:r>
      <w:r>
        <w:rPr>
          <w:rtl/>
        </w:rPr>
        <w:t>و 6</w:t>
      </w:r>
      <w:r w:rsidRPr="00C84E16">
        <w:rPr>
          <w:rtl/>
        </w:rPr>
        <w:t>9 / 148.</w:t>
      </w:r>
    </w:p>
    <w:p w:rsidR="000F5FF3" w:rsidRPr="00C84E16" w:rsidRDefault="000F5FF3" w:rsidP="00A65465">
      <w:pPr>
        <w:pStyle w:val="libFootnote0"/>
        <w:rPr>
          <w:rtl/>
          <w:lang w:bidi="fa-IR"/>
        </w:rPr>
      </w:pPr>
      <w:r w:rsidRPr="00C84E16">
        <w:rPr>
          <w:rtl/>
        </w:rPr>
        <w:t>(8) معالم العلماء : 141 / 987.</w:t>
      </w:r>
    </w:p>
    <w:p w:rsidR="000F5FF3" w:rsidRPr="00C84E16" w:rsidRDefault="000F5FF3" w:rsidP="000F5FF3">
      <w:pPr>
        <w:pStyle w:val="Heading2"/>
        <w:rPr>
          <w:rtl/>
          <w:lang w:bidi="fa-IR"/>
        </w:rPr>
      </w:pPr>
      <w:r>
        <w:rPr>
          <w:rtl/>
          <w:lang w:bidi="fa-IR"/>
        </w:rPr>
        <w:br w:type="page"/>
      </w:r>
      <w:bookmarkStart w:id="1026" w:name="_Toc355070650"/>
      <w:bookmarkStart w:id="1027" w:name="_Toc450987530"/>
      <w:r w:rsidRPr="00C84E16">
        <w:rPr>
          <w:rtl/>
          <w:lang w:bidi="fa-IR"/>
        </w:rPr>
        <w:lastRenderedPageBreak/>
        <w:t>3712</w:t>
      </w:r>
      <w:r>
        <w:rPr>
          <w:rtl/>
          <w:lang w:bidi="fa-IR"/>
        </w:rPr>
        <w:t xml:space="preserve"> ـ</w:t>
      </w:r>
      <w:r w:rsidRPr="00C84E16">
        <w:rPr>
          <w:rtl/>
          <w:lang w:bidi="fa-IR"/>
        </w:rPr>
        <w:t xml:space="preserve"> أبو فراس الفرزدق :</w:t>
      </w:r>
      <w:bookmarkEnd w:id="1026"/>
      <w:bookmarkEnd w:id="1027"/>
      <w:r w:rsidRPr="00C84E16">
        <w:rPr>
          <w:rtl/>
          <w:lang w:bidi="fa-IR"/>
        </w:rPr>
        <w:t xml:space="preserve"> </w:t>
      </w:r>
    </w:p>
    <w:p w:rsidR="000F5FF3" w:rsidRPr="00C84E16" w:rsidRDefault="000F5FF3" w:rsidP="000604F3">
      <w:pPr>
        <w:pStyle w:val="libNormal"/>
        <w:rPr>
          <w:rtl/>
        </w:rPr>
      </w:pPr>
      <w:r w:rsidRPr="00C84E16">
        <w:rPr>
          <w:rtl/>
        </w:rPr>
        <w:t xml:space="preserve">نقد </w:t>
      </w:r>
      <w:r w:rsidRPr="00A65465">
        <w:rPr>
          <w:rStyle w:val="libFootnotenumChar"/>
          <w:rtl/>
        </w:rPr>
        <w:t>(1)</w:t>
      </w:r>
      <w:r>
        <w:rPr>
          <w:rtl/>
        </w:rPr>
        <w:t>.</w:t>
      </w:r>
      <w:r w:rsidRPr="00C84E16">
        <w:rPr>
          <w:rtl/>
        </w:rPr>
        <w:t xml:space="preserve"> أقول </w:t>
      </w:r>
      <w:r w:rsidRPr="00A65465">
        <w:rPr>
          <w:rStyle w:val="libFootnotenumChar"/>
          <w:rtl/>
        </w:rPr>
        <w:t>(2)</w:t>
      </w:r>
      <w:r w:rsidRPr="00C84E16">
        <w:rPr>
          <w:rtl/>
        </w:rPr>
        <w:t xml:space="preserve"> : في المجمع : أبو فراس الشاعر الفرزدق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C84E16">
        <w:rPr>
          <w:rtl/>
        </w:rPr>
        <w:t>ولا يخفى أنّ الفرزدق وإنْ كُنّي بأبي فراس لكن المعروف المشهور بهذه الكنية أبو فراس الشاعر الحمداني من ملوك حمدان وخلّص شيعة سادات الزمان.</w:t>
      </w:r>
    </w:p>
    <w:p w:rsidR="000F5FF3" w:rsidRPr="00C84E16" w:rsidRDefault="000F5FF3" w:rsidP="000604F3">
      <w:pPr>
        <w:pStyle w:val="libNormal"/>
        <w:rPr>
          <w:rtl/>
        </w:rPr>
      </w:pPr>
      <w:r w:rsidRPr="00C84E16">
        <w:rPr>
          <w:rtl/>
        </w:rPr>
        <w:t>عدّه</w:t>
      </w:r>
      <w:r w:rsidRPr="008F598B">
        <w:rPr>
          <w:rStyle w:val="libBold2Char"/>
          <w:rtl/>
        </w:rPr>
        <w:t xml:space="preserve"> ب</w:t>
      </w:r>
      <w:r w:rsidRPr="00C84E16">
        <w:rPr>
          <w:rtl/>
        </w:rPr>
        <w:t xml:space="preserve"> من شعراء أهل البيت </w:t>
      </w:r>
      <w:r w:rsidR="009A2F07" w:rsidRPr="009A2F07">
        <w:rPr>
          <w:rStyle w:val="libAlaemChar"/>
          <w:rtl/>
        </w:rPr>
        <w:t>عليهم‌السلام</w:t>
      </w:r>
      <w:r w:rsidRPr="00C84E16">
        <w:rPr>
          <w:rtl/>
        </w:rPr>
        <w:t xml:space="preserve"> المجاهرين واسمه الحارث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في مجالس المؤمنين للقاضي نور الله التستري المرعشي </w:t>
      </w:r>
      <w:r w:rsidR="009A2F07" w:rsidRPr="009A2F07">
        <w:rPr>
          <w:rStyle w:val="libAlaemChar"/>
          <w:rtl/>
        </w:rPr>
        <w:t>قدس‌سره</w:t>
      </w:r>
      <w:r w:rsidRPr="00C84E16">
        <w:rPr>
          <w:rtl/>
        </w:rPr>
        <w:t xml:space="preserve"> ما ترجمته : الأمير الأعظم أبو فراس الحارث بن العلاء سعيد </w:t>
      </w:r>
      <w:r w:rsidRPr="00A65465">
        <w:rPr>
          <w:rStyle w:val="libFootnotenumChar"/>
          <w:rtl/>
        </w:rPr>
        <w:t>(6)</w:t>
      </w:r>
      <w:r w:rsidRPr="00C84E16">
        <w:rPr>
          <w:rtl/>
        </w:rPr>
        <w:t xml:space="preserve"> بن حمدان التغلبي ، فارس ميدان العقل والفراسة ، ومبارز ميدان الشجاعة والرياسة ، ابن عمّ السلطان سيف الدّولة ابن حمدان وقلادة ، وشاح </w:t>
      </w:r>
      <w:r w:rsidRPr="00A65465">
        <w:rPr>
          <w:rStyle w:val="libFootnotenumChar"/>
          <w:rtl/>
        </w:rPr>
        <w:t>(7)</w:t>
      </w:r>
      <w:r w:rsidRPr="00C84E16">
        <w:rPr>
          <w:rtl/>
        </w:rPr>
        <w:t xml:space="preserve"> محامد آل حمدان.</w:t>
      </w:r>
    </w:p>
    <w:p w:rsidR="000F5FF3" w:rsidRPr="00C84E16" w:rsidRDefault="000F5FF3" w:rsidP="000604F3">
      <w:pPr>
        <w:pStyle w:val="libNormal"/>
        <w:rPr>
          <w:rtl/>
        </w:rPr>
      </w:pPr>
      <w:r w:rsidRPr="00C84E16">
        <w:rPr>
          <w:rtl/>
        </w:rPr>
        <w:t>قال الثعالبي في وصفه : كان فريد دهره وشمس عصره أدباً وفضلاً وكرماً ومدحاً وبلاغة وبراعة وفروسيّة وشجاعة وشعراً. إلى آخر كلامه زيد في إكرامه.</w:t>
      </w:r>
    </w:p>
    <w:p w:rsidR="000F5FF3" w:rsidRPr="00C84E16" w:rsidRDefault="000F5FF3" w:rsidP="000604F3">
      <w:pPr>
        <w:pStyle w:val="libNormal"/>
        <w:rPr>
          <w:rtl/>
        </w:rPr>
      </w:pPr>
      <w:r w:rsidRPr="00C84E16">
        <w:rPr>
          <w:rtl/>
        </w:rPr>
        <w:t xml:space="preserve">ومن شعره قصيدته الشافية المشهورة في مناقب أهل البيت </w:t>
      </w:r>
      <w:r w:rsidR="009A2F07" w:rsidRPr="009A2F07">
        <w:rPr>
          <w:rStyle w:val="libAlaemChar"/>
          <w:rtl/>
        </w:rPr>
        <w:t>عليهم‌السلام</w:t>
      </w:r>
      <w:r w:rsidRPr="00C84E16">
        <w:rPr>
          <w:rtl/>
        </w:rPr>
        <w:t xml:space="preserve"> ومثالب بني العبّاس ، يحكى أنّه دخل بغداد وأمر أنْ يشهر خمسمائة سيف‌</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نقد الرجال : 395.</w:t>
      </w:r>
    </w:p>
    <w:p w:rsidR="000F5FF3" w:rsidRPr="00C84E16" w:rsidRDefault="000F5FF3" w:rsidP="00A65465">
      <w:pPr>
        <w:pStyle w:val="libFootnote0"/>
        <w:rPr>
          <w:rtl/>
          <w:lang w:bidi="fa-IR"/>
        </w:rPr>
      </w:pPr>
      <w:r w:rsidRPr="00C84E16">
        <w:rPr>
          <w:rtl/>
        </w:rPr>
        <w:t>(2) في نسخة « ش » : قلت.</w:t>
      </w:r>
    </w:p>
    <w:p w:rsidR="000F5FF3" w:rsidRPr="00C84E16" w:rsidRDefault="000F5FF3" w:rsidP="00A65465">
      <w:pPr>
        <w:pStyle w:val="libFootnote0"/>
        <w:rPr>
          <w:rtl/>
          <w:lang w:bidi="fa-IR"/>
        </w:rPr>
      </w:pPr>
      <w:r w:rsidRPr="00C84E16">
        <w:rPr>
          <w:rtl/>
        </w:rPr>
        <w:t>(3) رجال الشيخ : 100 / 3 ورجال الكشّي : 129 / 207.</w:t>
      </w:r>
    </w:p>
    <w:p w:rsidR="000F5FF3" w:rsidRPr="00C84E16" w:rsidRDefault="000F5FF3" w:rsidP="00A65465">
      <w:pPr>
        <w:pStyle w:val="libFootnote0"/>
        <w:rPr>
          <w:rtl/>
          <w:lang w:bidi="fa-IR"/>
        </w:rPr>
      </w:pPr>
      <w:r w:rsidRPr="00C84E16">
        <w:rPr>
          <w:rtl/>
        </w:rPr>
        <w:t>(4) مجمع الرجال : 7 / 81.</w:t>
      </w:r>
    </w:p>
    <w:p w:rsidR="000F5FF3" w:rsidRPr="00C84E16" w:rsidRDefault="000F5FF3" w:rsidP="00A65465">
      <w:pPr>
        <w:pStyle w:val="libFootnote0"/>
        <w:rPr>
          <w:rtl/>
          <w:lang w:bidi="fa-IR"/>
        </w:rPr>
      </w:pPr>
      <w:r w:rsidRPr="00C84E16">
        <w:rPr>
          <w:rtl/>
        </w:rPr>
        <w:t>(5) معالم العلماء : 149.</w:t>
      </w:r>
    </w:p>
    <w:p w:rsidR="000F5FF3" w:rsidRPr="00C84E16" w:rsidRDefault="000F5FF3" w:rsidP="00A65465">
      <w:pPr>
        <w:pStyle w:val="libFootnote0"/>
        <w:rPr>
          <w:rtl/>
          <w:lang w:bidi="fa-IR"/>
        </w:rPr>
      </w:pPr>
      <w:r w:rsidRPr="00C84E16">
        <w:rPr>
          <w:rtl/>
        </w:rPr>
        <w:t>(6) سعيد ، لم ترد في المجالس ، والظاهر أنّه ابن أبي العلاء سعيد كما في الديوان المنسوب إليه ، وفي الأعيان : 4 / 307 ابن أبي المعالي سعيد.</w:t>
      </w:r>
    </w:p>
    <w:p w:rsidR="000F5FF3" w:rsidRPr="00C84E16" w:rsidRDefault="000F5FF3" w:rsidP="00A65465">
      <w:pPr>
        <w:pStyle w:val="libFootnote0"/>
        <w:rPr>
          <w:rtl/>
          <w:lang w:bidi="fa-IR"/>
        </w:rPr>
      </w:pPr>
      <w:r w:rsidRPr="00C84E16">
        <w:rPr>
          <w:rtl/>
        </w:rPr>
        <w:t>(7) في نسخة « ش » : ووشاح قلادة.</w:t>
      </w:r>
    </w:p>
    <w:p w:rsidR="000F5FF3" w:rsidRPr="00C84E16" w:rsidRDefault="000F5FF3" w:rsidP="000604F3">
      <w:pPr>
        <w:pStyle w:val="libNormal"/>
        <w:rPr>
          <w:rtl/>
        </w:rPr>
      </w:pPr>
      <w:r>
        <w:rPr>
          <w:rtl/>
        </w:rPr>
        <w:br w:type="page"/>
      </w:r>
      <w:r w:rsidRPr="00C84E16">
        <w:rPr>
          <w:rtl/>
        </w:rPr>
        <w:lastRenderedPageBreak/>
        <w:t>خلفه وقيل أكثر ، ووقف في المعسكر وأنشد القصيدة وخرج من باب اخرى ، أوّلها :</w:t>
      </w:r>
    </w:p>
    <w:tbl>
      <w:tblPr>
        <w:tblStyle w:val="TableGrid"/>
        <w:bidiVisual/>
        <w:tblW w:w="5000" w:type="pct"/>
        <w:tblLook w:val="01E0"/>
      </w:tblPr>
      <w:tblGrid>
        <w:gridCol w:w="3888"/>
        <w:gridCol w:w="238"/>
        <w:gridCol w:w="3886"/>
      </w:tblGrid>
      <w:tr w:rsidR="000F5FF3" w:rsidTr="000604F3">
        <w:tc>
          <w:tcPr>
            <w:tcW w:w="3625" w:type="dxa"/>
            <w:shd w:val="clear" w:color="auto" w:fill="auto"/>
          </w:tcPr>
          <w:p w:rsidR="000F5FF3" w:rsidRDefault="000F5FF3" w:rsidP="00FC7D4D">
            <w:pPr>
              <w:pStyle w:val="libPoem"/>
              <w:rPr>
                <w:rtl/>
              </w:rPr>
            </w:pPr>
            <w:r w:rsidRPr="00230E21">
              <w:rPr>
                <w:rtl/>
              </w:rPr>
              <w:t xml:space="preserve">الحقُ مهتضمٌ والدين مخترمٌ </w:t>
            </w:r>
            <w:r w:rsidRPr="00A65465">
              <w:rPr>
                <w:rStyle w:val="libFootnotenumChar"/>
                <w:rtl/>
              </w:rPr>
              <w:t>(1)</w:t>
            </w:r>
            <w:r w:rsidRPr="00FC7D4D">
              <w:rPr>
                <w:rStyle w:val="libPoemTiniChar0"/>
                <w:rtl/>
              </w:rPr>
              <w:br/>
              <w:t> </w:t>
            </w:r>
          </w:p>
        </w:tc>
        <w:tc>
          <w:tcPr>
            <w:tcW w:w="57" w:type="dxa"/>
            <w:shd w:val="clear" w:color="auto" w:fill="auto"/>
          </w:tcPr>
          <w:p w:rsidR="000F5FF3" w:rsidRDefault="000F5FF3" w:rsidP="000604F3">
            <w:pPr>
              <w:rPr>
                <w:rtl/>
              </w:rPr>
            </w:pPr>
          </w:p>
        </w:tc>
        <w:tc>
          <w:tcPr>
            <w:tcW w:w="3624" w:type="dxa"/>
            <w:shd w:val="clear" w:color="auto" w:fill="auto"/>
          </w:tcPr>
          <w:p w:rsidR="000F5FF3" w:rsidRDefault="000F5FF3" w:rsidP="00FC7D4D">
            <w:pPr>
              <w:pStyle w:val="libPoem"/>
              <w:rPr>
                <w:rtl/>
              </w:rPr>
            </w:pPr>
            <w:r w:rsidRPr="00230E21">
              <w:rPr>
                <w:rtl/>
              </w:rPr>
              <w:t>وفي‌ء آلِ رسولِ الله مقتسمُ</w:t>
            </w:r>
            <w:r w:rsidRPr="00FC7D4D">
              <w:rPr>
                <w:rStyle w:val="libPoemTiniChar0"/>
                <w:rtl/>
              </w:rPr>
              <w:br/>
              <w:t> </w:t>
            </w:r>
          </w:p>
        </w:tc>
      </w:tr>
    </w:tbl>
    <w:p w:rsidR="000F5FF3" w:rsidRDefault="000F5FF3" w:rsidP="000604F3">
      <w:pPr>
        <w:pStyle w:val="libNormal"/>
        <w:rPr>
          <w:rtl/>
        </w:rPr>
      </w:pPr>
      <w:r w:rsidRPr="00C84E16">
        <w:rPr>
          <w:rtl/>
        </w:rPr>
        <w:t>ومنها قوله :</w:t>
      </w:r>
    </w:p>
    <w:tbl>
      <w:tblPr>
        <w:tblStyle w:val="TableGrid"/>
        <w:bidiVisual/>
        <w:tblW w:w="5000" w:type="pct"/>
        <w:tblLook w:val="01E0"/>
      </w:tblPr>
      <w:tblGrid>
        <w:gridCol w:w="3881"/>
        <w:gridCol w:w="252"/>
        <w:gridCol w:w="3879"/>
      </w:tblGrid>
      <w:tr w:rsidR="000F5FF3" w:rsidTr="000604F3">
        <w:tc>
          <w:tcPr>
            <w:tcW w:w="3675" w:type="dxa"/>
            <w:shd w:val="clear" w:color="auto" w:fill="auto"/>
          </w:tcPr>
          <w:p w:rsidR="000F5FF3" w:rsidRDefault="000F5FF3" w:rsidP="00FC7D4D">
            <w:pPr>
              <w:pStyle w:val="libPoem"/>
              <w:rPr>
                <w:rtl/>
              </w:rPr>
            </w:pPr>
            <w:r w:rsidRPr="00230E21">
              <w:rPr>
                <w:rtl/>
              </w:rPr>
              <w:t xml:space="preserve">يا للرجال أما لله منتصرٌ </w:t>
            </w:r>
            <w:r w:rsidRPr="00A65465">
              <w:rPr>
                <w:rStyle w:val="libFootnotenumChar"/>
                <w:rtl/>
              </w:rPr>
              <w:t>(2)</w:t>
            </w:r>
            <w:r w:rsidRPr="00FC7D4D">
              <w:rPr>
                <w:rStyle w:val="libPoemTiniChar0"/>
                <w:rtl/>
              </w:rPr>
              <w:br/>
              <w:t> </w:t>
            </w:r>
          </w:p>
        </w:tc>
        <w:tc>
          <w:tcPr>
            <w:tcW w:w="239" w:type="dxa"/>
            <w:shd w:val="clear" w:color="auto" w:fill="auto"/>
          </w:tcPr>
          <w:p w:rsidR="000F5FF3" w:rsidRDefault="000F5FF3" w:rsidP="000604F3">
            <w:pPr>
              <w:rPr>
                <w:rtl/>
              </w:rPr>
            </w:pPr>
          </w:p>
        </w:tc>
        <w:tc>
          <w:tcPr>
            <w:tcW w:w="3673" w:type="dxa"/>
            <w:shd w:val="clear" w:color="auto" w:fill="auto"/>
          </w:tcPr>
          <w:p w:rsidR="000F5FF3" w:rsidRDefault="000F5FF3" w:rsidP="00FC7D4D">
            <w:pPr>
              <w:pStyle w:val="libPoem"/>
              <w:rPr>
                <w:rtl/>
              </w:rPr>
            </w:pPr>
            <w:r w:rsidRPr="00230E21">
              <w:rPr>
                <w:rtl/>
              </w:rPr>
              <w:t xml:space="preserve">من الطغاة وما للدين </w:t>
            </w:r>
            <w:r w:rsidRPr="00A65465">
              <w:rPr>
                <w:rStyle w:val="libFootnotenumChar"/>
                <w:rtl/>
              </w:rPr>
              <w:t>(3)</w:t>
            </w:r>
            <w:r w:rsidRPr="00230E21">
              <w:rPr>
                <w:rtl/>
              </w:rPr>
              <w:t xml:space="preserve"> منتقمُ</w:t>
            </w:r>
            <w:r w:rsidRPr="00FC7D4D">
              <w:rPr>
                <w:rStyle w:val="libPoemTiniChar0"/>
                <w:rtl/>
              </w:rPr>
              <w:br/>
              <w:t> </w:t>
            </w:r>
          </w:p>
        </w:tc>
      </w:tr>
      <w:tr w:rsidR="000F5FF3" w:rsidTr="000604F3">
        <w:tc>
          <w:tcPr>
            <w:tcW w:w="3675" w:type="dxa"/>
          </w:tcPr>
          <w:p w:rsidR="000F5FF3" w:rsidRDefault="000F5FF3" w:rsidP="00FC7D4D">
            <w:pPr>
              <w:pStyle w:val="libPoem"/>
              <w:rPr>
                <w:rtl/>
              </w:rPr>
            </w:pPr>
            <w:r w:rsidRPr="00230E21">
              <w:rPr>
                <w:rtl/>
              </w:rPr>
              <w:t>بنوا عليّ رعايا في ديارهم</w:t>
            </w:r>
            <w:r w:rsidRPr="00FC7D4D">
              <w:rPr>
                <w:rStyle w:val="libPoemTiniChar0"/>
                <w:rtl/>
              </w:rPr>
              <w:br/>
              <w:t> </w:t>
            </w:r>
          </w:p>
        </w:tc>
        <w:tc>
          <w:tcPr>
            <w:tcW w:w="239" w:type="dxa"/>
          </w:tcPr>
          <w:p w:rsidR="000F5FF3" w:rsidRDefault="000F5FF3" w:rsidP="000604F3">
            <w:pPr>
              <w:rPr>
                <w:rtl/>
              </w:rPr>
            </w:pPr>
          </w:p>
        </w:tc>
        <w:tc>
          <w:tcPr>
            <w:tcW w:w="3673" w:type="dxa"/>
          </w:tcPr>
          <w:p w:rsidR="000F5FF3" w:rsidRDefault="000F5FF3" w:rsidP="00FC7D4D">
            <w:pPr>
              <w:pStyle w:val="libPoem"/>
              <w:rPr>
                <w:rtl/>
              </w:rPr>
            </w:pPr>
            <w:r w:rsidRPr="00230E21">
              <w:rPr>
                <w:rtl/>
              </w:rPr>
              <w:t>والأمرُ تملكه النسوان والخدمُ</w:t>
            </w:r>
            <w:r w:rsidRPr="00FC7D4D">
              <w:rPr>
                <w:rStyle w:val="libPoemTiniChar0"/>
                <w:rtl/>
              </w:rPr>
              <w:br/>
              <w:t> </w:t>
            </w:r>
          </w:p>
        </w:tc>
      </w:tr>
      <w:tr w:rsidR="000F5FF3" w:rsidTr="000604F3">
        <w:tc>
          <w:tcPr>
            <w:tcW w:w="3675" w:type="dxa"/>
          </w:tcPr>
          <w:p w:rsidR="000F5FF3" w:rsidRDefault="000F5FF3" w:rsidP="00FC7D4D">
            <w:pPr>
              <w:pStyle w:val="libPoem"/>
              <w:rPr>
                <w:rtl/>
              </w:rPr>
            </w:pPr>
            <w:r w:rsidRPr="00230E21">
              <w:rPr>
                <w:rtl/>
              </w:rPr>
              <w:t xml:space="preserve">محلؤون فأصفى شربهم </w:t>
            </w:r>
            <w:r w:rsidRPr="00A65465">
              <w:rPr>
                <w:rStyle w:val="libFootnotenumChar"/>
                <w:rtl/>
              </w:rPr>
              <w:t>(4)</w:t>
            </w:r>
            <w:r w:rsidRPr="00230E21">
              <w:rPr>
                <w:rtl/>
              </w:rPr>
              <w:t xml:space="preserve"> وشل</w:t>
            </w:r>
            <w:r w:rsidRPr="00FC7D4D">
              <w:rPr>
                <w:rStyle w:val="libPoemTiniChar0"/>
                <w:rtl/>
              </w:rPr>
              <w:br/>
              <w:t> </w:t>
            </w:r>
          </w:p>
        </w:tc>
        <w:tc>
          <w:tcPr>
            <w:tcW w:w="239" w:type="dxa"/>
          </w:tcPr>
          <w:p w:rsidR="000F5FF3" w:rsidRDefault="000F5FF3" w:rsidP="000604F3">
            <w:pPr>
              <w:rPr>
                <w:rtl/>
              </w:rPr>
            </w:pPr>
          </w:p>
        </w:tc>
        <w:tc>
          <w:tcPr>
            <w:tcW w:w="3673" w:type="dxa"/>
          </w:tcPr>
          <w:p w:rsidR="000F5FF3" w:rsidRDefault="000F5FF3" w:rsidP="00FC7D4D">
            <w:pPr>
              <w:pStyle w:val="libPoem"/>
              <w:rPr>
                <w:rtl/>
              </w:rPr>
            </w:pPr>
            <w:r w:rsidRPr="00230E21">
              <w:rPr>
                <w:rtl/>
              </w:rPr>
              <w:t xml:space="preserve">عند الورود وأوفى وردهم </w:t>
            </w:r>
            <w:r w:rsidRPr="00A65465">
              <w:rPr>
                <w:rStyle w:val="libFootnotenumChar"/>
                <w:rtl/>
              </w:rPr>
              <w:t>(5)</w:t>
            </w:r>
            <w:r w:rsidRPr="00230E21">
              <w:rPr>
                <w:rtl/>
              </w:rPr>
              <w:t xml:space="preserve"> لمم</w:t>
            </w:r>
            <w:r w:rsidRPr="00FC7D4D">
              <w:rPr>
                <w:rStyle w:val="libPoemTiniChar0"/>
                <w:rtl/>
              </w:rPr>
              <w:br/>
              <w:t> </w:t>
            </w:r>
          </w:p>
        </w:tc>
      </w:tr>
      <w:tr w:rsidR="000F5FF3" w:rsidTr="000604F3">
        <w:tc>
          <w:tcPr>
            <w:tcW w:w="3675" w:type="dxa"/>
          </w:tcPr>
          <w:p w:rsidR="000F5FF3" w:rsidRDefault="000F5FF3" w:rsidP="00FC7D4D">
            <w:pPr>
              <w:pStyle w:val="libPoem"/>
              <w:rPr>
                <w:rtl/>
              </w:rPr>
            </w:pPr>
            <w:r w:rsidRPr="00230E21">
              <w:rPr>
                <w:rtl/>
              </w:rPr>
              <w:t>فالأرض إلاّ على ملاّكها سعة</w:t>
            </w:r>
            <w:r w:rsidRPr="00FC7D4D">
              <w:rPr>
                <w:rStyle w:val="libPoemTiniChar0"/>
                <w:rtl/>
              </w:rPr>
              <w:br/>
              <w:t> </w:t>
            </w:r>
          </w:p>
        </w:tc>
        <w:tc>
          <w:tcPr>
            <w:tcW w:w="239" w:type="dxa"/>
          </w:tcPr>
          <w:p w:rsidR="000F5FF3" w:rsidRDefault="000F5FF3" w:rsidP="000604F3">
            <w:pPr>
              <w:rPr>
                <w:rtl/>
              </w:rPr>
            </w:pPr>
          </w:p>
        </w:tc>
        <w:tc>
          <w:tcPr>
            <w:tcW w:w="3673" w:type="dxa"/>
          </w:tcPr>
          <w:p w:rsidR="000F5FF3" w:rsidRDefault="000F5FF3" w:rsidP="00FC7D4D">
            <w:pPr>
              <w:pStyle w:val="libPoem"/>
              <w:rPr>
                <w:rtl/>
              </w:rPr>
            </w:pPr>
            <w:r w:rsidRPr="00230E21">
              <w:rPr>
                <w:rtl/>
              </w:rPr>
              <w:t>والمال إلاّ على أربابه ديم</w:t>
            </w:r>
            <w:r w:rsidRPr="00FC7D4D">
              <w:rPr>
                <w:rStyle w:val="libPoemTiniChar0"/>
                <w:rtl/>
              </w:rPr>
              <w:br/>
              <w:t> </w:t>
            </w:r>
          </w:p>
        </w:tc>
      </w:tr>
    </w:tbl>
    <w:p w:rsidR="000F5FF3" w:rsidRDefault="000F5FF3" w:rsidP="000604F3">
      <w:pPr>
        <w:pStyle w:val="libNormal"/>
        <w:rPr>
          <w:rtl/>
        </w:rPr>
      </w:pPr>
      <w:r w:rsidRPr="00C84E16">
        <w:rPr>
          <w:rtl/>
        </w:rPr>
        <w:t xml:space="preserve">ومنها </w:t>
      </w:r>
      <w:r>
        <w:rPr>
          <w:rtl/>
        </w:rPr>
        <w:t xml:space="preserve">: </w:t>
      </w:r>
      <w:r w:rsidRPr="00C84E16">
        <w:rPr>
          <w:rtl/>
        </w:rPr>
        <w:t xml:space="preserve">قام النبي بها يوم الغدير لهم والله يشهد والأملاك والأُمم </w:t>
      </w:r>
      <w:r w:rsidRPr="00A65465">
        <w:rPr>
          <w:rStyle w:val="libFootnotenumChar"/>
          <w:rtl/>
        </w:rPr>
        <w:t>(6)</w:t>
      </w:r>
      <w:r w:rsidRPr="00C84E16">
        <w:rPr>
          <w:rtl/>
        </w:rPr>
        <w:t xml:space="preserve"> </w:t>
      </w:r>
    </w:p>
    <w:p w:rsidR="000F5FF3" w:rsidRPr="00C84E16" w:rsidRDefault="000F5FF3" w:rsidP="000604F3">
      <w:pPr>
        <w:pStyle w:val="libNormal"/>
        <w:rPr>
          <w:rtl/>
        </w:rPr>
      </w:pPr>
      <w:r w:rsidRPr="00C84E16">
        <w:rPr>
          <w:rtl/>
        </w:rPr>
        <w:t>وهي قصيدة بليغة جليلة.</w:t>
      </w:r>
    </w:p>
    <w:p w:rsidR="000F5FF3" w:rsidRPr="00C84E16" w:rsidRDefault="000F5FF3" w:rsidP="000604F3">
      <w:pPr>
        <w:pStyle w:val="libNormal"/>
        <w:rPr>
          <w:rtl/>
        </w:rPr>
      </w:pPr>
      <w:r w:rsidRPr="00C84E16">
        <w:rPr>
          <w:rtl/>
        </w:rPr>
        <w:t>وكان الروم قد أسرته مرّتين وابتاعه منهم مرّة ابن عمّه سيف الدولة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المجالس : مخترب ، وفي الديوان المنسوب إليه : الدين مخترم والحقّ مهتضم.</w:t>
      </w:r>
    </w:p>
    <w:p w:rsidR="000F5FF3" w:rsidRPr="00C84E16" w:rsidRDefault="000F5FF3" w:rsidP="00A65465">
      <w:pPr>
        <w:pStyle w:val="libFootnote0"/>
        <w:rPr>
          <w:rtl/>
          <w:lang w:bidi="fa-IR"/>
        </w:rPr>
      </w:pPr>
      <w:r w:rsidRPr="00C84E16">
        <w:rPr>
          <w:rtl/>
        </w:rPr>
        <w:t>(2) في الديوان : منتصف.</w:t>
      </w:r>
    </w:p>
    <w:p w:rsidR="000F5FF3" w:rsidRPr="00C84E16" w:rsidRDefault="000F5FF3" w:rsidP="00A65465">
      <w:pPr>
        <w:pStyle w:val="libFootnote0"/>
        <w:rPr>
          <w:rtl/>
          <w:lang w:bidi="fa-IR"/>
        </w:rPr>
      </w:pPr>
      <w:r w:rsidRPr="00C84E16">
        <w:rPr>
          <w:rtl/>
        </w:rPr>
        <w:t>(3) في الديوان : أما للدين.</w:t>
      </w:r>
    </w:p>
    <w:p w:rsidR="000F5FF3" w:rsidRPr="00C84E16" w:rsidRDefault="000F5FF3" w:rsidP="00A65465">
      <w:pPr>
        <w:pStyle w:val="libFootnote0"/>
        <w:rPr>
          <w:rtl/>
          <w:lang w:bidi="fa-IR"/>
        </w:rPr>
      </w:pPr>
      <w:r w:rsidRPr="00C84E16">
        <w:rPr>
          <w:rtl/>
        </w:rPr>
        <w:t>(4) في نسخة « ش » : وردهم.</w:t>
      </w:r>
    </w:p>
    <w:p w:rsidR="000F5FF3" w:rsidRPr="00C84E16" w:rsidRDefault="000F5FF3" w:rsidP="00A65465">
      <w:pPr>
        <w:pStyle w:val="libFootnote0"/>
        <w:rPr>
          <w:rtl/>
          <w:lang w:bidi="fa-IR"/>
        </w:rPr>
      </w:pPr>
      <w:r w:rsidRPr="00C84E16">
        <w:rPr>
          <w:rtl/>
        </w:rPr>
        <w:t>(5) في الديوان : ودّهم.</w:t>
      </w:r>
    </w:p>
    <w:p w:rsidR="000F5FF3" w:rsidRPr="00C84E16" w:rsidRDefault="000F5FF3" w:rsidP="00A65465">
      <w:pPr>
        <w:pStyle w:val="libFootnote0"/>
        <w:rPr>
          <w:rtl/>
          <w:lang w:bidi="fa-IR"/>
        </w:rPr>
      </w:pPr>
      <w:r w:rsidRPr="00C84E16">
        <w:rPr>
          <w:rtl/>
        </w:rPr>
        <w:t>(6) ديوان أبي فراس الحمداني : 300 / 303.</w:t>
      </w:r>
    </w:p>
    <w:p w:rsidR="000F5FF3" w:rsidRPr="00C84E16" w:rsidRDefault="000F5FF3" w:rsidP="000604F3">
      <w:pPr>
        <w:pStyle w:val="libNormal0"/>
        <w:rPr>
          <w:rtl/>
        </w:rPr>
      </w:pPr>
      <w:r>
        <w:rPr>
          <w:rtl/>
        </w:rPr>
        <w:br w:type="page"/>
      </w:r>
      <w:r w:rsidRPr="00C84E16">
        <w:rPr>
          <w:rtl/>
        </w:rPr>
        <w:lastRenderedPageBreak/>
        <w:t xml:space="preserve">وفي المرة الأُخرى ركب ليلة فرسه وارتقى سور القلعة الّتي حبس فيها وألقى بنفسه راكباً من أعلى السور في الخندق وقد طفح فيه الماء فنجا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F5FF3">
      <w:pPr>
        <w:pStyle w:val="Heading2"/>
        <w:rPr>
          <w:rtl/>
          <w:lang w:bidi="fa-IR"/>
        </w:rPr>
      </w:pPr>
      <w:bookmarkStart w:id="1028" w:name="_Toc355070651"/>
      <w:bookmarkStart w:id="1029" w:name="_Toc450987531"/>
      <w:r w:rsidRPr="00C84E16">
        <w:rPr>
          <w:rtl/>
          <w:lang w:bidi="fa-IR"/>
        </w:rPr>
        <w:t>3713</w:t>
      </w:r>
      <w:r>
        <w:rPr>
          <w:rtl/>
          <w:lang w:bidi="fa-IR"/>
        </w:rPr>
        <w:t xml:space="preserve"> ـ</w:t>
      </w:r>
      <w:r w:rsidRPr="00C84E16">
        <w:rPr>
          <w:rtl/>
          <w:lang w:bidi="fa-IR"/>
        </w:rPr>
        <w:t xml:space="preserve"> أبو الفرج الأصفهاني :</w:t>
      </w:r>
      <w:bookmarkEnd w:id="1028"/>
      <w:bookmarkEnd w:id="1029"/>
      <w:r w:rsidRPr="00C84E16">
        <w:rPr>
          <w:rtl/>
          <w:lang w:bidi="fa-IR"/>
        </w:rPr>
        <w:t xml:space="preserve"> </w:t>
      </w:r>
    </w:p>
    <w:p w:rsidR="000F5FF3" w:rsidRPr="00C84E16" w:rsidRDefault="000F5FF3" w:rsidP="000604F3">
      <w:pPr>
        <w:pStyle w:val="libNormal"/>
        <w:rPr>
          <w:rtl/>
        </w:rPr>
      </w:pPr>
      <w:r w:rsidRPr="00C84E16">
        <w:rPr>
          <w:rtl/>
        </w:rPr>
        <w:t>زيدي المذهب ،</w:t>
      </w:r>
      <w:r>
        <w:rPr>
          <w:rtl/>
        </w:rPr>
        <w:t xml:space="preserve"> </w:t>
      </w:r>
      <w:r w:rsidRPr="008F598B">
        <w:rPr>
          <w:rStyle w:val="libBold2Char"/>
          <w:rtl/>
        </w:rPr>
        <w:t>صه</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ست : </w:t>
      </w:r>
      <w:r w:rsidRPr="00C84E16">
        <w:rPr>
          <w:rtl/>
        </w:rPr>
        <w:t xml:space="preserve">له كتاب الأغاني الكبير ، وله مقاتل الطالبيين ، وغير ذلك من الكتب ، وله كتاب ما نزل من القرآن في أمير المؤمنين </w:t>
      </w:r>
      <w:r w:rsidR="009A2F07" w:rsidRPr="009A2F07">
        <w:rPr>
          <w:rStyle w:val="libAlaemChar"/>
          <w:rtl/>
        </w:rPr>
        <w:t>عليه‌السلام</w:t>
      </w:r>
      <w:r w:rsidRPr="00C84E16">
        <w:rPr>
          <w:rtl/>
        </w:rPr>
        <w:t xml:space="preserve"> وأهله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وكتاب فيه كلام فاطمة ( سلام الله عليها ) في فدك ، أخبرنا عنه أحمد بن عبدون بجميع رواياته ؛ روى عنه الدوري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انتهى. وكان اسمه علي بن الحسين الكاتب.</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ب : </w:t>
      </w:r>
      <w:r w:rsidRPr="00C84E16">
        <w:rPr>
          <w:rtl/>
        </w:rPr>
        <w:t xml:space="preserve">أبو الفرج علي بن الحسين الأصفهاني زيدي له الأغاني الكبير. إلى آخره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وفي المجمع : أبو الفرج الأصفهاني علي بن الحسين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F5FF3">
      <w:pPr>
        <w:pStyle w:val="Heading2"/>
        <w:rPr>
          <w:rtl/>
          <w:lang w:bidi="fa-IR"/>
        </w:rPr>
      </w:pPr>
      <w:bookmarkStart w:id="1030" w:name="_Toc355070652"/>
      <w:bookmarkStart w:id="1031" w:name="_Toc450987532"/>
      <w:r w:rsidRPr="00C84E16">
        <w:rPr>
          <w:rtl/>
          <w:lang w:bidi="fa-IR"/>
        </w:rPr>
        <w:t>3714</w:t>
      </w:r>
      <w:r>
        <w:rPr>
          <w:rtl/>
          <w:lang w:bidi="fa-IR"/>
        </w:rPr>
        <w:t xml:space="preserve"> ـ</w:t>
      </w:r>
      <w:r w:rsidRPr="00C84E16">
        <w:rPr>
          <w:rtl/>
          <w:lang w:bidi="fa-IR"/>
        </w:rPr>
        <w:t xml:space="preserve"> أبو الفرج بن النديم :</w:t>
      </w:r>
      <w:bookmarkEnd w:id="1030"/>
      <w:bookmarkEnd w:id="1031"/>
      <w:r w:rsidRPr="00C84E16">
        <w:rPr>
          <w:rtl/>
          <w:lang w:bidi="fa-IR"/>
        </w:rPr>
        <w:t xml:space="preserve"> </w:t>
      </w:r>
    </w:p>
    <w:p w:rsidR="000F5FF3" w:rsidRPr="00C84E16" w:rsidRDefault="000F5FF3" w:rsidP="000604F3">
      <w:pPr>
        <w:pStyle w:val="libNormal"/>
        <w:rPr>
          <w:rtl/>
        </w:rPr>
      </w:pPr>
      <w:r w:rsidRPr="00C84E16">
        <w:rPr>
          <w:rtl/>
        </w:rPr>
        <w:t xml:space="preserve">محمّد بن إسحاق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0F5FF3">
      <w:pPr>
        <w:pStyle w:val="Heading2"/>
        <w:rPr>
          <w:rtl/>
          <w:lang w:bidi="fa-IR"/>
        </w:rPr>
      </w:pPr>
      <w:bookmarkStart w:id="1032" w:name="_Toc355070653"/>
      <w:bookmarkStart w:id="1033" w:name="_Toc450987533"/>
      <w:r w:rsidRPr="00C84E16">
        <w:rPr>
          <w:rtl/>
          <w:lang w:bidi="fa-IR"/>
        </w:rPr>
        <w:t>3715</w:t>
      </w:r>
      <w:r>
        <w:rPr>
          <w:rtl/>
          <w:lang w:bidi="fa-IR"/>
        </w:rPr>
        <w:t xml:space="preserve"> ـ</w:t>
      </w:r>
      <w:r w:rsidRPr="00C84E16">
        <w:rPr>
          <w:rtl/>
          <w:lang w:bidi="fa-IR"/>
        </w:rPr>
        <w:t xml:space="preserve"> أبو الفرج القزويني :</w:t>
      </w:r>
      <w:bookmarkEnd w:id="1032"/>
      <w:bookmarkEnd w:id="1033"/>
      <w:r w:rsidRPr="00C84E16">
        <w:rPr>
          <w:rtl/>
          <w:lang w:bidi="fa-IR"/>
        </w:rPr>
        <w:t xml:space="preserve"> </w:t>
      </w:r>
    </w:p>
    <w:p w:rsidR="000F5FF3" w:rsidRPr="00C84E16" w:rsidRDefault="000F5FF3" w:rsidP="000604F3">
      <w:pPr>
        <w:pStyle w:val="libNormal"/>
        <w:rPr>
          <w:rtl/>
        </w:rPr>
      </w:pPr>
      <w:r w:rsidRPr="00C84E16">
        <w:rPr>
          <w:rtl/>
        </w:rPr>
        <w:t xml:space="preserve">محمّد بن أبي عمران الثقة </w:t>
      </w:r>
      <w:r w:rsidRPr="00A65465">
        <w:rPr>
          <w:rStyle w:val="libFootnotenumChar"/>
          <w:rtl/>
        </w:rPr>
        <w:t>(</w:t>
      </w:r>
      <w:r w:rsidRPr="00A65465">
        <w:rPr>
          <w:rStyle w:val="libFootnotenumChar"/>
          <w:rFonts w:hint="cs"/>
          <w:rtl/>
        </w:rPr>
        <w:t>10</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مجالس المؤمنين : 2 / 412.</w:t>
      </w:r>
    </w:p>
    <w:p w:rsidR="000F5FF3" w:rsidRPr="00C84E16" w:rsidRDefault="000F5FF3" w:rsidP="00A65465">
      <w:pPr>
        <w:pStyle w:val="libFootnote0"/>
        <w:rPr>
          <w:rtl/>
          <w:lang w:bidi="fa-IR"/>
        </w:rPr>
      </w:pPr>
      <w:r w:rsidRPr="00C84E16">
        <w:rPr>
          <w:rtl/>
        </w:rPr>
        <w:t>(</w:t>
      </w:r>
      <w:r>
        <w:rPr>
          <w:rFonts w:hint="cs"/>
          <w:rtl/>
        </w:rPr>
        <w:t>2</w:t>
      </w:r>
      <w:r w:rsidRPr="00C84E16">
        <w:rPr>
          <w:rtl/>
        </w:rPr>
        <w:t>) الخلاصة : 267 / 10.</w:t>
      </w:r>
    </w:p>
    <w:p w:rsidR="000F5FF3" w:rsidRPr="00C84E16" w:rsidRDefault="000F5FF3" w:rsidP="00A65465">
      <w:pPr>
        <w:pStyle w:val="libFootnote0"/>
        <w:rPr>
          <w:rtl/>
          <w:lang w:bidi="fa-IR"/>
        </w:rPr>
      </w:pPr>
      <w:r w:rsidRPr="00C84E16">
        <w:rPr>
          <w:rtl/>
        </w:rPr>
        <w:t>(</w:t>
      </w:r>
      <w:r>
        <w:rPr>
          <w:rFonts w:hint="cs"/>
          <w:rtl/>
        </w:rPr>
        <w:t>3</w:t>
      </w:r>
      <w:r w:rsidRPr="00C84E16">
        <w:rPr>
          <w:rtl/>
        </w:rPr>
        <w:t xml:space="preserve">) في المصدر : وأهل بيته </w:t>
      </w:r>
      <w:r w:rsidR="009A2F07" w:rsidRPr="009A2F07">
        <w:rPr>
          <w:rStyle w:val="libAlaemChar"/>
          <w:rtl/>
        </w:rPr>
        <w:t>عليهم‌السلام</w:t>
      </w:r>
      <w:r>
        <w:rPr>
          <w:rtl/>
        </w:rPr>
        <w:t>.</w:t>
      </w:r>
    </w:p>
    <w:p w:rsidR="000F5FF3" w:rsidRPr="00C84E16" w:rsidRDefault="000F5FF3" w:rsidP="00A65465">
      <w:pPr>
        <w:pStyle w:val="libFootnote0"/>
        <w:rPr>
          <w:rtl/>
          <w:lang w:bidi="fa-IR"/>
        </w:rPr>
      </w:pPr>
      <w:r w:rsidRPr="00C84E16">
        <w:rPr>
          <w:rtl/>
        </w:rPr>
        <w:t>(</w:t>
      </w:r>
      <w:r>
        <w:rPr>
          <w:rFonts w:hint="cs"/>
          <w:rtl/>
        </w:rPr>
        <w:t>4</w:t>
      </w:r>
      <w:r w:rsidRPr="00C84E16">
        <w:rPr>
          <w:rtl/>
        </w:rPr>
        <w:t>) الفهرست : 192 / 894.</w:t>
      </w:r>
    </w:p>
    <w:p w:rsidR="000F5FF3" w:rsidRPr="00C84E16" w:rsidRDefault="000F5FF3" w:rsidP="00A65465">
      <w:pPr>
        <w:pStyle w:val="libFootnote0"/>
        <w:rPr>
          <w:rtl/>
          <w:lang w:bidi="fa-IR"/>
        </w:rPr>
      </w:pPr>
      <w:r w:rsidRPr="00C84E16">
        <w:rPr>
          <w:rtl/>
        </w:rPr>
        <w:t>(</w:t>
      </w:r>
      <w:r>
        <w:rPr>
          <w:rFonts w:hint="cs"/>
          <w:rtl/>
        </w:rPr>
        <w:t>5</w:t>
      </w:r>
      <w:r w:rsidRPr="00C84E16">
        <w:rPr>
          <w:rtl/>
        </w:rPr>
        <w:t>) معالم العلماء : 192 / 986.</w:t>
      </w:r>
    </w:p>
    <w:p w:rsidR="000F5FF3" w:rsidRPr="00C84E16" w:rsidRDefault="000F5FF3" w:rsidP="00A65465">
      <w:pPr>
        <w:pStyle w:val="libFootnote0"/>
        <w:rPr>
          <w:rtl/>
          <w:lang w:bidi="fa-IR"/>
        </w:rPr>
      </w:pPr>
      <w:r w:rsidRPr="00C84E16">
        <w:rPr>
          <w:rtl/>
        </w:rPr>
        <w:t>(</w:t>
      </w:r>
      <w:r>
        <w:rPr>
          <w:rFonts w:hint="cs"/>
          <w:rtl/>
        </w:rPr>
        <w:t>6</w:t>
      </w:r>
      <w:r w:rsidRPr="00C84E16">
        <w:rPr>
          <w:rtl/>
        </w:rPr>
        <w:t>) مجمع الرجال : 7 / 81.</w:t>
      </w:r>
    </w:p>
    <w:p w:rsidR="000F5FF3" w:rsidRPr="00C84E16" w:rsidRDefault="000F5FF3" w:rsidP="00A65465">
      <w:pPr>
        <w:pStyle w:val="libFootnote0"/>
        <w:rPr>
          <w:rtl/>
          <w:lang w:bidi="fa-IR"/>
        </w:rPr>
      </w:pPr>
      <w:r w:rsidRPr="00C84E16">
        <w:rPr>
          <w:rtl/>
        </w:rPr>
        <w:t>(</w:t>
      </w:r>
      <w:r>
        <w:rPr>
          <w:rFonts w:hint="cs"/>
          <w:rtl/>
        </w:rPr>
        <w:t>7</w:t>
      </w:r>
      <w:r w:rsidRPr="00C84E16">
        <w:rPr>
          <w:rtl/>
        </w:rPr>
        <w:t>) الفهرست : 41 / 135 ورجال النجاشي : 114 / 294 ترجمة بندار.</w:t>
      </w:r>
    </w:p>
    <w:p w:rsidR="000F5FF3" w:rsidRPr="00C84E16" w:rsidRDefault="000F5FF3" w:rsidP="00A65465">
      <w:pPr>
        <w:pStyle w:val="libFootnote0"/>
        <w:rPr>
          <w:rtl/>
          <w:lang w:bidi="fa-IR"/>
        </w:rPr>
      </w:pPr>
      <w:r w:rsidRPr="00C84E16">
        <w:rPr>
          <w:rtl/>
        </w:rPr>
        <w:t>(</w:t>
      </w:r>
      <w:r>
        <w:rPr>
          <w:rFonts w:hint="cs"/>
          <w:rtl/>
        </w:rPr>
        <w:t>8</w:t>
      </w:r>
      <w:r w:rsidRPr="00C84E16">
        <w:rPr>
          <w:rtl/>
        </w:rPr>
        <w:t>) تعليقة الوحيد البهبهاني : 395.</w:t>
      </w:r>
    </w:p>
    <w:p w:rsidR="000F5FF3" w:rsidRPr="00C84E16" w:rsidRDefault="000F5FF3" w:rsidP="00A65465">
      <w:pPr>
        <w:pStyle w:val="libFootnote0"/>
        <w:rPr>
          <w:rtl/>
          <w:lang w:bidi="fa-IR"/>
        </w:rPr>
      </w:pPr>
      <w:r w:rsidRPr="00C84E16">
        <w:rPr>
          <w:rtl/>
        </w:rPr>
        <w:t>(</w:t>
      </w:r>
      <w:r>
        <w:rPr>
          <w:rFonts w:hint="cs"/>
          <w:rtl/>
        </w:rPr>
        <w:t>9</w:t>
      </w:r>
      <w:r w:rsidRPr="00C84E16">
        <w:rPr>
          <w:rtl/>
        </w:rPr>
        <w:t>) مجمع الرجال : 7 / 81.</w:t>
      </w:r>
    </w:p>
    <w:p w:rsidR="000F5FF3" w:rsidRPr="00C84E16" w:rsidRDefault="000F5FF3" w:rsidP="00A65465">
      <w:pPr>
        <w:pStyle w:val="libFootnote0"/>
        <w:rPr>
          <w:rtl/>
          <w:lang w:bidi="fa-IR"/>
        </w:rPr>
      </w:pPr>
      <w:r w:rsidRPr="00C84E16">
        <w:rPr>
          <w:rtl/>
        </w:rPr>
        <w:t>(</w:t>
      </w:r>
      <w:r>
        <w:rPr>
          <w:rFonts w:hint="cs"/>
          <w:rtl/>
        </w:rPr>
        <w:t>10</w:t>
      </w:r>
      <w:r w:rsidRPr="00C84E16">
        <w:rPr>
          <w:rtl/>
        </w:rPr>
        <w:t>) رجال النجاشي : 397 / 1062 والخلاصة : 164 / 173. ورجال ابن داود : 160 / 1273.</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مضى أيضاً مظفر بن أحمد القزويني يكنّى أبا الفرج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لم أذكره لجهالته ولا يكاد ينصرف إليه الإطلاق.</w:t>
      </w:r>
    </w:p>
    <w:p w:rsidR="000F5FF3" w:rsidRPr="00C84E16" w:rsidRDefault="000F5FF3" w:rsidP="000F5FF3">
      <w:pPr>
        <w:pStyle w:val="Heading2"/>
        <w:rPr>
          <w:rtl/>
          <w:lang w:bidi="fa-IR"/>
        </w:rPr>
      </w:pPr>
      <w:bookmarkStart w:id="1034" w:name="_Toc355070654"/>
      <w:bookmarkStart w:id="1035" w:name="_Toc450987534"/>
      <w:r w:rsidRPr="00C84E16">
        <w:rPr>
          <w:rtl/>
          <w:lang w:bidi="fa-IR"/>
        </w:rPr>
        <w:t>3716</w:t>
      </w:r>
      <w:r>
        <w:rPr>
          <w:rtl/>
          <w:lang w:bidi="fa-IR"/>
        </w:rPr>
        <w:t xml:space="preserve"> ـ</w:t>
      </w:r>
      <w:r w:rsidRPr="00C84E16">
        <w:rPr>
          <w:rtl/>
          <w:lang w:bidi="fa-IR"/>
        </w:rPr>
        <w:t xml:space="preserve"> أبو الفرج القناني :</w:t>
      </w:r>
      <w:bookmarkEnd w:id="1034"/>
      <w:bookmarkEnd w:id="1035"/>
      <w:r w:rsidRPr="00C84E16">
        <w:rPr>
          <w:rtl/>
          <w:lang w:bidi="fa-IR"/>
        </w:rPr>
        <w:t xml:space="preserve"> </w:t>
      </w:r>
    </w:p>
    <w:p w:rsidR="000F5FF3" w:rsidRPr="00C84E16" w:rsidRDefault="000F5FF3" w:rsidP="000604F3">
      <w:pPr>
        <w:pStyle w:val="libNormal"/>
        <w:rPr>
          <w:rtl/>
        </w:rPr>
      </w:pPr>
      <w:r w:rsidRPr="00C84E16">
        <w:rPr>
          <w:rtl/>
        </w:rPr>
        <w:t xml:space="preserve">أو القنابي ، محمّد بن علي بن يعقوب بن إسحاق </w:t>
      </w:r>
      <w:r w:rsidRPr="00A65465">
        <w:rPr>
          <w:rStyle w:val="libFootnotenumChar"/>
          <w:rtl/>
        </w:rPr>
        <w:t>(3)</w:t>
      </w:r>
      <w:r w:rsidRPr="00C84E16">
        <w:rPr>
          <w:rtl/>
        </w:rPr>
        <w:t xml:space="preserve"> ، غير مذكور في الكتابين.</w:t>
      </w:r>
    </w:p>
    <w:p w:rsidR="000F5FF3" w:rsidRPr="00C84E16" w:rsidRDefault="000F5FF3" w:rsidP="000F5FF3">
      <w:pPr>
        <w:pStyle w:val="Heading2"/>
        <w:rPr>
          <w:rtl/>
          <w:lang w:bidi="fa-IR"/>
        </w:rPr>
      </w:pPr>
      <w:bookmarkStart w:id="1036" w:name="_Toc355070655"/>
      <w:bookmarkStart w:id="1037" w:name="_Toc450987535"/>
      <w:r w:rsidRPr="00C84E16">
        <w:rPr>
          <w:rtl/>
          <w:lang w:bidi="fa-IR"/>
        </w:rPr>
        <w:t>3717</w:t>
      </w:r>
      <w:r>
        <w:rPr>
          <w:rtl/>
          <w:lang w:bidi="fa-IR"/>
        </w:rPr>
        <w:t xml:space="preserve"> ـ</w:t>
      </w:r>
      <w:r w:rsidRPr="00C84E16">
        <w:rPr>
          <w:rtl/>
          <w:lang w:bidi="fa-IR"/>
        </w:rPr>
        <w:t xml:space="preserve"> أبو فضالة :</w:t>
      </w:r>
      <w:bookmarkEnd w:id="1036"/>
      <w:bookmarkEnd w:id="1037"/>
      <w:r w:rsidRPr="00C84E16">
        <w:rPr>
          <w:rtl/>
          <w:lang w:bidi="fa-IR"/>
        </w:rPr>
        <w:t xml:space="preserve"> </w:t>
      </w:r>
    </w:p>
    <w:p w:rsidR="000F5FF3" w:rsidRPr="00C84E16" w:rsidRDefault="000F5FF3" w:rsidP="000604F3">
      <w:pPr>
        <w:pStyle w:val="libNormal"/>
        <w:rPr>
          <w:rtl/>
        </w:rPr>
      </w:pPr>
      <w:r w:rsidRPr="00C84E16">
        <w:rPr>
          <w:rtl/>
        </w:rPr>
        <w:t xml:space="preserve">ثابت البناني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038" w:name="_Toc355070656"/>
      <w:bookmarkStart w:id="1039" w:name="_Toc450987536"/>
      <w:r w:rsidRPr="00C84E16">
        <w:rPr>
          <w:rtl/>
          <w:lang w:bidi="fa-IR"/>
        </w:rPr>
        <w:t>3718</w:t>
      </w:r>
      <w:r>
        <w:rPr>
          <w:rtl/>
          <w:lang w:bidi="fa-IR"/>
        </w:rPr>
        <w:t xml:space="preserve"> ـ</w:t>
      </w:r>
      <w:r w:rsidRPr="00C84E16">
        <w:rPr>
          <w:rtl/>
          <w:lang w:bidi="fa-IR"/>
        </w:rPr>
        <w:t xml:space="preserve"> أبو الفضائل :</w:t>
      </w:r>
      <w:bookmarkEnd w:id="1038"/>
      <w:bookmarkEnd w:id="1039"/>
      <w:r w:rsidRPr="00C84E16">
        <w:rPr>
          <w:rtl/>
          <w:lang w:bidi="fa-IR"/>
        </w:rPr>
        <w:t xml:space="preserve"> </w:t>
      </w:r>
    </w:p>
    <w:p w:rsidR="000F5FF3" w:rsidRPr="00C84E16" w:rsidRDefault="000F5FF3" w:rsidP="000604F3">
      <w:pPr>
        <w:pStyle w:val="libNormal"/>
        <w:rPr>
          <w:rtl/>
        </w:rPr>
      </w:pPr>
      <w:r w:rsidRPr="00C84E16">
        <w:rPr>
          <w:rtl/>
        </w:rPr>
        <w:t>أحمد بن موسى بن جعفر</w:t>
      </w:r>
      <w:r>
        <w:rPr>
          <w:rtl/>
        </w:rPr>
        <w:t xml:space="preserve"> </w:t>
      </w:r>
      <w:r w:rsidR="009A2F07" w:rsidRPr="009A2F07">
        <w:rPr>
          <w:rStyle w:val="libAlaemChar"/>
          <w:rFonts w:hint="cs"/>
          <w:rtl/>
        </w:rPr>
        <w:t>رضي‌الله‌عنه</w:t>
      </w:r>
      <w:r>
        <w:rPr>
          <w:rtl/>
        </w:rPr>
        <w:t xml:space="preserve">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1040" w:name="_Toc355070657"/>
      <w:bookmarkStart w:id="1041" w:name="_Toc450987537"/>
      <w:r w:rsidRPr="00C84E16">
        <w:rPr>
          <w:rtl/>
          <w:lang w:bidi="fa-IR"/>
        </w:rPr>
        <w:t>3719</w:t>
      </w:r>
      <w:r>
        <w:rPr>
          <w:rtl/>
          <w:lang w:bidi="fa-IR"/>
        </w:rPr>
        <w:t xml:space="preserve"> ـ</w:t>
      </w:r>
      <w:r w:rsidRPr="00C84E16">
        <w:rPr>
          <w:rtl/>
          <w:lang w:bidi="fa-IR"/>
        </w:rPr>
        <w:t xml:space="preserve"> أبو الفضل البراوستاني :</w:t>
      </w:r>
      <w:bookmarkEnd w:id="1040"/>
      <w:bookmarkEnd w:id="1041"/>
      <w:r w:rsidRPr="00C84E16">
        <w:rPr>
          <w:rtl/>
          <w:lang w:bidi="fa-IR"/>
        </w:rPr>
        <w:t xml:space="preserve"> </w:t>
      </w:r>
    </w:p>
    <w:p w:rsidR="000F5FF3" w:rsidRPr="00C84E16" w:rsidRDefault="000F5FF3" w:rsidP="000604F3">
      <w:pPr>
        <w:pStyle w:val="libNormal"/>
        <w:rPr>
          <w:rtl/>
        </w:rPr>
      </w:pPr>
      <w:r w:rsidRPr="00C84E16">
        <w:rPr>
          <w:rtl/>
        </w:rPr>
        <w:t xml:space="preserve">الأزدورقاني ، سلمة بن الخطاب </w:t>
      </w:r>
      <w:r w:rsidRPr="00A65465">
        <w:rPr>
          <w:rStyle w:val="libFootnotenumChar"/>
          <w:rtl/>
        </w:rPr>
        <w:t>(9)</w:t>
      </w:r>
      <w:r w:rsidRPr="00C84E16">
        <w:rPr>
          <w:rtl/>
        </w:rPr>
        <w:t xml:space="preserve"> ، غير مذكور في الكتابين.</w:t>
      </w:r>
    </w:p>
    <w:p w:rsidR="000F5FF3" w:rsidRPr="00C84E16" w:rsidRDefault="000F5FF3" w:rsidP="000F5FF3">
      <w:pPr>
        <w:pStyle w:val="Heading2"/>
        <w:rPr>
          <w:rtl/>
          <w:lang w:bidi="fa-IR"/>
        </w:rPr>
      </w:pPr>
      <w:bookmarkStart w:id="1042" w:name="_Toc355070658"/>
      <w:bookmarkStart w:id="1043" w:name="_Toc450987538"/>
      <w:r w:rsidRPr="00C84E16">
        <w:rPr>
          <w:rtl/>
          <w:lang w:bidi="fa-IR"/>
        </w:rPr>
        <w:t>3720</w:t>
      </w:r>
      <w:r>
        <w:rPr>
          <w:rtl/>
          <w:lang w:bidi="fa-IR"/>
        </w:rPr>
        <w:t xml:space="preserve"> ـ</w:t>
      </w:r>
      <w:r w:rsidRPr="00C84E16">
        <w:rPr>
          <w:rtl/>
          <w:lang w:bidi="fa-IR"/>
        </w:rPr>
        <w:t xml:space="preserve"> أبو الفضل التيمي :</w:t>
      </w:r>
      <w:bookmarkEnd w:id="1042"/>
      <w:bookmarkEnd w:id="1043"/>
      <w:r w:rsidRPr="00C84E16">
        <w:rPr>
          <w:rtl/>
          <w:lang w:bidi="fa-IR"/>
        </w:rPr>
        <w:t xml:space="preserve"> </w:t>
      </w:r>
    </w:p>
    <w:p w:rsidR="000F5FF3" w:rsidRPr="00C84E16" w:rsidRDefault="000F5FF3" w:rsidP="000604F3">
      <w:pPr>
        <w:pStyle w:val="libNormal"/>
        <w:rPr>
          <w:rtl/>
        </w:rPr>
      </w:pPr>
      <w:r w:rsidRPr="00C84E16">
        <w:rPr>
          <w:rtl/>
        </w:rPr>
        <w:t xml:space="preserve">عبد الرحمن بن أبي نجران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الشيخ : 507 / 90.</w:t>
      </w:r>
    </w:p>
    <w:p w:rsidR="000F5FF3" w:rsidRPr="00C84E16" w:rsidRDefault="000F5FF3" w:rsidP="00A65465">
      <w:pPr>
        <w:pStyle w:val="libFootnote0"/>
        <w:rPr>
          <w:rtl/>
          <w:lang w:bidi="fa-IR"/>
        </w:rPr>
      </w:pPr>
      <w:r w:rsidRPr="00C84E16">
        <w:rPr>
          <w:rtl/>
        </w:rPr>
        <w:t>(2) تعليقة الوحيد البهبهاني : 396.</w:t>
      </w:r>
    </w:p>
    <w:p w:rsidR="000F5FF3" w:rsidRPr="00C84E16" w:rsidRDefault="000F5FF3" w:rsidP="00A65465">
      <w:pPr>
        <w:pStyle w:val="libFootnote0"/>
        <w:rPr>
          <w:rtl/>
          <w:lang w:bidi="fa-IR"/>
        </w:rPr>
      </w:pPr>
      <w:r w:rsidRPr="00C84E16">
        <w:rPr>
          <w:rtl/>
        </w:rPr>
        <w:t>(3) رجال النجاشي : 398 / 1066 ، وفيه : القنائي.</w:t>
      </w:r>
    </w:p>
    <w:p w:rsidR="000F5FF3" w:rsidRPr="00C84E16" w:rsidRDefault="000F5FF3" w:rsidP="00A65465">
      <w:pPr>
        <w:pStyle w:val="libFootnote0"/>
        <w:rPr>
          <w:rtl/>
          <w:lang w:bidi="fa-IR"/>
        </w:rPr>
      </w:pPr>
      <w:r w:rsidRPr="00C84E16">
        <w:rPr>
          <w:rtl/>
        </w:rPr>
        <w:t>(4) رجال الشيخ : 36 / 3 والخلاصة : 29 / 4 ورجال ابن داود : 59 / 275.</w:t>
      </w:r>
    </w:p>
    <w:p w:rsidR="000F5FF3" w:rsidRPr="00C84E16" w:rsidRDefault="000F5FF3" w:rsidP="00A65465">
      <w:pPr>
        <w:pStyle w:val="libFootnote0"/>
        <w:rPr>
          <w:rtl/>
          <w:lang w:bidi="fa-IR"/>
        </w:rPr>
      </w:pPr>
      <w:r w:rsidRPr="00C84E16">
        <w:rPr>
          <w:rtl/>
        </w:rPr>
        <w:t>(5) تعليقة الوحيد البهبهاني : 396.</w:t>
      </w:r>
    </w:p>
    <w:p w:rsidR="000F5FF3" w:rsidRPr="00C84E16" w:rsidRDefault="000F5FF3" w:rsidP="00A65465">
      <w:pPr>
        <w:pStyle w:val="libFootnote0"/>
        <w:rPr>
          <w:rtl/>
          <w:lang w:bidi="fa-IR"/>
        </w:rPr>
      </w:pPr>
      <w:r w:rsidRPr="00C84E16">
        <w:rPr>
          <w:rtl/>
        </w:rPr>
        <w:t>(6) مجمع الرجال : 7 / 82.</w:t>
      </w:r>
    </w:p>
    <w:p w:rsidR="000F5FF3" w:rsidRPr="00C84E16" w:rsidRDefault="000F5FF3" w:rsidP="00A65465">
      <w:pPr>
        <w:pStyle w:val="libFootnote0"/>
        <w:rPr>
          <w:rtl/>
          <w:lang w:bidi="fa-IR"/>
        </w:rPr>
      </w:pPr>
      <w:r w:rsidRPr="00C84E16">
        <w:rPr>
          <w:rtl/>
        </w:rPr>
        <w:t>(7) رجال ابن داود : 45 / 140.</w:t>
      </w:r>
    </w:p>
    <w:p w:rsidR="000F5FF3" w:rsidRPr="00C84E16" w:rsidRDefault="000F5FF3" w:rsidP="00A65465">
      <w:pPr>
        <w:pStyle w:val="libFootnote0"/>
        <w:rPr>
          <w:rtl/>
          <w:lang w:bidi="fa-IR"/>
        </w:rPr>
      </w:pPr>
      <w:r w:rsidRPr="00C84E16">
        <w:rPr>
          <w:rtl/>
        </w:rPr>
        <w:t>(8) تعليقة الوحيد البهبهاني : 396.</w:t>
      </w:r>
    </w:p>
    <w:p w:rsidR="000F5FF3" w:rsidRPr="00C84E16" w:rsidRDefault="000F5FF3" w:rsidP="00A65465">
      <w:pPr>
        <w:pStyle w:val="libFootnote0"/>
        <w:rPr>
          <w:rtl/>
          <w:lang w:bidi="fa-IR"/>
        </w:rPr>
      </w:pPr>
      <w:r w:rsidRPr="00C84E16">
        <w:rPr>
          <w:rtl/>
        </w:rPr>
        <w:t>(9) رجال النجاشي : 187 / 498 والخلاصة : 227 / 4 ورجال ابن داود : 248 / 218.</w:t>
      </w:r>
    </w:p>
    <w:p w:rsidR="000F5FF3" w:rsidRPr="00C84E16" w:rsidRDefault="000F5FF3" w:rsidP="00A65465">
      <w:pPr>
        <w:pStyle w:val="libFootnote0"/>
        <w:rPr>
          <w:rtl/>
          <w:lang w:bidi="fa-IR"/>
        </w:rPr>
      </w:pPr>
      <w:r w:rsidRPr="00C84E16">
        <w:rPr>
          <w:rtl/>
        </w:rPr>
        <w:t>(10) رجال النجاشي : 235 / 622 والخلاصة : 114 / 7 ورجال ابن داود : 128 / 946.</w:t>
      </w:r>
    </w:p>
    <w:p w:rsidR="000F5FF3" w:rsidRPr="00C84E16" w:rsidRDefault="000F5FF3" w:rsidP="00A65465">
      <w:pPr>
        <w:pStyle w:val="libFootnote0"/>
        <w:rPr>
          <w:rtl/>
          <w:lang w:bidi="fa-IR"/>
        </w:rPr>
      </w:pPr>
      <w:r w:rsidRPr="00C84E16">
        <w:rPr>
          <w:rtl/>
        </w:rPr>
        <w:t>(11) مجمع الرجال : 7 / 82 ، وفي جميع المصادر ورد بدل التيمي : التميمي.</w:t>
      </w:r>
    </w:p>
    <w:p w:rsidR="000F5FF3" w:rsidRPr="00C84E16" w:rsidRDefault="000F5FF3" w:rsidP="000F5FF3">
      <w:pPr>
        <w:pStyle w:val="Heading2"/>
        <w:rPr>
          <w:rtl/>
          <w:lang w:bidi="fa-IR"/>
        </w:rPr>
      </w:pPr>
      <w:r>
        <w:rPr>
          <w:rtl/>
          <w:lang w:bidi="fa-IR"/>
        </w:rPr>
        <w:br w:type="page"/>
      </w:r>
      <w:bookmarkStart w:id="1044" w:name="_Toc355070659"/>
      <w:bookmarkStart w:id="1045" w:name="_Toc450987539"/>
      <w:r w:rsidRPr="00C84E16">
        <w:rPr>
          <w:rtl/>
          <w:lang w:bidi="fa-IR"/>
        </w:rPr>
        <w:lastRenderedPageBreak/>
        <w:t>3721</w:t>
      </w:r>
      <w:r>
        <w:rPr>
          <w:rtl/>
          <w:lang w:bidi="fa-IR"/>
        </w:rPr>
        <w:t xml:space="preserve"> ـ</w:t>
      </w:r>
      <w:r w:rsidRPr="00C84E16">
        <w:rPr>
          <w:rtl/>
          <w:lang w:bidi="fa-IR"/>
        </w:rPr>
        <w:t xml:space="preserve"> أبو الفضل الثقفي :</w:t>
      </w:r>
      <w:bookmarkEnd w:id="1044"/>
      <w:bookmarkEnd w:id="1045"/>
      <w:r w:rsidRPr="00C84E16">
        <w:rPr>
          <w:rtl/>
          <w:lang w:bidi="fa-IR"/>
        </w:rPr>
        <w:t xml:space="preserve"> </w:t>
      </w:r>
    </w:p>
    <w:p w:rsidR="000F5FF3" w:rsidRPr="00C84E16" w:rsidRDefault="000F5FF3" w:rsidP="000604F3">
      <w:pPr>
        <w:pStyle w:val="libNormal"/>
        <w:rPr>
          <w:rtl/>
        </w:rPr>
      </w:pPr>
      <w:r w:rsidRPr="00C84E16">
        <w:rPr>
          <w:rtl/>
        </w:rPr>
        <w:t xml:space="preserve">هو العباس بن عامر </w:t>
      </w:r>
      <w:r w:rsidRPr="00A65465">
        <w:rPr>
          <w:rStyle w:val="libFootnotenumChar"/>
          <w:rtl/>
        </w:rPr>
        <w:t>(1)</w:t>
      </w:r>
      <w:r>
        <w:rPr>
          <w:rtl/>
        </w:rPr>
        <w:t>.</w:t>
      </w:r>
    </w:p>
    <w:p w:rsidR="000F5FF3" w:rsidRPr="00C84E16" w:rsidRDefault="000F5FF3" w:rsidP="000F5FF3">
      <w:pPr>
        <w:pStyle w:val="Heading2"/>
        <w:rPr>
          <w:rtl/>
          <w:lang w:bidi="fa-IR"/>
        </w:rPr>
      </w:pPr>
      <w:bookmarkStart w:id="1046" w:name="_Toc355070660"/>
      <w:bookmarkStart w:id="1047" w:name="_Toc450987540"/>
      <w:r w:rsidRPr="00C84E16">
        <w:rPr>
          <w:rtl/>
          <w:lang w:bidi="fa-IR"/>
        </w:rPr>
        <w:t>3722</w:t>
      </w:r>
      <w:r>
        <w:rPr>
          <w:rtl/>
          <w:lang w:bidi="fa-IR"/>
        </w:rPr>
        <w:t xml:space="preserve"> ـ</w:t>
      </w:r>
      <w:r w:rsidRPr="00C84E16">
        <w:rPr>
          <w:rtl/>
          <w:lang w:bidi="fa-IR"/>
        </w:rPr>
        <w:t xml:space="preserve"> أبو الفضل الجعفي :</w:t>
      </w:r>
      <w:bookmarkEnd w:id="1046"/>
      <w:bookmarkEnd w:id="1047"/>
      <w:r w:rsidRPr="00C84E16">
        <w:rPr>
          <w:rtl/>
          <w:lang w:bidi="fa-IR"/>
        </w:rPr>
        <w:t xml:space="preserve"> </w:t>
      </w:r>
    </w:p>
    <w:p w:rsidR="000F5FF3" w:rsidRPr="00C84E16" w:rsidRDefault="000F5FF3" w:rsidP="000604F3">
      <w:pPr>
        <w:pStyle w:val="libNormal"/>
        <w:rPr>
          <w:rtl/>
        </w:rPr>
      </w:pPr>
      <w:r w:rsidRPr="00C84E16">
        <w:rPr>
          <w:rtl/>
        </w:rPr>
        <w:t xml:space="preserve">الكوفي المعروف بالصابوني ، محمّد بن أحمد بن إبراهيم بن سليمان </w:t>
      </w:r>
      <w:r w:rsidRPr="00A65465">
        <w:rPr>
          <w:rStyle w:val="libFootnotenumChar"/>
          <w:rtl/>
        </w:rPr>
        <w:t>(2)</w:t>
      </w:r>
      <w:r w:rsidRPr="00C84E16">
        <w:rPr>
          <w:rtl/>
        </w:rPr>
        <w:t xml:space="preserve"> ، غير مذكور في الكتابين بهذا العنوان ، ويأتي بعنوان الصابون </w:t>
      </w:r>
      <w:r w:rsidRPr="00A65465">
        <w:rPr>
          <w:rStyle w:val="libFootnotenumChar"/>
          <w:rtl/>
        </w:rPr>
        <w:t>(3)</w:t>
      </w:r>
      <w:r>
        <w:rPr>
          <w:rtl/>
        </w:rPr>
        <w:t>.</w:t>
      </w:r>
    </w:p>
    <w:p w:rsidR="000F5FF3" w:rsidRPr="00C84E16" w:rsidRDefault="000F5FF3" w:rsidP="000F5FF3">
      <w:pPr>
        <w:pStyle w:val="Heading2"/>
        <w:rPr>
          <w:rtl/>
          <w:lang w:bidi="fa-IR"/>
        </w:rPr>
      </w:pPr>
      <w:bookmarkStart w:id="1048" w:name="_Toc355070661"/>
      <w:bookmarkStart w:id="1049" w:name="_Toc450987541"/>
      <w:r w:rsidRPr="00C84E16">
        <w:rPr>
          <w:rtl/>
          <w:lang w:bidi="fa-IR"/>
        </w:rPr>
        <w:t>3723</w:t>
      </w:r>
      <w:r>
        <w:rPr>
          <w:rtl/>
          <w:lang w:bidi="fa-IR"/>
        </w:rPr>
        <w:t xml:space="preserve"> ـ</w:t>
      </w:r>
      <w:r w:rsidRPr="00C84E16">
        <w:rPr>
          <w:rtl/>
          <w:lang w:bidi="fa-IR"/>
        </w:rPr>
        <w:t xml:space="preserve"> أبو الفضل الحنّاط :</w:t>
      </w:r>
      <w:bookmarkEnd w:id="1048"/>
      <w:bookmarkEnd w:id="1049"/>
      <w:r w:rsidRPr="00C84E16">
        <w:rPr>
          <w:rtl/>
          <w:lang w:bidi="fa-IR"/>
        </w:rPr>
        <w:t xml:space="preserve"> </w:t>
      </w:r>
    </w:p>
    <w:p w:rsidR="000F5FF3" w:rsidRPr="00C84E16" w:rsidRDefault="000F5FF3" w:rsidP="000604F3">
      <w:pPr>
        <w:pStyle w:val="libNormal"/>
        <w:rPr>
          <w:rtl/>
        </w:rPr>
      </w:pPr>
      <w:r w:rsidRPr="00C84E16">
        <w:rPr>
          <w:rtl/>
        </w:rPr>
        <w:t xml:space="preserve">اسمه سالم </w:t>
      </w:r>
      <w:r w:rsidRPr="00A65465">
        <w:rPr>
          <w:rStyle w:val="libFootnotenumChar"/>
          <w:rtl/>
        </w:rPr>
        <w:t>(4)</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r w:rsidRPr="00C84E16">
        <w:rPr>
          <w:rtl/>
        </w:rPr>
        <w:t xml:space="preserve"> وقيل : سلم </w:t>
      </w:r>
      <w:r w:rsidRPr="00A65465">
        <w:rPr>
          <w:rStyle w:val="libFootnotenumChar"/>
          <w:rtl/>
        </w:rPr>
        <w:t>(6)</w:t>
      </w:r>
      <w:r w:rsidRPr="00C84E16">
        <w:rPr>
          <w:rtl/>
        </w:rPr>
        <w:t xml:space="preserve"> وسلام </w:t>
      </w:r>
      <w:r w:rsidRPr="00A65465">
        <w:rPr>
          <w:rStyle w:val="libFootnotenumChar"/>
          <w:rtl/>
        </w:rPr>
        <w:t>(7)</w:t>
      </w:r>
      <w:r w:rsidRPr="00C84E16">
        <w:rPr>
          <w:rtl/>
        </w:rPr>
        <w:t xml:space="preserve"> ، وتقدّم.</w:t>
      </w:r>
    </w:p>
    <w:p w:rsidR="000F5FF3" w:rsidRPr="00C84E16" w:rsidRDefault="000F5FF3" w:rsidP="000F5FF3">
      <w:pPr>
        <w:pStyle w:val="Heading2"/>
        <w:rPr>
          <w:rtl/>
          <w:lang w:bidi="fa-IR"/>
        </w:rPr>
      </w:pPr>
      <w:bookmarkStart w:id="1050" w:name="_Toc355070662"/>
      <w:bookmarkStart w:id="1051" w:name="_Toc450987542"/>
      <w:r w:rsidRPr="00C84E16">
        <w:rPr>
          <w:rtl/>
          <w:lang w:bidi="fa-IR"/>
        </w:rPr>
        <w:t>3724</w:t>
      </w:r>
      <w:r>
        <w:rPr>
          <w:rtl/>
          <w:lang w:bidi="fa-IR"/>
        </w:rPr>
        <w:t xml:space="preserve"> ـ</w:t>
      </w:r>
      <w:r w:rsidRPr="00C84E16">
        <w:rPr>
          <w:rtl/>
          <w:lang w:bidi="fa-IR"/>
        </w:rPr>
        <w:t xml:space="preserve"> أبو الفضل الحنفي :</w:t>
      </w:r>
      <w:bookmarkEnd w:id="1050"/>
      <w:bookmarkEnd w:id="1051"/>
      <w:r w:rsidRPr="00C84E16">
        <w:rPr>
          <w:rtl/>
          <w:lang w:bidi="fa-IR"/>
        </w:rPr>
        <w:t xml:space="preserve"> </w:t>
      </w:r>
    </w:p>
    <w:p w:rsidR="000F5FF3" w:rsidRPr="00C84E16" w:rsidRDefault="000F5FF3" w:rsidP="000604F3">
      <w:pPr>
        <w:pStyle w:val="libNormal"/>
        <w:rPr>
          <w:rtl/>
        </w:rPr>
      </w:pPr>
      <w:r w:rsidRPr="00C84E16">
        <w:rPr>
          <w:rtl/>
        </w:rPr>
        <w:t xml:space="preserve">عاصم بن حميد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1052" w:name="_Toc355070663"/>
      <w:bookmarkStart w:id="1053" w:name="_Toc450987543"/>
      <w:r w:rsidRPr="00C84E16">
        <w:rPr>
          <w:rtl/>
          <w:lang w:bidi="fa-IR"/>
        </w:rPr>
        <w:t>3725</w:t>
      </w:r>
      <w:r>
        <w:rPr>
          <w:rtl/>
          <w:lang w:bidi="fa-IR"/>
        </w:rPr>
        <w:t xml:space="preserve"> ـ</w:t>
      </w:r>
      <w:r w:rsidRPr="00C84E16">
        <w:rPr>
          <w:rtl/>
          <w:lang w:bidi="fa-IR"/>
        </w:rPr>
        <w:t xml:space="preserve"> أبو الفضل الخراساني :</w:t>
      </w:r>
      <w:bookmarkEnd w:id="1052"/>
      <w:bookmarkEnd w:id="1053"/>
      <w:r w:rsidRPr="00C84E16">
        <w:rPr>
          <w:rtl/>
          <w:lang w:bidi="fa-IR"/>
        </w:rPr>
        <w:t xml:space="preserve"> </w:t>
      </w:r>
    </w:p>
    <w:p w:rsidR="000F5FF3" w:rsidRPr="00C84E16" w:rsidRDefault="000F5FF3" w:rsidP="000604F3">
      <w:pPr>
        <w:pStyle w:val="libNormal"/>
        <w:rPr>
          <w:rtl/>
        </w:rPr>
      </w:pPr>
      <w:r w:rsidRPr="008F598B">
        <w:rPr>
          <w:rStyle w:val="libBold2Char"/>
          <w:rtl/>
        </w:rPr>
        <w:t>ضا</w:t>
      </w:r>
      <w:r w:rsidRPr="00C84E16">
        <w:rPr>
          <w:rtl/>
        </w:rPr>
        <w:t xml:space="preserve"> </w:t>
      </w:r>
      <w:r w:rsidRPr="00A65465">
        <w:rPr>
          <w:rStyle w:val="libFootnotenumChar"/>
          <w:rtl/>
        </w:rPr>
        <w:t>(10)</w:t>
      </w:r>
      <w:r>
        <w:rPr>
          <w:rtl/>
        </w:rPr>
        <w:t>.</w:t>
      </w:r>
      <w:r w:rsidRPr="00C84E16">
        <w:rPr>
          <w:rtl/>
        </w:rPr>
        <w:t xml:space="preserve"> روى</w:t>
      </w:r>
      <w:r w:rsidRPr="008F598B">
        <w:rPr>
          <w:rStyle w:val="libBold2Char"/>
          <w:rtl/>
        </w:rPr>
        <w:t xml:space="preserve"> كش : </w:t>
      </w:r>
      <w:r w:rsidRPr="00C84E16">
        <w:rPr>
          <w:rtl/>
        </w:rPr>
        <w:t>عن محمّد بن مسعود ، عن حمران بن أحمد‌</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281 / 744 والخلاصة : 118 / 7 ورجال ابن داود : 114 / 810.</w:t>
      </w:r>
    </w:p>
    <w:p w:rsidR="000F5FF3" w:rsidRPr="00C84E16" w:rsidRDefault="000F5FF3" w:rsidP="00A65465">
      <w:pPr>
        <w:pStyle w:val="libFootnote0"/>
        <w:rPr>
          <w:rtl/>
          <w:lang w:bidi="fa-IR"/>
        </w:rPr>
      </w:pPr>
      <w:r w:rsidRPr="00C84E16">
        <w:rPr>
          <w:rtl/>
        </w:rPr>
        <w:t>(2) رجال النجاشي : 374 / 1022 والخلاصة : 160 / 147 ورجال ابن داود : 161 / 1285.</w:t>
      </w:r>
    </w:p>
    <w:p w:rsidR="000F5FF3" w:rsidRPr="00C84E16" w:rsidRDefault="000F5FF3" w:rsidP="00A65465">
      <w:pPr>
        <w:pStyle w:val="libFootnote0"/>
        <w:rPr>
          <w:rtl/>
          <w:lang w:bidi="fa-IR"/>
        </w:rPr>
      </w:pPr>
      <w:r w:rsidRPr="00C84E16">
        <w:rPr>
          <w:rtl/>
        </w:rPr>
        <w:t>(3) عن الفهرست : 192 / 897.</w:t>
      </w:r>
    </w:p>
    <w:p w:rsidR="000F5FF3" w:rsidRPr="00C84E16" w:rsidRDefault="000F5FF3" w:rsidP="00A65465">
      <w:pPr>
        <w:pStyle w:val="libFootnote0"/>
        <w:rPr>
          <w:rtl/>
          <w:lang w:bidi="fa-IR"/>
        </w:rPr>
      </w:pPr>
      <w:r w:rsidRPr="00C84E16">
        <w:rPr>
          <w:rtl/>
        </w:rPr>
        <w:t>(4) رجال النجاشي : 190 / 508 ، والخلاصة : 86 / 6 وفيها : سلم.</w:t>
      </w:r>
    </w:p>
    <w:p w:rsidR="000F5FF3" w:rsidRPr="00C84E16" w:rsidRDefault="000F5FF3" w:rsidP="00A65465">
      <w:pPr>
        <w:pStyle w:val="libFootnote0"/>
        <w:rPr>
          <w:rtl/>
          <w:lang w:bidi="fa-IR"/>
        </w:rPr>
      </w:pPr>
      <w:r w:rsidRPr="00C84E16">
        <w:rPr>
          <w:rtl/>
        </w:rPr>
        <w:t>(5) الخلاصة : 270 / 24 الفائدة الأولى.</w:t>
      </w:r>
    </w:p>
    <w:p w:rsidR="000F5FF3" w:rsidRPr="00C84E16" w:rsidRDefault="000F5FF3" w:rsidP="00A65465">
      <w:pPr>
        <w:pStyle w:val="libFootnote0"/>
        <w:rPr>
          <w:rtl/>
          <w:lang w:bidi="fa-IR"/>
        </w:rPr>
      </w:pPr>
      <w:r w:rsidRPr="00C84E16">
        <w:rPr>
          <w:rtl/>
        </w:rPr>
        <w:t>(6) رجال الشيخ : 211 / 138 ورجال ابن داود : 105 / 715 وفيهما : أبو الفضيل.</w:t>
      </w:r>
    </w:p>
    <w:p w:rsidR="000F5FF3" w:rsidRPr="00C84E16" w:rsidRDefault="000F5FF3" w:rsidP="00A65465">
      <w:pPr>
        <w:pStyle w:val="libFootnote0"/>
        <w:rPr>
          <w:rtl/>
          <w:lang w:bidi="fa-IR"/>
        </w:rPr>
      </w:pPr>
      <w:r w:rsidRPr="00C84E16">
        <w:rPr>
          <w:rtl/>
        </w:rPr>
        <w:t>(7) رجال الكشّي : 338 / 623.</w:t>
      </w:r>
    </w:p>
    <w:p w:rsidR="000F5FF3" w:rsidRPr="00C84E16" w:rsidRDefault="000F5FF3" w:rsidP="00A65465">
      <w:pPr>
        <w:pStyle w:val="libFootnote0"/>
        <w:rPr>
          <w:rtl/>
          <w:lang w:bidi="fa-IR"/>
        </w:rPr>
      </w:pPr>
      <w:r w:rsidRPr="00C84E16">
        <w:rPr>
          <w:rtl/>
        </w:rPr>
        <w:t>(8) رجال النجاشي : 301 / 821 والخلاصة : 125 / 2.</w:t>
      </w:r>
    </w:p>
    <w:p w:rsidR="000F5FF3" w:rsidRPr="00C84E16" w:rsidRDefault="000F5FF3" w:rsidP="00A65465">
      <w:pPr>
        <w:pStyle w:val="libFootnote0"/>
        <w:rPr>
          <w:rtl/>
          <w:lang w:bidi="fa-IR"/>
        </w:rPr>
      </w:pPr>
      <w:r w:rsidRPr="00C84E16">
        <w:rPr>
          <w:rtl/>
        </w:rPr>
        <w:t>(9) مجمع الرجال : 7 / 83.</w:t>
      </w:r>
    </w:p>
    <w:p w:rsidR="000F5FF3" w:rsidRPr="00C84E16" w:rsidRDefault="000F5FF3" w:rsidP="00A65465">
      <w:pPr>
        <w:pStyle w:val="libFootnote0"/>
        <w:rPr>
          <w:rtl/>
          <w:lang w:bidi="fa-IR"/>
        </w:rPr>
      </w:pPr>
      <w:r w:rsidRPr="00C84E16">
        <w:rPr>
          <w:rtl/>
        </w:rPr>
        <w:t>(10) رجال الشيخ : 396 / 9 وفيه أبو المفضّل ، إلاّ أنّ في طبعه جامعة المدرسين : 370 / 9 أبو الفضل.</w:t>
      </w:r>
    </w:p>
    <w:p w:rsidR="000F5FF3" w:rsidRPr="00C84E16" w:rsidRDefault="000F5FF3" w:rsidP="000604F3">
      <w:pPr>
        <w:pStyle w:val="libNormal0"/>
        <w:rPr>
          <w:rtl/>
        </w:rPr>
      </w:pPr>
      <w:r>
        <w:rPr>
          <w:rtl/>
        </w:rPr>
        <w:br w:type="page"/>
      </w:r>
      <w:r w:rsidRPr="00C84E16">
        <w:rPr>
          <w:rtl/>
        </w:rPr>
        <w:lastRenderedPageBreak/>
        <w:t xml:space="preserve">القلانسي ، عن معاوية بن حُكيم بضم الحاء عن أبي الفضل الخراساني وكان له انقطاع الى أبي الحسن </w:t>
      </w:r>
      <w:r w:rsidR="009A2F07" w:rsidRPr="009A2F07">
        <w:rPr>
          <w:rStyle w:val="libAlaemChar"/>
          <w:rtl/>
        </w:rPr>
        <w:t>عليه‌السلام</w:t>
      </w:r>
      <w:r w:rsidRPr="00C84E16">
        <w:rPr>
          <w:rtl/>
        </w:rPr>
        <w:t xml:space="preserve"> ، وكان يخالط القرّاء ثم انقطع إلى أبي جعفر </w:t>
      </w:r>
      <w:r w:rsidR="009A2F07" w:rsidRPr="009A2F07">
        <w:rPr>
          <w:rStyle w:val="libAlaemChar"/>
          <w:rtl/>
        </w:rPr>
        <w:t>عليه‌السلام</w:t>
      </w:r>
      <w:r>
        <w:rPr>
          <w:rtl/>
        </w:rPr>
        <w:t>.</w:t>
      </w:r>
      <w:r w:rsidRPr="00C84E16">
        <w:rPr>
          <w:rtl/>
        </w:rPr>
        <w:t xml:space="preserve"> وحمدان ضعيف ، وهذه الرواية من المرجّحات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وما في</w:t>
      </w:r>
      <w:r w:rsidRPr="008F598B">
        <w:rPr>
          <w:rStyle w:val="libBold2Char"/>
          <w:rtl/>
        </w:rPr>
        <w:t xml:space="preserve"> كش</w:t>
      </w:r>
      <w:r w:rsidRPr="00C84E16">
        <w:rPr>
          <w:rtl/>
        </w:rPr>
        <w:t xml:space="preserve"> مرّ في واصل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 التحرير ما في</w:t>
      </w:r>
      <w:r w:rsidRPr="008F598B">
        <w:rPr>
          <w:rStyle w:val="libBold2Char"/>
          <w:rtl/>
        </w:rPr>
        <w:t xml:space="preserve"> صه</w:t>
      </w:r>
      <w:r w:rsidRPr="00C84E16">
        <w:rPr>
          <w:rtl/>
        </w:rPr>
        <w:t xml:space="preserve"> إلاّ قوله : وهذه الرواية. إلى آخره </w:t>
      </w:r>
      <w:r w:rsidRPr="00A65465">
        <w:rPr>
          <w:rStyle w:val="libFootnotenumChar"/>
          <w:rtl/>
        </w:rPr>
        <w:t>(3)</w:t>
      </w:r>
      <w:r>
        <w:rPr>
          <w:rtl/>
        </w:rPr>
        <w:t>.</w:t>
      </w:r>
      <w:r w:rsidRPr="00C84E16">
        <w:rPr>
          <w:rtl/>
        </w:rPr>
        <w:t xml:space="preserve"> ومرّ في حمدان جلالته </w:t>
      </w:r>
      <w:r w:rsidRPr="00A65465">
        <w:rPr>
          <w:rStyle w:val="libFootnotenumChar"/>
          <w:rtl/>
        </w:rPr>
        <w:t>(4)</w:t>
      </w:r>
      <w:r>
        <w:rPr>
          <w:rtl/>
        </w:rPr>
        <w:t>.</w:t>
      </w:r>
      <w:r w:rsidRPr="00C84E16">
        <w:rPr>
          <w:rtl/>
        </w:rPr>
        <w:t xml:space="preserve"> وفي الوجيزة : ممدوح </w:t>
      </w:r>
      <w:r w:rsidRPr="00A65465">
        <w:rPr>
          <w:rStyle w:val="libFootnotenumChar"/>
          <w:rtl/>
        </w:rPr>
        <w:t>(5)</w:t>
      </w:r>
      <w:r>
        <w:rPr>
          <w:rtl/>
        </w:rPr>
        <w:t>.</w:t>
      </w:r>
      <w:r w:rsidRPr="00C84E16">
        <w:rPr>
          <w:rtl/>
        </w:rPr>
        <w:t xml:space="preserve"> وفي الحاوي ذكره في الضعاف </w:t>
      </w:r>
      <w:r w:rsidRPr="00A65465">
        <w:rPr>
          <w:rStyle w:val="libFootnotenumChar"/>
          <w:rtl/>
        </w:rPr>
        <w:t>(6)</w:t>
      </w:r>
      <w:r w:rsidRPr="00C84E16">
        <w:rPr>
          <w:rtl/>
        </w:rPr>
        <w:t xml:space="preserve"> ، فتأمّل.</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أبو الفضل الخراساني ، عنه معاوية بن حكيم </w:t>
      </w:r>
      <w:r w:rsidRPr="00A65465">
        <w:rPr>
          <w:rStyle w:val="libFootnotenumChar"/>
          <w:rtl/>
        </w:rPr>
        <w:t>(7)</w:t>
      </w:r>
      <w:r>
        <w:rPr>
          <w:rtl/>
        </w:rPr>
        <w:t>.</w:t>
      </w:r>
    </w:p>
    <w:p w:rsidR="000F5FF3" w:rsidRPr="00C84E16" w:rsidRDefault="000F5FF3" w:rsidP="000F5FF3">
      <w:pPr>
        <w:pStyle w:val="Heading2"/>
        <w:rPr>
          <w:rtl/>
          <w:lang w:bidi="fa-IR"/>
        </w:rPr>
      </w:pPr>
      <w:bookmarkStart w:id="1054" w:name="_Toc355070664"/>
      <w:bookmarkStart w:id="1055" w:name="_Toc450987544"/>
      <w:r w:rsidRPr="00C84E16">
        <w:rPr>
          <w:rtl/>
          <w:lang w:bidi="fa-IR"/>
        </w:rPr>
        <w:t>3726</w:t>
      </w:r>
      <w:r>
        <w:rPr>
          <w:rtl/>
          <w:lang w:bidi="fa-IR"/>
        </w:rPr>
        <w:t xml:space="preserve"> ـ</w:t>
      </w:r>
      <w:r w:rsidRPr="00C84E16">
        <w:rPr>
          <w:rtl/>
          <w:lang w:bidi="fa-IR"/>
        </w:rPr>
        <w:t xml:space="preserve"> أبو الفضل الخولاني :</w:t>
      </w:r>
      <w:bookmarkEnd w:id="1054"/>
      <w:bookmarkEnd w:id="1055"/>
      <w:r w:rsidRPr="00C84E16">
        <w:rPr>
          <w:rtl/>
          <w:lang w:bidi="fa-IR"/>
        </w:rPr>
        <w:t xml:space="preserve"> </w:t>
      </w:r>
    </w:p>
    <w:p w:rsidR="000F5FF3" w:rsidRPr="00C84E16" w:rsidRDefault="000F5FF3" w:rsidP="000604F3">
      <w:pPr>
        <w:pStyle w:val="libNormal"/>
        <w:rPr>
          <w:rtl/>
        </w:rPr>
      </w:pPr>
      <w:r w:rsidRPr="00C84E16">
        <w:rPr>
          <w:rtl/>
        </w:rPr>
        <w:t xml:space="preserve">إدريس بن الفضل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1056" w:name="_Toc355070665"/>
      <w:bookmarkStart w:id="1057" w:name="_Toc450987545"/>
      <w:r w:rsidRPr="00C84E16">
        <w:rPr>
          <w:rtl/>
          <w:lang w:bidi="fa-IR"/>
        </w:rPr>
        <w:t>3727</w:t>
      </w:r>
      <w:r>
        <w:rPr>
          <w:rtl/>
          <w:lang w:bidi="fa-IR"/>
        </w:rPr>
        <w:t xml:space="preserve"> ـ</w:t>
      </w:r>
      <w:r w:rsidRPr="00C84E16">
        <w:rPr>
          <w:rtl/>
          <w:lang w:bidi="fa-IR"/>
        </w:rPr>
        <w:t xml:space="preserve"> أبو الفضل الساباطي :</w:t>
      </w:r>
      <w:bookmarkEnd w:id="1056"/>
      <w:bookmarkEnd w:id="1057"/>
      <w:r w:rsidRPr="00C84E16">
        <w:rPr>
          <w:rtl/>
          <w:lang w:bidi="fa-IR"/>
        </w:rPr>
        <w:t xml:space="preserve"> </w:t>
      </w:r>
    </w:p>
    <w:p w:rsidR="000F5FF3" w:rsidRPr="00C84E16" w:rsidRDefault="000F5FF3" w:rsidP="000604F3">
      <w:pPr>
        <w:pStyle w:val="libNormal"/>
        <w:rPr>
          <w:rtl/>
        </w:rPr>
      </w:pPr>
      <w:r w:rsidRPr="00C84E16">
        <w:rPr>
          <w:rtl/>
        </w:rPr>
        <w:t xml:space="preserve">عمّار بن موسى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189 / 25.</w:t>
      </w:r>
    </w:p>
    <w:p w:rsidR="000F5FF3" w:rsidRPr="00C84E16" w:rsidRDefault="000F5FF3" w:rsidP="00A65465">
      <w:pPr>
        <w:pStyle w:val="libFootnote0"/>
        <w:rPr>
          <w:rtl/>
          <w:lang w:bidi="fa-IR"/>
        </w:rPr>
      </w:pPr>
      <w:r w:rsidRPr="00C84E16">
        <w:rPr>
          <w:rtl/>
        </w:rPr>
        <w:t>(2) رجال الكشّي : 614 / 1145.</w:t>
      </w:r>
    </w:p>
    <w:p w:rsidR="000F5FF3" w:rsidRPr="00C84E16" w:rsidRDefault="000F5FF3" w:rsidP="00A65465">
      <w:pPr>
        <w:pStyle w:val="libFootnote0"/>
        <w:rPr>
          <w:rtl/>
          <w:lang w:bidi="fa-IR"/>
        </w:rPr>
      </w:pPr>
      <w:r w:rsidRPr="00C84E16">
        <w:rPr>
          <w:rtl/>
        </w:rPr>
        <w:t>(3) التحرير الطاووسي : 647 / 489.</w:t>
      </w:r>
    </w:p>
    <w:p w:rsidR="000F5FF3" w:rsidRPr="00C84E16" w:rsidRDefault="000F5FF3" w:rsidP="00A65465">
      <w:pPr>
        <w:pStyle w:val="libFootnote0"/>
        <w:rPr>
          <w:rtl/>
          <w:lang w:bidi="fa-IR"/>
        </w:rPr>
      </w:pPr>
      <w:r w:rsidRPr="00C84E16">
        <w:rPr>
          <w:rtl/>
        </w:rPr>
        <w:t>(4) مرّ ذلك في ترجمة محمّد بن أحمد بن خاقان.</w:t>
      </w:r>
    </w:p>
    <w:p w:rsidR="000F5FF3" w:rsidRPr="00C84E16" w:rsidRDefault="000F5FF3" w:rsidP="00A65465">
      <w:pPr>
        <w:pStyle w:val="libFootnote0"/>
        <w:rPr>
          <w:rtl/>
          <w:lang w:bidi="fa-IR"/>
        </w:rPr>
      </w:pPr>
      <w:r w:rsidRPr="00C84E16">
        <w:rPr>
          <w:rtl/>
        </w:rPr>
        <w:t>(5) الوجيزة : 355 / 2247.</w:t>
      </w:r>
    </w:p>
    <w:p w:rsidR="000F5FF3" w:rsidRPr="00C84E16" w:rsidRDefault="000F5FF3" w:rsidP="00A65465">
      <w:pPr>
        <w:pStyle w:val="libFootnote0"/>
        <w:rPr>
          <w:rtl/>
          <w:lang w:bidi="fa-IR"/>
        </w:rPr>
      </w:pPr>
      <w:r w:rsidRPr="00C84E16">
        <w:rPr>
          <w:rtl/>
        </w:rPr>
        <w:t>(6) الحاوي : 371 / 2218.</w:t>
      </w:r>
    </w:p>
    <w:p w:rsidR="000F5FF3" w:rsidRPr="00C84E16" w:rsidRDefault="000F5FF3" w:rsidP="00A65465">
      <w:pPr>
        <w:pStyle w:val="libFootnote0"/>
        <w:rPr>
          <w:rtl/>
          <w:lang w:bidi="fa-IR"/>
        </w:rPr>
      </w:pPr>
      <w:r w:rsidRPr="00C84E16">
        <w:rPr>
          <w:rtl/>
        </w:rPr>
        <w:t>(7) هداية المحدّثين : 295.</w:t>
      </w:r>
    </w:p>
    <w:p w:rsidR="000F5FF3" w:rsidRPr="00C84E16" w:rsidRDefault="000F5FF3" w:rsidP="00A65465">
      <w:pPr>
        <w:pStyle w:val="libFootnote0"/>
        <w:rPr>
          <w:rtl/>
          <w:lang w:bidi="fa-IR"/>
        </w:rPr>
      </w:pPr>
      <w:r w:rsidRPr="00C84E16">
        <w:rPr>
          <w:rtl/>
        </w:rPr>
        <w:t>(8) رجال النجاشي : 103 / 258 ورجال ابن داود : 47 / 151.</w:t>
      </w:r>
    </w:p>
    <w:p w:rsidR="000F5FF3" w:rsidRPr="00C84E16" w:rsidRDefault="000F5FF3" w:rsidP="00A65465">
      <w:pPr>
        <w:pStyle w:val="libFootnote0"/>
        <w:rPr>
          <w:rtl/>
          <w:lang w:bidi="fa-IR"/>
        </w:rPr>
      </w:pPr>
      <w:r w:rsidRPr="00C84E16">
        <w:rPr>
          <w:rtl/>
        </w:rPr>
        <w:t>(9) مجمع الرجال : 7 / 83.</w:t>
      </w:r>
    </w:p>
    <w:p w:rsidR="000F5FF3" w:rsidRPr="00C84E16" w:rsidRDefault="000F5FF3" w:rsidP="00A65465">
      <w:pPr>
        <w:pStyle w:val="libFootnote0"/>
        <w:rPr>
          <w:rtl/>
          <w:lang w:bidi="fa-IR"/>
        </w:rPr>
      </w:pPr>
      <w:r w:rsidRPr="00C84E16">
        <w:rPr>
          <w:rtl/>
        </w:rPr>
        <w:t>(10) رجال النجاشي : 290 / 779 ، ورجال الشيخ : 250 / 437 وفيه أبو اليقظان إلاّ أن في مجمع الرجال : 4 / 245 نقلاً عنه كما في المتن ، ورجال ابن داود : 263 / 360.</w:t>
      </w:r>
    </w:p>
    <w:p w:rsidR="000F5FF3" w:rsidRPr="00C84E16" w:rsidRDefault="000F5FF3" w:rsidP="00A65465">
      <w:pPr>
        <w:pStyle w:val="libFootnote0"/>
        <w:rPr>
          <w:rtl/>
          <w:lang w:bidi="fa-IR"/>
        </w:rPr>
      </w:pPr>
      <w:r w:rsidRPr="00C84E16">
        <w:rPr>
          <w:rtl/>
        </w:rPr>
        <w:t>(11) مجمع الرجال : 7 / 83.</w:t>
      </w:r>
    </w:p>
    <w:p w:rsidR="000F5FF3" w:rsidRPr="00C84E16" w:rsidRDefault="000F5FF3" w:rsidP="000F5FF3">
      <w:pPr>
        <w:pStyle w:val="Heading2"/>
        <w:rPr>
          <w:rtl/>
          <w:lang w:bidi="fa-IR"/>
        </w:rPr>
      </w:pPr>
      <w:r>
        <w:rPr>
          <w:rtl/>
          <w:lang w:bidi="fa-IR"/>
        </w:rPr>
        <w:br w:type="page"/>
      </w:r>
      <w:bookmarkStart w:id="1058" w:name="_Toc355070666"/>
      <w:bookmarkStart w:id="1059" w:name="_Toc450987546"/>
      <w:r w:rsidRPr="00C84E16">
        <w:rPr>
          <w:rtl/>
          <w:lang w:bidi="fa-IR"/>
        </w:rPr>
        <w:lastRenderedPageBreak/>
        <w:t>3728</w:t>
      </w:r>
      <w:r>
        <w:rPr>
          <w:rtl/>
          <w:lang w:bidi="fa-IR"/>
        </w:rPr>
        <w:t xml:space="preserve"> ـ</w:t>
      </w:r>
      <w:r w:rsidRPr="00C84E16">
        <w:rPr>
          <w:rtl/>
          <w:lang w:bidi="fa-IR"/>
        </w:rPr>
        <w:t xml:space="preserve"> أبو الفضل السمرقندي :</w:t>
      </w:r>
      <w:bookmarkEnd w:id="1058"/>
      <w:bookmarkEnd w:id="1059"/>
      <w:r w:rsidRPr="00C84E16">
        <w:rPr>
          <w:rtl/>
          <w:lang w:bidi="fa-IR"/>
        </w:rPr>
        <w:t xml:space="preserve"> </w:t>
      </w:r>
    </w:p>
    <w:p w:rsidR="000F5FF3" w:rsidRPr="00C84E16" w:rsidRDefault="000F5FF3" w:rsidP="000604F3">
      <w:pPr>
        <w:pStyle w:val="libNormal"/>
        <w:rPr>
          <w:rtl/>
        </w:rPr>
      </w:pPr>
      <w:r w:rsidRPr="00C84E16">
        <w:rPr>
          <w:rtl/>
        </w:rPr>
        <w:t xml:space="preserve">جعفر بن معروف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060" w:name="_Toc355070667"/>
      <w:bookmarkStart w:id="1061" w:name="_Toc450987547"/>
      <w:r w:rsidRPr="00C84E16">
        <w:rPr>
          <w:rtl/>
          <w:lang w:bidi="fa-IR"/>
        </w:rPr>
        <w:t>3729</w:t>
      </w:r>
      <w:r>
        <w:rPr>
          <w:rtl/>
          <w:lang w:bidi="fa-IR"/>
        </w:rPr>
        <w:t xml:space="preserve"> ـ</w:t>
      </w:r>
      <w:r w:rsidRPr="00C84E16">
        <w:rPr>
          <w:rtl/>
          <w:lang w:bidi="fa-IR"/>
        </w:rPr>
        <w:t xml:space="preserve"> أبو الفضل الصابوني :</w:t>
      </w:r>
      <w:bookmarkEnd w:id="1060"/>
      <w:bookmarkEnd w:id="1061"/>
      <w:r w:rsidRPr="00C84E16">
        <w:rPr>
          <w:rtl/>
          <w:lang w:bidi="fa-IR"/>
        </w:rPr>
        <w:t xml:space="preserve"> </w:t>
      </w:r>
    </w:p>
    <w:p w:rsidR="000F5FF3" w:rsidRPr="00C84E16" w:rsidRDefault="000F5FF3" w:rsidP="000604F3">
      <w:pPr>
        <w:pStyle w:val="libNormal"/>
        <w:rPr>
          <w:rtl/>
        </w:rPr>
      </w:pPr>
      <w:r w:rsidRPr="00C84E16">
        <w:rPr>
          <w:rtl/>
        </w:rPr>
        <w:t xml:space="preserve">له كتب كثيرة ، منها كتاب المجير </w:t>
      </w:r>
      <w:r w:rsidRPr="00A65465">
        <w:rPr>
          <w:rStyle w:val="libFootnotenumChar"/>
          <w:rtl/>
        </w:rPr>
        <w:t>(3)</w:t>
      </w:r>
      <w:r w:rsidRPr="00C84E16">
        <w:rPr>
          <w:rtl/>
        </w:rPr>
        <w:t xml:space="preserve"> وكتاب التخيير وكتاب الفاخر ، واسمه محمّد بن أحمد بن إبراهيم بن سليمان الجعفي ، وكان من أهل مصر ، أخبرنا أحمد بن عبدون ، عن أبي علي كرامة بن أحمد بن كرامة البزّاز وأبي محمّد الحسن بن محمّد الخيزراني </w:t>
      </w:r>
      <w:r w:rsidRPr="00A65465">
        <w:rPr>
          <w:rStyle w:val="libFootnotenumChar"/>
          <w:rtl/>
        </w:rPr>
        <w:t>(4)</w:t>
      </w:r>
      <w:r w:rsidRPr="00C84E16">
        <w:rPr>
          <w:rtl/>
        </w:rPr>
        <w:t xml:space="preserve"> يعرف بابن أبي العسّاف المغافري ، عنه ،</w:t>
      </w:r>
      <w:r>
        <w:rPr>
          <w:rtl/>
        </w:rPr>
        <w:t xml:space="preserve"> </w:t>
      </w:r>
      <w:r w:rsidRPr="008F598B">
        <w:rPr>
          <w:rStyle w:val="libBold2Char"/>
          <w:rtl/>
        </w:rPr>
        <w:t xml:space="preserve">ست : </w:t>
      </w:r>
      <w:r w:rsidRPr="00A65465">
        <w:rPr>
          <w:rStyle w:val="libFootnotenumChar"/>
          <w:rtl/>
        </w:rPr>
        <w:t>(5)</w:t>
      </w:r>
      <w:r>
        <w:rPr>
          <w:rtl/>
        </w:rPr>
        <w:t>.</w:t>
      </w:r>
      <w:r w:rsidRPr="00C84E16">
        <w:rPr>
          <w:rtl/>
        </w:rPr>
        <w:t xml:space="preserve"> وتقدّم في الأسماء </w:t>
      </w:r>
      <w:r w:rsidRPr="00A65465">
        <w:rPr>
          <w:rStyle w:val="libFootnotenumChar"/>
          <w:rtl/>
        </w:rPr>
        <w:t>(6)</w:t>
      </w:r>
      <w:r>
        <w:rPr>
          <w:rtl/>
        </w:rPr>
        <w:t>.</w:t>
      </w:r>
    </w:p>
    <w:p w:rsidR="000F5FF3" w:rsidRPr="00C84E16" w:rsidRDefault="000F5FF3" w:rsidP="000F5FF3">
      <w:pPr>
        <w:pStyle w:val="Heading2"/>
        <w:rPr>
          <w:rtl/>
          <w:lang w:bidi="fa-IR"/>
        </w:rPr>
      </w:pPr>
      <w:bookmarkStart w:id="1062" w:name="_Toc355070668"/>
      <w:bookmarkStart w:id="1063" w:name="_Toc450987548"/>
      <w:r w:rsidRPr="00C84E16">
        <w:rPr>
          <w:rtl/>
          <w:lang w:bidi="fa-IR"/>
        </w:rPr>
        <w:t>3730</w:t>
      </w:r>
      <w:r>
        <w:rPr>
          <w:rtl/>
          <w:lang w:bidi="fa-IR"/>
        </w:rPr>
        <w:t xml:space="preserve"> ـ</w:t>
      </w:r>
      <w:r w:rsidRPr="00C84E16">
        <w:rPr>
          <w:rtl/>
          <w:lang w:bidi="fa-IR"/>
        </w:rPr>
        <w:t xml:space="preserve"> أبو الفضل الصيرفي :</w:t>
      </w:r>
      <w:bookmarkEnd w:id="1062"/>
      <w:bookmarkEnd w:id="1063"/>
      <w:r w:rsidRPr="00C84E16">
        <w:rPr>
          <w:rtl/>
          <w:lang w:bidi="fa-IR"/>
        </w:rPr>
        <w:t xml:space="preserve"> </w:t>
      </w:r>
    </w:p>
    <w:p w:rsidR="000F5FF3" w:rsidRPr="00C84E16" w:rsidRDefault="000F5FF3" w:rsidP="000604F3">
      <w:pPr>
        <w:pStyle w:val="libNormal"/>
        <w:rPr>
          <w:rtl/>
        </w:rPr>
      </w:pPr>
      <w:r w:rsidRPr="00C84E16">
        <w:rPr>
          <w:rtl/>
        </w:rPr>
        <w:t xml:space="preserve">سدير بن حكيم </w:t>
      </w:r>
      <w:r w:rsidRPr="00A65465">
        <w:rPr>
          <w:rStyle w:val="libFootnotenumChar"/>
          <w:rtl/>
        </w:rPr>
        <w:t>(7)</w:t>
      </w:r>
      <w:r w:rsidRPr="00C84E16">
        <w:rPr>
          <w:rtl/>
        </w:rPr>
        <w:t xml:space="preserve"> ، غير مذكور في الكتابين.</w:t>
      </w:r>
    </w:p>
    <w:p w:rsidR="000F5FF3" w:rsidRPr="00C84E16" w:rsidRDefault="000F5FF3" w:rsidP="000F5FF3">
      <w:pPr>
        <w:pStyle w:val="Heading2"/>
        <w:rPr>
          <w:rtl/>
          <w:lang w:bidi="fa-IR"/>
        </w:rPr>
      </w:pPr>
      <w:bookmarkStart w:id="1064" w:name="_Toc355070669"/>
      <w:bookmarkStart w:id="1065" w:name="_Toc450987549"/>
      <w:r w:rsidRPr="00C84E16">
        <w:rPr>
          <w:rtl/>
          <w:lang w:bidi="fa-IR"/>
        </w:rPr>
        <w:t>3731</w:t>
      </w:r>
      <w:r>
        <w:rPr>
          <w:rtl/>
          <w:lang w:bidi="fa-IR"/>
        </w:rPr>
        <w:t xml:space="preserve"> ـ</w:t>
      </w:r>
      <w:r w:rsidRPr="00C84E16">
        <w:rPr>
          <w:rtl/>
          <w:lang w:bidi="fa-IR"/>
        </w:rPr>
        <w:t xml:space="preserve"> أبو الفضل العنزي :</w:t>
      </w:r>
      <w:bookmarkEnd w:id="1064"/>
      <w:bookmarkEnd w:id="1065"/>
      <w:r w:rsidRPr="00C84E16">
        <w:rPr>
          <w:rtl/>
          <w:lang w:bidi="fa-IR"/>
        </w:rPr>
        <w:t xml:space="preserve"> </w:t>
      </w:r>
    </w:p>
    <w:p w:rsidR="000F5FF3" w:rsidRPr="00C84E16" w:rsidRDefault="000F5FF3" w:rsidP="000604F3">
      <w:pPr>
        <w:pStyle w:val="libNormal"/>
        <w:rPr>
          <w:rtl/>
        </w:rPr>
      </w:pPr>
      <w:r w:rsidRPr="00C84E16">
        <w:rPr>
          <w:rtl/>
        </w:rPr>
        <w:t xml:space="preserve">محمّد بن الوليد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1066" w:name="_Toc355070670"/>
      <w:bookmarkStart w:id="1067" w:name="_Toc450987550"/>
      <w:r w:rsidRPr="00C84E16">
        <w:rPr>
          <w:rtl/>
          <w:lang w:bidi="fa-IR"/>
        </w:rPr>
        <w:t>3732</w:t>
      </w:r>
      <w:r>
        <w:rPr>
          <w:rtl/>
          <w:lang w:bidi="fa-IR"/>
        </w:rPr>
        <w:t xml:space="preserve"> ـ</w:t>
      </w:r>
      <w:r w:rsidRPr="00C84E16">
        <w:rPr>
          <w:rtl/>
          <w:lang w:bidi="fa-IR"/>
        </w:rPr>
        <w:t xml:space="preserve"> أبو الفضل القندي :</w:t>
      </w:r>
      <w:bookmarkEnd w:id="1066"/>
      <w:bookmarkEnd w:id="1067"/>
      <w:r w:rsidRPr="00C84E16">
        <w:rPr>
          <w:rtl/>
          <w:lang w:bidi="fa-IR"/>
        </w:rPr>
        <w:t xml:space="preserve"> </w:t>
      </w:r>
    </w:p>
    <w:p w:rsidR="000F5FF3" w:rsidRPr="00C84E16" w:rsidRDefault="000F5FF3" w:rsidP="000604F3">
      <w:pPr>
        <w:pStyle w:val="libNormal"/>
        <w:rPr>
          <w:rtl/>
        </w:rPr>
      </w:pPr>
      <w:r w:rsidRPr="00C84E16">
        <w:rPr>
          <w:rtl/>
        </w:rPr>
        <w:t xml:space="preserve">الأنباري زياد بن مروان </w:t>
      </w:r>
      <w:r w:rsidRPr="00A65465">
        <w:rPr>
          <w:rStyle w:val="libFootnotenumChar"/>
          <w:rtl/>
        </w:rPr>
        <w:t>(10)</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210 / 4 ورجال ابن داود : 235 / 95 ومجمع الرجال : 2 / 45 نقلاً عن رجال ابن الغضائري.</w:t>
      </w:r>
    </w:p>
    <w:p w:rsidR="000F5FF3" w:rsidRPr="00C84E16" w:rsidRDefault="000F5FF3" w:rsidP="00A65465">
      <w:pPr>
        <w:pStyle w:val="libFootnote0"/>
        <w:rPr>
          <w:rtl/>
          <w:lang w:bidi="fa-IR"/>
        </w:rPr>
      </w:pPr>
      <w:r w:rsidRPr="00C84E16">
        <w:rPr>
          <w:rtl/>
        </w:rPr>
        <w:t>(2) مجمع الرجال : 7 / 83.</w:t>
      </w:r>
    </w:p>
    <w:p w:rsidR="000F5FF3" w:rsidRPr="00C84E16" w:rsidRDefault="000F5FF3" w:rsidP="00A65465">
      <w:pPr>
        <w:pStyle w:val="libFootnote0"/>
        <w:rPr>
          <w:rtl/>
          <w:lang w:bidi="fa-IR"/>
        </w:rPr>
      </w:pPr>
      <w:r w:rsidRPr="00C84E16">
        <w:rPr>
          <w:rtl/>
        </w:rPr>
        <w:t>(3) في المصدر : المتخيّر.</w:t>
      </w:r>
    </w:p>
    <w:p w:rsidR="000F5FF3" w:rsidRPr="00C84E16" w:rsidRDefault="000F5FF3" w:rsidP="00A65465">
      <w:pPr>
        <w:pStyle w:val="libFootnote0"/>
        <w:rPr>
          <w:rtl/>
          <w:lang w:bidi="fa-IR"/>
        </w:rPr>
      </w:pPr>
      <w:r w:rsidRPr="00C84E16">
        <w:rPr>
          <w:rtl/>
        </w:rPr>
        <w:t>(4) في نسخة « م » : الخيرواني.</w:t>
      </w:r>
    </w:p>
    <w:p w:rsidR="000F5FF3" w:rsidRPr="00C84E16" w:rsidRDefault="000F5FF3" w:rsidP="00A65465">
      <w:pPr>
        <w:pStyle w:val="libFootnote0"/>
        <w:rPr>
          <w:rtl/>
          <w:lang w:bidi="fa-IR"/>
        </w:rPr>
      </w:pPr>
      <w:r w:rsidRPr="00C84E16">
        <w:rPr>
          <w:rtl/>
        </w:rPr>
        <w:t>(5) الفهرست : 192 / 896.</w:t>
      </w:r>
    </w:p>
    <w:p w:rsidR="000F5FF3" w:rsidRPr="00C84E16" w:rsidRDefault="000F5FF3" w:rsidP="00A65465">
      <w:pPr>
        <w:pStyle w:val="libFootnote0"/>
        <w:rPr>
          <w:rtl/>
          <w:lang w:bidi="fa-IR"/>
        </w:rPr>
      </w:pPr>
      <w:r w:rsidRPr="00C84E16">
        <w:rPr>
          <w:rtl/>
        </w:rPr>
        <w:t xml:space="preserve">(6) عن رجال النجاشي : 374 / 1022 والخلاصة : 160 / 147 ورجال ابن داود : 161 / 1285 ورياض العلماء : 5 / 140 ، 7 : 54 </w:t>
      </w:r>
      <w:r>
        <w:rPr>
          <w:rtl/>
        </w:rPr>
        <w:t>و 1</w:t>
      </w:r>
      <w:r w:rsidRPr="00C84E16">
        <w:rPr>
          <w:rtl/>
        </w:rPr>
        <w:t>60.</w:t>
      </w:r>
    </w:p>
    <w:p w:rsidR="000F5FF3" w:rsidRPr="00C84E16" w:rsidRDefault="000F5FF3" w:rsidP="00A65465">
      <w:pPr>
        <w:pStyle w:val="libFootnote0"/>
        <w:rPr>
          <w:rtl/>
          <w:lang w:bidi="fa-IR"/>
        </w:rPr>
      </w:pPr>
      <w:r w:rsidRPr="00C84E16">
        <w:rPr>
          <w:rtl/>
        </w:rPr>
        <w:t xml:space="preserve">(7) رجال الكشي : 210 ورجال الشيخ : 91 / 4 </w:t>
      </w:r>
      <w:r>
        <w:rPr>
          <w:rtl/>
        </w:rPr>
        <w:t>و 2</w:t>
      </w:r>
      <w:r w:rsidRPr="00C84E16">
        <w:rPr>
          <w:rtl/>
        </w:rPr>
        <w:t>17 / 232.</w:t>
      </w:r>
    </w:p>
    <w:p w:rsidR="000F5FF3" w:rsidRPr="00C84E16" w:rsidRDefault="000F5FF3" w:rsidP="00A65465">
      <w:pPr>
        <w:pStyle w:val="libFootnote0"/>
        <w:rPr>
          <w:rtl/>
          <w:lang w:bidi="fa-IR"/>
        </w:rPr>
      </w:pPr>
      <w:r w:rsidRPr="00C84E16">
        <w:rPr>
          <w:rtl/>
        </w:rPr>
        <w:t>(8) رجال الشيخ : 304 / 373.</w:t>
      </w:r>
    </w:p>
    <w:p w:rsidR="000F5FF3" w:rsidRPr="00C84E16" w:rsidRDefault="000F5FF3" w:rsidP="00A65465">
      <w:pPr>
        <w:pStyle w:val="libFootnote0"/>
        <w:rPr>
          <w:rtl/>
          <w:lang w:bidi="fa-IR"/>
        </w:rPr>
      </w:pPr>
      <w:r w:rsidRPr="00C84E16">
        <w:rPr>
          <w:rtl/>
        </w:rPr>
        <w:t>(9) مجمع الرجال : 7 / 83.</w:t>
      </w:r>
    </w:p>
    <w:p w:rsidR="000F5FF3" w:rsidRPr="00C84E16" w:rsidRDefault="000F5FF3" w:rsidP="00A65465">
      <w:pPr>
        <w:pStyle w:val="libFootnote0"/>
        <w:rPr>
          <w:rtl/>
          <w:lang w:bidi="fa-IR"/>
        </w:rPr>
      </w:pPr>
      <w:r w:rsidRPr="00C84E16">
        <w:rPr>
          <w:rtl/>
        </w:rPr>
        <w:t xml:space="preserve">(10) رجال الشيخ : 198 / 40 </w:t>
      </w:r>
      <w:r>
        <w:rPr>
          <w:rtl/>
        </w:rPr>
        <w:t>و 3</w:t>
      </w:r>
      <w:r w:rsidRPr="00C84E16">
        <w:rPr>
          <w:rtl/>
        </w:rPr>
        <w:t>50 / 3 ورجال النجاشي : 171 / 450 والخلاصة : 223 / 3.</w:t>
      </w:r>
    </w:p>
    <w:p w:rsidR="000F5FF3" w:rsidRPr="00C84E16" w:rsidRDefault="000F5FF3" w:rsidP="000F5FF3">
      <w:pPr>
        <w:pStyle w:val="Heading2"/>
        <w:rPr>
          <w:rtl/>
          <w:lang w:bidi="fa-IR"/>
        </w:rPr>
      </w:pPr>
      <w:r>
        <w:rPr>
          <w:rtl/>
          <w:lang w:bidi="fa-IR"/>
        </w:rPr>
        <w:br w:type="page"/>
      </w:r>
      <w:bookmarkStart w:id="1068" w:name="_Toc355070671"/>
      <w:bookmarkStart w:id="1069" w:name="_Toc450987551"/>
      <w:r w:rsidRPr="00C84E16">
        <w:rPr>
          <w:rtl/>
          <w:lang w:bidi="fa-IR"/>
        </w:rPr>
        <w:lastRenderedPageBreak/>
        <w:t>3733</w:t>
      </w:r>
      <w:r>
        <w:rPr>
          <w:rtl/>
          <w:lang w:bidi="fa-IR"/>
        </w:rPr>
        <w:t xml:space="preserve"> ـ</w:t>
      </w:r>
      <w:r w:rsidRPr="00C84E16">
        <w:rPr>
          <w:rtl/>
          <w:lang w:bidi="fa-IR"/>
        </w:rPr>
        <w:t xml:space="preserve"> أبو الفضل الكفرثوثي :</w:t>
      </w:r>
      <w:bookmarkEnd w:id="1068"/>
      <w:bookmarkEnd w:id="1069"/>
      <w:r w:rsidRPr="00C84E16">
        <w:rPr>
          <w:rtl/>
          <w:lang w:bidi="fa-IR"/>
        </w:rPr>
        <w:t xml:space="preserve"> </w:t>
      </w:r>
    </w:p>
    <w:p w:rsidR="000F5FF3" w:rsidRPr="00C84E16" w:rsidRDefault="000F5FF3" w:rsidP="000604F3">
      <w:pPr>
        <w:pStyle w:val="libNormal"/>
        <w:rPr>
          <w:rtl/>
        </w:rPr>
      </w:pPr>
      <w:r w:rsidRPr="00C84E16">
        <w:rPr>
          <w:rtl/>
        </w:rPr>
        <w:t xml:space="preserve">إدريس بن زياد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070" w:name="_Toc355070672"/>
      <w:bookmarkStart w:id="1071" w:name="_Toc450987552"/>
      <w:r w:rsidRPr="00C84E16">
        <w:rPr>
          <w:rtl/>
          <w:lang w:bidi="fa-IR"/>
        </w:rPr>
        <w:t>3734</w:t>
      </w:r>
      <w:r>
        <w:rPr>
          <w:rtl/>
          <w:lang w:bidi="fa-IR"/>
        </w:rPr>
        <w:t xml:space="preserve"> ـ</w:t>
      </w:r>
      <w:r w:rsidRPr="00C84E16">
        <w:rPr>
          <w:rtl/>
          <w:lang w:bidi="fa-IR"/>
        </w:rPr>
        <w:t xml:space="preserve"> أبو الفضل الناشري :</w:t>
      </w:r>
      <w:bookmarkEnd w:id="1070"/>
      <w:bookmarkEnd w:id="1071"/>
      <w:r w:rsidRPr="00C84E16">
        <w:rPr>
          <w:rtl/>
          <w:lang w:bidi="fa-IR"/>
        </w:rPr>
        <w:t xml:space="preserve"> </w:t>
      </w:r>
    </w:p>
    <w:p w:rsidR="000F5FF3" w:rsidRPr="00C84E16" w:rsidRDefault="000F5FF3" w:rsidP="000604F3">
      <w:pPr>
        <w:pStyle w:val="libNormal"/>
        <w:rPr>
          <w:rtl/>
        </w:rPr>
      </w:pPr>
      <w:r w:rsidRPr="00C84E16">
        <w:rPr>
          <w:rtl/>
        </w:rPr>
        <w:t xml:space="preserve">عبّاس بن هشام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072" w:name="_Toc355070673"/>
      <w:bookmarkStart w:id="1073" w:name="_Toc450987553"/>
      <w:r w:rsidRPr="00C84E16">
        <w:rPr>
          <w:rtl/>
          <w:lang w:bidi="fa-IR"/>
        </w:rPr>
        <w:t>3735</w:t>
      </w:r>
      <w:r>
        <w:rPr>
          <w:rtl/>
          <w:lang w:bidi="fa-IR"/>
        </w:rPr>
        <w:t xml:space="preserve"> ـ</w:t>
      </w:r>
      <w:r w:rsidRPr="00C84E16">
        <w:rPr>
          <w:rtl/>
          <w:lang w:bidi="fa-IR"/>
        </w:rPr>
        <w:t xml:space="preserve"> أبو الفضل الورّاق :</w:t>
      </w:r>
      <w:bookmarkEnd w:id="1072"/>
      <w:bookmarkEnd w:id="1073"/>
      <w:r w:rsidRPr="00C84E16">
        <w:rPr>
          <w:rtl/>
          <w:lang w:bidi="fa-IR"/>
        </w:rPr>
        <w:t xml:space="preserve"> </w:t>
      </w:r>
    </w:p>
    <w:p w:rsidR="000F5FF3" w:rsidRPr="00C84E16" w:rsidRDefault="000F5FF3" w:rsidP="000604F3">
      <w:pPr>
        <w:pStyle w:val="libNormal"/>
        <w:rPr>
          <w:rtl/>
        </w:rPr>
      </w:pPr>
      <w:r w:rsidRPr="00C84E16">
        <w:rPr>
          <w:rtl/>
        </w:rPr>
        <w:t xml:space="preserve">العباس بن موسى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074" w:name="_Toc355070674"/>
      <w:bookmarkStart w:id="1075" w:name="_Toc450987554"/>
      <w:r w:rsidRPr="00C84E16">
        <w:rPr>
          <w:rtl/>
          <w:lang w:bidi="fa-IR"/>
        </w:rPr>
        <w:t>3736</w:t>
      </w:r>
      <w:r>
        <w:rPr>
          <w:rtl/>
          <w:lang w:bidi="fa-IR"/>
        </w:rPr>
        <w:t xml:space="preserve"> ـ</w:t>
      </w:r>
      <w:r w:rsidRPr="00C84E16">
        <w:rPr>
          <w:rtl/>
          <w:lang w:bidi="fa-IR"/>
        </w:rPr>
        <w:t xml:space="preserve"> أبو القاسم بن أبي الطيّب :</w:t>
      </w:r>
      <w:bookmarkEnd w:id="1074"/>
      <w:bookmarkEnd w:id="1075"/>
      <w:r w:rsidRPr="00C84E16">
        <w:rPr>
          <w:rtl/>
          <w:lang w:bidi="fa-IR"/>
        </w:rPr>
        <w:t xml:space="preserve"> </w:t>
      </w:r>
    </w:p>
    <w:p w:rsidR="000F5FF3" w:rsidRPr="00C84E16" w:rsidRDefault="000F5FF3" w:rsidP="000604F3">
      <w:pPr>
        <w:pStyle w:val="libNormal"/>
        <w:rPr>
          <w:rtl/>
        </w:rPr>
      </w:pPr>
      <w:r w:rsidRPr="00C84E16">
        <w:rPr>
          <w:rtl/>
        </w:rPr>
        <w:t>مرّ في أبيه عن</w:t>
      </w:r>
      <w:r w:rsidRPr="008F598B">
        <w:rPr>
          <w:rStyle w:val="libBold2Char"/>
          <w:rtl/>
        </w:rPr>
        <w:t xml:space="preserve"> ست : </w:t>
      </w:r>
      <w:r w:rsidRPr="00C84E16">
        <w:rPr>
          <w:rtl/>
        </w:rPr>
        <w:t xml:space="preserve">أنّه كان فقيهاً </w:t>
      </w:r>
      <w:r w:rsidRPr="00A65465">
        <w:rPr>
          <w:rStyle w:val="libFootnotenumChar"/>
          <w:rtl/>
        </w:rPr>
        <w:t>(7)</w:t>
      </w:r>
      <w:r w:rsidRPr="00C84E16">
        <w:rPr>
          <w:rtl/>
        </w:rPr>
        <w:t xml:space="preserve"> ، وسيجي‌ء في ترجمة أبي منصور الصرام أنّ ابنه أبا القاسم كان فقيهاً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ليس أبو القاسم ابناً لأبي الطيّب كما أشرنا فيه إليه ، نعم هو ابن أبي منصور كما يأتي ، فلاحظ.</w:t>
      </w:r>
    </w:p>
    <w:p w:rsidR="000F5FF3" w:rsidRPr="00C84E16" w:rsidRDefault="000F5FF3" w:rsidP="000F5FF3">
      <w:pPr>
        <w:pStyle w:val="Heading2"/>
        <w:rPr>
          <w:rtl/>
          <w:lang w:bidi="fa-IR"/>
        </w:rPr>
      </w:pPr>
      <w:bookmarkStart w:id="1076" w:name="_Toc355070675"/>
      <w:bookmarkStart w:id="1077" w:name="_Toc450987555"/>
      <w:r w:rsidRPr="00C84E16">
        <w:rPr>
          <w:rtl/>
          <w:lang w:bidi="fa-IR"/>
        </w:rPr>
        <w:t>3737</w:t>
      </w:r>
      <w:r>
        <w:rPr>
          <w:rtl/>
          <w:lang w:bidi="fa-IR"/>
        </w:rPr>
        <w:t xml:space="preserve"> ـ</w:t>
      </w:r>
      <w:r w:rsidRPr="00C84E16">
        <w:rPr>
          <w:rtl/>
          <w:lang w:bidi="fa-IR"/>
        </w:rPr>
        <w:t xml:space="preserve"> أبو القاسم الأشعري القمّي :</w:t>
      </w:r>
      <w:bookmarkEnd w:id="1076"/>
      <w:bookmarkEnd w:id="1077"/>
      <w:r w:rsidRPr="00C84E16">
        <w:rPr>
          <w:rtl/>
          <w:lang w:bidi="fa-IR"/>
        </w:rPr>
        <w:t xml:space="preserve"> </w:t>
      </w:r>
    </w:p>
    <w:p w:rsidR="000F5FF3" w:rsidRPr="00C84E16" w:rsidRDefault="000F5FF3" w:rsidP="000604F3">
      <w:pPr>
        <w:pStyle w:val="libNormal"/>
        <w:rPr>
          <w:rtl/>
        </w:rPr>
      </w:pPr>
      <w:r w:rsidRPr="00C84E16">
        <w:rPr>
          <w:rtl/>
        </w:rPr>
        <w:t xml:space="preserve">سعد بن عبد الله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103 / 257 والخلاصة : 12 / 2 ورجال ابن داود : 47 / 148.</w:t>
      </w:r>
    </w:p>
    <w:p w:rsidR="000F5FF3" w:rsidRPr="00C84E16" w:rsidRDefault="000F5FF3" w:rsidP="00A65465">
      <w:pPr>
        <w:pStyle w:val="libFootnote0"/>
        <w:rPr>
          <w:rtl/>
          <w:lang w:bidi="fa-IR"/>
        </w:rPr>
      </w:pPr>
      <w:r w:rsidRPr="00C84E16">
        <w:rPr>
          <w:rtl/>
        </w:rPr>
        <w:t>(2) مجمع الرجال : 7 / 83.</w:t>
      </w:r>
    </w:p>
    <w:p w:rsidR="000F5FF3" w:rsidRPr="00C84E16" w:rsidRDefault="000F5FF3" w:rsidP="00A65465">
      <w:pPr>
        <w:pStyle w:val="libFootnote0"/>
        <w:rPr>
          <w:rtl/>
          <w:lang w:bidi="fa-IR"/>
        </w:rPr>
      </w:pPr>
      <w:r w:rsidRPr="00C84E16">
        <w:rPr>
          <w:rtl/>
        </w:rPr>
        <w:t>(3) رجال النجاشي : 280 / 741 والخلاصة : 118 / 5 ورجال ابن داود : 114 / 820.</w:t>
      </w:r>
    </w:p>
    <w:p w:rsidR="000F5FF3" w:rsidRPr="00C84E16" w:rsidRDefault="000F5FF3" w:rsidP="00A65465">
      <w:pPr>
        <w:pStyle w:val="libFootnote0"/>
        <w:rPr>
          <w:rtl/>
          <w:lang w:bidi="fa-IR"/>
        </w:rPr>
      </w:pPr>
      <w:r w:rsidRPr="00C84E16">
        <w:rPr>
          <w:rtl/>
        </w:rPr>
        <w:t>(4) مجمع الرجال : 7 / 83.</w:t>
      </w:r>
    </w:p>
    <w:p w:rsidR="000F5FF3" w:rsidRPr="00C84E16" w:rsidRDefault="000F5FF3" w:rsidP="00A65465">
      <w:pPr>
        <w:pStyle w:val="libFootnote0"/>
        <w:rPr>
          <w:rtl/>
          <w:lang w:bidi="fa-IR"/>
        </w:rPr>
      </w:pPr>
      <w:r w:rsidRPr="00C84E16">
        <w:rPr>
          <w:rtl/>
        </w:rPr>
        <w:t>(5) رجال النجاشي : 280 / 742 والخلاصة : 118 / 6.</w:t>
      </w:r>
    </w:p>
    <w:p w:rsidR="000F5FF3" w:rsidRPr="00C84E16" w:rsidRDefault="000F5FF3" w:rsidP="00A65465">
      <w:pPr>
        <w:pStyle w:val="libFootnote0"/>
        <w:rPr>
          <w:rtl/>
          <w:lang w:bidi="fa-IR"/>
        </w:rPr>
      </w:pPr>
      <w:r w:rsidRPr="00C84E16">
        <w:rPr>
          <w:rtl/>
        </w:rPr>
        <w:t>(6) مجمع الرجال : 7 / 83.</w:t>
      </w:r>
    </w:p>
    <w:p w:rsidR="000F5FF3" w:rsidRPr="00C84E16" w:rsidRDefault="000F5FF3" w:rsidP="00A65465">
      <w:pPr>
        <w:pStyle w:val="libFootnote0"/>
        <w:rPr>
          <w:rtl/>
          <w:lang w:bidi="fa-IR"/>
        </w:rPr>
      </w:pPr>
      <w:r w:rsidRPr="00C84E16">
        <w:rPr>
          <w:rtl/>
        </w:rPr>
        <w:t>(7) نقل ذلك العلامة في الخلاصة : 188 / 16 عن الشيخ الطوسي.</w:t>
      </w:r>
    </w:p>
    <w:p w:rsidR="000F5FF3" w:rsidRPr="00C84E16" w:rsidRDefault="000F5FF3" w:rsidP="00A65465">
      <w:pPr>
        <w:pStyle w:val="libFootnote0"/>
        <w:rPr>
          <w:rtl/>
          <w:lang w:bidi="fa-IR"/>
        </w:rPr>
      </w:pPr>
      <w:r w:rsidRPr="00C84E16">
        <w:rPr>
          <w:rtl/>
        </w:rPr>
        <w:t>(8) نقلاً عن الفهرست : 190 / 871.</w:t>
      </w:r>
    </w:p>
    <w:p w:rsidR="000F5FF3" w:rsidRPr="00C84E16" w:rsidRDefault="000F5FF3" w:rsidP="00A65465">
      <w:pPr>
        <w:pStyle w:val="libFootnote0"/>
        <w:rPr>
          <w:rtl/>
          <w:lang w:bidi="fa-IR"/>
        </w:rPr>
      </w:pPr>
      <w:r w:rsidRPr="00C84E16">
        <w:rPr>
          <w:rtl/>
        </w:rPr>
        <w:t>(9) تعليقة الوحيد البهبهاني : 396.</w:t>
      </w:r>
    </w:p>
    <w:p w:rsidR="000F5FF3" w:rsidRPr="00C84E16" w:rsidRDefault="000F5FF3" w:rsidP="00A65465">
      <w:pPr>
        <w:pStyle w:val="libFootnote0"/>
        <w:rPr>
          <w:rtl/>
          <w:lang w:bidi="fa-IR"/>
        </w:rPr>
      </w:pPr>
      <w:r w:rsidRPr="00C84E16">
        <w:rPr>
          <w:rtl/>
        </w:rPr>
        <w:t>(10) الفهرست : 317 / 75 ورجال النجاشي : 177 / 467 والخلاصة : 78 / 3 ورجال ابن داود : 102 / 681.</w:t>
      </w:r>
    </w:p>
    <w:p w:rsidR="000F5FF3" w:rsidRPr="00C84E16" w:rsidRDefault="000F5FF3" w:rsidP="00A65465">
      <w:pPr>
        <w:pStyle w:val="libFootnote0"/>
        <w:rPr>
          <w:rtl/>
          <w:lang w:bidi="fa-IR"/>
        </w:rPr>
      </w:pPr>
      <w:r w:rsidRPr="00C84E16">
        <w:rPr>
          <w:rtl/>
        </w:rPr>
        <w:t>(11) مجمع الرجال : 7 / 84.</w:t>
      </w:r>
    </w:p>
    <w:p w:rsidR="000F5FF3" w:rsidRPr="00C84E16" w:rsidRDefault="000F5FF3" w:rsidP="000F5FF3">
      <w:pPr>
        <w:pStyle w:val="Heading2"/>
        <w:rPr>
          <w:rtl/>
          <w:lang w:bidi="fa-IR"/>
        </w:rPr>
      </w:pPr>
      <w:r>
        <w:rPr>
          <w:rtl/>
          <w:lang w:bidi="fa-IR"/>
        </w:rPr>
        <w:br w:type="page"/>
      </w:r>
      <w:bookmarkStart w:id="1078" w:name="_Toc355070676"/>
      <w:bookmarkStart w:id="1079" w:name="_Toc450987556"/>
      <w:r w:rsidRPr="00C84E16">
        <w:rPr>
          <w:rtl/>
          <w:lang w:bidi="fa-IR"/>
        </w:rPr>
        <w:lastRenderedPageBreak/>
        <w:t>3738</w:t>
      </w:r>
      <w:r>
        <w:rPr>
          <w:rtl/>
          <w:lang w:bidi="fa-IR"/>
        </w:rPr>
        <w:t xml:space="preserve"> ـ</w:t>
      </w:r>
      <w:r w:rsidRPr="00C84E16">
        <w:rPr>
          <w:rtl/>
          <w:lang w:bidi="fa-IR"/>
        </w:rPr>
        <w:t xml:space="preserve"> أبو القاسم البجلي :</w:t>
      </w:r>
      <w:bookmarkEnd w:id="1078"/>
      <w:bookmarkEnd w:id="1079"/>
      <w:r w:rsidRPr="00C84E16">
        <w:rPr>
          <w:rtl/>
          <w:lang w:bidi="fa-IR"/>
        </w:rPr>
        <w:t xml:space="preserve"> </w:t>
      </w:r>
    </w:p>
    <w:p w:rsidR="000F5FF3" w:rsidRPr="00C84E16" w:rsidRDefault="000F5FF3" w:rsidP="000604F3">
      <w:pPr>
        <w:pStyle w:val="libNormal"/>
        <w:rPr>
          <w:rtl/>
        </w:rPr>
      </w:pPr>
      <w:r w:rsidRPr="00C84E16">
        <w:rPr>
          <w:rtl/>
        </w:rPr>
        <w:t xml:space="preserve">معاوية بن عمّار </w:t>
      </w:r>
      <w:r w:rsidRPr="00A65465">
        <w:rPr>
          <w:rStyle w:val="libFootnotenumChar"/>
          <w:rtl/>
        </w:rPr>
        <w:t>(1)</w:t>
      </w:r>
      <w:r w:rsidRPr="00C84E16">
        <w:rPr>
          <w:rtl/>
        </w:rPr>
        <w:t xml:space="preserve"> ، وعيص بن القاسم </w:t>
      </w:r>
      <w:r w:rsidRPr="00A65465">
        <w:rPr>
          <w:rStyle w:val="libFootnotenumChar"/>
          <w:rtl/>
        </w:rPr>
        <w:t>(2)</w:t>
      </w:r>
      <w:r w:rsidRPr="00C84E16">
        <w:rPr>
          <w:rtl/>
        </w:rPr>
        <w:t xml:space="preserve"> ، وجعفر بن محمّد بن إسحاق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080" w:name="_Toc355070677"/>
      <w:bookmarkStart w:id="1081" w:name="_Toc450987557"/>
      <w:r w:rsidRPr="00C84E16">
        <w:rPr>
          <w:rtl/>
          <w:lang w:bidi="fa-IR"/>
        </w:rPr>
        <w:t>3739</w:t>
      </w:r>
      <w:r>
        <w:rPr>
          <w:rtl/>
          <w:lang w:bidi="fa-IR"/>
        </w:rPr>
        <w:t xml:space="preserve"> ـ</w:t>
      </w:r>
      <w:r w:rsidRPr="00C84E16">
        <w:rPr>
          <w:rtl/>
          <w:lang w:bidi="fa-IR"/>
        </w:rPr>
        <w:t xml:space="preserve"> أبو القاسم البلخي :</w:t>
      </w:r>
      <w:bookmarkEnd w:id="1080"/>
      <w:bookmarkEnd w:id="1081"/>
      <w:r w:rsidRPr="00C84E16">
        <w:rPr>
          <w:rtl/>
          <w:lang w:bidi="fa-IR"/>
        </w:rPr>
        <w:t xml:space="preserve"> </w:t>
      </w:r>
    </w:p>
    <w:p w:rsidR="000F5FF3" w:rsidRPr="00C84E16" w:rsidRDefault="000F5FF3" w:rsidP="000604F3">
      <w:pPr>
        <w:pStyle w:val="libNormal"/>
        <w:rPr>
          <w:rtl/>
        </w:rPr>
      </w:pPr>
      <w:r w:rsidRPr="00C84E16">
        <w:rPr>
          <w:rtl/>
        </w:rPr>
        <w:t xml:space="preserve">نصر بن الصبّاح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مضى في محمّد بن عبد الرحمن بن قبة ذكر أبي القاسم البلخي </w:t>
      </w:r>
      <w:r w:rsidRPr="00A65465">
        <w:rPr>
          <w:rStyle w:val="libFootnotenumChar"/>
          <w:rtl/>
        </w:rPr>
        <w:t>(7)</w:t>
      </w:r>
      <w:r w:rsidRPr="00C84E16">
        <w:rPr>
          <w:rtl/>
        </w:rPr>
        <w:t xml:space="preserve"> ، وهو من مشايخ المعتزلة وشيخ ابن قبة المذكور على ما ذكره ابن أبي الحديد </w:t>
      </w:r>
      <w:r w:rsidRPr="00A65465">
        <w:rPr>
          <w:rStyle w:val="libFootnotenumChar"/>
          <w:rtl/>
        </w:rPr>
        <w:t>(8)</w:t>
      </w:r>
      <w:r w:rsidRPr="00C84E16">
        <w:rPr>
          <w:rtl/>
        </w:rPr>
        <w:t xml:space="preserve"> وأكثر من النقل عنه </w:t>
      </w:r>
      <w:r w:rsidRPr="00A65465">
        <w:rPr>
          <w:rStyle w:val="libFootnotenumChar"/>
          <w:rtl/>
        </w:rPr>
        <w:t>(9)</w:t>
      </w:r>
      <w:r w:rsidRPr="00C84E16">
        <w:rPr>
          <w:rtl/>
        </w:rPr>
        <w:t xml:space="preserve"> ، وأمّا نصر وإنْ كُنّي بأبي القاسم وكان من أهل بلخ لكنّه غير مشهور بكنيته.</w:t>
      </w:r>
    </w:p>
    <w:p w:rsidR="000F5FF3" w:rsidRPr="00C84E16" w:rsidRDefault="000F5FF3" w:rsidP="000F5FF3">
      <w:pPr>
        <w:pStyle w:val="Heading2"/>
        <w:rPr>
          <w:rtl/>
          <w:lang w:bidi="fa-IR"/>
        </w:rPr>
      </w:pPr>
      <w:bookmarkStart w:id="1082" w:name="_Toc355070678"/>
      <w:bookmarkStart w:id="1083" w:name="_Toc450987558"/>
      <w:r w:rsidRPr="00C84E16">
        <w:rPr>
          <w:rtl/>
          <w:lang w:bidi="fa-IR"/>
        </w:rPr>
        <w:t>3740</w:t>
      </w:r>
      <w:r>
        <w:rPr>
          <w:rtl/>
          <w:lang w:bidi="fa-IR"/>
        </w:rPr>
        <w:t xml:space="preserve"> ـ</w:t>
      </w:r>
      <w:r w:rsidRPr="00C84E16">
        <w:rPr>
          <w:rtl/>
          <w:lang w:bidi="fa-IR"/>
        </w:rPr>
        <w:t xml:space="preserve"> أبو القاسم الزبيدي :</w:t>
      </w:r>
      <w:bookmarkEnd w:id="1082"/>
      <w:bookmarkEnd w:id="1083"/>
      <w:r w:rsidRPr="00C84E16">
        <w:rPr>
          <w:rtl/>
          <w:lang w:bidi="fa-IR"/>
        </w:rPr>
        <w:t xml:space="preserve"> </w:t>
      </w:r>
    </w:p>
    <w:p w:rsidR="000F5FF3" w:rsidRPr="00C84E16" w:rsidRDefault="000F5FF3" w:rsidP="000604F3">
      <w:pPr>
        <w:pStyle w:val="libNormal"/>
        <w:rPr>
          <w:rtl/>
        </w:rPr>
      </w:pPr>
      <w:r w:rsidRPr="00C84E16">
        <w:rPr>
          <w:rtl/>
        </w:rPr>
        <w:t xml:space="preserve">البقّال ، عبد العزيز بن إسحاق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411 / 1096 ورجال ابن داود : 191 / 1588.</w:t>
      </w:r>
    </w:p>
    <w:p w:rsidR="000F5FF3" w:rsidRPr="00C84E16" w:rsidRDefault="000F5FF3" w:rsidP="00A65465">
      <w:pPr>
        <w:pStyle w:val="libFootnote0"/>
        <w:rPr>
          <w:rtl/>
          <w:lang w:bidi="fa-IR"/>
        </w:rPr>
      </w:pPr>
      <w:r w:rsidRPr="00C84E16">
        <w:rPr>
          <w:rtl/>
        </w:rPr>
        <w:t>(2) رجال النجاشي : 302 / 824 والخلاصة : 131 / 18.</w:t>
      </w:r>
    </w:p>
    <w:p w:rsidR="000F5FF3" w:rsidRPr="00C84E16" w:rsidRDefault="000F5FF3" w:rsidP="00A65465">
      <w:pPr>
        <w:pStyle w:val="libFootnote0"/>
        <w:rPr>
          <w:rtl/>
          <w:lang w:bidi="fa-IR"/>
        </w:rPr>
      </w:pPr>
      <w:r w:rsidRPr="00C84E16">
        <w:rPr>
          <w:rtl/>
        </w:rPr>
        <w:t>(3) رجال النجاشي : 121 / 311 والخلاصة : 33 / 15 ورجال ابن داود : 64 / 324.</w:t>
      </w:r>
    </w:p>
    <w:p w:rsidR="000F5FF3" w:rsidRPr="00C84E16" w:rsidRDefault="000F5FF3" w:rsidP="00A65465">
      <w:pPr>
        <w:pStyle w:val="libFootnote0"/>
        <w:rPr>
          <w:rtl/>
          <w:lang w:bidi="fa-IR"/>
        </w:rPr>
      </w:pPr>
      <w:r w:rsidRPr="00C84E16">
        <w:rPr>
          <w:rtl/>
        </w:rPr>
        <w:t>(4) مجمع الرجال : 7 / 84.</w:t>
      </w:r>
    </w:p>
    <w:p w:rsidR="000F5FF3" w:rsidRPr="00C84E16" w:rsidRDefault="000F5FF3" w:rsidP="00A65465">
      <w:pPr>
        <w:pStyle w:val="libFootnote0"/>
        <w:rPr>
          <w:rtl/>
          <w:lang w:bidi="fa-IR"/>
        </w:rPr>
      </w:pPr>
      <w:r w:rsidRPr="00C84E16">
        <w:rPr>
          <w:rtl/>
        </w:rPr>
        <w:t>(5) رجال الشيخ : 515 / 1 ورجال النجاشي : 428 / 1149 والخلاصة : 262 / 2 ورجال ابن داود : 282 / 532.</w:t>
      </w:r>
    </w:p>
    <w:p w:rsidR="000F5FF3" w:rsidRPr="00C84E16" w:rsidRDefault="000F5FF3" w:rsidP="00A65465">
      <w:pPr>
        <w:pStyle w:val="libFootnote0"/>
        <w:rPr>
          <w:rtl/>
          <w:lang w:bidi="fa-IR"/>
        </w:rPr>
      </w:pPr>
      <w:r w:rsidRPr="00C84E16">
        <w:rPr>
          <w:rtl/>
        </w:rPr>
        <w:t>(6) مجمع الرجال : 7 / 84.</w:t>
      </w:r>
    </w:p>
    <w:p w:rsidR="000F5FF3" w:rsidRPr="00C84E16" w:rsidRDefault="000F5FF3" w:rsidP="00A65465">
      <w:pPr>
        <w:pStyle w:val="libFootnote0"/>
        <w:rPr>
          <w:rtl/>
          <w:lang w:bidi="fa-IR"/>
        </w:rPr>
      </w:pPr>
      <w:r w:rsidRPr="00C84E16">
        <w:rPr>
          <w:rtl/>
        </w:rPr>
        <w:t>(7) عن رجال النجاشي : 375 / 1023 والخلاصة : 143 / 31.</w:t>
      </w:r>
    </w:p>
    <w:p w:rsidR="000F5FF3" w:rsidRPr="00C84E16" w:rsidRDefault="000F5FF3" w:rsidP="00A65465">
      <w:pPr>
        <w:pStyle w:val="libFootnote0"/>
        <w:rPr>
          <w:rtl/>
          <w:lang w:bidi="fa-IR"/>
        </w:rPr>
      </w:pPr>
      <w:r w:rsidRPr="00C84E16">
        <w:rPr>
          <w:rtl/>
        </w:rPr>
        <w:t xml:space="preserve">(8) شرح نهج البلاغة : 1 / 260 </w:t>
      </w:r>
      <w:r>
        <w:rPr>
          <w:rtl/>
        </w:rPr>
        <w:t>و 1</w:t>
      </w:r>
      <w:r w:rsidRPr="00C84E16">
        <w:rPr>
          <w:rtl/>
        </w:rPr>
        <w:t>4 / 66.</w:t>
      </w:r>
    </w:p>
    <w:p w:rsidR="000F5FF3" w:rsidRPr="00C84E16" w:rsidRDefault="000F5FF3" w:rsidP="00A65465">
      <w:pPr>
        <w:pStyle w:val="libFootnote0"/>
        <w:rPr>
          <w:rtl/>
          <w:lang w:bidi="fa-IR"/>
        </w:rPr>
      </w:pPr>
      <w:r w:rsidRPr="00C84E16">
        <w:rPr>
          <w:rtl/>
        </w:rPr>
        <w:t xml:space="preserve">(9) شرح نهج البلاغة : 2 / 25 ، 65 ، 296 </w:t>
      </w:r>
      <w:r>
        <w:rPr>
          <w:rtl/>
        </w:rPr>
        <w:t>و 4</w:t>
      </w:r>
      <w:r w:rsidRPr="00C84E16">
        <w:rPr>
          <w:rtl/>
        </w:rPr>
        <w:t xml:space="preserve"> / 80 83 ، 106 وغير ذلك.</w:t>
      </w:r>
    </w:p>
    <w:p w:rsidR="000F5FF3" w:rsidRPr="00C84E16" w:rsidRDefault="000F5FF3" w:rsidP="00A65465">
      <w:pPr>
        <w:pStyle w:val="libFootnote0"/>
        <w:rPr>
          <w:rtl/>
          <w:lang w:bidi="fa-IR"/>
        </w:rPr>
      </w:pPr>
      <w:r w:rsidRPr="00C84E16">
        <w:rPr>
          <w:rtl/>
        </w:rPr>
        <w:t>(10) رجال الشيخ : 483 / 37 ، وفيه : الزيدي.</w:t>
      </w:r>
    </w:p>
    <w:p w:rsidR="000F5FF3" w:rsidRPr="00C84E16" w:rsidRDefault="000F5FF3" w:rsidP="00A65465">
      <w:pPr>
        <w:pStyle w:val="libFootnote0"/>
        <w:rPr>
          <w:rtl/>
          <w:lang w:bidi="fa-IR"/>
        </w:rPr>
      </w:pPr>
      <w:r w:rsidRPr="00C84E16">
        <w:rPr>
          <w:rtl/>
        </w:rPr>
        <w:t>(11) مجمع الرجال : 7 / 84.</w:t>
      </w:r>
    </w:p>
    <w:p w:rsidR="000F5FF3" w:rsidRPr="00C84E16" w:rsidRDefault="000F5FF3" w:rsidP="000F5FF3">
      <w:pPr>
        <w:pStyle w:val="Heading2"/>
        <w:rPr>
          <w:rtl/>
          <w:lang w:bidi="fa-IR"/>
        </w:rPr>
      </w:pPr>
      <w:r>
        <w:rPr>
          <w:rtl/>
          <w:lang w:bidi="fa-IR"/>
        </w:rPr>
        <w:br w:type="page"/>
      </w:r>
      <w:bookmarkStart w:id="1084" w:name="_Toc355070679"/>
      <w:bookmarkStart w:id="1085" w:name="_Toc450987559"/>
      <w:r w:rsidRPr="00C84E16">
        <w:rPr>
          <w:rtl/>
          <w:lang w:bidi="fa-IR"/>
        </w:rPr>
        <w:lastRenderedPageBreak/>
        <w:t>3741</w:t>
      </w:r>
      <w:r>
        <w:rPr>
          <w:rtl/>
          <w:lang w:bidi="fa-IR"/>
        </w:rPr>
        <w:t xml:space="preserve"> ـ</w:t>
      </w:r>
      <w:r w:rsidRPr="00C84E16">
        <w:rPr>
          <w:rtl/>
          <w:lang w:bidi="fa-IR"/>
        </w:rPr>
        <w:t xml:space="preserve"> أبو القاسم السكوني :</w:t>
      </w:r>
      <w:bookmarkEnd w:id="1084"/>
      <w:bookmarkEnd w:id="1085"/>
      <w:r w:rsidRPr="00C84E16">
        <w:rPr>
          <w:rtl/>
          <w:lang w:bidi="fa-IR"/>
        </w:rPr>
        <w:t xml:space="preserve"> </w:t>
      </w:r>
    </w:p>
    <w:p w:rsidR="000F5FF3" w:rsidRPr="00C84E16" w:rsidRDefault="000F5FF3" w:rsidP="000604F3">
      <w:pPr>
        <w:pStyle w:val="libNormal"/>
        <w:rPr>
          <w:rtl/>
        </w:rPr>
      </w:pPr>
      <w:r w:rsidRPr="00C84E16">
        <w:rPr>
          <w:rtl/>
        </w:rPr>
        <w:t xml:space="preserve">الحسن بن محمّد بن الحسن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086" w:name="_Toc355070680"/>
      <w:bookmarkStart w:id="1087" w:name="_Toc450987560"/>
      <w:r w:rsidRPr="00C84E16">
        <w:rPr>
          <w:rtl/>
          <w:lang w:bidi="fa-IR"/>
        </w:rPr>
        <w:t>3742</w:t>
      </w:r>
      <w:r>
        <w:rPr>
          <w:rtl/>
          <w:lang w:bidi="fa-IR"/>
        </w:rPr>
        <w:t xml:space="preserve"> ـ</w:t>
      </w:r>
      <w:r w:rsidRPr="00C84E16">
        <w:rPr>
          <w:rtl/>
          <w:lang w:bidi="fa-IR"/>
        </w:rPr>
        <w:t xml:space="preserve"> أبو القاسم بن سهل :</w:t>
      </w:r>
      <w:bookmarkEnd w:id="1086"/>
      <w:bookmarkEnd w:id="1087"/>
      <w:r w:rsidRPr="00C84E16">
        <w:rPr>
          <w:rtl/>
          <w:lang w:bidi="fa-IR"/>
        </w:rPr>
        <w:t xml:space="preserve"> </w:t>
      </w:r>
    </w:p>
    <w:p w:rsidR="000F5FF3" w:rsidRPr="00C84E16" w:rsidRDefault="000F5FF3" w:rsidP="000604F3">
      <w:pPr>
        <w:pStyle w:val="libNormal"/>
        <w:rPr>
          <w:rtl/>
        </w:rPr>
      </w:pPr>
      <w:r w:rsidRPr="00C84E16">
        <w:rPr>
          <w:rtl/>
        </w:rPr>
        <w:t>الواسطي العدل كما في</w:t>
      </w:r>
      <w:r w:rsidRPr="008F598B">
        <w:rPr>
          <w:rStyle w:val="libBold2Char"/>
          <w:rtl/>
        </w:rPr>
        <w:t xml:space="preserve"> جش</w:t>
      </w:r>
      <w:r w:rsidRPr="00C84E16">
        <w:rPr>
          <w:rtl/>
        </w:rPr>
        <w:t xml:space="preserve"> ، مضى </w:t>
      </w:r>
      <w:r w:rsidRPr="00A65465">
        <w:rPr>
          <w:rStyle w:val="libFootnotenumChar"/>
          <w:rtl/>
        </w:rPr>
        <w:t>(3)</w:t>
      </w:r>
      <w:r w:rsidRPr="00C84E16">
        <w:rPr>
          <w:rtl/>
        </w:rPr>
        <w:t xml:space="preserve"> في عبد الله بن أبي زيد </w:t>
      </w:r>
      <w:r w:rsidRPr="00A65465">
        <w:rPr>
          <w:rStyle w:val="libFootnotenumChar"/>
          <w:rtl/>
        </w:rPr>
        <w:t>(4)</w:t>
      </w:r>
      <w:r w:rsidRPr="00C84E16">
        <w:rPr>
          <w:rtl/>
        </w:rPr>
        <w:t xml:space="preserve"> ، فلاحظ.</w:t>
      </w:r>
    </w:p>
    <w:p w:rsidR="000F5FF3" w:rsidRPr="00C84E16" w:rsidRDefault="000F5FF3" w:rsidP="000F5FF3">
      <w:pPr>
        <w:pStyle w:val="Heading2"/>
        <w:rPr>
          <w:rtl/>
          <w:lang w:bidi="fa-IR"/>
        </w:rPr>
      </w:pPr>
      <w:bookmarkStart w:id="1088" w:name="_Toc355070681"/>
      <w:bookmarkStart w:id="1089" w:name="_Toc450987561"/>
      <w:r w:rsidRPr="00C84E16">
        <w:rPr>
          <w:rtl/>
          <w:lang w:bidi="fa-IR"/>
        </w:rPr>
        <w:t>3743</w:t>
      </w:r>
      <w:r>
        <w:rPr>
          <w:rtl/>
          <w:lang w:bidi="fa-IR"/>
        </w:rPr>
        <w:t xml:space="preserve"> ـ</w:t>
      </w:r>
      <w:r w:rsidRPr="00C84E16">
        <w:rPr>
          <w:rtl/>
          <w:lang w:bidi="fa-IR"/>
        </w:rPr>
        <w:t xml:space="preserve"> أبو القاسم الكوفي :</w:t>
      </w:r>
      <w:bookmarkEnd w:id="1088"/>
      <w:bookmarkEnd w:id="1089"/>
      <w:r w:rsidRPr="00C84E16">
        <w:rPr>
          <w:rtl/>
          <w:lang w:bidi="fa-IR"/>
        </w:rPr>
        <w:t xml:space="preserve"> </w:t>
      </w:r>
    </w:p>
    <w:p w:rsidR="000F5FF3" w:rsidRPr="00C84E16" w:rsidRDefault="000F5FF3" w:rsidP="000604F3">
      <w:pPr>
        <w:pStyle w:val="libNormal"/>
        <w:rPr>
          <w:rtl/>
        </w:rPr>
      </w:pPr>
      <w:r w:rsidRPr="00C84E16">
        <w:rPr>
          <w:rtl/>
        </w:rPr>
        <w:t xml:space="preserve">يقال لحميد بن زياد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ويقال لعبد الرحمن بن حمّاد أيضاً على ما مرّ في إبراهيم بن أبي البلاد </w:t>
      </w:r>
      <w:r w:rsidRPr="00A65465">
        <w:rPr>
          <w:rStyle w:val="libFootnotenumChar"/>
          <w:rtl/>
        </w:rPr>
        <w:t>(6)</w:t>
      </w:r>
      <w:r w:rsidRPr="00C84E16">
        <w:rPr>
          <w:rtl/>
        </w:rPr>
        <w:t xml:space="preserve"> ، ويروي عنه محمّد بن عبد الجبّار </w:t>
      </w:r>
      <w:r w:rsidRPr="00A65465">
        <w:rPr>
          <w:rStyle w:val="libFootnotenumChar"/>
          <w:rtl/>
        </w:rPr>
        <w:t>(7)</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هو كنية لعبد الرحمن بن أبي حمّاد كما مضى في ترجمته </w:t>
      </w:r>
      <w:r w:rsidRPr="00A65465">
        <w:rPr>
          <w:rStyle w:val="libFootnotenumChar"/>
          <w:rtl/>
        </w:rPr>
        <w:t>(9)</w:t>
      </w:r>
      <w:r w:rsidRPr="00C84E16">
        <w:rPr>
          <w:rtl/>
        </w:rPr>
        <w:t xml:space="preserve"> ، وما في ترجمة إبراهيم المذكور فالظاهر سقوط أبي قبل حمّاد ، وفي الحاوي نقل عن</w:t>
      </w:r>
      <w:r w:rsidRPr="008F598B">
        <w:rPr>
          <w:rStyle w:val="libBold2Char"/>
          <w:rtl/>
        </w:rPr>
        <w:t xml:space="preserve"> ست : </w:t>
      </w:r>
      <w:r w:rsidRPr="00C84E16">
        <w:rPr>
          <w:rtl/>
        </w:rPr>
        <w:t xml:space="preserve">ابن أبي حمّاد </w:t>
      </w:r>
      <w:r w:rsidRPr="00A65465">
        <w:rPr>
          <w:rStyle w:val="libFootnotenumChar"/>
          <w:rtl/>
        </w:rPr>
        <w:t>(10)</w:t>
      </w:r>
      <w:r w:rsidRPr="00C84E16">
        <w:rPr>
          <w:rtl/>
        </w:rPr>
        <w:t xml:space="preserve"> ، فتدبّر.</w:t>
      </w:r>
    </w:p>
    <w:p w:rsidR="000F5FF3" w:rsidRPr="00C84E16" w:rsidRDefault="000F5FF3" w:rsidP="000F5FF3">
      <w:pPr>
        <w:pStyle w:val="Heading2"/>
        <w:rPr>
          <w:rtl/>
          <w:lang w:bidi="fa-IR"/>
        </w:rPr>
      </w:pPr>
      <w:bookmarkStart w:id="1090" w:name="_Toc355070682"/>
      <w:bookmarkStart w:id="1091" w:name="_Toc450987562"/>
      <w:r w:rsidRPr="00C84E16">
        <w:rPr>
          <w:rtl/>
          <w:lang w:bidi="fa-IR"/>
        </w:rPr>
        <w:t>3744</w:t>
      </w:r>
      <w:r>
        <w:rPr>
          <w:rtl/>
          <w:lang w:bidi="fa-IR"/>
        </w:rPr>
        <w:t xml:space="preserve"> ـ</w:t>
      </w:r>
      <w:r w:rsidRPr="00C84E16">
        <w:rPr>
          <w:rtl/>
          <w:lang w:bidi="fa-IR"/>
        </w:rPr>
        <w:t xml:space="preserve"> أبو القاسم المغربي :</w:t>
      </w:r>
      <w:bookmarkEnd w:id="1090"/>
      <w:bookmarkEnd w:id="1091"/>
      <w:r w:rsidRPr="00C84E16">
        <w:rPr>
          <w:rtl/>
          <w:lang w:bidi="fa-IR"/>
        </w:rPr>
        <w:t xml:space="preserve"> </w:t>
      </w:r>
    </w:p>
    <w:p w:rsidR="000F5FF3" w:rsidRPr="00C84E16" w:rsidRDefault="000F5FF3" w:rsidP="000604F3">
      <w:pPr>
        <w:pStyle w:val="libNormal"/>
        <w:rPr>
          <w:rtl/>
        </w:rPr>
      </w:pPr>
      <w:r w:rsidRPr="00C84E16">
        <w:rPr>
          <w:rtl/>
        </w:rPr>
        <w:t xml:space="preserve">الحسين بن علي بن الحسين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468 / 34.</w:t>
      </w:r>
    </w:p>
    <w:p w:rsidR="000F5FF3" w:rsidRPr="00C84E16" w:rsidRDefault="000F5FF3" w:rsidP="00A65465">
      <w:pPr>
        <w:pStyle w:val="libFootnote0"/>
        <w:rPr>
          <w:rtl/>
          <w:lang w:bidi="fa-IR"/>
        </w:rPr>
      </w:pPr>
      <w:r w:rsidRPr="00C84E16">
        <w:rPr>
          <w:rtl/>
        </w:rPr>
        <w:t>(2) مجمع الرجال : 7 / 84.</w:t>
      </w:r>
    </w:p>
    <w:p w:rsidR="000F5FF3" w:rsidRPr="00C84E16" w:rsidRDefault="000F5FF3" w:rsidP="00A65465">
      <w:pPr>
        <w:pStyle w:val="libFootnote0"/>
        <w:rPr>
          <w:rtl/>
          <w:lang w:bidi="fa-IR"/>
        </w:rPr>
      </w:pPr>
      <w:r w:rsidRPr="00C84E16">
        <w:rPr>
          <w:rtl/>
        </w:rPr>
        <w:t>(3) مضى في ، لم ترد في نسخة « م »</w:t>
      </w:r>
      <w:r>
        <w:rPr>
          <w:rtl/>
        </w:rPr>
        <w:t>.</w:t>
      </w:r>
    </w:p>
    <w:p w:rsidR="000F5FF3" w:rsidRPr="00C84E16" w:rsidRDefault="000F5FF3" w:rsidP="00A65465">
      <w:pPr>
        <w:pStyle w:val="libFootnote0"/>
        <w:rPr>
          <w:rtl/>
          <w:lang w:bidi="fa-IR"/>
        </w:rPr>
      </w:pPr>
      <w:r w:rsidRPr="00C84E16">
        <w:rPr>
          <w:rtl/>
        </w:rPr>
        <w:t>(4) رجال النجاشي : 232 / 617 ، وفيه : عبيد الله بن أبي زيد.</w:t>
      </w:r>
    </w:p>
    <w:p w:rsidR="000F5FF3" w:rsidRPr="00C84E16" w:rsidRDefault="000F5FF3" w:rsidP="00A65465">
      <w:pPr>
        <w:pStyle w:val="libFootnote0"/>
        <w:rPr>
          <w:rtl/>
          <w:lang w:bidi="fa-IR"/>
        </w:rPr>
      </w:pPr>
      <w:r w:rsidRPr="00C84E16">
        <w:rPr>
          <w:rtl/>
        </w:rPr>
        <w:t>(5) رجال النجاشي : 132 / 339 والخلاصة : 59 / 2.</w:t>
      </w:r>
    </w:p>
    <w:p w:rsidR="000F5FF3" w:rsidRPr="00C84E16" w:rsidRDefault="000F5FF3" w:rsidP="00A65465">
      <w:pPr>
        <w:pStyle w:val="libFootnote0"/>
        <w:rPr>
          <w:rtl/>
          <w:lang w:bidi="fa-IR"/>
        </w:rPr>
      </w:pPr>
      <w:r w:rsidRPr="00C84E16">
        <w:rPr>
          <w:rtl/>
        </w:rPr>
        <w:t>(6) عن الفهرست : 9 / 22.</w:t>
      </w:r>
    </w:p>
    <w:p w:rsidR="000F5FF3" w:rsidRPr="00C84E16" w:rsidRDefault="000F5FF3" w:rsidP="00A65465">
      <w:pPr>
        <w:pStyle w:val="libFootnote0"/>
        <w:rPr>
          <w:rtl/>
          <w:lang w:bidi="fa-IR"/>
        </w:rPr>
      </w:pPr>
      <w:r w:rsidRPr="00C84E16">
        <w:rPr>
          <w:rtl/>
        </w:rPr>
        <w:t>(7) الكافي 1 : 242 / 1.</w:t>
      </w:r>
    </w:p>
    <w:p w:rsidR="000F5FF3" w:rsidRPr="00C84E16" w:rsidRDefault="000F5FF3" w:rsidP="00A65465">
      <w:pPr>
        <w:pStyle w:val="libFootnote0"/>
        <w:rPr>
          <w:rtl/>
          <w:lang w:bidi="fa-IR"/>
        </w:rPr>
      </w:pPr>
      <w:r w:rsidRPr="00C84E16">
        <w:rPr>
          <w:rtl/>
        </w:rPr>
        <w:t>(8) تعليقة الوحيد البهبهاني : 396.</w:t>
      </w:r>
    </w:p>
    <w:p w:rsidR="000F5FF3" w:rsidRPr="00C84E16" w:rsidRDefault="000F5FF3" w:rsidP="00A65465">
      <w:pPr>
        <w:pStyle w:val="libFootnote0"/>
        <w:rPr>
          <w:rtl/>
          <w:lang w:bidi="fa-IR"/>
        </w:rPr>
      </w:pPr>
      <w:r w:rsidRPr="00C84E16">
        <w:rPr>
          <w:rtl/>
        </w:rPr>
        <w:t>(9) عن رجال النجاشي : 238 / 633 والخلاصة : 239 / 6.</w:t>
      </w:r>
    </w:p>
    <w:p w:rsidR="000F5FF3" w:rsidRPr="00C84E16" w:rsidRDefault="000F5FF3" w:rsidP="00A65465">
      <w:pPr>
        <w:pStyle w:val="libFootnote0"/>
        <w:rPr>
          <w:rtl/>
          <w:lang w:bidi="fa-IR"/>
        </w:rPr>
      </w:pPr>
      <w:r w:rsidRPr="00C84E16">
        <w:rPr>
          <w:rtl/>
        </w:rPr>
        <w:t>(10) حاوي الأقوال : 294 / 1735 ، الفهرست : 109 / 475 ، وفيهما : ابن حمّاد.</w:t>
      </w:r>
    </w:p>
    <w:p w:rsidR="000F5FF3" w:rsidRPr="00C84E16" w:rsidRDefault="000F5FF3" w:rsidP="00A65465">
      <w:pPr>
        <w:pStyle w:val="libFootnote0"/>
        <w:rPr>
          <w:rtl/>
          <w:lang w:bidi="fa-IR"/>
        </w:rPr>
      </w:pPr>
      <w:r w:rsidRPr="00C84E16">
        <w:rPr>
          <w:rtl/>
        </w:rPr>
        <w:t>(11) رجال النجاشي : 69 / 167 والخلاصة : 53 / 29.</w:t>
      </w:r>
    </w:p>
    <w:p w:rsidR="000F5FF3" w:rsidRPr="00C84E16" w:rsidRDefault="000F5FF3" w:rsidP="00A65465">
      <w:pPr>
        <w:pStyle w:val="libFootnote0"/>
        <w:rPr>
          <w:rtl/>
          <w:lang w:bidi="fa-IR"/>
        </w:rPr>
      </w:pPr>
      <w:r w:rsidRPr="00C84E16">
        <w:rPr>
          <w:rtl/>
        </w:rPr>
        <w:t>(12) مجمع الرجال : 7 / 85.</w:t>
      </w:r>
    </w:p>
    <w:p w:rsidR="000F5FF3" w:rsidRPr="00C84E16" w:rsidRDefault="000F5FF3" w:rsidP="000F5FF3">
      <w:pPr>
        <w:pStyle w:val="Heading2"/>
        <w:rPr>
          <w:rtl/>
          <w:lang w:bidi="fa-IR"/>
        </w:rPr>
      </w:pPr>
      <w:r>
        <w:rPr>
          <w:rtl/>
          <w:lang w:bidi="fa-IR"/>
        </w:rPr>
        <w:br w:type="page"/>
      </w:r>
      <w:bookmarkStart w:id="1092" w:name="_Toc355070683"/>
      <w:bookmarkStart w:id="1093" w:name="_Toc450987563"/>
      <w:r w:rsidRPr="00C84E16">
        <w:rPr>
          <w:rtl/>
          <w:lang w:bidi="fa-IR"/>
        </w:rPr>
        <w:lastRenderedPageBreak/>
        <w:t>3745</w:t>
      </w:r>
      <w:r>
        <w:rPr>
          <w:rtl/>
          <w:lang w:bidi="fa-IR"/>
        </w:rPr>
        <w:t xml:space="preserve"> ـ</w:t>
      </w:r>
      <w:r w:rsidRPr="00C84E16">
        <w:rPr>
          <w:rtl/>
          <w:lang w:bidi="fa-IR"/>
        </w:rPr>
        <w:t xml:space="preserve"> أبو القاسم الموصلي :</w:t>
      </w:r>
      <w:bookmarkEnd w:id="1092"/>
      <w:bookmarkEnd w:id="1093"/>
      <w:r w:rsidRPr="00C84E16">
        <w:rPr>
          <w:rtl/>
          <w:lang w:bidi="fa-IR"/>
        </w:rPr>
        <w:t xml:space="preserve"> </w:t>
      </w:r>
    </w:p>
    <w:p w:rsidR="000F5FF3" w:rsidRPr="00C84E16" w:rsidRDefault="000F5FF3" w:rsidP="000604F3">
      <w:pPr>
        <w:pStyle w:val="libNormal"/>
        <w:rPr>
          <w:rtl/>
        </w:rPr>
      </w:pPr>
      <w:r w:rsidRPr="00C84E16">
        <w:rPr>
          <w:rtl/>
        </w:rPr>
        <w:t xml:space="preserve">عبد الواحد بن عبد الله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094" w:name="_Toc355070684"/>
      <w:bookmarkStart w:id="1095" w:name="_Toc450987564"/>
      <w:r w:rsidRPr="00C84E16">
        <w:rPr>
          <w:rtl/>
          <w:lang w:bidi="fa-IR"/>
        </w:rPr>
        <w:t>3746</w:t>
      </w:r>
      <w:r>
        <w:rPr>
          <w:rtl/>
          <w:lang w:bidi="fa-IR"/>
        </w:rPr>
        <w:t xml:space="preserve"> ـ</w:t>
      </w:r>
      <w:r w:rsidRPr="00C84E16">
        <w:rPr>
          <w:rtl/>
          <w:lang w:bidi="fa-IR"/>
        </w:rPr>
        <w:t xml:space="preserve"> أبو القاسم النحوي :</w:t>
      </w:r>
      <w:bookmarkEnd w:id="1094"/>
      <w:bookmarkEnd w:id="1095"/>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رباح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096" w:name="_Toc355070685"/>
      <w:bookmarkStart w:id="1097" w:name="_Toc450987565"/>
      <w:r w:rsidRPr="00C84E16">
        <w:rPr>
          <w:rtl/>
          <w:lang w:bidi="fa-IR"/>
        </w:rPr>
        <w:t>3747</w:t>
      </w:r>
      <w:r>
        <w:rPr>
          <w:rtl/>
          <w:lang w:bidi="fa-IR"/>
        </w:rPr>
        <w:t xml:space="preserve"> ـ</w:t>
      </w:r>
      <w:r w:rsidRPr="00C84E16">
        <w:rPr>
          <w:rtl/>
          <w:lang w:bidi="fa-IR"/>
        </w:rPr>
        <w:t xml:space="preserve"> أبو القاسم النقّار :</w:t>
      </w:r>
      <w:bookmarkEnd w:id="1096"/>
      <w:bookmarkEnd w:id="1097"/>
      <w:r w:rsidRPr="00C84E16">
        <w:rPr>
          <w:rtl/>
          <w:lang w:bidi="fa-IR"/>
        </w:rPr>
        <w:t xml:space="preserve"> </w:t>
      </w:r>
    </w:p>
    <w:p w:rsidR="000F5FF3" w:rsidRPr="00C84E16" w:rsidRDefault="000F5FF3" w:rsidP="000604F3">
      <w:pPr>
        <w:pStyle w:val="libNormal"/>
        <w:rPr>
          <w:rtl/>
        </w:rPr>
      </w:pPr>
      <w:r w:rsidRPr="00C84E16">
        <w:rPr>
          <w:rtl/>
        </w:rPr>
        <w:t xml:space="preserve">عبد الله بن طاهر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098" w:name="_Toc355070686"/>
      <w:bookmarkStart w:id="1099" w:name="_Toc450987566"/>
      <w:r w:rsidRPr="00C84E16">
        <w:rPr>
          <w:rtl/>
          <w:lang w:bidi="fa-IR"/>
        </w:rPr>
        <w:t>3748</w:t>
      </w:r>
      <w:r>
        <w:rPr>
          <w:rtl/>
          <w:lang w:bidi="fa-IR"/>
        </w:rPr>
        <w:t xml:space="preserve"> ـ</w:t>
      </w:r>
      <w:r w:rsidRPr="00C84E16">
        <w:rPr>
          <w:rtl/>
          <w:lang w:bidi="fa-IR"/>
        </w:rPr>
        <w:t xml:space="preserve"> أبو القاسم النهدي :</w:t>
      </w:r>
      <w:bookmarkEnd w:id="1098"/>
      <w:bookmarkEnd w:id="1099"/>
      <w:r w:rsidRPr="00C84E16">
        <w:rPr>
          <w:rtl/>
          <w:lang w:bidi="fa-IR"/>
        </w:rPr>
        <w:t xml:space="preserve"> </w:t>
      </w:r>
    </w:p>
    <w:p w:rsidR="000F5FF3" w:rsidRPr="00C84E16" w:rsidRDefault="000F5FF3" w:rsidP="000604F3">
      <w:pPr>
        <w:pStyle w:val="libNormal"/>
        <w:rPr>
          <w:rtl/>
        </w:rPr>
      </w:pPr>
      <w:r w:rsidRPr="00C84E16">
        <w:rPr>
          <w:rtl/>
        </w:rPr>
        <w:t xml:space="preserve">الفضيل بن يسار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r w:rsidRPr="00C84E16">
        <w:rPr>
          <w:rtl/>
        </w:rPr>
        <w:t xml:space="preserve"> والعلاء بن الفضيل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1100" w:name="_Toc355070687"/>
      <w:bookmarkStart w:id="1101" w:name="_Toc450987567"/>
      <w:r w:rsidRPr="00C84E16">
        <w:rPr>
          <w:rtl/>
          <w:lang w:bidi="fa-IR"/>
        </w:rPr>
        <w:t>3749</w:t>
      </w:r>
      <w:r>
        <w:rPr>
          <w:rtl/>
          <w:lang w:bidi="fa-IR"/>
        </w:rPr>
        <w:t xml:space="preserve"> ـ</w:t>
      </w:r>
      <w:r w:rsidRPr="00C84E16">
        <w:rPr>
          <w:rtl/>
          <w:lang w:bidi="fa-IR"/>
        </w:rPr>
        <w:t xml:space="preserve"> أبو قتادة : القمّي :</w:t>
      </w:r>
      <w:bookmarkEnd w:id="1100"/>
      <w:bookmarkEnd w:id="1101"/>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حفص </w:t>
      </w:r>
      <w:r w:rsidRPr="00A65465">
        <w:rPr>
          <w:rStyle w:val="libFootnotenumChar"/>
          <w:rtl/>
        </w:rPr>
        <w:t>(11)</w:t>
      </w:r>
      <w:r>
        <w:rPr>
          <w:rtl/>
        </w:rPr>
        <w:t>.</w:t>
      </w:r>
    </w:p>
    <w:p w:rsidR="000F5FF3" w:rsidRPr="00C84E16" w:rsidRDefault="000F5FF3" w:rsidP="000F5FF3">
      <w:pPr>
        <w:pStyle w:val="Heading2"/>
        <w:rPr>
          <w:rtl/>
          <w:lang w:bidi="fa-IR"/>
        </w:rPr>
      </w:pPr>
      <w:bookmarkStart w:id="1102" w:name="_Toc355070688"/>
      <w:bookmarkStart w:id="1103" w:name="_Toc450987568"/>
      <w:r w:rsidRPr="00C84E16">
        <w:rPr>
          <w:rtl/>
          <w:lang w:bidi="fa-IR"/>
        </w:rPr>
        <w:t>3750</w:t>
      </w:r>
      <w:r>
        <w:rPr>
          <w:rtl/>
          <w:lang w:bidi="fa-IR"/>
        </w:rPr>
        <w:t xml:space="preserve"> ـ</w:t>
      </w:r>
      <w:r w:rsidRPr="00C84E16">
        <w:rPr>
          <w:rtl/>
          <w:lang w:bidi="fa-IR"/>
        </w:rPr>
        <w:t xml:space="preserve"> أبو القلوص :</w:t>
      </w:r>
      <w:bookmarkEnd w:id="1102"/>
      <w:bookmarkEnd w:id="1103"/>
      <w:r w:rsidRPr="00C84E16">
        <w:rPr>
          <w:rtl/>
          <w:lang w:bidi="fa-IR"/>
        </w:rPr>
        <w:t xml:space="preserve"> </w:t>
      </w:r>
    </w:p>
    <w:p w:rsidR="000F5FF3" w:rsidRPr="00C84E16" w:rsidRDefault="000F5FF3" w:rsidP="000604F3">
      <w:pPr>
        <w:pStyle w:val="libNormal"/>
        <w:rPr>
          <w:rtl/>
        </w:rPr>
      </w:pPr>
      <w:r w:rsidRPr="00C84E16">
        <w:rPr>
          <w:rtl/>
        </w:rPr>
        <w:t xml:space="preserve">وهب بن كريب </w:t>
      </w:r>
      <w:r w:rsidRPr="00A65465">
        <w:rPr>
          <w:rStyle w:val="libFootnotenumChar"/>
          <w:rtl/>
        </w:rPr>
        <w:t>(12)</w:t>
      </w:r>
      <w:r w:rsidRPr="00C84E16">
        <w:rPr>
          <w:rtl/>
        </w:rPr>
        <w:t xml:space="preserve"> ، مجمع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481 / 27.</w:t>
      </w:r>
    </w:p>
    <w:p w:rsidR="000F5FF3" w:rsidRPr="00C84E16" w:rsidRDefault="000F5FF3" w:rsidP="00A65465">
      <w:pPr>
        <w:pStyle w:val="libFootnote0"/>
        <w:rPr>
          <w:rtl/>
          <w:lang w:bidi="fa-IR"/>
        </w:rPr>
      </w:pPr>
      <w:r w:rsidRPr="00C84E16">
        <w:rPr>
          <w:rtl/>
        </w:rPr>
        <w:t>(2) مجمع الرجال : 7 / 86.</w:t>
      </w:r>
    </w:p>
    <w:p w:rsidR="000F5FF3" w:rsidRPr="00C84E16" w:rsidRDefault="000F5FF3" w:rsidP="00A65465">
      <w:pPr>
        <w:pStyle w:val="libFootnote0"/>
        <w:rPr>
          <w:rtl/>
          <w:lang w:bidi="fa-IR"/>
        </w:rPr>
      </w:pPr>
      <w:r w:rsidRPr="00C84E16">
        <w:rPr>
          <w:rtl/>
        </w:rPr>
        <w:t>(3) الفهرست : 96 / 414.</w:t>
      </w:r>
    </w:p>
    <w:p w:rsidR="000F5FF3" w:rsidRPr="00C84E16" w:rsidRDefault="000F5FF3" w:rsidP="00A65465">
      <w:pPr>
        <w:pStyle w:val="libFootnote0"/>
        <w:rPr>
          <w:rtl/>
          <w:lang w:bidi="fa-IR"/>
        </w:rPr>
      </w:pPr>
      <w:r w:rsidRPr="00C84E16">
        <w:rPr>
          <w:rtl/>
        </w:rPr>
        <w:t>(4) مجمع الرجال : 7 / 86.</w:t>
      </w:r>
    </w:p>
    <w:p w:rsidR="000F5FF3" w:rsidRPr="00C84E16" w:rsidRDefault="000F5FF3" w:rsidP="00A65465">
      <w:pPr>
        <w:pStyle w:val="libFootnote0"/>
        <w:rPr>
          <w:rtl/>
          <w:lang w:bidi="fa-IR"/>
        </w:rPr>
      </w:pPr>
      <w:r w:rsidRPr="00C84E16">
        <w:rPr>
          <w:rtl/>
        </w:rPr>
        <w:t>(5) رجال الشيخ : 479 / 11.</w:t>
      </w:r>
    </w:p>
    <w:p w:rsidR="000F5FF3" w:rsidRPr="00C84E16" w:rsidRDefault="000F5FF3" w:rsidP="00A65465">
      <w:pPr>
        <w:pStyle w:val="libFootnote0"/>
        <w:rPr>
          <w:rtl/>
          <w:lang w:bidi="fa-IR"/>
        </w:rPr>
      </w:pPr>
      <w:r w:rsidRPr="00C84E16">
        <w:rPr>
          <w:rtl/>
        </w:rPr>
        <w:t>(6) مجمع الرجال : 7 / 86.</w:t>
      </w:r>
    </w:p>
    <w:p w:rsidR="000F5FF3" w:rsidRPr="00C84E16" w:rsidRDefault="000F5FF3" w:rsidP="00A65465">
      <w:pPr>
        <w:pStyle w:val="libFootnote0"/>
        <w:rPr>
          <w:rtl/>
          <w:lang w:bidi="fa-IR"/>
        </w:rPr>
      </w:pPr>
      <w:r w:rsidRPr="00C84E16">
        <w:rPr>
          <w:rtl/>
        </w:rPr>
        <w:t>(7) رجال النجاشي : 309 / 846 والخلاصة : 132 / 1 ورجال ابن داود : 152 / 1205.</w:t>
      </w:r>
    </w:p>
    <w:p w:rsidR="000F5FF3" w:rsidRPr="00C84E16" w:rsidRDefault="000F5FF3" w:rsidP="00A65465">
      <w:pPr>
        <w:pStyle w:val="libFootnote0"/>
        <w:rPr>
          <w:rtl/>
          <w:lang w:bidi="fa-IR"/>
        </w:rPr>
      </w:pPr>
      <w:r w:rsidRPr="00C84E16">
        <w:rPr>
          <w:rtl/>
        </w:rPr>
        <w:t>(8) تعليقة الوحيد البهبهاني : 396.</w:t>
      </w:r>
    </w:p>
    <w:p w:rsidR="000F5FF3" w:rsidRPr="00C84E16" w:rsidRDefault="000F5FF3" w:rsidP="00A65465">
      <w:pPr>
        <w:pStyle w:val="libFootnote0"/>
        <w:rPr>
          <w:rtl/>
          <w:lang w:bidi="fa-IR"/>
        </w:rPr>
      </w:pPr>
      <w:r w:rsidRPr="00C84E16">
        <w:rPr>
          <w:rtl/>
        </w:rPr>
        <w:t>(9) رجال الشيخ : 245 / 354 ورجال النجاشي : 298 / 810 ، والخلاصة : 123 / 1 ورجال ابن داود : 134 / 1003.</w:t>
      </w:r>
    </w:p>
    <w:p w:rsidR="000F5FF3" w:rsidRPr="00C84E16" w:rsidRDefault="000F5FF3" w:rsidP="00A65465">
      <w:pPr>
        <w:pStyle w:val="libFootnote0"/>
        <w:rPr>
          <w:rtl/>
          <w:lang w:bidi="fa-IR"/>
        </w:rPr>
      </w:pPr>
      <w:r w:rsidRPr="00C84E16">
        <w:rPr>
          <w:rtl/>
        </w:rPr>
        <w:t>(10) مجمع الرجال : 7 / 86.</w:t>
      </w:r>
    </w:p>
    <w:p w:rsidR="000F5FF3" w:rsidRPr="00C84E16" w:rsidRDefault="000F5FF3" w:rsidP="00A65465">
      <w:pPr>
        <w:pStyle w:val="libFootnote0"/>
        <w:rPr>
          <w:rtl/>
          <w:lang w:bidi="fa-IR"/>
        </w:rPr>
      </w:pPr>
      <w:r w:rsidRPr="00C84E16">
        <w:rPr>
          <w:rtl/>
        </w:rPr>
        <w:t>(11) رجال النجاشي : 272 / 713 والخلاصة : 102 / 61 ورجال ابن داود : 140 / 1075.</w:t>
      </w:r>
    </w:p>
    <w:p w:rsidR="000F5FF3" w:rsidRPr="00C84E16" w:rsidRDefault="000F5FF3" w:rsidP="00A65465">
      <w:pPr>
        <w:pStyle w:val="libFootnote0"/>
        <w:rPr>
          <w:rtl/>
          <w:lang w:bidi="fa-IR"/>
        </w:rPr>
      </w:pPr>
      <w:r w:rsidRPr="00C84E16">
        <w:rPr>
          <w:rtl/>
        </w:rPr>
        <w:t>(12) رجال الشيخ : 44 / 25 ترجمة سفيان بن يزيد.</w:t>
      </w:r>
    </w:p>
    <w:p w:rsidR="000F5FF3" w:rsidRPr="00C84E16" w:rsidRDefault="000F5FF3" w:rsidP="00A65465">
      <w:pPr>
        <w:pStyle w:val="libFootnote0"/>
        <w:rPr>
          <w:rtl/>
          <w:lang w:bidi="fa-IR"/>
        </w:rPr>
      </w:pPr>
      <w:r w:rsidRPr="00C84E16">
        <w:rPr>
          <w:rtl/>
        </w:rPr>
        <w:t>(13) مجمع الرجال : 7 / 86.</w:t>
      </w:r>
    </w:p>
    <w:p w:rsidR="000F5FF3" w:rsidRPr="00C84E16" w:rsidRDefault="000F5FF3" w:rsidP="000F5FF3">
      <w:pPr>
        <w:pStyle w:val="Heading2"/>
        <w:rPr>
          <w:rtl/>
          <w:lang w:bidi="fa-IR"/>
        </w:rPr>
      </w:pPr>
      <w:r>
        <w:rPr>
          <w:rtl/>
          <w:lang w:bidi="fa-IR"/>
        </w:rPr>
        <w:br w:type="page"/>
      </w:r>
      <w:bookmarkStart w:id="1104" w:name="_Toc355070689"/>
      <w:bookmarkStart w:id="1105" w:name="_Toc450987569"/>
      <w:r w:rsidRPr="00C84E16">
        <w:rPr>
          <w:rtl/>
          <w:lang w:bidi="fa-IR"/>
        </w:rPr>
        <w:lastRenderedPageBreak/>
        <w:t>3751</w:t>
      </w:r>
      <w:r>
        <w:rPr>
          <w:rtl/>
          <w:lang w:bidi="fa-IR"/>
        </w:rPr>
        <w:t xml:space="preserve"> ـ</w:t>
      </w:r>
      <w:r w:rsidRPr="00C84E16">
        <w:rPr>
          <w:rtl/>
          <w:lang w:bidi="fa-IR"/>
        </w:rPr>
        <w:t xml:space="preserve"> أبو القيراط :</w:t>
      </w:r>
      <w:bookmarkEnd w:id="1104"/>
      <w:bookmarkEnd w:id="1105"/>
      <w:r w:rsidRPr="00C84E16">
        <w:rPr>
          <w:rtl/>
          <w:lang w:bidi="fa-IR"/>
        </w:rPr>
        <w:t xml:space="preserve"> </w:t>
      </w:r>
    </w:p>
    <w:p w:rsidR="000F5FF3" w:rsidRPr="00C84E16" w:rsidRDefault="000F5FF3" w:rsidP="000604F3">
      <w:pPr>
        <w:pStyle w:val="libNormal"/>
        <w:rPr>
          <w:rtl/>
        </w:rPr>
      </w:pPr>
      <w:r w:rsidRPr="00C84E16">
        <w:rPr>
          <w:rtl/>
        </w:rPr>
        <w:t xml:space="preserve">محمّد بن جعفر بن محمّد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1106" w:name="_Toc355070690"/>
      <w:bookmarkStart w:id="1107" w:name="_Toc450987570"/>
      <w:r w:rsidRPr="00C84E16">
        <w:rPr>
          <w:rtl/>
          <w:lang w:bidi="fa-IR"/>
        </w:rPr>
        <w:t>3752</w:t>
      </w:r>
      <w:r>
        <w:rPr>
          <w:rtl/>
          <w:lang w:bidi="fa-IR"/>
        </w:rPr>
        <w:t xml:space="preserve"> ـ</w:t>
      </w:r>
      <w:r w:rsidRPr="00C84E16">
        <w:rPr>
          <w:rtl/>
          <w:lang w:bidi="fa-IR"/>
        </w:rPr>
        <w:t xml:space="preserve"> أبو كريبة الأزدي :</w:t>
      </w:r>
      <w:bookmarkEnd w:id="1106"/>
      <w:bookmarkEnd w:id="1107"/>
      <w:r w:rsidRPr="00C84E16">
        <w:rPr>
          <w:rtl/>
          <w:lang w:bidi="fa-IR"/>
        </w:rPr>
        <w:t xml:space="preserve"> </w:t>
      </w:r>
    </w:p>
    <w:p w:rsidR="000F5FF3" w:rsidRPr="00C84E16" w:rsidRDefault="000F5FF3" w:rsidP="000604F3">
      <w:pPr>
        <w:pStyle w:val="libNormal"/>
        <w:rPr>
          <w:rtl/>
        </w:rPr>
      </w:pPr>
      <w:r w:rsidRPr="00C84E16">
        <w:rPr>
          <w:rtl/>
        </w:rPr>
        <w:t xml:space="preserve">في ترجمة محمّد بن مسلم ما يظهر منه مدحه </w:t>
      </w:r>
      <w:r w:rsidRPr="00A65465">
        <w:rPr>
          <w:rStyle w:val="libFootnotenumChar"/>
          <w:rtl/>
        </w:rPr>
        <w:t>(4)</w:t>
      </w:r>
      <w:r w:rsidRPr="00C84E16">
        <w:rPr>
          <w:rtl/>
        </w:rPr>
        <w:t xml:space="preserve"> ، وهو غير مذكور في الكتابين.</w:t>
      </w:r>
    </w:p>
    <w:p w:rsidR="000F5FF3" w:rsidRPr="00C84E16" w:rsidRDefault="000F5FF3" w:rsidP="000F5FF3">
      <w:pPr>
        <w:pStyle w:val="Heading2"/>
        <w:rPr>
          <w:rtl/>
          <w:lang w:bidi="fa-IR"/>
        </w:rPr>
      </w:pPr>
      <w:bookmarkStart w:id="1108" w:name="_Toc355070691"/>
      <w:bookmarkStart w:id="1109" w:name="_Toc450987571"/>
      <w:r w:rsidRPr="00C84E16">
        <w:rPr>
          <w:rtl/>
          <w:lang w:bidi="fa-IR"/>
        </w:rPr>
        <w:t>3753</w:t>
      </w:r>
      <w:r>
        <w:rPr>
          <w:rtl/>
          <w:lang w:bidi="fa-IR"/>
        </w:rPr>
        <w:t xml:space="preserve"> ـ</w:t>
      </w:r>
      <w:r w:rsidRPr="00C84E16">
        <w:rPr>
          <w:rtl/>
          <w:lang w:bidi="fa-IR"/>
        </w:rPr>
        <w:t xml:space="preserve"> أبو كهمس :</w:t>
      </w:r>
      <w:bookmarkEnd w:id="1108"/>
      <w:bookmarkEnd w:id="1109"/>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حميد ، عن القاسم بن إسماعيل ، عنه ،</w:t>
      </w:r>
      <w:r>
        <w:rPr>
          <w:rtl/>
        </w:rPr>
        <w:t xml:space="preserve"> </w:t>
      </w:r>
      <w:r w:rsidRPr="008F598B">
        <w:rPr>
          <w:rStyle w:val="libBold2Char"/>
          <w:rtl/>
        </w:rPr>
        <w:t xml:space="preserve">ست : </w:t>
      </w:r>
      <w:r w:rsidRPr="00A65465">
        <w:rPr>
          <w:rStyle w:val="libFootnotenumChar"/>
          <w:rtl/>
        </w:rPr>
        <w:t>(5)</w:t>
      </w:r>
      <w:r>
        <w:rPr>
          <w:rtl/>
        </w:rPr>
        <w:t>.</w:t>
      </w:r>
      <w:r w:rsidRPr="00C84E16">
        <w:rPr>
          <w:rtl/>
        </w:rPr>
        <w:t xml:space="preserve"> اسمه الهيثم بن عبيد </w:t>
      </w:r>
      <w:r w:rsidRPr="00A65465">
        <w:rPr>
          <w:rStyle w:val="libFootnotenumChar"/>
          <w:rtl/>
        </w:rPr>
        <w:t>(6)</w:t>
      </w:r>
      <w:r w:rsidRPr="00C84E16">
        <w:rPr>
          <w:rtl/>
        </w:rPr>
        <w:t xml:space="preserve"> أو عبيد الله كما تقدّم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للصدوق طريق إليه </w:t>
      </w:r>
      <w:r w:rsidRPr="00A65465">
        <w:rPr>
          <w:rStyle w:val="libFootnotenumChar"/>
          <w:rtl/>
        </w:rPr>
        <w:t>(8)</w:t>
      </w:r>
      <w:r w:rsidRPr="00C84E16">
        <w:rPr>
          <w:rtl/>
        </w:rPr>
        <w:t xml:space="preserve"> ، ولذا حسّنه خالي </w:t>
      </w:r>
      <w:r w:rsidRPr="00A65465">
        <w:rPr>
          <w:rStyle w:val="libFootnotenumChar"/>
          <w:rtl/>
        </w:rPr>
        <w:t>(9)</w:t>
      </w:r>
      <w:r>
        <w:rPr>
          <w:rtl/>
        </w:rPr>
        <w:t>.</w:t>
      </w:r>
      <w:r w:rsidRPr="00C84E16">
        <w:rPr>
          <w:rtl/>
        </w:rPr>
        <w:t xml:space="preserve"> وفي نوادر الشهادات من الفقيه عنه أنّه قال : تقدّمت إلى شريك في شهادة لزمتني فقال لي : كيف </w:t>
      </w:r>
      <w:r w:rsidRPr="00A65465">
        <w:rPr>
          <w:rStyle w:val="libFootnotenumChar"/>
          <w:rtl/>
        </w:rPr>
        <w:t>(10)</w:t>
      </w:r>
      <w:r w:rsidRPr="00C84E16">
        <w:rPr>
          <w:rtl/>
        </w:rPr>
        <w:t xml:space="preserve"> شهادتك وأنت تنسب إلى ما تنسب</w:t>
      </w:r>
      <w:r>
        <w:rPr>
          <w:rtl/>
        </w:rPr>
        <w:t>؟</w:t>
      </w:r>
      <w:r w:rsidRPr="00C84E16">
        <w:rPr>
          <w:rtl/>
        </w:rPr>
        <w:t xml:space="preserve"> قلت : فما هو</w:t>
      </w:r>
      <w:r>
        <w:rPr>
          <w:rtl/>
        </w:rPr>
        <w:t>؟</w:t>
      </w:r>
      <w:r w:rsidRPr="00C84E16">
        <w:rPr>
          <w:rtl/>
        </w:rPr>
        <w:t xml:space="preserve"> قال : الرفض ، قال : فبكيت ثمّ قلت : نسبتني إلى أقوام أخاف أنْ لا أكون منهم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500 / 57.</w:t>
      </w:r>
    </w:p>
    <w:p w:rsidR="000F5FF3" w:rsidRPr="00C84E16" w:rsidRDefault="000F5FF3" w:rsidP="00A65465">
      <w:pPr>
        <w:pStyle w:val="libFootnote0"/>
        <w:rPr>
          <w:rtl/>
          <w:lang w:bidi="fa-IR"/>
        </w:rPr>
      </w:pPr>
      <w:r w:rsidRPr="00C84E16">
        <w:rPr>
          <w:rtl/>
        </w:rPr>
        <w:t>(2) تعليقة الوحيد البهبهاني : 396.</w:t>
      </w:r>
    </w:p>
    <w:p w:rsidR="000F5FF3" w:rsidRPr="00C84E16" w:rsidRDefault="000F5FF3" w:rsidP="00A65465">
      <w:pPr>
        <w:pStyle w:val="libFootnote0"/>
        <w:rPr>
          <w:rtl/>
          <w:lang w:bidi="fa-IR"/>
        </w:rPr>
      </w:pPr>
      <w:r w:rsidRPr="00C84E16">
        <w:rPr>
          <w:rtl/>
        </w:rPr>
        <w:t>(3) مجمع الرجال : 7 / 86.</w:t>
      </w:r>
    </w:p>
    <w:p w:rsidR="000F5FF3" w:rsidRPr="00C84E16" w:rsidRDefault="000F5FF3" w:rsidP="00A65465">
      <w:pPr>
        <w:pStyle w:val="libFootnote0"/>
        <w:rPr>
          <w:rtl/>
          <w:lang w:bidi="fa-IR"/>
        </w:rPr>
      </w:pPr>
      <w:r w:rsidRPr="00C84E16">
        <w:rPr>
          <w:rtl/>
        </w:rPr>
        <w:t>(4) عن رجال الكشّي : 162 / 274 ، وفيه أنّ شريك القاضي ردّ شهادته وشهادة محمّد بن مسلم لأنّهما فاطميان.</w:t>
      </w:r>
    </w:p>
    <w:p w:rsidR="000F5FF3" w:rsidRPr="00C84E16" w:rsidRDefault="000F5FF3" w:rsidP="00A65465">
      <w:pPr>
        <w:pStyle w:val="libFootnote0"/>
        <w:rPr>
          <w:rtl/>
          <w:lang w:bidi="fa-IR"/>
        </w:rPr>
      </w:pPr>
      <w:r w:rsidRPr="00C84E16">
        <w:rPr>
          <w:rtl/>
        </w:rPr>
        <w:t>(5) الفهرست : 191 / 884 ، وفيه : أبو كهمش.</w:t>
      </w:r>
    </w:p>
    <w:p w:rsidR="000F5FF3" w:rsidRPr="00C84E16" w:rsidRDefault="000F5FF3" w:rsidP="00A65465">
      <w:pPr>
        <w:pStyle w:val="libFootnote0"/>
        <w:rPr>
          <w:rtl/>
          <w:lang w:bidi="fa-IR"/>
        </w:rPr>
      </w:pPr>
      <w:r w:rsidRPr="00C84E16">
        <w:rPr>
          <w:rtl/>
        </w:rPr>
        <w:t>(6) رجال الشيخ : 331 / 35.</w:t>
      </w:r>
    </w:p>
    <w:p w:rsidR="000F5FF3" w:rsidRPr="00C84E16" w:rsidRDefault="000F5FF3" w:rsidP="00A65465">
      <w:pPr>
        <w:pStyle w:val="libFootnote0"/>
        <w:rPr>
          <w:rtl/>
          <w:lang w:bidi="fa-IR"/>
        </w:rPr>
      </w:pPr>
      <w:r w:rsidRPr="00C84E16">
        <w:rPr>
          <w:rtl/>
        </w:rPr>
        <w:t>(7) رجال النجاشي : 436 / 1170 وفيه : عبد الله ، ورجال ابن داود : 201 / 1684 ، وفيه : ابن عبد الله أبو كهمش.</w:t>
      </w:r>
    </w:p>
    <w:p w:rsidR="000F5FF3" w:rsidRPr="00C84E16" w:rsidRDefault="000F5FF3" w:rsidP="00A65465">
      <w:pPr>
        <w:pStyle w:val="libFootnote0"/>
        <w:rPr>
          <w:rtl/>
          <w:lang w:bidi="fa-IR"/>
        </w:rPr>
      </w:pPr>
      <w:r w:rsidRPr="00C84E16">
        <w:rPr>
          <w:rtl/>
        </w:rPr>
        <w:t>(8) الفقيه المشيخة</w:t>
      </w:r>
      <w:r>
        <w:rPr>
          <w:rtl/>
        </w:rPr>
        <w:t xml:space="preserve"> ـ </w:t>
      </w:r>
      <w:r w:rsidRPr="00C84E16">
        <w:rPr>
          <w:rtl/>
        </w:rPr>
        <w:t>: 4 / 59.</w:t>
      </w:r>
    </w:p>
    <w:p w:rsidR="000F5FF3" w:rsidRPr="00C84E16" w:rsidRDefault="000F5FF3" w:rsidP="00A65465">
      <w:pPr>
        <w:pStyle w:val="libFootnote0"/>
        <w:rPr>
          <w:rtl/>
          <w:lang w:bidi="fa-IR"/>
        </w:rPr>
      </w:pPr>
      <w:r w:rsidRPr="00C84E16">
        <w:rPr>
          <w:rtl/>
        </w:rPr>
        <w:t>(9) الوجيزة : 371 / 35.</w:t>
      </w:r>
    </w:p>
    <w:p w:rsidR="000F5FF3" w:rsidRPr="00C84E16" w:rsidRDefault="000F5FF3" w:rsidP="00A65465">
      <w:pPr>
        <w:pStyle w:val="libFootnote0"/>
        <w:rPr>
          <w:rtl/>
          <w:lang w:bidi="fa-IR"/>
        </w:rPr>
      </w:pPr>
      <w:r w:rsidRPr="00C84E16">
        <w:rPr>
          <w:rtl/>
        </w:rPr>
        <w:t>(10) في الفقيه زيادة : أُجيز.</w:t>
      </w:r>
    </w:p>
    <w:p w:rsidR="000F5FF3" w:rsidRPr="00C84E16" w:rsidRDefault="000F5FF3" w:rsidP="000604F3">
      <w:pPr>
        <w:pStyle w:val="libNormal0"/>
        <w:rPr>
          <w:rtl/>
        </w:rPr>
      </w:pPr>
      <w:r>
        <w:rPr>
          <w:rtl/>
        </w:rPr>
        <w:br w:type="page"/>
      </w:r>
      <w:r w:rsidRPr="00C84E16">
        <w:rPr>
          <w:rtl/>
        </w:rPr>
        <w:lastRenderedPageBreak/>
        <w:t xml:space="preserve">فأجاز شهادتي. وقد وقع مثل ذلك لابن أبي يعفور ولفضيل </w:t>
      </w:r>
      <w:r w:rsidRPr="00A65465">
        <w:rPr>
          <w:rStyle w:val="libFootnotenumChar"/>
          <w:rtl/>
        </w:rPr>
        <w:t>(1)</w:t>
      </w:r>
      <w:r w:rsidRPr="00C84E16">
        <w:rPr>
          <w:rtl/>
        </w:rPr>
        <w:t xml:space="preserve"> بن سكرة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وفي كثير من المواضع كهمش بالمعجمة ، قيل لم توجد هذه اللغة والموجود إنّما هو بالمهملة ومعناها القصير على ما في الصحاح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ومضى في محمّد بن مسلم ذكره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أبو كهمس ، عنه عبد الله بن علي الزراري </w:t>
      </w:r>
      <w:r w:rsidRPr="00A65465">
        <w:rPr>
          <w:rStyle w:val="libFootnotenumChar"/>
          <w:rtl/>
        </w:rPr>
        <w:t>(6)</w:t>
      </w:r>
      <w:r>
        <w:rPr>
          <w:rtl/>
        </w:rPr>
        <w:t>.</w:t>
      </w:r>
    </w:p>
    <w:p w:rsidR="000F5FF3" w:rsidRPr="00C84E16" w:rsidRDefault="000F5FF3" w:rsidP="000F5FF3">
      <w:pPr>
        <w:pStyle w:val="Heading2"/>
        <w:rPr>
          <w:rtl/>
          <w:lang w:bidi="fa-IR"/>
        </w:rPr>
      </w:pPr>
      <w:bookmarkStart w:id="1110" w:name="_Toc355070692"/>
      <w:bookmarkStart w:id="1111" w:name="_Toc450987572"/>
      <w:r w:rsidRPr="00C84E16">
        <w:rPr>
          <w:rtl/>
          <w:lang w:bidi="fa-IR"/>
        </w:rPr>
        <w:t>3754</w:t>
      </w:r>
      <w:r>
        <w:rPr>
          <w:rtl/>
          <w:lang w:bidi="fa-IR"/>
        </w:rPr>
        <w:t xml:space="preserve"> ـ</w:t>
      </w:r>
      <w:r w:rsidRPr="00C84E16">
        <w:rPr>
          <w:rtl/>
          <w:lang w:bidi="fa-IR"/>
        </w:rPr>
        <w:t xml:space="preserve"> أبو ليلى بن عمرو :</w:t>
      </w:r>
      <w:bookmarkEnd w:id="1110"/>
      <w:bookmarkEnd w:id="1111"/>
      <w:r w:rsidRPr="00C84E16">
        <w:rPr>
          <w:rtl/>
          <w:lang w:bidi="fa-IR"/>
        </w:rPr>
        <w:t xml:space="preserve"> </w:t>
      </w:r>
    </w:p>
    <w:p w:rsidR="000F5FF3" w:rsidRPr="00C84E16" w:rsidRDefault="000F5FF3" w:rsidP="000604F3">
      <w:pPr>
        <w:pStyle w:val="libNormal"/>
        <w:rPr>
          <w:rtl/>
        </w:rPr>
      </w:pPr>
      <w:r w:rsidRPr="00C84E16">
        <w:rPr>
          <w:rtl/>
        </w:rPr>
        <w:t xml:space="preserve">تقدّم في أبي الجوشاء أنّه خرج علي </w:t>
      </w:r>
      <w:r w:rsidR="009A2F07" w:rsidRPr="009A2F07">
        <w:rPr>
          <w:rStyle w:val="libAlaemChar"/>
          <w:rtl/>
        </w:rPr>
        <w:t>عليه‌السلام</w:t>
      </w:r>
      <w:r w:rsidRPr="00C84E16">
        <w:rPr>
          <w:rtl/>
        </w:rPr>
        <w:t xml:space="preserve"> إلى صفّين وهو على مقدّمة عسكره </w:t>
      </w:r>
      <w:r w:rsidRPr="00A65465">
        <w:rPr>
          <w:rStyle w:val="libFootnotenumChar"/>
          <w:rtl/>
        </w:rPr>
        <w:t>(7)</w:t>
      </w:r>
      <w:r>
        <w:rPr>
          <w:rtl/>
        </w:rPr>
        <w:t>.</w:t>
      </w:r>
    </w:p>
    <w:p w:rsidR="000F5FF3" w:rsidRPr="00C84E16" w:rsidRDefault="000F5FF3" w:rsidP="000F5FF3">
      <w:pPr>
        <w:pStyle w:val="Heading2"/>
        <w:rPr>
          <w:rtl/>
          <w:lang w:bidi="fa-IR"/>
        </w:rPr>
      </w:pPr>
      <w:bookmarkStart w:id="1112" w:name="_Toc355070693"/>
      <w:bookmarkStart w:id="1113" w:name="_Toc450987573"/>
      <w:r w:rsidRPr="00C84E16">
        <w:rPr>
          <w:rtl/>
          <w:lang w:bidi="fa-IR"/>
        </w:rPr>
        <w:t>3755</w:t>
      </w:r>
      <w:r>
        <w:rPr>
          <w:rtl/>
          <w:lang w:bidi="fa-IR"/>
        </w:rPr>
        <w:t xml:space="preserve"> ـ</w:t>
      </w:r>
      <w:r w:rsidRPr="00C84E16">
        <w:rPr>
          <w:rtl/>
          <w:lang w:bidi="fa-IR"/>
        </w:rPr>
        <w:t xml:space="preserve"> أبو ليلى :</w:t>
      </w:r>
      <w:bookmarkEnd w:id="1112"/>
      <w:bookmarkEnd w:id="1113"/>
      <w:r w:rsidRPr="00C84E16">
        <w:rPr>
          <w:rtl/>
          <w:lang w:bidi="fa-IR"/>
        </w:rPr>
        <w:t xml:space="preserve"> </w:t>
      </w:r>
    </w:p>
    <w:p w:rsidR="000F5FF3" w:rsidRPr="00C84E16" w:rsidRDefault="000F5FF3" w:rsidP="000604F3">
      <w:pPr>
        <w:pStyle w:val="libNormal"/>
        <w:rPr>
          <w:rtl/>
        </w:rPr>
      </w:pPr>
      <w:r w:rsidRPr="00C84E16">
        <w:rPr>
          <w:rtl/>
        </w:rPr>
        <w:t xml:space="preserve">من الأصفياء من أصحاب علي </w:t>
      </w:r>
      <w:r w:rsidR="009A2F07" w:rsidRPr="009A2F07">
        <w:rPr>
          <w:rStyle w:val="libAlaemChar"/>
          <w:rtl/>
        </w:rPr>
        <w:t>عليه‌السلام</w:t>
      </w:r>
      <w:r w:rsidRPr="00C84E16">
        <w:rPr>
          <w:rtl/>
        </w:rPr>
        <w:t xml:space="preserve"> ،</w:t>
      </w:r>
      <w:r>
        <w:rPr>
          <w:rtl/>
        </w:rPr>
        <w:t xml:space="preserve"> </w:t>
      </w:r>
      <w:r w:rsidRPr="008F598B">
        <w:rPr>
          <w:rStyle w:val="libBold2Char"/>
          <w:rtl/>
        </w:rPr>
        <w:t>قي</w:t>
      </w:r>
      <w:r w:rsidRPr="00C84E16">
        <w:rPr>
          <w:rtl/>
        </w:rPr>
        <w:t xml:space="preserve"> </w:t>
      </w:r>
      <w:r w:rsidRPr="00A65465">
        <w:rPr>
          <w:rStyle w:val="libFootnotenumChar"/>
          <w:rtl/>
        </w:rPr>
        <w:t>(8)</w:t>
      </w:r>
      <w:r w:rsidRPr="00C84E16">
        <w:rPr>
          <w:rtl/>
        </w:rPr>
        <w:t xml:space="preserve"> ؛ عنه</w:t>
      </w:r>
      <w:r w:rsidRPr="008F598B">
        <w:rPr>
          <w:rStyle w:val="libBold2Char"/>
          <w:rtl/>
        </w:rPr>
        <w:t xml:space="preserve"> صه</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قب : </w:t>
      </w:r>
      <w:r w:rsidRPr="00C84E16">
        <w:rPr>
          <w:rtl/>
        </w:rPr>
        <w:t xml:space="preserve">اسمه بلال أو بليل بالتصغير ، ويقال : داود ، وقيل : هو يسار بالتحتانية ، وقيل : أوس ، شهد أُحداً وما بعدها ، وعاش إلى خلافة علي </w:t>
      </w:r>
      <w:r w:rsidR="009A2F07" w:rsidRPr="009A2F07">
        <w:rPr>
          <w:rStyle w:val="libAlaemChar"/>
          <w:rtl/>
        </w:rPr>
        <w:t>عليه‌السلام</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ولفضل.</w:t>
      </w:r>
    </w:p>
    <w:p w:rsidR="000F5FF3" w:rsidRPr="00C84E16" w:rsidRDefault="000F5FF3" w:rsidP="00A65465">
      <w:pPr>
        <w:pStyle w:val="libFootnote0"/>
        <w:rPr>
          <w:rtl/>
          <w:lang w:bidi="fa-IR"/>
        </w:rPr>
      </w:pPr>
      <w:r w:rsidRPr="00C84E16">
        <w:rPr>
          <w:rtl/>
        </w:rPr>
        <w:t>(2) الفقيه 3 : 44 / 152.</w:t>
      </w:r>
    </w:p>
    <w:p w:rsidR="000F5FF3" w:rsidRPr="00C84E16" w:rsidRDefault="000F5FF3" w:rsidP="00A65465">
      <w:pPr>
        <w:pStyle w:val="libFootnote0"/>
        <w:rPr>
          <w:rtl/>
          <w:lang w:bidi="fa-IR"/>
        </w:rPr>
      </w:pPr>
      <w:r w:rsidRPr="00C84E16">
        <w:rPr>
          <w:rtl/>
        </w:rPr>
        <w:t>(3) الصحاح : 3 / 972.</w:t>
      </w:r>
    </w:p>
    <w:p w:rsidR="000F5FF3" w:rsidRPr="00C84E16" w:rsidRDefault="000F5FF3" w:rsidP="00A65465">
      <w:pPr>
        <w:pStyle w:val="libFootnote0"/>
        <w:rPr>
          <w:rtl/>
          <w:lang w:bidi="fa-IR"/>
        </w:rPr>
      </w:pPr>
      <w:r w:rsidRPr="00C84E16">
        <w:rPr>
          <w:rtl/>
        </w:rPr>
        <w:t>(4) تعليقة الوحيد البهبهاني : 396.</w:t>
      </w:r>
    </w:p>
    <w:p w:rsidR="000F5FF3" w:rsidRPr="00C84E16" w:rsidRDefault="000F5FF3" w:rsidP="00A65465">
      <w:pPr>
        <w:pStyle w:val="libFootnote0"/>
        <w:rPr>
          <w:rtl/>
          <w:lang w:bidi="fa-IR"/>
        </w:rPr>
      </w:pPr>
      <w:r w:rsidRPr="00C84E16">
        <w:rPr>
          <w:rtl/>
        </w:rPr>
        <w:t>(5) عن رجال الكشّي : 163 / 277.</w:t>
      </w:r>
    </w:p>
    <w:p w:rsidR="000F5FF3" w:rsidRPr="00C84E16" w:rsidRDefault="000F5FF3" w:rsidP="00A65465">
      <w:pPr>
        <w:pStyle w:val="libFootnote0"/>
        <w:rPr>
          <w:rtl/>
          <w:lang w:bidi="fa-IR"/>
        </w:rPr>
      </w:pPr>
      <w:r w:rsidRPr="00C84E16">
        <w:rPr>
          <w:rtl/>
        </w:rPr>
        <w:t>(6) هداية المحدّثين : 296 ، وفيها بدل الزراري : الزرّاد.</w:t>
      </w:r>
    </w:p>
    <w:p w:rsidR="000F5FF3" w:rsidRPr="00C84E16" w:rsidRDefault="000F5FF3" w:rsidP="00A65465">
      <w:pPr>
        <w:pStyle w:val="libFootnote0"/>
        <w:rPr>
          <w:rtl/>
          <w:lang w:bidi="fa-IR"/>
        </w:rPr>
      </w:pPr>
      <w:r w:rsidRPr="00C84E16">
        <w:rPr>
          <w:rtl/>
        </w:rPr>
        <w:t>(7) عن رجال الشيخ : 65 / 40.</w:t>
      </w:r>
    </w:p>
    <w:p w:rsidR="000F5FF3" w:rsidRPr="00C84E16" w:rsidRDefault="000F5FF3" w:rsidP="00A65465">
      <w:pPr>
        <w:pStyle w:val="libFootnote0"/>
        <w:rPr>
          <w:rtl/>
          <w:lang w:bidi="fa-IR"/>
        </w:rPr>
      </w:pPr>
      <w:r w:rsidRPr="00C84E16">
        <w:rPr>
          <w:rtl/>
        </w:rPr>
        <w:t>(8) رجال البرقي : 3.</w:t>
      </w:r>
    </w:p>
    <w:p w:rsidR="000F5FF3" w:rsidRPr="00C84E16" w:rsidRDefault="000F5FF3" w:rsidP="00A65465">
      <w:pPr>
        <w:pStyle w:val="libFootnote0"/>
        <w:rPr>
          <w:rtl/>
          <w:lang w:bidi="fa-IR"/>
        </w:rPr>
      </w:pPr>
      <w:r w:rsidRPr="00C84E16">
        <w:rPr>
          <w:rtl/>
        </w:rPr>
        <w:t>(9) الخلاصة : 191 / 45.</w:t>
      </w:r>
    </w:p>
    <w:p w:rsidR="000F5FF3" w:rsidRPr="00C84E16" w:rsidRDefault="000F5FF3" w:rsidP="00A65465">
      <w:pPr>
        <w:pStyle w:val="libFootnote0"/>
        <w:rPr>
          <w:rtl/>
          <w:lang w:bidi="fa-IR"/>
        </w:rPr>
      </w:pPr>
      <w:r w:rsidRPr="00C84E16">
        <w:rPr>
          <w:rtl/>
        </w:rPr>
        <w:t>(10) تقريب التهذيب 2 : 467 / 6 ، وفيه : أبو ليلى الأنصاري.</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هب : </w:t>
      </w:r>
      <w:r w:rsidRPr="00C84E16">
        <w:rPr>
          <w:rtl/>
        </w:rPr>
        <w:t xml:space="preserve">شهد أُحداً وقتل بصفّين ، عنه ابنه عبد الرحمن ، يقال : اسمه بلال ، وقيل : أوس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الوسيط : في الجامع اسم أبي ليلى يسار ، وقيل : داود بن بلال بن احيحة الحلاّج الأنصاري </w:t>
      </w:r>
      <w:r w:rsidRPr="00A65465">
        <w:rPr>
          <w:rStyle w:val="libFootnotenumChar"/>
          <w:rtl/>
        </w:rPr>
        <w:t>(2)</w:t>
      </w:r>
      <w:r w:rsidRPr="00C84E16">
        <w:rPr>
          <w:rtl/>
        </w:rPr>
        <w:t xml:space="preserve"> ، انتهى.</w:t>
      </w:r>
    </w:p>
    <w:p w:rsidR="000F5FF3" w:rsidRPr="00C84E16" w:rsidRDefault="000F5FF3" w:rsidP="000604F3">
      <w:pPr>
        <w:pStyle w:val="libNormal"/>
        <w:rPr>
          <w:rtl/>
        </w:rPr>
      </w:pPr>
      <w:r w:rsidRPr="00C84E16">
        <w:rPr>
          <w:rtl/>
        </w:rPr>
        <w:t>ومضى في الأسماء عن</w:t>
      </w:r>
      <w:r w:rsidRPr="008F598B">
        <w:rPr>
          <w:rStyle w:val="libBold2Char"/>
          <w:rtl/>
        </w:rPr>
        <w:t xml:space="preserve"> د : </w:t>
      </w:r>
      <w:r w:rsidRPr="00C84E16">
        <w:rPr>
          <w:rtl/>
        </w:rPr>
        <w:t xml:space="preserve">داود بن بلال أبو ليلى </w:t>
      </w:r>
      <w:r w:rsidRPr="00A65465">
        <w:rPr>
          <w:rStyle w:val="libFootnotenumChar"/>
          <w:rtl/>
        </w:rPr>
        <w:t>(3)</w:t>
      </w:r>
      <w:r>
        <w:rPr>
          <w:rtl/>
        </w:rPr>
        <w:t>.</w:t>
      </w:r>
    </w:p>
    <w:p w:rsidR="000F5FF3" w:rsidRPr="00C84E16" w:rsidRDefault="000F5FF3" w:rsidP="000F5FF3">
      <w:pPr>
        <w:pStyle w:val="Heading2"/>
        <w:rPr>
          <w:rtl/>
          <w:lang w:bidi="fa-IR"/>
        </w:rPr>
      </w:pPr>
      <w:bookmarkStart w:id="1114" w:name="_Toc355070694"/>
      <w:bookmarkStart w:id="1115" w:name="_Toc450987574"/>
      <w:r w:rsidRPr="00C84E16">
        <w:rPr>
          <w:rtl/>
          <w:lang w:bidi="fa-IR"/>
        </w:rPr>
        <w:t>3756</w:t>
      </w:r>
      <w:r>
        <w:rPr>
          <w:rtl/>
          <w:lang w:bidi="fa-IR"/>
        </w:rPr>
        <w:t xml:space="preserve"> ـ</w:t>
      </w:r>
      <w:r w:rsidRPr="00C84E16">
        <w:rPr>
          <w:rtl/>
          <w:lang w:bidi="fa-IR"/>
        </w:rPr>
        <w:t xml:space="preserve"> أبو مالك الجهني :</w:t>
      </w:r>
      <w:bookmarkEnd w:id="1114"/>
      <w:bookmarkEnd w:id="1115"/>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ابن بطّة ، عن أحمد بن محمّد بن عيسى ، عن ابن أبي عمير ، عنه ،</w:t>
      </w:r>
      <w:r>
        <w:rPr>
          <w:rtl/>
        </w:rPr>
        <w:t xml:space="preserve"> </w:t>
      </w:r>
      <w:r w:rsidRPr="008F598B">
        <w:rPr>
          <w:rStyle w:val="libBold2Char"/>
          <w:rtl/>
        </w:rPr>
        <w:t xml:space="preserve">ست :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 xml:space="preserve">له كتاب يرويه أحمد بن محمّد بن عيسى عن ابن أبي عمير عنه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ظاهر</w:t>
      </w:r>
      <w:r w:rsidRPr="008F598B">
        <w:rPr>
          <w:rStyle w:val="libBold2Char"/>
          <w:rtl/>
        </w:rPr>
        <w:t xml:space="preserve"> جش</w:t>
      </w:r>
      <w:r>
        <w:rPr>
          <w:rtl/>
        </w:rPr>
        <w:t xml:space="preserve"> و</w:t>
      </w:r>
      <w:r w:rsidRPr="008F598B">
        <w:rPr>
          <w:rStyle w:val="libBold2Char"/>
          <w:rtl/>
        </w:rPr>
        <w:t xml:space="preserve">ست : </w:t>
      </w:r>
      <w:r w:rsidRPr="00C84E16">
        <w:rPr>
          <w:rtl/>
        </w:rPr>
        <w:t>كونه إماميّاً وكذا</w:t>
      </w:r>
      <w:r w:rsidRPr="008F598B">
        <w:rPr>
          <w:rStyle w:val="libBold2Char"/>
          <w:rtl/>
        </w:rPr>
        <w:t xml:space="preserve"> ب</w:t>
      </w:r>
      <w:r w:rsidRPr="00C84E16">
        <w:rPr>
          <w:rtl/>
        </w:rPr>
        <w:t xml:space="preserve"> </w:t>
      </w:r>
      <w:r w:rsidRPr="00A65465">
        <w:rPr>
          <w:rStyle w:val="libFootnotenumChar"/>
          <w:rtl/>
        </w:rPr>
        <w:t>(6)</w:t>
      </w:r>
      <w:r w:rsidRPr="00C84E16">
        <w:rPr>
          <w:rtl/>
        </w:rPr>
        <w:t xml:space="preserve"> لذكره من غير قدح ، ورواية ابن أبي عمير عنه تشير إلى الوثاقة ، ورواية جماعة كتابه إلى الجلالة ، فتدبّر.</w:t>
      </w:r>
    </w:p>
    <w:p w:rsidR="000F5FF3" w:rsidRPr="00C84E16" w:rsidRDefault="000F5FF3" w:rsidP="000F5FF3">
      <w:pPr>
        <w:pStyle w:val="Heading2"/>
        <w:rPr>
          <w:rtl/>
          <w:lang w:bidi="fa-IR"/>
        </w:rPr>
      </w:pPr>
      <w:bookmarkStart w:id="1116" w:name="_Toc355070695"/>
      <w:bookmarkStart w:id="1117" w:name="_Toc450987575"/>
      <w:r w:rsidRPr="00C84E16">
        <w:rPr>
          <w:rtl/>
          <w:lang w:bidi="fa-IR"/>
        </w:rPr>
        <w:t>3757</w:t>
      </w:r>
      <w:r>
        <w:rPr>
          <w:rtl/>
          <w:lang w:bidi="fa-IR"/>
        </w:rPr>
        <w:t xml:space="preserve"> ـ</w:t>
      </w:r>
      <w:r w:rsidRPr="00C84E16">
        <w:rPr>
          <w:rtl/>
          <w:lang w:bidi="fa-IR"/>
        </w:rPr>
        <w:t xml:space="preserve"> أبو مالك الحضرمي :</w:t>
      </w:r>
      <w:bookmarkEnd w:id="1116"/>
      <w:bookmarkEnd w:id="1117"/>
      <w:r w:rsidRPr="00C84E16">
        <w:rPr>
          <w:rtl/>
          <w:lang w:bidi="fa-IR"/>
        </w:rPr>
        <w:t xml:space="preserve"> </w:t>
      </w:r>
    </w:p>
    <w:p w:rsidR="000F5FF3" w:rsidRPr="00C84E16" w:rsidRDefault="000F5FF3" w:rsidP="000604F3">
      <w:pPr>
        <w:pStyle w:val="libNormal"/>
        <w:rPr>
          <w:rtl/>
        </w:rPr>
      </w:pPr>
      <w:r w:rsidRPr="00C84E16">
        <w:rPr>
          <w:rtl/>
        </w:rPr>
        <w:t xml:space="preserve">هو الضحّاك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الكاشف 3 : 329 / 351.</w:t>
      </w:r>
    </w:p>
    <w:p w:rsidR="000F5FF3" w:rsidRPr="00C84E16" w:rsidRDefault="000F5FF3" w:rsidP="00A65465">
      <w:pPr>
        <w:pStyle w:val="libFootnote0"/>
        <w:rPr>
          <w:rtl/>
          <w:lang w:bidi="fa-IR"/>
        </w:rPr>
      </w:pPr>
      <w:r w:rsidRPr="00C84E16">
        <w:rPr>
          <w:rtl/>
        </w:rPr>
        <w:t>(2) الوسيط : 285.</w:t>
      </w:r>
    </w:p>
    <w:p w:rsidR="000F5FF3" w:rsidRPr="00C84E16" w:rsidRDefault="000F5FF3" w:rsidP="00A65465">
      <w:pPr>
        <w:pStyle w:val="libFootnote0"/>
        <w:rPr>
          <w:rtl/>
          <w:lang w:bidi="fa-IR"/>
        </w:rPr>
      </w:pPr>
      <w:r w:rsidRPr="00C84E16">
        <w:rPr>
          <w:rtl/>
        </w:rPr>
        <w:t>(3) رجال ابن داود : 90 / 582.</w:t>
      </w:r>
    </w:p>
    <w:p w:rsidR="000F5FF3" w:rsidRPr="00C84E16" w:rsidRDefault="000F5FF3" w:rsidP="00A65465">
      <w:pPr>
        <w:pStyle w:val="libFootnote0"/>
        <w:rPr>
          <w:rtl/>
          <w:lang w:bidi="fa-IR"/>
        </w:rPr>
      </w:pPr>
      <w:r w:rsidRPr="00C84E16">
        <w:rPr>
          <w:rtl/>
        </w:rPr>
        <w:t>(4) الفهرست : 188 / 856.</w:t>
      </w:r>
    </w:p>
    <w:p w:rsidR="000F5FF3" w:rsidRPr="00C84E16" w:rsidRDefault="000F5FF3" w:rsidP="00A65465">
      <w:pPr>
        <w:pStyle w:val="libFootnote0"/>
        <w:rPr>
          <w:rtl/>
          <w:lang w:bidi="fa-IR"/>
        </w:rPr>
      </w:pPr>
      <w:r w:rsidRPr="00C84E16">
        <w:rPr>
          <w:rtl/>
        </w:rPr>
        <w:t>(5) رجال النجاشي : 461 / 1265.</w:t>
      </w:r>
    </w:p>
    <w:p w:rsidR="000F5FF3" w:rsidRPr="00C84E16" w:rsidRDefault="000F5FF3" w:rsidP="00A65465">
      <w:pPr>
        <w:pStyle w:val="libFootnote0"/>
        <w:rPr>
          <w:rtl/>
          <w:lang w:bidi="fa-IR"/>
        </w:rPr>
      </w:pPr>
      <w:r w:rsidRPr="00C84E16">
        <w:rPr>
          <w:rtl/>
        </w:rPr>
        <w:t>(6) معالم العلماء : 140 / 975.</w:t>
      </w:r>
    </w:p>
    <w:p w:rsidR="000F5FF3" w:rsidRPr="00C84E16" w:rsidRDefault="000F5FF3" w:rsidP="00A65465">
      <w:pPr>
        <w:pStyle w:val="libFootnote0"/>
        <w:rPr>
          <w:rtl/>
          <w:lang w:bidi="fa-IR"/>
        </w:rPr>
      </w:pPr>
      <w:r w:rsidRPr="00C84E16">
        <w:rPr>
          <w:rtl/>
        </w:rPr>
        <w:t>(7) رجال الشيخ : 221 / 4 ورجال النجاشي : 205 / 546 والخلاصة : 90 / 2 ورجال ابن داود : 112 / 785.</w:t>
      </w:r>
    </w:p>
    <w:p w:rsidR="000F5FF3" w:rsidRPr="00C84E16" w:rsidRDefault="000F5FF3" w:rsidP="000F5FF3">
      <w:pPr>
        <w:pStyle w:val="Heading2"/>
        <w:rPr>
          <w:rtl/>
          <w:lang w:bidi="fa-IR"/>
        </w:rPr>
      </w:pPr>
      <w:r>
        <w:rPr>
          <w:rtl/>
          <w:lang w:bidi="fa-IR"/>
        </w:rPr>
        <w:br w:type="page"/>
      </w:r>
      <w:bookmarkStart w:id="1118" w:name="_Toc355070696"/>
      <w:bookmarkStart w:id="1119" w:name="_Toc450987576"/>
      <w:r w:rsidRPr="00C84E16">
        <w:rPr>
          <w:rtl/>
          <w:lang w:bidi="fa-IR"/>
        </w:rPr>
        <w:lastRenderedPageBreak/>
        <w:t>3758</w:t>
      </w:r>
      <w:r>
        <w:rPr>
          <w:rtl/>
          <w:lang w:bidi="fa-IR"/>
        </w:rPr>
        <w:t xml:space="preserve"> ـ</w:t>
      </w:r>
      <w:r w:rsidRPr="00C84E16">
        <w:rPr>
          <w:rtl/>
          <w:lang w:bidi="fa-IR"/>
        </w:rPr>
        <w:t xml:space="preserve"> أبو مالك العنزي :</w:t>
      </w:r>
      <w:bookmarkEnd w:id="1118"/>
      <w:bookmarkEnd w:id="1119"/>
      <w:r w:rsidRPr="00C84E16">
        <w:rPr>
          <w:rtl/>
          <w:lang w:bidi="fa-IR"/>
        </w:rPr>
        <w:t xml:space="preserve"> </w:t>
      </w:r>
    </w:p>
    <w:p w:rsidR="000F5FF3" w:rsidRPr="00C84E16" w:rsidRDefault="000F5FF3" w:rsidP="000604F3">
      <w:pPr>
        <w:pStyle w:val="libNormal"/>
        <w:rPr>
          <w:rtl/>
        </w:rPr>
      </w:pPr>
      <w:r w:rsidRPr="00C84E16">
        <w:rPr>
          <w:rtl/>
        </w:rPr>
        <w:t xml:space="preserve">محمّد بن ضمرة </w:t>
      </w:r>
      <w:r w:rsidRPr="00A65465">
        <w:rPr>
          <w:rStyle w:val="libFootnotenumChar"/>
          <w:rtl/>
        </w:rPr>
        <w:t>(1)</w:t>
      </w:r>
      <w:r w:rsidRPr="00C84E16">
        <w:rPr>
          <w:rtl/>
        </w:rPr>
        <w:t xml:space="preserve"> ، مجمع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إلاّ العنزي </w:t>
      </w:r>
      <w:r w:rsidRPr="00A65465">
        <w:rPr>
          <w:rStyle w:val="libFootnotenumChar"/>
          <w:rtl/>
        </w:rPr>
        <w:t>(3)</w:t>
      </w:r>
      <w:r>
        <w:rPr>
          <w:rtl/>
        </w:rPr>
        <w:t>.</w:t>
      </w:r>
    </w:p>
    <w:p w:rsidR="000F5FF3" w:rsidRPr="00C84E16" w:rsidRDefault="000F5FF3" w:rsidP="000F5FF3">
      <w:pPr>
        <w:pStyle w:val="Heading2"/>
        <w:rPr>
          <w:rtl/>
          <w:lang w:bidi="fa-IR"/>
        </w:rPr>
      </w:pPr>
      <w:bookmarkStart w:id="1120" w:name="_Toc355070697"/>
      <w:bookmarkStart w:id="1121" w:name="_Toc450987577"/>
      <w:r w:rsidRPr="00C84E16">
        <w:rPr>
          <w:rtl/>
          <w:lang w:bidi="fa-IR"/>
        </w:rPr>
        <w:t>3759</w:t>
      </w:r>
      <w:r>
        <w:rPr>
          <w:rtl/>
          <w:lang w:bidi="fa-IR"/>
        </w:rPr>
        <w:t xml:space="preserve"> ـ</w:t>
      </w:r>
      <w:r w:rsidRPr="00C84E16">
        <w:rPr>
          <w:rtl/>
          <w:lang w:bidi="fa-IR"/>
        </w:rPr>
        <w:t xml:space="preserve"> أبو ماوية بن و</w:t>
      </w:r>
      <w:r w:rsidRPr="008F598B">
        <w:rPr>
          <w:rStyle w:val="libBold2Char"/>
          <w:rtl/>
        </w:rPr>
        <w:t>هب :</w:t>
      </w:r>
      <w:bookmarkEnd w:id="1120"/>
      <w:bookmarkEnd w:id="1121"/>
      <w:r w:rsidRPr="008F598B">
        <w:rPr>
          <w:rStyle w:val="libBold2Char"/>
          <w:rtl/>
        </w:rPr>
        <w:t xml:space="preserve"> </w:t>
      </w:r>
    </w:p>
    <w:p w:rsidR="000F5FF3" w:rsidRPr="00C84E16" w:rsidRDefault="000F5FF3" w:rsidP="000604F3">
      <w:pPr>
        <w:pStyle w:val="libNormal"/>
        <w:rPr>
          <w:rtl/>
        </w:rPr>
      </w:pPr>
      <w:r w:rsidRPr="00C84E16">
        <w:rPr>
          <w:rtl/>
        </w:rPr>
        <w:t xml:space="preserve">ابن الأجذع بن راشد ، من المجهولين من أصحاب أمير المؤمنين </w:t>
      </w:r>
      <w:r w:rsidR="009A2F07" w:rsidRPr="009A2F07">
        <w:rPr>
          <w:rStyle w:val="libAlaemChar"/>
          <w:rtl/>
        </w:rPr>
        <w:t>عليه‌السلام</w:t>
      </w:r>
      <w:r w:rsidRPr="00C84E16">
        <w:rPr>
          <w:rtl/>
        </w:rPr>
        <w:t xml:space="preserve"> ،</w:t>
      </w:r>
      <w:r>
        <w:rPr>
          <w:rtl/>
        </w:rPr>
        <w:t xml:space="preserve"> </w:t>
      </w:r>
      <w:r w:rsidRPr="008F598B">
        <w:rPr>
          <w:rStyle w:val="libBold2Char"/>
          <w:rtl/>
        </w:rPr>
        <w:t>قي</w:t>
      </w:r>
      <w:r w:rsidRPr="00C84E16">
        <w:rPr>
          <w:rtl/>
        </w:rPr>
        <w:t xml:space="preserve"> </w:t>
      </w:r>
      <w:r w:rsidRPr="00A65465">
        <w:rPr>
          <w:rStyle w:val="libFootnotenumChar"/>
          <w:rtl/>
        </w:rPr>
        <w:t>(4)</w:t>
      </w:r>
      <w:r w:rsidRPr="00C84E16">
        <w:rPr>
          <w:rtl/>
        </w:rPr>
        <w:t xml:space="preserve"> ؛ عنه</w:t>
      </w:r>
      <w:r w:rsidRPr="008F598B">
        <w:rPr>
          <w:rStyle w:val="libBold2Char"/>
          <w:rtl/>
        </w:rPr>
        <w:t xml:space="preserve"> صه</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مرّ نميلة أبو ماوية في خواصه </w:t>
      </w:r>
      <w:r w:rsidR="009A2F07" w:rsidRPr="009A2F07">
        <w:rPr>
          <w:rStyle w:val="libAlaemChar"/>
          <w:rtl/>
        </w:rPr>
        <w:t>عليه‌السلام</w:t>
      </w:r>
      <w:r w:rsidRPr="00C84E16">
        <w:rPr>
          <w:rtl/>
        </w:rPr>
        <w:t xml:space="preserve"> </w:t>
      </w:r>
      <w:r w:rsidRPr="00A65465">
        <w:rPr>
          <w:rStyle w:val="libFootnotenumChar"/>
          <w:rtl/>
        </w:rPr>
        <w:t>(6)</w:t>
      </w:r>
      <w:r w:rsidRPr="00C84E16">
        <w:rPr>
          <w:rtl/>
        </w:rPr>
        <w:t xml:space="preserve"> ، فتدبّر.</w:t>
      </w:r>
    </w:p>
    <w:p w:rsidR="000F5FF3" w:rsidRPr="00C84E16" w:rsidRDefault="000F5FF3" w:rsidP="000F5FF3">
      <w:pPr>
        <w:pStyle w:val="Heading2"/>
        <w:rPr>
          <w:rtl/>
          <w:lang w:bidi="fa-IR"/>
        </w:rPr>
      </w:pPr>
      <w:bookmarkStart w:id="1122" w:name="_Toc355070698"/>
      <w:bookmarkStart w:id="1123" w:name="_Toc450987578"/>
      <w:r w:rsidRPr="00C84E16">
        <w:rPr>
          <w:rtl/>
          <w:lang w:bidi="fa-IR"/>
        </w:rPr>
        <w:t>3760</w:t>
      </w:r>
      <w:r>
        <w:rPr>
          <w:rtl/>
          <w:lang w:bidi="fa-IR"/>
        </w:rPr>
        <w:t xml:space="preserve"> ـ</w:t>
      </w:r>
      <w:r w:rsidRPr="00C84E16">
        <w:rPr>
          <w:rtl/>
          <w:lang w:bidi="fa-IR"/>
        </w:rPr>
        <w:t xml:space="preserve"> أبو المثنّى :</w:t>
      </w:r>
      <w:bookmarkEnd w:id="1122"/>
      <w:bookmarkEnd w:id="1123"/>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بن علي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1124" w:name="_Toc355070699"/>
      <w:bookmarkStart w:id="1125" w:name="_Toc450987579"/>
      <w:r w:rsidRPr="00C84E16">
        <w:rPr>
          <w:rtl/>
          <w:lang w:bidi="fa-IR"/>
        </w:rPr>
        <w:t>3761</w:t>
      </w:r>
      <w:r>
        <w:rPr>
          <w:rtl/>
          <w:lang w:bidi="fa-IR"/>
        </w:rPr>
        <w:t xml:space="preserve"> ـ</w:t>
      </w:r>
      <w:r w:rsidRPr="00C84E16">
        <w:rPr>
          <w:rtl/>
          <w:lang w:bidi="fa-IR"/>
        </w:rPr>
        <w:t xml:space="preserve"> أبو المحتمل :</w:t>
      </w:r>
      <w:bookmarkEnd w:id="1124"/>
      <w:bookmarkEnd w:id="1125"/>
      <w:r w:rsidRPr="00C84E16">
        <w:rPr>
          <w:rtl/>
          <w:lang w:bidi="fa-IR"/>
        </w:rPr>
        <w:t xml:space="preserve"> </w:t>
      </w:r>
    </w:p>
    <w:p w:rsidR="000F5FF3" w:rsidRPr="00C84E16" w:rsidRDefault="000F5FF3" w:rsidP="000604F3">
      <w:pPr>
        <w:pStyle w:val="libNormal"/>
        <w:rPr>
          <w:rtl/>
        </w:rPr>
      </w:pPr>
      <w:r w:rsidRPr="00C84E16">
        <w:rPr>
          <w:rtl/>
        </w:rPr>
        <w:t xml:space="preserve">كوفي ثقة ، روى عن أبي عبد الله </w:t>
      </w:r>
      <w:r w:rsidR="009A2F07" w:rsidRPr="009A2F07">
        <w:rPr>
          <w:rStyle w:val="libAlaemChar"/>
          <w:rtl/>
        </w:rPr>
        <w:t>عليه‌السلام</w:t>
      </w:r>
      <w:r w:rsidRPr="00C84E16">
        <w:rPr>
          <w:rtl/>
        </w:rPr>
        <w:t xml:space="preserve"> ،</w:t>
      </w:r>
      <w:r>
        <w:rPr>
          <w:rtl/>
        </w:rPr>
        <w:t xml:space="preserve"> </w:t>
      </w:r>
      <w:r w:rsidRPr="008F598B">
        <w:rPr>
          <w:rStyle w:val="libBold2Char"/>
          <w:rtl/>
        </w:rPr>
        <w:t>ظم</w:t>
      </w:r>
      <w:r w:rsidRPr="00C84E16">
        <w:rPr>
          <w:rtl/>
        </w:rPr>
        <w:t xml:space="preserve"> </w:t>
      </w:r>
      <w:r w:rsidRPr="00A65465">
        <w:rPr>
          <w:rStyle w:val="libFootnotenumChar"/>
          <w:rtl/>
        </w:rPr>
        <w:t>(9)</w:t>
      </w:r>
      <w:r>
        <w:rPr>
          <w:rtl/>
        </w:rPr>
        <w:t>.</w:t>
      </w:r>
      <w:r w:rsidRPr="00C84E16">
        <w:rPr>
          <w:rtl/>
        </w:rPr>
        <w:t xml:space="preserve"> وزاد</w:t>
      </w:r>
      <w:r w:rsidRPr="008F598B">
        <w:rPr>
          <w:rStyle w:val="libBold2Char"/>
          <w:rtl/>
        </w:rPr>
        <w:t xml:space="preserve"> صه : </w:t>
      </w:r>
      <w:r w:rsidRPr="00C84E16">
        <w:rPr>
          <w:rtl/>
        </w:rPr>
        <w:t xml:space="preserve">من أصحاب الكاظم </w:t>
      </w:r>
      <w:r w:rsidR="009A2F07" w:rsidRPr="009A2F07">
        <w:rPr>
          <w:rStyle w:val="libAlaemChar"/>
          <w:rtl/>
        </w:rPr>
        <w:t>عليه‌السلام</w:t>
      </w:r>
      <w:r w:rsidRPr="00C84E16">
        <w:rPr>
          <w:rtl/>
        </w:rPr>
        <w:t xml:space="preserve"> </w:t>
      </w:r>
      <w:r w:rsidRPr="00A65465">
        <w:rPr>
          <w:rStyle w:val="libFootnotenumChar"/>
          <w:rtl/>
        </w:rPr>
        <w:t>(10)</w:t>
      </w:r>
      <w:r>
        <w:rPr>
          <w:rtl/>
        </w:rPr>
        <w:t>.</w:t>
      </w:r>
    </w:p>
    <w:p w:rsidR="000F5FF3" w:rsidRPr="00C84E16" w:rsidRDefault="000F5FF3" w:rsidP="000F5FF3">
      <w:pPr>
        <w:pStyle w:val="Heading2"/>
        <w:rPr>
          <w:rtl/>
          <w:lang w:bidi="fa-IR"/>
        </w:rPr>
      </w:pPr>
      <w:bookmarkStart w:id="1126" w:name="_Toc355070700"/>
      <w:bookmarkStart w:id="1127" w:name="_Toc450987580"/>
      <w:r w:rsidRPr="00C84E16">
        <w:rPr>
          <w:rtl/>
          <w:lang w:bidi="fa-IR"/>
        </w:rPr>
        <w:t>3762</w:t>
      </w:r>
      <w:r>
        <w:rPr>
          <w:rtl/>
          <w:lang w:bidi="fa-IR"/>
        </w:rPr>
        <w:t xml:space="preserve"> ـ</w:t>
      </w:r>
      <w:r w:rsidRPr="00C84E16">
        <w:rPr>
          <w:rtl/>
          <w:lang w:bidi="fa-IR"/>
        </w:rPr>
        <w:t xml:space="preserve"> أبو المحجل العامري :</w:t>
      </w:r>
      <w:bookmarkEnd w:id="1126"/>
      <w:bookmarkEnd w:id="1127"/>
      <w:r w:rsidRPr="00C84E16">
        <w:rPr>
          <w:rtl/>
          <w:lang w:bidi="fa-IR"/>
        </w:rPr>
        <w:t xml:space="preserve"> </w:t>
      </w:r>
    </w:p>
    <w:p w:rsidR="000F5FF3" w:rsidRPr="00C84E16" w:rsidRDefault="000F5FF3" w:rsidP="000604F3">
      <w:pPr>
        <w:pStyle w:val="libNormal"/>
        <w:rPr>
          <w:rtl/>
        </w:rPr>
      </w:pPr>
      <w:r w:rsidRPr="00C84E16">
        <w:rPr>
          <w:rtl/>
        </w:rPr>
        <w:t xml:space="preserve">عبد الله بن شريك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291 / 183.</w:t>
      </w:r>
    </w:p>
    <w:p w:rsidR="000F5FF3" w:rsidRPr="00C84E16" w:rsidRDefault="000F5FF3" w:rsidP="00A65465">
      <w:pPr>
        <w:pStyle w:val="libFootnote0"/>
        <w:rPr>
          <w:rtl/>
          <w:lang w:bidi="fa-IR"/>
        </w:rPr>
      </w:pPr>
      <w:r w:rsidRPr="00C84E16">
        <w:rPr>
          <w:rtl/>
        </w:rPr>
        <w:t>(2) مجمع الرجال : 7 / 88.</w:t>
      </w:r>
    </w:p>
    <w:p w:rsidR="000F5FF3" w:rsidRPr="00C84E16" w:rsidRDefault="000F5FF3" w:rsidP="00A65465">
      <w:pPr>
        <w:pStyle w:val="libFootnote0"/>
        <w:rPr>
          <w:rtl/>
          <w:lang w:bidi="fa-IR"/>
        </w:rPr>
      </w:pPr>
      <w:r w:rsidRPr="00C84E16">
        <w:rPr>
          <w:rtl/>
        </w:rPr>
        <w:t>(3) تعليقة الوحيد البهبهاني : 396.</w:t>
      </w:r>
    </w:p>
    <w:p w:rsidR="000F5FF3" w:rsidRPr="00C84E16" w:rsidRDefault="000F5FF3" w:rsidP="00A65465">
      <w:pPr>
        <w:pStyle w:val="libFootnote0"/>
        <w:rPr>
          <w:rtl/>
          <w:lang w:bidi="fa-IR"/>
        </w:rPr>
      </w:pPr>
      <w:r w:rsidRPr="00C84E16">
        <w:rPr>
          <w:rtl/>
        </w:rPr>
        <w:t>(4) رجال البرقي : 7 ، وفيه وفي الخلاصة : بدل الأجذع : الأجدع.</w:t>
      </w:r>
    </w:p>
    <w:p w:rsidR="000F5FF3" w:rsidRPr="00C84E16" w:rsidRDefault="000F5FF3" w:rsidP="00A65465">
      <w:pPr>
        <w:pStyle w:val="libFootnote0"/>
        <w:rPr>
          <w:rtl/>
          <w:lang w:bidi="fa-IR"/>
        </w:rPr>
      </w:pPr>
      <w:r w:rsidRPr="00C84E16">
        <w:rPr>
          <w:rtl/>
        </w:rPr>
        <w:t>(5) الخلاصة : 195 ، وفيها بدل راشد ، أسد.</w:t>
      </w:r>
    </w:p>
    <w:p w:rsidR="000F5FF3" w:rsidRPr="00C84E16" w:rsidRDefault="000F5FF3" w:rsidP="00A65465">
      <w:pPr>
        <w:pStyle w:val="libFootnote0"/>
        <w:rPr>
          <w:rtl/>
          <w:lang w:bidi="fa-IR"/>
        </w:rPr>
      </w:pPr>
      <w:r w:rsidRPr="00C84E16">
        <w:rPr>
          <w:rtl/>
        </w:rPr>
        <w:t>(6) الخلاصة : 195 ، رجال البرقي : 7 ، وفيها : نميلة الهمداني ، وفي رجال الشيخ : 61 / 11 : نميلة الهمداني أبو مارية.</w:t>
      </w:r>
    </w:p>
    <w:p w:rsidR="000F5FF3" w:rsidRPr="00C84E16" w:rsidRDefault="000F5FF3" w:rsidP="00A65465">
      <w:pPr>
        <w:pStyle w:val="libFootnote0"/>
        <w:rPr>
          <w:rtl/>
          <w:lang w:bidi="fa-IR"/>
        </w:rPr>
      </w:pPr>
      <w:r w:rsidRPr="00C84E16">
        <w:rPr>
          <w:rtl/>
        </w:rPr>
        <w:t>(7) رجال النجاشي : 382 / 1039 والخلاصة : 162 / 158 ورجال ابن داود : 170 / 1356.</w:t>
      </w:r>
    </w:p>
    <w:p w:rsidR="000F5FF3" w:rsidRPr="00C84E16" w:rsidRDefault="000F5FF3" w:rsidP="00A65465">
      <w:pPr>
        <w:pStyle w:val="libFootnote0"/>
        <w:rPr>
          <w:rtl/>
          <w:lang w:bidi="fa-IR"/>
        </w:rPr>
      </w:pPr>
      <w:r w:rsidRPr="00C84E16">
        <w:rPr>
          <w:rtl/>
        </w:rPr>
        <w:t>(8) تعليقة الوحيد البهبهاني : 397.</w:t>
      </w:r>
    </w:p>
    <w:p w:rsidR="000F5FF3" w:rsidRPr="00C84E16" w:rsidRDefault="000F5FF3" w:rsidP="00A65465">
      <w:pPr>
        <w:pStyle w:val="libFootnote0"/>
        <w:rPr>
          <w:rtl/>
          <w:lang w:bidi="fa-IR"/>
        </w:rPr>
      </w:pPr>
      <w:r w:rsidRPr="00C84E16">
        <w:rPr>
          <w:rtl/>
        </w:rPr>
        <w:t>(9) رجال الشيخ : 365 / 2.</w:t>
      </w:r>
    </w:p>
    <w:p w:rsidR="000F5FF3" w:rsidRPr="00C84E16" w:rsidRDefault="000F5FF3" w:rsidP="00A65465">
      <w:pPr>
        <w:pStyle w:val="libFootnote0"/>
        <w:rPr>
          <w:rtl/>
          <w:lang w:bidi="fa-IR"/>
        </w:rPr>
      </w:pPr>
      <w:r w:rsidRPr="00C84E16">
        <w:rPr>
          <w:rtl/>
        </w:rPr>
        <w:t xml:space="preserve">(10) الخلاصة : 187 / 4 ، ولم يرد فيها : روى عن أبي عبد الله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(11) رجال النجاشي : 234 / 620 ترجمة عبيد بن كثير.</w:t>
      </w:r>
    </w:p>
    <w:p w:rsidR="000F5FF3" w:rsidRPr="00C84E16" w:rsidRDefault="000F5FF3" w:rsidP="00A65465">
      <w:pPr>
        <w:pStyle w:val="libFootnote0"/>
        <w:rPr>
          <w:rtl/>
          <w:lang w:bidi="fa-IR"/>
        </w:rPr>
      </w:pPr>
      <w:r w:rsidRPr="00C84E16">
        <w:rPr>
          <w:rtl/>
        </w:rPr>
        <w:t>(12) مجمع الرجال : 7 / 88 ، وفيه : أبو المحجلة.</w:t>
      </w:r>
    </w:p>
    <w:p w:rsidR="000F5FF3" w:rsidRPr="00C84E16" w:rsidRDefault="000F5FF3" w:rsidP="000F5FF3">
      <w:pPr>
        <w:pStyle w:val="Heading2"/>
        <w:rPr>
          <w:rtl/>
          <w:lang w:bidi="fa-IR"/>
        </w:rPr>
      </w:pPr>
      <w:r>
        <w:rPr>
          <w:rtl/>
          <w:lang w:bidi="fa-IR"/>
        </w:rPr>
        <w:br w:type="page"/>
      </w:r>
      <w:bookmarkStart w:id="1128" w:name="_Toc355070701"/>
      <w:bookmarkStart w:id="1129" w:name="_Toc450987581"/>
      <w:r w:rsidRPr="00C84E16">
        <w:rPr>
          <w:rtl/>
          <w:lang w:bidi="fa-IR"/>
        </w:rPr>
        <w:lastRenderedPageBreak/>
        <w:t>3763</w:t>
      </w:r>
      <w:r>
        <w:rPr>
          <w:rtl/>
          <w:lang w:bidi="fa-IR"/>
        </w:rPr>
        <w:t xml:space="preserve"> ـ</w:t>
      </w:r>
      <w:r w:rsidRPr="00C84E16">
        <w:rPr>
          <w:rtl/>
          <w:lang w:bidi="fa-IR"/>
        </w:rPr>
        <w:t xml:space="preserve"> أبو محمّد الأزدي :</w:t>
      </w:r>
      <w:bookmarkEnd w:id="1128"/>
      <w:bookmarkEnd w:id="1129"/>
      <w:r w:rsidRPr="00C84E16">
        <w:rPr>
          <w:rtl/>
          <w:lang w:bidi="fa-IR"/>
        </w:rPr>
        <w:t xml:space="preserve"> </w:t>
      </w:r>
    </w:p>
    <w:p w:rsidR="000F5FF3" w:rsidRPr="00C84E16" w:rsidRDefault="000F5FF3" w:rsidP="000604F3">
      <w:pPr>
        <w:pStyle w:val="libNormal"/>
        <w:rPr>
          <w:rtl/>
        </w:rPr>
      </w:pPr>
      <w:r w:rsidRPr="00C84E16">
        <w:rPr>
          <w:rtl/>
        </w:rPr>
        <w:t xml:space="preserve">رقيم بن عبد الرحمن </w:t>
      </w:r>
      <w:r w:rsidRPr="00A65465">
        <w:rPr>
          <w:rStyle w:val="libFootnotenumChar"/>
          <w:rtl/>
        </w:rPr>
        <w:t>(1)</w:t>
      </w:r>
      <w:r w:rsidRPr="00C84E16">
        <w:rPr>
          <w:rtl/>
        </w:rPr>
        <w:t xml:space="preserve"> ، وحريز بن عبد الله السجستاني </w:t>
      </w:r>
      <w:r w:rsidRPr="00A65465">
        <w:rPr>
          <w:rStyle w:val="libFootnotenumChar"/>
          <w:rtl/>
        </w:rPr>
        <w:t>(2)</w:t>
      </w:r>
      <w:r w:rsidRPr="00C84E16">
        <w:rPr>
          <w:rtl/>
        </w:rPr>
        <w:t xml:space="preserve"> ، وبكر بن محمّد الأزدي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الأوّل مجهول لا ينصرف الإطلاق إليه ، ويأتي لمرازم بن حكيم أيضاً </w:t>
      </w:r>
      <w:r w:rsidRPr="00A65465">
        <w:rPr>
          <w:rStyle w:val="libFootnotenumChar"/>
          <w:rtl/>
        </w:rPr>
        <w:t>(5)</w:t>
      </w:r>
      <w:r>
        <w:rPr>
          <w:rtl/>
        </w:rPr>
        <w:t>.</w:t>
      </w:r>
    </w:p>
    <w:p w:rsidR="000F5FF3" w:rsidRPr="00C84E16" w:rsidRDefault="000F5FF3" w:rsidP="000F5FF3">
      <w:pPr>
        <w:pStyle w:val="Heading2"/>
        <w:rPr>
          <w:rtl/>
          <w:lang w:bidi="fa-IR"/>
        </w:rPr>
      </w:pPr>
      <w:bookmarkStart w:id="1130" w:name="_Toc355070702"/>
      <w:bookmarkStart w:id="1131" w:name="_Toc450987582"/>
      <w:r w:rsidRPr="00C84E16">
        <w:rPr>
          <w:rtl/>
          <w:lang w:bidi="fa-IR"/>
        </w:rPr>
        <w:t>3764</w:t>
      </w:r>
      <w:r>
        <w:rPr>
          <w:rtl/>
          <w:lang w:bidi="fa-IR"/>
        </w:rPr>
        <w:t xml:space="preserve"> ـ</w:t>
      </w:r>
      <w:r w:rsidRPr="00C84E16">
        <w:rPr>
          <w:rtl/>
          <w:lang w:bidi="fa-IR"/>
        </w:rPr>
        <w:t xml:space="preserve"> أبو محمّد الأسدي :</w:t>
      </w:r>
      <w:bookmarkEnd w:id="1130"/>
      <w:bookmarkEnd w:id="1131"/>
      <w:r w:rsidRPr="00C84E16">
        <w:rPr>
          <w:rtl/>
          <w:lang w:bidi="fa-IR"/>
        </w:rPr>
        <w:t xml:space="preserve"> </w:t>
      </w:r>
    </w:p>
    <w:p w:rsidR="000F5FF3" w:rsidRPr="00C84E16" w:rsidRDefault="000F5FF3" w:rsidP="000604F3">
      <w:pPr>
        <w:pStyle w:val="libNormal"/>
        <w:rPr>
          <w:rtl/>
        </w:rPr>
      </w:pPr>
      <w:r w:rsidRPr="00C84E16">
        <w:rPr>
          <w:rtl/>
        </w:rPr>
        <w:t>صاحب أبي مريم الأنصاري ، له كتاب رويناه عن عدّة ، عن أبي المفضّل ، عن ابن بطّة ، عن أحمد بن أبي عبد الله ، عن أبيه ، عن أبي محمّد الأسدي ،</w:t>
      </w:r>
      <w:r>
        <w:rPr>
          <w:rtl/>
        </w:rPr>
        <w:t xml:space="preserve"> </w:t>
      </w:r>
      <w:r w:rsidRPr="008F598B">
        <w:rPr>
          <w:rStyle w:val="libBold2Char"/>
          <w:rtl/>
        </w:rPr>
        <w:t xml:space="preserve">ست :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ب</w:t>
      </w:r>
      <w:r w:rsidRPr="00C84E16">
        <w:rPr>
          <w:rtl/>
        </w:rPr>
        <w:t xml:space="preserve"> أيضاً إلى قوله : له كتاب </w:t>
      </w:r>
      <w:r w:rsidRPr="00A65465">
        <w:rPr>
          <w:rStyle w:val="libFootnotenumChar"/>
          <w:rtl/>
        </w:rPr>
        <w:t>(7)</w:t>
      </w:r>
      <w:r>
        <w:rPr>
          <w:rtl/>
        </w:rPr>
        <w:t>.</w:t>
      </w:r>
      <w:r w:rsidRPr="00C84E16">
        <w:rPr>
          <w:rtl/>
        </w:rPr>
        <w:t xml:space="preserve"> وجعله في المجمع عبد الله بن محمّد أبا بصير الأسدي </w:t>
      </w:r>
      <w:r w:rsidRPr="00A65465">
        <w:rPr>
          <w:rStyle w:val="libFootnotenumChar"/>
          <w:rtl/>
        </w:rPr>
        <w:t>(8)</w:t>
      </w:r>
      <w:r w:rsidRPr="00C84E16">
        <w:rPr>
          <w:rtl/>
        </w:rPr>
        <w:t xml:space="preserve"> ، فلاحظ وتأمّل.</w:t>
      </w:r>
    </w:p>
    <w:p w:rsidR="000F5FF3" w:rsidRPr="00C84E16" w:rsidRDefault="000F5FF3" w:rsidP="000F5FF3">
      <w:pPr>
        <w:pStyle w:val="Heading2"/>
        <w:rPr>
          <w:rtl/>
          <w:lang w:bidi="fa-IR"/>
        </w:rPr>
      </w:pPr>
      <w:bookmarkStart w:id="1132" w:name="_Toc355070703"/>
      <w:bookmarkStart w:id="1133" w:name="_Toc450987583"/>
      <w:r w:rsidRPr="00C84E16">
        <w:rPr>
          <w:rtl/>
          <w:lang w:bidi="fa-IR"/>
        </w:rPr>
        <w:t>3765</w:t>
      </w:r>
      <w:r>
        <w:rPr>
          <w:rtl/>
          <w:lang w:bidi="fa-IR"/>
        </w:rPr>
        <w:t xml:space="preserve"> ـ</w:t>
      </w:r>
      <w:r w:rsidRPr="00C84E16">
        <w:rPr>
          <w:rtl/>
          <w:lang w:bidi="fa-IR"/>
        </w:rPr>
        <w:t xml:space="preserve"> أبو محمّد الأسدي :</w:t>
      </w:r>
      <w:bookmarkEnd w:id="1132"/>
      <w:bookmarkEnd w:id="1133"/>
      <w:r w:rsidRPr="00C84E16">
        <w:rPr>
          <w:rtl/>
          <w:lang w:bidi="fa-IR"/>
        </w:rPr>
        <w:t xml:space="preserve"> </w:t>
      </w:r>
    </w:p>
    <w:p w:rsidR="000F5FF3" w:rsidRPr="00C84E16" w:rsidRDefault="000F5FF3" w:rsidP="000604F3">
      <w:pPr>
        <w:pStyle w:val="libNormal"/>
        <w:rPr>
          <w:rtl/>
        </w:rPr>
      </w:pPr>
      <w:r w:rsidRPr="00C84E16">
        <w:rPr>
          <w:rtl/>
        </w:rPr>
        <w:t xml:space="preserve">يعقوب بن شعيب </w:t>
      </w:r>
      <w:r w:rsidRPr="00A65465">
        <w:rPr>
          <w:rStyle w:val="libFootnotenumChar"/>
          <w:rtl/>
        </w:rPr>
        <w:t>(9)</w:t>
      </w:r>
      <w:r w:rsidRPr="00C84E16">
        <w:rPr>
          <w:rtl/>
        </w:rPr>
        <w:t xml:space="preserve"> ، وقيس بن الربيع </w:t>
      </w:r>
      <w:r w:rsidRPr="00A65465">
        <w:rPr>
          <w:rStyle w:val="libFootnotenumChar"/>
          <w:rtl/>
        </w:rPr>
        <w:t>(10)</w:t>
      </w:r>
      <w:r w:rsidRPr="00C84E16">
        <w:rPr>
          <w:rtl/>
        </w:rPr>
        <w:t xml:space="preserve"> ، والقاسم بن الحسن </w:t>
      </w:r>
      <w:r w:rsidRPr="00A65465">
        <w:rPr>
          <w:rStyle w:val="libFootnotenumChar"/>
          <w:rtl/>
        </w:rPr>
        <w:t>(11)</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195 / 59.</w:t>
      </w:r>
    </w:p>
    <w:p w:rsidR="000F5FF3" w:rsidRPr="00C84E16" w:rsidRDefault="000F5FF3" w:rsidP="00A65465">
      <w:pPr>
        <w:pStyle w:val="libFootnote0"/>
        <w:rPr>
          <w:rtl/>
          <w:lang w:bidi="fa-IR"/>
        </w:rPr>
      </w:pPr>
      <w:r w:rsidRPr="00C84E16">
        <w:rPr>
          <w:rtl/>
        </w:rPr>
        <w:t>(2) رجال النجاشي : 144 / 375 والخلاصة : 63 / 4.</w:t>
      </w:r>
    </w:p>
    <w:p w:rsidR="000F5FF3" w:rsidRPr="00C84E16" w:rsidRDefault="000F5FF3" w:rsidP="00A65465">
      <w:pPr>
        <w:pStyle w:val="libFootnote0"/>
        <w:rPr>
          <w:rtl/>
          <w:lang w:bidi="fa-IR"/>
        </w:rPr>
      </w:pPr>
      <w:r w:rsidRPr="00C84E16">
        <w:rPr>
          <w:rtl/>
        </w:rPr>
        <w:t>(3) رجال الشيخ : 157 / 38 ورجال النجاشي : 108 / 273.</w:t>
      </w:r>
    </w:p>
    <w:p w:rsidR="000F5FF3" w:rsidRPr="00C84E16" w:rsidRDefault="000F5FF3" w:rsidP="00A65465">
      <w:pPr>
        <w:pStyle w:val="libFootnote0"/>
        <w:rPr>
          <w:rtl/>
          <w:lang w:bidi="fa-IR"/>
        </w:rPr>
      </w:pPr>
      <w:r w:rsidRPr="00C84E16">
        <w:rPr>
          <w:rtl/>
        </w:rPr>
        <w:t>(4) مجمع الرجال : 7 / 88.</w:t>
      </w:r>
    </w:p>
    <w:p w:rsidR="000F5FF3" w:rsidRPr="00C84E16" w:rsidRDefault="000F5FF3" w:rsidP="00A65465">
      <w:pPr>
        <w:pStyle w:val="libFootnote0"/>
        <w:rPr>
          <w:rtl/>
          <w:lang w:bidi="fa-IR"/>
        </w:rPr>
      </w:pPr>
      <w:r w:rsidRPr="00C84E16">
        <w:rPr>
          <w:rtl/>
        </w:rPr>
        <w:t>(5) رجال النجاشي : 424 / 1138 والخلاصة : 170 / 7.</w:t>
      </w:r>
    </w:p>
    <w:p w:rsidR="000F5FF3" w:rsidRPr="00C84E16" w:rsidRDefault="000F5FF3" w:rsidP="00A65465">
      <w:pPr>
        <w:pStyle w:val="libFootnote0"/>
        <w:rPr>
          <w:rtl/>
          <w:lang w:bidi="fa-IR"/>
        </w:rPr>
      </w:pPr>
      <w:r w:rsidRPr="00C84E16">
        <w:rPr>
          <w:rtl/>
        </w:rPr>
        <w:t>(6) الفهرست : 187 / 850.</w:t>
      </w:r>
    </w:p>
    <w:p w:rsidR="000F5FF3" w:rsidRPr="00C84E16" w:rsidRDefault="000F5FF3" w:rsidP="00A65465">
      <w:pPr>
        <w:pStyle w:val="libFootnote0"/>
        <w:rPr>
          <w:rtl/>
          <w:lang w:bidi="fa-IR"/>
        </w:rPr>
      </w:pPr>
      <w:r w:rsidRPr="00C84E16">
        <w:rPr>
          <w:rtl/>
        </w:rPr>
        <w:t>(7) معالم العلماء : 134 / 914.</w:t>
      </w:r>
    </w:p>
    <w:p w:rsidR="000F5FF3" w:rsidRPr="00C84E16" w:rsidRDefault="000F5FF3" w:rsidP="00A65465">
      <w:pPr>
        <w:pStyle w:val="libFootnote0"/>
        <w:rPr>
          <w:rtl/>
          <w:lang w:bidi="fa-IR"/>
        </w:rPr>
      </w:pPr>
      <w:r w:rsidRPr="00C84E16">
        <w:rPr>
          <w:rtl/>
        </w:rPr>
        <w:t>(8) مجمع الرجال : 7 / 89.</w:t>
      </w:r>
    </w:p>
    <w:p w:rsidR="000F5FF3" w:rsidRPr="00C84E16" w:rsidRDefault="000F5FF3" w:rsidP="00A65465">
      <w:pPr>
        <w:pStyle w:val="libFootnote0"/>
        <w:rPr>
          <w:rtl/>
          <w:lang w:bidi="fa-IR"/>
        </w:rPr>
      </w:pPr>
      <w:r w:rsidRPr="00C84E16">
        <w:rPr>
          <w:rtl/>
        </w:rPr>
        <w:t>(9) رجال النجاشي : 450 / 1216 والخلاصة : 186 / 6 ورجال ابن داود : 206 / 1732 ، وفي الجميع بدل الأسدي : مولى بني أسد.</w:t>
      </w:r>
    </w:p>
    <w:p w:rsidR="000F5FF3" w:rsidRPr="00C84E16" w:rsidRDefault="000F5FF3" w:rsidP="00A65465">
      <w:pPr>
        <w:pStyle w:val="libFootnote0"/>
        <w:rPr>
          <w:rtl/>
          <w:lang w:bidi="fa-IR"/>
        </w:rPr>
      </w:pPr>
      <w:r w:rsidRPr="00C84E16">
        <w:rPr>
          <w:rtl/>
        </w:rPr>
        <w:t>(10) رجال الشيخ : 274 / 20.</w:t>
      </w:r>
    </w:p>
    <w:p w:rsidR="000F5FF3" w:rsidRPr="00C84E16" w:rsidRDefault="000F5FF3" w:rsidP="00A65465">
      <w:pPr>
        <w:pStyle w:val="libFootnote0"/>
        <w:rPr>
          <w:rtl/>
          <w:lang w:bidi="fa-IR"/>
        </w:rPr>
      </w:pPr>
      <w:r w:rsidRPr="00C84E16">
        <w:rPr>
          <w:rtl/>
        </w:rPr>
        <w:t xml:space="preserve">(11) رجال النجاشي : 316 / 865 والخلاصة : 248 / 7 ورجال ابن داود : </w:t>
      </w:r>
    </w:p>
    <w:p w:rsidR="000F5FF3" w:rsidRPr="00C84E16" w:rsidRDefault="000F5FF3" w:rsidP="000604F3">
      <w:pPr>
        <w:pStyle w:val="libNormal0"/>
        <w:rPr>
          <w:rtl/>
        </w:rPr>
      </w:pPr>
      <w:r>
        <w:rPr>
          <w:rtl/>
        </w:rPr>
        <w:br w:type="page"/>
      </w:r>
      <w:r w:rsidRPr="00C84E16">
        <w:rPr>
          <w:rtl/>
        </w:rPr>
        <w:lastRenderedPageBreak/>
        <w:t xml:space="preserve">وعبد الله بن محمّد الحجّال </w:t>
      </w:r>
      <w:r w:rsidRPr="00A65465">
        <w:rPr>
          <w:rStyle w:val="libFootnotenumChar"/>
          <w:rtl/>
        </w:rPr>
        <w:t>(1)</w:t>
      </w:r>
      <w:r w:rsidRPr="00C84E16">
        <w:rPr>
          <w:rtl/>
        </w:rPr>
        <w:t xml:space="preserve"> ، وصفوان بن مهران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1134" w:name="_Toc355070704"/>
      <w:bookmarkStart w:id="1135" w:name="_Toc450987584"/>
      <w:r w:rsidRPr="00C84E16">
        <w:rPr>
          <w:rtl/>
          <w:lang w:bidi="fa-IR"/>
        </w:rPr>
        <w:t>3766</w:t>
      </w:r>
      <w:r>
        <w:rPr>
          <w:rtl/>
          <w:lang w:bidi="fa-IR"/>
        </w:rPr>
        <w:t xml:space="preserve"> ـ</w:t>
      </w:r>
      <w:r w:rsidRPr="00C84E16">
        <w:rPr>
          <w:rtl/>
          <w:lang w:bidi="fa-IR"/>
        </w:rPr>
        <w:t xml:space="preserve"> أبو محمّد الأسود :</w:t>
      </w:r>
      <w:bookmarkEnd w:id="1134"/>
      <w:bookmarkEnd w:id="1135"/>
      <w:r w:rsidRPr="00C84E16">
        <w:rPr>
          <w:rtl/>
          <w:lang w:bidi="fa-IR"/>
        </w:rPr>
        <w:t xml:space="preserve"> </w:t>
      </w:r>
    </w:p>
    <w:p w:rsidR="000F5FF3" w:rsidRPr="00C84E16" w:rsidRDefault="000F5FF3" w:rsidP="000604F3">
      <w:pPr>
        <w:pStyle w:val="libNormal"/>
        <w:rPr>
          <w:rtl/>
        </w:rPr>
      </w:pPr>
      <w:r w:rsidRPr="00C84E16">
        <w:rPr>
          <w:rtl/>
        </w:rPr>
        <w:t>صاحب أبي مريم الأنصاري ، ذكره ابن بطّة قال : حدّثنا بكتابه البرقي عن أبيه عنه ،</w:t>
      </w:r>
      <w:r>
        <w:rPr>
          <w:rtl/>
        </w:rPr>
        <w:t xml:space="preserve"> </w:t>
      </w:r>
      <w:r w:rsidRPr="008F598B">
        <w:rPr>
          <w:rStyle w:val="libBold2Char"/>
          <w:rtl/>
        </w:rPr>
        <w:t>جش</w:t>
      </w:r>
      <w:r w:rsidRPr="00C84E16">
        <w:rPr>
          <w:rtl/>
        </w:rPr>
        <w:t xml:space="preserve"> </w:t>
      </w:r>
      <w:r w:rsidRPr="00A65465">
        <w:rPr>
          <w:rStyle w:val="libFootnotenumChar"/>
          <w:rtl/>
        </w:rPr>
        <w:t>(4)</w:t>
      </w:r>
      <w:r>
        <w:rPr>
          <w:rtl/>
        </w:rPr>
        <w:t>.</w:t>
      </w:r>
      <w:r w:rsidRPr="00C84E16">
        <w:rPr>
          <w:rtl/>
        </w:rPr>
        <w:t xml:space="preserve"> ومرّ عن</w:t>
      </w:r>
      <w:r w:rsidRPr="008F598B">
        <w:rPr>
          <w:rStyle w:val="libBold2Char"/>
          <w:rtl/>
        </w:rPr>
        <w:t xml:space="preserve"> ست : </w:t>
      </w:r>
      <w:r w:rsidRPr="00C84E16">
        <w:rPr>
          <w:rtl/>
        </w:rPr>
        <w:t xml:space="preserve">الأسدي </w:t>
      </w:r>
      <w:r w:rsidRPr="00A65465">
        <w:rPr>
          <w:rStyle w:val="libFootnotenumChar"/>
          <w:rtl/>
        </w:rPr>
        <w:t>(5)</w:t>
      </w:r>
      <w:r w:rsidRPr="00C84E16">
        <w:rPr>
          <w:rtl/>
        </w:rPr>
        <w:t xml:space="preserve"> ، والظاهر أنّهما واحد.</w:t>
      </w:r>
    </w:p>
    <w:p w:rsidR="000F5FF3" w:rsidRPr="00C84E16" w:rsidRDefault="000F5FF3" w:rsidP="000604F3">
      <w:pPr>
        <w:pStyle w:val="libNormal"/>
        <w:rPr>
          <w:rtl/>
        </w:rPr>
      </w:pPr>
      <w:r w:rsidRPr="008F598B">
        <w:rPr>
          <w:rStyle w:val="libBold2Char"/>
          <w:rtl/>
        </w:rPr>
        <w:t xml:space="preserve">قلت : </w:t>
      </w:r>
      <w:r w:rsidRPr="00C84E16">
        <w:rPr>
          <w:rtl/>
        </w:rPr>
        <w:t xml:space="preserve">جزم به في المجمع </w:t>
      </w:r>
      <w:r w:rsidRPr="00A65465">
        <w:rPr>
          <w:rStyle w:val="libFootnotenumChar"/>
          <w:rtl/>
        </w:rPr>
        <w:t>(6)</w:t>
      </w:r>
      <w:r>
        <w:rPr>
          <w:rtl/>
        </w:rPr>
        <w:t>.</w:t>
      </w:r>
    </w:p>
    <w:p w:rsidR="000F5FF3" w:rsidRPr="00C84E16" w:rsidRDefault="000F5FF3" w:rsidP="000F5FF3">
      <w:pPr>
        <w:pStyle w:val="Heading2"/>
        <w:rPr>
          <w:rtl/>
          <w:lang w:bidi="fa-IR"/>
        </w:rPr>
      </w:pPr>
      <w:bookmarkStart w:id="1136" w:name="_Toc355070705"/>
      <w:bookmarkStart w:id="1137" w:name="_Toc450987585"/>
      <w:r w:rsidRPr="00C84E16">
        <w:rPr>
          <w:rtl/>
          <w:lang w:bidi="fa-IR"/>
        </w:rPr>
        <w:t>3767</w:t>
      </w:r>
      <w:r>
        <w:rPr>
          <w:rtl/>
          <w:lang w:bidi="fa-IR"/>
        </w:rPr>
        <w:t xml:space="preserve"> ـ</w:t>
      </w:r>
      <w:r w:rsidRPr="00C84E16">
        <w:rPr>
          <w:rtl/>
          <w:lang w:bidi="fa-IR"/>
        </w:rPr>
        <w:t xml:space="preserve"> أبو محمّد الاخطروش :</w:t>
      </w:r>
      <w:bookmarkEnd w:id="1136"/>
      <w:bookmarkEnd w:id="1137"/>
      <w:r w:rsidRPr="00C84E16">
        <w:rPr>
          <w:rtl/>
          <w:lang w:bidi="fa-IR"/>
        </w:rPr>
        <w:t xml:space="preserve"> </w:t>
      </w:r>
    </w:p>
    <w:p w:rsidR="000F5FF3" w:rsidRPr="00C84E16" w:rsidRDefault="000F5FF3" w:rsidP="000604F3">
      <w:pPr>
        <w:pStyle w:val="libNormal"/>
        <w:rPr>
          <w:rtl/>
        </w:rPr>
      </w:pPr>
      <w:r w:rsidRPr="00C84E16">
        <w:rPr>
          <w:rtl/>
        </w:rPr>
        <w:t xml:space="preserve">الحسن بن علي بن الحسن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138" w:name="_Toc355070706"/>
      <w:bookmarkStart w:id="1139" w:name="_Toc450987586"/>
      <w:r w:rsidRPr="00C84E16">
        <w:rPr>
          <w:rtl/>
          <w:lang w:bidi="fa-IR"/>
        </w:rPr>
        <w:t>3768</w:t>
      </w:r>
      <w:r>
        <w:rPr>
          <w:rtl/>
          <w:lang w:bidi="fa-IR"/>
        </w:rPr>
        <w:t xml:space="preserve"> ـ</w:t>
      </w:r>
      <w:r w:rsidRPr="00C84E16">
        <w:rPr>
          <w:rtl/>
          <w:lang w:bidi="fa-IR"/>
        </w:rPr>
        <w:t xml:space="preserve"> أبو محمّد الأنصاري :</w:t>
      </w:r>
      <w:bookmarkEnd w:id="1138"/>
      <w:bookmarkEnd w:id="1139"/>
      <w:r w:rsidRPr="00C84E16">
        <w:rPr>
          <w:rtl/>
          <w:lang w:bidi="fa-IR"/>
        </w:rPr>
        <w:t xml:space="preserve"> </w:t>
      </w:r>
    </w:p>
    <w:p w:rsidR="000F5FF3" w:rsidRPr="00C84E16" w:rsidRDefault="000F5FF3" w:rsidP="000604F3">
      <w:pPr>
        <w:pStyle w:val="libNormal"/>
        <w:rPr>
          <w:rtl/>
        </w:rPr>
      </w:pPr>
      <w:r w:rsidRPr="00C84E16">
        <w:rPr>
          <w:rtl/>
        </w:rPr>
        <w:t>قال</w:t>
      </w:r>
      <w:r w:rsidRPr="008F598B">
        <w:rPr>
          <w:rStyle w:val="libBold2Char"/>
          <w:rtl/>
        </w:rPr>
        <w:t xml:space="preserve"> كش : </w:t>
      </w:r>
      <w:r w:rsidRPr="00C84E16">
        <w:rPr>
          <w:rtl/>
        </w:rPr>
        <w:t>قال نصر بن الصبّاح : أبو محمّد الأنصاري الّذي يروي عنه محمّد بن عيسى العبيدي وعبد الله بن إبراهيم مجهول لا يعرف. وقول نصر عندي ليس بحجّة ،</w:t>
      </w:r>
      <w:r>
        <w:rPr>
          <w:rtl/>
        </w:rPr>
        <w:t xml:space="preserve"> </w:t>
      </w:r>
      <w:r w:rsidRPr="008F598B">
        <w:rPr>
          <w:rStyle w:val="libBold2Char"/>
          <w:rtl/>
        </w:rPr>
        <w:t>صه</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C84E16">
        <w:rPr>
          <w:rtl/>
        </w:rPr>
        <w:t>وفي الكافي في باب أنّ المؤمن لا يكره على قبض روحه : أبو علي‌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266 / 397 ، وفي الجميع بدل الأسدي : مولى بني أسد.</w:t>
      </w:r>
    </w:p>
    <w:p w:rsidR="000F5FF3" w:rsidRPr="00C84E16" w:rsidRDefault="000F5FF3" w:rsidP="00A65465">
      <w:pPr>
        <w:pStyle w:val="libFootnote0"/>
        <w:rPr>
          <w:rtl/>
          <w:lang w:bidi="fa-IR"/>
        </w:rPr>
      </w:pPr>
      <w:r w:rsidRPr="00C84E16">
        <w:rPr>
          <w:rtl/>
        </w:rPr>
        <w:t>(1) رجال النجاشي : 226 / 595 والخلاصة : 105 / 18 ورجال ابن داود : 122 / 896.</w:t>
      </w:r>
    </w:p>
    <w:p w:rsidR="000F5FF3" w:rsidRPr="00C84E16" w:rsidRDefault="000F5FF3" w:rsidP="00A65465">
      <w:pPr>
        <w:pStyle w:val="libFootnote0"/>
        <w:rPr>
          <w:rtl/>
          <w:lang w:bidi="fa-IR"/>
        </w:rPr>
      </w:pPr>
      <w:r w:rsidRPr="00C84E16">
        <w:rPr>
          <w:rtl/>
        </w:rPr>
        <w:t>(2) رجال الشيخ : 220 / 41 ورجال النجاشي : 198 / 525 والخلاصة : 89 / 2 ورجال ابن داود : 111 / 781.</w:t>
      </w:r>
    </w:p>
    <w:p w:rsidR="000F5FF3" w:rsidRPr="00C84E16" w:rsidRDefault="000F5FF3" w:rsidP="00A65465">
      <w:pPr>
        <w:pStyle w:val="libFootnote0"/>
        <w:rPr>
          <w:rtl/>
          <w:lang w:bidi="fa-IR"/>
        </w:rPr>
      </w:pPr>
      <w:r w:rsidRPr="00C84E16">
        <w:rPr>
          <w:rtl/>
        </w:rPr>
        <w:t>(3) مجمع الرجال : 7 / 89 ، ولم يرد فيه : عبد الله بن محمّد الحجّال.</w:t>
      </w:r>
    </w:p>
    <w:p w:rsidR="000F5FF3" w:rsidRPr="00C84E16" w:rsidRDefault="000F5FF3" w:rsidP="00A65465">
      <w:pPr>
        <w:pStyle w:val="libFootnote0"/>
        <w:rPr>
          <w:rtl/>
          <w:lang w:bidi="fa-IR"/>
        </w:rPr>
      </w:pPr>
      <w:r w:rsidRPr="00C84E16">
        <w:rPr>
          <w:rtl/>
        </w:rPr>
        <w:t>(4) رجال النجاشي : 461 / 1263.</w:t>
      </w:r>
    </w:p>
    <w:p w:rsidR="000F5FF3" w:rsidRPr="00C84E16" w:rsidRDefault="000F5FF3" w:rsidP="00A65465">
      <w:pPr>
        <w:pStyle w:val="libFootnote0"/>
        <w:rPr>
          <w:rtl/>
          <w:lang w:bidi="fa-IR"/>
        </w:rPr>
      </w:pPr>
      <w:r w:rsidRPr="00C84E16">
        <w:rPr>
          <w:rtl/>
        </w:rPr>
        <w:t>(5) الفهرست : 187 / 850.</w:t>
      </w:r>
    </w:p>
    <w:p w:rsidR="000F5FF3" w:rsidRPr="00C84E16" w:rsidRDefault="000F5FF3" w:rsidP="00A65465">
      <w:pPr>
        <w:pStyle w:val="libFootnote0"/>
        <w:rPr>
          <w:rtl/>
          <w:lang w:bidi="fa-IR"/>
        </w:rPr>
      </w:pPr>
      <w:r w:rsidRPr="00C84E16">
        <w:rPr>
          <w:rtl/>
        </w:rPr>
        <w:t>(6) مجمع الرجال : 7 / 89.</w:t>
      </w:r>
    </w:p>
    <w:p w:rsidR="000F5FF3" w:rsidRPr="00C84E16" w:rsidRDefault="000F5FF3" w:rsidP="00A65465">
      <w:pPr>
        <w:pStyle w:val="libFootnote0"/>
        <w:rPr>
          <w:rtl/>
          <w:lang w:bidi="fa-IR"/>
        </w:rPr>
      </w:pPr>
      <w:r w:rsidRPr="00C84E16">
        <w:rPr>
          <w:rtl/>
        </w:rPr>
        <w:t>(7) رجال النجاشي : 57 / 135 والخلاصة : 215 / 18 ورجال ابن داود : 239 / 126 إلاّ أنّ في الخلاصة : الأطرش.</w:t>
      </w:r>
    </w:p>
    <w:p w:rsidR="000F5FF3" w:rsidRPr="00C84E16" w:rsidRDefault="000F5FF3" w:rsidP="00A65465">
      <w:pPr>
        <w:pStyle w:val="libFootnote0"/>
        <w:rPr>
          <w:rtl/>
          <w:lang w:bidi="fa-IR"/>
        </w:rPr>
      </w:pPr>
      <w:r w:rsidRPr="00C84E16">
        <w:rPr>
          <w:rtl/>
        </w:rPr>
        <w:t>(8) لم يرد له ذكر في نسختنا المطبوعة من مجمع الرجال.</w:t>
      </w:r>
    </w:p>
    <w:p w:rsidR="000F5FF3" w:rsidRPr="00C84E16" w:rsidRDefault="000F5FF3" w:rsidP="00A65465">
      <w:pPr>
        <w:pStyle w:val="libFootnote0"/>
        <w:rPr>
          <w:rtl/>
          <w:lang w:bidi="fa-IR"/>
        </w:rPr>
      </w:pPr>
      <w:r w:rsidRPr="00C84E16">
        <w:rPr>
          <w:rtl/>
        </w:rPr>
        <w:t>(9) الخلاصة : 267 / 14.</w:t>
      </w:r>
    </w:p>
    <w:p w:rsidR="000F5FF3" w:rsidRPr="00C84E16" w:rsidRDefault="000F5FF3" w:rsidP="000604F3">
      <w:pPr>
        <w:pStyle w:val="libNormal0"/>
        <w:rPr>
          <w:rtl/>
        </w:rPr>
      </w:pPr>
      <w:r>
        <w:rPr>
          <w:rtl/>
        </w:rPr>
        <w:br w:type="page"/>
      </w:r>
      <w:r w:rsidRPr="00C84E16">
        <w:rPr>
          <w:rtl/>
        </w:rPr>
        <w:lastRenderedPageBreak/>
        <w:t xml:space="preserve">الأشعري عن محمّد بن عبد الجبّار عن أبي محمّد الأنصاري وكان خيّراً. إلى آخره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المجمع أنّه عبد الله بن محمّد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وكيف كان فقوله : وكان </w:t>
      </w:r>
      <w:r w:rsidRPr="00A65465">
        <w:rPr>
          <w:rStyle w:val="libFootnotenumChar"/>
          <w:rtl/>
        </w:rPr>
        <w:t>(4)</w:t>
      </w:r>
      <w:r w:rsidRPr="00C84E16">
        <w:rPr>
          <w:rtl/>
        </w:rPr>
        <w:t xml:space="preserve"> خيّراً مدح ، وكلام نصر بعد تسليم حجّيته غايته أنّه مجهول عنده ، ولذا في الوجيزة أنّه ممدوح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 xml:space="preserve">ما روي في أبي محمّد الأنصاري قال أبو عمرو : قال نصر إلى آخره </w:t>
      </w:r>
      <w:r w:rsidRPr="00A65465">
        <w:rPr>
          <w:rStyle w:val="libFootnotenumChar"/>
          <w:rtl/>
        </w:rPr>
        <w:t>(6)</w:t>
      </w:r>
      <w:r>
        <w:rPr>
          <w:rtl/>
        </w:rPr>
        <w:t>.</w:t>
      </w:r>
      <w:r w:rsidRPr="00C84E16">
        <w:rPr>
          <w:rtl/>
        </w:rPr>
        <w:t xml:space="preserve"> ولم يشر إليه الميرزا ، وفي نسخة المجمع بعد الأنصاري : من أصحاب الرضا </w:t>
      </w:r>
      <w:r w:rsidR="009A2F07" w:rsidRPr="009A2F07">
        <w:rPr>
          <w:rStyle w:val="libAlaemChar"/>
          <w:rtl/>
        </w:rPr>
        <w:t>عليه‌السلام</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هذا وظاهر الفاضل عبد النبي الجزائري </w:t>
      </w:r>
      <w:r w:rsidR="009A2F07" w:rsidRPr="009A2F07">
        <w:rPr>
          <w:rStyle w:val="libAlaemChar"/>
          <w:rtl/>
        </w:rPr>
        <w:t>رحمه‌الله</w:t>
      </w:r>
      <w:r w:rsidRPr="00C84E16">
        <w:rPr>
          <w:rtl/>
        </w:rPr>
        <w:t xml:space="preserve"> مغايرة المذكور في</w:t>
      </w:r>
      <w:r w:rsidRPr="008F598B">
        <w:rPr>
          <w:rStyle w:val="libBold2Char"/>
          <w:rtl/>
        </w:rPr>
        <w:t xml:space="preserve"> كش</w:t>
      </w:r>
      <w:r w:rsidRPr="00C84E16">
        <w:rPr>
          <w:rtl/>
        </w:rPr>
        <w:t xml:space="preserve"> للمذكور عن الكافي حيث ذكر الثاني في الحسان </w:t>
      </w:r>
      <w:r w:rsidRPr="00A65465">
        <w:rPr>
          <w:rStyle w:val="libFootnotenumChar"/>
          <w:rtl/>
        </w:rPr>
        <w:t>(8)</w:t>
      </w:r>
      <w:r w:rsidRPr="00C84E16">
        <w:rPr>
          <w:rtl/>
        </w:rPr>
        <w:t xml:space="preserve"> والأوّل في الضعاف </w:t>
      </w:r>
      <w:r w:rsidRPr="00A65465">
        <w:rPr>
          <w:rStyle w:val="libFootnotenumChar"/>
          <w:rtl/>
        </w:rPr>
        <w:t>(9)</w:t>
      </w:r>
      <w:r w:rsidRPr="00C84E16">
        <w:rPr>
          <w:rtl/>
        </w:rPr>
        <w:t xml:space="preserve"> ، فتأمّل.</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أبو محمّد الأنصاري ، عنه محمّد بن عبد الجبّار ، ومحمّد ابن عيسى العبيدي ، وعبد الله بن إبراهيم ، وكان خيّراً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3 : 127 / 1.</w:t>
      </w:r>
    </w:p>
    <w:p w:rsidR="000F5FF3" w:rsidRPr="00C84E16" w:rsidRDefault="000F5FF3" w:rsidP="00A65465">
      <w:pPr>
        <w:pStyle w:val="libFootnote0"/>
        <w:rPr>
          <w:rtl/>
          <w:lang w:bidi="fa-IR"/>
        </w:rPr>
      </w:pPr>
      <w:r w:rsidRPr="00C84E16">
        <w:rPr>
          <w:rtl/>
        </w:rPr>
        <w:t>(2) الخلاصة : 110 / 40 ورجال ابن داود : 118 / 857 ، وفيهما : عبد الله بن حمّاد.</w:t>
      </w:r>
    </w:p>
    <w:p w:rsidR="000F5FF3" w:rsidRPr="00C84E16" w:rsidRDefault="000F5FF3" w:rsidP="00A65465">
      <w:pPr>
        <w:pStyle w:val="libFootnote0"/>
        <w:rPr>
          <w:rtl/>
          <w:lang w:bidi="fa-IR"/>
        </w:rPr>
      </w:pPr>
      <w:r w:rsidRPr="00C84E16">
        <w:rPr>
          <w:rtl/>
        </w:rPr>
        <w:t>(3) مجمع الرجال : 7 / 89 ، وفيه : عبد الله بن حمّاد.</w:t>
      </w:r>
    </w:p>
    <w:p w:rsidR="000F5FF3" w:rsidRPr="00C84E16" w:rsidRDefault="000F5FF3" w:rsidP="00A65465">
      <w:pPr>
        <w:pStyle w:val="libFootnote0"/>
        <w:rPr>
          <w:rtl/>
          <w:lang w:bidi="fa-IR"/>
        </w:rPr>
      </w:pPr>
      <w:r w:rsidRPr="00C84E16">
        <w:rPr>
          <w:rtl/>
        </w:rPr>
        <w:t>(4) في نسخة « ش » : كان.</w:t>
      </w:r>
    </w:p>
    <w:p w:rsidR="000F5FF3" w:rsidRPr="00C84E16" w:rsidRDefault="000F5FF3" w:rsidP="00A65465">
      <w:pPr>
        <w:pStyle w:val="libFootnote0"/>
        <w:rPr>
          <w:rtl/>
          <w:lang w:bidi="fa-IR"/>
        </w:rPr>
      </w:pPr>
      <w:r w:rsidRPr="00C84E16">
        <w:rPr>
          <w:rtl/>
        </w:rPr>
        <w:t>(5) الوجيزة : 356 / 2253.</w:t>
      </w:r>
    </w:p>
    <w:p w:rsidR="000F5FF3" w:rsidRPr="00C84E16" w:rsidRDefault="000F5FF3" w:rsidP="00A65465">
      <w:pPr>
        <w:pStyle w:val="libFootnote0"/>
        <w:rPr>
          <w:rtl/>
          <w:lang w:bidi="fa-IR"/>
        </w:rPr>
      </w:pPr>
      <w:r w:rsidRPr="00C84E16">
        <w:rPr>
          <w:rtl/>
        </w:rPr>
        <w:t xml:space="preserve">(6) رجال الكشّي : 612 / 1140 ، وفيه بعد الأنصاري : من أصحاب الرضا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(7) مجمع الرجال : 7 / 90.</w:t>
      </w:r>
    </w:p>
    <w:p w:rsidR="000F5FF3" w:rsidRPr="00C84E16" w:rsidRDefault="000F5FF3" w:rsidP="00A65465">
      <w:pPr>
        <w:pStyle w:val="libFootnote0"/>
        <w:rPr>
          <w:rtl/>
          <w:lang w:bidi="fa-IR"/>
        </w:rPr>
      </w:pPr>
      <w:r w:rsidRPr="00C84E16">
        <w:rPr>
          <w:rtl/>
        </w:rPr>
        <w:t>(8) حاوي الأقوال : 192 / 968.</w:t>
      </w:r>
    </w:p>
    <w:p w:rsidR="000F5FF3" w:rsidRPr="00C84E16" w:rsidRDefault="000F5FF3" w:rsidP="00A65465">
      <w:pPr>
        <w:pStyle w:val="libFootnote0"/>
        <w:rPr>
          <w:rtl/>
          <w:lang w:bidi="fa-IR"/>
        </w:rPr>
      </w:pPr>
      <w:r w:rsidRPr="00C84E16">
        <w:rPr>
          <w:rtl/>
        </w:rPr>
        <w:t>(9) حاوي الأقوال : 372 / 2222.</w:t>
      </w:r>
    </w:p>
    <w:p w:rsidR="000F5FF3" w:rsidRPr="00C84E16" w:rsidRDefault="000F5FF3" w:rsidP="00A65465">
      <w:pPr>
        <w:pStyle w:val="libFootnote0"/>
        <w:rPr>
          <w:rtl/>
          <w:lang w:bidi="fa-IR"/>
        </w:rPr>
      </w:pPr>
      <w:r w:rsidRPr="00C84E16">
        <w:rPr>
          <w:rtl/>
        </w:rPr>
        <w:t>(10) هداية المحدّثين : 296.</w:t>
      </w:r>
    </w:p>
    <w:p w:rsidR="000F5FF3" w:rsidRPr="00C84E16" w:rsidRDefault="000F5FF3" w:rsidP="000F5FF3">
      <w:pPr>
        <w:pStyle w:val="Heading2"/>
        <w:rPr>
          <w:rtl/>
          <w:lang w:bidi="fa-IR"/>
        </w:rPr>
      </w:pPr>
      <w:r>
        <w:rPr>
          <w:rtl/>
          <w:lang w:bidi="fa-IR"/>
        </w:rPr>
        <w:br w:type="page"/>
      </w:r>
      <w:bookmarkStart w:id="1140" w:name="_Toc355070707"/>
      <w:bookmarkStart w:id="1141" w:name="_Toc450987587"/>
      <w:r w:rsidRPr="00C84E16">
        <w:rPr>
          <w:rtl/>
          <w:lang w:bidi="fa-IR"/>
        </w:rPr>
        <w:lastRenderedPageBreak/>
        <w:t>3769</w:t>
      </w:r>
      <w:r>
        <w:rPr>
          <w:rtl/>
          <w:lang w:bidi="fa-IR"/>
        </w:rPr>
        <w:t xml:space="preserve"> ـ</w:t>
      </w:r>
      <w:r w:rsidRPr="00C84E16">
        <w:rPr>
          <w:rtl/>
          <w:lang w:bidi="fa-IR"/>
        </w:rPr>
        <w:t xml:space="preserve"> أبو محمّد البارقي :</w:t>
      </w:r>
      <w:bookmarkEnd w:id="1140"/>
      <w:bookmarkEnd w:id="1141"/>
      <w:r w:rsidRPr="00C84E16">
        <w:rPr>
          <w:rtl/>
          <w:lang w:bidi="fa-IR"/>
        </w:rPr>
        <w:t xml:space="preserve"> </w:t>
      </w:r>
    </w:p>
    <w:p w:rsidR="000F5FF3" w:rsidRPr="00C84E16" w:rsidRDefault="000F5FF3" w:rsidP="000604F3">
      <w:pPr>
        <w:pStyle w:val="libNormal"/>
        <w:rPr>
          <w:rtl/>
        </w:rPr>
      </w:pPr>
      <w:r w:rsidRPr="00C84E16">
        <w:rPr>
          <w:rtl/>
        </w:rPr>
        <w:t xml:space="preserve">عبد الرحمن بن نصر بن عبد الرحمن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142" w:name="_Toc355070708"/>
      <w:bookmarkStart w:id="1143" w:name="_Toc450987588"/>
      <w:r w:rsidRPr="00C84E16">
        <w:rPr>
          <w:rtl/>
          <w:lang w:bidi="fa-IR"/>
        </w:rPr>
        <w:t>3770</w:t>
      </w:r>
      <w:r>
        <w:rPr>
          <w:rtl/>
          <w:lang w:bidi="fa-IR"/>
        </w:rPr>
        <w:t xml:space="preserve"> ـ</w:t>
      </w:r>
      <w:r w:rsidRPr="00C84E16">
        <w:rPr>
          <w:rtl/>
          <w:lang w:bidi="fa-IR"/>
        </w:rPr>
        <w:t xml:space="preserve"> أبو محمّد البجلي :</w:t>
      </w:r>
      <w:bookmarkEnd w:id="1142"/>
      <w:bookmarkEnd w:id="1143"/>
      <w:r w:rsidRPr="00C84E16">
        <w:rPr>
          <w:rtl/>
          <w:lang w:bidi="fa-IR"/>
        </w:rPr>
        <w:t xml:space="preserve"> </w:t>
      </w:r>
    </w:p>
    <w:p w:rsidR="000F5FF3" w:rsidRPr="00C84E16" w:rsidRDefault="000F5FF3" w:rsidP="000604F3">
      <w:pPr>
        <w:pStyle w:val="libNormal"/>
        <w:rPr>
          <w:rtl/>
        </w:rPr>
      </w:pPr>
      <w:r w:rsidRPr="00C84E16">
        <w:rPr>
          <w:rtl/>
        </w:rPr>
        <w:t xml:space="preserve">عبيد بن محمّد </w:t>
      </w:r>
      <w:r w:rsidRPr="00A65465">
        <w:rPr>
          <w:rStyle w:val="libFootnotenumChar"/>
          <w:rtl/>
        </w:rPr>
        <w:t>(3)</w:t>
      </w:r>
      <w:r w:rsidRPr="00C84E16">
        <w:rPr>
          <w:rtl/>
        </w:rPr>
        <w:t xml:space="preserve"> ، وعبد الرحمن بن محمّد </w:t>
      </w:r>
      <w:r w:rsidRPr="00A65465">
        <w:rPr>
          <w:rStyle w:val="libFootnotenumChar"/>
          <w:rtl/>
        </w:rPr>
        <w:t>(4)</w:t>
      </w:r>
      <w:r w:rsidRPr="00C84E16">
        <w:rPr>
          <w:rtl/>
        </w:rPr>
        <w:t xml:space="preserve"> ، وعبد الله </w:t>
      </w:r>
      <w:r w:rsidRPr="00A65465">
        <w:rPr>
          <w:rStyle w:val="libFootnotenumChar"/>
          <w:rtl/>
        </w:rPr>
        <w:t>(5)</w:t>
      </w:r>
      <w:r w:rsidRPr="00C84E16">
        <w:rPr>
          <w:rtl/>
        </w:rPr>
        <w:t xml:space="preserve"> بن المغيرة </w:t>
      </w:r>
      <w:r w:rsidRPr="00A65465">
        <w:rPr>
          <w:rStyle w:val="libFootnotenumChar"/>
          <w:rtl/>
        </w:rPr>
        <w:t>(6)</w:t>
      </w:r>
      <w:r w:rsidRPr="00C84E16">
        <w:rPr>
          <w:rtl/>
        </w:rPr>
        <w:t xml:space="preserve"> ، وصفوان بن يحيى </w:t>
      </w:r>
      <w:r w:rsidRPr="00A65465">
        <w:rPr>
          <w:rStyle w:val="libFootnotenumChar"/>
          <w:rtl/>
        </w:rPr>
        <w:t>(7)</w:t>
      </w:r>
      <w:r w:rsidRPr="00C84E16">
        <w:rPr>
          <w:rtl/>
        </w:rPr>
        <w:t xml:space="preserve"> ، والحسن بن عمارة بن أبي </w:t>
      </w:r>
      <w:r w:rsidRPr="00A65465">
        <w:rPr>
          <w:rStyle w:val="libFootnotenumChar"/>
          <w:rtl/>
        </w:rPr>
        <w:t>(8)</w:t>
      </w:r>
      <w:r w:rsidRPr="00C84E16">
        <w:rPr>
          <w:rtl/>
        </w:rPr>
        <w:t xml:space="preserve"> المضرب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لا ينصرف الإطلاق إلى الأخير والأوّل ، فلاحظ.</w:t>
      </w:r>
    </w:p>
    <w:p w:rsidR="000F5FF3" w:rsidRPr="00C84E16" w:rsidRDefault="000F5FF3" w:rsidP="000F5FF3">
      <w:pPr>
        <w:pStyle w:val="Heading2"/>
        <w:rPr>
          <w:rtl/>
          <w:lang w:bidi="fa-IR"/>
        </w:rPr>
      </w:pPr>
      <w:bookmarkStart w:id="1144" w:name="_Toc355070709"/>
      <w:bookmarkStart w:id="1145" w:name="_Toc450987589"/>
      <w:r w:rsidRPr="00C84E16">
        <w:rPr>
          <w:rtl/>
          <w:lang w:bidi="fa-IR"/>
        </w:rPr>
        <w:t>3771</w:t>
      </w:r>
      <w:r>
        <w:rPr>
          <w:rtl/>
          <w:lang w:bidi="fa-IR"/>
        </w:rPr>
        <w:t xml:space="preserve"> ـ</w:t>
      </w:r>
      <w:r w:rsidRPr="00C84E16">
        <w:rPr>
          <w:rtl/>
          <w:lang w:bidi="fa-IR"/>
        </w:rPr>
        <w:t xml:space="preserve"> أبو محمّد البجلي الوشّاء :</w:t>
      </w:r>
      <w:bookmarkEnd w:id="1144"/>
      <w:bookmarkEnd w:id="1145"/>
      <w:r w:rsidRPr="00C84E16">
        <w:rPr>
          <w:rtl/>
          <w:lang w:bidi="fa-IR"/>
        </w:rPr>
        <w:t xml:space="preserve"> </w:t>
      </w:r>
    </w:p>
    <w:p w:rsidR="000F5FF3" w:rsidRPr="00C84E16" w:rsidRDefault="000F5FF3" w:rsidP="000604F3">
      <w:pPr>
        <w:pStyle w:val="libNormal"/>
        <w:rPr>
          <w:rtl/>
        </w:rPr>
      </w:pPr>
      <w:r w:rsidRPr="00C84E16">
        <w:rPr>
          <w:rtl/>
        </w:rPr>
        <w:t xml:space="preserve">الحسن بن علي بن زياد </w:t>
      </w:r>
      <w:r w:rsidRPr="00A65465">
        <w:rPr>
          <w:rStyle w:val="libFootnotenumChar"/>
          <w:rtl/>
        </w:rPr>
        <w:t>(11)</w:t>
      </w:r>
      <w:r w:rsidRPr="00C84E16">
        <w:rPr>
          <w:rtl/>
        </w:rPr>
        <w:t xml:space="preserve"> ، وجعفر بن بشير </w:t>
      </w:r>
      <w:r w:rsidRPr="00A65465">
        <w:rPr>
          <w:rStyle w:val="libFootnotenumChar"/>
          <w:rtl/>
        </w:rPr>
        <w:t>(12)</w:t>
      </w:r>
      <w:r w:rsidRPr="00C84E16">
        <w:rPr>
          <w:rtl/>
        </w:rPr>
        <w:t xml:space="preserve"> ، مجمع </w:t>
      </w:r>
      <w:r w:rsidRPr="00A65465">
        <w:rPr>
          <w:rStyle w:val="libFootnotenumChar"/>
          <w:rtl/>
        </w:rPr>
        <w:t>(13)</w:t>
      </w:r>
      <w:r>
        <w:rPr>
          <w:rtl/>
        </w:rPr>
        <w:t>.</w:t>
      </w:r>
    </w:p>
    <w:p w:rsidR="000F5FF3" w:rsidRPr="00C84E16" w:rsidRDefault="000F5FF3" w:rsidP="000F5FF3">
      <w:pPr>
        <w:pStyle w:val="Heading2"/>
        <w:rPr>
          <w:rtl/>
          <w:lang w:bidi="fa-IR"/>
        </w:rPr>
      </w:pPr>
      <w:bookmarkStart w:id="1146" w:name="_Toc355070710"/>
      <w:bookmarkStart w:id="1147" w:name="_Toc450987590"/>
      <w:r w:rsidRPr="00C84E16">
        <w:rPr>
          <w:rtl/>
          <w:lang w:bidi="fa-IR"/>
        </w:rPr>
        <w:t>3772</w:t>
      </w:r>
      <w:r>
        <w:rPr>
          <w:rtl/>
          <w:lang w:bidi="fa-IR"/>
        </w:rPr>
        <w:t xml:space="preserve"> ـ</w:t>
      </w:r>
      <w:r w:rsidRPr="00C84E16">
        <w:rPr>
          <w:rtl/>
          <w:lang w:bidi="fa-IR"/>
        </w:rPr>
        <w:t xml:space="preserve"> أبو محمّد البراوستاني :</w:t>
      </w:r>
      <w:bookmarkEnd w:id="1146"/>
      <w:bookmarkEnd w:id="1147"/>
      <w:r w:rsidRPr="00C84E16">
        <w:rPr>
          <w:rtl/>
          <w:lang w:bidi="fa-IR"/>
        </w:rPr>
        <w:t xml:space="preserve"> </w:t>
      </w:r>
    </w:p>
    <w:p w:rsidR="000F5FF3" w:rsidRPr="00C84E16" w:rsidRDefault="000F5FF3" w:rsidP="000604F3">
      <w:pPr>
        <w:pStyle w:val="libNormal"/>
        <w:rPr>
          <w:rtl/>
        </w:rPr>
      </w:pPr>
      <w:r w:rsidRPr="00C84E16">
        <w:rPr>
          <w:rtl/>
        </w:rPr>
        <w:t xml:space="preserve">سلمة بن الخطّاب </w:t>
      </w:r>
      <w:r w:rsidRPr="00A65465">
        <w:rPr>
          <w:rStyle w:val="libFootnotenumChar"/>
          <w:rtl/>
        </w:rPr>
        <w:t>(14)</w:t>
      </w:r>
      <w:r w:rsidRPr="00C84E16">
        <w:rPr>
          <w:rtl/>
        </w:rPr>
        <w:t xml:space="preserve"> ، مجمع </w:t>
      </w:r>
      <w:r w:rsidRPr="00A65465">
        <w:rPr>
          <w:rStyle w:val="libFootnotenumChar"/>
          <w:rtl/>
        </w:rPr>
        <w:t>(15)</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230 / 123.</w:t>
      </w:r>
    </w:p>
    <w:p w:rsidR="000F5FF3" w:rsidRPr="00C84E16" w:rsidRDefault="000F5FF3" w:rsidP="00A65465">
      <w:pPr>
        <w:pStyle w:val="libFootnote0"/>
        <w:rPr>
          <w:rtl/>
          <w:lang w:bidi="fa-IR"/>
        </w:rPr>
      </w:pPr>
      <w:r w:rsidRPr="00C84E16">
        <w:rPr>
          <w:rtl/>
        </w:rPr>
        <w:t>(2) مجمع الرجال : 7 / 90.</w:t>
      </w:r>
    </w:p>
    <w:p w:rsidR="000F5FF3" w:rsidRPr="00C84E16" w:rsidRDefault="000F5FF3" w:rsidP="00A65465">
      <w:pPr>
        <w:pStyle w:val="libFootnote0"/>
        <w:rPr>
          <w:rtl/>
          <w:lang w:bidi="fa-IR"/>
        </w:rPr>
      </w:pPr>
      <w:r w:rsidRPr="00C84E16">
        <w:rPr>
          <w:rtl/>
        </w:rPr>
        <w:t>(3) رجال الشيخ : 240 / 264.</w:t>
      </w:r>
    </w:p>
    <w:p w:rsidR="000F5FF3" w:rsidRPr="00C84E16" w:rsidRDefault="000F5FF3" w:rsidP="00A65465">
      <w:pPr>
        <w:pStyle w:val="libFootnote0"/>
        <w:rPr>
          <w:rtl/>
          <w:lang w:bidi="fa-IR"/>
        </w:rPr>
      </w:pPr>
      <w:r w:rsidRPr="00C84E16">
        <w:rPr>
          <w:rtl/>
        </w:rPr>
        <w:t>(4) رجال النجاشي : 236 / 623 والخلاصة : 114 / 8 ورجال ابن داود : 129 / 954.</w:t>
      </w:r>
    </w:p>
    <w:p w:rsidR="000F5FF3" w:rsidRPr="00C84E16" w:rsidRDefault="000F5FF3" w:rsidP="00A65465">
      <w:pPr>
        <w:pStyle w:val="libFootnote0"/>
        <w:rPr>
          <w:rtl/>
          <w:lang w:bidi="fa-IR"/>
        </w:rPr>
      </w:pPr>
      <w:r w:rsidRPr="00C84E16">
        <w:rPr>
          <w:rtl/>
        </w:rPr>
        <w:t>(5) في نسخة « ش » : عبيد الله.</w:t>
      </w:r>
    </w:p>
    <w:p w:rsidR="000F5FF3" w:rsidRPr="00C84E16" w:rsidRDefault="000F5FF3" w:rsidP="00A65465">
      <w:pPr>
        <w:pStyle w:val="libFootnote0"/>
        <w:rPr>
          <w:rtl/>
          <w:lang w:bidi="fa-IR"/>
        </w:rPr>
      </w:pPr>
      <w:r w:rsidRPr="00C84E16">
        <w:rPr>
          <w:rtl/>
        </w:rPr>
        <w:t>(6) رجال النجاشي : 215 / 561 والخلاصة : 109 / 34 ورجال ابن داود : 124 / 909.</w:t>
      </w:r>
    </w:p>
    <w:p w:rsidR="000F5FF3" w:rsidRPr="00C84E16" w:rsidRDefault="000F5FF3" w:rsidP="00A65465">
      <w:pPr>
        <w:pStyle w:val="libFootnote0"/>
        <w:rPr>
          <w:rtl/>
          <w:lang w:bidi="fa-IR"/>
        </w:rPr>
      </w:pPr>
      <w:r w:rsidRPr="00C84E16">
        <w:rPr>
          <w:rtl/>
        </w:rPr>
        <w:t>(7) رجال النجاشي : 197 / 524 والخلاصة : 88 / 1 ورجال ابن داود : 111 / 782.</w:t>
      </w:r>
    </w:p>
    <w:p w:rsidR="000F5FF3" w:rsidRPr="00C84E16" w:rsidRDefault="000F5FF3" w:rsidP="00A65465">
      <w:pPr>
        <w:pStyle w:val="libFootnote0"/>
        <w:rPr>
          <w:rtl/>
          <w:lang w:bidi="fa-IR"/>
        </w:rPr>
      </w:pPr>
      <w:r w:rsidRPr="00C84E16">
        <w:rPr>
          <w:rtl/>
        </w:rPr>
        <w:t>(8) ابن أبي ، استظهار من المصنف.</w:t>
      </w:r>
    </w:p>
    <w:p w:rsidR="000F5FF3" w:rsidRPr="00C84E16" w:rsidRDefault="000F5FF3" w:rsidP="00A65465">
      <w:pPr>
        <w:pStyle w:val="libFootnote0"/>
        <w:rPr>
          <w:rtl/>
          <w:lang w:bidi="fa-IR"/>
        </w:rPr>
      </w:pPr>
      <w:r w:rsidRPr="00C84E16">
        <w:rPr>
          <w:rtl/>
        </w:rPr>
        <w:t>(9) رجال الشيخ : 166 / 15 ، وفيه : ابن المضرب.</w:t>
      </w:r>
    </w:p>
    <w:p w:rsidR="000F5FF3" w:rsidRPr="00C84E16" w:rsidRDefault="000F5FF3" w:rsidP="00A65465">
      <w:pPr>
        <w:pStyle w:val="libFootnote0"/>
        <w:rPr>
          <w:rtl/>
          <w:lang w:bidi="fa-IR"/>
        </w:rPr>
      </w:pPr>
      <w:r w:rsidRPr="00C84E16">
        <w:rPr>
          <w:rtl/>
        </w:rPr>
        <w:t>(10) مجمع الرجال : 7 / 90.</w:t>
      </w:r>
    </w:p>
    <w:p w:rsidR="000F5FF3" w:rsidRPr="00C84E16" w:rsidRDefault="000F5FF3" w:rsidP="00A65465">
      <w:pPr>
        <w:pStyle w:val="libFootnote0"/>
        <w:rPr>
          <w:rtl/>
          <w:lang w:bidi="fa-IR"/>
        </w:rPr>
      </w:pPr>
      <w:r w:rsidRPr="00C84E16">
        <w:rPr>
          <w:rtl/>
        </w:rPr>
        <w:t>(11) رجال النجاشي : 39 / 80 والخلاصة : 41 / 16.</w:t>
      </w:r>
    </w:p>
    <w:p w:rsidR="000F5FF3" w:rsidRPr="00C84E16" w:rsidRDefault="000F5FF3" w:rsidP="00A65465">
      <w:pPr>
        <w:pStyle w:val="libFootnote0"/>
        <w:rPr>
          <w:rtl/>
          <w:lang w:bidi="fa-IR"/>
        </w:rPr>
      </w:pPr>
      <w:r w:rsidRPr="00C84E16">
        <w:rPr>
          <w:rtl/>
        </w:rPr>
        <w:t>(12) رجال النجاشي : 119 / 304 والخلاصة : 31 / 7 ورجال ابن داود : 62 / 303.</w:t>
      </w:r>
    </w:p>
    <w:p w:rsidR="000F5FF3" w:rsidRPr="00C84E16" w:rsidRDefault="000F5FF3" w:rsidP="00A65465">
      <w:pPr>
        <w:pStyle w:val="libFootnote0"/>
        <w:rPr>
          <w:rtl/>
          <w:lang w:bidi="fa-IR"/>
        </w:rPr>
      </w:pPr>
      <w:r w:rsidRPr="00C84E16">
        <w:rPr>
          <w:rtl/>
        </w:rPr>
        <w:t>(13) مجمع الرجال : 7 / 90.</w:t>
      </w:r>
    </w:p>
    <w:p w:rsidR="000F5FF3" w:rsidRPr="00C84E16" w:rsidRDefault="000F5FF3" w:rsidP="00A65465">
      <w:pPr>
        <w:pStyle w:val="libFootnote0"/>
        <w:rPr>
          <w:rtl/>
          <w:lang w:bidi="fa-IR"/>
        </w:rPr>
      </w:pPr>
      <w:r w:rsidRPr="00C84E16">
        <w:rPr>
          <w:rtl/>
        </w:rPr>
        <w:t>(14) مجمع الرجال : 3 / 152 نقلاً عن ابن الغضائري كما سينبّه عليه المصنّف.</w:t>
      </w:r>
    </w:p>
    <w:p w:rsidR="000F5FF3" w:rsidRPr="00C84E16" w:rsidRDefault="000F5FF3" w:rsidP="00A65465">
      <w:pPr>
        <w:pStyle w:val="libFootnote0"/>
        <w:rPr>
          <w:rtl/>
          <w:lang w:bidi="fa-IR"/>
        </w:rPr>
      </w:pPr>
      <w:r w:rsidRPr="00C84E16">
        <w:rPr>
          <w:rtl/>
        </w:rPr>
        <w:t>(15) مجمع الرجال : 7 / 90.</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هذا على ما قاله</w:t>
      </w:r>
      <w:r w:rsidRPr="008F598B">
        <w:rPr>
          <w:rStyle w:val="libBold2Char"/>
          <w:rtl/>
        </w:rPr>
        <w:t xml:space="preserve"> غض</w:t>
      </w:r>
      <w:r w:rsidRPr="00C84E16">
        <w:rPr>
          <w:rtl/>
        </w:rPr>
        <w:t xml:space="preserve"> ، وإلاّ فهو أبو الفضل كما قدّمناه </w:t>
      </w:r>
      <w:r w:rsidRPr="00A65465">
        <w:rPr>
          <w:rStyle w:val="libFootnotenumChar"/>
          <w:rtl/>
        </w:rPr>
        <w:t>(1)</w:t>
      </w:r>
      <w:r>
        <w:rPr>
          <w:rtl/>
        </w:rPr>
        <w:t>.</w:t>
      </w:r>
    </w:p>
    <w:p w:rsidR="000F5FF3" w:rsidRPr="00C84E16" w:rsidRDefault="000F5FF3" w:rsidP="000F5FF3">
      <w:pPr>
        <w:pStyle w:val="Heading2"/>
        <w:rPr>
          <w:rtl/>
          <w:lang w:bidi="fa-IR"/>
        </w:rPr>
      </w:pPr>
      <w:bookmarkStart w:id="1148" w:name="_Toc355070711"/>
      <w:bookmarkStart w:id="1149" w:name="_Toc450987591"/>
      <w:r w:rsidRPr="00C84E16">
        <w:rPr>
          <w:rtl/>
          <w:lang w:bidi="fa-IR"/>
        </w:rPr>
        <w:t>3773</w:t>
      </w:r>
      <w:r>
        <w:rPr>
          <w:rtl/>
          <w:lang w:bidi="fa-IR"/>
        </w:rPr>
        <w:t xml:space="preserve"> ـ</w:t>
      </w:r>
      <w:r w:rsidRPr="00C84E16">
        <w:rPr>
          <w:rtl/>
          <w:lang w:bidi="fa-IR"/>
        </w:rPr>
        <w:t xml:space="preserve"> أبو محمّد التميمي الأسدي :</w:t>
      </w:r>
      <w:bookmarkEnd w:id="1148"/>
      <w:bookmarkEnd w:id="1149"/>
      <w:r w:rsidRPr="00C84E16">
        <w:rPr>
          <w:rtl/>
          <w:lang w:bidi="fa-IR"/>
        </w:rPr>
        <w:t xml:space="preserve"> </w:t>
      </w:r>
    </w:p>
    <w:p w:rsidR="000F5FF3" w:rsidRPr="00C84E16" w:rsidRDefault="000F5FF3" w:rsidP="000604F3">
      <w:pPr>
        <w:pStyle w:val="libNormal"/>
        <w:rPr>
          <w:rtl/>
        </w:rPr>
      </w:pPr>
      <w:r w:rsidRPr="00C84E16">
        <w:rPr>
          <w:rtl/>
        </w:rPr>
        <w:t xml:space="preserve">غياث بن إبراهيم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1150" w:name="_Toc355070712"/>
      <w:bookmarkStart w:id="1151" w:name="_Toc450987592"/>
      <w:r w:rsidRPr="00C84E16">
        <w:rPr>
          <w:rtl/>
          <w:lang w:bidi="fa-IR"/>
        </w:rPr>
        <w:t>3774</w:t>
      </w:r>
      <w:r>
        <w:rPr>
          <w:rtl/>
          <w:lang w:bidi="fa-IR"/>
        </w:rPr>
        <w:t xml:space="preserve"> ـ</w:t>
      </w:r>
      <w:r w:rsidRPr="00C84E16">
        <w:rPr>
          <w:rtl/>
          <w:lang w:bidi="fa-IR"/>
        </w:rPr>
        <w:t xml:space="preserve"> أبو محمّد التيملي الكوفي :</w:t>
      </w:r>
      <w:bookmarkEnd w:id="1150"/>
      <w:bookmarkEnd w:id="1151"/>
      <w:r w:rsidRPr="00C84E16">
        <w:rPr>
          <w:rtl/>
          <w:lang w:bidi="fa-IR"/>
        </w:rPr>
        <w:t xml:space="preserve"> </w:t>
      </w:r>
    </w:p>
    <w:p w:rsidR="000F5FF3" w:rsidRPr="00C84E16" w:rsidRDefault="000F5FF3" w:rsidP="000604F3">
      <w:pPr>
        <w:pStyle w:val="libNormal"/>
        <w:rPr>
          <w:rtl/>
        </w:rPr>
      </w:pPr>
      <w:r w:rsidRPr="00C84E16">
        <w:rPr>
          <w:rtl/>
        </w:rPr>
        <w:t xml:space="preserve">الحسن بن علي بن فضّال </w:t>
      </w:r>
      <w:r w:rsidRPr="00A65465">
        <w:rPr>
          <w:rStyle w:val="libFootnotenumChar"/>
          <w:rtl/>
        </w:rPr>
        <w:t>(4)</w:t>
      </w:r>
      <w:r w:rsidRPr="00C84E16">
        <w:rPr>
          <w:rtl/>
        </w:rPr>
        <w:t xml:space="preserve"> ، غير مذكور في الكتابين.</w:t>
      </w:r>
    </w:p>
    <w:p w:rsidR="000F5FF3" w:rsidRPr="00C84E16" w:rsidRDefault="000F5FF3" w:rsidP="000F5FF3">
      <w:pPr>
        <w:pStyle w:val="Heading2"/>
        <w:rPr>
          <w:rtl/>
          <w:lang w:bidi="fa-IR"/>
        </w:rPr>
      </w:pPr>
      <w:bookmarkStart w:id="1152" w:name="_Toc355070713"/>
      <w:bookmarkStart w:id="1153" w:name="_Toc450987593"/>
      <w:r w:rsidRPr="00C84E16">
        <w:rPr>
          <w:rtl/>
          <w:lang w:bidi="fa-IR"/>
        </w:rPr>
        <w:t>3775</w:t>
      </w:r>
      <w:r>
        <w:rPr>
          <w:rtl/>
          <w:lang w:bidi="fa-IR"/>
        </w:rPr>
        <w:t xml:space="preserve"> ـ</w:t>
      </w:r>
      <w:r w:rsidRPr="00C84E16">
        <w:rPr>
          <w:rtl/>
          <w:lang w:bidi="fa-IR"/>
        </w:rPr>
        <w:t xml:space="preserve"> أبو محمّد الثقفي :</w:t>
      </w:r>
      <w:bookmarkEnd w:id="1152"/>
      <w:bookmarkEnd w:id="1153"/>
      <w:r w:rsidRPr="00C84E16">
        <w:rPr>
          <w:rtl/>
          <w:lang w:bidi="fa-IR"/>
        </w:rPr>
        <w:t xml:space="preserve"> </w:t>
      </w:r>
    </w:p>
    <w:p w:rsidR="000F5FF3" w:rsidRPr="00C84E16" w:rsidRDefault="000F5FF3" w:rsidP="000604F3">
      <w:pPr>
        <w:pStyle w:val="libNormal"/>
        <w:rPr>
          <w:rtl/>
        </w:rPr>
      </w:pPr>
      <w:r w:rsidRPr="00C84E16">
        <w:rPr>
          <w:rtl/>
        </w:rPr>
        <w:t xml:space="preserve">سكين بن عمارة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154" w:name="_Toc355070714"/>
      <w:bookmarkStart w:id="1155" w:name="_Toc450987594"/>
      <w:r w:rsidRPr="00C84E16">
        <w:rPr>
          <w:rtl/>
          <w:lang w:bidi="fa-IR"/>
        </w:rPr>
        <w:t>3776</w:t>
      </w:r>
      <w:r>
        <w:rPr>
          <w:rtl/>
          <w:lang w:bidi="fa-IR"/>
        </w:rPr>
        <w:t xml:space="preserve"> ـ</w:t>
      </w:r>
      <w:r w:rsidRPr="00C84E16">
        <w:rPr>
          <w:rtl/>
          <w:lang w:bidi="fa-IR"/>
        </w:rPr>
        <w:t xml:space="preserve"> أبو محمّد الحجّال :</w:t>
      </w:r>
      <w:bookmarkEnd w:id="1154"/>
      <w:bookmarkEnd w:id="1155"/>
      <w:r w:rsidRPr="00C84E16">
        <w:rPr>
          <w:rtl/>
          <w:lang w:bidi="fa-IR"/>
        </w:rPr>
        <w:t xml:space="preserve"> </w:t>
      </w:r>
    </w:p>
    <w:p w:rsidR="000F5FF3" w:rsidRPr="00C84E16" w:rsidRDefault="000F5FF3" w:rsidP="000604F3">
      <w:pPr>
        <w:pStyle w:val="libNormal"/>
        <w:rPr>
          <w:rtl/>
        </w:rPr>
      </w:pPr>
      <w:r w:rsidRPr="00C84E16">
        <w:rPr>
          <w:rtl/>
        </w:rPr>
        <w:t xml:space="preserve">له كتاب ، رويناه عن جماعة </w:t>
      </w:r>
      <w:r w:rsidRPr="00A65465">
        <w:rPr>
          <w:rStyle w:val="libFootnotenumChar"/>
          <w:rtl/>
        </w:rPr>
        <w:t>(7)</w:t>
      </w:r>
      <w:r w:rsidRPr="00C84E16">
        <w:rPr>
          <w:rtl/>
        </w:rPr>
        <w:t xml:space="preserve"> ، عن أبي المفضّل ، عن ابن بطّة ، عن أحمد بن أبي عبد الله ، عن أبيه ، عن أبي محمّد ،</w:t>
      </w:r>
      <w:r>
        <w:rPr>
          <w:rtl/>
        </w:rPr>
        <w:t xml:space="preserve"> </w:t>
      </w:r>
      <w:r w:rsidRPr="008F598B">
        <w:rPr>
          <w:rStyle w:val="libBold2Char"/>
          <w:rtl/>
        </w:rPr>
        <w:t xml:space="preserve">ست : </w:t>
      </w:r>
      <w:r w:rsidRPr="00A65465">
        <w:rPr>
          <w:rStyle w:val="libFootnotenumChar"/>
          <w:rtl/>
        </w:rPr>
        <w:t>(8)</w:t>
      </w:r>
      <w:r>
        <w:rPr>
          <w:rtl/>
        </w:rPr>
        <w:t>.</w:t>
      </w:r>
      <w:r w:rsidRPr="00C84E16">
        <w:rPr>
          <w:rtl/>
        </w:rPr>
        <w:t xml:space="preserve"> اسمه عبد الله بن محمّد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هو الظاهر ، ويأتي للحسن بن علي شريك محمّد بن الحسن‌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النجاشي : 187 / 498 والخلاصة : 227 / 4 ورجال ابن داود : 248 / 218.</w:t>
      </w:r>
    </w:p>
    <w:p w:rsidR="000F5FF3" w:rsidRPr="00C84E16" w:rsidRDefault="000F5FF3" w:rsidP="00A65465">
      <w:pPr>
        <w:pStyle w:val="libFootnote0"/>
        <w:rPr>
          <w:rtl/>
          <w:lang w:bidi="fa-IR"/>
        </w:rPr>
      </w:pPr>
      <w:r w:rsidRPr="00C84E16">
        <w:rPr>
          <w:rtl/>
        </w:rPr>
        <w:t>(2) رجال الشيخ : 270 / 16 ، وفيه : الأسدي ، وفي طبعة جماعة المدرسين : 268 / 16 : الأسدي ، وفي نسخة « م » : الأسدي.</w:t>
      </w:r>
    </w:p>
    <w:p w:rsidR="000F5FF3" w:rsidRPr="00C84E16" w:rsidRDefault="000F5FF3" w:rsidP="00A65465">
      <w:pPr>
        <w:pStyle w:val="libFootnote0"/>
        <w:rPr>
          <w:rtl/>
          <w:lang w:bidi="fa-IR"/>
        </w:rPr>
      </w:pPr>
      <w:r w:rsidRPr="00C84E16">
        <w:rPr>
          <w:rtl/>
        </w:rPr>
        <w:t>(3) مجمع الرجال : 7 / 91.</w:t>
      </w:r>
    </w:p>
    <w:p w:rsidR="000F5FF3" w:rsidRPr="00C84E16" w:rsidRDefault="000F5FF3" w:rsidP="00A65465">
      <w:pPr>
        <w:pStyle w:val="libFootnote0"/>
        <w:rPr>
          <w:rtl/>
          <w:lang w:bidi="fa-IR"/>
        </w:rPr>
      </w:pPr>
      <w:r w:rsidRPr="00C84E16">
        <w:rPr>
          <w:rtl/>
        </w:rPr>
        <w:t>(4) رجال النجاشي : 34 / 72 ، وفيه بدل التيملي : مولى تيم الله ، والخلاصة : 37 / 2 ، ولم يرد فيها : الكوفي.</w:t>
      </w:r>
    </w:p>
    <w:p w:rsidR="000F5FF3" w:rsidRPr="00C84E16" w:rsidRDefault="000F5FF3" w:rsidP="00A65465">
      <w:pPr>
        <w:pStyle w:val="libFootnote0"/>
        <w:rPr>
          <w:rtl/>
          <w:lang w:bidi="fa-IR"/>
        </w:rPr>
      </w:pPr>
      <w:r w:rsidRPr="00C84E16">
        <w:rPr>
          <w:rtl/>
        </w:rPr>
        <w:t>(5) رجال الشيخ : 214 / 191.</w:t>
      </w:r>
    </w:p>
    <w:p w:rsidR="000F5FF3" w:rsidRPr="00C84E16" w:rsidRDefault="000F5FF3" w:rsidP="00A65465">
      <w:pPr>
        <w:pStyle w:val="libFootnote0"/>
        <w:rPr>
          <w:rtl/>
          <w:lang w:bidi="fa-IR"/>
        </w:rPr>
      </w:pPr>
      <w:r w:rsidRPr="00C84E16">
        <w:rPr>
          <w:rtl/>
        </w:rPr>
        <w:t>(6) مجمع الرجال : 7 / 91.</w:t>
      </w:r>
    </w:p>
    <w:p w:rsidR="000F5FF3" w:rsidRPr="00C84E16" w:rsidRDefault="000F5FF3" w:rsidP="00A65465">
      <w:pPr>
        <w:pStyle w:val="libFootnote0"/>
        <w:rPr>
          <w:rtl/>
          <w:lang w:bidi="fa-IR"/>
        </w:rPr>
      </w:pPr>
      <w:r w:rsidRPr="00C84E16">
        <w:rPr>
          <w:rtl/>
        </w:rPr>
        <w:t>(7) في المصدر : عدّة من أصحابنا.</w:t>
      </w:r>
    </w:p>
    <w:p w:rsidR="000F5FF3" w:rsidRPr="00C84E16" w:rsidRDefault="000F5FF3" w:rsidP="00A65465">
      <w:pPr>
        <w:pStyle w:val="libFootnote0"/>
        <w:rPr>
          <w:rtl/>
          <w:lang w:bidi="fa-IR"/>
        </w:rPr>
      </w:pPr>
      <w:r w:rsidRPr="00C84E16">
        <w:rPr>
          <w:rtl/>
        </w:rPr>
        <w:t>(8) الفهرست : 187 / 852.</w:t>
      </w:r>
    </w:p>
    <w:p w:rsidR="000F5FF3" w:rsidRPr="00C84E16" w:rsidRDefault="000F5FF3" w:rsidP="00A65465">
      <w:pPr>
        <w:pStyle w:val="libFootnote0"/>
        <w:rPr>
          <w:rtl/>
          <w:lang w:bidi="fa-IR"/>
        </w:rPr>
      </w:pPr>
      <w:r w:rsidRPr="00C84E16">
        <w:rPr>
          <w:rtl/>
        </w:rPr>
        <w:t>(9) رجال النجاشي : 226 / 595 والخلاصة : 105 / 18 ورجال ابن داود : 122 / 896.</w:t>
      </w:r>
    </w:p>
    <w:p w:rsidR="000F5FF3" w:rsidRPr="00C84E16" w:rsidRDefault="000F5FF3" w:rsidP="000604F3">
      <w:pPr>
        <w:pStyle w:val="libNormal0"/>
        <w:rPr>
          <w:rtl/>
        </w:rPr>
      </w:pPr>
      <w:r>
        <w:rPr>
          <w:rtl/>
        </w:rPr>
        <w:br w:type="page"/>
      </w:r>
      <w:r w:rsidRPr="00C84E16">
        <w:rPr>
          <w:rtl/>
        </w:rPr>
        <w:lastRenderedPageBreak/>
        <w:t xml:space="preserve">ابن الوليد أيضاً </w:t>
      </w:r>
      <w:r w:rsidRPr="00A65465">
        <w:rPr>
          <w:rStyle w:val="libFootnotenumChar"/>
          <w:rtl/>
        </w:rPr>
        <w:t>(1)</w:t>
      </w:r>
      <w:r>
        <w:rPr>
          <w:rtl/>
        </w:rPr>
        <w:t>.</w:t>
      </w:r>
    </w:p>
    <w:p w:rsidR="000F5FF3" w:rsidRPr="00C84E16" w:rsidRDefault="000F5FF3" w:rsidP="000604F3">
      <w:pPr>
        <w:pStyle w:val="libNormal"/>
        <w:rPr>
          <w:rtl/>
        </w:rPr>
      </w:pPr>
      <w:r w:rsidRPr="00C84E16">
        <w:rPr>
          <w:rtl/>
        </w:rPr>
        <w:t>وفي المجمع أنّ المذكور</w:t>
      </w:r>
      <w:r w:rsidRPr="008F598B">
        <w:rPr>
          <w:rStyle w:val="libBold2Char"/>
          <w:rtl/>
        </w:rPr>
        <w:t xml:space="preserve"> ست : </w:t>
      </w:r>
      <w:r w:rsidRPr="00C84E16">
        <w:rPr>
          <w:rtl/>
        </w:rPr>
        <w:t xml:space="preserve">هو الحسن </w:t>
      </w:r>
      <w:r w:rsidRPr="00A65465">
        <w:rPr>
          <w:rStyle w:val="libFootnotenumChar"/>
          <w:rtl/>
        </w:rPr>
        <w:t>(2)</w:t>
      </w:r>
      <w:r>
        <w:rPr>
          <w:rtl/>
        </w:rPr>
        <w:t>.</w:t>
      </w:r>
      <w:r w:rsidRPr="00C84E16">
        <w:rPr>
          <w:rtl/>
        </w:rPr>
        <w:t xml:space="preserve"> وهو بعيد غايته لبعد الدرجة جدّاً ، فلاحظ وتأمّل.</w:t>
      </w:r>
    </w:p>
    <w:p w:rsidR="000F5FF3" w:rsidRPr="00C84E16" w:rsidRDefault="000F5FF3" w:rsidP="000F5FF3">
      <w:pPr>
        <w:pStyle w:val="Heading2"/>
        <w:rPr>
          <w:rtl/>
          <w:lang w:bidi="fa-IR"/>
        </w:rPr>
      </w:pPr>
      <w:bookmarkStart w:id="1156" w:name="_Toc355070715"/>
      <w:bookmarkStart w:id="1157" w:name="_Toc450987595"/>
      <w:r w:rsidRPr="00C84E16">
        <w:rPr>
          <w:rtl/>
          <w:lang w:bidi="fa-IR"/>
        </w:rPr>
        <w:t>3777</w:t>
      </w:r>
      <w:r>
        <w:rPr>
          <w:rtl/>
          <w:lang w:bidi="fa-IR"/>
        </w:rPr>
        <w:t xml:space="preserve"> ـ</w:t>
      </w:r>
      <w:r w:rsidRPr="00C84E16">
        <w:rPr>
          <w:rtl/>
          <w:lang w:bidi="fa-IR"/>
        </w:rPr>
        <w:t xml:space="preserve"> أبو الحذّاء الدعلجي :</w:t>
      </w:r>
      <w:bookmarkEnd w:id="1156"/>
      <w:bookmarkEnd w:id="1157"/>
      <w:r w:rsidRPr="00C84E16">
        <w:rPr>
          <w:rtl/>
          <w:lang w:bidi="fa-IR"/>
        </w:rPr>
        <w:t xml:space="preserve"> </w:t>
      </w:r>
    </w:p>
    <w:p w:rsidR="000F5FF3" w:rsidRPr="00C84E16" w:rsidRDefault="000F5FF3" w:rsidP="000604F3">
      <w:pPr>
        <w:pStyle w:val="libNormal"/>
        <w:rPr>
          <w:rtl/>
        </w:rPr>
      </w:pPr>
      <w:r w:rsidRPr="00C84E16">
        <w:rPr>
          <w:rtl/>
        </w:rPr>
        <w:t>يأتي عن</w:t>
      </w:r>
      <w:r w:rsidRPr="008F598B">
        <w:rPr>
          <w:rStyle w:val="libBold2Char"/>
          <w:rtl/>
        </w:rPr>
        <w:t xml:space="preserve"> تعق</w:t>
      </w:r>
      <w:r w:rsidRPr="00C84E16">
        <w:rPr>
          <w:rtl/>
        </w:rPr>
        <w:t xml:space="preserve"> بعنوان الدعلجي </w:t>
      </w:r>
      <w:r w:rsidRPr="00A65465">
        <w:rPr>
          <w:rStyle w:val="libFootnotenumChar"/>
          <w:rtl/>
        </w:rPr>
        <w:t>(3)</w:t>
      </w:r>
      <w:r>
        <w:rPr>
          <w:rtl/>
        </w:rPr>
        <w:t>.</w:t>
      </w:r>
    </w:p>
    <w:p w:rsidR="000F5FF3" w:rsidRPr="00C84E16" w:rsidRDefault="000F5FF3" w:rsidP="000F5FF3">
      <w:pPr>
        <w:pStyle w:val="Heading2"/>
        <w:rPr>
          <w:rtl/>
          <w:lang w:bidi="fa-IR"/>
        </w:rPr>
      </w:pPr>
      <w:bookmarkStart w:id="1158" w:name="_Toc355070716"/>
      <w:bookmarkStart w:id="1159" w:name="_Toc450987596"/>
      <w:r w:rsidRPr="00C84E16">
        <w:rPr>
          <w:rtl/>
          <w:lang w:bidi="fa-IR"/>
        </w:rPr>
        <w:t>3778</w:t>
      </w:r>
      <w:r>
        <w:rPr>
          <w:rtl/>
          <w:lang w:bidi="fa-IR"/>
        </w:rPr>
        <w:t xml:space="preserve"> ـ</w:t>
      </w:r>
      <w:r w:rsidRPr="00C84E16">
        <w:rPr>
          <w:rtl/>
          <w:lang w:bidi="fa-IR"/>
        </w:rPr>
        <w:t xml:space="preserve"> أبو محمّد الحضرمي :</w:t>
      </w:r>
      <w:bookmarkEnd w:id="1158"/>
      <w:bookmarkEnd w:id="1159"/>
      <w:r w:rsidRPr="00C84E16">
        <w:rPr>
          <w:rtl/>
          <w:lang w:bidi="fa-IR"/>
        </w:rPr>
        <w:t xml:space="preserve"> </w:t>
      </w:r>
    </w:p>
    <w:p w:rsidR="000F5FF3" w:rsidRPr="00C84E16" w:rsidRDefault="000F5FF3" w:rsidP="000604F3">
      <w:pPr>
        <w:pStyle w:val="libNormal"/>
        <w:rPr>
          <w:rtl/>
        </w:rPr>
      </w:pPr>
      <w:r w:rsidRPr="00C84E16">
        <w:rPr>
          <w:rtl/>
        </w:rPr>
        <w:t xml:space="preserve">زرعة بن محمّد </w:t>
      </w:r>
      <w:r w:rsidRPr="00A65465">
        <w:rPr>
          <w:rStyle w:val="libFootnotenumChar"/>
          <w:rtl/>
        </w:rPr>
        <w:t>(4)</w:t>
      </w:r>
      <w:r>
        <w:rPr>
          <w:rtl/>
        </w:rPr>
        <w:t>.</w:t>
      </w:r>
    </w:p>
    <w:p w:rsidR="000F5FF3" w:rsidRPr="00C84E16" w:rsidRDefault="000F5FF3" w:rsidP="000F5FF3">
      <w:pPr>
        <w:pStyle w:val="Heading2"/>
        <w:rPr>
          <w:rtl/>
          <w:lang w:bidi="fa-IR"/>
        </w:rPr>
      </w:pPr>
      <w:bookmarkStart w:id="1160" w:name="_Toc355070717"/>
      <w:bookmarkStart w:id="1161" w:name="_Toc450987597"/>
      <w:r w:rsidRPr="00C84E16">
        <w:rPr>
          <w:rtl/>
          <w:lang w:bidi="fa-IR"/>
        </w:rPr>
        <w:t>3779</w:t>
      </w:r>
      <w:r>
        <w:rPr>
          <w:rtl/>
          <w:lang w:bidi="fa-IR"/>
        </w:rPr>
        <w:t xml:space="preserve"> ـ</w:t>
      </w:r>
      <w:r w:rsidRPr="00C84E16">
        <w:rPr>
          <w:rtl/>
          <w:lang w:bidi="fa-IR"/>
        </w:rPr>
        <w:t xml:space="preserve"> أبو محمّد الخزّاز :</w:t>
      </w:r>
      <w:bookmarkEnd w:id="1160"/>
      <w:bookmarkEnd w:id="1161"/>
      <w:r w:rsidRPr="00C84E16">
        <w:rPr>
          <w:rtl/>
          <w:lang w:bidi="fa-IR"/>
        </w:rPr>
        <w:t xml:space="preserve"> </w:t>
      </w:r>
    </w:p>
    <w:p w:rsidR="000F5FF3" w:rsidRPr="00C84E16" w:rsidRDefault="000F5FF3" w:rsidP="000604F3">
      <w:pPr>
        <w:pStyle w:val="libNormal"/>
        <w:rPr>
          <w:rtl/>
        </w:rPr>
      </w:pPr>
      <w:r w:rsidRPr="00C84E16">
        <w:rPr>
          <w:rtl/>
        </w:rPr>
        <w:t xml:space="preserve">وأبو محمّد الفزّاز </w:t>
      </w:r>
      <w:r w:rsidRPr="00A65465">
        <w:rPr>
          <w:rStyle w:val="libFootnotenumChar"/>
          <w:rtl/>
        </w:rPr>
        <w:t>(5)</w:t>
      </w:r>
      <w:r w:rsidRPr="00C84E16">
        <w:rPr>
          <w:rtl/>
        </w:rPr>
        <w:t xml:space="preserve"> ، كتبهما تروى بهذه الأسانيد ،</w:t>
      </w:r>
      <w:r>
        <w:rPr>
          <w:rtl/>
        </w:rPr>
        <w:t xml:space="preserve"> </w:t>
      </w:r>
      <w:r w:rsidRPr="008F598B">
        <w:rPr>
          <w:rStyle w:val="libBold2Char"/>
          <w:rtl/>
        </w:rPr>
        <w:t>جش</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أبو محمّد الخزّاز له أصل ، رويناه عن جماعة ، عن أبي المفضّل ، عن ابن بطّة ، عن أحمد بن محمّد بن عيسى ، عن ابن أبي عمير عنه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ظاهر</w:t>
      </w:r>
      <w:r w:rsidRPr="008F598B">
        <w:rPr>
          <w:rStyle w:val="libBold2Char"/>
          <w:rtl/>
        </w:rPr>
        <w:t xml:space="preserve"> جش</w:t>
      </w:r>
      <w:r>
        <w:rPr>
          <w:rtl/>
        </w:rPr>
        <w:t xml:space="preserve"> و</w:t>
      </w:r>
      <w:r w:rsidRPr="008F598B">
        <w:rPr>
          <w:rStyle w:val="libBold2Char"/>
          <w:rtl/>
        </w:rPr>
        <w:t xml:space="preserve">ست : </w:t>
      </w:r>
      <w:r w:rsidRPr="00C84E16">
        <w:rPr>
          <w:rtl/>
        </w:rPr>
        <w:t>كونه من الإماميّة وكذا</w:t>
      </w:r>
      <w:r w:rsidRPr="008F598B">
        <w:rPr>
          <w:rStyle w:val="libBold2Char"/>
          <w:rtl/>
        </w:rPr>
        <w:t xml:space="preserve"> ب</w:t>
      </w:r>
      <w:r w:rsidRPr="00C84E16">
        <w:rPr>
          <w:rtl/>
        </w:rPr>
        <w:t xml:space="preserve"> </w:t>
      </w:r>
      <w:r w:rsidRPr="00A65465">
        <w:rPr>
          <w:rStyle w:val="libFootnotenumChar"/>
          <w:rtl/>
        </w:rPr>
        <w:t>(8)</w:t>
      </w:r>
      <w:r w:rsidRPr="00C84E16">
        <w:rPr>
          <w:rtl/>
        </w:rPr>
        <w:t xml:space="preserve"> ، ورواية ابن أبي عمير عنه تشير إلى الوثاقة ، مضافاً إلى رواية جماعة أصله.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49 / 104 والخلاصة : 42 / 28 ورجال ابن داود : 75 / 437.</w:t>
      </w:r>
    </w:p>
    <w:p w:rsidR="000F5FF3" w:rsidRPr="00C84E16" w:rsidRDefault="000F5FF3" w:rsidP="00A65465">
      <w:pPr>
        <w:pStyle w:val="libFootnote0"/>
        <w:rPr>
          <w:rtl/>
          <w:lang w:bidi="fa-IR"/>
        </w:rPr>
      </w:pPr>
      <w:r w:rsidRPr="00C84E16">
        <w:rPr>
          <w:rtl/>
        </w:rPr>
        <w:t>(2) بل فيه عبد الله بن محمّد المزخرف ، مجمع الرجال : 4 / 46.</w:t>
      </w:r>
    </w:p>
    <w:p w:rsidR="000F5FF3" w:rsidRPr="00C84E16" w:rsidRDefault="000F5FF3" w:rsidP="00A65465">
      <w:pPr>
        <w:pStyle w:val="libFootnote0"/>
        <w:rPr>
          <w:rtl/>
          <w:lang w:bidi="fa-IR"/>
        </w:rPr>
      </w:pPr>
      <w:r w:rsidRPr="00C84E16">
        <w:rPr>
          <w:rtl/>
        </w:rPr>
        <w:t>(3) تعليقة الوحيد البهبهاني : 397 ، وفيها أنّ اسمه عبد الله بن محمّد بن عبد الله ، راجع رجال النجاشي : 230 / 609 والخلاصة : 112 / 53.</w:t>
      </w:r>
    </w:p>
    <w:p w:rsidR="000F5FF3" w:rsidRPr="00C84E16" w:rsidRDefault="000F5FF3" w:rsidP="00A65465">
      <w:pPr>
        <w:pStyle w:val="libFootnote0"/>
        <w:rPr>
          <w:rtl/>
          <w:lang w:bidi="fa-IR"/>
        </w:rPr>
      </w:pPr>
      <w:r w:rsidRPr="00C84E16">
        <w:rPr>
          <w:rtl/>
        </w:rPr>
        <w:t>(4) رجال النجاشي : 176 / 466 والخلاصة : 224 / 3.</w:t>
      </w:r>
    </w:p>
    <w:p w:rsidR="000F5FF3" w:rsidRPr="00C84E16" w:rsidRDefault="000F5FF3" w:rsidP="00A65465">
      <w:pPr>
        <w:pStyle w:val="libFootnote0"/>
        <w:rPr>
          <w:rtl/>
          <w:lang w:bidi="fa-IR"/>
        </w:rPr>
      </w:pPr>
      <w:r w:rsidRPr="00C84E16">
        <w:rPr>
          <w:rtl/>
        </w:rPr>
        <w:t>(5) في النسخ : الفزاري ( خ ل )</w:t>
      </w:r>
      <w:r>
        <w:rPr>
          <w:rtl/>
        </w:rPr>
        <w:t>.</w:t>
      </w:r>
    </w:p>
    <w:p w:rsidR="000F5FF3" w:rsidRPr="00C84E16" w:rsidRDefault="000F5FF3" w:rsidP="00A65465">
      <w:pPr>
        <w:pStyle w:val="libFootnote0"/>
        <w:rPr>
          <w:rtl/>
          <w:lang w:bidi="fa-IR"/>
        </w:rPr>
      </w:pPr>
      <w:r w:rsidRPr="00C84E16">
        <w:rPr>
          <w:rtl/>
        </w:rPr>
        <w:t xml:space="preserve">(6) رجال النجاشي : 461 / 1266 </w:t>
      </w:r>
      <w:r>
        <w:rPr>
          <w:rtl/>
        </w:rPr>
        <w:t>و 1</w:t>
      </w:r>
      <w:r w:rsidRPr="00C84E16">
        <w:rPr>
          <w:rtl/>
        </w:rPr>
        <w:t>267 ، وفيه بدل الفزّار : القزّاز.</w:t>
      </w:r>
    </w:p>
    <w:p w:rsidR="000F5FF3" w:rsidRPr="00C84E16" w:rsidRDefault="000F5FF3" w:rsidP="00A65465">
      <w:pPr>
        <w:pStyle w:val="libFootnote0"/>
        <w:rPr>
          <w:rtl/>
          <w:lang w:bidi="fa-IR"/>
        </w:rPr>
      </w:pPr>
      <w:r w:rsidRPr="00C84E16">
        <w:rPr>
          <w:rtl/>
        </w:rPr>
        <w:t>(7) الفهرست : 188 / 858.</w:t>
      </w:r>
    </w:p>
    <w:p w:rsidR="000F5FF3" w:rsidRPr="00C84E16" w:rsidRDefault="000F5FF3" w:rsidP="00A65465">
      <w:pPr>
        <w:pStyle w:val="libFootnote0"/>
        <w:rPr>
          <w:rtl/>
          <w:lang w:bidi="fa-IR"/>
        </w:rPr>
      </w:pPr>
      <w:r w:rsidRPr="00C84E16">
        <w:rPr>
          <w:rtl/>
        </w:rPr>
        <w:t>(8) معالم العلماء : 135 / 916.</w:t>
      </w:r>
    </w:p>
    <w:p w:rsidR="000F5FF3" w:rsidRPr="00C84E16" w:rsidRDefault="000F5FF3" w:rsidP="000F5FF3">
      <w:pPr>
        <w:pStyle w:val="Heading2"/>
        <w:rPr>
          <w:rtl/>
          <w:lang w:bidi="fa-IR"/>
        </w:rPr>
      </w:pPr>
      <w:r>
        <w:rPr>
          <w:rtl/>
          <w:lang w:bidi="fa-IR"/>
        </w:rPr>
        <w:br w:type="page"/>
      </w:r>
      <w:bookmarkStart w:id="1162" w:name="_Toc355070718"/>
      <w:bookmarkStart w:id="1163" w:name="_Toc450987598"/>
      <w:r w:rsidRPr="00C84E16">
        <w:rPr>
          <w:rtl/>
          <w:lang w:bidi="fa-IR"/>
        </w:rPr>
        <w:lastRenderedPageBreak/>
        <w:t>3780</w:t>
      </w:r>
      <w:r>
        <w:rPr>
          <w:rtl/>
          <w:lang w:bidi="fa-IR"/>
        </w:rPr>
        <w:t xml:space="preserve"> ـ</w:t>
      </w:r>
      <w:r w:rsidRPr="00C84E16">
        <w:rPr>
          <w:rtl/>
          <w:lang w:bidi="fa-IR"/>
        </w:rPr>
        <w:t xml:space="preserve"> أبو محمّد الخزاعي :</w:t>
      </w:r>
      <w:bookmarkEnd w:id="1162"/>
      <w:bookmarkEnd w:id="1163"/>
      <w:r w:rsidRPr="00C84E16">
        <w:rPr>
          <w:rtl/>
          <w:lang w:bidi="fa-IR"/>
        </w:rPr>
        <w:t xml:space="preserve"> </w:t>
      </w:r>
    </w:p>
    <w:p w:rsidR="000F5FF3" w:rsidRPr="00C84E16" w:rsidRDefault="000F5FF3" w:rsidP="000604F3">
      <w:pPr>
        <w:pStyle w:val="libNormal"/>
        <w:rPr>
          <w:rtl/>
        </w:rPr>
      </w:pPr>
      <w:r w:rsidRPr="00C84E16">
        <w:rPr>
          <w:rtl/>
        </w:rPr>
        <w:t xml:space="preserve">حذيفة بن منصور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164" w:name="_Toc355070719"/>
      <w:bookmarkStart w:id="1165" w:name="_Toc450987599"/>
      <w:r w:rsidRPr="00C84E16">
        <w:rPr>
          <w:rtl/>
          <w:lang w:bidi="fa-IR"/>
        </w:rPr>
        <w:t>3781</w:t>
      </w:r>
      <w:r>
        <w:rPr>
          <w:rtl/>
          <w:lang w:bidi="fa-IR"/>
        </w:rPr>
        <w:t xml:space="preserve"> ـ</w:t>
      </w:r>
      <w:r w:rsidRPr="00C84E16">
        <w:rPr>
          <w:rtl/>
          <w:lang w:bidi="fa-IR"/>
        </w:rPr>
        <w:t xml:space="preserve"> أبو محمّد بن خلاّد الكرخي :</w:t>
      </w:r>
      <w:bookmarkEnd w:id="1164"/>
      <w:bookmarkEnd w:id="1165"/>
      <w:r w:rsidRPr="00C84E16">
        <w:rPr>
          <w:rtl/>
          <w:lang w:bidi="fa-IR"/>
        </w:rPr>
        <w:t xml:space="preserve"> </w:t>
      </w:r>
    </w:p>
    <w:p w:rsidR="000F5FF3" w:rsidRPr="00C84E16" w:rsidRDefault="000F5FF3" w:rsidP="000604F3">
      <w:pPr>
        <w:pStyle w:val="libNormal"/>
        <w:rPr>
          <w:rtl/>
        </w:rPr>
      </w:pPr>
      <w:r w:rsidRPr="00C84E16">
        <w:rPr>
          <w:rtl/>
        </w:rPr>
        <w:t>عامّي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وزاد في</w:t>
      </w:r>
      <w:r w:rsidRPr="008F598B">
        <w:rPr>
          <w:rStyle w:val="libBold2Char"/>
          <w:rtl/>
        </w:rPr>
        <w:t xml:space="preserve"> ب : </w:t>
      </w:r>
      <w:r w:rsidRPr="00C84E16">
        <w:rPr>
          <w:rtl/>
        </w:rPr>
        <w:t xml:space="preserve">له كتاب في مناقب أهل البيت </w:t>
      </w:r>
      <w:r w:rsidR="009A2F07" w:rsidRPr="009A2F07">
        <w:rPr>
          <w:rStyle w:val="libAlaemChar"/>
          <w:rtl/>
        </w:rPr>
        <w:t>عليهم‌السلام</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1166" w:name="_Toc355070720"/>
      <w:bookmarkStart w:id="1167" w:name="_Toc450987600"/>
      <w:r w:rsidRPr="00C84E16">
        <w:rPr>
          <w:rtl/>
          <w:lang w:bidi="fa-IR"/>
        </w:rPr>
        <w:t>3782</w:t>
      </w:r>
      <w:r>
        <w:rPr>
          <w:rtl/>
          <w:lang w:bidi="fa-IR"/>
        </w:rPr>
        <w:t xml:space="preserve"> ـ</w:t>
      </w:r>
      <w:r w:rsidRPr="00C84E16">
        <w:rPr>
          <w:rtl/>
          <w:lang w:bidi="fa-IR"/>
        </w:rPr>
        <w:t xml:space="preserve"> أبو محمّد الدعلجي :</w:t>
      </w:r>
      <w:bookmarkEnd w:id="1166"/>
      <w:bookmarkEnd w:id="1167"/>
      <w:r w:rsidRPr="00C84E16">
        <w:rPr>
          <w:rtl/>
          <w:lang w:bidi="fa-IR"/>
        </w:rPr>
        <w:t xml:space="preserve"> </w:t>
      </w:r>
    </w:p>
    <w:p w:rsidR="000F5FF3" w:rsidRPr="00C84E16" w:rsidRDefault="000F5FF3" w:rsidP="000604F3">
      <w:pPr>
        <w:pStyle w:val="libNormal"/>
        <w:rPr>
          <w:rtl/>
        </w:rPr>
      </w:pPr>
      <w:r w:rsidRPr="00C84E16">
        <w:rPr>
          <w:rtl/>
        </w:rPr>
        <w:t xml:space="preserve">عبد الله بن محمّد بن عبد الله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1168" w:name="_Toc355070721"/>
      <w:bookmarkStart w:id="1169" w:name="_Toc450987601"/>
      <w:r w:rsidRPr="00C84E16">
        <w:rPr>
          <w:rtl/>
          <w:lang w:bidi="fa-IR"/>
        </w:rPr>
        <w:t>3783</w:t>
      </w:r>
      <w:r>
        <w:rPr>
          <w:rtl/>
          <w:lang w:bidi="fa-IR"/>
        </w:rPr>
        <w:t xml:space="preserve"> ـ</w:t>
      </w:r>
      <w:r w:rsidRPr="00C84E16">
        <w:rPr>
          <w:rtl/>
          <w:lang w:bidi="fa-IR"/>
        </w:rPr>
        <w:t xml:space="preserve"> أبو محمّد الديباجي :</w:t>
      </w:r>
      <w:bookmarkEnd w:id="1168"/>
      <w:bookmarkEnd w:id="1169"/>
      <w:r w:rsidRPr="00C84E16">
        <w:rPr>
          <w:rtl/>
          <w:lang w:bidi="fa-IR"/>
        </w:rPr>
        <w:t xml:space="preserve"> </w:t>
      </w:r>
    </w:p>
    <w:p w:rsidR="000F5FF3" w:rsidRPr="00C84E16" w:rsidRDefault="000F5FF3" w:rsidP="000604F3">
      <w:pPr>
        <w:pStyle w:val="libNormal"/>
        <w:rPr>
          <w:rtl/>
        </w:rPr>
      </w:pPr>
      <w:r w:rsidRPr="00C84E16">
        <w:rPr>
          <w:rtl/>
        </w:rPr>
        <w:t xml:space="preserve">سهل بن أحمد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1170" w:name="_Toc355070722"/>
      <w:bookmarkStart w:id="1171" w:name="_Toc450987602"/>
      <w:r w:rsidRPr="00C84E16">
        <w:rPr>
          <w:rtl/>
          <w:lang w:bidi="fa-IR"/>
        </w:rPr>
        <w:t>3784</w:t>
      </w:r>
      <w:r>
        <w:rPr>
          <w:rtl/>
          <w:lang w:bidi="fa-IR"/>
        </w:rPr>
        <w:t xml:space="preserve"> ـ</w:t>
      </w:r>
      <w:r w:rsidRPr="00C84E16">
        <w:rPr>
          <w:rtl/>
          <w:lang w:bidi="fa-IR"/>
        </w:rPr>
        <w:t xml:space="preserve"> أبو محمّد الزبيري :</w:t>
      </w:r>
      <w:bookmarkEnd w:id="1170"/>
      <w:bookmarkEnd w:id="1171"/>
      <w:r w:rsidRPr="00C84E16">
        <w:rPr>
          <w:rtl/>
          <w:lang w:bidi="fa-IR"/>
        </w:rPr>
        <w:t xml:space="preserve"> </w:t>
      </w:r>
    </w:p>
    <w:p w:rsidR="000F5FF3" w:rsidRPr="00C84E16" w:rsidRDefault="000F5FF3" w:rsidP="000604F3">
      <w:pPr>
        <w:pStyle w:val="libNormal"/>
        <w:rPr>
          <w:rtl/>
        </w:rPr>
      </w:pPr>
      <w:r w:rsidRPr="00C84E16">
        <w:rPr>
          <w:rtl/>
        </w:rPr>
        <w:t xml:space="preserve">عبد الله بن هارون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0F5FF3">
      <w:pPr>
        <w:pStyle w:val="Heading2"/>
        <w:rPr>
          <w:rtl/>
          <w:lang w:bidi="fa-IR"/>
        </w:rPr>
      </w:pPr>
      <w:bookmarkStart w:id="1172" w:name="_Toc355070723"/>
      <w:bookmarkStart w:id="1173" w:name="_Toc450987603"/>
      <w:r w:rsidRPr="00C84E16">
        <w:rPr>
          <w:rtl/>
          <w:lang w:bidi="fa-IR"/>
        </w:rPr>
        <w:t>3785</w:t>
      </w:r>
      <w:r>
        <w:rPr>
          <w:rtl/>
          <w:lang w:bidi="fa-IR"/>
        </w:rPr>
        <w:t xml:space="preserve"> ـ</w:t>
      </w:r>
      <w:r w:rsidRPr="00C84E16">
        <w:rPr>
          <w:rtl/>
          <w:lang w:bidi="fa-IR"/>
        </w:rPr>
        <w:t xml:space="preserve"> أبو محمّد بن طلحة :</w:t>
      </w:r>
      <w:bookmarkEnd w:id="1172"/>
      <w:bookmarkEnd w:id="1173"/>
      <w:r w:rsidRPr="00C84E16">
        <w:rPr>
          <w:rtl/>
          <w:lang w:bidi="fa-IR"/>
        </w:rPr>
        <w:t xml:space="preserve"> </w:t>
      </w:r>
    </w:p>
    <w:p w:rsidR="000F5FF3" w:rsidRPr="00C84E16" w:rsidRDefault="000F5FF3" w:rsidP="000604F3">
      <w:pPr>
        <w:pStyle w:val="libNormal"/>
        <w:rPr>
          <w:rtl/>
        </w:rPr>
      </w:pPr>
      <w:r w:rsidRPr="00C84E16">
        <w:rPr>
          <w:rtl/>
        </w:rPr>
        <w:t>ابن علي بن عبد الله بن غلالة ، مضى في محمّد بن نصير عن</w:t>
      </w:r>
      <w:r w:rsidRPr="008F598B">
        <w:rPr>
          <w:rStyle w:val="libBold2Char"/>
          <w:rtl/>
        </w:rPr>
        <w:t xml:space="preserve"> غض</w:t>
      </w:r>
      <w:r w:rsidRPr="00C84E16">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119 / 54 ورجال النجاشي : 147 / 383 والخلاصة : 60 / 2 ورجال ابن داود : 71 / 389.</w:t>
      </w:r>
    </w:p>
    <w:p w:rsidR="000F5FF3" w:rsidRPr="00C84E16" w:rsidRDefault="000F5FF3" w:rsidP="00A65465">
      <w:pPr>
        <w:pStyle w:val="libFootnote0"/>
        <w:rPr>
          <w:rtl/>
          <w:lang w:bidi="fa-IR"/>
        </w:rPr>
      </w:pPr>
      <w:r w:rsidRPr="00C84E16">
        <w:rPr>
          <w:rtl/>
        </w:rPr>
        <w:t>(2) مجمع الرجال : 7 / 91.</w:t>
      </w:r>
    </w:p>
    <w:p w:rsidR="000F5FF3" w:rsidRPr="00C84E16" w:rsidRDefault="000F5FF3" w:rsidP="00A65465">
      <w:pPr>
        <w:pStyle w:val="libFootnote0"/>
        <w:rPr>
          <w:rtl/>
          <w:lang w:bidi="fa-IR"/>
        </w:rPr>
      </w:pPr>
      <w:r w:rsidRPr="00C84E16">
        <w:rPr>
          <w:rtl/>
        </w:rPr>
        <w:t>(3) الخلاصة : 269 / 32.</w:t>
      </w:r>
    </w:p>
    <w:p w:rsidR="000F5FF3" w:rsidRPr="00C84E16" w:rsidRDefault="000F5FF3" w:rsidP="00A65465">
      <w:pPr>
        <w:pStyle w:val="libFootnote0"/>
        <w:rPr>
          <w:rtl/>
          <w:lang w:bidi="fa-IR"/>
        </w:rPr>
      </w:pPr>
      <w:r w:rsidRPr="00C84E16">
        <w:rPr>
          <w:rtl/>
        </w:rPr>
        <w:t>(4) معالم العلماء : 135 / 918 ، وفيه قبل أبو محمّد زيادة : القاضي.</w:t>
      </w:r>
    </w:p>
    <w:p w:rsidR="000F5FF3" w:rsidRPr="00C84E16" w:rsidRDefault="000F5FF3" w:rsidP="00A65465">
      <w:pPr>
        <w:pStyle w:val="libFootnote0"/>
        <w:rPr>
          <w:rtl/>
          <w:lang w:bidi="fa-IR"/>
        </w:rPr>
      </w:pPr>
      <w:r w:rsidRPr="00C84E16">
        <w:rPr>
          <w:rtl/>
        </w:rPr>
        <w:t>(5) رجال النجاشي : 230 / 609 والخلاصة : 112 / 53.</w:t>
      </w:r>
    </w:p>
    <w:p w:rsidR="000F5FF3" w:rsidRPr="00C84E16" w:rsidRDefault="000F5FF3" w:rsidP="00A65465">
      <w:pPr>
        <w:pStyle w:val="libFootnote0"/>
        <w:rPr>
          <w:rtl/>
          <w:lang w:bidi="fa-IR"/>
        </w:rPr>
      </w:pPr>
      <w:r w:rsidRPr="00C84E16">
        <w:rPr>
          <w:rtl/>
        </w:rPr>
        <w:t>(6) تعليقة الوحيد البهبهاني : 397.</w:t>
      </w:r>
    </w:p>
    <w:p w:rsidR="000F5FF3" w:rsidRPr="00C84E16" w:rsidRDefault="000F5FF3" w:rsidP="00A65465">
      <w:pPr>
        <w:pStyle w:val="libFootnote0"/>
        <w:rPr>
          <w:rtl/>
          <w:lang w:bidi="fa-IR"/>
        </w:rPr>
      </w:pPr>
      <w:r w:rsidRPr="00C84E16">
        <w:rPr>
          <w:rtl/>
        </w:rPr>
        <w:t>(7) مجمع الرجال : 7 / 91.</w:t>
      </w:r>
    </w:p>
    <w:p w:rsidR="000F5FF3" w:rsidRPr="00C84E16" w:rsidRDefault="000F5FF3" w:rsidP="00A65465">
      <w:pPr>
        <w:pStyle w:val="libFootnote0"/>
        <w:rPr>
          <w:rtl/>
          <w:lang w:bidi="fa-IR"/>
        </w:rPr>
      </w:pPr>
      <w:r w:rsidRPr="00C84E16">
        <w:rPr>
          <w:rtl/>
        </w:rPr>
        <w:t>(8) رجال النجاشي : 186 / 493 والخلاصة : 81 / 4.</w:t>
      </w:r>
    </w:p>
    <w:p w:rsidR="000F5FF3" w:rsidRPr="00C84E16" w:rsidRDefault="000F5FF3" w:rsidP="00A65465">
      <w:pPr>
        <w:pStyle w:val="libFootnote0"/>
        <w:rPr>
          <w:rtl/>
          <w:lang w:bidi="fa-IR"/>
        </w:rPr>
      </w:pPr>
      <w:r w:rsidRPr="00C84E16">
        <w:rPr>
          <w:rtl/>
        </w:rPr>
        <w:t>(9) مجمع الرجال : 7 / 92.</w:t>
      </w:r>
    </w:p>
    <w:p w:rsidR="000F5FF3" w:rsidRPr="00C84E16" w:rsidRDefault="000F5FF3" w:rsidP="00A65465">
      <w:pPr>
        <w:pStyle w:val="libFootnote0"/>
        <w:rPr>
          <w:rtl/>
          <w:lang w:bidi="fa-IR"/>
        </w:rPr>
      </w:pPr>
      <w:r w:rsidRPr="00C84E16">
        <w:rPr>
          <w:rtl/>
        </w:rPr>
        <w:t>(10) رجال النجاشي : 220 / 574 ورجال ابن داود : 125 / 915.</w:t>
      </w:r>
    </w:p>
    <w:p w:rsidR="000F5FF3" w:rsidRPr="00C84E16" w:rsidRDefault="000F5FF3" w:rsidP="00A65465">
      <w:pPr>
        <w:pStyle w:val="libFootnote0"/>
        <w:rPr>
          <w:rtl/>
          <w:lang w:bidi="fa-IR"/>
        </w:rPr>
      </w:pPr>
      <w:r w:rsidRPr="00C84E16">
        <w:rPr>
          <w:rtl/>
        </w:rPr>
        <w:t>(11) مجمع الرجال : 7 / 92.</w:t>
      </w:r>
    </w:p>
    <w:p w:rsidR="000F5FF3" w:rsidRPr="00C84E16" w:rsidRDefault="000F5FF3" w:rsidP="000604F3">
      <w:pPr>
        <w:pStyle w:val="libNormal0"/>
        <w:rPr>
          <w:rtl/>
        </w:rPr>
      </w:pPr>
      <w:r>
        <w:rPr>
          <w:rtl/>
        </w:rPr>
        <w:br w:type="page"/>
      </w:r>
      <w:r w:rsidRPr="00C84E16">
        <w:rPr>
          <w:rtl/>
        </w:rPr>
        <w:lastRenderedPageBreak/>
        <w:t xml:space="preserve">على وجه يشعر إلى الاعتماد عليه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174" w:name="_Toc355070724"/>
      <w:bookmarkStart w:id="1175" w:name="_Toc450987604"/>
      <w:r w:rsidRPr="00C84E16">
        <w:rPr>
          <w:rtl/>
          <w:lang w:bidi="fa-IR"/>
        </w:rPr>
        <w:t>3786</w:t>
      </w:r>
      <w:r>
        <w:rPr>
          <w:rtl/>
          <w:lang w:bidi="fa-IR"/>
        </w:rPr>
        <w:t xml:space="preserve"> ـ</w:t>
      </w:r>
      <w:r w:rsidRPr="00C84E16">
        <w:rPr>
          <w:rtl/>
          <w:lang w:bidi="fa-IR"/>
        </w:rPr>
        <w:t xml:space="preserve"> أبو محمّد العلوي :</w:t>
      </w:r>
      <w:bookmarkEnd w:id="1174"/>
      <w:bookmarkEnd w:id="1175"/>
      <w:r w:rsidRPr="00C84E16">
        <w:rPr>
          <w:rtl/>
          <w:lang w:bidi="fa-IR"/>
        </w:rPr>
        <w:t xml:space="preserve"> </w:t>
      </w:r>
    </w:p>
    <w:p w:rsidR="000F5FF3" w:rsidRPr="00C84E16" w:rsidRDefault="000F5FF3" w:rsidP="000604F3">
      <w:pPr>
        <w:pStyle w:val="libNormal"/>
        <w:rPr>
          <w:rtl/>
        </w:rPr>
      </w:pPr>
      <w:r w:rsidRPr="00C84E16">
        <w:rPr>
          <w:rtl/>
        </w:rPr>
        <w:t xml:space="preserve">الحسن بن محمّد بن يحيى المعروف بابن أخي طاهر </w:t>
      </w:r>
      <w:r w:rsidRPr="00A65465">
        <w:rPr>
          <w:rStyle w:val="libFootnotenumChar"/>
          <w:rtl/>
        </w:rPr>
        <w:t>(3)</w:t>
      </w:r>
      <w:r w:rsidRPr="00C84E16">
        <w:rPr>
          <w:rtl/>
        </w:rPr>
        <w:t xml:space="preserve"> ، روى عنه الصدوق مترضّياً </w:t>
      </w:r>
      <w:r w:rsidRPr="00A65465">
        <w:rPr>
          <w:rStyle w:val="libFootnotenumChar"/>
          <w:rtl/>
        </w:rPr>
        <w:t>(4)</w:t>
      </w:r>
      <w:r w:rsidRPr="00C84E16">
        <w:rPr>
          <w:rtl/>
        </w:rPr>
        <w:t xml:space="preserve"> والتلعكبري ولهما منه إجازة </w:t>
      </w:r>
      <w:r w:rsidRPr="00A65465">
        <w:rPr>
          <w:rStyle w:val="libFootnotenumChar"/>
          <w:rtl/>
        </w:rPr>
        <w:t>(5)</w:t>
      </w:r>
      <w:r w:rsidRPr="00C84E16">
        <w:rPr>
          <w:rtl/>
        </w:rPr>
        <w:t xml:space="preserve"> ، وقد مضى في الأسماء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176" w:name="_Toc355070725"/>
      <w:bookmarkStart w:id="1177" w:name="_Toc450987605"/>
      <w:r w:rsidRPr="00C84E16">
        <w:rPr>
          <w:rtl/>
          <w:lang w:bidi="fa-IR"/>
        </w:rPr>
        <w:t>3787</w:t>
      </w:r>
      <w:r>
        <w:rPr>
          <w:rtl/>
          <w:lang w:bidi="fa-IR"/>
        </w:rPr>
        <w:t xml:space="preserve"> ـ</w:t>
      </w:r>
      <w:r w:rsidRPr="00C84E16">
        <w:rPr>
          <w:rtl/>
          <w:lang w:bidi="fa-IR"/>
        </w:rPr>
        <w:t xml:space="preserve"> أبو محمّد العلوي :</w:t>
      </w:r>
      <w:bookmarkEnd w:id="1176"/>
      <w:bookmarkEnd w:id="1177"/>
      <w:r w:rsidRPr="00C84E16">
        <w:rPr>
          <w:rtl/>
          <w:lang w:bidi="fa-IR"/>
        </w:rPr>
        <w:t xml:space="preserve"> </w:t>
      </w:r>
    </w:p>
    <w:p w:rsidR="000F5FF3" w:rsidRPr="00C84E16" w:rsidRDefault="000F5FF3" w:rsidP="000604F3">
      <w:pPr>
        <w:pStyle w:val="libNormal"/>
        <w:rPr>
          <w:rtl/>
        </w:rPr>
      </w:pPr>
      <w:r w:rsidRPr="00C84E16">
        <w:rPr>
          <w:rtl/>
        </w:rPr>
        <w:t xml:space="preserve">في كتاب الاحتجاج : حدّثني السيّد العالم </w:t>
      </w:r>
      <w:r w:rsidRPr="00A65465">
        <w:rPr>
          <w:rStyle w:val="libFootnotenumChar"/>
          <w:rtl/>
        </w:rPr>
        <w:t>(7)</w:t>
      </w:r>
      <w:r w:rsidRPr="00C84E16">
        <w:rPr>
          <w:rtl/>
        </w:rPr>
        <w:t xml:space="preserve"> العابد أبو جعفر مهدي ابن أبي حرب الحسني </w:t>
      </w:r>
      <w:r w:rsidRPr="00A65465">
        <w:rPr>
          <w:rStyle w:val="libFootnotenumChar"/>
          <w:rtl/>
        </w:rPr>
        <w:t>(8)</w:t>
      </w:r>
      <w:r>
        <w:rPr>
          <w:rtl/>
        </w:rPr>
        <w:t xml:space="preserve"> </w:t>
      </w:r>
      <w:r w:rsidR="009A2F07" w:rsidRPr="009A2F07">
        <w:rPr>
          <w:rStyle w:val="libAlaemChar"/>
          <w:rFonts w:hint="cs"/>
          <w:rtl/>
        </w:rPr>
        <w:t>رضي‌الله‌عنه</w:t>
      </w:r>
      <w:r>
        <w:rPr>
          <w:rtl/>
        </w:rPr>
        <w:t xml:space="preserve"> </w:t>
      </w:r>
      <w:r w:rsidRPr="00C84E16">
        <w:rPr>
          <w:rtl/>
        </w:rPr>
        <w:t>قال : أخبرنا الشيخ أبو علي الحسن بن الشيخ أبي جعفر محمّد بن الحسن</w:t>
      </w:r>
      <w:r>
        <w:rPr>
          <w:rtl/>
        </w:rPr>
        <w:t xml:space="preserve"> </w:t>
      </w:r>
      <w:r w:rsidR="009A2F07" w:rsidRPr="009A2F07">
        <w:rPr>
          <w:rStyle w:val="libAlaemChar"/>
          <w:rFonts w:hint="cs"/>
          <w:rtl/>
        </w:rPr>
        <w:t>رضي‌الله‌عنه</w:t>
      </w:r>
      <w:r>
        <w:rPr>
          <w:rtl/>
        </w:rPr>
        <w:t xml:space="preserve"> </w:t>
      </w:r>
      <w:r w:rsidRPr="00C84E16">
        <w:rPr>
          <w:rtl/>
        </w:rPr>
        <w:t xml:space="preserve">قال : أخبرنا الشيخ السعيد الوالد أبو جعفر قدّس الله روحه قال : أخبرنا جماعة عن أبي محمّد هارون بن موسى التلعكبري قال : أخبرنا أبو علي محمّد بن همّام قال : أخبرني علي السوري قال : أخبرنا أبو محمّد العلوي من ولد الأفطس وكان من عباد الله الصالحين. الحديث </w:t>
      </w:r>
      <w:r w:rsidRPr="00A65465">
        <w:rPr>
          <w:rStyle w:val="libFootnotenumChar"/>
          <w:rtl/>
        </w:rPr>
        <w:t>(9)</w:t>
      </w:r>
      <w:r>
        <w:rPr>
          <w:rtl/>
        </w:rPr>
        <w:t>.</w:t>
      </w:r>
      <w:r w:rsidRPr="00C84E16">
        <w:rPr>
          <w:rtl/>
        </w:rPr>
        <w:t xml:space="preserve"> وتقدّم يحيى أبو محمّد العلوي </w:t>
      </w:r>
      <w:r w:rsidRPr="00A65465">
        <w:rPr>
          <w:rStyle w:val="libFootnotenumChar"/>
          <w:rtl/>
        </w:rPr>
        <w:t>(10)</w:t>
      </w:r>
      <w:r w:rsidRPr="00C84E16">
        <w:rPr>
          <w:rtl/>
        </w:rPr>
        <w:t xml:space="preserve"> ، فتدبّر.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الرجال : 6 / 62 ، وفيه : علالة.</w:t>
      </w:r>
    </w:p>
    <w:p w:rsidR="000F5FF3" w:rsidRPr="00C84E16" w:rsidRDefault="000F5FF3" w:rsidP="00A65465">
      <w:pPr>
        <w:pStyle w:val="libFootnote0"/>
        <w:rPr>
          <w:rtl/>
          <w:lang w:bidi="fa-IR"/>
        </w:rPr>
      </w:pPr>
      <w:r w:rsidRPr="00C84E16">
        <w:rPr>
          <w:rtl/>
        </w:rPr>
        <w:t>(2) تعليقة الوحيد البهبهاني : 398.</w:t>
      </w:r>
    </w:p>
    <w:p w:rsidR="000F5FF3" w:rsidRPr="00C84E16" w:rsidRDefault="000F5FF3" w:rsidP="00A65465">
      <w:pPr>
        <w:pStyle w:val="libFootnote0"/>
        <w:rPr>
          <w:rtl/>
          <w:lang w:bidi="fa-IR"/>
        </w:rPr>
      </w:pPr>
      <w:r w:rsidRPr="00C84E16">
        <w:rPr>
          <w:rtl/>
        </w:rPr>
        <w:t xml:space="preserve">(3) رجال الشيخ : 465 / 23 ورجال النجاشي : 64 / 149 والخلاصة : 214 / 14 ورجال ابن داود : 239 / 134 ، ولم يرد في الجميع : العلوي ، إلاّ أنّهم أنهوا نسبه إلى الإمام علي </w:t>
      </w:r>
      <w:r w:rsidR="009A2F07" w:rsidRPr="009A2F07">
        <w:rPr>
          <w:rStyle w:val="libAlaemChar"/>
          <w:rtl/>
        </w:rPr>
        <w:t>عليه‌السلام</w:t>
      </w:r>
      <w:r>
        <w:rPr>
          <w:rtl/>
        </w:rPr>
        <w:t>.</w:t>
      </w:r>
    </w:p>
    <w:p w:rsidR="000F5FF3" w:rsidRPr="00C84E16" w:rsidRDefault="000F5FF3" w:rsidP="00A65465">
      <w:pPr>
        <w:pStyle w:val="libFootnote0"/>
        <w:rPr>
          <w:rtl/>
          <w:lang w:bidi="fa-IR"/>
        </w:rPr>
      </w:pPr>
      <w:r w:rsidRPr="00C84E16">
        <w:rPr>
          <w:rtl/>
        </w:rPr>
        <w:t xml:space="preserve">(4) عيون أخبار الرضا </w:t>
      </w:r>
      <w:r w:rsidR="009A2F07" w:rsidRPr="009A2F07">
        <w:rPr>
          <w:rStyle w:val="libAlaemChar"/>
          <w:rtl/>
        </w:rPr>
        <w:t>عليه‌السلام</w:t>
      </w:r>
      <w:r w:rsidRPr="00C84E16">
        <w:rPr>
          <w:rtl/>
        </w:rPr>
        <w:t xml:space="preserve"> 2 : 141 / 6 باب 40 ، التوحيد : 77 / 122 124.</w:t>
      </w:r>
    </w:p>
    <w:p w:rsidR="000F5FF3" w:rsidRPr="00C84E16" w:rsidRDefault="000F5FF3" w:rsidP="00A65465">
      <w:pPr>
        <w:pStyle w:val="libFootnote0"/>
        <w:rPr>
          <w:rtl/>
          <w:lang w:bidi="fa-IR"/>
        </w:rPr>
      </w:pPr>
      <w:r w:rsidRPr="00C84E16">
        <w:rPr>
          <w:rtl/>
        </w:rPr>
        <w:t>(5) كمال الدين : 543 / 9 الباب الخمسون ، رجال الشيخ : 465 / 23.</w:t>
      </w:r>
    </w:p>
    <w:p w:rsidR="000F5FF3" w:rsidRPr="00C84E16" w:rsidRDefault="000F5FF3" w:rsidP="00A65465">
      <w:pPr>
        <w:pStyle w:val="libFootnote0"/>
        <w:rPr>
          <w:rtl/>
          <w:lang w:bidi="fa-IR"/>
        </w:rPr>
      </w:pPr>
      <w:r w:rsidRPr="00C84E16">
        <w:rPr>
          <w:rtl/>
        </w:rPr>
        <w:t>(6) تعليقة الوحيد البهبهاني : 398.</w:t>
      </w:r>
    </w:p>
    <w:p w:rsidR="000F5FF3" w:rsidRPr="00C84E16" w:rsidRDefault="000F5FF3" w:rsidP="00A65465">
      <w:pPr>
        <w:pStyle w:val="libFootnote0"/>
        <w:rPr>
          <w:rtl/>
          <w:lang w:bidi="fa-IR"/>
        </w:rPr>
      </w:pPr>
      <w:r w:rsidRPr="00C84E16">
        <w:rPr>
          <w:rtl/>
        </w:rPr>
        <w:t>(7) في نسخة « م » : العلم.</w:t>
      </w:r>
    </w:p>
    <w:p w:rsidR="000F5FF3" w:rsidRPr="00C84E16" w:rsidRDefault="000F5FF3" w:rsidP="00A65465">
      <w:pPr>
        <w:pStyle w:val="libFootnote0"/>
        <w:rPr>
          <w:rtl/>
          <w:lang w:bidi="fa-IR"/>
        </w:rPr>
      </w:pPr>
      <w:r w:rsidRPr="00C84E16">
        <w:rPr>
          <w:rtl/>
        </w:rPr>
        <w:t>(8) في المصدر : الحسيني المرعشي.</w:t>
      </w:r>
    </w:p>
    <w:p w:rsidR="000F5FF3" w:rsidRPr="00C84E16" w:rsidRDefault="000F5FF3" w:rsidP="00A65465">
      <w:pPr>
        <w:pStyle w:val="libFootnote0"/>
        <w:rPr>
          <w:rtl/>
          <w:lang w:bidi="fa-IR"/>
        </w:rPr>
      </w:pPr>
      <w:r w:rsidRPr="00C84E16">
        <w:rPr>
          <w:rtl/>
        </w:rPr>
        <w:t xml:space="preserve">(9) الاحتجاج : 1 / 55 احتجاج النبي </w:t>
      </w:r>
      <w:r w:rsidR="009A2F07" w:rsidRPr="009A2F07">
        <w:rPr>
          <w:rStyle w:val="libAlaemChar"/>
          <w:rtl/>
        </w:rPr>
        <w:t>صلى‌الله‌عليه‌وآله</w:t>
      </w:r>
      <w:r w:rsidRPr="00C84E16">
        <w:rPr>
          <w:rtl/>
        </w:rPr>
        <w:t xml:space="preserve"> يوم الغدير.</w:t>
      </w:r>
    </w:p>
    <w:p w:rsidR="000F5FF3" w:rsidRPr="00C84E16" w:rsidRDefault="000F5FF3" w:rsidP="00A65465">
      <w:pPr>
        <w:pStyle w:val="libFootnote0"/>
        <w:rPr>
          <w:rtl/>
          <w:lang w:bidi="fa-IR"/>
        </w:rPr>
      </w:pPr>
      <w:r w:rsidRPr="00C84E16">
        <w:rPr>
          <w:rtl/>
        </w:rPr>
        <w:t>(10) عن رجال الشيخ : 518 / 9 والفهرست : 179 / 802 ، ورجال النجاشي : 443 / 1194 والخلاصة : 182 / 9.</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ليس هذا ذاك لأنّ ذاك في درجة التلعكبري كما مضى ، وهذا كما ترى يروي عنه التلعكبري بواسطتين. وليس هو السابق عليه أيضاً لأنّه يروي عنه التلعكبري بغير واسطة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F5FF3">
      <w:pPr>
        <w:pStyle w:val="Heading2"/>
        <w:rPr>
          <w:rtl/>
          <w:lang w:bidi="fa-IR"/>
        </w:rPr>
      </w:pPr>
      <w:bookmarkStart w:id="1178" w:name="_Toc355070726"/>
      <w:bookmarkStart w:id="1179" w:name="_Toc450987606"/>
      <w:r w:rsidRPr="00C84E16">
        <w:rPr>
          <w:rtl/>
          <w:lang w:bidi="fa-IR"/>
        </w:rPr>
        <w:t>3788</w:t>
      </w:r>
      <w:r>
        <w:rPr>
          <w:rtl/>
          <w:lang w:bidi="fa-IR"/>
        </w:rPr>
        <w:t xml:space="preserve"> ـ</w:t>
      </w:r>
      <w:r w:rsidRPr="00C84E16">
        <w:rPr>
          <w:rtl/>
          <w:lang w:bidi="fa-IR"/>
        </w:rPr>
        <w:t xml:space="preserve"> أبو محمّد الفحّام :</w:t>
      </w:r>
      <w:bookmarkEnd w:id="1178"/>
      <w:bookmarkEnd w:id="1179"/>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وهو الحسن بن محمّد بن يحيى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1180" w:name="_Toc355070727"/>
      <w:bookmarkStart w:id="1181" w:name="_Toc450987607"/>
      <w:r w:rsidRPr="00C84E16">
        <w:rPr>
          <w:rtl/>
          <w:lang w:bidi="fa-IR"/>
        </w:rPr>
        <w:t>3789</w:t>
      </w:r>
      <w:r>
        <w:rPr>
          <w:rtl/>
          <w:lang w:bidi="fa-IR"/>
        </w:rPr>
        <w:t xml:space="preserve"> ـ</w:t>
      </w:r>
      <w:r w:rsidRPr="00C84E16">
        <w:rPr>
          <w:rtl/>
          <w:lang w:bidi="fa-IR"/>
        </w:rPr>
        <w:t xml:space="preserve"> أبو محمّد الفزاري :</w:t>
      </w:r>
      <w:bookmarkEnd w:id="1180"/>
      <w:bookmarkEnd w:id="1181"/>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ابن بطّة ، عن أحمد بن محمّد بن عيسى ، عن ابن أبي عمير ، عنه ،</w:t>
      </w:r>
      <w:r>
        <w:rPr>
          <w:rtl/>
        </w:rPr>
        <w:t xml:space="preserve"> </w:t>
      </w:r>
      <w:r w:rsidRPr="008F598B">
        <w:rPr>
          <w:rStyle w:val="libBold2Char"/>
          <w:rtl/>
        </w:rPr>
        <w:t xml:space="preserve">ست : </w:t>
      </w:r>
      <w:r w:rsidRPr="00A65465">
        <w:rPr>
          <w:rStyle w:val="libFootnotenumChar"/>
          <w:rtl/>
        </w:rPr>
        <w:t>(</w:t>
      </w:r>
      <w:r w:rsidRPr="00A65465">
        <w:rPr>
          <w:rStyle w:val="libFootnotenumChar"/>
          <w:rFonts w:hint="cs"/>
          <w:rtl/>
        </w:rPr>
        <w:t>3</w:t>
      </w:r>
      <w:r w:rsidRPr="00A65465">
        <w:rPr>
          <w:rStyle w:val="libFootnotenumChar"/>
          <w:rtl/>
        </w:rPr>
        <w:t>)</w:t>
      </w:r>
      <w:r>
        <w:rPr>
          <w:rtl/>
        </w:rPr>
        <w:t>.</w:t>
      </w:r>
      <w:r w:rsidRPr="00C84E16">
        <w:rPr>
          <w:rtl/>
        </w:rPr>
        <w:t xml:space="preserve"> وسبق عن</w:t>
      </w:r>
      <w:r w:rsidRPr="008F598B">
        <w:rPr>
          <w:rStyle w:val="libBold2Char"/>
          <w:rtl/>
        </w:rPr>
        <w:t xml:space="preserve"> جش</w:t>
      </w:r>
      <w:r w:rsidRPr="00C84E16">
        <w:rPr>
          <w:rtl/>
        </w:rPr>
        <w:t xml:space="preserve"> في أبي محمّد الخزّاز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والكلام فيه كالكلام فيه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هذا وقد سبق عبد الرحمن بن محمّد الفزاري العرزمي أبو محمّد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والدرجة أيضاً تقبله ، فتدبّر.</w:t>
      </w:r>
    </w:p>
    <w:p w:rsidR="000F5FF3" w:rsidRPr="00C84E16" w:rsidRDefault="000F5FF3" w:rsidP="000F5FF3">
      <w:pPr>
        <w:pStyle w:val="Heading2"/>
        <w:rPr>
          <w:rtl/>
          <w:lang w:bidi="fa-IR"/>
        </w:rPr>
      </w:pPr>
      <w:bookmarkStart w:id="1182" w:name="_Toc355070728"/>
      <w:bookmarkStart w:id="1183" w:name="_Toc450987608"/>
      <w:r w:rsidRPr="00C84E16">
        <w:rPr>
          <w:rtl/>
          <w:lang w:bidi="fa-IR"/>
        </w:rPr>
        <w:t>3790</w:t>
      </w:r>
      <w:r>
        <w:rPr>
          <w:rtl/>
          <w:lang w:bidi="fa-IR"/>
        </w:rPr>
        <w:t xml:space="preserve"> ـ</w:t>
      </w:r>
      <w:r w:rsidRPr="00C84E16">
        <w:rPr>
          <w:rtl/>
          <w:lang w:bidi="fa-IR"/>
        </w:rPr>
        <w:t xml:space="preserve"> أبو محمّد القمّاص :</w:t>
      </w:r>
      <w:bookmarkEnd w:id="1182"/>
      <w:bookmarkEnd w:id="1183"/>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الحسن بن علويّة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راجع رجال الشيخ : 465 / 23.</w:t>
      </w:r>
    </w:p>
    <w:p w:rsidR="000F5FF3" w:rsidRPr="00C84E16" w:rsidRDefault="000F5FF3" w:rsidP="00A65465">
      <w:pPr>
        <w:pStyle w:val="libFootnote0"/>
        <w:rPr>
          <w:rtl/>
          <w:lang w:bidi="fa-IR"/>
        </w:rPr>
      </w:pPr>
      <w:r w:rsidRPr="00C84E16">
        <w:rPr>
          <w:rtl/>
        </w:rPr>
        <w:t>(</w:t>
      </w:r>
      <w:r>
        <w:rPr>
          <w:rFonts w:hint="cs"/>
          <w:rtl/>
        </w:rPr>
        <w:t>2</w:t>
      </w:r>
      <w:r w:rsidRPr="00C84E16">
        <w:rPr>
          <w:rtl/>
        </w:rPr>
        <w:t>) أمالي الشيخ الطوسي : 274 / 523 المجلس العاشر ، البحار : 1 / 59.</w:t>
      </w:r>
    </w:p>
    <w:p w:rsidR="000F5FF3" w:rsidRPr="00C84E16" w:rsidRDefault="000F5FF3" w:rsidP="00A65465">
      <w:pPr>
        <w:pStyle w:val="libFootnote0"/>
        <w:rPr>
          <w:rtl/>
          <w:lang w:bidi="fa-IR"/>
        </w:rPr>
      </w:pPr>
      <w:r w:rsidRPr="00C84E16">
        <w:rPr>
          <w:rtl/>
        </w:rPr>
        <w:t>(</w:t>
      </w:r>
      <w:r>
        <w:rPr>
          <w:rFonts w:hint="cs"/>
          <w:rtl/>
        </w:rPr>
        <w:t>3</w:t>
      </w:r>
      <w:r w:rsidRPr="00C84E16">
        <w:rPr>
          <w:rtl/>
        </w:rPr>
        <w:t>) الفهرست : 188 / 859.</w:t>
      </w:r>
    </w:p>
    <w:p w:rsidR="000F5FF3" w:rsidRPr="00C84E16" w:rsidRDefault="000F5FF3" w:rsidP="00A65465">
      <w:pPr>
        <w:pStyle w:val="libFootnote0"/>
        <w:rPr>
          <w:rtl/>
          <w:lang w:bidi="fa-IR"/>
        </w:rPr>
      </w:pPr>
      <w:r w:rsidRPr="00C84E16">
        <w:rPr>
          <w:rtl/>
        </w:rPr>
        <w:t>(</w:t>
      </w:r>
      <w:r>
        <w:rPr>
          <w:rFonts w:hint="cs"/>
          <w:rtl/>
        </w:rPr>
        <w:t>4</w:t>
      </w:r>
      <w:r w:rsidRPr="00C84E16">
        <w:rPr>
          <w:rtl/>
        </w:rPr>
        <w:t xml:space="preserve">) رجال النجاشي : 461 / 1266 </w:t>
      </w:r>
      <w:r>
        <w:rPr>
          <w:rtl/>
        </w:rPr>
        <w:t>و 1</w:t>
      </w:r>
      <w:r w:rsidRPr="00C84E16">
        <w:rPr>
          <w:rtl/>
        </w:rPr>
        <w:t>267 ، وفيه : القزّاز.</w:t>
      </w:r>
    </w:p>
    <w:p w:rsidR="000F5FF3" w:rsidRPr="00C84E16" w:rsidRDefault="000F5FF3" w:rsidP="00A65465">
      <w:pPr>
        <w:pStyle w:val="libFootnote0"/>
        <w:rPr>
          <w:rtl/>
          <w:lang w:bidi="fa-IR"/>
        </w:rPr>
      </w:pPr>
      <w:r w:rsidRPr="00C84E16">
        <w:rPr>
          <w:rtl/>
        </w:rPr>
        <w:t>(</w:t>
      </w:r>
      <w:r>
        <w:rPr>
          <w:rFonts w:hint="cs"/>
          <w:rtl/>
        </w:rPr>
        <w:t>5</w:t>
      </w:r>
      <w:r w:rsidRPr="00C84E16">
        <w:rPr>
          <w:rtl/>
        </w:rPr>
        <w:t>) وفيه أنّ ظاهر النجاشي والفهرست ومعالم العلماء كونه من الإماميّة ورواية ابن أبي عمير عنه تشير إلى الوثاقة مضافاً إلى رواية جماعة كتابه ، راجع معالم العلماء : 135 / 917.</w:t>
      </w:r>
    </w:p>
    <w:p w:rsidR="000F5FF3" w:rsidRPr="00C84E16" w:rsidRDefault="000F5FF3" w:rsidP="00A65465">
      <w:pPr>
        <w:pStyle w:val="libFootnote0"/>
        <w:rPr>
          <w:rtl/>
          <w:lang w:bidi="fa-IR"/>
        </w:rPr>
      </w:pPr>
      <w:r w:rsidRPr="00C84E16">
        <w:rPr>
          <w:rtl/>
        </w:rPr>
        <w:t>(</w:t>
      </w:r>
      <w:r>
        <w:rPr>
          <w:rFonts w:hint="cs"/>
          <w:rtl/>
        </w:rPr>
        <w:t>6</w:t>
      </w:r>
      <w:r w:rsidRPr="00C84E16">
        <w:rPr>
          <w:rtl/>
        </w:rPr>
        <w:t>) عن رجال النجاشي : 237 / 682 والخلاصة : 116 / 16 ، وفيهما بدل العرزمي : الرزمي ، ورجال ابن داود : 129 / 955 ، علماً أنّ الشيخ أثبته في كتابيه : العرزمي ، راجع رجال الشيخ : 232 / 142 ، الفهرست : 108 / 471.</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الكشّي : 485 / 917.</w:t>
      </w:r>
    </w:p>
    <w:p w:rsidR="000F5FF3" w:rsidRPr="00C84E16" w:rsidRDefault="000F5FF3" w:rsidP="000F5FF3">
      <w:pPr>
        <w:pStyle w:val="Heading2"/>
        <w:rPr>
          <w:rtl/>
          <w:lang w:bidi="fa-IR"/>
        </w:rPr>
      </w:pPr>
      <w:r>
        <w:rPr>
          <w:rtl/>
          <w:lang w:bidi="fa-IR"/>
        </w:rPr>
        <w:br w:type="page"/>
      </w:r>
      <w:bookmarkStart w:id="1184" w:name="_Toc355070729"/>
      <w:bookmarkStart w:id="1185" w:name="_Toc450987609"/>
      <w:r w:rsidRPr="00C84E16">
        <w:rPr>
          <w:rtl/>
          <w:lang w:bidi="fa-IR"/>
        </w:rPr>
        <w:lastRenderedPageBreak/>
        <w:t>3791</w:t>
      </w:r>
      <w:r>
        <w:rPr>
          <w:rtl/>
          <w:lang w:bidi="fa-IR"/>
        </w:rPr>
        <w:t xml:space="preserve"> ـ</w:t>
      </w:r>
      <w:r w:rsidRPr="00C84E16">
        <w:rPr>
          <w:rtl/>
          <w:lang w:bidi="fa-IR"/>
        </w:rPr>
        <w:t xml:space="preserve"> أبو محمّد القمّي :</w:t>
      </w:r>
      <w:bookmarkEnd w:id="1184"/>
      <w:bookmarkEnd w:id="1185"/>
      <w:r w:rsidRPr="00C84E16">
        <w:rPr>
          <w:rtl/>
          <w:lang w:bidi="fa-IR"/>
        </w:rPr>
        <w:t xml:space="preserve"> </w:t>
      </w:r>
    </w:p>
    <w:p w:rsidR="000F5FF3" w:rsidRPr="00C84E16" w:rsidRDefault="000F5FF3" w:rsidP="000604F3">
      <w:pPr>
        <w:pStyle w:val="libNormal"/>
        <w:rPr>
          <w:rtl/>
        </w:rPr>
      </w:pPr>
      <w:r w:rsidRPr="00C84E16">
        <w:rPr>
          <w:rtl/>
        </w:rPr>
        <w:t xml:space="preserve">سهل بن راذويه </w:t>
      </w:r>
      <w:r w:rsidRPr="00A65465">
        <w:rPr>
          <w:rStyle w:val="libFootnotenumChar"/>
          <w:rtl/>
        </w:rPr>
        <w:t>(1)</w:t>
      </w:r>
      <w:r w:rsidRPr="00C84E16">
        <w:rPr>
          <w:rtl/>
        </w:rPr>
        <w:t xml:space="preserve"> ، وزيتون </w:t>
      </w:r>
      <w:r w:rsidRPr="00A65465">
        <w:rPr>
          <w:rStyle w:val="libFootnotenumChar"/>
          <w:rtl/>
        </w:rPr>
        <w:t>(2)</w:t>
      </w:r>
      <w:r w:rsidRPr="00C84E16">
        <w:rPr>
          <w:rtl/>
        </w:rPr>
        <w:t xml:space="preserve"> ، وجعفر بن سليمان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الأوسط مجهول لا ينصرف إليه الإطلاق.</w:t>
      </w:r>
    </w:p>
    <w:p w:rsidR="000F5FF3" w:rsidRPr="00C84E16" w:rsidRDefault="000F5FF3" w:rsidP="000F5FF3">
      <w:pPr>
        <w:pStyle w:val="Heading2"/>
        <w:rPr>
          <w:rtl/>
          <w:lang w:bidi="fa-IR"/>
        </w:rPr>
      </w:pPr>
      <w:bookmarkStart w:id="1186" w:name="_Toc355070730"/>
      <w:bookmarkStart w:id="1187" w:name="_Toc450987610"/>
      <w:r w:rsidRPr="00C84E16">
        <w:rPr>
          <w:rtl/>
          <w:lang w:bidi="fa-IR"/>
        </w:rPr>
        <w:t>3792</w:t>
      </w:r>
      <w:r>
        <w:rPr>
          <w:rtl/>
          <w:lang w:bidi="fa-IR"/>
        </w:rPr>
        <w:t xml:space="preserve"> ـ</w:t>
      </w:r>
      <w:r w:rsidRPr="00C84E16">
        <w:rPr>
          <w:rtl/>
          <w:lang w:bidi="fa-IR"/>
        </w:rPr>
        <w:t xml:space="preserve"> أبو محمّد الكاتب :</w:t>
      </w:r>
      <w:bookmarkEnd w:id="1186"/>
      <w:bookmarkEnd w:id="1187"/>
      <w:r w:rsidRPr="00C84E16">
        <w:rPr>
          <w:rtl/>
          <w:lang w:bidi="fa-IR"/>
        </w:rPr>
        <w:t xml:space="preserve"> </w:t>
      </w:r>
    </w:p>
    <w:p w:rsidR="000F5FF3" w:rsidRPr="00C84E16" w:rsidRDefault="000F5FF3" w:rsidP="000604F3">
      <w:pPr>
        <w:pStyle w:val="libNormal"/>
        <w:rPr>
          <w:rtl/>
        </w:rPr>
      </w:pPr>
      <w:r w:rsidRPr="00C84E16">
        <w:rPr>
          <w:rtl/>
        </w:rPr>
        <w:t xml:space="preserve">عبد الله بن الحسين بن سعد القطرنبلي </w:t>
      </w:r>
      <w:r w:rsidRPr="00A65465">
        <w:rPr>
          <w:rStyle w:val="libFootnotenumChar"/>
          <w:rtl/>
        </w:rPr>
        <w:t>(5)</w:t>
      </w:r>
      <w:r w:rsidRPr="00C84E16">
        <w:rPr>
          <w:rtl/>
        </w:rPr>
        <w:t xml:space="preserve"> ، غير مذكور في الكتابين.</w:t>
      </w:r>
    </w:p>
    <w:p w:rsidR="000F5FF3" w:rsidRPr="00C84E16" w:rsidRDefault="000F5FF3" w:rsidP="000F5FF3">
      <w:pPr>
        <w:pStyle w:val="Heading2"/>
        <w:rPr>
          <w:rtl/>
          <w:lang w:bidi="fa-IR"/>
        </w:rPr>
      </w:pPr>
      <w:bookmarkStart w:id="1188" w:name="_Toc355070731"/>
      <w:bookmarkStart w:id="1189" w:name="_Toc450987611"/>
      <w:r w:rsidRPr="00C84E16">
        <w:rPr>
          <w:rtl/>
          <w:lang w:bidi="fa-IR"/>
        </w:rPr>
        <w:t>3793</w:t>
      </w:r>
      <w:r>
        <w:rPr>
          <w:rtl/>
          <w:lang w:bidi="fa-IR"/>
        </w:rPr>
        <w:t xml:space="preserve"> ـ</w:t>
      </w:r>
      <w:r w:rsidRPr="00C84E16">
        <w:rPr>
          <w:rtl/>
          <w:lang w:bidi="fa-IR"/>
        </w:rPr>
        <w:t xml:space="preserve"> أبو محمّد الكاهلي :</w:t>
      </w:r>
      <w:bookmarkEnd w:id="1188"/>
      <w:bookmarkEnd w:id="1189"/>
      <w:r w:rsidRPr="00C84E16">
        <w:rPr>
          <w:rtl/>
          <w:lang w:bidi="fa-IR"/>
        </w:rPr>
        <w:t xml:space="preserve"> </w:t>
      </w:r>
    </w:p>
    <w:p w:rsidR="000F5FF3" w:rsidRPr="00C84E16" w:rsidRDefault="000F5FF3" w:rsidP="000604F3">
      <w:pPr>
        <w:pStyle w:val="libNormal"/>
        <w:rPr>
          <w:rtl/>
        </w:rPr>
      </w:pPr>
      <w:r w:rsidRPr="00C84E16">
        <w:rPr>
          <w:rtl/>
        </w:rPr>
        <w:t xml:space="preserve">عبد الله بن يحيى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1190" w:name="_Toc355070732"/>
      <w:bookmarkStart w:id="1191" w:name="_Toc450987612"/>
      <w:r w:rsidRPr="00C84E16">
        <w:rPr>
          <w:rtl/>
          <w:lang w:bidi="fa-IR"/>
        </w:rPr>
        <w:t>3794</w:t>
      </w:r>
      <w:r>
        <w:rPr>
          <w:rtl/>
          <w:lang w:bidi="fa-IR"/>
        </w:rPr>
        <w:t xml:space="preserve"> ـ</w:t>
      </w:r>
      <w:r w:rsidRPr="00C84E16">
        <w:rPr>
          <w:rtl/>
          <w:lang w:bidi="fa-IR"/>
        </w:rPr>
        <w:t xml:space="preserve"> أبو محمّد الكشّي :</w:t>
      </w:r>
      <w:bookmarkEnd w:id="1190"/>
      <w:bookmarkEnd w:id="1191"/>
      <w:r w:rsidRPr="00C84E16">
        <w:rPr>
          <w:rtl/>
          <w:lang w:bidi="fa-IR"/>
        </w:rPr>
        <w:t xml:space="preserve"> </w:t>
      </w:r>
    </w:p>
    <w:p w:rsidR="000F5FF3" w:rsidRPr="00C84E16" w:rsidRDefault="000F5FF3" w:rsidP="000604F3">
      <w:pPr>
        <w:pStyle w:val="libNormal"/>
        <w:rPr>
          <w:rtl/>
        </w:rPr>
      </w:pPr>
      <w:r w:rsidRPr="00C84E16">
        <w:rPr>
          <w:rtl/>
        </w:rPr>
        <w:t xml:space="preserve">جعفر بن معروف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1192" w:name="_Toc355070733"/>
      <w:bookmarkStart w:id="1193" w:name="_Toc450987613"/>
      <w:r w:rsidRPr="00C84E16">
        <w:rPr>
          <w:rtl/>
          <w:lang w:bidi="fa-IR"/>
        </w:rPr>
        <w:t>3795</w:t>
      </w:r>
      <w:r>
        <w:rPr>
          <w:rtl/>
          <w:lang w:bidi="fa-IR"/>
        </w:rPr>
        <w:t xml:space="preserve"> ـ</w:t>
      </w:r>
      <w:r w:rsidRPr="00C84E16">
        <w:rPr>
          <w:rtl/>
          <w:lang w:bidi="fa-IR"/>
        </w:rPr>
        <w:t xml:space="preserve"> أبو محمّد الكوفي :</w:t>
      </w:r>
      <w:bookmarkEnd w:id="1192"/>
      <w:bookmarkEnd w:id="1193"/>
      <w:r w:rsidRPr="00C84E16">
        <w:rPr>
          <w:rtl/>
          <w:lang w:bidi="fa-IR"/>
        </w:rPr>
        <w:t xml:space="preserve"> </w:t>
      </w:r>
    </w:p>
    <w:p w:rsidR="000F5FF3" w:rsidRPr="00C84E16" w:rsidRDefault="000F5FF3" w:rsidP="000604F3">
      <w:pPr>
        <w:pStyle w:val="libNormal"/>
        <w:rPr>
          <w:rtl/>
          <w:lang w:bidi="fa-IR"/>
        </w:rPr>
      </w:pPr>
      <w:r w:rsidRPr="008F598B">
        <w:rPr>
          <w:rStyle w:val="libBold2Char"/>
          <w:rtl/>
        </w:rPr>
        <w:t>ضا</w:t>
      </w:r>
      <w:r w:rsidRPr="00C84E16">
        <w:rPr>
          <w:rtl/>
          <w:lang w:bidi="fa-IR"/>
        </w:rPr>
        <w:t xml:space="preserve"> </w:t>
      </w:r>
      <w:r w:rsidRPr="00A65465">
        <w:rPr>
          <w:rStyle w:val="libFootnotenumChar"/>
          <w:rtl/>
        </w:rPr>
        <w:t>(10)</w:t>
      </w:r>
      <w:r>
        <w:rPr>
          <w:rtl/>
          <w:lang w:bidi="fa-IR"/>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186 / 492 والخلاصة : 81 / 3 ورجال ابن داود : 107 / 745 ، وفي الجميع : زاذويه.</w:t>
      </w:r>
    </w:p>
    <w:p w:rsidR="000F5FF3" w:rsidRPr="00C84E16" w:rsidRDefault="000F5FF3" w:rsidP="00A65465">
      <w:pPr>
        <w:pStyle w:val="libFootnote0"/>
        <w:rPr>
          <w:rtl/>
          <w:lang w:bidi="fa-IR"/>
        </w:rPr>
      </w:pPr>
      <w:r w:rsidRPr="00C84E16">
        <w:rPr>
          <w:rtl/>
        </w:rPr>
        <w:t>(2) رجال الشيخ : 473 / 1.</w:t>
      </w:r>
    </w:p>
    <w:p w:rsidR="000F5FF3" w:rsidRPr="00C84E16" w:rsidRDefault="000F5FF3" w:rsidP="00A65465">
      <w:pPr>
        <w:pStyle w:val="libFootnote0"/>
        <w:rPr>
          <w:rtl/>
          <w:lang w:bidi="fa-IR"/>
        </w:rPr>
      </w:pPr>
      <w:r w:rsidRPr="00C84E16">
        <w:rPr>
          <w:rtl/>
        </w:rPr>
        <w:t>(3) رجال النجاشي : 121 / 312 والخلاصة : 33 / 16 ورجال ابن داود : 63 / 307.</w:t>
      </w:r>
    </w:p>
    <w:p w:rsidR="000F5FF3" w:rsidRPr="00C84E16" w:rsidRDefault="000F5FF3" w:rsidP="00A65465">
      <w:pPr>
        <w:pStyle w:val="libFootnote0"/>
        <w:rPr>
          <w:rtl/>
          <w:lang w:bidi="fa-IR"/>
        </w:rPr>
      </w:pPr>
      <w:r w:rsidRPr="00C84E16">
        <w:rPr>
          <w:rtl/>
        </w:rPr>
        <w:t>(4) مجمع الرجال : 7 / 94 ، وفيه : زادويه.</w:t>
      </w:r>
    </w:p>
    <w:p w:rsidR="000F5FF3" w:rsidRPr="00C84E16" w:rsidRDefault="000F5FF3" w:rsidP="00A65465">
      <w:pPr>
        <w:pStyle w:val="libFootnote0"/>
        <w:rPr>
          <w:rtl/>
          <w:lang w:bidi="fa-IR"/>
        </w:rPr>
      </w:pPr>
      <w:r w:rsidRPr="00C84E16">
        <w:rPr>
          <w:rtl/>
        </w:rPr>
        <w:t>(5) رجال النجاشي : 23 / 608 ، وفيه : القطربلي ، وفي مجمع الرجال : 3 / 278 نقلاً عنه : القطرنبلي ( خ ل ) ، والخلاصة : 111 / 52 ورجال ابن داود : 118 / 854 وفيه : القطربلي.</w:t>
      </w:r>
    </w:p>
    <w:p w:rsidR="000F5FF3" w:rsidRPr="00C84E16" w:rsidRDefault="000F5FF3" w:rsidP="00A65465">
      <w:pPr>
        <w:pStyle w:val="libFootnote0"/>
        <w:rPr>
          <w:rtl/>
          <w:lang w:bidi="fa-IR"/>
        </w:rPr>
      </w:pPr>
      <w:r w:rsidRPr="00C84E16">
        <w:rPr>
          <w:rtl/>
        </w:rPr>
        <w:t>(6) رجال النجاشي : 221 / 580 والخلاصة : 108 / 31 ورجال ابن داود : 125 / 918.</w:t>
      </w:r>
    </w:p>
    <w:p w:rsidR="000F5FF3" w:rsidRPr="00C84E16" w:rsidRDefault="000F5FF3" w:rsidP="00A65465">
      <w:pPr>
        <w:pStyle w:val="libFootnote0"/>
        <w:rPr>
          <w:rtl/>
          <w:lang w:bidi="fa-IR"/>
        </w:rPr>
      </w:pPr>
      <w:r w:rsidRPr="00C84E16">
        <w:rPr>
          <w:rtl/>
        </w:rPr>
        <w:t>(7) مجمع الرجال : 7 / 94.</w:t>
      </w:r>
    </w:p>
    <w:p w:rsidR="000F5FF3" w:rsidRPr="00C84E16" w:rsidRDefault="000F5FF3" w:rsidP="00A65465">
      <w:pPr>
        <w:pStyle w:val="libFootnote0"/>
        <w:rPr>
          <w:rtl/>
          <w:lang w:bidi="fa-IR"/>
        </w:rPr>
      </w:pPr>
      <w:r w:rsidRPr="00C84E16">
        <w:rPr>
          <w:rtl/>
        </w:rPr>
        <w:t>(8) رجال الشيخ : 458 / 8 ، وفيه بدل الكشّي : من أهل كش.</w:t>
      </w:r>
    </w:p>
    <w:p w:rsidR="000F5FF3" w:rsidRPr="00C84E16" w:rsidRDefault="000F5FF3" w:rsidP="00A65465">
      <w:pPr>
        <w:pStyle w:val="libFootnote0"/>
        <w:rPr>
          <w:rtl/>
          <w:lang w:bidi="fa-IR"/>
        </w:rPr>
      </w:pPr>
      <w:r w:rsidRPr="00C84E16">
        <w:rPr>
          <w:rtl/>
        </w:rPr>
        <w:t>(9) مجمع الرجال : 7 / 94.</w:t>
      </w:r>
    </w:p>
    <w:p w:rsidR="000F5FF3" w:rsidRPr="00C84E16" w:rsidRDefault="000F5FF3" w:rsidP="00A65465">
      <w:pPr>
        <w:pStyle w:val="libFootnote0"/>
        <w:rPr>
          <w:rtl/>
          <w:lang w:bidi="fa-IR"/>
        </w:rPr>
      </w:pPr>
      <w:r w:rsidRPr="00C84E16">
        <w:rPr>
          <w:rtl/>
        </w:rPr>
        <w:t>(10) رجال الشيخ : 396 / 15.</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يأتي أبو محمّد الكوفي لعمران بن مسكان </w:t>
      </w:r>
      <w:r w:rsidRPr="00A65465">
        <w:rPr>
          <w:rStyle w:val="libFootnotenumChar"/>
          <w:rtl/>
        </w:rPr>
        <w:t>(1)</w:t>
      </w:r>
      <w:r w:rsidRPr="00C84E16">
        <w:rPr>
          <w:rtl/>
        </w:rPr>
        <w:t xml:space="preserve"> ، وعبد الله بن الوضّاح </w:t>
      </w:r>
      <w:r w:rsidRPr="00A65465">
        <w:rPr>
          <w:rStyle w:val="libFootnotenumChar"/>
          <w:rtl/>
        </w:rPr>
        <w:t>(2)</w:t>
      </w:r>
      <w:r w:rsidRPr="00C84E16">
        <w:rPr>
          <w:rtl/>
        </w:rPr>
        <w:t xml:space="preserve"> ، والحسن بن طريف بن ناصح </w:t>
      </w:r>
      <w:r w:rsidRPr="00A65465">
        <w:rPr>
          <w:rStyle w:val="libFootnotenumChar"/>
          <w:rtl/>
        </w:rPr>
        <w:t>(3)</w:t>
      </w:r>
      <w:r w:rsidRPr="00C84E16">
        <w:rPr>
          <w:rtl/>
        </w:rPr>
        <w:t xml:space="preserve"> ، وبكر بن جناح </w:t>
      </w:r>
      <w:r w:rsidRPr="00A65465">
        <w:rPr>
          <w:rStyle w:val="libFootnotenumChar"/>
          <w:rtl/>
        </w:rPr>
        <w:t>(4)</w:t>
      </w:r>
      <w:r w:rsidRPr="00C84E16">
        <w:rPr>
          <w:rtl/>
        </w:rPr>
        <w:t xml:space="preserve"> ، ويعرف بالقرينة.</w:t>
      </w:r>
    </w:p>
    <w:p w:rsidR="000F5FF3" w:rsidRPr="00C84E16" w:rsidRDefault="000F5FF3" w:rsidP="000F5FF3">
      <w:pPr>
        <w:pStyle w:val="Heading2"/>
        <w:rPr>
          <w:rtl/>
          <w:lang w:bidi="fa-IR"/>
        </w:rPr>
      </w:pPr>
      <w:bookmarkStart w:id="1194" w:name="_Toc355070734"/>
      <w:bookmarkStart w:id="1195" w:name="_Toc450987614"/>
      <w:r w:rsidRPr="00C84E16">
        <w:rPr>
          <w:rtl/>
          <w:lang w:bidi="fa-IR"/>
        </w:rPr>
        <w:t>3796</w:t>
      </w:r>
      <w:r>
        <w:rPr>
          <w:rtl/>
          <w:lang w:bidi="fa-IR"/>
        </w:rPr>
        <w:t xml:space="preserve"> ـ</w:t>
      </w:r>
      <w:r w:rsidRPr="00C84E16">
        <w:rPr>
          <w:rtl/>
          <w:lang w:bidi="fa-IR"/>
        </w:rPr>
        <w:t xml:space="preserve"> أبو محمّد المحمّدي :</w:t>
      </w:r>
      <w:bookmarkEnd w:id="1194"/>
      <w:bookmarkEnd w:id="1195"/>
      <w:r w:rsidRPr="00C84E16">
        <w:rPr>
          <w:rtl/>
          <w:lang w:bidi="fa-IR"/>
        </w:rPr>
        <w:t xml:space="preserve"> </w:t>
      </w:r>
    </w:p>
    <w:p w:rsidR="000F5FF3" w:rsidRPr="00C84E16" w:rsidRDefault="000F5FF3" w:rsidP="000604F3">
      <w:pPr>
        <w:pStyle w:val="libNormal"/>
        <w:rPr>
          <w:rtl/>
        </w:rPr>
      </w:pPr>
      <w:r w:rsidRPr="00C84E16">
        <w:rPr>
          <w:rtl/>
        </w:rPr>
        <w:t xml:space="preserve">هو الشريف النقيب الحسن بن أبي أحمد بن القاسم </w:t>
      </w:r>
      <w:r w:rsidRPr="00A65465">
        <w:rPr>
          <w:rStyle w:val="libFootnotenumChar"/>
          <w:rtl/>
        </w:rPr>
        <w:t>(5)</w:t>
      </w:r>
      <w:r w:rsidRPr="00C84E16">
        <w:rPr>
          <w:rtl/>
        </w:rPr>
        <w:t xml:space="preserve"> ، وربما يأتي لغيره.</w:t>
      </w:r>
    </w:p>
    <w:p w:rsidR="000F5FF3" w:rsidRPr="00C84E16" w:rsidRDefault="000F5FF3" w:rsidP="000F5FF3">
      <w:pPr>
        <w:pStyle w:val="Heading2"/>
        <w:rPr>
          <w:rtl/>
          <w:lang w:bidi="fa-IR"/>
        </w:rPr>
      </w:pPr>
      <w:bookmarkStart w:id="1196" w:name="_Toc355070735"/>
      <w:bookmarkStart w:id="1197" w:name="_Toc450987615"/>
      <w:r w:rsidRPr="00C84E16">
        <w:rPr>
          <w:rtl/>
          <w:lang w:bidi="fa-IR"/>
        </w:rPr>
        <w:t>3797</w:t>
      </w:r>
      <w:r>
        <w:rPr>
          <w:rtl/>
          <w:lang w:bidi="fa-IR"/>
        </w:rPr>
        <w:t xml:space="preserve"> ـ</w:t>
      </w:r>
      <w:r w:rsidRPr="00C84E16">
        <w:rPr>
          <w:rtl/>
          <w:lang w:bidi="fa-IR"/>
        </w:rPr>
        <w:t xml:space="preserve"> أبو محمّد مولى أبي أيّوب المكّي :</w:t>
      </w:r>
      <w:bookmarkEnd w:id="1196"/>
      <w:bookmarkEnd w:id="1197"/>
      <w:r w:rsidRPr="00C84E16">
        <w:rPr>
          <w:rtl/>
          <w:lang w:bidi="fa-IR"/>
        </w:rPr>
        <w:t xml:space="preserve"> </w:t>
      </w:r>
    </w:p>
    <w:p w:rsidR="000F5FF3" w:rsidRPr="00C84E16" w:rsidRDefault="000F5FF3" w:rsidP="000604F3">
      <w:pPr>
        <w:pStyle w:val="libNormal"/>
        <w:rPr>
          <w:rtl/>
        </w:rPr>
      </w:pPr>
      <w:r w:rsidRPr="00C84E16">
        <w:rPr>
          <w:rtl/>
        </w:rPr>
        <w:t xml:space="preserve">هو القاسم بن عروة </w:t>
      </w:r>
      <w:r w:rsidRPr="00A65465">
        <w:rPr>
          <w:rStyle w:val="libFootnotenumChar"/>
          <w:rtl/>
        </w:rPr>
        <w:t>(6)</w:t>
      </w:r>
      <w:r w:rsidRPr="00C84E16">
        <w:rPr>
          <w:rtl/>
        </w:rPr>
        <w:t xml:space="preserve"> ، غير مذكور في الكتابين.</w:t>
      </w:r>
    </w:p>
    <w:p w:rsidR="000F5FF3" w:rsidRPr="00C84E16" w:rsidRDefault="000F5FF3" w:rsidP="000F5FF3">
      <w:pPr>
        <w:pStyle w:val="Heading2"/>
        <w:rPr>
          <w:rtl/>
          <w:lang w:bidi="fa-IR"/>
        </w:rPr>
      </w:pPr>
      <w:bookmarkStart w:id="1198" w:name="_Toc355070736"/>
      <w:bookmarkStart w:id="1199" w:name="_Toc450987616"/>
      <w:r w:rsidRPr="00C84E16">
        <w:rPr>
          <w:rtl/>
          <w:lang w:bidi="fa-IR"/>
        </w:rPr>
        <w:t>3798</w:t>
      </w:r>
      <w:r>
        <w:rPr>
          <w:rtl/>
          <w:lang w:bidi="fa-IR"/>
        </w:rPr>
        <w:t xml:space="preserve"> ـ</w:t>
      </w:r>
      <w:r w:rsidRPr="00C84E16">
        <w:rPr>
          <w:rtl/>
          <w:lang w:bidi="fa-IR"/>
        </w:rPr>
        <w:t xml:space="preserve"> أبو محمّد النوبختي :</w:t>
      </w:r>
      <w:bookmarkEnd w:id="1198"/>
      <w:bookmarkEnd w:id="1199"/>
      <w:r w:rsidRPr="00C84E16">
        <w:rPr>
          <w:rtl/>
          <w:lang w:bidi="fa-IR"/>
        </w:rPr>
        <w:t xml:space="preserve"> </w:t>
      </w:r>
    </w:p>
    <w:p w:rsidR="000F5FF3" w:rsidRPr="00C84E16" w:rsidRDefault="000F5FF3" w:rsidP="000604F3">
      <w:pPr>
        <w:pStyle w:val="libNormal"/>
        <w:rPr>
          <w:rtl/>
        </w:rPr>
      </w:pPr>
      <w:r w:rsidRPr="00C84E16">
        <w:rPr>
          <w:rtl/>
        </w:rPr>
        <w:t xml:space="preserve">الحسن بن موسى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200" w:name="_Toc355070737"/>
      <w:bookmarkStart w:id="1201" w:name="_Toc450987617"/>
      <w:r w:rsidRPr="00C84E16">
        <w:rPr>
          <w:rtl/>
          <w:lang w:bidi="fa-IR"/>
        </w:rPr>
        <w:t>3799</w:t>
      </w:r>
      <w:r>
        <w:rPr>
          <w:rtl/>
          <w:lang w:bidi="fa-IR"/>
        </w:rPr>
        <w:t xml:space="preserve"> ـ</w:t>
      </w:r>
      <w:r w:rsidRPr="00C84E16">
        <w:rPr>
          <w:rtl/>
          <w:lang w:bidi="fa-IR"/>
        </w:rPr>
        <w:t xml:space="preserve"> أبو محمّد النوفلي :</w:t>
      </w:r>
      <w:bookmarkEnd w:id="1200"/>
      <w:bookmarkEnd w:id="1201"/>
      <w:r w:rsidRPr="00C84E16">
        <w:rPr>
          <w:rtl/>
          <w:lang w:bidi="fa-IR"/>
        </w:rPr>
        <w:t xml:space="preserve"> </w:t>
      </w:r>
    </w:p>
    <w:p w:rsidR="000F5FF3" w:rsidRPr="00C84E16" w:rsidRDefault="000F5FF3" w:rsidP="000604F3">
      <w:pPr>
        <w:pStyle w:val="libNormal"/>
        <w:rPr>
          <w:rtl/>
        </w:rPr>
      </w:pPr>
      <w:r w:rsidRPr="00C84E16">
        <w:rPr>
          <w:rtl/>
        </w:rPr>
        <w:t xml:space="preserve">عبد الله بن الفضل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291 / 783 والخلاصة : 125 / 4 ورجال ابن داود : 147 / 1149.</w:t>
      </w:r>
    </w:p>
    <w:p w:rsidR="000F5FF3" w:rsidRPr="00C84E16" w:rsidRDefault="000F5FF3" w:rsidP="00A65465">
      <w:pPr>
        <w:pStyle w:val="libFootnote0"/>
        <w:rPr>
          <w:rtl/>
          <w:lang w:bidi="fa-IR"/>
        </w:rPr>
      </w:pPr>
      <w:r w:rsidRPr="00C84E16">
        <w:rPr>
          <w:rtl/>
        </w:rPr>
        <w:t>(2) رجال النجاشي : 215 / 560 والخلاصة : 110 / 37 ورجال ابن داود : 124 / 913.</w:t>
      </w:r>
    </w:p>
    <w:p w:rsidR="000F5FF3" w:rsidRPr="00C84E16" w:rsidRDefault="000F5FF3" w:rsidP="00A65465">
      <w:pPr>
        <w:pStyle w:val="libFootnote0"/>
        <w:rPr>
          <w:rtl/>
          <w:lang w:bidi="fa-IR"/>
        </w:rPr>
      </w:pPr>
      <w:r w:rsidRPr="00C84E16">
        <w:rPr>
          <w:rtl/>
        </w:rPr>
        <w:t>(3) رجال النجاشي : 61 / 140 والخلاصة : 43 / 38 ، وفيهما : ظريف ، ورجال ابن داود : 74 / 428.</w:t>
      </w:r>
    </w:p>
    <w:p w:rsidR="000F5FF3" w:rsidRPr="00C84E16" w:rsidRDefault="000F5FF3" w:rsidP="00A65465">
      <w:pPr>
        <w:pStyle w:val="libFootnote0"/>
        <w:rPr>
          <w:rtl/>
          <w:lang w:bidi="fa-IR"/>
        </w:rPr>
      </w:pPr>
      <w:r w:rsidRPr="00C84E16">
        <w:rPr>
          <w:rtl/>
        </w:rPr>
        <w:t>(4) رجال النجاشي : 108 / 274 والخلاصة : 26 / 3 ورجال ابن داود : 57 / 261.</w:t>
      </w:r>
    </w:p>
    <w:p w:rsidR="000F5FF3" w:rsidRPr="00C84E16" w:rsidRDefault="000F5FF3" w:rsidP="00A65465">
      <w:pPr>
        <w:pStyle w:val="libFootnote0"/>
        <w:rPr>
          <w:rtl/>
          <w:lang w:bidi="fa-IR"/>
        </w:rPr>
      </w:pPr>
      <w:r w:rsidRPr="00C84E16">
        <w:rPr>
          <w:rtl/>
        </w:rPr>
        <w:t>(5) رجال النجاشي : 65 / 152 والخلاصة : 44 / 47.</w:t>
      </w:r>
    </w:p>
    <w:p w:rsidR="000F5FF3" w:rsidRPr="00C84E16" w:rsidRDefault="000F5FF3" w:rsidP="00A65465">
      <w:pPr>
        <w:pStyle w:val="libFootnote0"/>
        <w:rPr>
          <w:rtl/>
          <w:lang w:bidi="fa-IR"/>
        </w:rPr>
      </w:pPr>
      <w:r w:rsidRPr="00C84E16">
        <w:rPr>
          <w:rtl/>
        </w:rPr>
        <w:t>(6) رجال الشيخ : 276 / 51.</w:t>
      </w:r>
    </w:p>
    <w:p w:rsidR="000F5FF3" w:rsidRPr="00C84E16" w:rsidRDefault="000F5FF3" w:rsidP="00A65465">
      <w:pPr>
        <w:pStyle w:val="libFootnote0"/>
        <w:rPr>
          <w:rtl/>
          <w:lang w:bidi="fa-IR"/>
        </w:rPr>
      </w:pPr>
      <w:r w:rsidRPr="00C84E16">
        <w:rPr>
          <w:rtl/>
        </w:rPr>
        <w:t>(7) رجال الشيخ : 462 / 4 والفهرست : 46 / 160 ورجال النجاشي : 63 / 148 والخلاصة : 39 / 7 ورجال ابن داود : 78 / 463.</w:t>
      </w:r>
    </w:p>
    <w:p w:rsidR="000F5FF3" w:rsidRPr="00C84E16" w:rsidRDefault="000F5FF3" w:rsidP="00A65465">
      <w:pPr>
        <w:pStyle w:val="libFootnote0"/>
        <w:rPr>
          <w:rtl/>
          <w:lang w:bidi="fa-IR"/>
        </w:rPr>
      </w:pPr>
      <w:r w:rsidRPr="00C84E16">
        <w:rPr>
          <w:rtl/>
        </w:rPr>
        <w:t>(8) مجمع الرجال : 7 / 96.</w:t>
      </w:r>
    </w:p>
    <w:p w:rsidR="000F5FF3" w:rsidRPr="00C84E16" w:rsidRDefault="000F5FF3" w:rsidP="00A65465">
      <w:pPr>
        <w:pStyle w:val="libFootnote0"/>
        <w:rPr>
          <w:rtl/>
          <w:lang w:bidi="fa-IR"/>
        </w:rPr>
      </w:pPr>
      <w:r w:rsidRPr="00C84E16">
        <w:rPr>
          <w:rtl/>
        </w:rPr>
        <w:t>(9) رجال النجاشي : 223 / 585 والخلاصة : 111 / 48.</w:t>
      </w:r>
    </w:p>
    <w:p w:rsidR="000F5FF3" w:rsidRPr="00C84E16" w:rsidRDefault="000F5FF3" w:rsidP="00A65465">
      <w:pPr>
        <w:pStyle w:val="libFootnote0"/>
        <w:rPr>
          <w:rtl/>
          <w:lang w:bidi="fa-IR"/>
        </w:rPr>
      </w:pPr>
      <w:r w:rsidRPr="00C84E16">
        <w:rPr>
          <w:rtl/>
        </w:rPr>
        <w:t>(10) مجمع الرجال : 7 / 96.</w:t>
      </w:r>
    </w:p>
    <w:p w:rsidR="000F5FF3" w:rsidRPr="00C84E16" w:rsidRDefault="000F5FF3" w:rsidP="000F5FF3">
      <w:pPr>
        <w:pStyle w:val="Heading2"/>
        <w:rPr>
          <w:rtl/>
          <w:lang w:bidi="fa-IR"/>
        </w:rPr>
      </w:pPr>
      <w:r>
        <w:rPr>
          <w:rtl/>
          <w:lang w:bidi="fa-IR"/>
        </w:rPr>
        <w:br w:type="page"/>
      </w:r>
      <w:bookmarkStart w:id="1202" w:name="_Toc355070738"/>
      <w:bookmarkStart w:id="1203" w:name="_Toc450987618"/>
      <w:r w:rsidRPr="00C84E16">
        <w:rPr>
          <w:rtl/>
          <w:lang w:bidi="fa-IR"/>
        </w:rPr>
        <w:lastRenderedPageBreak/>
        <w:t>3800</w:t>
      </w:r>
      <w:r>
        <w:rPr>
          <w:rtl/>
          <w:lang w:bidi="fa-IR"/>
        </w:rPr>
        <w:t xml:space="preserve"> ـ</w:t>
      </w:r>
      <w:r w:rsidRPr="00C84E16">
        <w:rPr>
          <w:rtl/>
          <w:lang w:bidi="fa-IR"/>
        </w:rPr>
        <w:t xml:space="preserve"> أبو محمّد النيسابوري :</w:t>
      </w:r>
      <w:bookmarkEnd w:id="1202"/>
      <w:bookmarkEnd w:id="1203"/>
      <w:r w:rsidRPr="00C84E16">
        <w:rPr>
          <w:rtl/>
          <w:lang w:bidi="fa-IR"/>
        </w:rPr>
        <w:t xml:space="preserve"> </w:t>
      </w:r>
    </w:p>
    <w:p w:rsidR="000F5FF3" w:rsidRPr="00C84E16" w:rsidRDefault="000F5FF3" w:rsidP="000604F3">
      <w:pPr>
        <w:pStyle w:val="libNormal"/>
        <w:rPr>
          <w:rtl/>
        </w:rPr>
      </w:pPr>
      <w:r w:rsidRPr="00C84E16">
        <w:rPr>
          <w:rtl/>
        </w:rPr>
        <w:t xml:space="preserve">الفضل بن شاذان </w:t>
      </w:r>
      <w:r w:rsidRPr="00A65465">
        <w:rPr>
          <w:rStyle w:val="libFootnotenumChar"/>
          <w:rtl/>
        </w:rPr>
        <w:t>(1)</w:t>
      </w:r>
      <w:r w:rsidRPr="00C84E16">
        <w:rPr>
          <w:rtl/>
        </w:rPr>
        <w:t xml:space="preserve"> ، غير مذكور في الكتابين.</w:t>
      </w:r>
    </w:p>
    <w:p w:rsidR="000F5FF3" w:rsidRPr="00C84E16" w:rsidRDefault="000F5FF3" w:rsidP="000F5FF3">
      <w:pPr>
        <w:pStyle w:val="Heading2"/>
        <w:rPr>
          <w:rtl/>
          <w:lang w:bidi="fa-IR"/>
        </w:rPr>
      </w:pPr>
      <w:bookmarkStart w:id="1204" w:name="_Toc355070739"/>
      <w:bookmarkStart w:id="1205" w:name="_Toc450987619"/>
      <w:r w:rsidRPr="00C84E16">
        <w:rPr>
          <w:rtl/>
          <w:lang w:bidi="fa-IR"/>
        </w:rPr>
        <w:t>3801</w:t>
      </w:r>
      <w:r>
        <w:rPr>
          <w:rtl/>
          <w:lang w:bidi="fa-IR"/>
        </w:rPr>
        <w:t xml:space="preserve"> ـ</w:t>
      </w:r>
      <w:r w:rsidRPr="00C84E16">
        <w:rPr>
          <w:rtl/>
          <w:lang w:bidi="fa-IR"/>
        </w:rPr>
        <w:t xml:space="preserve"> أبو محمّد الوابشي :</w:t>
      </w:r>
      <w:bookmarkEnd w:id="1204"/>
      <w:bookmarkEnd w:id="1205"/>
      <w:r w:rsidRPr="00C84E16">
        <w:rPr>
          <w:rtl/>
          <w:lang w:bidi="fa-IR"/>
        </w:rPr>
        <w:t xml:space="preserve"> </w:t>
      </w:r>
    </w:p>
    <w:p w:rsidR="000F5FF3" w:rsidRPr="00C84E16" w:rsidRDefault="000F5FF3" w:rsidP="000604F3">
      <w:pPr>
        <w:pStyle w:val="libNormal"/>
        <w:rPr>
          <w:rtl/>
        </w:rPr>
      </w:pPr>
      <w:r w:rsidRPr="00C84E16">
        <w:rPr>
          <w:rtl/>
        </w:rPr>
        <w:t xml:space="preserve">عبد الله بن سعيد </w:t>
      </w:r>
      <w:r w:rsidRPr="00A65465">
        <w:rPr>
          <w:rStyle w:val="libFootnotenumChar"/>
          <w:rtl/>
        </w:rPr>
        <w:t>(2)</w:t>
      </w:r>
      <w:r w:rsidRPr="00C84E16">
        <w:rPr>
          <w:rtl/>
        </w:rPr>
        <w:t xml:space="preserve"> ، وربما يأتي لغيره.</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التهذيب في الصحيح عن الحسن بن محبوب عن أبي محمّد الوابشي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هذا هو عبد الله كما ذكر فيه.</w:t>
      </w:r>
    </w:p>
    <w:p w:rsidR="000F5FF3" w:rsidRPr="00C84E16" w:rsidRDefault="000F5FF3" w:rsidP="000F5FF3">
      <w:pPr>
        <w:pStyle w:val="Heading2"/>
        <w:rPr>
          <w:rtl/>
          <w:lang w:bidi="fa-IR"/>
        </w:rPr>
      </w:pPr>
      <w:bookmarkStart w:id="1206" w:name="_Toc355070740"/>
      <w:bookmarkStart w:id="1207" w:name="_Toc450987620"/>
      <w:r w:rsidRPr="00C84E16">
        <w:rPr>
          <w:rtl/>
          <w:lang w:bidi="fa-IR"/>
        </w:rPr>
        <w:t>3802</w:t>
      </w:r>
      <w:r>
        <w:rPr>
          <w:rtl/>
          <w:lang w:bidi="fa-IR"/>
        </w:rPr>
        <w:t xml:space="preserve"> ـ</w:t>
      </w:r>
      <w:r w:rsidRPr="00C84E16">
        <w:rPr>
          <w:rtl/>
          <w:lang w:bidi="fa-IR"/>
        </w:rPr>
        <w:t xml:space="preserve"> أبو محمّد الواسطي :</w:t>
      </w:r>
      <w:bookmarkEnd w:id="1206"/>
      <w:bookmarkEnd w:id="1207"/>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ابن بطّة ، عن أحمد بن محمّد بن عيسى ، عن الحسن بن محبوب ، عنه ،</w:t>
      </w:r>
      <w:r>
        <w:rPr>
          <w:rtl/>
        </w:rPr>
        <w:t xml:space="preserve"> </w:t>
      </w:r>
      <w:r w:rsidRPr="008F598B">
        <w:rPr>
          <w:rStyle w:val="libBold2Char"/>
          <w:rtl/>
        </w:rPr>
        <w:t xml:space="preserve">ست :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 xml:space="preserve">الحسن بن محبوب عنه بكتابه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الكلام فيه كما في أبي محمّد الخزّاز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الشيخ : 420 / 1 </w:t>
      </w:r>
      <w:r>
        <w:rPr>
          <w:rtl/>
        </w:rPr>
        <w:t>و 4</w:t>
      </w:r>
      <w:r w:rsidRPr="00C84E16">
        <w:rPr>
          <w:rtl/>
        </w:rPr>
        <w:t>34 / 2 ورجال النجاشي : 306 / 840 والخلاصة : 132 / 2 ورجال ابن داود : 151 / 1200.</w:t>
      </w:r>
    </w:p>
    <w:p w:rsidR="000F5FF3" w:rsidRPr="00C84E16" w:rsidRDefault="000F5FF3" w:rsidP="00A65465">
      <w:pPr>
        <w:pStyle w:val="libFootnote0"/>
        <w:rPr>
          <w:rtl/>
          <w:lang w:bidi="fa-IR"/>
        </w:rPr>
      </w:pPr>
      <w:r w:rsidRPr="00C84E16">
        <w:rPr>
          <w:rtl/>
        </w:rPr>
        <w:t>(2) رجال الشيخ : 227 / 68.</w:t>
      </w:r>
    </w:p>
    <w:p w:rsidR="000F5FF3" w:rsidRPr="00C84E16" w:rsidRDefault="000F5FF3" w:rsidP="00A65465">
      <w:pPr>
        <w:pStyle w:val="libFootnote0"/>
        <w:rPr>
          <w:rtl/>
          <w:lang w:bidi="fa-IR"/>
        </w:rPr>
      </w:pPr>
      <w:r w:rsidRPr="00C84E16">
        <w:rPr>
          <w:rtl/>
        </w:rPr>
        <w:t>(3) التهذيب 7 : 59 / 254 بسنده عن الحسن بن محبوب عن أبي محمّد الوابشي ، والتهذيب 10 : 153 / 614 بسنده عن محمّد بن علي بن محبوب عن ابن محبوب عن أبي محمّد الوابشي.</w:t>
      </w:r>
    </w:p>
    <w:p w:rsidR="000F5FF3" w:rsidRPr="00C84E16" w:rsidRDefault="000F5FF3" w:rsidP="00A65465">
      <w:pPr>
        <w:pStyle w:val="libFootnote0"/>
        <w:rPr>
          <w:rtl/>
          <w:lang w:bidi="fa-IR"/>
        </w:rPr>
      </w:pPr>
      <w:r w:rsidRPr="00C84E16">
        <w:rPr>
          <w:rtl/>
        </w:rPr>
        <w:t>(4) تعليقة الوحيد البهبهاني : 398.</w:t>
      </w:r>
    </w:p>
    <w:p w:rsidR="000F5FF3" w:rsidRPr="00C84E16" w:rsidRDefault="000F5FF3" w:rsidP="00A65465">
      <w:pPr>
        <w:pStyle w:val="libFootnote0"/>
        <w:rPr>
          <w:rtl/>
          <w:lang w:bidi="fa-IR"/>
        </w:rPr>
      </w:pPr>
      <w:r w:rsidRPr="00C84E16">
        <w:rPr>
          <w:rtl/>
        </w:rPr>
        <w:t>(5) الفهرست : 188 / 863 ، وفيه : أحمد بن محمّد بن عيسى عن ابن أبي عمير عن الحسن بن محبوب عنه.</w:t>
      </w:r>
    </w:p>
    <w:p w:rsidR="000F5FF3" w:rsidRPr="00C84E16" w:rsidRDefault="000F5FF3" w:rsidP="00A65465">
      <w:pPr>
        <w:pStyle w:val="libFootnote0"/>
        <w:rPr>
          <w:rtl/>
          <w:lang w:bidi="fa-IR"/>
        </w:rPr>
      </w:pPr>
      <w:r w:rsidRPr="00C84E16">
        <w:rPr>
          <w:rtl/>
        </w:rPr>
        <w:t>(6) رجال النجاشي : 461 / 1264.</w:t>
      </w:r>
    </w:p>
    <w:p w:rsidR="000F5FF3" w:rsidRPr="00C84E16" w:rsidRDefault="000F5FF3" w:rsidP="00A65465">
      <w:pPr>
        <w:pStyle w:val="libFootnote0"/>
        <w:rPr>
          <w:rtl/>
          <w:lang w:bidi="fa-IR"/>
        </w:rPr>
      </w:pPr>
      <w:r w:rsidRPr="00C84E16">
        <w:rPr>
          <w:rtl/>
        </w:rPr>
        <w:t>(7) وفيه أنّ ظاهر النجاشي والفهرست ومعالم العلماء كونه من الإمامية مضافاً إلى رواية جماعة كتابه ، راجع معالم العلماء : 135 / 919.</w:t>
      </w:r>
    </w:p>
    <w:p w:rsidR="000F5FF3" w:rsidRPr="00C84E16" w:rsidRDefault="000F5FF3" w:rsidP="000F5FF3">
      <w:pPr>
        <w:pStyle w:val="Heading2"/>
        <w:rPr>
          <w:rtl/>
          <w:lang w:bidi="fa-IR"/>
        </w:rPr>
      </w:pPr>
      <w:r>
        <w:rPr>
          <w:rtl/>
          <w:lang w:bidi="fa-IR"/>
        </w:rPr>
        <w:br w:type="page"/>
      </w:r>
      <w:bookmarkStart w:id="1208" w:name="_Toc355070741"/>
      <w:bookmarkStart w:id="1209" w:name="_Toc450987621"/>
      <w:r w:rsidRPr="00C84E16">
        <w:rPr>
          <w:rtl/>
          <w:lang w:bidi="fa-IR"/>
        </w:rPr>
        <w:lastRenderedPageBreak/>
        <w:t>3803</w:t>
      </w:r>
      <w:r>
        <w:rPr>
          <w:rtl/>
          <w:lang w:bidi="fa-IR"/>
        </w:rPr>
        <w:t xml:space="preserve"> ـ</w:t>
      </w:r>
      <w:r w:rsidRPr="00C84E16">
        <w:rPr>
          <w:rtl/>
          <w:lang w:bidi="fa-IR"/>
        </w:rPr>
        <w:t xml:space="preserve"> أبو محمّد الوجناء :</w:t>
      </w:r>
      <w:bookmarkEnd w:id="1208"/>
      <w:bookmarkEnd w:id="1209"/>
      <w:r w:rsidRPr="00C84E16">
        <w:rPr>
          <w:rtl/>
          <w:lang w:bidi="fa-IR"/>
        </w:rPr>
        <w:t xml:space="preserve"> </w:t>
      </w:r>
    </w:p>
    <w:p w:rsidR="000F5FF3" w:rsidRPr="00C84E16" w:rsidRDefault="000F5FF3" w:rsidP="000604F3">
      <w:pPr>
        <w:pStyle w:val="libNormal"/>
        <w:rPr>
          <w:rtl/>
        </w:rPr>
      </w:pPr>
      <w:r w:rsidRPr="00C84E16">
        <w:rPr>
          <w:rtl/>
        </w:rPr>
        <w:t xml:space="preserve">مرّ في أبي عبد الله </w:t>
      </w:r>
      <w:r w:rsidRPr="00A65465">
        <w:rPr>
          <w:rStyle w:val="libFootnotenumChar"/>
          <w:rtl/>
        </w:rPr>
        <w:t>(1)</w:t>
      </w:r>
      <w:r w:rsidRPr="00C84E16">
        <w:rPr>
          <w:rtl/>
        </w:rPr>
        <w:t xml:space="preserve"> ، ويأتي في آخر الكتاب أنّه من سفراء الصاحب </w:t>
      </w:r>
      <w:r w:rsidR="009A2F07" w:rsidRPr="009A2F07">
        <w:rPr>
          <w:rStyle w:val="libAlaemChar"/>
          <w:rtl/>
        </w:rPr>
        <w:t>عليه‌السلام</w:t>
      </w:r>
      <w:r w:rsidRPr="00C84E16">
        <w:rPr>
          <w:rtl/>
        </w:rPr>
        <w:t xml:space="preserve"> وأبوابه المعروفين الّذين لا تختلف الإماميّة فيهم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ذكرناه في المقدّمة الاولى </w:t>
      </w:r>
      <w:r w:rsidRPr="00A65465">
        <w:rPr>
          <w:rStyle w:val="libFootnotenumChar"/>
          <w:rtl/>
        </w:rPr>
        <w:t>(4)</w:t>
      </w:r>
      <w:r>
        <w:rPr>
          <w:rtl/>
        </w:rPr>
        <w:t>.</w:t>
      </w:r>
      <w:r w:rsidRPr="00C84E16">
        <w:rPr>
          <w:rtl/>
        </w:rPr>
        <w:t xml:space="preserve"> وبعنوان </w:t>
      </w:r>
      <w:r w:rsidRPr="00A65465">
        <w:rPr>
          <w:rStyle w:val="libFootnotenumChar"/>
          <w:rtl/>
        </w:rPr>
        <w:t>(5)</w:t>
      </w:r>
      <w:r w:rsidRPr="00C84E16">
        <w:rPr>
          <w:rtl/>
        </w:rPr>
        <w:t xml:space="preserve"> الحسن بن الوجناء </w:t>
      </w:r>
      <w:r w:rsidRPr="00A65465">
        <w:rPr>
          <w:rStyle w:val="libFootnotenumChar"/>
          <w:rtl/>
        </w:rPr>
        <w:t>(6)</w:t>
      </w:r>
      <w:r w:rsidRPr="00C84E16">
        <w:rPr>
          <w:rtl/>
        </w:rPr>
        <w:t xml:space="preserve"> ، ويأتي أيضاً إنّ شاء الله.</w:t>
      </w:r>
    </w:p>
    <w:p w:rsidR="000F5FF3" w:rsidRPr="00C84E16" w:rsidRDefault="000F5FF3" w:rsidP="000F5FF3">
      <w:pPr>
        <w:pStyle w:val="Heading2"/>
        <w:rPr>
          <w:rtl/>
          <w:lang w:bidi="fa-IR"/>
        </w:rPr>
      </w:pPr>
      <w:bookmarkStart w:id="1210" w:name="_Toc355070742"/>
      <w:bookmarkStart w:id="1211" w:name="_Toc450987622"/>
      <w:r w:rsidRPr="00C84E16">
        <w:rPr>
          <w:rtl/>
          <w:lang w:bidi="fa-IR"/>
        </w:rPr>
        <w:t>3804</w:t>
      </w:r>
      <w:r>
        <w:rPr>
          <w:rtl/>
          <w:lang w:bidi="fa-IR"/>
        </w:rPr>
        <w:t xml:space="preserve"> ـ</w:t>
      </w:r>
      <w:r w:rsidRPr="00C84E16">
        <w:rPr>
          <w:rtl/>
          <w:lang w:bidi="fa-IR"/>
        </w:rPr>
        <w:t xml:space="preserve"> أبو محمّد الورّاق :</w:t>
      </w:r>
      <w:bookmarkEnd w:id="1210"/>
      <w:bookmarkEnd w:id="1211"/>
      <w:r w:rsidRPr="00C84E16">
        <w:rPr>
          <w:rtl/>
          <w:lang w:bidi="fa-IR"/>
        </w:rPr>
        <w:t xml:space="preserve"> </w:t>
      </w:r>
    </w:p>
    <w:p w:rsidR="000F5FF3" w:rsidRPr="00C84E16" w:rsidRDefault="000F5FF3" w:rsidP="000604F3">
      <w:pPr>
        <w:pStyle w:val="libNormal"/>
        <w:rPr>
          <w:rtl/>
        </w:rPr>
      </w:pPr>
      <w:r w:rsidRPr="00C84E16">
        <w:rPr>
          <w:rtl/>
        </w:rPr>
        <w:t xml:space="preserve">طاهر بن عيسى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212" w:name="_Toc355070743"/>
      <w:bookmarkStart w:id="1213" w:name="_Toc450987623"/>
      <w:r w:rsidRPr="00C84E16">
        <w:rPr>
          <w:rtl/>
          <w:lang w:bidi="fa-IR"/>
        </w:rPr>
        <w:t>3805</w:t>
      </w:r>
      <w:r>
        <w:rPr>
          <w:rtl/>
          <w:lang w:bidi="fa-IR"/>
        </w:rPr>
        <w:t xml:space="preserve"> ـ</w:t>
      </w:r>
      <w:r w:rsidRPr="00C84E16">
        <w:rPr>
          <w:rtl/>
          <w:lang w:bidi="fa-IR"/>
        </w:rPr>
        <w:t xml:space="preserve"> أبو محمّد بن هارون :</w:t>
      </w:r>
      <w:bookmarkEnd w:id="1212"/>
      <w:bookmarkEnd w:id="1213"/>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ومضى في المقدّمة الاولى </w:t>
      </w:r>
      <w:r w:rsidRPr="00A65465">
        <w:rPr>
          <w:rStyle w:val="libFootnotenumChar"/>
          <w:rtl/>
        </w:rPr>
        <w:t>(9)</w:t>
      </w:r>
      <w:r>
        <w:rPr>
          <w:rtl/>
        </w:rPr>
        <w:t>.</w:t>
      </w:r>
    </w:p>
    <w:p w:rsidR="000F5FF3" w:rsidRPr="00C84E16" w:rsidRDefault="000F5FF3" w:rsidP="000F5FF3">
      <w:pPr>
        <w:pStyle w:val="Heading2"/>
        <w:rPr>
          <w:rtl/>
          <w:lang w:bidi="fa-IR"/>
        </w:rPr>
      </w:pPr>
      <w:bookmarkStart w:id="1214" w:name="_Toc355070744"/>
      <w:bookmarkStart w:id="1215" w:name="_Toc450987624"/>
      <w:r w:rsidRPr="00C84E16">
        <w:rPr>
          <w:rtl/>
          <w:lang w:bidi="fa-IR"/>
        </w:rPr>
        <w:t>3806</w:t>
      </w:r>
      <w:r>
        <w:rPr>
          <w:rtl/>
          <w:lang w:bidi="fa-IR"/>
        </w:rPr>
        <w:t xml:space="preserve"> ـ</w:t>
      </w:r>
      <w:r w:rsidRPr="00C84E16">
        <w:rPr>
          <w:rtl/>
          <w:lang w:bidi="fa-IR"/>
        </w:rPr>
        <w:t xml:space="preserve"> أبو مخلد السرّاج :</w:t>
      </w:r>
      <w:bookmarkEnd w:id="1214"/>
      <w:bookmarkEnd w:id="1215"/>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حميد ، عن القاسم بن إسماعيل القرشي ، عنه ،</w:t>
      </w:r>
      <w:r>
        <w:rPr>
          <w:rtl/>
        </w:rPr>
        <w:t xml:space="preserve"> </w:t>
      </w:r>
      <w:r w:rsidRPr="008F598B">
        <w:rPr>
          <w:rStyle w:val="libBold2Char"/>
          <w:rtl/>
        </w:rPr>
        <w:t xml:space="preserve">ست :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إعلام الورى : 499 ، وفيه : أبو محمّد بن الوجناء.</w:t>
      </w:r>
    </w:p>
    <w:p w:rsidR="000F5FF3" w:rsidRPr="00C84E16" w:rsidRDefault="000F5FF3" w:rsidP="00A65465">
      <w:pPr>
        <w:pStyle w:val="libFootnote0"/>
        <w:rPr>
          <w:rtl/>
          <w:lang w:bidi="fa-IR"/>
        </w:rPr>
      </w:pPr>
      <w:r w:rsidRPr="00C84E16">
        <w:rPr>
          <w:rtl/>
        </w:rPr>
        <w:t>(2) إعلام الورى : 488 ، وفيه : أبو محمّد بن الوجناني.</w:t>
      </w:r>
    </w:p>
    <w:p w:rsidR="000F5FF3" w:rsidRPr="00C84E16" w:rsidRDefault="000F5FF3" w:rsidP="00A65465">
      <w:pPr>
        <w:pStyle w:val="libFootnote0"/>
        <w:rPr>
          <w:rtl/>
          <w:lang w:bidi="fa-IR"/>
        </w:rPr>
      </w:pPr>
      <w:r w:rsidRPr="00C84E16">
        <w:rPr>
          <w:rtl/>
        </w:rPr>
        <w:t>(3) تعليقة الوحيد البهبهاني : 398.</w:t>
      </w:r>
    </w:p>
    <w:p w:rsidR="000F5FF3" w:rsidRPr="00C84E16" w:rsidRDefault="000F5FF3" w:rsidP="00A65465">
      <w:pPr>
        <w:pStyle w:val="libFootnote0"/>
        <w:rPr>
          <w:rtl/>
          <w:lang w:bidi="fa-IR"/>
        </w:rPr>
      </w:pPr>
      <w:r w:rsidRPr="00C84E16">
        <w:rPr>
          <w:rtl/>
        </w:rPr>
        <w:t>(4) بل الثانية عن كمال الدين : 443 / 16 ، وفيه : أبو محمّد بن الوجناء.</w:t>
      </w:r>
    </w:p>
    <w:p w:rsidR="000F5FF3" w:rsidRPr="00C84E16" w:rsidRDefault="000F5FF3" w:rsidP="00A65465">
      <w:pPr>
        <w:pStyle w:val="libFootnote0"/>
        <w:rPr>
          <w:rtl/>
          <w:lang w:bidi="fa-IR"/>
        </w:rPr>
      </w:pPr>
      <w:r w:rsidRPr="00C84E16">
        <w:rPr>
          <w:rtl/>
        </w:rPr>
        <w:t>(5) في نسخة « م » : بعنوان.</w:t>
      </w:r>
    </w:p>
    <w:p w:rsidR="000F5FF3" w:rsidRPr="00C84E16" w:rsidRDefault="000F5FF3" w:rsidP="00A65465">
      <w:pPr>
        <w:pStyle w:val="libFootnote0"/>
        <w:rPr>
          <w:rtl/>
          <w:lang w:bidi="fa-IR"/>
        </w:rPr>
      </w:pPr>
      <w:r w:rsidRPr="00C84E16">
        <w:rPr>
          <w:rtl/>
        </w:rPr>
        <w:t>(6) عن الغيبة : 315 / 264 ، وفيها : الحسن بن علي الوجناء ، والخرائج والجرائح : 2 / 961 ، وفيه : أبو محمّد الحسن بن وجناء.</w:t>
      </w:r>
    </w:p>
    <w:p w:rsidR="000F5FF3" w:rsidRPr="00C84E16" w:rsidRDefault="000F5FF3" w:rsidP="00A65465">
      <w:pPr>
        <w:pStyle w:val="libFootnote0"/>
        <w:rPr>
          <w:rtl/>
          <w:lang w:bidi="fa-IR"/>
        </w:rPr>
      </w:pPr>
      <w:r w:rsidRPr="00C84E16">
        <w:rPr>
          <w:rtl/>
        </w:rPr>
        <w:t>(7) رجال الشيخ : 477 / 1.</w:t>
      </w:r>
    </w:p>
    <w:p w:rsidR="000F5FF3" w:rsidRPr="00C84E16" w:rsidRDefault="000F5FF3" w:rsidP="00A65465">
      <w:pPr>
        <w:pStyle w:val="libFootnote0"/>
        <w:rPr>
          <w:rtl/>
          <w:lang w:bidi="fa-IR"/>
        </w:rPr>
      </w:pPr>
      <w:r w:rsidRPr="00C84E16">
        <w:rPr>
          <w:rtl/>
        </w:rPr>
        <w:t>(8) مجمع الرجال : 7 / 97.</w:t>
      </w:r>
    </w:p>
    <w:p w:rsidR="000F5FF3" w:rsidRPr="00C84E16" w:rsidRDefault="000F5FF3" w:rsidP="00A65465">
      <w:pPr>
        <w:pStyle w:val="libFootnote0"/>
        <w:rPr>
          <w:rtl/>
          <w:lang w:bidi="fa-IR"/>
        </w:rPr>
      </w:pPr>
      <w:r w:rsidRPr="00C84E16">
        <w:rPr>
          <w:rtl/>
        </w:rPr>
        <w:t xml:space="preserve">(9) بل الثانية ، عن كمال الدين : 442 / 16 ، وفيه أنّه ممّن رأوا القائم </w:t>
      </w:r>
      <w:r w:rsidR="009A2F07" w:rsidRPr="009A2F07">
        <w:rPr>
          <w:rStyle w:val="libAlaemChar"/>
          <w:rtl/>
        </w:rPr>
        <w:t>عليه‌السلام</w:t>
      </w:r>
      <w:r w:rsidRPr="00C84E16">
        <w:rPr>
          <w:rtl/>
        </w:rPr>
        <w:t xml:space="preserve"> أو وقفوا على معجزته.</w:t>
      </w:r>
    </w:p>
    <w:p w:rsidR="000F5FF3" w:rsidRPr="00C84E16" w:rsidRDefault="000F5FF3" w:rsidP="00A65465">
      <w:pPr>
        <w:pStyle w:val="libFootnote0"/>
        <w:rPr>
          <w:rtl/>
          <w:lang w:bidi="fa-IR"/>
        </w:rPr>
      </w:pPr>
      <w:r w:rsidRPr="00C84E16">
        <w:rPr>
          <w:rtl/>
        </w:rPr>
        <w:t>(10) الفهرست : 191 / 879.</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جش : </w:t>
      </w:r>
      <w:r w:rsidRPr="00C84E16">
        <w:rPr>
          <w:rtl/>
        </w:rPr>
        <w:t xml:space="preserve">ابن أبي عمير عنه بكتابه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الكلام فيه كما في أبي محمّد الخزّاز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أبو مخلد السرّاج ، عنه ابن أبي عمير ، والقاسم بن إسماعيل ، والحسين بن أبي العلاء </w:t>
      </w:r>
      <w:r w:rsidRPr="00A65465">
        <w:rPr>
          <w:rStyle w:val="libFootnotenumChar"/>
          <w:rtl/>
        </w:rPr>
        <w:t>(3)</w:t>
      </w:r>
      <w:r>
        <w:rPr>
          <w:rtl/>
        </w:rPr>
        <w:t>.</w:t>
      </w:r>
    </w:p>
    <w:p w:rsidR="000F5FF3" w:rsidRDefault="000F5FF3" w:rsidP="000F5FF3">
      <w:pPr>
        <w:pStyle w:val="Heading2"/>
        <w:rPr>
          <w:rtl/>
          <w:lang w:bidi="fa-IR"/>
        </w:rPr>
      </w:pPr>
      <w:bookmarkStart w:id="1216" w:name="_Toc355070745"/>
      <w:bookmarkStart w:id="1217" w:name="_Toc450987625"/>
      <w:r w:rsidRPr="00C84E16">
        <w:rPr>
          <w:rtl/>
          <w:lang w:bidi="fa-IR"/>
        </w:rPr>
        <w:t>3807</w:t>
      </w:r>
      <w:r>
        <w:rPr>
          <w:rtl/>
          <w:lang w:bidi="fa-IR"/>
        </w:rPr>
        <w:t xml:space="preserve"> ـ</w:t>
      </w:r>
      <w:r w:rsidRPr="00C84E16">
        <w:rPr>
          <w:rtl/>
          <w:lang w:bidi="fa-IR"/>
        </w:rPr>
        <w:t xml:space="preserve"> أبو مخنف :</w:t>
      </w:r>
      <w:bookmarkEnd w:id="1216"/>
      <w:bookmarkEnd w:id="1217"/>
      <w:r w:rsidRPr="00C84E16">
        <w:rPr>
          <w:rtl/>
          <w:lang w:bidi="fa-IR"/>
        </w:rPr>
        <w:t xml:space="preserve"> </w:t>
      </w:r>
    </w:p>
    <w:p w:rsidR="000F5FF3" w:rsidRPr="00C84E16" w:rsidRDefault="009A2F07" w:rsidP="000604F3">
      <w:pPr>
        <w:pStyle w:val="libNormal"/>
        <w:rPr>
          <w:rtl/>
        </w:rPr>
      </w:pPr>
      <w:r w:rsidRPr="009A2F07">
        <w:rPr>
          <w:rStyle w:val="libAlaemChar"/>
          <w:rFonts w:hint="cs"/>
          <w:rtl/>
        </w:rPr>
        <w:t>رضي‌الله‌عنه</w:t>
      </w:r>
      <w:r w:rsidR="000F5FF3">
        <w:rPr>
          <w:rtl/>
        </w:rPr>
        <w:t xml:space="preserve"> </w:t>
      </w:r>
      <w:r w:rsidR="000F5FF3" w:rsidRPr="00C84E16">
        <w:rPr>
          <w:rtl/>
        </w:rPr>
        <w:t xml:space="preserve">لوط بن يحيى </w:t>
      </w:r>
      <w:r w:rsidR="000F5FF3" w:rsidRPr="00A65465">
        <w:rPr>
          <w:rStyle w:val="libFootnotenumChar"/>
          <w:rtl/>
        </w:rPr>
        <w:t>(4)</w:t>
      </w:r>
      <w:r w:rsidR="000F5FF3" w:rsidRPr="00C84E16">
        <w:rPr>
          <w:rtl/>
        </w:rPr>
        <w:t xml:space="preserve"> ، غير مذكور في الكتابين.</w:t>
      </w:r>
    </w:p>
    <w:p w:rsidR="000F5FF3" w:rsidRPr="00C84E16" w:rsidRDefault="000F5FF3" w:rsidP="000F5FF3">
      <w:pPr>
        <w:pStyle w:val="Heading2"/>
        <w:rPr>
          <w:rtl/>
          <w:lang w:bidi="fa-IR"/>
        </w:rPr>
      </w:pPr>
      <w:bookmarkStart w:id="1218" w:name="_Toc355070746"/>
      <w:bookmarkStart w:id="1219" w:name="_Toc450987626"/>
      <w:r w:rsidRPr="00C84E16">
        <w:rPr>
          <w:rtl/>
          <w:lang w:bidi="fa-IR"/>
        </w:rPr>
        <w:t>3808</w:t>
      </w:r>
      <w:r>
        <w:rPr>
          <w:rtl/>
          <w:lang w:bidi="fa-IR"/>
        </w:rPr>
        <w:t xml:space="preserve"> ـ</w:t>
      </w:r>
      <w:r w:rsidRPr="00C84E16">
        <w:rPr>
          <w:rtl/>
          <w:lang w:bidi="fa-IR"/>
        </w:rPr>
        <w:t xml:space="preserve"> أبو مريم الأنصاري :</w:t>
      </w:r>
      <w:bookmarkEnd w:id="1218"/>
      <w:bookmarkEnd w:id="1219"/>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ابن بطّة ، عن أحمد بن محمّد ، عن ابن أبي عمير ، عن الحسن بن محبوب ، عنه ،</w:t>
      </w:r>
      <w:r>
        <w:rPr>
          <w:rtl/>
        </w:rPr>
        <w:t xml:space="preserve"> </w:t>
      </w:r>
      <w:r w:rsidRPr="008F598B">
        <w:rPr>
          <w:rStyle w:val="libBold2Char"/>
          <w:rtl/>
        </w:rPr>
        <w:t xml:space="preserve">ست : </w:t>
      </w:r>
      <w:r w:rsidRPr="00A65465">
        <w:rPr>
          <w:rStyle w:val="libFootnotenumChar"/>
          <w:rtl/>
        </w:rPr>
        <w:t>(5)</w:t>
      </w:r>
      <w:r>
        <w:rPr>
          <w:rtl/>
        </w:rPr>
        <w:t>.</w:t>
      </w:r>
      <w:r w:rsidRPr="00C84E16">
        <w:rPr>
          <w:rtl/>
        </w:rPr>
        <w:t xml:space="preserve"> اسمه عبد الغفّار بن القاسم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يأتي لغيره أيضاً إلاّ أنّ الظاهر عند الإطلاق هو لأنّ غيره لا أصل له ولا كتاب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458 / 1247.</w:t>
      </w:r>
    </w:p>
    <w:p w:rsidR="000F5FF3" w:rsidRPr="00C84E16" w:rsidRDefault="000F5FF3" w:rsidP="00A65465">
      <w:pPr>
        <w:pStyle w:val="libFootnote0"/>
        <w:rPr>
          <w:rtl/>
          <w:lang w:bidi="fa-IR"/>
        </w:rPr>
      </w:pPr>
      <w:r w:rsidRPr="00C84E16">
        <w:rPr>
          <w:rtl/>
        </w:rPr>
        <w:t>(2) وفيه أنّ ظاهر النجاشي والفهرست ومعالم العلماء كونه من الإماميّة ورواية ابن أبي عمير عنه تشير إلى الوثاقة مضافاً إلى رواية جماعة كتابه ، راجع معالم العلماء : 140 / 983.</w:t>
      </w:r>
    </w:p>
    <w:p w:rsidR="000F5FF3" w:rsidRPr="00C84E16" w:rsidRDefault="000F5FF3" w:rsidP="00A65465">
      <w:pPr>
        <w:pStyle w:val="libFootnote0"/>
        <w:rPr>
          <w:rtl/>
          <w:lang w:bidi="fa-IR"/>
        </w:rPr>
      </w:pPr>
      <w:r w:rsidRPr="00C84E16">
        <w:rPr>
          <w:rtl/>
        </w:rPr>
        <w:t>(3) هداية المحدّثين : 298.</w:t>
      </w:r>
    </w:p>
    <w:p w:rsidR="000F5FF3" w:rsidRPr="00C84E16" w:rsidRDefault="000F5FF3" w:rsidP="00A65465">
      <w:pPr>
        <w:pStyle w:val="libFootnote0"/>
        <w:rPr>
          <w:rtl/>
          <w:lang w:bidi="fa-IR"/>
        </w:rPr>
      </w:pPr>
      <w:r w:rsidRPr="00C84E16">
        <w:rPr>
          <w:rtl/>
        </w:rPr>
        <w:t xml:space="preserve">(4) رجال الشيخ : 57 / 1 </w:t>
      </w:r>
      <w:r>
        <w:rPr>
          <w:rtl/>
        </w:rPr>
        <w:t>و 7</w:t>
      </w:r>
      <w:r w:rsidRPr="00C84E16">
        <w:rPr>
          <w:rtl/>
        </w:rPr>
        <w:t xml:space="preserve">0 / 1 </w:t>
      </w:r>
      <w:r>
        <w:rPr>
          <w:rtl/>
        </w:rPr>
        <w:t>و 7</w:t>
      </w:r>
      <w:r w:rsidRPr="00C84E16">
        <w:rPr>
          <w:rtl/>
        </w:rPr>
        <w:t xml:space="preserve">9 / 1 </w:t>
      </w:r>
      <w:r>
        <w:rPr>
          <w:rtl/>
        </w:rPr>
        <w:t>و 2</w:t>
      </w:r>
      <w:r w:rsidRPr="00C84E16">
        <w:rPr>
          <w:rtl/>
        </w:rPr>
        <w:t>79 / 6 والفهرست : 129 / 583 ورجال النجاشي : 320 / 875 والخلاصة : 136 / 1 ورجال ابن داود : 157 / 1251.</w:t>
      </w:r>
    </w:p>
    <w:p w:rsidR="000F5FF3" w:rsidRPr="00C84E16" w:rsidRDefault="000F5FF3" w:rsidP="00A65465">
      <w:pPr>
        <w:pStyle w:val="libFootnote0"/>
        <w:rPr>
          <w:rtl/>
          <w:lang w:bidi="fa-IR"/>
        </w:rPr>
      </w:pPr>
      <w:r w:rsidRPr="00C84E16">
        <w:rPr>
          <w:rtl/>
        </w:rPr>
        <w:t>(5) الفهرست : 188 / 864.</w:t>
      </w:r>
    </w:p>
    <w:p w:rsidR="000F5FF3" w:rsidRPr="00C84E16" w:rsidRDefault="000F5FF3" w:rsidP="00A65465">
      <w:pPr>
        <w:pStyle w:val="libFootnote0"/>
        <w:rPr>
          <w:rtl/>
          <w:lang w:bidi="fa-IR"/>
        </w:rPr>
      </w:pPr>
      <w:r w:rsidRPr="00C84E16">
        <w:rPr>
          <w:rtl/>
        </w:rPr>
        <w:t xml:space="preserve">(6) رجال الشيخ : 129 / 25 </w:t>
      </w:r>
      <w:r>
        <w:rPr>
          <w:rtl/>
        </w:rPr>
        <w:t>و 2</w:t>
      </w:r>
      <w:r w:rsidRPr="00C84E16">
        <w:rPr>
          <w:rtl/>
        </w:rPr>
        <w:t>37 / 117 ورجال النجاشي : 246 / 649 والخلاصة : 117 / 1 ورجال ابن داود : 130 / 965.</w:t>
      </w:r>
    </w:p>
    <w:p w:rsidR="000F5FF3" w:rsidRPr="00C84E16" w:rsidRDefault="000F5FF3" w:rsidP="00A65465">
      <w:pPr>
        <w:pStyle w:val="libFootnote0"/>
        <w:rPr>
          <w:rtl/>
          <w:lang w:bidi="fa-IR"/>
        </w:rPr>
      </w:pPr>
      <w:r w:rsidRPr="00C84E16">
        <w:rPr>
          <w:rtl/>
        </w:rPr>
        <w:t>(7) هداية المحدّثين : 298.</w:t>
      </w:r>
    </w:p>
    <w:p w:rsidR="000F5FF3" w:rsidRPr="00C84E16" w:rsidRDefault="000F5FF3" w:rsidP="000F5FF3">
      <w:pPr>
        <w:pStyle w:val="Heading2"/>
        <w:rPr>
          <w:rtl/>
          <w:lang w:bidi="fa-IR"/>
        </w:rPr>
      </w:pPr>
      <w:r>
        <w:rPr>
          <w:rtl/>
          <w:lang w:bidi="fa-IR"/>
        </w:rPr>
        <w:br w:type="page"/>
      </w:r>
      <w:bookmarkStart w:id="1220" w:name="_Toc355070747"/>
      <w:bookmarkStart w:id="1221" w:name="_Toc450987627"/>
      <w:r w:rsidRPr="00C84E16">
        <w:rPr>
          <w:rtl/>
          <w:lang w:bidi="fa-IR"/>
        </w:rPr>
        <w:lastRenderedPageBreak/>
        <w:t>3809</w:t>
      </w:r>
      <w:r>
        <w:rPr>
          <w:rtl/>
          <w:lang w:bidi="fa-IR"/>
        </w:rPr>
        <w:t xml:space="preserve"> ـ</w:t>
      </w:r>
      <w:r w:rsidRPr="00C84E16">
        <w:rPr>
          <w:rtl/>
          <w:lang w:bidi="fa-IR"/>
        </w:rPr>
        <w:t xml:space="preserve"> أبو المستهل :</w:t>
      </w:r>
      <w:bookmarkEnd w:id="1220"/>
      <w:bookmarkEnd w:id="1221"/>
      <w:r w:rsidRPr="00C84E16">
        <w:rPr>
          <w:rtl/>
          <w:lang w:bidi="fa-IR"/>
        </w:rPr>
        <w:t xml:space="preserve"> </w:t>
      </w:r>
    </w:p>
    <w:p w:rsidR="000F5FF3" w:rsidRPr="00C84E16" w:rsidRDefault="000F5FF3" w:rsidP="000604F3">
      <w:pPr>
        <w:pStyle w:val="libNormal"/>
        <w:rPr>
          <w:rtl/>
        </w:rPr>
      </w:pPr>
      <w:r w:rsidRPr="00C84E16">
        <w:rPr>
          <w:rtl/>
        </w:rPr>
        <w:t xml:space="preserve">الكميت بن زيد الأسدي </w:t>
      </w:r>
      <w:r w:rsidRPr="00A65465">
        <w:rPr>
          <w:rStyle w:val="libFootnotenumChar"/>
          <w:rtl/>
        </w:rPr>
        <w:t>(1)</w:t>
      </w:r>
      <w:r w:rsidRPr="00C84E16">
        <w:rPr>
          <w:rtl/>
        </w:rPr>
        <w:t xml:space="preserve"> ، ويأتي لحمّاد بن أبي العطارد </w:t>
      </w:r>
      <w:r w:rsidRPr="00A65465">
        <w:rPr>
          <w:rStyle w:val="libFootnotenumChar"/>
          <w:rtl/>
        </w:rPr>
        <w:t>(2)</w:t>
      </w:r>
      <w:r w:rsidRPr="00C84E16">
        <w:rPr>
          <w:rtl/>
        </w:rPr>
        <w:t xml:space="preserve"> ، وكلاهما من أصحابهما</w:t>
      </w:r>
      <w:r>
        <w:rPr>
          <w:rtl/>
        </w:rPr>
        <w:t xml:space="preserve"> </w:t>
      </w:r>
      <w:r w:rsidR="009A2F07" w:rsidRPr="009A2F07">
        <w:rPr>
          <w:rStyle w:val="libAlaemChar"/>
          <w:rFonts w:hint="cs"/>
          <w:rtl/>
        </w:rPr>
        <w:t>عليهما‌السلام</w:t>
      </w:r>
      <w:r>
        <w:rPr>
          <w:rtl/>
        </w:rPr>
        <w:t xml:space="preserve"> </w:t>
      </w:r>
      <w:r w:rsidRPr="00A65465">
        <w:rPr>
          <w:rStyle w:val="libFootnotenumChar"/>
          <w:rtl/>
        </w:rPr>
        <w:t>(3)</w:t>
      </w:r>
      <w:r>
        <w:rPr>
          <w:rtl/>
        </w:rPr>
        <w:t>.</w:t>
      </w:r>
      <w:r w:rsidRPr="00C84E16">
        <w:rPr>
          <w:rtl/>
        </w:rPr>
        <w:t xml:space="preserve"> وتقدّم أيضاً سلمة أبو المستهل الكوفي </w:t>
      </w:r>
      <w:r w:rsidRPr="00A65465">
        <w:rPr>
          <w:rStyle w:val="libFootnotenumChar"/>
          <w:rtl/>
        </w:rPr>
        <w:t>(4)</w:t>
      </w:r>
      <w:r w:rsidRPr="00C84E16">
        <w:rPr>
          <w:rtl/>
        </w:rPr>
        <w:t xml:space="preserve"> ، فتدبّر.</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ويطلق على يونس بن خالد </w:t>
      </w:r>
      <w:r w:rsidRPr="00A65465">
        <w:rPr>
          <w:rStyle w:val="libFootnotenumChar"/>
          <w:rtl/>
        </w:rPr>
        <w:t>(5)</w:t>
      </w:r>
      <w:r w:rsidRPr="00C84E16">
        <w:rPr>
          <w:rtl/>
        </w:rPr>
        <w:t xml:space="preserve"> ، والمستورد بن نهيك </w:t>
      </w:r>
      <w:r w:rsidRPr="00A65465">
        <w:rPr>
          <w:rStyle w:val="libFootnotenumChar"/>
          <w:rtl/>
        </w:rPr>
        <w:t>(6)</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هما وسلمة وحمّاد كلّهم مجاهيل لا ينصرف الإطلاق إليهم فاختص بالكميت </w:t>
      </w:r>
      <w:r w:rsidR="009A2F07" w:rsidRPr="009A2F07">
        <w:rPr>
          <w:rStyle w:val="libAlaemChar"/>
          <w:rtl/>
        </w:rPr>
        <w:t>رحمه‌الله</w:t>
      </w:r>
      <w:r w:rsidRPr="00C84E16">
        <w:rPr>
          <w:rtl/>
        </w:rPr>
        <w:t xml:space="preserve"> وحده.</w:t>
      </w:r>
    </w:p>
    <w:p w:rsidR="000F5FF3" w:rsidRPr="00C84E16" w:rsidRDefault="000F5FF3" w:rsidP="000604F3">
      <w:pPr>
        <w:pStyle w:val="libNormal"/>
        <w:rPr>
          <w:rtl/>
        </w:rPr>
      </w:pPr>
      <w:r w:rsidRPr="00C84E16">
        <w:rPr>
          <w:rtl/>
        </w:rPr>
        <w:t xml:space="preserve">وفي الوجيزة : أبو المستهل يطلق غالباً على الكميت </w:t>
      </w:r>
      <w:r w:rsidRPr="00A65465">
        <w:rPr>
          <w:rStyle w:val="libFootnotenumChar"/>
          <w:rtl/>
        </w:rPr>
        <w:t>(8)</w:t>
      </w:r>
      <w:r>
        <w:rPr>
          <w:rtl/>
        </w:rPr>
        <w:t>.</w:t>
      </w:r>
    </w:p>
    <w:p w:rsidR="000F5FF3" w:rsidRPr="00C84E16" w:rsidRDefault="000F5FF3" w:rsidP="000F5FF3">
      <w:pPr>
        <w:pStyle w:val="Heading2"/>
        <w:rPr>
          <w:rtl/>
          <w:lang w:bidi="fa-IR"/>
        </w:rPr>
      </w:pPr>
      <w:bookmarkStart w:id="1222" w:name="_Toc355070748"/>
      <w:bookmarkStart w:id="1223" w:name="_Toc450987628"/>
      <w:r w:rsidRPr="00C84E16">
        <w:rPr>
          <w:rtl/>
          <w:lang w:bidi="fa-IR"/>
        </w:rPr>
        <w:t>3810</w:t>
      </w:r>
      <w:r>
        <w:rPr>
          <w:rtl/>
          <w:lang w:bidi="fa-IR"/>
        </w:rPr>
        <w:t xml:space="preserve"> ـ</w:t>
      </w:r>
      <w:r w:rsidRPr="00C84E16">
        <w:rPr>
          <w:rtl/>
          <w:lang w:bidi="fa-IR"/>
        </w:rPr>
        <w:t xml:space="preserve"> أبو مسروق :</w:t>
      </w:r>
      <w:bookmarkEnd w:id="1222"/>
      <w:bookmarkEnd w:id="1223"/>
      <w:r w:rsidRPr="00C84E16">
        <w:rPr>
          <w:rtl/>
          <w:lang w:bidi="fa-IR"/>
        </w:rPr>
        <w:t xml:space="preserve"> </w:t>
      </w:r>
    </w:p>
    <w:p w:rsidR="000F5FF3" w:rsidRPr="00C84E16" w:rsidRDefault="000F5FF3" w:rsidP="000604F3">
      <w:pPr>
        <w:pStyle w:val="libNormal"/>
        <w:rPr>
          <w:rtl/>
        </w:rPr>
      </w:pPr>
      <w:r w:rsidRPr="00C84E16">
        <w:rPr>
          <w:rtl/>
        </w:rPr>
        <w:t>وابنه الهيثم ، قال حمدويه : سمعت أصحابنا يذكرونهما ، وكلاهما فاضلان ،</w:t>
      </w:r>
      <w:r>
        <w:rPr>
          <w:rtl/>
        </w:rPr>
        <w:t xml:space="preserve"> </w:t>
      </w:r>
      <w:r w:rsidRPr="008F598B">
        <w:rPr>
          <w:rStyle w:val="libBold2Char"/>
          <w:rtl/>
        </w:rPr>
        <w:t>صه</w:t>
      </w:r>
      <w:r w:rsidRPr="00C84E16">
        <w:rPr>
          <w:rtl/>
        </w:rPr>
        <w:t xml:space="preserve"> </w:t>
      </w:r>
      <w:r w:rsidRPr="00A65465">
        <w:rPr>
          <w:rStyle w:val="libFootnotenumChar"/>
          <w:rtl/>
        </w:rPr>
        <w:t>(9)</w:t>
      </w:r>
      <w:r w:rsidRPr="00C84E16">
        <w:t xml:space="preserve"> </w:t>
      </w:r>
      <w:r w:rsidRPr="00C84E16">
        <w:rPr>
          <w:rtl/>
        </w:rPr>
        <w:t>،</w:t>
      </w:r>
      <w:r>
        <w:rPr>
          <w:rtl/>
        </w:rPr>
        <w:t xml:space="preserve"> </w:t>
      </w:r>
      <w:r w:rsidRPr="008F598B">
        <w:rPr>
          <w:rStyle w:val="libBold2Char"/>
          <w:rtl/>
        </w:rPr>
        <w:t>كش</w:t>
      </w:r>
      <w:r w:rsidRPr="00C84E16">
        <w:rPr>
          <w:rtl/>
        </w:rPr>
        <w:t xml:space="preserve"> </w:t>
      </w:r>
      <w:r w:rsidRPr="00A65465">
        <w:rPr>
          <w:rStyle w:val="libFootnotenumChar"/>
          <w:rtl/>
        </w:rPr>
        <w:t>(10)</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اسمه عبد الله </w:t>
      </w:r>
      <w:r w:rsidRPr="00A65465">
        <w:rPr>
          <w:rStyle w:val="libFootnotenumChar"/>
          <w:rtl/>
        </w:rPr>
        <w:t>(11)</w:t>
      </w:r>
      <w:r w:rsidRPr="00C84E16">
        <w:rPr>
          <w:rtl/>
        </w:rPr>
        <w:t xml:space="preserve">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278 / 19.</w:t>
      </w:r>
    </w:p>
    <w:p w:rsidR="000F5FF3" w:rsidRPr="00C84E16" w:rsidRDefault="000F5FF3" w:rsidP="00A65465">
      <w:pPr>
        <w:pStyle w:val="libFootnote0"/>
        <w:rPr>
          <w:rtl/>
          <w:lang w:bidi="fa-IR"/>
        </w:rPr>
      </w:pPr>
      <w:r w:rsidRPr="00C84E16">
        <w:rPr>
          <w:rtl/>
        </w:rPr>
        <w:t>(2) رجال الشيخ : 175 / 172.</w:t>
      </w:r>
    </w:p>
    <w:p w:rsidR="000F5FF3" w:rsidRPr="00C84E16" w:rsidRDefault="000F5FF3" w:rsidP="00A65465">
      <w:pPr>
        <w:pStyle w:val="libFootnote0"/>
        <w:rPr>
          <w:rtl/>
          <w:lang w:bidi="fa-IR"/>
        </w:rPr>
      </w:pPr>
      <w:r w:rsidRPr="00C84E16">
        <w:rPr>
          <w:rtl/>
        </w:rPr>
        <w:t>(3) أي من أصحاب الباقر والصادق</w:t>
      </w:r>
      <w:r>
        <w:rPr>
          <w:rtl/>
        </w:rPr>
        <w:t xml:space="preserve"> </w:t>
      </w:r>
      <w:r w:rsidR="009A2F07" w:rsidRPr="009A2F07">
        <w:rPr>
          <w:rStyle w:val="libAlaemChar"/>
          <w:rFonts w:hint="cs"/>
          <w:rtl/>
        </w:rPr>
        <w:t>عليهما‌السلام</w:t>
      </w:r>
      <w:r>
        <w:rPr>
          <w:rtl/>
        </w:rPr>
        <w:t xml:space="preserve"> </w:t>
      </w:r>
      <w:r w:rsidRPr="00C84E16">
        <w:rPr>
          <w:rtl/>
        </w:rPr>
        <w:t>، رجال الشيخ : 117 / 40 ، 134 / 3 ، 175 / 172 ، 278 / 19.</w:t>
      </w:r>
    </w:p>
    <w:p w:rsidR="000F5FF3" w:rsidRPr="00C84E16" w:rsidRDefault="000F5FF3" w:rsidP="00A65465">
      <w:pPr>
        <w:pStyle w:val="libFootnote0"/>
        <w:rPr>
          <w:rtl/>
          <w:lang w:bidi="fa-IR"/>
        </w:rPr>
      </w:pPr>
      <w:r w:rsidRPr="00C84E16">
        <w:rPr>
          <w:rtl/>
        </w:rPr>
        <w:t>(4) عن رجال الشيخ : 212 / 155.</w:t>
      </w:r>
    </w:p>
    <w:p w:rsidR="000F5FF3" w:rsidRPr="00C84E16" w:rsidRDefault="000F5FF3" w:rsidP="00A65465">
      <w:pPr>
        <w:pStyle w:val="libFootnote0"/>
        <w:rPr>
          <w:rtl/>
          <w:lang w:bidi="fa-IR"/>
        </w:rPr>
      </w:pPr>
      <w:r w:rsidRPr="00C84E16">
        <w:rPr>
          <w:rtl/>
        </w:rPr>
        <w:t>(5) رجال الشيخ : 140 / 9.</w:t>
      </w:r>
    </w:p>
    <w:p w:rsidR="000F5FF3" w:rsidRPr="00C84E16" w:rsidRDefault="000F5FF3" w:rsidP="00A65465">
      <w:pPr>
        <w:pStyle w:val="libFootnote0"/>
        <w:rPr>
          <w:rtl/>
          <w:lang w:bidi="fa-IR"/>
        </w:rPr>
      </w:pPr>
      <w:r w:rsidRPr="00C84E16">
        <w:rPr>
          <w:rtl/>
        </w:rPr>
        <w:t>(6) رجال الشيخ : 320 / 651.</w:t>
      </w:r>
    </w:p>
    <w:p w:rsidR="000F5FF3" w:rsidRPr="00C84E16" w:rsidRDefault="000F5FF3" w:rsidP="00A65465">
      <w:pPr>
        <w:pStyle w:val="libFootnote0"/>
        <w:rPr>
          <w:rtl/>
          <w:lang w:bidi="fa-IR"/>
        </w:rPr>
      </w:pPr>
      <w:r w:rsidRPr="00C84E16">
        <w:rPr>
          <w:rtl/>
        </w:rPr>
        <w:t>(7) تعليقة الوحيد البهبهاني : 398.</w:t>
      </w:r>
    </w:p>
    <w:p w:rsidR="000F5FF3" w:rsidRPr="00C84E16" w:rsidRDefault="000F5FF3" w:rsidP="00A65465">
      <w:pPr>
        <w:pStyle w:val="libFootnote0"/>
        <w:rPr>
          <w:rtl/>
          <w:lang w:bidi="fa-IR"/>
        </w:rPr>
      </w:pPr>
      <w:r w:rsidRPr="00C84E16">
        <w:rPr>
          <w:rtl/>
        </w:rPr>
        <w:t>(8) الوجيزة : 356 / 2256.</w:t>
      </w:r>
    </w:p>
    <w:p w:rsidR="000F5FF3" w:rsidRPr="00C84E16" w:rsidRDefault="000F5FF3" w:rsidP="00A65465">
      <w:pPr>
        <w:pStyle w:val="libFootnote0"/>
        <w:rPr>
          <w:rtl/>
          <w:lang w:bidi="fa-IR"/>
        </w:rPr>
      </w:pPr>
      <w:r w:rsidRPr="00C84E16">
        <w:rPr>
          <w:rtl/>
        </w:rPr>
        <w:t>(9) الخلاصة : 189 / 23.</w:t>
      </w:r>
    </w:p>
    <w:p w:rsidR="000F5FF3" w:rsidRPr="00C84E16" w:rsidRDefault="000F5FF3" w:rsidP="00A65465">
      <w:pPr>
        <w:pStyle w:val="libFootnote0"/>
        <w:rPr>
          <w:rtl/>
          <w:lang w:bidi="fa-IR"/>
        </w:rPr>
      </w:pPr>
      <w:r w:rsidRPr="00C84E16">
        <w:rPr>
          <w:rtl/>
        </w:rPr>
        <w:t>(10) رجال الكشّي : 372 / 696 ، وفيه : يذكرونهما بخير كلاهما فاضلان.</w:t>
      </w:r>
    </w:p>
    <w:p w:rsidR="000F5FF3" w:rsidRPr="00C84E16" w:rsidRDefault="000F5FF3" w:rsidP="00A65465">
      <w:pPr>
        <w:pStyle w:val="libFootnote0"/>
        <w:rPr>
          <w:rtl/>
          <w:lang w:bidi="fa-IR"/>
        </w:rPr>
      </w:pPr>
      <w:r w:rsidRPr="00C84E16">
        <w:rPr>
          <w:rtl/>
        </w:rPr>
        <w:t>(11) رجال النجاشي : 437 / 1175 والخلاصة : 179 / 3 ورجال ابن داود : 201 / 1682.</w:t>
      </w:r>
    </w:p>
    <w:p w:rsidR="000F5FF3" w:rsidRPr="00C84E16" w:rsidRDefault="000F5FF3" w:rsidP="00A65465">
      <w:pPr>
        <w:pStyle w:val="libFootnote0"/>
        <w:rPr>
          <w:rtl/>
          <w:lang w:bidi="fa-IR"/>
        </w:rPr>
      </w:pPr>
      <w:r w:rsidRPr="00C84E16">
        <w:rPr>
          <w:rtl/>
        </w:rPr>
        <w:t>(12) تعليقة الوحيد البهبهاني : 398.</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 xml:space="preserve">عبد الله النهدي كما مضى. وفي الوجيزة : ممدوح </w:t>
      </w:r>
      <w:r w:rsidRPr="00A65465">
        <w:rPr>
          <w:rStyle w:val="libFootnotenumChar"/>
          <w:rtl/>
        </w:rPr>
        <w:t>(</w:t>
      </w:r>
      <w:r w:rsidRPr="00A65465">
        <w:rPr>
          <w:rStyle w:val="libFootnotenumChar"/>
          <w:rFonts w:hint="cs"/>
          <w:rtl/>
        </w:rPr>
        <w:t>1</w:t>
      </w:r>
      <w:r w:rsidRPr="00A65465">
        <w:rPr>
          <w:rStyle w:val="libFootnotenumChar"/>
          <w:rtl/>
        </w:rPr>
        <w:t>)</w:t>
      </w:r>
      <w:r>
        <w:rPr>
          <w:rtl/>
        </w:rPr>
        <w:t>.</w:t>
      </w:r>
      <w:r w:rsidRPr="00C84E16">
        <w:rPr>
          <w:rtl/>
        </w:rPr>
        <w:t xml:space="preserve"> وفي الحاوي ذكره في الضعاف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 فتأمّل.</w:t>
      </w:r>
    </w:p>
    <w:p w:rsidR="000F5FF3" w:rsidRPr="00C84E16" w:rsidRDefault="000F5FF3" w:rsidP="000F5FF3">
      <w:pPr>
        <w:pStyle w:val="Heading2"/>
        <w:rPr>
          <w:rtl/>
          <w:lang w:bidi="fa-IR"/>
        </w:rPr>
      </w:pPr>
      <w:bookmarkStart w:id="1224" w:name="_Toc355070749"/>
      <w:bookmarkStart w:id="1225" w:name="_Toc450987629"/>
      <w:r w:rsidRPr="00C84E16">
        <w:rPr>
          <w:rtl/>
          <w:lang w:bidi="fa-IR"/>
        </w:rPr>
        <w:t>3811</w:t>
      </w:r>
      <w:r>
        <w:rPr>
          <w:rtl/>
          <w:lang w:bidi="fa-IR"/>
        </w:rPr>
        <w:t xml:space="preserve"> ـ</w:t>
      </w:r>
      <w:r w:rsidRPr="00C84E16">
        <w:rPr>
          <w:rtl/>
          <w:lang w:bidi="fa-IR"/>
        </w:rPr>
        <w:t xml:space="preserve"> أبو مسعود الأنصاري :</w:t>
      </w:r>
      <w:bookmarkEnd w:id="1224"/>
      <w:bookmarkEnd w:id="1225"/>
      <w:r w:rsidRPr="00C84E16">
        <w:rPr>
          <w:rtl/>
          <w:lang w:bidi="fa-IR"/>
        </w:rPr>
        <w:t xml:space="preserve"> </w:t>
      </w:r>
    </w:p>
    <w:p w:rsidR="000F5FF3" w:rsidRPr="00C84E16" w:rsidRDefault="000F5FF3" w:rsidP="000604F3">
      <w:pPr>
        <w:pStyle w:val="libNormal"/>
        <w:rPr>
          <w:rtl/>
        </w:rPr>
      </w:pPr>
      <w:r w:rsidRPr="00C84E16">
        <w:rPr>
          <w:rtl/>
        </w:rPr>
        <w:t xml:space="preserve">ي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اسمه عقبة بن عمرو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604F3">
      <w:pPr>
        <w:pStyle w:val="libNormal"/>
        <w:rPr>
          <w:rtl/>
        </w:rPr>
      </w:pPr>
      <w:r w:rsidRPr="00C84E16">
        <w:rPr>
          <w:rtl/>
        </w:rPr>
        <w:t>في</w:t>
      </w:r>
      <w:r w:rsidRPr="008F598B">
        <w:rPr>
          <w:rStyle w:val="libBold2Char"/>
          <w:rtl/>
        </w:rPr>
        <w:t xml:space="preserve"> قب : </w:t>
      </w:r>
      <w:r w:rsidRPr="00C84E16">
        <w:rPr>
          <w:rtl/>
        </w:rPr>
        <w:t xml:space="preserve">صحابي جليل مات قبل الأربعين وقيل بعدها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 ابن أبي الحديد في الشرح : من المنحرفين عن علي </w:t>
      </w:r>
      <w:r w:rsidR="009A2F07" w:rsidRPr="009A2F07">
        <w:rPr>
          <w:rStyle w:val="libAlaemChar"/>
          <w:rtl/>
        </w:rPr>
        <w:t>عليه‌السلام</w:t>
      </w:r>
      <w:r w:rsidRPr="00C84E16">
        <w:rPr>
          <w:rtl/>
        </w:rPr>
        <w:t xml:space="preserve"> والرادّين عليه أبا مسعود الأنصاري ، ثمّ ذكر أخباراً في ذلك وقول علي </w:t>
      </w:r>
      <w:r w:rsidR="009A2F07" w:rsidRPr="009A2F07">
        <w:rPr>
          <w:rStyle w:val="libAlaemChar"/>
          <w:rtl/>
        </w:rPr>
        <w:t>عليه‌السلام</w:t>
      </w:r>
      <w:r w:rsidRPr="00C84E16">
        <w:rPr>
          <w:rtl/>
        </w:rPr>
        <w:t xml:space="preserve"> له : أخطأت استك الحفرة ، وتكذيبه في نقله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F5FF3">
      <w:pPr>
        <w:pStyle w:val="Heading2"/>
        <w:rPr>
          <w:rtl/>
          <w:lang w:bidi="fa-IR"/>
        </w:rPr>
      </w:pPr>
      <w:bookmarkStart w:id="1226" w:name="_Toc355070750"/>
      <w:bookmarkStart w:id="1227" w:name="_Toc450987630"/>
      <w:r w:rsidRPr="00C84E16">
        <w:rPr>
          <w:rtl/>
          <w:lang w:bidi="fa-IR"/>
        </w:rPr>
        <w:t>3812</w:t>
      </w:r>
      <w:r>
        <w:rPr>
          <w:rtl/>
          <w:lang w:bidi="fa-IR"/>
        </w:rPr>
        <w:t xml:space="preserve"> ـ</w:t>
      </w:r>
      <w:r w:rsidRPr="00C84E16">
        <w:rPr>
          <w:rtl/>
          <w:lang w:bidi="fa-IR"/>
        </w:rPr>
        <w:t xml:space="preserve"> أبو مسعود الطائي :</w:t>
      </w:r>
      <w:bookmarkEnd w:id="1226"/>
      <w:bookmarkEnd w:id="1227"/>
      <w:r w:rsidRPr="00C84E16">
        <w:rPr>
          <w:rtl/>
          <w:lang w:bidi="fa-IR"/>
        </w:rPr>
        <w:t xml:space="preserve"> </w:t>
      </w:r>
    </w:p>
    <w:p w:rsidR="000F5FF3" w:rsidRPr="00C84E16" w:rsidRDefault="000F5FF3" w:rsidP="000604F3">
      <w:pPr>
        <w:pStyle w:val="libNormal"/>
        <w:rPr>
          <w:rtl/>
        </w:rPr>
      </w:pPr>
      <w:r w:rsidRPr="00C84E16">
        <w:rPr>
          <w:rtl/>
        </w:rPr>
        <w:t xml:space="preserve">روى عنه ابن أبي عمير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الصحيح لكن في بعض النسخ « ابن » بدل « أبو » فالظاهر أنّه محمّد بن مسعود الثقة ، لكن روى عنه في الصحيح جعفر بن بشير ، فتدبّر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F5FF3">
      <w:pPr>
        <w:pStyle w:val="Heading2"/>
        <w:rPr>
          <w:rtl/>
          <w:lang w:bidi="fa-IR"/>
        </w:rPr>
      </w:pPr>
      <w:bookmarkStart w:id="1228" w:name="_Toc355070751"/>
      <w:bookmarkStart w:id="1229" w:name="_Toc450987631"/>
      <w:r w:rsidRPr="00C84E16">
        <w:rPr>
          <w:rtl/>
          <w:lang w:bidi="fa-IR"/>
        </w:rPr>
        <w:t>3813</w:t>
      </w:r>
      <w:r>
        <w:rPr>
          <w:rtl/>
          <w:lang w:bidi="fa-IR"/>
        </w:rPr>
        <w:t xml:space="preserve"> ـ</w:t>
      </w:r>
      <w:r w:rsidRPr="00C84E16">
        <w:rPr>
          <w:rtl/>
          <w:lang w:bidi="fa-IR"/>
        </w:rPr>
        <w:t xml:space="preserve"> أبو مسلم :</w:t>
      </w:r>
      <w:bookmarkEnd w:id="1228"/>
      <w:bookmarkEnd w:id="1229"/>
      <w:r w:rsidRPr="00C84E16">
        <w:rPr>
          <w:rtl/>
          <w:lang w:bidi="fa-IR"/>
        </w:rPr>
        <w:t xml:space="preserve"> </w:t>
      </w:r>
    </w:p>
    <w:p w:rsidR="000F5FF3" w:rsidRPr="00C84E16" w:rsidRDefault="000F5FF3" w:rsidP="000604F3">
      <w:pPr>
        <w:pStyle w:val="libNormal"/>
        <w:rPr>
          <w:rtl/>
        </w:rPr>
      </w:pPr>
      <w:r w:rsidRPr="00C84E16">
        <w:rPr>
          <w:rtl/>
        </w:rPr>
        <w:t>كان فاجراً مرائياً وكان صاحب معاوية ، قاله الفضل بن شاذان ،</w:t>
      </w:r>
      <w:r>
        <w:rPr>
          <w:rtl/>
        </w:rPr>
        <w:t xml:space="preserve"> </w:t>
      </w:r>
      <w:r w:rsidRPr="008F598B">
        <w:rPr>
          <w:rStyle w:val="libBold2Char"/>
          <w:rtl/>
        </w:rPr>
        <w:t>صه</w:t>
      </w:r>
      <w:r w:rsidRPr="00C84E16">
        <w:rPr>
          <w:rtl/>
        </w:rPr>
        <w:t xml:space="preserve">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الوجيزة : 356 / 2257.</w:t>
      </w:r>
    </w:p>
    <w:p w:rsidR="000F5FF3" w:rsidRPr="00C84E16" w:rsidRDefault="000F5FF3" w:rsidP="00A65465">
      <w:pPr>
        <w:pStyle w:val="libFootnote0"/>
        <w:rPr>
          <w:rtl/>
          <w:lang w:bidi="fa-IR"/>
        </w:rPr>
      </w:pPr>
      <w:r w:rsidRPr="00C84E16">
        <w:rPr>
          <w:rtl/>
        </w:rPr>
        <w:t>(</w:t>
      </w:r>
      <w:r>
        <w:rPr>
          <w:rFonts w:hint="cs"/>
          <w:rtl/>
        </w:rPr>
        <w:t>2</w:t>
      </w:r>
      <w:r w:rsidRPr="00C84E16">
        <w:rPr>
          <w:rtl/>
        </w:rPr>
        <w:t>) حاوي الأقوال : 372 / 2221.</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الشيخ : 63 / 16.</w:t>
      </w:r>
    </w:p>
    <w:p w:rsidR="000F5FF3" w:rsidRPr="00C84E16" w:rsidRDefault="000F5FF3" w:rsidP="00A65465">
      <w:pPr>
        <w:pStyle w:val="libFootnote0"/>
        <w:rPr>
          <w:rtl/>
          <w:lang w:bidi="fa-IR"/>
        </w:rPr>
      </w:pPr>
      <w:r w:rsidRPr="00C84E16">
        <w:rPr>
          <w:rtl/>
        </w:rPr>
        <w:t>(</w:t>
      </w:r>
      <w:r>
        <w:rPr>
          <w:rFonts w:hint="cs"/>
          <w:rtl/>
        </w:rPr>
        <w:t>4</w:t>
      </w:r>
      <w:r w:rsidRPr="00C84E16">
        <w:rPr>
          <w:rtl/>
        </w:rPr>
        <w:t xml:space="preserve">) رجال الشيخ : 24 / 31 </w:t>
      </w:r>
      <w:r>
        <w:rPr>
          <w:rtl/>
        </w:rPr>
        <w:t>و 5</w:t>
      </w:r>
      <w:r w:rsidRPr="00C84E16">
        <w:rPr>
          <w:rtl/>
        </w:rPr>
        <w:t>3 / 112.</w:t>
      </w:r>
    </w:p>
    <w:p w:rsidR="000F5FF3" w:rsidRPr="00C84E16" w:rsidRDefault="000F5FF3" w:rsidP="00A65465">
      <w:pPr>
        <w:pStyle w:val="libFootnote0"/>
        <w:rPr>
          <w:rtl/>
          <w:lang w:bidi="fa-IR"/>
        </w:rPr>
      </w:pPr>
      <w:r w:rsidRPr="00C84E16">
        <w:rPr>
          <w:rtl/>
        </w:rPr>
        <w:t>(</w:t>
      </w:r>
      <w:r>
        <w:rPr>
          <w:rFonts w:hint="cs"/>
          <w:rtl/>
        </w:rPr>
        <w:t>5</w:t>
      </w:r>
      <w:r w:rsidRPr="00C84E16">
        <w:rPr>
          <w:rtl/>
        </w:rPr>
        <w:t>) تقريب التهذيب 2 : 27 / 249.</w:t>
      </w:r>
    </w:p>
    <w:p w:rsidR="000F5FF3" w:rsidRPr="00C84E16" w:rsidRDefault="000F5FF3" w:rsidP="00A65465">
      <w:pPr>
        <w:pStyle w:val="libFootnote0"/>
        <w:rPr>
          <w:rtl/>
          <w:lang w:bidi="fa-IR"/>
        </w:rPr>
      </w:pPr>
      <w:r w:rsidRPr="00C84E16">
        <w:rPr>
          <w:rtl/>
        </w:rPr>
        <w:t>(</w:t>
      </w:r>
      <w:r>
        <w:rPr>
          <w:rFonts w:hint="cs"/>
          <w:rtl/>
        </w:rPr>
        <w:t>6</w:t>
      </w:r>
      <w:r w:rsidRPr="00C84E16">
        <w:rPr>
          <w:rtl/>
        </w:rPr>
        <w:t>) شرح نهج البلاغة : 4 / 76.</w:t>
      </w:r>
    </w:p>
    <w:p w:rsidR="000F5FF3" w:rsidRPr="00C84E16" w:rsidRDefault="000F5FF3" w:rsidP="00A65465">
      <w:pPr>
        <w:pStyle w:val="libFootnote0"/>
        <w:rPr>
          <w:rtl/>
          <w:lang w:bidi="fa-IR"/>
        </w:rPr>
      </w:pPr>
      <w:r w:rsidRPr="00C84E16">
        <w:rPr>
          <w:rtl/>
        </w:rPr>
        <w:t>(</w:t>
      </w:r>
      <w:r>
        <w:rPr>
          <w:rFonts w:hint="cs"/>
          <w:rtl/>
        </w:rPr>
        <w:t>7</w:t>
      </w:r>
      <w:r w:rsidRPr="00C84E16">
        <w:rPr>
          <w:rtl/>
        </w:rPr>
        <w:t>) التهذيب 2 : 124 / 469 ، وفيه : ابن مسعود كما سينبّه عليه الوحيد البهبهاني.</w:t>
      </w:r>
    </w:p>
    <w:p w:rsidR="000F5FF3" w:rsidRPr="00C84E16" w:rsidRDefault="000F5FF3" w:rsidP="00A65465">
      <w:pPr>
        <w:pStyle w:val="libFootnote0"/>
        <w:rPr>
          <w:rtl/>
          <w:lang w:bidi="fa-IR"/>
        </w:rPr>
      </w:pPr>
      <w:r w:rsidRPr="00C84E16">
        <w:rPr>
          <w:rtl/>
        </w:rPr>
        <w:t>(</w:t>
      </w:r>
      <w:r>
        <w:rPr>
          <w:rFonts w:hint="cs"/>
          <w:rtl/>
        </w:rPr>
        <w:t>8</w:t>
      </w:r>
      <w:r w:rsidRPr="00C84E16">
        <w:rPr>
          <w:rtl/>
        </w:rPr>
        <w:t>) تعليقة الوحيد البهبهاني : 398.</w:t>
      </w:r>
    </w:p>
    <w:p w:rsidR="000F5FF3" w:rsidRPr="00C84E16" w:rsidRDefault="000F5FF3" w:rsidP="00A65465">
      <w:pPr>
        <w:pStyle w:val="libFootnote0"/>
        <w:rPr>
          <w:rtl/>
          <w:lang w:bidi="fa-IR"/>
        </w:rPr>
      </w:pPr>
      <w:r w:rsidRPr="00C84E16">
        <w:rPr>
          <w:rtl/>
        </w:rPr>
        <w:t>(</w:t>
      </w:r>
      <w:r>
        <w:rPr>
          <w:rFonts w:hint="cs"/>
          <w:rtl/>
        </w:rPr>
        <w:t>9</w:t>
      </w:r>
      <w:r w:rsidRPr="00C84E16">
        <w:rPr>
          <w:rtl/>
        </w:rPr>
        <w:t>) الخلاصة : 267 / 12 ، ولم يرد فيها : مرائياً.</w:t>
      </w:r>
    </w:p>
    <w:p w:rsidR="000F5FF3" w:rsidRPr="00C84E16" w:rsidRDefault="000F5FF3" w:rsidP="000604F3">
      <w:pPr>
        <w:pStyle w:val="libNormal0"/>
        <w:rPr>
          <w:rtl/>
        </w:rPr>
      </w:pPr>
      <w:r>
        <w:rPr>
          <w:rtl/>
        </w:rPr>
        <w:br w:type="page"/>
      </w:r>
      <w:r w:rsidRPr="00C84E16">
        <w:rPr>
          <w:rtl/>
        </w:rPr>
        <w:lastRenderedPageBreak/>
        <w:t xml:space="preserve">وتقدّم في أُويس </w:t>
      </w:r>
      <w:r w:rsidRPr="00A65465">
        <w:rPr>
          <w:rStyle w:val="libFootnotenumChar"/>
          <w:rtl/>
        </w:rPr>
        <w:t>(1)</w:t>
      </w:r>
      <w:r>
        <w:rPr>
          <w:rtl/>
        </w:rPr>
        <w:t>.</w:t>
      </w:r>
    </w:p>
    <w:p w:rsidR="000F5FF3" w:rsidRPr="00C84E16" w:rsidRDefault="000F5FF3" w:rsidP="000F5FF3">
      <w:pPr>
        <w:pStyle w:val="Heading2"/>
        <w:rPr>
          <w:rtl/>
          <w:lang w:bidi="fa-IR"/>
        </w:rPr>
      </w:pPr>
      <w:bookmarkStart w:id="1230" w:name="_Toc355070752"/>
      <w:bookmarkStart w:id="1231" w:name="_Toc450987632"/>
      <w:r w:rsidRPr="00C84E16">
        <w:rPr>
          <w:rtl/>
          <w:lang w:bidi="fa-IR"/>
        </w:rPr>
        <w:t>3814</w:t>
      </w:r>
      <w:r>
        <w:rPr>
          <w:rtl/>
          <w:lang w:bidi="fa-IR"/>
        </w:rPr>
        <w:t xml:space="preserve"> ـ</w:t>
      </w:r>
      <w:r w:rsidRPr="00C84E16">
        <w:rPr>
          <w:rtl/>
          <w:lang w:bidi="fa-IR"/>
        </w:rPr>
        <w:t xml:space="preserve"> أبو مسور :</w:t>
      </w:r>
      <w:bookmarkEnd w:id="1230"/>
      <w:bookmarkEnd w:id="1231"/>
      <w:r w:rsidRPr="00C84E16">
        <w:rPr>
          <w:rtl/>
          <w:lang w:bidi="fa-IR"/>
        </w:rPr>
        <w:t xml:space="preserve"> </w:t>
      </w:r>
    </w:p>
    <w:p w:rsidR="000F5FF3" w:rsidRPr="00C84E16" w:rsidRDefault="000F5FF3" w:rsidP="000604F3">
      <w:pPr>
        <w:pStyle w:val="libNormal"/>
        <w:rPr>
          <w:rtl/>
        </w:rPr>
      </w:pPr>
      <w:r w:rsidRPr="00C84E16">
        <w:rPr>
          <w:rtl/>
        </w:rPr>
        <w:t xml:space="preserve">فضيل بن يسار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232" w:name="_Toc355070753"/>
      <w:bookmarkStart w:id="1233" w:name="_Toc450987633"/>
      <w:r w:rsidRPr="00C84E16">
        <w:rPr>
          <w:rtl/>
          <w:lang w:bidi="fa-IR"/>
        </w:rPr>
        <w:t>3815</w:t>
      </w:r>
      <w:r>
        <w:rPr>
          <w:rtl/>
          <w:lang w:bidi="fa-IR"/>
        </w:rPr>
        <w:t xml:space="preserve"> ـ</w:t>
      </w:r>
      <w:r w:rsidRPr="00C84E16">
        <w:rPr>
          <w:rtl/>
          <w:lang w:bidi="fa-IR"/>
        </w:rPr>
        <w:t xml:space="preserve"> أبو مصعب الزيدي :</w:t>
      </w:r>
      <w:bookmarkEnd w:id="1232"/>
      <w:bookmarkEnd w:id="1233"/>
      <w:r w:rsidRPr="00C84E16">
        <w:rPr>
          <w:rtl/>
          <w:lang w:bidi="fa-IR"/>
        </w:rPr>
        <w:t xml:space="preserve"> </w:t>
      </w:r>
    </w:p>
    <w:p w:rsidR="000F5FF3" w:rsidRPr="00C84E16" w:rsidRDefault="000F5FF3" w:rsidP="000604F3">
      <w:pPr>
        <w:pStyle w:val="libNormal"/>
        <w:rPr>
          <w:rtl/>
        </w:rPr>
      </w:pPr>
      <w:r w:rsidRPr="00C84E16">
        <w:rPr>
          <w:rtl/>
        </w:rPr>
        <w:t xml:space="preserve">ثقة ، ظم </w:t>
      </w:r>
      <w:r w:rsidRPr="00A65465">
        <w:rPr>
          <w:rStyle w:val="libFootnotenumChar"/>
          <w:rtl/>
        </w:rPr>
        <w:t>(5)</w:t>
      </w:r>
      <w:r>
        <w:rPr>
          <w:rtl/>
        </w:rPr>
        <w:t>.</w:t>
      </w:r>
      <w:r w:rsidRPr="00C84E16">
        <w:rPr>
          <w:rtl/>
        </w:rPr>
        <w:t xml:space="preserve"> وزاد</w:t>
      </w:r>
      <w:r w:rsidRPr="008F598B">
        <w:rPr>
          <w:rStyle w:val="libBold2Char"/>
          <w:rtl/>
        </w:rPr>
        <w:t xml:space="preserve"> صه : </w:t>
      </w:r>
      <w:r w:rsidRPr="00C84E16">
        <w:rPr>
          <w:rtl/>
        </w:rPr>
        <w:t xml:space="preserve">من أصحاب الكاظم </w:t>
      </w:r>
      <w:r w:rsidR="009A2F07" w:rsidRPr="009A2F07">
        <w:rPr>
          <w:rStyle w:val="libAlaemChar"/>
          <w:rtl/>
        </w:rPr>
        <w:t>عليه‌السلام</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لعلّ المراد بالنسبة البنوة ولذا ذكره في الحاوي في الثقات </w:t>
      </w:r>
      <w:r w:rsidRPr="00A65465">
        <w:rPr>
          <w:rStyle w:val="libFootnotenumChar"/>
          <w:rtl/>
        </w:rPr>
        <w:t>(7)</w:t>
      </w:r>
      <w:r w:rsidRPr="00C84E16">
        <w:rPr>
          <w:rtl/>
        </w:rPr>
        <w:t xml:space="preserve"> ، لكن في الوجيزة : ثقة غير إمامي </w:t>
      </w:r>
      <w:r w:rsidRPr="00A65465">
        <w:rPr>
          <w:rStyle w:val="libFootnotenumChar"/>
          <w:rtl/>
        </w:rPr>
        <w:t>(8)</w:t>
      </w:r>
      <w:r w:rsidRPr="00C84E16">
        <w:rPr>
          <w:rtl/>
        </w:rPr>
        <w:t xml:space="preserve"> ، فتأمّل.</w:t>
      </w:r>
    </w:p>
    <w:p w:rsidR="000F5FF3" w:rsidRPr="00C84E16" w:rsidRDefault="000F5FF3" w:rsidP="000F5FF3">
      <w:pPr>
        <w:pStyle w:val="Heading2"/>
        <w:rPr>
          <w:rtl/>
          <w:lang w:bidi="fa-IR"/>
        </w:rPr>
      </w:pPr>
      <w:bookmarkStart w:id="1234" w:name="_Toc355070754"/>
      <w:bookmarkStart w:id="1235" w:name="_Toc450987634"/>
      <w:r w:rsidRPr="00C84E16">
        <w:rPr>
          <w:rtl/>
          <w:lang w:bidi="fa-IR"/>
        </w:rPr>
        <w:t>3816</w:t>
      </w:r>
      <w:r>
        <w:rPr>
          <w:rtl/>
          <w:lang w:bidi="fa-IR"/>
        </w:rPr>
        <w:t xml:space="preserve"> ـ</w:t>
      </w:r>
      <w:r w:rsidRPr="00C84E16">
        <w:rPr>
          <w:rtl/>
          <w:lang w:bidi="fa-IR"/>
        </w:rPr>
        <w:t xml:space="preserve"> أبو المضارب :</w:t>
      </w:r>
      <w:bookmarkEnd w:id="1234"/>
      <w:bookmarkEnd w:id="1235"/>
      <w:r w:rsidRPr="00C84E16">
        <w:rPr>
          <w:rtl/>
          <w:lang w:bidi="fa-IR"/>
        </w:rPr>
        <w:t xml:space="preserve"> </w:t>
      </w:r>
    </w:p>
    <w:p w:rsidR="000F5FF3" w:rsidRPr="00C84E16" w:rsidRDefault="000F5FF3" w:rsidP="000604F3">
      <w:pPr>
        <w:pStyle w:val="libNormal"/>
        <w:rPr>
          <w:rtl/>
        </w:rPr>
      </w:pPr>
      <w:r w:rsidRPr="00C84E16">
        <w:rPr>
          <w:rtl/>
        </w:rPr>
        <w:t xml:space="preserve">محمّد بن مضارب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1236" w:name="_Toc355070755"/>
      <w:bookmarkStart w:id="1237" w:name="_Toc450987635"/>
      <w:r w:rsidRPr="00C84E16">
        <w:rPr>
          <w:rtl/>
          <w:lang w:bidi="fa-IR"/>
        </w:rPr>
        <w:t>3817</w:t>
      </w:r>
      <w:r>
        <w:rPr>
          <w:rtl/>
          <w:lang w:bidi="fa-IR"/>
        </w:rPr>
        <w:t xml:space="preserve"> ـ</w:t>
      </w:r>
      <w:r w:rsidRPr="00C84E16">
        <w:rPr>
          <w:rtl/>
          <w:lang w:bidi="fa-IR"/>
        </w:rPr>
        <w:t xml:space="preserve"> أبو المظفّر النعيمي :</w:t>
      </w:r>
      <w:bookmarkEnd w:id="1236"/>
      <w:bookmarkEnd w:id="1237"/>
      <w:r w:rsidRPr="00C84E16">
        <w:rPr>
          <w:rtl/>
          <w:lang w:bidi="fa-IR"/>
        </w:rPr>
        <w:t xml:space="preserve"> </w:t>
      </w:r>
    </w:p>
    <w:p w:rsidR="000F5FF3" w:rsidRPr="00C84E16" w:rsidRDefault="000F5FF3" w:rsidP="000604F3">
      <w:pPr>
        <w:pStyle w:val="libNormal"/>
        <w:rPr>
          <w:rtl/>
        </w:rPr>
      </w:pPr>
      <w:r w:rsidRPr="00C84E16">
        <w:rPr>
          <w:rtl/>
        </w:rPr>
        <w:t xml:space="preserve">محمّد بن أحمد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عن رجال الكشّي : 97 / 154 ، وفيه مضافاً إلى ما تقدّم عن الخلاصة : وهو الّذي كان يحثّ الناس على قتال علي </w:t>
      </w:r>
      <w:r w:rsidR="009A2F07" w:rsidRPr="009A2F07">
        <w:rPr>
          <w:rStyle w:val="libAlaemChar"/>
          <w:rtl/>
        </w:rPr>
        <w:t>عليه‌السلام</w:t>
      </w:r>
      <w:r w:rsidRPr="00C84E16">
        <w:rPr>
          <w:rtl/>
        </w:rPr>
        <w:t xml:space="preserve"> وقال لعلي </w:t>
      </w:r>
      <w:r w:rsidR="009A2F07" w:rsidRPr="009A2F07">
        <w:rPr>
          <w:rStyle w:val="libAlaemChar"/>
          <w:rtl/>
        </w:rPr>
        <w:t>عليه‌السلام</w:t>
      </w:r>
      <w:r w:rsidRPr="00C84E16">
        <w:rPr>
          <w:rtl/>
        </w:rPr>
        <w:t xml:space="preserve"> : ادفع إلينا الأنصار والمهاجرين حتّى نقتلهم بعثمان فأبى علي </w:t>
      </w:r>
      <w:r w:rsidR="009A2F07" w:rsidRPr="009A2F07">
        <w:rPr>
          <w:rStyle w:val="libAlaemChar"/>
          <w:rtl/>
        </w:rPr>
        <w:t>عليه‌السلام</w:t>
      </w:r>
      <w:r w:rsidRPr="00C84E16">
        <w:rPr>
          <w:rtl/>
        </w:rPr>
        <w:t xml:space="preserve"> ذلك فقال أبو مسلم : الآن طاب الضراب.</w:t>
      </w:r>
    </w:p>
    <w:p w:rsidR="000F5FF3" w:rsidRPr="00C84E16" w:rsidRDefault="000F5FF3" w:rsidP="00A65465">
      <w:pPr>
        <w:pStyle w:val="libFootnote0"/>
        <w:rPr>
          <w:rtl/>
          <w:lang w:bidi="fa-IR"/>
        </w:rPr>
      </w:pPr>
      <w:r w:rsidRPr="00C84E16">
        <w:rPr>
          <w:rtl/>
        </w:rPr>
        <w:t>(2) رجال النجاشي : 309 / 846 ورجال ابن داود : 152 / 1205.</w:t>
      </w:r>
    </w:p>
    <w:p w:rsidR="000F5FF3" w:rsidRPr="00C84E16" w:rsidRDefault="000F5FF3" w:rsidP="00A65465">
      <w:pPr>
        <w:pStyle w:val="libFootnote0"/>
        <w:rPr>
          <w:rtl/>
          <w:lang w:bidi="fa-IR"/>
        </w:rPr>
      </w:pPr>
      <w:r w:rsidRPr="00C84E16">
        <w:rPr>
          <w:rtl/>
        </w:rPr>
        <w:t>(3) تعليقة الوحيد البهبهاني : 398.</w:t>
      </w:r>
    </w:p>
    <w:p w:rsidR="000F5FF3" w:rsidRPr="00C84E16" w:rsidRDefault="000F5FF3" w:rsidP="00A65465">
      <w:pPr>
        <w:pStyle w:val="libFootnote0"/>
        <w:rPr>
          <w:rtl/>
          <w:lang w:bidi="fa-IR"/>
        </w:rPr>
      </w:pPr>
      <w:r w:rsidRPr="00C84E16">
        <w:rPr>
          <w:rtl/>
        </w:rPr>
        <w:t>(4) مجمع الرجال : 7 / 98.</w:t>
      </w:r>
    </w:p>
    <w:p w:rsidR="000F5FF3" w:rsidRPr="00C84E16" w:rsidRDefault="000F5FF3" w:rsidP="00A65465">
      <w:pPr>
        <w:pStyle w:val="libFootnote0"/>
        <w:rPr>
          <w:rtl/>
          <w:lang w:bidi="fa-IR"/>
        </w:rPr>
      </w:pPr>
      <w:r w:rsidRPr="00C84E16">
        <w:rPr>
          <w:rtl/>
        </w:rPr>
        <w:t>(5) رجال الشيخ : 365 / 6.</w:t>
      </w:r>
    </w:p>
    <w:p w:rsidR="000F5FF3" w:rsidRPr="00C84E16" w:rsidRDefault="000F5FF3" w:rsidP="00A65465">
      <w:pPr>
        <w:pStyle w:val="libFootnote0"/>
        <w:rPr>
          <w:rtl/>
          <w:lang w:bidi="fa-IR"/>
        </w:rPr>
      </w:pPr>
      <w:r w:rsidRPr="00C84E16">
        <w:rPr>
          <w:rtl/>
        </w:rPr>
        <w:t>(6) الخلاصة : 187 / 6.</w:t>
      </w:r>
    </w:p>
    <w:p w:rsidR="000F5FF3" w:rsidRPr="00C84E16" w:rsidRDefault="000F5FF3" w:rsidP="00A65465">
      <w:pPr>
        <w:pStyle w:val="libFootnote0"/>
        <w:rPr>
          <w:rtl/>
          <w:lang w:bidi="fa-IR"/>
        </w:rPr>
      </w:pPr>
      <w:r w:rsidRPr="00C84E16">
        <w:rPr>
          <w:rtl/>
        </w:rPr>
        <w:t>(7) حاوي الأقوال : 167 / 619 ، وقوله : النبوة أي من أبناء زيد لا زيدي المذهب.</w:t>
      </w:r>
    </w:p>
    <w:p w:rsidR="000F5FF3" w:rsidRPr="00C84E16" w:rsidRDefault="000F5FF3" w:rsidP="00A65465">
      <w:pPr>
        <w:pStyle w:val="libFootnote0"/>
        <w:rPr>
          <w:rtl/>
          <w:lang w:bidi="fa-IR"/>
        </w:rPr>
      </w:pPr>
      <w:r w:rsidRPr="00C84E16">
        <w:rPr>
          <w:rtl/>
        </w:rPr>
        <w:t>(8) الوجيزة : 356 / 2258.</w:t>
      </w:r>
    </w:p>
    <w:p w:rsidR="000F5FF3" w:rsidRPr="00C84E16" w:rsidRDefault="000F5FF3" w:rsidP="00A65465">
      <w:pPr>
        <w:pStyle w:val="libFootnote0"/>
        <w:rPr>
          <w:rtl/>
          <w:lang w:bidi="fa-IR"/>
        </w:rPr>
      </w:pPr>
      <w:r w:rsidRPr="00C84E16">
        <w:rPr>
          <w:rtl/>
        </w:rPr>
        <w:t>(9) رجال الشيخ : 322 / 683.</w:t>
      </w:r>
    </w:p>
    <w:p w:rsidR="000F5FF3" w:rsidRPr="00C84E16" w:rsidRDefault="000F5FF3" w:rsidP="00A65465">
      <w:pPr>
        <w:pStyle w:val="libFootnote0"/>
        <w:rPr>
          <w:rtl/>
          <w:lang w:bidi="fa-IR"/>
        </w:rPr>
      </w:pPr>
      <w:r w:rsidRPr="00C84E16">
        <w:rPr>
          <w:rtl/>
        </w:rPr>
        <w:t>(10) مجمع الرجال : 7 / 99.</w:t>
      </w:r>
    </w:p>
    <w:p w:rsidR="000F5FF3" w:rsidRPr="00C84E16" w:rsidRDefault="000F5FF3" w:rsidP="00A65465">
      <w:pPr>
        <w:pStyle w:val="libFootnote0"/>
        <w:rPr>
          <w:rtl/>
          <w:lang w:bidi="fa-IR"/>
        </w:rPr>
      </w:pPr>
      <w:r w:rsidRPr="00C84E16">
        <w:rPr>
          <w:rtl/>
        </w:rPr>
        <w:t>(11) رجال النجاشي : 395 / 1056 والخلاصة : 163 / 168 ورجال ابن داود : 164 / 1301.</w:t>
      </w:r>
    </w:p>
    <w:p w:rsidR="000F5FF3" w:rsidRPr="00C84E16" w:rsidRDefault="000F5FF3" w:rsidP="00A65465">
      <w:pPr>
        <w:pStyle w:val="libFootnote0"/>
        <w:rPr>
          <w:rtl/>
          <w:lang w:bidi="fa-IR"/>
        </w:rPr>
      </w:pPr>
      <w:r w:rsidRPr="00C84E16">
        <w:rPr>
          <w:rtl/>
        </w:rPr>
        <w:t>(12) مجمع الرجال 7 / 99.</w:t>
      </w:r>
    </w:p>
    <w:p w:rsidR="000F5FF3" w:rsidRPr="00C84E16" w:rsidRDefault="000F5FF3" w:rsidP="000F5FF3">
      <w:pPr>
        <w:pStyle w:val="Heading2"/>
        <w:rPr>
          <w:rtl/>
          <w:lang w:bidi="fa-IR"/>
        </w:rPr>
      </w:pPr>
      <w:r>
        <w:rPr>
          <w:rtl/>
          <w:lang w:bidi="fa-IR"/>
        </w:rPr>
        <w:br w:type="page"/>
      </w:r>
      <w:bookmarkStart w:id="1238" w:name="_Toc355070756"/>
      <w:bookmarkStart w:id="1239" w:name="_Toc450987636"/>
      <w:r w:rsidRPr="00C84E16">
        <w:rPr>
          <w:rtl/>
          <w:lang w:bidi="fa-IR"/>
        </w:rPr>
        <w:lastRenderedPageBreak/>
        <w:t>3818</w:t>
      </w:r>
      <w:r>
        <w:rPr>
          <w:rtl/>
          <w:lang w:bidi="fa-IR"/>
        </w:rPr>
        <w:t xml:space="preserve"> ـ</w:t>
      </w:r>
      <w:r w:rsidRPr="00C84E16">
        <w:rPr>
          <w:rtl/>
          <w:lang w:bidi="fa-IR"/>
        </w:rPr>
        <w:t xml:space="preserve"> أبو معاوية البجلي :</w:t>
      </w:r>
      <w:bookmarkEnd w:id="1238"/>
      <w:bookmarkEnd w:id="1239"/>
      <w:r w:rsidRPr="00C84E16">
        <w:rPr>
          <w:rtl/>
          <w:lang w:bidi="fa-IR"/>
        </w:rPr>
        <w:t xml:space="preserve"> </w:t>
      </w:r>
    </w:p>
    <w:p w:rsidR="000F5FF3" w:rsidRPr="00C84E16" w:rsidRDefault="000F5FF3" w:rsidP="000604F3">
      <w:pPr>
        <w:pStyle w:val="libNormal"/>
        <w:rPr>
          <w:rtl/>
        </w:rPr>
      </w:pPr>
      <w:r w:rsidRPr="00C84E16">
        <w:rPr>
          <w:rtl/>
        </w:rPr>
        <w:t xml:space="preserve">هو عمّار الدهني </w:t>
      </w:r>
      <w:r w:rsidRPr="00A65465">
        <w:rPr>
          <w:rStyle w:val="libFootnotenumChar"/>
          <w:rtl/>
        </w:rPr>
        <w:t>(1)</w:t>
      </w:r>
      <w:r>
        <w:rPr>
          <w:rtl/>
        </w:rPr>
        <w:t>.</w:t>
      </w:r>
    </w:p>
    <w:p w:rsidR="000F5FF3" w:rsidRPr="00C84E16" w:rsidRDefault="000F5FF3" w:rsidP="000604F3">
      <w:pPr>
        <w:pStyle w:val="libNormal"/>
        <w:rPr>
          <w:rtl/>
        </w:rPr>
      </w:pPr>
      <w:r w:rsidRPr="00C84E16">
        <w:rPr>
          <w:rtl/>
        </w:rPr>
        <w:t>وهو عمّار بن أبي معاوية الدهني بضم أوّله وسكون الهاء بعدها نون أبو معاوية البجلي ، كوفي صدوق يتشيّع من الخامسة ، مات سنة ثلاث وثلاثين أي بعد المائة قاله</w:t>
      </w:r>
      <w:r w:rsidRPr="008F598B">
        <w:rPr>
          <w:rStyle w:val="libBold2Char"/>
          <w:rtl/>
        </w:rPr>
        <w:t xml:space="preserve"> قب</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240" w:name="_Toc355070757"/>
      <w:bookmarkStart w:id="1241" w:name="_Toc450987637"/>
      <w:r w:rsidRPr="00C84E16">
        <w:rPr>
          <w:rtl/>
          <w:lang w:bidi="fa-IR"/>
        </w:rPr>
        <w:t>3819</w:t>
      </w:r>
      <w:r>
        <w:rPr>
          <w:rtl/>
          <w:lang w:bidi="fa-IR"/>
        </w:rPr>
        <w:t xml:space="preserve"> ـ</w:t>
      </w:r>
      <w:r w:rsidRPr="00C84E16">
        <w:rPr>
          <w:rtl/>
          <w:lang w:bidi="fa-IR"/>
        </w:rPr>
        <w:t xml:space="preserve"> أبو معمّر الهلالي :</w:t>
      </w:r>
      <w:bookmarkEnd w:id="1240"/>
      <w:bookmarkEnd w:id="1241"/>
      <w:r w:rsidRPr="00C84E16">
        <w:rPr>
          <w:rtl/>
          <w:lang w:bidi="fa-IR"/>
        </w:rPr>
        <w:t xml:space="preserve"> </w:t>
      </w:r>
    </w:p>
    <w:p w:rsidR="000F5FF3" w:rsidRPr="00C84E16" w:rsidRDefault="000F5FF3" w:rsidP="000604F3">
      <w:pPr>
        <w:pStyle w:val="libNormal"/>
        <w:rPr>
          <w:rtl/>
        </w:rPr>
      </w:pPr>
      <w:r w:rsidRPr="00C84E16">
        <w:rPr>
          <w:rtl/>
        </w:rPr>
        <w:t xml:space="preserve">سعيد بن خيثم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242" w:name="_Toc355070758"/>
      <w:bookmarkStart w:id="1243" w:name="_Toc450987638"/>
      <w:r w:rsidRPr="00C84E16">
        <w:rPr>
          <w:rtl/>
          <w:lang w:bidi="fa-IR"/>
        </w:rPr>
        <w:t>3820</w:t>
      </w:r>
      <w:r>
        <w:rPr>
          <w:rtl/>
          <w:lang w:bidi="fa-IR"/>
        </w:rPr>
        <w:t xml:space="preserve"> ـ</w:t>
      </w:r>
      <w:r w:rsidRPr="00C84E16">
        <w:rPr>
          <w:rtl/>
          <w:lang w:bidi="fa-IR"/>
        </w:rPr>
        <w:t xml:space="preserve"> أبو المغراء :</w:t>
      </w:r>
      <w:bookmarkEnd w:id="1242"/>
      <w:bookmarkEnd w:id="1243"/>
      <w:r w:rsidRPr="00C84E16">
        <w:rPr>
          <w:rtl/>
          <w:lang w:bidi="fa-IR"/>
        </w:rPr>
        <w:t xml:space="preserve"> </w:t>
      </w:r>
    </w:p>
    <w:p w:rsidR="000F5FF3" w:rsidRPr="00C84E16" w:rsidRDefault="000F5FF3" w:rsidP="000604F3">
      <w:pPr>
        <w:pStyle w:val="libNormal"/>
        <w:rPr>
          <w:rtl/>
        </w:rPr>
      </w:pPr>
      <w:r w:rsidRPr="00C84E16">
        <w:rPr>
          <w:rtl/>
        </w:rPr>
        <w:t>اسمه حميد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r w:rsidRPr="00C84E16">
        <w:rPr>
          <w:rtl/>
        </w:rPr>
        <w:t xml:space="preserve"> هو الحميد بن المثنى الصيرفي ، ثقة </w:t>
      </w:r>
      <w:r w:rsidRPr="00A65465">
        <w:rPr>
          <w:rStyle w:val="libFootnotenumChar"/>
          <w:rtl/>
        </w:rPr>
        <w:t>(6)</w:t>
      </w:r>
      <w:r>
        <w:rPr>
          <w:rtl/>
        </w:rPr>
        <w:t>.</w:t>
      </w:r>
    </w:p>
    <w:p w:rsidR="000F5FF3" w:rsidRPr="00C84E16" w:rsidRDefault="000F5FF3" w:rsidP="000F5FF3">
      <w:pPr>
        <w:pStyle w:val="Heading2"/>
        <w:rPr>
          <w:rtl/>
          <w:lang w:bidi="fa-IR"/>
        </w:rPr>
      </w:pPr>
      <w:bookmarkStart w:id="1244" w:name="_Toc355070759"/>
      <w:bookmarkStart w:id="1245" w:name="_Toc450987639"/>
      <w:r w:rsidRPr="00C84E16">
        <w:rPr>
          <w:rtl/>
          <w:lang w:bidi="fa-IR"/>
        </w:rPr>
        <w:t>3821</w:t>
      </w:r>
      <w:r>
        <w:rPr>
          <w:rtl/>
          <w:lang w:bidi="fa-IR"/>
        </w:rPr>
        <w:t xml:space="preserve"> ـ</w:t>
      </w:r>
      <w:r w:rsidRPr="00C84E16">
        <w:rPr>
          <w:rtl/>
          <w:lang w:bidi="fa-IR"/>
        </w:rPr>
        <w:t xml:space="preserve"> أبو المغيرة :</w:t>
      </w:r>
      <w:bookmarkEnd w:id="1244"/>
      <w:bookmarkEnd w:id="1245"/>
      <w:r w:rsidRPr="00C84E16">
        <w:rPr>
          <w:rtl/>
          <w:lang w:bidi="fa-IR"/>
        </w:rPr>
        <w:t xml:space="preserve"> </w:t>
      </w:r>
    </w:p>
    <w:p w:rsidR="000F5FF3" w:rsidRPr="00C84E16" w:rsidRDefault="000F5FF3" w:rsidP="000604F3">
      <w:pPr>
        <w:pStyle w:val="libNormal"/>
        <w:rPr>
          <w:rtl/>
        </w:rPr>
      </w:pPr>
      <w:r w:rsidRPr="00C84E16">
        <w:rPr>
          <w:rtl/>
        </w:rPr>
        <w:t xml:space="preserve">عنه حمّاد في الصحيح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1246" w:name="_Toc355070760"/>
      <w:bookmarkStart w:id="1247" w:name="_Toc450987640"/>
      <w:r w:rsidRPr="00C84E16">
        <w:rPr>
          <w:rtl/>
          <w:lang w:bidi="fa-IR"/>
        </w:rPr>
        <w:t>3822</w:t>
      </w:r>
      <w:r>
        <w:rPr>
          <w:rtl/>
          <w:lang w:bidi="fa-IR"/>
        </w:rPr>
        <w:t xml:space="preserve"> ـ</w:t>
      </w:r>
      <w:r w:rsidRPr="00C84E16">
        <w:rPr>
          <w:rtl/>
          <w:lang w:bidi="fa-IR"/>
        </w:rPr>
        <w:t xml:space="preserve"> أبو المفضّل الشيباني :</w:t>
      </w:r>
      <w:bookmarkEnd w:id="1246"/>
      <w:bookmarkEnd w:id="1247"/>
      <w:r w:rsidRPr="00C84E16">
        <w:rPr>
          <w:rtl/>
          <w:lang w:bidi="fa-IR"/>
        </w:rPr>
        <w:t xml:space="preserve"> </w:t>
      </w:r>
    </w:p>
    <w:p w:rsidR="000F5FF3" w:rsidRPr="00C84E16" w:rsidRDefault="000F5FF3" w:rsidP="000604F3">
      <w:pPr>
        <w:pStyle w:val="libNormal"/>
        <w:rPr>
          <w:rtl/>
        </w:rPr>
      </w:pPr>
      <w:r w:rsidRPr="00C84E16">
        <w:rPr>
          <w:rtl/>
        </w:rPr>
        <w:t>هو محمّد بن عبد الله بن محمّد بن عبيد الله بن البهلول على ما في‌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411 / 1096 والخلاصة : 166 / 1 ورجال ابن داود : 191 / 1588.</w:t>
      </w:r>
    </w:p>
    <w:p w:rsidR="000F5FF3" w:rsidRPr="00C84E16" w:rsidRDefault="000F5FF3" w:rsidP="00A65465">
      <w:pPr>
        <w:pStyle w:val="libFootnote0"/>
        <w:rPr>
          <w:rtl/>
          <w:lang w:bidi="fa-IR"/>
        </w:rPr>
      </w:pPr>
      <w:r w:rsidRPr="00C84E16">
        <w:rPr>
          <w:rtl/>
        </w:rPr>
        <w:t>(2) تقريب التهذيب 2 : 48 / 451 ، وفيه : عمّار بن معاوية ، ولم يرد فيه : مات سنة ثلاث وثلاثين.</w:t>
      </w:r>
    </w:p>
    <w:p w:rsidR="000F5FF3" w:rsidRPr="00C84E16" w:rsidRDefault="000F5FF3" w:rsidP="00A65465">
      <w:pPr>
        <w:pStyle w:val="libFootnote0"/>
        <w:rPr>
          <w:rtl/>
          <w:lang w:bidi="fa-IR"/>
        </w:rPr>
      </w:pPr>
      <w:r w:rsidRPr="00C84E16">
        <w:rPr>
          <w:rtl/>
        </w:rPr>
        <w:t>(3) رجال الشيخ : 204 / 22 ورجال النجاشي : 180 / 474 والخلاصة : 226 / 4 ورجال ابن داود : 248 / 212.</w:t>
      </w:r>
    </w:p>
    <w:p w:rsidR="000F5FF3" w:rsidRPr="00C84E16" w:rsidRDefault="000F5FF3" w:rsidP="00A65465">
      <w:pPr>
        <w:pStyle w:val="libFootnote0"/>
        <w:rPr>
          <w:rtl/>
          <w:lang w:bidi="fa-IR"/>
        </w:rPr>
      </w:pPr>
      <w:r w:rsidRPr="00C84E16">
        <w:rPr>
          <w:rtl/>
        </w:rPr>
        <w:t>(4) مجمع الرجال : 7 / 100.</w:t>
      </w:r>
    </w:p>
    <w:p w:rsidR="000F5FF3" w:rsidRPr="00C84E16" w:rsidRDefault="000F5FF3" w:rsidP="00A65465">
      <w:pPr>
        <w:pStyle w:val="libFootnote0"/>
        <w:rPr>
          <w:rtl/>
          <w:lang w:bidi="fa-IR"/>
        </w:rPr>
      </w:pPr>
      <w:r w:rsidRPr="00C84E16">
        <w:rPr>
          <w:rtl/>
        </w:rPr>
        <w:t>(5) الخلاصة : 269 / 3 الفائدة الاولى.</w:t>
      </w:r>
    </w:p>
    <w:p w:rsidR="000F5FF3" w:rsidRPr="00C84E16" w:rsidRDefault="000F5FF3" w:rsidP="00A65465">
      <w:pPr>
        <w:pStyle w:val="libFootnote0"/>
        <w:rPr>
          <w:rtl/>
          <w:lang w:bidi="fa-IR"/>
        </w:rPr>
      </w:pPr>
      <w:r w:rsidRPr="00C84E16">
        <w:rPr>
          <w:rtl/>
        </w:rPr>
        <w:t>(6) رجال الشيخ : 179 / 248 والفهرست : 60 / 226 ورجال النجاشي : 133 / 340 والخلاصة : 58 / 1 ورجال ابن داود : 86 / 538.</w:t>
      </w:r>
    </w:p>
    <w:p w:rsidR="000F5FF3" w:rsidRPr="00C84E16" w:rsidRDefault="000F5FF3" w:rsidP="00A65465">
      <w:pPr>
        <w:pStyle w:val="libFootnote0"/>
        <w:rPr>
          <w:rtl/>
          <w:lang w:bidi="fa-IR"/>
        </w:rPr>
      </w:pPr>
      <w:r w:rsidRPr="00C84E16">
        <w:rPr>
          <w:rtl/>
        </w:rPr>
        <w:t>(7) التهذيب 8 : 287 / 1057 ، وفيه : ابن المغيرة.</w:t>
      </w:r>
    </w:p>
    <w:p w:rsidR="000F5FF3" w:rsidRPr="00C84E16" w:rsidRDefault="000F5FF3" w:rsidP="00A65465">
      <w:pPr>
        <w:pStyle w:val="libFootnote0"/>
        <w:rPr>
          <w:rtl/>
          <w:lang w:bidi="fa-IR"/>
        </w:rPr>
      </w:pPr>
      <w:r w:rsidRPr="00C84E16">
        <w:rPr>
          <w:rtl/>
        </w:rPr>
        <w:t>(8) تعليقة الوحيد البهبهاني : 399.</w:t>
      </w:r>
    </w:p>
    <w:p w:rsidR="000F5FF3" w:rsidRPr="00C84E16" w:rsidRDefault="000F5FF3" w:rsidP="000604F3">
      <w:pPr>
        <w:pStyle w:val="libNormal0"/>
        <w:rPr>
          <w:rtl/>
        </w:rPr>
      </w:pPr>
      <w:r>
        <w:rPr>
          <w:rtl/>
        </w:rPr>
        <w:br w:type="page"/>
      </w:r>
      <w:r w:rsidRPr="008F598B">
        <w:rPr>
          <w:rStyle w:val="libBold2Char"/>
          <w:rtl/>
        </w:rPr>
        <w:lastRenderedPageBreak/>
        <w:t>صه</w:t>
      </w:r>
      <w:r>
        <w:rPr>
          <w:rtl/>
        </w:rPr>
        <w:t xml:space="preserve"> و</w:t>
      </w:r>
      <w:r w:rsidRPr="008F598B">
        <w:rPr>
          <w:rStyle w:val="libBold2Char"/>
          <w:rtl/>
        </w:rPr>
        <w:t>جش</w:t>
      </w:r>
      <w:r w:rsidRPr="00C84E16">
        <w:rPr>
          <w:rtl/>
        </w:rPr>
        <w:t xml:space="preserve"> </w:t>
      </w:r>
      <w:r w:rsidRPr="00A65465">
        <w:rPr>
          <w:rStyle w:val="libFootnotenumChar"/>
          <w:rtl/>
        </w:rPr>
        <w:t>(1)</w:t>
      </w:r>
      <w:r w:rsidRPr="00C84E16">
        <w:rPr>
          <w:rtl/>
        </w:rPr>
        <w:t xml:space="preserve"> ، أو ابن عبد الله بن المطّلب على ما في</w:t>
      </w:r>
      <w:r w:rsidRPr="008F598B">
        <w:rPr>
          <w:rStyle w:val="libBold2Char"/>
          <w:rtl/>
        </w:rPr>
        <w:t xml:space="preserve"> صه</w:t>
      </w:r>
      <w:r>
        <w:rPr>
          <w:rtl/>
        </w:rPr>
        <w:t xml:space="preserve"> و</w:t>
      </w:r>
      <w:r w:rsidRPr="008F598B">
        <w:rPr>
          <w:rStyle w:val="libBold2Char"/>
          <w:rtl/>
        </w:rPr>
        <w:t xml:space="preserve">ست :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مرّ في ترجمة علي بن الحسين بن علي المسعودي ترحّم</w:t>
      </w:r>
      <w:r w:rsidRPr="008F598B">
        <w:rPr>
          <w:rStyle w:val="libBold2Char"/>
          <w:rtl/>
        </w:rPr>
        <w:t xml:space="preserve"> جش</w:t>
      </w:r>
      <w:r w:rsidRPr="00C84E16">
        <w:rPr>
          <w:rtl/>
        </w:rPr>
        <w:t xml:space="preserve"> عليه </w:t>
      </w:r>
      <w:r w:rsidRPr="00A65465">
        <w:rPr>
          <w:rStyle w:val="libFootnotenumChar"/>
          <w:rtl/>
        </w:rPr>
        <w:t>(3)</w:t>
      </w:r>
      <w:r>
        <w:rPr>
          <w:rtl/>
        </w:rPr>
        <w:t>.</w:t>
      </w:r>
      <w:r w:rsidRPr="00C84E16">
        <w:rPr>
          <w:rtl/>
        </w:rPr>
        <w:t xml:space="preserve"> وقد أكثر الثقة الجليل علي بن محمّد الخزّاز من ذكره مترحّماً في كتابه الكفاية </w:t>
      </w:r>
      <w:r w:rsidRPr="00A65465">
        <w:rPr>
          <w:rStyle w:val="libFootnotenumChar"/>
          <w:rtl/>
        </w:rPr>
        <w:t>(4)</w:t>
      </w:r>
      <w:r w:rsidRPr="00C84E16">
        <w:rPr>
          <w:rtl/>
        </w:rPr>
        <w:t xml:space="preserve"> ، ويظهر منه أنّه شيخه.</w:t>
      </w:r>
    </w:p>
    <w:p w:rsidR="000F5FF3" w:rsidRPr="00C84E16" w:rsidRDefault="000F5FF3" w:rsidP="000604F3">
      <w:pPr>
        <w:pStyle w:val="libNormal"/>
        <w:rPr>
          <w:rtl/>
        </w:rPr>
      </w:pPr>
      <w:r w:rsidRPr="00C84E16">
        <w:rPr>
          <w:rtl/>
        </w:rPr>
        <w:t>وقوله : على ما في</w:t>
      </w:r>
      <w:r w:rsidRPr="008F598B">
        <w:rPr>
          <w:rStyle w:val="libBold2Char"/>
          <w:rtl/>
        </w:rPr>
        <w:t xml:space="preserve"> صه</w:t>
      </w:r>
      <w:r>
        <w:rPr>
          <w:rtl/>
        </w:rPr>
        <w:t xml:space="preserve"> و</w:t>
      </w:r>
      <w:r w:rsidRPr="008F598B">
        <w:rPr>
          <w:rStyle w:val="libBold2Char"/>
          <w:rtl/>
        </w:rPr>
        <w:t>جش</w:t>
      </w:r>
      <w:r w:rsidRPr="00C84E16">
        <w:rPr>
          <w:rtl/>
        </w:rPr>
        <w:t xml:space="preserve"> ، لا يخفى أنّه فيهما من دون الوصف بالشيباني.</w:t>
      </w:r>
    </w:p>
    <w:p w:rsidR="000F5FF3" w:rsidRPr="00C84E16" w:rsidRDefault="000F5FF3" w:rsidP="000604F3">
      <w:pPr>
        <w:pStyle w:val="libNormal"/>
        <w:rPr>
          <w:rtl/>
        </w:rPr>
      </w:pPr>
      <w:r w:rsidRPr="008F598B">
        <w:rPr>
          <w:rStyle w:val="libBold2Char"/>
          <w:rtl/>
        </w:rPr>
        <w:t xml:space="preserve">قلت : </w:t>
      </w:r>
      <w:r w:rsidRPr="00C84E16">
        <w:rPr>
          <w:rtl/>
        </w:rPr>
        <w:t>وإنْ لم يصفه في</w:t>
      </w:r>
      <w:r w:rsidRPr="008F598B">
        <w:rPr>
          <w:rStyle w:val="libBold2Char"/>
          <w:rtl/>
        </w:rPr>
        <w:t xml:space="preserve"> جش</w:t>
      </w:r>
      <w:r w:rsidRPr="00C84E16">
        <w:rPr>
          <w:rtl/>
        </w:rPr>
        <w:t xml:space="preserve"> بذلك لكنّه ذكر نسبه إلى شيبان ، ومرّ فيه بعض ما فيه.</w:t>
      </w:r>
    </w:p>
    <w:p w:rsidR="000F5FF3" w:rsidRPr="00C84E16" w:rsidRDefault="000F5FF3" w:rsidP="000F5FF3">
      <w:pPr>
        <w:pStyle w:val="Heading2"/>
        <w:rPr>
          <w:rtl/>
          <w:lang w:bidi="fa-IR"/>
        </w:rPr>
      </w:pPr>
      <w:bookmarkStart w:id="1248" w:name="_Toc355070761"/>
      <w:bookmarkStart w:id="1249" w:name="_Toc450987641"/>
      <w:r w:rsidRPr="00C84E16">
        <w:rPr>
          <w:rtl/>
          <w:lang w:bidi="fa-IR"/>
        </w:rPr>
        <w:t>3823</w:t>
      </w:r>
      <w:r>
        <w:rPr>
          <w:rtl/>
          <w:lang w:bidi="fa-IR"/>
        </w:rPr>
        <w:t xml:space="preserve"> ـ</w:t>
      </w:r>
      <w:r w:rsidRPr="00C84E16">
        <w:rPr>
          <w:rtl/>
          <w:lang w:bidi="fa-IR"/>
        </w:rPr>
        <w:t xml:space="preserve"> أبو المقدام :</w:t>
      </w:r>
      <w:bookmarkEnd w:id="1248"/>
      <w:bookmarkEnd w:id="1249"/>
      <w:r w:rsidRPr="00C84E16">
        <w:rPr>
          <w:rtl/>
          <w:lang w:bidi="fa-IR"/>
        </w:rPr>
        <w:t xml:space="preserve"> </w:t>
      </w:r>
    </w:p>
    <w:p w:rsidR="000F5FF3" w:rsidRPr="00C84E16" w:rsidRDefault="000F5FF3" w:rsidP="000604F3">
      <w:pPr>
        <w:pStyle w:val="libNormal"/>
        <w:rPr>
          <w:rtl/>
        </w:rPr>
      </w:pPr>
      <w:r w:rsidRPr="00C84E16">
        <w:rPr>
          <w:rtl/>
        </w:rPr>
        <w:t xml:space="preserve">ثابت بن هرمز </w:t>
      </w:r>
      <w:r w:rsidRPr="00A65465">
        <w:rPr>
          <w:rStyle w:val="libFootnotenumChar"/>
          <w:rtl/>
        </w:rPr>
        <w:t>(5)</w:t>
      </w:r>
      <w:r>
        <w:rPr>
          <w:rtl/>
        </w:rPr>
        <w:t>.</w:t>
      </w:r>
    </w:p>
    <w:p w:rsidR="000F5FF3" w:rsidRPr="00C84E16" w:rsidRDefault="000F5FF3" w:rsidP="000F5FF3">
      <w:pPr>
        <w:pStyle w:val="Heading2"/>
        <w:rPr>
          <w:rtl/>
          <w:lang w:bidi="fa-IR"/>
        </w:rPr>
      </w:pPr>
      <w:bookmarkStart w:id="1250" w:name="_Toc355070762"/>
      <w:bookmarkStart w:id="1251" w:name="_Toc450987642"/>
      <w:r w:rsidRPr="00C84E16">
        <w:rPr>
          <w:rtl/>
          <w:lang w:bidi="fa-IR"/>
        </w:rPr>
        <w:t>3824</w:t>
      </w:r>
      <w:r>
        <w:rPr>
          <w:rtl/>
          <w:lang w:bidi="fa-IR"/>
        </w:rPr>
        <w:t xml:space="preserve"> ـ</w:t>
      </w:r>
      <w:r w:rsidRPr="00C84E16">
        <w:rPr>
          <w:rtl/>
          <w:lang w:bidi="fa-IR"/>
        </w:rPr>
        <w:t xml:space="preserve"> أبو المنذر العبدي :</w:t>
      </w:r>
      <w:bookmarkEnd w:id="1250"/>
      <w:bookmarkEnd w:id="1251"/>
      <w:r w:rsidRPr="00C84E16">
        <w:rPr>
          <w:rtl/>
          <w:lang w:bidi="fa-IR"/>
        </w:rPr>
        <w:t xml:space="preserve"> </w:t>
      </w:r>
    </w:p>
    <w:p w:rsidR="000F5FF3" w:rsidRPr="00C84E16" w:rsidRDefault="000F5FF3" w:rsidP="000604F3">
      <w:pPr>
        <w:pStyle w:val="libNormal"/>
        <w:rPr>
          <w:rtl/>
        </w:rPr>
      </w:pPr>
      <w:r w:rsidRPr="00C84E16">
        <w:rPr>
          <w:rtl/>
        </w:rPr>
        <w:t xml:space="preserve">جفير بن الحكم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1252" w:name="_Toc355070763"/>
      <w:bookmarkStart w:id="1253" w:name="_Toc450987643"/>
      <w:r w:rsidRPr="00C84E16">
        <w:rPr>
          <w:rtl/>
          <w:lang w:bidi="fa-IR"/>
        </w:rPr>
        <w:t>3825</w:t>
      </w:r>
      <w:r>
        <w:rPr>
          <w:rtl/>
          <w:lang w:bidi="fa-IR"/>
        </w:rPr>
        <w:t xml:space="preserve"> ـ</w:t>
      </w:r>
      <w:r w:rsidRPr="00C84E16">
        <w:rPr>
          <w:rtl/>
          <w:lang w:bidi="fa-IR"/>
        </w:rPr>
        <w:t xml:space="preserve"> أبو المنذر الكندي :</w:t>
      </w:r>
      <w:bookmarkEnd w:id="1252"/>
      <w:bookmarkEnd w:id="1253"/>
      <w:r w:rsidRPr="00C84E16">
        <w:rPr>
          <w:rtl/>
          <w:lang w:bidi="fa-IR"/>
        </w:rPr>
        <w:t xml:space="preserve"> </w:t>
      </w:r>
    </w:p>
    <w:p w:rsidR="000F5FF3" w:rsidRPr="00C84E16" w:rsidRDefault="000F5FF3" w:rsidP="000604F3">
      <w:pPr>
        <w:pStyle w:val="libNormal"/>
        <w:rPr>
          <w:rtl/>
        </w:rPr>
      </w:pPr>
      <w:r w:rsidRPr="00C84E16">
        <w:rPr>
          <w:rtl/>
        </w:rPr>
        <w:t xml:space="preserve">جارود بن المنذر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396 / 1059 ، الخلاصة : 256 / 53 ، ولم يصفه بهما بالشيباني ، لكنه في النجاشي ذكر نسبه إلى شيبان كما سينبّه عليه الوحيد والمصنّف.</w:t>
      </w:r>
    </w:p>
    <w:p w:rsidR="000F5FF3" w:rsidRPr="00C84E16" w:rsidRDefault="000F5FF3" w:rsidP="00A65465">
      <w:pPr>
        <w:pStyle w:val="libFootnote0"/>
        <w:rPr>
          <w:rtl/>
          <w:lang w:bidi="fa-IR"/>
        </w:rPr>
      </w:pPr>
      <w:r w:rsidRPr="00C84E16">
        <w:rPr>
          <w:rtl/>
        </w:rPr>
        <w:t>(2) الفهرست : 140 / 610 ، الخلاصة : 252 / 27.</w:t>
      </w:r>
    </w:p>
    <w:p w:rsidR="000F5FF3" w:rsidRPr="00C84E16" w:rsidRDefault="000F5FF3" w:rsidP="00A65465">
      <w:pPr>
        <w:pStyle w:val="libFootnote0"/>
        <w:rPr>
          <w:rtl/>
          <w:lang w:bidi="fa-IR"/>
        </w:rPr>
      </w:pPr>
      <w:r w:rsidRPr="00C84E16">
        <w:rPr>
          <w:rtl/>
        </w:rPr>
        <w:t>(3) رجال النجاشي : 254 / 665.</w:t>
      </w:r>
    </w:p>
    <w:p w:rsidR="000F5FF3" w:rsidRPr="00C84E16" w:rsidRDefault="000F5FF3" w:rsidP="00A65465">
      <w:pPr>
        <w:pStyle w:val="libFootnote0"/>
        <w:rPr>
          <w:rtl/>
          <w:lang w:bidi="fa-IR"/>
        </w:rPr>
      </w:pPr>
      <w:r w:rsidRPr="00C84E16">
        <w:rPr>
          <w:rtl/>
        </w:rPr>
        <w:t>(4) كفاية الأثر : 23 ، 35 ، 62 وغير ذلك.</w:t>
      </w:r>
    </w:p>
    <w:p w:rsidR="000F5FF3" w:rsidRPr="00C84E16" w:rsidRDefault="000F5FF3" w:rsidP="00A65465">
      <w:pPr>
        <w:pStyle w:val="libFootnote0"/>
        <w:rPr>
          <w:rtl/>
          <w:lang w:bidi="fa-IR"/>
        </w:rPr>
      </w:pPr>
      <w:r w:rsidRPr="00C84E16">
        <w:rPr>
          <w:rtl/>
        </w:rPr>
        <w:t xml:space="preserve">(5) رجال الشيخ : 84 / 2 </w:t>
      </w:r>
      <w:r>
        <w:rPr>
          <w:rtl/>
        </w:rPr>
        <w:t>و 1</w:t>
      </w:r>
      <w:r w:rsidRPr="00C84E16">
        <w:rPr>
          <w:rtl/>
        </w:rPr>
        <w:t xml:space="preserve">10 / 1 </w:t>
      </w:r>
      <w:r>
        <w:rPr>
          <w:rtl/>
        </w:rPr>
        <w:t>و 1</w:t>
      </w:r>
      <w:r w:rsidRPr="00C84E16">
        <w:rPr>
          <w:rtl/>
        </w:rPr>
        <w:t>60 / 1 ورجال النجاشي : 116 / 298.</w:t>
      </w:r>
    </w:p>
    <w:p w:rsidR="000F5FF3" w:rsidRPr="00C84E16" w:rsidRDefault="000F5FF3" w:rsidP="00A65465">
      <w:pPr>
        <w:pStyle w:val="libFootnote0"/>
        <w:rPr>
          <w:rtl/>
          <w:lang w:bidi="fa-IR"/>
        </w:rPr>
      </w:pPr>
      <w:r w:rsidRPr="00C84E16">
        <w:rPr>
          <w:rtl/>
        </w:rPr>
        <w:t>(6) رجال النجاشي : 131 / 337 والخلاصة : 37 / 7 ورجال ابن داود : 66 / 343.</w:t>
      </w:r>
    </w:p>
    <w:p w:rsidR="000F5FF3" w:rsidRPr="00C84E16" w:rsidRDefault="000F5FF3" w:rsidP="00A65465">
      <w:pPr>
        <w:pStyle w:val="libFootnote0"/>
        <w:rPr>
          <w:rtl/>
          <w:lang w:bidi="fa-IR"/>
        </w:rPr>
      </w:pPr>
      <w:r w:rsidRPr="00C84E16">
        <w:rPr>
          <w:rtl/>
        </w:rPr>
        <w:t>(7) مجمع الرجال : 7 / 100.</w:t>
      </w:r>
    </w:p>
    <w:p w:rsidR="000F5FF3" w:rsidRPr="00C84E16" w:rsidRDefault="000F5FF3" w:rsidP="00A65465">
      <w:pPr>
        <w:pStyle w:val="libFootnote0"/>
        <w:rPr>
          <w:rtl/>
          <w:lang w:bidi="fa-IR"/>
        </w:rPr>
      </w:pPr>
      <w:r w:rsidRPr="00C84E16">
        <w:rPr>
          <w:rtl/>
        </w:rPr>
        <w:t>(8) رجال النجاشي : 130 / 334 والخلاصة : 37 / 6 ورجال ابن داود : 61 / 291.</w:t>
      </w:r>
    </w:p>
    <w:p w:rsidR="000F5FF3" w:rsidRPr="00C84E16" w:rsidRDefault="000F5FF3" w:rsidP="00A65465">
      <w:pPr>
        <w:pStyle w:val="libFootnote0"/>
        <w:rPr>
          <w:rtl/>
          <w:lang w:bidi="fa-IR"/>
        </w:rPr>
      </w:pPr>
      <w:r w:rsidRPr="00C84E16">
        <w:rPr>
          <w:rtl/>
        </w:rPr>
        <w:t>(9) مجمع الرجال : 7 / 100.</w:t>
      </w:r>
    </w:p>
    <w:p w:rsidR="000F5FF3" w:rsidRPr="00C84E16" w:rsidRDefault="000F5FF3" w:rsidP="000F5FF3">
      <w:pPr>
        <w:pStyle w:val="Heading2"/>
        <w:rPr>
          <w:rtl/>
          <w:lang w:bidi="fa-IR"/>
        </w:rPr>
      </w:pPr>
      <w:r>
        <w:rPr>
          <w:rtl/>
          <w:lang w:bidi="fa-IR"/>
        </w:rPr>
        <w:br w:type="page"/>
      </w:r>
      <w:bookmarkStart w:id="1254" w:name="_Toc355070764"/>
      <w:bookmarkStart w:id="1255" w:name="_Toc450987644"/>
      <w:r w:rsidRPr="00C84E16">
        <w:rPr>
          <w:rtl/>
          <w:lang w:bidi="fa-IR"/>
        </w:rPr>
        <w:lastRenderedPageBreak/>
        <w:t>3826</w:t>
      </w:r>
      <w:r>
        <w:rPr>
          <w:rtl/>
          <w:lang w:bidi="fa-IR"/>
        </w:rPr>
        <w:t xml:space="preserve"> ـ</w:t>
      </w:r>
      <w:r w:rsidRPr="00C84E16">
        <w:rPr>
          <w:rtl/>
          <w:lang w:bidi="fa-IR"/>
        </w:rPr>
        <w:t xml:space="preserve"> أبو المنذر الناسب :</w:t>
      </w:r>
      <w:bookmarkEnd w:id="1254"/>
      <w:bookmarkEnd w:id="1255"/>
      <w:r w:rsidRPr="00C84E16">
        <w:rPr>
          <w:rtl/>
          <w:lang w:bidi="fa-IR"/>
        </w:rPr>
        <w:t xml:space="preserve"> </w:t>
      </w:r>
    </w:p>
    <w:p w:rsidR="000F5FF3" w:rsidRPr="00C84E16" w:rsidRDefault="000F5FF3" w:rsidP="000604F3">
      <w:pPr>
        <w:pStyle w:val="libNormal"/>
        <w:rPr>
          <w:rtl/>
        </w:rPr>
      </w:pPr>
      <w:r w:rsidRPr="00C84E16">
        <w:rPr>
          <w:rtl/>
        </w:rPr>
        <w:t xml:space="preserve">هشام بن محمّد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بدل الناسب : السائب </w:t>
      </w:r>
      <w:r w:rsidRPr="00A65465">
        <w:rPr>
          <w:rStyle w:val="libFootnotenumChar"/>
          <w:rtl/>
        </w:rPr>
        <w:t>(3)</w:t>
      </w:r>
      <w:r>
        <w:rPr>
          <w:rtl/>
        </w:rPr>
        <w:t>.</w:t>
      </w:r>
    </w:p>
    <w:p w:rsidR="000F5FF3" w:rsidRPr="00C84E16" w:rsidRDefault="000F5FF3" w:rsidP="000F5FF3">
      <w:pPr>
        <w:pStyle w:val="Heading2"/>
        <w:rPr>
          <w:rtl/>
          <w:lang w:bidi="fa-IR"/>
        </w:rPr>
      </w:pPr>
      <w:bookmarkStart w:id="1256" w:name="_Toc355070765"/>
      <w:bookmarkStart w:id="1257" w:name="_Toc450987645"/>
      <w:r w:rsidRPr="00C84E16">
        <w:rPr>
          <w:rtl/>
          <w:lang w:bidi="fa-IR"/>
        </w:rPr>
        <w:t>3827</w:t>
      </w:r>
      <w:r>
        <w:rPr>
          <w:rtl/>
          <w:lang w:bidi="fa-IR"/>
        </w:rPr>
        <w:t xml:space="preserve"> ـ</w:t>
      </w:r>
      <w:r w:rsidRPr="00C84E16">
        <w:rPr>
          <w:rtl/>
          <w:lang w:bidi="fa-IR"/>
        </w:rPr>
        <w:t xml:space="preserve"> أبو المنذر النجّار :</w:t>
      </w:r>
      <w:bookmarkEnd w:id="1256"/>
      <w:bookmarkEnd w:id="1257"/>
      <w:r w:rsidRPr="00C84E16">
        <w:rPr>
          <w:rtl/>
          <w:lang w:bidi="fa-IR"/>
        </w:rPr>
        <w:t xml:space="preserve"> </w:t>
      </w:r>
    </w:p>
    <w:p w:rsidR="000F5FF3" w:rsidRPr="00C84E16" w:rsidRDefault="000F5FF3" w:rsidP="000604F3">
      <w:pPr>
        <w:pStyle w:val="libNormal"/>
        <w:rPr>
          <w:rtl/>
        </w:rPr>
      </w:pPr>
      <w:r w:rsidRPr="00C84E16">
        <w:rPr>
          <w:rtl/>
        </w:rPr>
        <w:t xml:space="preserve">ابي بن كعب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1258" w:name="_Toc355070766"/>
      <w:bookmarkStart w:id="1259" w:name="_Toc450987646"/>
      <w:r w:rsidRPr="00C84E16">
        <w:rPr>
          <w:rtl/>
          <w:lang w:bidi="fa-IR"/>
        </w:rPr>
        <w:t>3828</w:t>
      </w:r>
      <w:r>
        <w:rPr>
          <w:rtl/>
          <w:lang w:bidi="fa-IR"/>
        </w:rPr>
        <w:t xml:space="preserve"> ـ</w:t>
      </w:r>
      <w:r w:rsidRPr="00C84E16">
        <w:rPr>
          <w:rtl/>
          <w:lang w:bidi="fa-IR"/>
        </w:rPr>
        <w:t xml:space="preserve"> أبو منصور البادراي :</w:t>
      </w:r>
      <w:bookmarkEnd w:id="1258"/>
      <w:bookmarkEnd w:id="1259"/>
      <w:r w:rsidRPr="00C84E16">
        <w:rPr>
          <w:rtl/>
          <w:lang w:bidi="fa-IR"/>
        </w:rPr>
        <w:t xml:space="preserve"> </w:t>
      </w:r>
    </w:p>
    <w:p w:rsidR="000F5FF3" w:rsidRPr="00C84E16" w:rsidRDefault="000F5FF3" w:rsidP="000604F3">
      <w:pPr>
        <w:pStyle w:val="libNormal"/>
        <w:rPr>
          <w:rtl/>
        </w:rPr>
      </w:pPr>
      <w:r w:rsidRPr="00C84E16">
        <w:rPr>
          <w:rtl/>
        </w:rPr>
        <w:t xml:space="preserve">ظفر بن حمدون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1260" w:name="_Toc355070767"/>
      <w:bookmarkStart w:id="1261" w:name="_Toc450987647"/>
      <w:r w:rsidRPr="00C84E16">
        <w:rPr>
          <w:rtl/>
          <w:lang w:bidi="fa-IR"/>
        </w:rPr>
        <w:t>3829</w:t>
      </w:r>
      <w:r>
        <w:rPr>
          <w:rtl/>
          <w:lang w:bidi="fa-IR"/>
        </w:rPr>
        <w:t xml:space="preserve"> ـ</w:t>
      </w:r>
      <w:r w:rsidRPr="00C84E16">
        <w:rPr>
          <w:rtl/>
          <w:lang w:bidi="fa-IR"/>
        </w:rPr>
        <w:t xml:space="preserve"> أبو منصور الصرام :</w:t>
      </w:r>
      <w:bookmarkEnd w:id="1260"/>
      <w:bookmarkEnd w:id="1261"/>
      <w:r w:rsidRPr="00C84E16">
        <w:rPr>
          <w:rtl/>
          <w:lang w:bidi="fa-IR"/>
        </w:rPr>
        <w:t xml:space="preserve"> </w:t>
      </w:r>
    </w:p>
    <w:p w:rsidR="000F5FF3" w:rsidRPr="00C84E16" w:rsidRDefault="000F5FF3" w:rsidP="000604F3">
      <w:pPr>
        <w:pStyle w:val="libNormal"/>
        <w:rPr>
          <w:rtl/>
        </w:rPr>
      </w:pPr>
      <w:r w:rsidRPr="00C84E16">
        <w:rPr>
          <w:rtl/>
        </w:rPr>
        <w:t xml:space="preserve">بالراء بعد الصاد من جلّة </w:t>
      </w:r>
      <w:r w:rsidRPr="00A65465">
        <w:rPr>
          <w:rStyle w:val="libFootnotenumChar"/>
          <w:rtl/>
        </w:rPr>
        <w:t>(8)</w:t>
      </w:r>
      <w:r w:rsidRPr="00C84E16">
        <w:rPr>
          <w:rtl/>
        </w:rPr>
        <w:t xml:space="preserve"> المتكلّمين من أهل نيسابور ، كان رئيساً مقدّماً ،</w:t>
      </w:r>
      <w:r>
        <w:rPr>
          <w:rtl/>
        </w:rPr>
        <w:t xml:space="preserve"> </w:t>
      </w:r>
      <w:r w:rsidRPr="008F598B">
        <w:rPr>
          <w:rStyle w:val="libBold2Char"/>
          <w:rtl/>
        </w:rPr>
        <w:t>صه</w:t>
      </w:r>
      <w:r w:rsidRPr="00C84E16">
        <w:rPr>
          <w:rtl/>
        </w:rPr>
        <w:t xml:space="preserve"> </w:t>
      </w:r>
      <w:r w:rsidRPr="00A65465">
        <w:rPr>
          <w:rStyle w:val="libFootnotenumChar"/>
          <w:rtl/>
        </w:rPr>
        <w:t>(9)</w:t>
      </w:r>
      <w:r>
        <w:rPr>
          <w:rtl/>
        </w:rPr>
        <w:t>.</w:t>
      </w:r>
      <w:r w:rsidRPr="008F598B">
        <w:rPr>
          <w:rStyle w:val="libBold2Char"/>
          <w:rtl/>
        </w:rPr>
        <w:t xml:space="preserve"> ست : </w:t>
      </w:r>
      <w:r w:rsidRPr="00C84E16">
        <w:rPr>
          <w:rtl/>
        </w:rPr>
        <w:t>إلاّ الترجمة ، وزاد : له كتب كثيرة منها كتاب في الأُصول سمّاه بيان الدين ، وكتاب في إبطال القياس ، وكتاب تفسير القرآن كبير حسن ؛ قرأت على أبي حازم النيسابوري أكثر كتاب بيان الدين وكان قد قرأ عليه. رأيت ابنه أبا القاسم وكان فقيهاً وسبطه أبا الحسن وكان من‌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434 / 1166 والخلاصة : 179 / 3 ورجال ابن داود : 201 / 1678.</w:t>
      </w:r>
    </w:p>
    <w:p w:rsidR="000F5FF3" w:rsidRPr="00C84E16" w:rsidRDefault="000F5FF3" w:rsidP="00A65465">
      <w:pPr>
        <w:pStyle w:val="libFootnote0"/>
        <w:rPr>
          <w:rtl/>
          <w:lang w:bidi="fa-IR"/>
        </w:rPr>
      </w:pPr>
      <w:r w:rsidRPr="00C84E16">
        <w:rPr>
          <w:rtl/>
        </w:rPr>
        <w:t>(2) مجمع الرجال : 7 / 101.</w:t>
      </w:r>
    </w:p>
    <w:p w:rsidR="000F5FF3" w:rsidRPr="00C84E16" w:rsidRDefault="000F5FF3" w:rsidP="00A65465">
      <w:pPr>
        <w:pStyle w:val="libFootnote0"/>
        <w:rPr>
          <w:rtl/>
          <w:lang w:bidi="fa-IR"/>
        </w:rPr>
      </w:pPr>
      <w:r w:rsidRPr="00C84E16">
        <w:rPr>
          <w:rtl/>
        </w:rPr>
        <w:t>(3) تعليقة الوحيد البهبهاني : 399.</w:t>
      </w:r>
    </w:p>
    <w:p w:rsidR="000F5FF3" w:rsidRPr="00C84E16" w:rsidRDefault="000F5FF3" w:rsidP="00A65465">
      <w:pPr>
        <w:pStyle w:val="libFootnote0"/>
        <w:rPr>
          <w:rtl/>
          <w:lang w:bidi="fa-IR"/>
        </w:rPr>
      </w:pPr>
      <w:r w:rsidRPr="00C84E16">
        <w:rPr>
          <w:rtl/>
        </w:rPr>
        <w:t>(4) رجال الشيخ : 4 / 16 ، وفيه أنّه ذكر نسبه إلى ابن النجّار.</w:t>
      </w:r>
    </w:p>
    <w:p w:rsidR="000F5FF3" w:rsidRPr="00C84E16" w:rsidRDefault="000F5FF3" w:rsidP="00A65465">
      <w:pPr>
        <w:pStyle w:val="libFootnote0"/>
        <w:rPr>
          <w:rtl/>
          <w:lang w:bidi="fa-IR"/>
        </w:rPr>
      </w:pPr>
      <w:r w:rsidRPr="00C84E16">
        <w:rPr>
          <w:rtl/>
        </w:rPr>
        <w:t>(5) مجمع الرجال : 7 / 101 ، وفيه : البخار.</w:t>
      </w:r>
    </w:p>
    <w:p w:rsidR="000F5FF3" w:rsidRPr="00C84E16" w:rsidRDefault="000F5FF3" w:rsidP="00A65465">
      <w:pPr>
        <w:pStyle w:val="libFootnote0"/>
        <w:rPr>
          <w:rtl/>
          <w:lang w:bidi="fa-IR"/>
        </w:rPr>
      </w:pPr>
      <w:r w:rsidRPr="00C84E16">
        <w:rPr>
          <w:rtl/>
        </w:rPr>
        <w:t>(6) رجال النجاشي : 209 / 554 والخلاصة : 91 / 3 ورجال ابن داود : 113 / 797 إلاّ أنّ في النجاشي وابن داود : البادرائي‌</w:t>
      </w:r>
    </w:p>
    <w:p w:rsidR="000F5FF3" w:rsidRPr="00C84E16" w:rsidRDefault="000F5FF3" w:rsidP="00A65465">
      <w:pPr>
        <w:pStyle w:val="libFootnote0"/>
        <w:rPr>
          <w:rtl/>
          <w:lang w:bidi="fa-IR"/>
        </w:rPr>
      </w:pPr>
      <w:r w:rsidRPr="00C84E16">
        <w:rPr>
          <w:rtl/>
        </w:rPr>
        <w:t>(7) مجمع الرجال : 7 / 101 ، وفيه : البادراني.</w:t>
      </w:r>
    </w:p>
    <w:p w:rsidR="000F5FF3" w:rsidRPr="00C84E16" w:rsidRDefault="000F5FF3" w:rsidP="00A65465">
      <w:pPr>
        <w:pStyle w:val="libFootnote0"/>
        <w:rPr>
          <w:rtl/>
          <w:lang w:bidi="fa-IR"/>
        </w:rPr>
      </w:pPr>
      <w:r w:rsidRPr="00C84E16">
        <w:rPr>
          <w:rtl/>
        </w:rPr>
        <w:t>(8) في نسخة « ش » : جملة.</w:t>
      </w:r>
    </w:p>
    <w:p w:rsidR="000F5FF3" w:rsidRPr="00C84E16" w:rsidRDefault="000F5FF3" w:rsidP="00A65465">
      <w:pPr>
        <w:pStyle w:val="libFootnote0"/>
        <w:rPr>
          <w:rtl/>
          <w:lang w:bidi="fa-IR"/>
        </w:rPr>
      </w:pPr>
      <w:r w:rsidRPr="00C84E16">
        <w:rPr>
          <w:rtl/>
        </w:rPr>
        <w:t>(9) الخلاصة : 188 / 13.</w:t>
      </w:r>
    </w:p>
    <w:p w:rsidR="000F5FF3" w:rsidRPr="00C84E16" w:rsidRDefault="000F5FF3" w:rsidP="000604F3">
      <w:pPr>
        <w:pStyle w:val="libNormal0"/>
        <w:rPr>
          <w:rtl/>
        </w:rPr>
      </w:pPr>
      <w:r>
        <w:rPr>
          <w:rtl/>
        </w:rPr>
        <w:br w:type="page"/>
      </w:r>
      <w:r w:rsidRPr="00C84E16">
        <w:rPr>
          <w:rtl/>
        </w:rPr>
        <w:lastRenderedPageBreak/>
        <w:t xml:space="preserve">أهل العلم </w:t>
      </w:r>
      <w:r w:rsidRPr="00A65465">
        <w:rPr>
          <w:rStyle w:val="libFootnotenumChar"/>
          <w:rtl/>
        </w:rPr>
        <w:t>(1)</w:t>
      </w:r>
      <w:r w:rsidRPr="00C84E16">
        <w:rPr>
          <w:rtl/>
        </w:rPr>
        <w:t xml:space="preserve"> ، انتهى. ويأتي مع ابن عبدك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قوله : رأيت ابنه. إلى آخره مضى عن</w:t>
      </w:r>
      <w:r w:rsidRPr="008F598B">
        <w:rPr>
          <w:rStyle w:val="libBold2Char"/>
          <w:rtl/>
        </w:rPr>
        <w:t xml:space="preserve"> ست : </w:t>
      </w:r>
      <w:r w:rsidRPr="00C84E16">
        <w:rPr>
          <w:rtl/>
        </w:rPr>
        <w:t xml:space="preserve">في أبي الطيّب الرازي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لم يمض عن</w:t>
      </w:r>
      <w:r w:rsidRPr="008F598B">
        <w:rPr>
          <w:rStyle w:val="libBold2Char"/>
          <w:rtl/>
        </w:rPr>
        <w:t xml:space="preserve"> ست : </w:t>
      </w:r>
      <w:r w:rsidRPr="00C84E16">
        <w:rPr>
          <w:rtl/>
        </w:rPr>
        <w:t xml:space="preserve">بل ذكره العلاّمة عن اشتباه ذكرناه فيه ، ومرّ أيضاً ما ينبغي أن يلاحظ </w:t>
      </w:r>
      <w:r w:rsidRPr="00A65465">
        <w:rPr>
          <w:rStyle w:val="libFootnotenumChar"/>
          <w:rtl/>
        </w:rPr>
        <w:t>(5)</w:t>
      </w:r>
      <w:r>
        <w:rPr>
          <w:rtl/>
        </w:rPr>
        <w:t>.</w:t>
      </w:r>
      <w:r w:rsidRPr="00C84E16">
        <w:rPr>
          <w:rtl/>
        </w:rPr>
        <w:t xml:space="preserve"> ولم أره في الوجيزة ، وذكره في الحاوي في الضعاف </w:t>
      </w:r>
      <w:r w:rsidRPr="00A65465">
        <w:rPr>
          <w:rStyle w:val="libFootnotenumChar"/>
          <w:rtl/>
        </w:rPr>
        <w:t>(6)</w:t>
      </w:r>
      <w:r w:rsidRPr="00C84E16">
        <w:rPr>
          <w:rtl/>
        </w:rPr>
        <w:t xml:space="preserve"> ، وليس هو في محلّه فيهما.</w:t>
      </w:r>
    </w:p>
    <w:p w:rsidR="000F5FF3" w:rsidRPr="00C84E16" w:rsidRDefault="000F5FF3" w:rsidP="000F5FF3">
      <w:pPr>
        <w:pStyle w:val="Heading2"/>
        <w:rPr>
          <w:rtl/>
          <w:lang w:bidi="fa-IR"/>
        </w:rPr>
      </w:pPr>
      <w:bookmarkStart w:id="1262" w:name="_Toc355070768"/>
      <w:bookmarkStart w:id="1263" w:name="_Toc450987648"/>
      <w:r w:rsidRPr="00C84E16">
        <w:rPr>
          <w:rtl/>
          <w:lang w:bidi="fa-IR"/>
        </w:rPr>
        <w:t>3830</w:t>
      </w:r>
      <w:r>
        <w:rPr>
          <w:rtl/>
          <w:lang w:bidi="fa-IR"/>
        </w:rPr>
        <w:t xml:space="preserve"> ـ</w:t>
      </w:r>
      <w:r w:rsidRPr="00C84E16">
        <w:rPr>
          <w:rtl/>
          <w:lang w:bidi="fa-IR"/>
        </w:rPr>
        <w:t xml:space="preserve"> أبو موسى الأشعري :</w:t>
      </w:r>
      <w:bookmarkEnd w:id="1262"/>
      <w:bookmarkEnd w:id="1263"/>
      <w:r w:rsidRPr="00C84E16">
        <w:rPr>
          <w:rtl/>
          <w:lang w:bidi="fa-IR"/>
        </w:rPr>
        <w:t xml:space="preserve"> </w:t>
      </w:r>
    </w:p>
    <w:p w:rsidR="000F5FF3" w:rsidRPr="00C84E16" w:rsidRDefault="000F5FF3" w:rsidP="000604F3">
      <w:pPr>
        <w:pStyle w:val="libNormal"/>
        <w:rPr>
          <w:rtl/>
        </w:rPr>
      </w:pPr>
      <w:r w:rsidRPr="00C84E16">
        <w:rPr>
          <w:rtl/>
        </w:rPr>
        <w:t xml:space="preserve">عبد الله بن قيس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فيما كتبه </w:t>
      </w:r>
      <w:r w:rsidRPr="00A65465">
        <w:rPr>
          <w:rStyle w:val="libFootnotenumChar"/>
          <w:rtl/>
        </w:rPr>
        <w:t>(8)</w:t>
      </w:r>
      <w:r w:rsidRPr="00C84E16">
        <w:rPr>
          <w:rtl/>
        </w:rPr>
        <w:t xml:space="preserve"> الرضا </w:t>
      </w:r>
      <w:r w:rsidR="009A2F07" w:rsidRPr="009A2F07">
        <w:rPr>
          <w:rStyle w:val="libAlaemChar"/>
          <w:rtl/>
        </w:rPr>
        <w:t>عليه‌السلام</w:t>
      </w:r>
      <w:r w:rsidRPr="00C84E16">
        <w:rPr>
          <w:rtl/>
        </w:rPr>
        <w:t xml:space="preserve"> للمأمون من محض الإسلام على ما في العيون أنّ البراءة من الّذين ظلموا آل محمّد صلوات الله عليهم واجبة ، وذكر لعن معاوية وعمرو بن العاص وأبي موسى الأشعري </w:t>
      </w:r>
      <w:r w:rsidRPr="00A65465">
        <w:rPr>
          <w:rStyle w:val="libFootnotenumChar"/>
          <w:rtl/>
        </w:rPr>
        <w:t>(9)</w:t>
      </w:r>
      <w:r>
        <w:rPr>
          <w:rtl/>
        </w:rPr>
        <w:t>.</w:t>
      </w:r>
    </w:p>
    <w:p w:rsidR="000F5FF3" w:rsidRPr="00C84E16" w:rsidRDefault="000F5FF3" w:rsidP="000604F3">
      <w:pPr>
        <w:pStyle w:val="libNormal"/>
        <w:rPr>
          <w:rtl/>
        </w:rPr>
      </w:pPr>
      <w:r w:rsidRPr="00C84E16">
        <w:rPr>
          <w:rtl/>
        </w:rPr>
        <w:t xml:space="preserve">وفي شرح ابن أبي الحديد على النهج : كان علي </w:t>
      </w:r>
      <w:r w:rsidR="009A2F07" w:rsidRPr="009A2F07">
        <w:rPr>
          <w:rStyle w:val="libAlaemChar"/>
          <w:rtl/>
        </w:rPr>
        <w:t>عليه‌السلام</w:t>
      </w:r>
      <w:r w:rsidRPr="00C84E16">
        <w:rPr>
          <w:rtl/>
        </w:rPr>
        <w:t xml:space="preserve"> يقنت في الفجر والمغرب والمغرب ويلعن معاوية وعمراً والمغيرة والوليد بن عقبه‌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190 / 871.</w:t>
      </w:r>
    </w:p>
    <w:p w:rsidR="000F5FF3" w:rsidRPr="00C84E16" w:rsidRDefault="000F5FF3" w:rsidP="00A65465">
      <w:pPr>
        <w:pStyle w:val="libFootnote0"/>
        <w:rPr>
          <w:rtl/>
          <w:lang w:bidi="fa-IR"/>
        </w:rPr>
      </w:pPr>
      <w:r w:rsidRPr="00C84E16">
        <w:rPr>
          <w:rtl/>
        </w:rPr>
        <w:t>(2) عن الفهرست : 193 / 904 والخلاصة : 188 / 17.</w:t>
      </w:r>
    </w:p>
    <w:p w:rsidR="000F5FF3" w:rsidRPr="00C84E16" w:rsidRDefault="000F5FF3" w:rsidP="00A65465">
      <w:pPr>
        <w:pStyle w:val="libFootnote0"/>
        <w:rPr>
          <w:rtl/>
          <w:lang w:bidi="fa-IR"/>
        </w:rPr>
      </w:pPr>
      <w:r w:rsidRPr="00C84E16">
        <w:rPr>
          <w:rtl/>
        </w:rPr>
        <w:t>(3) لم يمض عن الفهرست بل ذكره العلاّمة في الخلاصة : 188 / 16 كما سينبه عليه المصنّف.</w:t>
      </w:r>
    </w:p>
    <w:p w:rsidR="000F5FF3" w:rsidRPr="00C84E16" w:rsidRDefault="000F5FF3" w:rsidP="00A65465">
      <w:pPr>
        <w:pStyle w:val="libFootnote0"/>
        <w:rPr>
          <w:rtl/>
          <w:lang w:bidi="fa-IR"/>
        </w:rPr>
      </w:pPr>
      <w:r w:rsidRPr="00C84E16">
        <w:rPr>
          <w:rtl/>
        </w:rPr>
        <w:t>(4) تعليقة الوحيد البهبهاني : 399.</w:t>
      </w:r>
    </w:p>
    <w:p w:rsidR="000F5FF3" w:rsidRPr="00C84E16" w:rsidRDefault="000F5FF3" w:rsidP="00A65465">
      <w:pPr>
        <w:pStyle w:val="libFootnote0"/>
        <w:rPr>
          <w:rtl/>
          <w:lang w:bidi="fa-IR"/>
        </w:rPr>
      </w:pPr>
      <w:r w:rsidRPr="00C84E16">
        <w:rPr>
          <w:rtl/>
        </w:rPr>
        <w:t xml:space="preserve">(5) وفيه قول المصنّف : وقول العلاّمة </w:t>
      </w:r>
      <w:r w:rsidR="009A2F07" w:rsidRPr="009A2F07">
        <w:rPr>
          <w:rStyle w:val="libAlaemChar"/>
          <w:rtl/>
        </w:rPr>
        <w:t>رحمه‌الله</w:t>
      </w:r>
      <w:r w:rsidRPr="00C84E16">
        <w:rPr>
          <w:rtl/>
        </w:rPr>
        <w:t xml:space="preserve"> : قال الشيخ الطوسي رأيت ابنه. إلى آخره لا يخفى أنّ هذا من تتمة كلام الشيخ في أبي منصور الصرام.</w:t>
      </w:r>
    </w:p>
    <w:p w:rsidR="000F5FF3" w:rsidRPr="00C84E16" w:rsidRDefault="000F5FF3" w:rsidP="00A65465">
      <w:pPr>
        <w:pStyle w:val="libFootnote0"/>
        <w:rPr>
          <w:rtl/>
          <w:lang w:bidi="fa-IR"/>
        </w:rPr>
      </w:pPr>
      <w:r w:rsidRPr="00C84E16">
        <w:rPr>
          <w:rtl/>
        </w:rPr>
        <w:t>(6) حاوي الأقوال : 371 / 2213.</w:t>
      </w:r>
    </w:p>
    <w:p w:rsidR="000F5FF3" w:rsidRPr="00C84E16" w:rsidRDefault="000F5FF3" w:rsidP="00A65465">
      <w:pPr>
        <w:pStyle w:val="libFootnote0"/>
        <w:rPr>
          <w:rtl/>
          <w:lang w:bidi="fa-IR"/>
        </w:rPr>
      </w:pPr>
      <w:r w:rsidRPr="00C84E16">
        <w:rPr>
          <w:rtl/>
        </w:rPr>
        <w:t>(7) تقريب التهذيب 2 : 478 / 158 وتهذيب التهذيب 12 : 274 / 1152.</w:t>
      </w:r>
    </w:p>
    <w:p w:rsidR="000F5FF3" w:rsidRPr="00C84E16" w:rsidRDefault="000F5FF3" w:rsidP="00A65465">
      <w:pPr>
        <w:pStyle w:val="libFootnote0"/>
        <w:rPr>
          <w:rtl/>
          <w:lang w:bidi="fa-IR"/>
        </w:rPr>
      </w:pPr>
      <w:r w:rsidRPr="00C84E16">
        <w:rPr>
          <w:rtl/>
        </w:rPr>
        <w:t>(8) في نسخة « ش » : كتب.</w:t>
      </w:r>
    </w:p>
    <w:p w:rsidR="000F5FF3" w:rsidRPr="00C84E16" w:rsidRDefault="000F5FF3" w:rsidP="00A65465">
      <w:pPr>
        <w:pStyle w:val="libFootnote0"/>
        <w:rPr>
          <w:rtl/>
          <w:lang w:bidi="fa-IR"/>
        </w:rPr>
      </w:pPr>
      <w:r w:rsidRPr="00C84E16">
        <w:rPr>
          <w:rtl/>
        </w:rPr>
        <w:t xml:space="preserve">(9) عيون أخبار الرضا </w:t>
      </w:r>
      <w:r w:rsidR="009A2F07" w:rsidRPr="009A2F07">
        <w:rPr>
          <w:rStyle w:val="libAlaemChar"/>
          <w:rtl/>
        </w:rPr>
        <w:t>عليه‌السلام</w:t>
      </w:r>
      <w:r w:rsidRPr="00C84E16">
        <w:rPr>
          <w:rtl/>
        </w:rPr>
        <w:t xml:space="preserve"> 2 : 126 / 1 باب 35.</w:t>
      </w:r>
    </w:p>
    <w:p w:rsidR="000F5FF3" w:rsidRPr="00C84E16" w:rsidRDefault="000F5FF3" w:rsidP="000604F3">
      <w:pPr>
        <w:pStyle w:val="libNormal0"/>
        <w:rPr>
          <w:rtl/>
        </w:rPr>
      </w:pPr>
      <w:r>
        <w:rPr>
          <w:rtl/>
        </w:rPr>
        <w:br w:type="page"/>
      </w:r>
      <w:r w:rsidRPr="00C84E16">
        <w:rPr>
          <w:rtl/>
        </w:rPr>
        <w:lastRenderedPageBreak/>
        <w:t xml:space="preserve">وأبا الأعور والضحاك بن قيس وبسر بن أرطاة وحبيب بن مسلمة وأبا موسى الأشعري ومروان بن الحكم. وكان هؤلاء يقنتون عليه ويلعنونه </w:t>
      </w:r>
      <w:r w:rsidRPr="00A65465">
        <w:rPr>
          <w:rStyle w:val="libFootnotenumChar"/>
          <w:rtl/>
        </w:rPr>
        <w:t>(1)</w:t>
      </w:r>
      <w:r>
        <w:rPr>
          <w:rtl/>
        </w:rPr>
        <w:t>.</w:t>
      </w:r>
    </w:p>
    <w:p w:rsidR="000F5FF3" w:rsidRPr="00C84E16" w:rsidRDefault="000F5FF3" w:rsidP="000F5FF3">
      <w:pPr>
        <w:pStyle w:val="Heading2"/>
        <w:rPr>
          <w:rtl/>
          <w:lang w:bidi="fa-IR"/>
        </w:rPr>
      </w:pPr>
      <w:bookmarkStart w:id="1264" w:name="_Toc355070769"/>
      <w:bookmarkStart w:id="1265" w:name="_Toc450987649"/>
      <w:r w:rsidRPr="00C84E16">
        <w:rPr>
          <w:rtl/>
          <w:lang w:bidi="fa-IR"/>
        </w:rPr>
        <w:t>3831</w:t>
      </w:r>
      <w:r>
        <w:rPr>
          <w:rtl/>
          <w:lang w:bidi="fa-IR"/>
        </w:rPr>
        <w:t xml:space="preserve"> ـ</w:t>
      </w:r>
      <w:r w:rsidRPr="00C84E16">
        <w:rPr>
          <w:rtl/>
          <w:lang w:bidi="fa-IR"/>
        </w:rPr>
        <w:t xml:space="preserve"> أبو موسى البنّاء :</w:t>
      </w:r>
      <w:bookmarkEnd w:id="1264"/>
      <w:bookmarkEnd w:id="1265"/>
      <w:r w:rsidRPr="00C84E16">
        <w:rPr>
          <w:rtl/>
          <w:lang w:bidi="fa-IR"/>
        </w:rPr>
        <w:t xml:space="preserve"> </w:t>
      </w:r>
    </w:p>
    <w:p w:rsidR="000F5FF3" w:rsidRPr="00C84E16" w:rsidRDefault="000F5FF3" w:rsidP="000604F3">
      <w:pPr>
        <w:pStyle w:val="libNormal"/>
        <w:rPr>
          <w:rtl/>
        </w:rPr>
      </w:pPr>
      <w:r w:rsidRPr="00C84E16">
        <w:rPr>
          <w:rtl/>
        </w:rPr>
        <w:t xml:space="preserve">حمدويه وإبراهيم ابنا نصير قالا : حدّثنا محمّد بن عيسى عن ابن أبي عمير عن هشام بن الحكم قال : دخل أبو موسى البنّاء على أبي عبد الله </w:t>
      </w:r>
      <w:r w:rsidR="009A2F07" w:rsidRPr="009A2F07">
        <w:rPr>
          <w:rStyle w:val="libAlaemChar"/>
          <w:rtl/>
        </w:rPr>
        <w:t>عليه‌السلام</w:t>
      </w:r>
      <w:r w:rsidRPr="00C84E16">
        <w:rPr>
          <w:rtl/>
        </w:rPr>
        <w:t xml:space="preserve"> مع نفر من أصحابه ، فقال لهم أبو عبد الله </w:t>
      </w:r>
      <w:r w:rsidR="009A2F07" w:rsidRPr="009A2F07">
        <w:rPr>
          <w:rStyle w:val="libAlaemChar"/>
          <w:rtl/>
        </w:rPr>
        <w:t>عليه‌السلام</w:t>
      </w:r>
      <w:r w:rsidRPr="00C84E16">
        <w:rPr>
          <w:rtl/>
        </w:rPr>
        <w:t xml:space="preserve"> : احتفظوا بهذا الشيخ ، قال : فذهب على وجهه في طريق مكّة فذهب من فرح </w:t>
      </w:r>
      <w:r w:rsidRPr="00A65465">
        <w:rPr>
          <w:rStyle w:val="libFootnotenumChar"/>
          <w:rtl/>
        </w:rPr>
        <w:t>(2)</w:t>
      </w:r>
      <w:r w:rsidRPr="00C84E16">
        <w:rPr>
          <w:rtl/>
        </w:rPr>
        <w:t xml:space="preserve"> فلم ير بعد ذلك ،</w:t>
      </w:r>
      <w:r>
        <w:rPr>
          <w:rtl/>
        </w:rPr>
        <w:t xml:space="preserve"> </w:t>
      </w:r>
      <w:r w:rsidRPr="008F598B">
        <w:rPr>
          <w:rStyle w:val="libBold2Char"/>
          <w:rtl/>
        </w:rPr>
        <w:t>كش</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الوجيزة : ممدوح </w:t>
      </w:r>
      <w:r w:rsidRPr="00A65465">
        <w:rPr>
          <w:rStyle w:val="libFootnotenumChar"/>
          <w:rtl/>
        </w:rPr>
        <w:t>(4)</w:t>
      </w:r>
      <w:r>
        <w:rPr>
          <w:rtl/>
        </w:rPr>
        <w:t>.</w:t>
      </w:r>
    </w:p>
    <w:p w:rsidR="000F5FF3" w:rsidRPr="00C84E16" w:rsidRDefault="000F5FF3" w:rsidP="000F5FF3">
      <w:pPr>
        <w:pStyle w:val="Heading2"/>
        <w:rPr>
          <w:rtl/>
          <w:lang w:bidi="fa-IR"/>
        </w:rPr>
      </w:pPr>
      <w:bookmarkStart w:id="1266" w:name="_Toc355070770"/>
      <w:bookmarkStart w:id="1267" w:name="_Toc450987650"/>
      <w:r w:rsidRPr="00C84E16">
        <w:rPr>
          <w:rtl/>
          <w:lang w:bidi="fa-IR"/>
        </w:rPr>
        <w:t>3832</w:t>
      </w:r>
      <w:r>
        <w:rPr>
          <w:rtl/>
          <w:lang w:bidi="fa-IR"/>
        </w:rPr>
        <w:t xml:space="preserve"> ـ</w:t>
      </w:r>
      <w:r w:rsidRPr="00C84E16">
        <w:rPr>
          <w:rtl/>
          <w:lang w:bidi="fa-IR"/>
        </w:rPr>
        <w:t xml:space="preserve"> أبو موسى الصيقل :</w:t>
      </w:r>
      <w:bookmarkEnd w:id="1266"/>
      <w:bookmarkEnd w:id="1267"/>
      <w:r w:rsidRPr="00C84E16">
        <w:rPr>
          <w:rtl/>
          <w:lang w:bidi="fa-IR"/>
        </w:rPr>
        <w:t xml:space="preserve"> </w:t>
      </w:r>
    </w:p>
    <w:p w:rsidR="000F5FF3" w:rsidRPr="00C84E16" w:rsidRDefault="000F5FF3" w:rsidP="000604F3">
      <w:pPr>
        <w:pStyle w:val="libNormal"/>
        <w:rPr>
          <w:rtl/>
        </w:rPr>
      </w:pPr>
      <w:r w:rsidRPr="00C84E16">
        <w:rPr>
          <w:rtl/>
        </w:rPr>
        <w:t xml:space="preserve">عمر بن يزيد بن ذبيان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268" w:name="_Toc355070771"/>
      <w:bookmarkStart w:id="1269" w:name="_Toc450987651"/>
      <w:r w:rsidRPr="00C84E16">
        <w:rPr>
          <w:rtl/>
          <w:lang w:bidi="fa-IR"/>
        </w:rPr>
        <w:t>3833</w:t>
      </w:r>
      <w:r>
        <w:rPr>
          <w:rtl/>
          <w:lang w:bidi="fa-IR"/>
        </w:rPr>
        <w:t xml:space="preserve"> ـ</w:t>
      </w:r>
      <w:r w:rsidRPr="00C84E16">
        <w:rPr>
          <w:rtl/>
          <w:lang w:bidi="fa-IR"/>
        </w:rPr>
        <w:t xml:space="preserve"> أبو موسى الضرير البجلي :</w:t>
      </w:r>
      <w:bookmarkEnd w:id="1268"/>
      <w:bookmarkEnd w:id="1269"/>
      <w:r w:rsidRPr="00C84E16">
        <w:rPr>
          <w:rtl/>
          <w:lang w:bidi="fa-IR"/>
        </w:rPr>
        <w:t xml:space="preserve"> </w:t>
      </w:r>
    </w:p>
    <w:p w:rsidR="000F5FF3" w:rsidRPr="00C84E16" w:rsidRDefault="000F5FF3" w:rsidP="000604F3">
      <w:pPr>
        <w:pStyle w:val="libNormal"/>
        <w:rPr>
          <w:rtl/>
        </w:rPr>
      </w:pPr>
      <w:r w:rsidRPr="00C84E16">
        <w:rPr>
          <w:rtl/>
        </w:rPr>
        <w:t xml:space="preserve">عيسى بن المستفاد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شرح نهج البلاغة : 4 / 79.</w:t>
      </w:r>
    </w:p>
    <w:p w:rsidR="000F5FF3" w:rsidRPr="00C84E16" w:rsidRDefault="000F5FF3" w:rsidP="00A65465">
      <w:pPr>
        <w:pStyle w:val="libFootnote0"/>
        <w:rPr>
          <w:rtl/>
          <w:lang w:bidi="fa-IR"/>
        </w:rPr>
      </w:pPr>
      <w:r w:rsidRPr="00C84E16">
        <w:rPr>
          <w:rtl/>
        </w:rPr>
        <w:t>(2) هكذا في النسخ ، وفي المصدر : قزح. وقُزَحُ : جبل بالمزدلفة ، راجع القاموس المحيط : 1 / 243.</w:t>
      </w:r>
    </w:p>
    <w:p w:rsidR="000F5FF3" w:rsidRPr="00C84E16" w:rsidRDefault="000F5FF3" w:rsidP="00A65465">
      <w:pPr>
        <w:pStyle w:val="libFootnote0"/>
        <w:rPr>
          <w:rtl/>
          <w:lang w:bidi="fa-IR"/>
        </w:rPr>
      </w:pPr>
      <w:r w:rsidRPr="00C84E16">
        <w:rPr>
          <w:rtl/>
        </w:rPr>
        <w:t>(3) رجال الكشّي : 310 / 561.</w:t>
      </w:r>
    </w:p>
    <w:p w:rsidR="000F5FF3" w:rsidRPr="00C84E16" w:rsidRDefault="000F5FF3" w:rsidP="00A65465">
      <w:pPr>
        <w:pStyle w:val="libFootnote0"/>
        <w:rPr>
          <w:rtl/>
          <w:lang w:bidi="fa-IR"/>
        </w:rPr>
      </w:pPr>
      <w:r w:rsidRPr="00C84E16">
        <w:rPr>
          <w:rtl/>
        </w:rPr>
        <w:t>(4) الوجيزة : 226</w:t>
      </w:r>
      <w:r>
        <w:rPr>
          <w:rtl/>
        </w:rPr>
        <w:t>!</w:t>
      </w:r>
      <w:r w:rsidRPr="00C84E16">
        <w:rPr>
          <w:rtl/>
        </w:rPr>
        <w:t xml:space="preserve"> 2357.</w:t>
      </w:r>
    </w:p>
    <w:p w:rsidR="000F5FF3" w:rsidRPr="00C84E16" w:rsidRDefault="000F5FF3" w:rsidP="00A65465">
      <w:pPr>
        <w:pStyle w:val="libFootnote0"/>
        <w:rPr>
          <w:rtl/>
          <w:lang w:bidi="fa-IR"/>
        </w:rPr>
      </w:pPr>
      <w:r w:rsidRPr="00C84E16">
        <w:rPr>
          <w:rtl/>
        </w:rPr>
        <w:t>(5) رجال النجاشي : 286 / 763 ورجال ابن داود : 146 / 1139.</w:t>
      </w:r>
    </w:p>
    <w:p w:rsidR="000F5FF3" w:rsidRPr="00C84E16" w:rsidRDefault="000F5FF3" w:rsidP="00A65465">
      <w:pPr>
        <w:pStyle w:val="libFootnote0"/>
        <w:rPr>
          <w:rtl/>
          <w:lang w:bidi="fa-IR"/>
        </w:rPr>
      </w:pPr>
      <w:r w:rsidRPr="00C84E16">
        <w:rPr>
          <w:rtl/>
        </w:rPr>
        <w:t>(6) مجمع الرجال : 7 / 102.</w:t>
      </w:r>
    </w:p>
    <w:p w:rsidR="000F5FF3" w:rsidRPr="00C84E16" w:rsidRDefault="000F5FF3" w:rsidP="00A65465">
      <w:pPr>
        <w:pStyle w:val="libFootnote0"/>
        <w:rPr>
          <w:rtl/>
          <w:lang w:bidi="fa-IR"/>
        </w:rPr>
      </w:pPr>
      <w:r w:rsidRPr="00C84E16">
        <w:rPr>
          <w:rtl/>
        </w:rPr>
        <w:t>(7) رجال النجاشي : 297 / 809 والخلاصة : 242 / 4 ورجال ابن داود : 265 / 384.</w:t>
      </w:r>
    </w:p>
    <w:p w:rsidR="000F5FF3" w:rsidRPr="00C84E16" w:rsidRDefault="000F5FF3" w:rsidP="00A65465">
      <w:pPr>
        <w:pStyle w:val="libFootnote0"/>
        <w:rPr>
          <w:rtl/>
          <w:lang w:bidi="fa-IR"/>
        </w:rPr>
      </w:pPr>
      <w:r w:rsidRPr="00C84E16">
        <w:rPr>
          <w:rtl/>
        </w:rPr>
        <w:t>(8) مجمع الرجال : 7 / 102.</w:t>
      </w:r>
    </w:p>
    <w:p w:rsidR="000F5FF3" w:rsidRPr="00C84E16" w:rsidRDefault="000F5FF3" w:rsidP="000F5FF3">
      <w:pPr>
        <w:pStyle w:val="Heading2"/>
        <w:rPr>
          <w:rtl/>
          <w:lang w:bidi="fa-IR"/>
        </w:rPr>
      </w:pPr>
      <w:r>
        <w:rPr>
          <w:rtl/>
          <w:lang w:bidi="fa-IR"/>
        </w:rPr>
        <w:br w:type="page"/>
      </w:r>
      <w:bookmarkStart w:id="1270" w:name="_Toc355070772"/>
      <w:bookmarkStart w:id="1271" w:name="_Toc450987652"/>
      <w:r w:rsidRPr="00C84E16">
        <w:rPr>
          <w:rtl/>
          <w:lang w:bidi="fa-IR"/>
        </w:rPr>
        <w:lastRenderedPageBreak/>
        <w:t>3834</w:t>
      </w:r>
      <w:r>
        <w:rPr>
          <w:rtl/>
          <w:lang w:bidi="fa-IR"/>
        </w:rPr>
        <w:t xml:space="preserve"> ـ</w:t>
      </w:r>
      <w:r w:rsidRPr="00C84E16">
        <w:rPr>
          <w:rtl/>
          <w:lang w:bidi="fa-IR"/>
        </w:rPr>
        <w:t xml:space="preserve"> أبو موسى المجاشعي :</w:t>
      </w:r>
      <w:bookmarkEnd w:id="1270"/>
      <w:bookmarkEnd w:id="1271"/>
      <w:r w:rsidRPr="00C84E16">
        <w:rPr>
          <w:rtl/>
          <w:lang w:bidi="fa-IR"/>
        </w:rPr>
        <w:t xml:space="preserve"> </w:t>
      </w:r>
    </w:p>
    <w:p w:rsidR="000F5FF3" w:rsidRPr="00C84E16" w:rsidRDefault="000F5FF3" w:rsidP="000604F3">
      <w:pPr>
        <w:pStyle w:val="libNormal"/>
        <w:rPr>
          <w:rtl/>
        </w:rPr>
      </w:pPr>
      <w:r w:rsidRPr="00C84E16">
        <w:rPr>
          <w:rtl/>
        </w:rPr>
        <w:t xml:space="preserve">هارون بن عمر بن عبد العزيز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272" w:name="_Toc355070773"/>
      <w:bookmarkStart w:id="1273" w:name="_Toc450987653"/>
      <w:r w:rsidRPr="00C84E16">
        <w:rPr>
          <w:rtl/>
          <w:lang w:bidi="fa-IR"/>
        </w:rPr>
        <w:t>3835</w:t>
      </w:r>
      <w:r>
        <w:rPr>
          <w:rtl/>
          <w:lang w:bidi="fa-IR"/>
        </w:rPr>
        <w:t xml:space="preserve"> ـ</w:t>
      </w:r>
      <w:r w:rsidRPr="00C84E16">
        <w:rPr>
          <w:rtl/>
          <w:lang w:bidi="fa-IR"/>
        </w:rPr>
        <w:t xml:space="preserve"> أبو ميسرة الكوفي :</w:t>
      </w:r>
      <w:bookmarkEnd w:id="1272"/>
      <w:bookmarkEnd w:id="1273"/>
      <w:r w:rsidRPr="00C84E16">
        <w:rPr>
          <w:rtl/>
          <w:lang w:bidi="fa-IR"/>
        </w:rPr>
        <w:t xml:space="preserve"> </w:t>
      </w:r>
    </w:p>
    <w:p w:rsidR="000F5FF3" w:rsidRPr="00C84E16" w:rsidRDefault="000F5FF3" w:rsidP="000604F3">
      <w:pPr>
        <w:pStyle w:val="libNormal"/>
        <w:rPr>
          <w:rtl/>
        </w:rPr>
      </w:pPr>
      <w:r w:rsidRPr="00C84E16">
        <w:rPr>
          <w:rtl/>
        </w:rPr>
        <w:t xml:space="preserve">عمر بن شرحبيل </w:t>
      </w:r>
      <w:r w:rsidRPr="00A65465">
        <w:rPr>
          <w:rStyle w:val="libFootnotenumChar"/>
          <w:rtl/>
        </w:rPr>
        <w:t>(5)</w:t>
      </w:r>
      <w:r>
        <w:rPr>
          <w:rtl/>
        </w:rPr>
        <w:t>.</w:t>
      </w:r>
    </w:p>
    <w:p w:rsidR="000F5FF3" w:rsidRPr="00C84E16" w:rsidRDefault="000F5FF3" w:rsidP="000F5FF3">
      <w:pPr>
        <w:pStyle w:val="Heading2"/>
        <w:rPr>
          <w:rtl/>
          <w:lang w:bidi="fa-IR"/>
        </w:rPr>
      </w:pPr>
      <w:bookmarkStart w:id="1274" w:name="_Toc355070774"/>
      <w:bookmarkStart w:id="1275" w:name="_Toc450987654"/>
      <w:r w:rsidRPr="00C84E16">
        <w:rPr>
          <w:rtl/>
          <w:lang w:bidi="fa-IR"/>
        </w:rPr>
        <w:t>3836</w:t>
      </w:r>
      <w:r>
        <w:rPr>
          <w:rtl/>
          <w:lang w:bidi="fa-IR"/>
        </w:rPr>
        <w:t xml:space="preserve"> ـ</w:t>
      </w:r>
      <w:r w:rsidRPr="00C84E16">
        <w:rPr>
          <w:rtl/>
          <w:lang w:bidi="fa-IR"/>
        </w:rPr>
        <w:t xml:space="preserve"> أبو ناب الدغشي :</w:t>
      </w:r>
      <w:bookmarkEnd w:id="1274"/>
      <w:bookmarkEnd w:id="1275"/>
      <w:r w:rsidRPr="00C84E16">
        <w:rPr>
          <w:rtl/>
          <w:lang w:bidi="fa-IR"/>
        </w:rPr>
        <w:t xml:space="preserve"> </w:t>
      </w:r>
    </w:p>
    <w:p w:rsidR="000F5FF3" w:rsidRPr="00C84E16" w:rsidRDefault="000F5FF3" w:rsidP="000604F3">
      <w:pPr>
        <w:pStyle w:val="libNormal"/>
        <w:rPr>
          <w:rtl/>
        </w:rPr>
      </w:pPr>
      <w:r w:rsidRPr="00C84E16">
        <w:rPr>
          <w:rtl/>
        </w:rPr>
        <w:t xml:space="preserve">الحسن بن عطيّة </w:t>
      </w:r>
      <w:r w:rsidRPr="00A65465">
        <w:rPr>
          <w:rStyle w:val="libFootnotenumChar"/>
          <w:rtl/>
        </w:rPr>
        <w:t>(6)</w:t>
      </w:r>
      <w:r>
        <w:rPr>
          <w:rtl/>
        </w:rPr>
        <w:t>.</w:t>
      </w:r>
    </w:p>
    <w:p w:rsidR="000F5FF3" w:rsidRPr="00C84E16" w:rsidRDefault="000F5FF3" w:rsidP="000F5FF3">
      <w:pPr>
        <w:pStyle w:val="Heading2"/>
        <w:rPr>
          <w:rtl/>
          <w:lang w:bidi="fa-IR"/>
        </w:rPr>
      </w:pPr>
      <w:bookmarkStart w:id="1276" w:name="_Toc355070775"/>
      <w:bookmarkStart w:id="1277" w:name="_Toc450987655"/>
      <w:r w:rsidRPr="00C84E16">
        <w:rPr>
          <w:rtl/>
          <w:lang w:bidi="fa-IR"/>
        </w:rPr>
        <w:t>3837</w:t>
      </w:r>
      <w:r>
        <w:rPr>
          <w:rtl/>
          <w:lang w:bidi="fa-IR"/>
        </w:rPr>
        <w:t xml:space="preserve"> ـ</w:t>
      </w:r>
      <w:r w:rsidRPr="00C84E16">
        <w:rPr>
          <w:rtl/>
          <w:lang w:bidi="fa-IR"/>
        </w:rPr>
        <w:t xml:space="preserve"> أبو ناشرة :</w:t>
      </w:r>
      <w:bookmarkEnd w:id="1276"/>
      <w:bookmarkEnd w:id="1277"/>
      <w:r w:rsidRPr="00C84E16">
        <w:rPr>
          <w:rtl/>
          <w:lang w:bidi="fa-IR"/>
        </w:rPr>
        <w:t xml:space="preserve"> </w:t>
      </w:r>
    </w:p>
    <w:p w:rsidR="000F5FF3" w:rsidRPr="00C84E16" w:rsidRDefault="000F5FF3" w:rsidP="000604F3">
      <w:pPr>
        <w:pStyle w:val="libNormal"/>
        <w:rPr>
          <w:rtl/>
        </w:rPr>
      </w:pPr>
      <w:r w:rsidRPr="00C84E16">
        <w:rPr>
          <w:rtl/>
        </w:rPr>
        <w:t xml:space="preserve">سماعة بن مهران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1278" w:name="_Toc355070776"/>
      <w:bookmarkStart w:id="1279" w:name="_Toc450987656"/>
      <w:r w:rsidRPr="00C84E16">
        <w:rPr>
          <w:rtl/>
          <w:lang w:bidi="fa-IR"/>
        </w:rPr>
        <w:t>3838</w:t>
      </w:r>
      <w:r>
        <w:rPr>
          <w:rtl/>
          <w:lang w:bidi="fa-IR"/>
        </w:rPr>
        <w:t xml:space="preserve"> ـ</w:t>
      </w:r>
      <w:r w:rsidRPr="00C84E16">
        <w:rPr>
          <w:rtl/>
          <w:lang w:bidi="fa-IR"/>
        </w:rPr>
        <w:t xml:space="preserve"> أبو نجيد :</w:t>
      </w:r>
      <w:bookmarkEnd w:id="1278"/>
      <w:bookmarkEnd w:id="1279"/>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عمران بن الحصين </w:t>
      </w:r>
      <w:r w:rsidRPr="00A65465">
        <w:rPr>
          <w:rStyle w:val="libFootnotenumChar"/>
          <w:rtl/>
        </w:rPr>
        <w:t>(10)</w:t>
      </w:r>
      <w:r>
        <w:rPr>
          <w:rtl/>
        </w:rPr>
        <w:t>.</w:t>
      </w:r>
    </w:p>
    <w:p w:rsidR="000F5FF3" w:rsidRPr="00C84E16" w:rsidRDefault="000F5FF3" w:rsidP="000F5FF3">
      <w:pPr>
        <w:pStyle w:val="Heading2"/>
        <w:rPr>
          <w:rtl/>
          <w:lang w:bidi="fa-IR"/>
        </w:rPr>
      </w:pPr>
      <w:bookmarkStart w:id="1280" w:name="_Toc355070777"/>
      <w:bookmarkStart w:id="1281" w:name="_Toc450987657"/>
      <w:r w:rsidRPr="00C84E16">
        <w:rPr>
          <w:rtl/>
          <w:lang w:bidi="fa-IR"/>
        </w:rPr>
        <w:t>3839</w:t>
      </w:r>
      <w:r>
        <w:rPr>
          <w:rtl/>
          <w:lang w:bidi="fa-IR"/>
        </w:rPr>
        <w:t xml:space="preserve"> ـ</w:t>
      </w:r>
      <w:r w:rsidRPr="00C84E16">
        <w:rPr>
          <w:rtl/>
          <w:lang w:bidi="fa-IR"/>
        </w:rPr>
        <w:t xml:space="preserve"> أبو نصر الأسدي :</w:t>
      </w:r>
      <w:bookmarkEnd w:id="1280"/>
      <w:bookmarkEnd w:id="1281"/>
      <w:r w:rsidRPr="00C84E16">
        <w:rPr>
          <w:rtl/>
          <w:lang w:bidi="fa-IR"/>
        </w:rPr>
        <w:t xml:space="preserve"> </w:t>
      </w:r>
    </w:p>
    <w:p w:rsidR="000F5FF3" w:rsidRPr="00C84E16" w:rsidRDefault="000F5FF3" w:rsidP="000604F3">
      <w:pPr>
        <w:pStyle w:val="libNormal"/>
        <w:rPr>
          <w:rtl/>
        </w:rPr>
      </w:pPr>
      <w:r w:rsidRPr="00C84E16">
        <w:rPr>
          <w:rtl/>
        </w:rPr>
        <w:t xml:space="preserve">محمّد بن قيس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(3) رجال النجاشي : 439 / 1182 ورجال ابن داود : 199 / 1664.</w:t>
      </w:r>
    </w:p>
    <w:p w:rsidR="000F5FF3" w:rsidRPr="00C84E16" w:rsidRDefault="000F5FF3" w:rsidP="00A65465">
      <w:pPr>
        <w:pStyle w:val="libFootnote0"/>
        <w:rPr>
          <w:rtl/>
          <w:lang w:bidi="fa-IR"/>
        </w:rPr>
      </w:pPr>
      <w:r w:rsidRPr="00C84E16">
        <w:rPr>
          <w:rtl/>
        </w:rPr>
        <w:t>(4) مجمع الرجال : 7 / 102.</w:t>
      </w:r>
    </w:p>
    <w:p w:rsidR="000F5FF3" w:rsidRPr="00C84E16" w:rsidRDefault="000F5FF3" w:rsidP="00A65465">
      <w:pPr>
        <w:pStyle w:val="libFootnote0"/>
        <w:rPr>
          <w:rtl/>
          <w:lang w:bidi="fa-IR"/>
        </w:rPr>
      </w:pPr>
      <w:r w:rsidRPr="00C84E16">
        <w:rPr>
          <w:rtl/>
        </w:rPr>
        <w:t>(5) تقريب التهذيب 2 : 72 / 605 وتهذيب التهذيب 8 : 42 / 78 ، والرعاية في علم الدراية : 395 ، وفيهم : عمرو.</w:t>
      </w:r>
    </w:p>
    <w:p w:rsidR="000F5FF3" w:rsidRPr="00C84E16" w:rsidRDefault="000F5FF3" w:rsidP="00A65465">
      <w:pPr>
        <w:pStyle w:val="libFootnote0"/>
        <w:rPr>
          <w:rtl/>
          <w:lang w:bidi="fa-IR"/>
        </w:rPr>
      </w:pPr>
      <w:r w:rsidRPr="00C84E16">
        <w:rPr>
          <w:rtl/>
        </w:rPr>
        <w:t>(6) رجال النجاشي : 46 / 93 ورجال ابن داود : 74 / 433.</w:t>
      </w:r>
    </w:p>
    <w:p w:rsidR="000F5FF3" w:rsidRPr="00C84E16" w:rsidRDefault="000F5FF3" w:rsidP="00A65465">
      <w:pPr>
        <w:pStyle w:val="libFootnote0"/>
        <w:rPr>
          <w:rtl/>
          <w:lang w:bidi="fa-IR"/>
        </w:rPr>
      </w:pPr>
      <w:r w:rsidRPr="00C84E16">
        <w:rPr>
          <w:rtl/>
        </w:rPr>
        <w:t>(7) رجال النجاشي : 193 / 517 والخلاصة : 228 / 1.</w:t>
      </w:r>
    </w:p>
    <w:p w:rsidR="000F5FF3" w:rsidRPr="00C84E16" w:rsidRDefault="000F5FF3" w:rsidP="00A65465">
      <w:pPr>
        <w:pStyle w:val="libFootnote0"/>
        <w:rPr>
          <w:rtl/>
          <w:lang w:bidi="fa-IR"/>
        </w:rPr>
      </w:pPr>
      <w:r w:rsidRPr="00C84E16">
        <w:rPr>
          <w:rtl/>
        </w:rPr>
        <w:t>(8) تعليقة الوحيد البهبهاني : 399.</w:t>
      </w:r>
    </w:p>
    <w:p w:rsidR="000F5FF3" w:rsidRPr="00C84E16" w:rsidRDefault="000F5FF3" w:rsidP="00A65465">
      <w:pPr>
        <w:pStyle w:val="libFootnote0"/>
        <w:rPr>
          <w:rtl/>
          <w:lang w:bidi="fa-IR"/>
        </w:rPr>
      </w:pPr>
      <w:r w:rsidRPr="00C84E16">
        <w:rPr>
          <w:rtl/>
        </w:rPr>
        <w:t>(9) مجمع الرجال : 7 / 102.</w:t>
      </w:r>
    </w:p>
    <w:p w:rsidR="000F5FF3" w:rsidRPr="00C84E16" w:rsidRDefault="000F5FF3" w:rsidP="00A65465">
      <w:pPr>
        <w:pStyle w:val="libFootnote0"/>
        <w:rPr>
          <w:rtl/>
          <w:lang w:bidi="fa-IR"/>
        </w:rPr>
      </w:pPr>
      <w:r w:rsidRPr="00C84E16">
        <w:rPr>
          <w:rtl/>
        </w:rPr>
        <w:t>(10) تقريب التهذيب 2 : 82 / 720 والكاشف 2 : 299 / 4329.</w:t>
      </w:r>
    </w:p>
    <w:p w:rsidR="000F5FF3" w:rsidRPr="00C84E16" w:rsidRDefault="000F5FF3" w:rsidP="00A65465">
      <w:pPr>
        <w:pStyle w:val="libFootnote0"/>
        <w:rPr>
          <w:rtl/>
          <w:lang w:bidi="fa-IR"/>
        </w:rPr>
      </w:pPr>
      <w:r w:rsidRPr="00C84E16">
        <w:rPr>
          <w:rtl/>
        </w:rPr>
        <w:t>(11) رجال الشيخ : 298 / 294 ورجال النجاشي : 322 / 880 ، والخلاصة : 138 / 6 ورجال ابن داود : 182 / 1487.</w:t>
      </w:r>
    </w:p>
    <w:p w:rsidR="000F5FF3" w:rsidRPr="00C84E16" w:rsidRDefault="000F5FF3" w:rsidP="00A65465">
      <w:pPr>
        <w:pStyle w:val="libFootnote0"/>
        <w:rPr>
          <w:rtl/>
          <w:lang w:bidi="fa-IR"/>
        </w:rPr>
      </w:pPr>
      <w:r w:rsidRPr="00C84E16">
        <w:rPr>
          <w:rtl/>
        </w:rPr>
        <w:t>(12) مجمع الرجال : 7 / 103.</w:t>
      </w:r>
    </w:p>
    <w:p w:rsidR="000F5FF3" w:rsidRPr="00C84E16" w:rsidRDefault="000F5FF3" w:rsidP="000F5FF3">
      <w:pPr>
        <w:pStyle w:val="Heading2"/>
        <w:rPr>
          <w:rtl/>
          <w:lang w:bidi="fa-IR"/>
        </w:rPr>
      </w:pPr>
      <w:r>
        <w:rPr>
          <w:rtl/>
          <w:lang w:bidi="fa-IR"/>
        </w:rPr>
        <w:br w:type="page"/>
      </w:r>
      <w:bookmarkStart w:id="1282" w:name="_Toc355070778"/>
      <w:bookmarkStart w:id="1283" w:name="_Toc450987658"/>
      <w:r w:rsidRPr="00C84E16">
        <w:rPr>
          <w:rtl/>
          <w:lang w:bidi="fa-IR"/>
        </w:rPr>
        <w:lastRenderedPageBreak/>
        <w:t>3840</w:t>
      </w:r>
      <w:r>
        <w:rPr>
          <w:rtl/>
          <w:lang w:bidi="fa-IR"/>
        </w:rPr>
        <w:t xml:space="preserve"> ـ</w:t>
      </w:r>
      <w:r w:rsidRPr="00C84E16">
        <w:rPr>
          <w:rtl/>
          <w:lang w:bidi="fa-IR"/>
        </w:rPr>
        <w:t xml:space="preserve"> أبو نصر بن الريان :</w:t>
      </w:r>
      <w:bookmarkEnd w:id="1282"/>
      <w:bookmarkEnd w:id="1283"/>
      <w:r w:rsidRPr="00C84E16">
        <w:rPr>
          <w:rtl/>
          <w:lang w:bidi="fa-IR"/>
        </w:rPr>
        <w:t xml:space="preserve"> </w:t>
      </w:r>
    </w:p>
    <w:p w:rsidR="000F5FF3" w:rsidRPr="00C84E16" w:rsidRDefault="000F5FF3" w:rsidP="000604F3">
      <w:pPr>
        <w:pStyle w:val="libNormal"/>
        <w:rPr>
          <w:rtl/>
        </w:rPr>
      </w:pPr>
      <w:r w:rsidRPr="00C84E16">
        <w:rPr>
          <w:rtl/>
        </w:rPr>
        <w:t>في علي بن محمّد العدوي ترحّم</w:t>
      </w:r>
      <w:r w:rsidRPr="008F598B">
        <w:rPr>
          <w:rStyle w:val="libBold2Char"/>
          <w:rtl/>
        </w:rPr>
        <w:t xml:space="preserve"> جش</w:t>
      </w:r>
      <w:r w:rsidRPr="00C84E16">
        <w:rPr>
          <w:rtl/>
        </w:rPr>
        <w:t xml:space="preserve"> عليه واستناده إليه </w:t>
      </w:r>
      <w:r w:rsidRPr="00A65465">
        <w:rPr>
          <w:rStyle w:val="libFootnotenumChar"/>
          <w:rtl/>
        </w:rPr>
        <w:t>(1)</w:t>
      </w:r>
      <w:r w:rsidRPr="00C84E16">
        <w:rPr>
          <w:rtl/>
        </w:rPr>
        <w:t xml:space="preserve"> ، وهو غير مذكور في الكتابين.</w:t>
      </w:r>
    </w:p>
    <w:p w:rsidR="000F5FF3" w:rsidRPr="00C84E16" w:rsidRDefault="000F5FF3" w:rsidP="000F5FF3">
      <w:pPr>
        <w:pStyle w:val="Heading2"/>
        <w:rPr>
          <w:rtl/>
          <w:lang w:bidi="fa-IR"/>
        </w:rPr>
      </w:pPr>
      <w:bookmarkStart w:id="1284" w:name="_Toc355070779"/>
      <w:bookmarkStart w:id="1285" w:name="_Toc450987659"/>
      <w:r w:rsidRPr="00C84E16">
        <w:rPr>
          <w:rtl/>
          <w:lang w:bidi="fa-IR"/>
        </w:rPr>
        <w:t>3841</w:t>
      </w:r>
      <w:r>
        <w:rPr>
          <w:rtl/>
          <w:lang w:bidi="fa-IR"/>
        </w:rPr>
        <w:t xml:space="preserve"> ـ</w:t>
      </w:r>
      <w:r w:rsidRPr="00C84E16">
        <w:rPr>
          <w:rtl/>
          <w:lang w:bidi="fa-IR"/>
        </w:rPr>
        <w:t xml:space="preserve"> أبو نصر بن يحيى الفقيه :</w:t>
      </w:r>
      <w:bookmarkEnd w:id="1284"/>
      <w:bookmarkEnd w:id="1285"/>
      <w:r w:rsidRPr="00C84E16">
        <w:rPr>
          <w:rtl/>
          <w:lang w:bidi="fa-IR"/>
        </w:rPr>
        <w:t xml:space="preserve"> </w:t>
      </w:r>
    </w:p>
    <w:p w:rsidR="000F5FF3" w:rsidRPr="00C84E16" w:rsidRDefault="000F5FF3" w:rsidP="000604F3">
      <w:pPr>
        <w:pStyle w:val="libNormal"/>
        <w:rPr>
          <w:rtl/>
        </w:rPr>
      </w:pPr>
      <w:r w:rsidRPr="00C84E16">
        <w:rPr>
          <w:rtl/>
        </w:rPr>
        <w:t>من أهل سمرقند ، ثقة خيّر فاضل ، كان يفتي العامّة بفتياهم والحشويّة بفتياهم والشيعة بفتياهم ،</w:t>
      </w:r>
      <w:r>
        <w:rPr>
          <w:rtl/>
        </w:rPr>
        <w:t xml:space="preserve"> </w:t>
      </w:r>
      <w:r w:rsidRPr="008F598B">
        <w:rPr>
          <w:rStyle w:val="libBold2Char"/>
          <w:rtl/>
        </w:rPr>
        <w:t>صه</w:t>
      </w:r>
      <w:r w:rsidRPr="00C84E16">
        <w:rPr>
          <w:rtl/>
        </w:rPr>
        <w:t xml:space="preserve"> </w:t>
      </w:r>
      <w:r w:rsidRPr="00A65465">
        <w:rPr>
          <w:rStyle w:val="libFootnotenumChar"/>
          <w:rtl/>
        </w:rPr>
        <w:t>(2)</w:t>
      </w:r>
      <w:r w:rsidRPr="00C84E16">
        <w:t xml:space="preserve"> </w:t>
      </w:r>
      <w:r w:rsidRPr="00C84E16">
        <w:rPr>
          <w:rtl/>
        </w:rPr>
        <w:t>،</w:t>
      </w:r>
      <w:r>
        <w:rPr>
          <w:rtl/>
        </w:rPr>
        <w:t xml:space="preserve"> </w:t>
      </w:r>
      <w:r w:rsidRPr="008F598B">
        <w:rPr>
          <w:rStyle w:val="libBold2Char"/>
          <w:rtl/>
        </w:rPr>
        <w:t>لم</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قال في المجمع بعد نقل ذلك عن</w:t>
      </w:r>
      <w:r w:rsidRPr="008F598B">
        <w:rPr>
          <w:rStyle w:val="libBold2Char"/>
          <w:rtl/>
        </w:rPr>
        <w:t xml:space="preserve"> لم : </w:t>
      </w:r>
      <w:r w:rsidRPr="00C84E16">
        <w:rPr>
          <w:rtl/>
        </w:rPr>
        <w:t xml:space="preserve">وتقدّم بعنوان أحمد بن يحيى </w:t>
      </w:r>
      <w:r w:rsidRPr="00A65465">
        <w:rPr>
          <w:rStyle w:val="libFootnotenumChar"/>
          <w:rtl/>
        </w:rPr>
        <w:t>(4)</w:t>
      </w:r>
      <w:r w:rsidRPr="00C84E16">
        <w:rPr>
          <w:rtl/>
        </w:rPr>
        <w:t xml:space="preserve"> </w:t>
      </w:r>
      <w:r w:rsidRPr="00A65465">
        <w:rPr>
          <w:rStyle w:val="libFootnotenumChar"/>
          <w:rtl/>
        </w:rPr>
        <w:t>(5)</w:t>
      </w:r>
      <w:r>
        <w:rPr>
          <w:rtl/>
        </w:rPr>
        <w:t>.</w:t>
      </w:r>
      <w:r w:rsidRPr="00C84E16">
        <w:rPr>
          <w:rtl/>
        </w:rPr>
        <w:t xml:space="preserve"> وذكرنا هناك عن الوجيزة أيضاً ما يوافقه </w:t>
      </w:r>
      <w:r w:rsidRPr="00A65465">
        <w:rPr>
          <w:rStyle w:val="libFootnotenumChar"/>
          <w:rtl/>
        </w:rPr>
        <w:t>(6)</w:t>
      </w:r>
      <w:r>
        <w:rPr>
          <w:rtl/>
        </w:rPr>
        <w:t>.</w:t>
      </w:r>
    </w:p>
    <w:p w:rsidR="000F5FF3" w:rsidRPr="00C84E16" w:rsidRDefault="000F5FF3" w:rsidP="000F5FF3">
      <w:pPr>
        <w:pStyle w:val="Heading2"/>
        <w:rPr>
          <w:rtl/>
          <w:lang w:bidi="fa-IR"/>
        </w:rPr>
      </w:pPr>
      <w:bookmarkStart w:id="1286" w:name="_Toc355070780"/>
      <w:bookmarkStart w:id="1287" w:name="_Toc450987660"/>
      <w:r w:rsidRPr="00C84E16">
        <w:rPr>
          <w:rtl/>
          <w:lang w:bidi="fa-IR"/>
        </w:rPr>
        <w:t>3842</w:t>
      </w:r>
      <w:r>
        <w:rPr>
          <w:rtl/>
          <w:lang w:bidi="fa-IR"/>
        </w:rPr>
        <w:t xml:space="preserve"> ـ</w:t>
      </w:r>
      <w:r w:rsidRPr="00C84E16">
        <w:rPr>
          <w:rtl/>
          <w:lang w:bidi="fa-IR"/>
        </w:rPr>
        <w:t xml:space="preserve"> أبو نصر بن يوسف :</w:t>
      </w:r>
      <w:bookmarkEnd w:id="1286"/>
      <w:bookmarkEnd w:id="1287"/>
      <w:r w:rsidRPr="00C84E16">
        <w:rPr>
          <w:rtl/>
          <w:lang w:bidi="fa-IR"/>
        </w:rPr>
        <w:t xml:space="preserve"> </w:t>
      </w:r>
    </w:p>
    <w:p w:rsidR="000F5FF3" w:rsidRPr="00C84E16" w:rsidRDefault="000F5FF3" w:rsidP="000604F3">
      <w:pPr>
        <w:pStyle w:val="libNormal"/>
        <w:rPr>
          <w:rtl/>
        </w:rPr>
      </w:pPr>
      <w:r w:rsidRPr="00C84E16">
        <w:rPr>
          <w:rtl/>
        </w:rPr>
        <w:t>ابن الحارث بتري ،</w:t>
      </w:r>
      <w:r>
        <w:rPr>
          <w:rtl/>
        </w:rPr>
        <w:t xml:space="preserve"> </w:t>
      </w:r>
      <w:r w:rsidRPr="008F598B">
        <w:rPr>
          <w:rStyle w:val="libBold2Char"/>
          <w:rtl/>
        </w:rPr>
        <w:t>كش</w:t>
      </w:r>
      <w:r w:rsidRPr="00C84E16">
        <w:rPr>
          <w:rtl/>
        </w:rPr>
        <w:t xml:space="preserve"> </w:t>
      </w:r>
      <w:r w:rsidRPr="00A65465">
        <w:rPr>
          <w:rStyle w:val="libFootnotenumChar"/>
          <w:rtl/>
        </w:rPr>
        <w:t>(7)</w:t>
      </w:r>
      <w:r>
        <w:rPr>
          <w:rtl/>
        </w:rPr>
        <w:t>.</w:t>
      </w:r>
      <w:r w:rsidRPr="00C84E16">
        <w:rPr>
          <w:rtl/>
        </w:rPr>
        <w:t xml:space="preserve"> وتقدّم يوسف بن الحارث المكنّى أبا بصير </w:t>
      </w:r>
      <w:r w:rsidRPr="00A65465">
        <w:rPr>
          <w:rStyle w:val="libFootnotenumChar"/>
          <w:rtl/>
        </w:rPr>
        <w:t>(8)</w:t>
      </w:r>
      <w:r w:rsidRPr="00C84E16">
        <w:rPr>
          <w:rtl/>
        </w:rPr>
        <w:t xml:space="preserve"> ، فليتدبّر.</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يحتمل أنْ يكون « ابن » زائد ، أو يكون أبو نصر يوسف أو أبو بصير كما مضى أيضاً </w:t>
      </w:r>
      <w:r w:rsidRPr="00A65465">
        <w:rPr>
          <w:rStyle w:val="libFootnotenumChar"/>
          <w:rtl/>
        </w:rPr>
        <w:t>(9)</w:t>
      </w:r>
      <w:r>
        <w:rPr>
          <w:rtl/>
        </w:rPr>
        <w:t>.</w:t>
      </w:r>
    </w:p>
    <w:p w:rsidR="000F5FF3" w:rsidRPr="00C84E16" w:rsidRDefault="000F5FF3" w:rsidP="000F5FF3">
      <w:pPr>
        <w:pStyle w:val="Heading2"/>
        <w:rPr>
          <w:rtl/>
          <w:lang w:bidi="fa-IR"/>
        </w:rPr>
      </w:pPr>
      <w:bookmarkStart w:id="1288" w:name="_Toc355070781"/>
      <w:bookmarkStart w:id="1289" w:name="_Toc450987661"/>
      <w:r w:rsidRPr="00C84E16">
        <w:rPr>
          <w:rtl/>
          <w:lang w:bidi="fa-IR"/>
        </w:rPr>
        <w:t>3843</w:t>
      </w:r>
      <w:r>
        <w:rPr>
          <w:rtl/>
          <w:lang w:bidi="fa-IR"/>
        </w:rPr>
        <w:t xml:space="preserve"> ـ</w:t>
      </w:r>
      <w:r w:rsidRPr="00C84E16">
        <w:rPr>
          <w:rtl/>
          <w:lang w:bidi="fa-IR"/>
        </w:rPr>
        <w:t xml:space="preserve"> أبو النضر العيّاشي :</w:t>
      </w:r>
      <w:bookmarkEnd w:id="1288"/>
      <w:bookmarkEnd w:id="1289"/>
      <w:r w:rsidRPr="00C84E16">
        <w:rPr>
          <w:rtl/>
          <w:lang w:bidi="fa-IR"/>
        </w:rPr>
        <w:t xml:space="preserve"> </w:t>
      </w:r>
    </w:p>
    <w:p w:rsidR="000F5FF3" w:rsidRPr="00C84E16" w:rsidRDefault="000F5FF3" w:rsidP="000604F3">
      <w:pPr>
        <w:pStyle w:val="libNormal"/>
        <w:rPr>
          <w:rtl/>
        </w:rPr>
      </w:pPr>
      <w:r w:rsidRPr="00C84E16">
        <w:rPr>
          <w:rtl/>
        </w:rPr>
        <w:t xml:space="preserve">محمّد بن مسعود الثقة الجليل </w:t>
      </w:r>
      <w:r w:rsidRPr="00A65465">
        <w:rPr>
          <w:rStyle w:val="libFootnotenumChar"/>
          <w:rtl/>
        </w:rPr>
        <w:t>(10)</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263 / 689.</w:t>
      </w:r>
    </w:p>
    <w:p w:rsidR="000F5FF3" w:rsidRPr="00C84E16" w:rsidRDefault="000F5FF3" w:rsidP="00A65465">
      <w:pPr>
        <w:pStyle w:val="libFootnote0"/>
        <w:rPr>
          <w:rtl/>
          <w:lang w:bidi="fa-IR"/>
        </w:rPr>
      </w:pPr>
      <w:r w:rsidRPr="00C84E16">
        <w:rPr>
          <w:rtl/>
        </w:rPr>
        <w:t>(2) الخلاصة : 188 / 12.</w:t>
      </w:r>
    </w:p>
    <w:p w:rsidR="000F5FF3" w:rsidRPr="00C84E16" w:rsidRDefault="000F5FF3" w:rsidP="00A65465">
      <w:pPr>
        <w:pStyle w:val="libFootnote0"/>
        <w:rPr>
          <w:rtl/>
          <w:lang w:bidi="fa-IR"/>
        </w:rPr>
      </w:pPr>
      <w:r w:rsidRPr="00C84E16">
        <w:rPr>
          <w:rtl/>
        </w:rPr>
        <w:t>(3) رجال الشيخ : 520 / 18.</w:t>
      </w:r>
    </w:p>
    <w:p w:rsidR="000F5FF3" w:rsidRPr="00C84E16" w:rsidRDefault="000F5FF3" w:rsidP="00A65465">
      <w:pPr>
        <w:pStyle w:val="libFootnote0"/>
        <w:rPr>
          <w:rtl/>
          <w:lang w:bidi="fa-IR"/>
        </w:rPr>
      </w:pPr>
      <w:r w:rsidRPr="00C84E16">
        <w:rPr>
          <w:rtl/>
        </w:rPr>
        <w:t>(4) عن رجال الشيخ : 439 / 13.</w:t>
      </w:r>
    </w:p>
    <w:p w:rsidR="000F5FF3" w:rsidRPr="00C84E16" w:rsidRDefault="000F5FF3" w:rsidP="00A65465">
      <w:pPr>
        <w:pStyle w:val="libFootnote0"/>
        <w:rPr>
          <w:rtl/>
          <w:lang w:bidi="fa-IR"/>
        </w:rPr>
      </w:pPr>
      <w:r w:rsidRPr="00C84E16">
        <w:rPr>
          <w:rtl/>
        </w:rPr>
        <w:t>(5) مجمع الرجال : 7 / 104 ، وفيه : أحمد بن محمّد بن يحيى.</w:t>
      </w:r>
    </w:p>
    <w:p w:rsidR="000F5FF3" w:rsidRPr="00C84E16" w:rsidRDefault="000F5FF3" w:rsidP="00A65465">
      <w:pPr>
        <w:pStyle w:val="libFootnote0"/>
        <w:rPr>
          <w:rtl/>
          <w:lang w:bidi="fa-IR"/>
        </w:rPr>
      </w:pPr>
      <w:r w:rsidRPr="00C84E16">
        <w:rPr>
          <w:rtl/>
        </w:rPr>
        <w:t>(6) الوجيزة : 155 / 143.</w:t>
      </w:r>
    </w:p>
    <w:p w:rsidR="000F5FF3" w:rsidRPr="00C84E16" w:rsidRDefault="000F5FF3" w:rsidP="00A65465">
      <w:pPr>
        <w:pStyle w:val="libFootnote0"/>
        <w:rPr>
          <w:rtl/>
          <w:lang w:bidi="fa-IR"/>
        </w:rPr>
      </w:pPr>
      <w:r w:rsidRPr="00C84E16">
        <w:rPr>
          <w:rtl/>
        </w:rPr>
        <w:t>(7) رجال الكشّي : 390 / 733.</w:t>
      </w:r>
    </w:p>
    <w:p w:rsidR="000F5FF3" w:rsidRPr="00C84E16" w:rsidRDefault="000F5FF3" w:rsidP="00A65465">
      <w:pPr>
        <w:pStyle w:val="libFootnote0"/>
        <w:rPr>
          <w:rtl/>
          <w:lang w:bidi="fa-IR"/>
        </w:rPr>
      </w:pPr>
      <w:r w:rsidRPr="00C84E16">
        <w:rPr>
          <w:rtl/>
        </w:rPr>
        <w:t>(8) عن رجال الشيخ : 141 / 17.</w:t>
      </w:r>
    </w:p>
    <w:p w:rsidR="000F5FF3" w:rsidRPr="00C84E16" w:rsidRDefault="000F5FF3" w:rsidP="00A65465">
      <w:pPr>
        <w:pStyle w:val="libFootnote0"/>
        <w:rPr>
          <w:rtl/>
          <w:lang w:bidi="fa-IR"/>
        </w:rPr>
      </w:pPr>
      <w:r w:rsidRPr="00C84E16">
        <w:rPr>
          <w:rtl/>
        </w:rPr>
        <w:t>(9) تعليقة الوحيد البهبهاني : 399.</w:t>
      </w:r>
    </w:p>
    <w:p w:rsidR="000F5FF3" w:rsidRPr="00C84E16" w:rsidRDefault="000F5FF3" w:rsidP="00A65465">
      <w:pPr>
        <w:pStyle w:val="libFootnote0"/>
        <w:rPr>
          <w:rtl/>
          <w:lang w:bidi="fa-IR"/>
        </w:rPr>
      </w:pPr>
      <w:r w:rsidRPr="00C84E16">
        <w:rPr>
          <w:rtl/>
        </w:rPr>
        <w:t>(10) رجال الشيخ : 497 / 32 والفهرست : 136 / 604 ورجال النجاشي : 350 / 944 والخلاصة : 145 / 37 ورجال ابن داود : 184 / 1502.</w:t>
      </w:r>
    </w:p>
    <w:p w:rsidR="000F5FF3" w:rsidRPr="00C84E16" w:rsidRDefault="000F5FF3" w:rsidP="000F5FF3">
      <w:pPr>
        <w:pStyle w:val="Heading2"/>
        <w:rPr>
          <w:rtl/>
          <w:lang w:bidi="fa-IR"/>
        </w:rPr>
      </w:pPr>
      <w:r>
        <w:rPr>
          <w:rtl/>
          <w:lang w:bidi="fa-IR"/>
        </w:rPr>
        <w:br w:type="page"/>
      </w:r>
      <w:bookmarkStart w:id="1290" w:name="_Toc355070782"/>
      <w:bookmarkStart w:id="1291" w:name="_Toc450987662"/>
      <w:r w:rsidRPr="00C84E16">
        <w:rPr>
          <w:rtl/>
          <w:lang w:bidi="fa-IR"/>
        </w:rPr>
        <w:lastRenderedPageBreak/>
        <w:t>3844</w:t>
      </w:r>
      <w:r>
        <w:rPr>
          <w:rtl/>
          <w:lang w:bidi="fa-IR"/>
        </w:rPr>
        <w:t xml:space="preserve"> ـ</w:t>
      </w:r>
      <w:r w:rsidRPr="00C84E16">
        <w:rPr>
          <w:rtl/>
          <w:lang w:bidi="fa-IR"/>
        </w:rPr>
        <w:t xml:space="preserve"> أبو نعيم الأصفهاني :</w:t>
      </w:r>
      <w:bookmarkEnd w:id="1290"/>
      <w:bookmarkEnd w:id="1291"/>
      <w:r w:rsidRPr="00C84E16">
        <w:rPr>
          <w:rtl/>
          <w:lang w:bidi="fa-IR"/>
        </w:rPr>
        <w:t xml:space="preserve"> </w:t>
      </w:r>
    </w:p>
    <w:p w:rsidR="000F5FF3" w:rsidRPr="00C84E16" w:rsidRDefault="000F5FF3" w:rsidP="000604F3">
      <w:pPr>
        <w:pStyle w:val="libNormal"/>
        <w:rPr>
          <w:rtl/>
        </w:rPr>
      </w:pPr>
      <w:r w:rsidRPr="00C84E16">
        <w:rPr>
          <w:rtl/>
        </w:rPr>
        <w:t xml:space="preserve">الحافظ العامّي ، غير مذكور في الكتابين ؛ وقد سبق بعنوان أحمد بن عبد الله </w:t>
      </w:r>
      <w:r w:rsidRPr="00A65465">
        <w:rPr>
          <w:rStyle w:val="libFootnotenumChar"/>
          <w:rtl/>
        </w:rPr>
        <w:t>(1)</w:t>
      </w:r>
      <w:r>
        <w:rPr>
          <w:rtl/>
        </w:rPr>
        <w:t>.</w:t>
      </w:r>
    </w:p>
    <w:p w:rsidR="000F5FF3" w:rsidRPr="00C84E16" w:rsidRDefault="000F5FF3" w:rsidP="000F5FF3">
      <w:pPr>
        <w:pStyle w:val="Heading2"/>
        <w:rPr>
          <w:rtl/>
          <w:lang w:bidi="fa-IR"/>
        </w:rPr>
      </w:pPr>
      <w:bookmarkStart w:id="1292" w:name="_Toc355070783"/>
      <w:bookmarkStart w:id="1293" w:name="_Toc450987663"/>
      <w:r w:rsidRPr="00C84E16">
        <w:rPr>
          <w:rtl/>
          <w:lang w:bidi="fa-IR"/>
        </w:rPr>
        <w:t>3845</w:t>
      </w:r>
      <w:r>
        <w:rPr>
          <w:rtl/>
          <w:lang w:bidi="fa-IR"/>
        </w:rPr>
        <w:t xml:space="preserve"> ـ</w:t>
      </w:r>
      <w:r w:rsidRPr="00C84E16">
        <w:rPr>
          <w:rtl/>
          <w:lang w:bidi="fa-IR"/>
        </w:rPr>
        <w:t xml:space="preserve"> أبو نعيم البصري الهذلي :</w:t>
      </w:r>
      <w:bookmarkEnd w:id="1292"/>
      <w:bookmarkEnd w:id="1293"/>
      <w:r w:rsidRPr="00C84E16">
        <w:rPr>
          <w:rtl/>
          <w:lang w:bidi="fa-IR"/>
        </w:rPr>
        <w:t xml:space="preserve"> </w:t>
      </w:r>
    </w:p>
    <w:p w:rsidR="000F5FF3" w:rsidRPr="00C84E16" w:rsidRDefault="000F5FF3" w:rsidP="000604F3">
      <w:pPr>
        <w:pStyle w:val="libNormal"/>
        <w:rPr>
          <w:rtl/>
        </w:rPr>
      </w:pPr>
      <w:r w:rsidRPr="00C84E16">
        <w:rPr>
          <w:rtl/>
        </w:rPr>
        <w:t xml:space="preserve">ربعي بن عبد الله </w:t>
      </w:r>
      <w:r w:rsidRPr="00A65465">
        <w:rPr>
          <w:rStyle w:val="libFootnotenumChar"/>
          <w:rtl/>
        </w:rPr>
        <w:t>(2)</w:t>
      </w:r>
      <w:r w:rsidRPr="00C84E16">
        <w:rPr>
          <w:rtl/>
        </w:rPr>
        <w:t xml:space="preserve"> ، غير مذكور في الكتابين.</w:t>
      </w:r>
    </w:p>
    <w:p w:rsidR="000F5FF3" w:rsidRPr="00C84E16" w:rsidRDefault="000F5FF3" w:rsidP="000F5FF3">
      <w:pPr>
        <w:pStyle w:val="Heading2"/>
        <w:rPr>
          <w:rtl/>
          <w:lang w:bidi="fa-IR"/>
        </w:rPr>
      </w:pPr>
      <w:bookmarkStart w:id="1294" w:name="_Toc355070784"/>
      <w:bookmarkStart w:id="1295" w:name="_Toc450987664"/>
      <w:r w:rsidRPr="00C84E16">
        <w:rPr>
          <w:rtl/>
          <w:lang w:bidi="fa-IR"/>
        </w:rPr>
        <w:t>3846</w:t>
      </w:r>
      <w:r>
        <w:rPr>
          <w:rtl/>
          <w:lang w:bidi="fa-IR"/>
        </w:rPr>
        <w:t xml:space="preserve"> ـ</w:t>
      </w:r>
      <w:r w:rsidRPr="00C84E16">
        <w:rPr>
          <w:rtl/>
          <w:lang w:bidi="fa-IR"/>
        </w:rPr>
        <w:t xml:space="preserve"> أبو نعيم الهمداني :</w:t>
      </w:r>
      <w:bookmarkEnd w:id="1294"/>
      <w:bookmarkEnd w:id="1295"/>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محمّد بن سعيد </w:t>
      </w:r>
      <w:r w:rsidRPr="00A65465">
        <w:rPr>
          <w:rStyle w:val="libFootnotenumChar"/>
          <w:rtl/>
        </w:rPr>
        <w:t>(3)</w:t>
      </w:r>
      <w:r>
        <w:rPr>
          <w:rtl/>
        </w:rPr>
        <w:t>.</w:t>
      </w:r>
    </w:p>
    <w:p w:rsidR="000F5FF3" w:rsidRPr="00C84E16" w:rsidRDefault="000F5FF3" w:rsidP="000604F3">
      <w:pPr>
        <w:pStyle w:val="libNormal"/>
        <w:rPr>
          <w:rtl/>
        </w:rPr>
      </w:pPr>
      <w:r w:rsidRPr="00C84E16">
        <w:rPr>
          <w:rtl/>
        </w:rPr>
        <w:t>في</w:t>
      </w:r>
      <w:r w:rsidRPr="008F598B">
        <w:rPr>
          <w:rStyle w:val="libBold2Char"/>
          <w:rtl/>
        </w:rPr>
        <w:t xml:space="preserve"> تعق : </w:t>
      </w:r>
      <w:r w:rsidRPr="00C84E16">
        <w:rPr>
          <w:rtl/>
        </w:rPr>
        <w:t xml:space="preserve">عن النقد : يأتي أبو نعيم لابن عقدة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وليس كذلك بل لابن ابنه محمّد. هذا وابن عقدة أحمد كما تقدّم </w:t>
      </w:r>
      <w:r w:rsidRPr="00A65465">
        <w:rPr>
          <w:rStyle w:val="libFootnotenumChar"/>
          <w:rtl/>
        </w:rPr>
        <w:t>(6)</w:t>
      </w:r>
      <w:r>
        <w:rPr>
          <w:rtl/>
        </w:rPr>
        <w:t>.</w:t>
      </w:r>
    </w:p>
    <w:p w:rsidR="000F5FF3" w:rsidRPr="00C84E16" w:rsidRDefault="000F5FF3" w:rsidP="000F5FF3">
      <w:pPr>
        <w:pStyle w:val="Heading2"/>
        <w:rPr>
          <w:rtl/>
          <w:lang w:bidi="fa-IR"/>
        </w:rPr>
      </w:pPr>
      <w:bookmarkStart w:id="1296" w:name="_Toc355070785"/>
      <w:bookmarkStart w:id="1297" w:name="_Toc450987665"/>
      <w:r w:rsidRPr="00C84E16">
        <w:rPr>
          <w:rtl/>
          <w:lang w:bidi="fa-IR"/>
        </w:rPr>
        <w:t>347</w:t>
      </w:r>
      <w:r>
        <w:rPr>
          <w:rtl/>
          <w:lang w:bidi="fa-IR"/>
        </w:rPr>
        <w:t xml:space="preserve"> ـ</w:t>
      </w:r>
      <w:r w:rsidRPr="00C84E16">
        <w:rPr>
          <w:rtl/>
          <w:lang w:bidi="fa-IR"/>
        </w:rPr>
        <w:t xml:space="preserve"> أبو نؤاس الشاعر :</w:t>
      </w:r>
      <w:bookmarkEnd w:id="1296"/>
      <w:bookmarkEnd w:id="1297"/>
      <w:r w:rsidRPr="00C84E16">
        <w:rPr>
          <w:rtl/>
          <w:lang w:bidi="fa-IR"/>
        </w:rPr>
        <w:t xml:space="preserve"> </w:t>
      </w:r>
    </w:p>
    <w:p w:rsidR="000F5FF3" w:rsidRPr="00C84E16" w:rsidRDefault="000F5FF3" w:rsidP="000604F3">
      <w:pPr>
        <w:pStyle w:val="libNormal"/>
        <w:rPr>
          <w:rtl/>
        </w:rPr>
      </w:pPr>
      <w:r w:rsidRPr="00C84E16">
        <w:rPr>
          <w:rtl/>
        </w:rPr>
        <w:t xml:space="preserve">كان في زمن الرضا </w:t>
      </w:r>
      <w:r w:rsidR="009A2F07" w:rsidRPr="009A2F07">
        <w:rPr>
          <w:rStyle w:val="libAlaemChar"/>
          <w:rtl/>
        </w:rPr>
        <w:t>عليه‌السلام</w:t>
      </w:r>
      <w:r w:rsidRPr="00C84E16">
        <w:rPr>
          <w:rtl/>
        </w:rPr>
        <w:t xml:space="preserve"> ومدحه كثيراً ، وربما يظهر من مدائحه حسن عقيدته ، ومرّ في عبد العزيز بن يحيى من كتبه كتاب أخبار أبي نؤاس </w:t>
      </w:r>
      <w:r w:rsidRPr="00A65465">
        <w:rPr>
          <w:rStyle w:val="libFootnotenumChar"/>
          <w:rtl/>
        </w:rPr>
        <w:t>(7)</w:t>
      </w:r>
      <w:r>
        <w:rPr>
          <w:rtl/>
        </w:rPr>
        <w:t>.</w:t>
      </w:r>
      <w:r w:rsidRPr="00C84E16">
        <w:rPr>
          <w:rtl/>
        </w:rPr>
        <w:t xml:space="preserve"> ومضى سهل بن يعقوب أبو نؤاس </w:t>
      </w:r>
      <w:r w:rsidRPr="00A65465">
        <w:rPr>
          <w:rStyle w:val="libFootnotenumChar"/>
          <w:rtl/>
        </w:rPr>
        <w:t>(8)</w:t>
      </w:r>
      <w:r w:rsidRPr="00C84E16">
        <w:rPr>
          <w:rtl/>
        </w:rPr>
        <w:t xml:space="preserve"> ، ويحتمل أنْ يكون غيره. واسمه‌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الخلاصة : 205 / 24 ، وفيها : عبيد الله ، ومعالم العلماء : 25 / 123 ووفيات الأعيان 1 : 91 / 33.</w:t>
      </w:r>
    </w:p>
    <w:p w:rsidR="000F5FF3" w:rsidRPr="00C84E16" w:rsidRDefault="000F5FF3" w:rsidP="00A65465">
      <w:pPr>
        <w:pStyle w:val="libFootnote0"/>
        <w:rPr>
          <w:rtl/>
          <w:lang w:bidi="fa-IR"/>
        </w:rPr>
      </w:pPr>
      <w:r w:rsidRPr="00C84E16">
        <w:rPr>
          <w:rtl/>
        </w:rPr>
        <w:t>(2) رجال النجاشي : 167 / 441 والخلاصة : 71 / 3 ورجال ابن داود : 94 / 610.</w:t>
      </w:r>
    </w:p>
    <w:p w:rsidR="000F5FF3" w:rsidRPr="00C84E16" w:rsidRDefault="000F5FF3" w:rsidP="00A65465">
      <w:pPr>
        <w:pStyle w:val="libFootnote0"/>
        <w:rPr>
          <w:rtl/>
          <w:lang w:bidi="fa-IR"/>
        </w:rPr>
      </w:pPr>
      <w:r w:rsidRPr="00C84E16">
        <w:rPr>
          <w:rtl/>
        </w:rPr>
        <w:t>(3) رجال الشيخ : 502 / 67.</w:t>
      </w:r>
    </w:p>
    <w:p w:rsidR="000F5FF3" w:rsidRPr="00C84E16" w:rsidRDefault="000F5FF3" w:rsidP="00A65465">
      <w:pPr>
        <w:pStyle w:val="libFootnote0"/>
        <w:rPr>
          <w:rtl/>
          <w:lang w:bidi="fa-IR"/>
        </w:rPr>
      </w:pPr>
      <w:r w:rsidRPr="00C84E16">
        <w:rPr>
          <w:rtl/>
        </w:rPr>
        <w:t>(4) نقد الرجال : 400 ، وفيه : أبو نعيم كنية لمحمّد بن أحمد بن محمّد بن سعيد ، كما سينبّه عليه المصنّف.</w:t>
      </w:r>
    </w:p>
    <w:p w:rsidR="000F5FF3" w:rsidRPr="00C84E16" w:rsidRDefault="000F5FF3" w:rsidP="00A65465">
      <w:pPr>
        <w:pStyle w:val="libFootnote0"/>
        <w:rPr>
          <w:rtl/>
          <w:lang w:bidi="fa-IR"/>
        </w:rPr>
      </w:pPr>
      <w:r w:rsidRPr="00C84E16">
        <w:rPr>
          <w:rtl/>
        </w:rPr>
        <w:t>(5) تعليقة الوحيد البهبهاني : 399.</w:t>
      </w:r>
    </w:p>
    <w:p w:rsidR="000F5FF3" w:rsidRPr="00C84E16" w:rsidRDefault="000F5FF3" w:rsidP="00A65465">
      <w:pPr>
        <w:pStyle w:val="libFootnote0"/>
        <w:rPr>
          <w:rtl/>
          <w:lang w:bidi="fa-IR"/>
        </w:rPr>
      </w:pPr>
      <w:r w:rsidRPr="00C84E16">
        <w:rPr>
          <w:rtl/>
        </w:rPr>
        <w:t>(6) عن رجال الشيخ : 441 / 30 والفهرست : 28 / 86 ورجال النجاشي : 94 / 233 والخلاصة : 203 / 13.</w:t>
      </w:r>
    </w:p>
    <w:p w:rsidR="000F5FF3" w:rsidRPr="00C84E16" w:rsidRDefault="000F5FF3" w:rsidP="00A65465">
      <w:pPr>
        <w:pStyle w:val="libFootnote0"/>
        <w:rPr>
          <w:rtl/>
          <w:lang w:bidi="fa-IR"/>
        </w:rPr>
      </w:pPr>
      <w:r w:rsidRPr="00C84E16">
        <w:rPr>
          <w:rtl/>
        </w:rPr>
        <w:t>(7) عن رجال النجاشي : 240 / 640.</w:t>
      </w:r>
    </w:p>
    <w:p w:rsidR="000F5FF3" w:rsidRPr="00C84E16" w:rsidRDefault="000F5FF3" w:rsidP="00A65465">
      <w:pPr>
        <w:pStyle w:val="libFootnote0"/>
        <w:rPr>
          <w:rtl/>
          <w:lang w:bidi="fa-IR"/>
        </w:rPr>
      </w:pPr>
      <w:r w:rsidRPr="00C84E16">
        <w:rPr>
          <w:rtl/>
        </w:rPr>
        <w:t>(8) عن المصباح للكفعمي : 1 / 374 هامش رقم (1)</w:t>
      </w:r>
      <w:r>
        <w:rPr>
          <w:rtl/>
        </w:rPr>
        <w:t>.</w:t>
      </w:r>
    </w:p>
    <w:p w:rsidR="000F5FF3" w:rsidRPr="00C84E16" w:rsidRDefault="000F5FF3" w:rsidP="000604F3">
      <w:pPr>
        <w:pStyle w:val="libNormal0"/>
        <w:rPr>
          <w:rtl/>
        </w:rPr>
      </w:pPr>
      <w:r>
        <w:rPr>
          <w:rtl/>
        </w:rPr>
        <w:br w:type="page"/>
      </w:r>
      <w:r w:rsidRPr="00C84E16">
        <w:rPr>
          <w:rtl/>
        </w:rPr>
        <w:lastRenderedPageBreak/>
        <w:t>الحسن بن هاني على ما ذكره</w:t>
      </w:r>
      <w:r w:rsidRPr="008F598B">
        <w:rPr>
          <w:rStyle w:val="libBold2Char"/>
          <w:rtl/>
        </w:rPr>
        <w:t xml:space="preserve"> ب</w:t>
      </w:r>
      <w:r w:rsidRPr="00C84E16">
        <w:rPr>
          <w:rtl/>
        </w:rPr>
        <w:t xml:space="preserve"> على ما هو في بالي </w:t>
      </w:r>
      <w:r w:rsidRPr="00A65465">
        <w:rPr>
          <w:rStyle w:val="libFootnotenumChar"/>
          <w:rtl/>
        </w:rPr>
        <w:t>(1)</w:t>
      </w:r>
      <w:r w:rsidRPr="00C84E16">
        <w:rPr>
          <w:rtl/>
        </w:rPr>
        <w:t xml:space="preserve"> ، وفي القاموس أيضاً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وقد حكى بعض الفضلاء فيه حكاية تتضمن أنّه كان فاسقاً فاجراً ثمّ ذكر بعد الحكاية أنّه مدح الرضا </w:t>
      </w:r>
      <w:r w:rsidR="009A2F07" w:rsidRPr="009A2F07">
        <w:rPr>
          <w:rStyle w:val="libAlaemChar"/>
          <w:rtl/>
        </w:rPr>
        <w:t>عليه‌السلام</w:t>
      </w:r>
      <w:r w:rsidRPr="00C84E16">
        <w:rPr>
          <w:rtl/>
        </w:rPr>
        <w:t xml:space="preserve"> بأبيات فائقة وقال : لكن الغالب على الشعراء الفسق بالجوارح ، انتهى.</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 الحكاية في روح الأرواح مع حكاية طعنه على أبي عبيدة مفتي البصرة بالفجور إذ كان متّهماً به حيث قال </w:t>
      </w:r>
      <w:r>
        <w:rPr>
          <w:rtl/>
        </w:rPr>
        <w:t xml:space="preserve">: </w:t>
      </w:r>
      <w:r w:rsidRPr="00C84E16">
        <w:rPr>
          <w:rtl/>
        </w:rPr>
        <w:t>صلّى الإله على لوط وشيعته</w:t>
      </w:r>
      <w:r>
        <w:rPr>
          <w:rFonts w:hint="cs"/>
          <w:rtl/>
        </w:rPr>
        <w:t xml:space="preserve"> ..</w:t>
      </w:r>
      <w:r w:rsidRPr="00C84E16">
        <w:rPr>
          <w:rtl/>
        </w:rPr>
        <w:t>.</w:t>
      </w:r>
      <w:r w:rsidRPr="004F2A99">
        <w:rPr>
          <w:rtl/>
        </w:rPr>
        <w:t xml:space="preserve"> </w:t>
      </w:r>
      <w:r w:rsidRPr="00C84E16">
        <w:rPr>
          <w:rtl/>
        </w:rPr>
        <w:t>البيتين</w:t>
      </w:r>
    </w:p>
    <w:p w:rsidR="000F5FF3" w:rsidRPr="00C84E16" w:rsidRDefault="000F5FF3" w:rsidP="000604F3">
      <w:pPr>
        <w:pStyle w:val="libNormal"/>
        <w:rPr>
          <w:rtl/>
        </w:rPr>
      </w:pPr>
      <w:r w:rsidRPr="008F598B">
        <w:rPr>
          <w:rStyle w:val="libBold2Char"/>
          <w:rtl/>
        </w:rPr>
        <w:t>وبالجملة</w:t>
      </w:r>
      <w:r w:rsidRPr="00C84E16">
        <w:rPr>
          <w:rtl/>
        </w:rPr>
        <w:t xml:space="preserve"> : مجرد ما ذكر لا يثبت قدحاً فيه لعدم صحته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ذكره في</w:t>
      </w:r>
      <w:r w:rsidRPr="008F598B">
        <w:rPr>
          <w:rStyle w:val="libBold2Char"/>
          <w:rtl/>
        </w:rPr>
        <w:t xml:space="preserve"> ب</w:t>
      </w:r>
      <w:r w:rsidRPr="00C84E16">
        <w:rPr>
          <w:rtl/>
        </w:rPr>
        <w:t xml:space="preserve"> في الشعراء المقتصدين من أصحاب الأئمّة </w:t>
      </w:r>
      <w:r w:rsidR="009A2F07" w:rsidRPr="009A2F07">
        <w:rPr>
          <w:rStyle w:val="libAlaemChar"/>
          <w:rtl/>
        </w:rPr>
        <w:t>عليهم‌السلام</w:t>
      </w:r>
      <w:r w:rsidRPr="00C84E16">
        <w:rPr>
          <w:rtl/>
        </w:rPr>
        <w:t xml:space="preserve"> ، وهو الحسن بن هاني كما فيه </w:t>
      </w:r>
      <w:r w:rsidRPr="00A65465">
        <w:rPr>
          <w:rStyle w:val="libFootnotenumChar"/>
          <w:rtl/>
        </w:rPr>
        <w:t>(4)</w:t>
      </w:r>
      <w:r w:rsidRPr="00C84E16">
        <w:rPr>
          <w:rtl/>
        </w:rPr>
        <w:t xml:space="preserve"> ، وفي غيره أيضاً. وما مرّ في باب السين سهل بن يعقوب فغير مشهور بهذه الكنية.</w:t>
      </w:r>
    </w:p>
    <w:p w:rsidR="000F5FF3" w:rsidRPr="00C84E16" w:rsidRDefault="000F5FF3" w:rsidP="000604F3">
      <w:pPr>
        <w:pStyle w:val="libNormal"/>
        <w:rPr>
          <w:rtl/>
        </w:rPr>
      </w:pPr>
      <w:r w:rsidRPr="00C84E16">
        <w:rPr>
          <w:rtl/>
        </w:rPr>
        <w:t>ومرّ في فارس بن سليمان أنّه صنّف كتاب مسند أبي نؤاس وقرأه</w:t>
      </w:r>
      <w:r w:rsidRPr="008F598B">
        <w:rPr>
          <w:rStyle w:val="libBold2Char"/>
          <w:rtl/>
        </w:rPr>
        <w:t xml:space="preserve"> جش</w:t>
      </w:r>
      <w:r w:rsidRPr="00C84E16">
        <w:rPr>
          <w:rtl/>
        </w:rPr>
        <w:t xml:space="preserve"> </w:t>
      </w:r>
      <w:r w:rsidRPr="00A65465">
        <w:rPr>
          <w:rStyle w:val="libFootnotenumChar"/>
          <w:rtl/>
        </w:rPr>
        <w:t>(5)</w:t>
      </w:r>
      <w:r>
        <w:rPr>
          <w:rtl/>
        </w:rPr>
        <w:t>.</w:t>
      </w:r>
      <w:r w:rsidRPr="00C84E16">
        <w:rPr>
          <w:rtl/>
        </w:rPr>
        <w:t xml:space="preserve"> وفي علي بن محمّد العدوي أنّ له كتاب فضل أبي نؤاس والردّ على الطاعن في شعره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وفي العيون : قال له المأمون : قد علمت مكان علي بن موسى الرضا </w:t>
      </w:r>
      <w:r w:rsidR="009A2F07" w:rsidRPr="009A2F07">
        <w:rPr>
          <w:rStyle w:val="libAlaemChar"/>
          <w:rtl/>
        </w:rPr>
        <w:t>عليه‌السلام</w:t>
      </w:r>
      <w:r w:rsidRPr="00C84E16">
        <w:rPr>
          <w:rtl/>
        </w:rPr>
        <w:t xml:space="preserve"> وما أكرمته به فلما ذا أخّرت مدحه وأنت شاعر زمانك وقريع دهرك</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معالم العلماء : 151 في الشعراء المقتصدين.</w:t>
      </w:r>
    </w:p>
    <w:p w:rsidR="000F5FF3" w:rsidRPr="00C84E16" w:rsidRDefault="000F5FF3" w:rsidP="00A65465">
      <w:pPr>
        <w:pStyle w:val="libFootnote0"/>
        <w:rPr>
          <w:rtl/>
          <w:lang w:bidi="fa-IR"/>
        </w:rPr>
      </w:pPr>
      <w:r w:rsidRPr="00C84E16">
        <w:rPr>
          <w:rtl/>
        </w:rPr>
        <w:t>(2) القاموس المحيط : 2 / 256.</w:t>
      </w:r>
    </w:p>
    <w:p w:rsidR="000F5FF3" w:rsidRPr="00C84E16" w:rsidRDefault="000F5FF3" w:rsidP="00A65465">
      <w:pPr>
        <w:pStyle w:val="libFootnote0"/>
        <w:rPr>
          <w:rtl/>
          <w:lang w:bidi="fa-IR"/>
        </w:rPr>
      </w:pPr>
      <w:r w:rsidRPr="00C84E16">
        <w:rPr>
          <w:rtl/>
        </w:rPr>
        <w:t>(3) ورد هذا الكلام في التعليقة : 399.</w:t>
      </w:r>
    </w:p>
    <w:p w:rsidR="000F5FF3" w:rsidRPr="00C84E16" w:rsidRDefault="000F5FF3" w:rsidP="00A65465">
      <w:pPr>
        <w:pStyle w:val="libFootnote0"/>
        <w:rPr>
          <w:rtl/>
          <w:lang w:bidi="fa-IR"/>
        </w:rPr>
      </w:pPr>
      <w:r w:rsidRPr="00C84E16">
        <w:rPr>
          <w:rtl/>
        </w:rPr>
        <w:t>(4) معالم العلماء : 151.</w:t>
      </w:r>
    </w:p>
    <w:p w:rsidR="000F5FF3" w:rsidRPr="00C84E16" w:rsidRDefault="000F5FF3" w:rsidP="00A65465">
      <w:pPr>
        <w:pStyle w:val="libFootnote0"/>
        <w:rPr>
          <w:rtl/>
          <w:lang w:bidi="fa-IR"/>
        </w:rPr>
      </w:pPr>
      <w:r w:rsidRPr="00C84E16">
        <w:rPr>
          <w:rtl/>
        </w:rPr>
        <w:t>(5) رجال النجاشي : 310 / 849.</w:t>
      </w:r>
    </w:p>
    <w:p w:rsidR="000F5FF3" w:rsidRPr="00C84E16" w:rsidRDefault="000F5FF3" w:rsidP="00A65465">
      <w:pPr>
        <w:pStyle w:val="libFootnote0"/>
        <w:rPr>
          <w:rtl/>
          <w:lang w:bidi="fa-IR"/>
        </w:rPr>
      </w:pPr>
      <w:r w:rsidRPr="00C84E16">
        <w:rPr>
          <w:rtl/>
        </w:rPr>
        <w:t>(6) رجال النجاشي : 263 / 689.</w:t>
      </w:r>
    </w:p>
    <w:p w:rsidR="000F5FF3" w:rsidRPr="00C84E16" w:rsidRDefault="000F5FF3" w:rsidP="000604F3">
      <w:pPr>
        <w:pStyle w:val="libNormal"/>
        <w:rPr>
          <w:rtl/>
        </w:rPr>
      </w:pPr>
      <w:r>
        <w:rPr>
          <w:rtl/>
        </w:rPr>
        <w:br w:type="page"/>
      </w:r>
      <w:r w:rsidRPr="00C84E16">
        <w:rPr>
          <w:rtl/>
        </w:rPr>
        <w:lastRenderedPageBreak/>
        <w:t>فأنشد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0F5FF3" w:rsidRPr="00C84E16" w:rsidTr="000604F3">
        <w:trPr>
          <w:tblCellSpacing w:w="15" w:type="dxa"/>
          <w:jc w:val="center"/>
        </w:trPr>
        <w:tc>
          <w:tcPr>
            <w:tcW w:w="2362" w:type="pct"/>
            <w:vAlign w:val="center"/>
          </w:tcPr>
          <w:p w:rsidR="000F5FF3" w:rsidRPr="00C84E16" w:rsidRDefault="000F5FF3" w:rsidP="00FC7D4D">
            <w:pPr>
              <w:pStyle w:val="libPoem"/>
            </w:pPr>
            <w:r w:rsidRPr="00C84E16">
              <w:rPr>
                <w:rtl/>
              </w:rPr>
              <w:t>قيل لي أنت أوحد الناس طراً</w:t>
            </w:r>
            <w:r w:rsidRPr="00FC7D4D">
              <w:rPr>
                <w:rStyle w:val="libPoemTiniChar0"/>
                <w:rtl/>
              </w:rPr>
              <w:br/>
              <w:t> </w:t>
            </w:r>
          </w:p>
        </w:tc>
        <w:tc>
          <w:tcPr>
            <w:tcW w:w="196" w:type="pct"/>
            <w:vAlign w:val="center"/>
          </w:tcPr>
          <w:p w:rsidR="000F5FF3" w:rsidRPr="00C84E16" w:rsidRDefault="000F5FF3" w:rsidP="000604F3"/>
        </w:tc>
        <w:tc>
          <w:tcPr>
            <w:tcW w:w="2361" w:type="pct"/>
            <w:vAlign w:val="center"/>
          </w:tcPr>
          <w:p w:rsidR="000F5FF3" w:rsidRPr="00C84E16" w:rsidRDefault="000F5FF3" w:rsidP="00FC7D4D">
            <w:pPr>
              <w:pStyle w:val="libPoem"/>
            </w:pPr>
            <w:r w:rsidRPr="00C84E16">
              <w:rPr>
                <w:rtl/>
              </w:rPr>
              <w:t>في فنون من الكلام النبيه</w:t>
            </w:r>
            <w:r w:rsidRPr="00FC7D4D">
              <w:rPr>
                <w:rStyle w:val="libPoemTiniChar0"/>
                <w:rtl/>
              </w:rPr>
              <w:br/>
              <w:t> </w:t>
            </w:r>
          </w:p>
        </w:tc>
      </w:tr>
      <w:tr w:rsidR="000F5FF3" w:rsidRPr="00C84E16" w:rsidTr="000604F3">
        <w:trPr>
          <w:tblCellSpacing w:w="15" w:type="dxa"/>
          <w:jc w:val="center"/>
        </w:trPr>
        <w:tc>
          <w:tcPr>
            <w:tcW w:w="2362" w:type="pct"/>
            <w:vAlign w:val="center"/>
          </w:tcPr>
          <w:p w:rsidR="000F5FF3" w:rsidRPr="00C84E16" w:rsidRDefault="000F5FF3" w:rsidP="00FC7D4D">
            <w:pPr>
              <w:pStyle w:val="libPoem"/>
            </w:pPr>
            <w:r w:rsidRPr="00C84E16">
              <w:rPr>
                <w:rtl/>
              </w:rPr>
              <w:t>لك من جوهر الكلام بديع</w:t>
            </w:r>
            <w:r w:rsidRPr="00FC7D4D">
              <w:rPr>
                <w:rStyle w:val="libPoemTiniChar0"/>
                <w:rtl/>
              </w:rPr>
              <w:br/>
              <w:t> </w:t>
            </w:r>
          </w:p>
        </w:tc>
        <w:tc>
          <w:tcPr>
            <w:tcW w:w="196" w:type="pct"/>
            <w:vAlign w:val="center"/>
          </w:tcPr>
          <w:p w:rsidR="000F5FF3" w:rsidRPr="00C84E16" w:rsidRDefault="000F5FF3" w:rsidP="000604F3"/>
        </w:tc>
        <w:tc>
          <w:tcPr>
            <w:tcW w:w="2361" w:type="pct"/>
            <w:vAlign w:val="center"/>
          </w:tcPr>
          <w:p w:rsidR="000F5FF3" w:rsidRPr="00C84E16" w:rsidRDefault="000F5FF3" w:rsidP="00FC7D4D">
            <w:pPr>
              <w:pStyle w:val="libPoem"/>
            </w:pPr>
            <w:r w:rsidRPr="00C84E16">
              <w:rPr>
                <w:rtl/>
              </w:rPr>
              <w:t>يثمر الدرّ في يدي مجتنيه</w:t>
            </w:r>
            <w:r w:rsidRPr="00FC7D4D">
              <w:rPr>
                <w:rStyle w:val="libPoemTiniChar0"/>
                <w:rtl/>
              </w:rPr>
              <w:br/>
              <w:t> </w:t>
            </w:r>
          </w:p>
        </w:tc>
      </w:tr>
      <w:tr w:rsidR="000F5FF3" w:rsidRPr="00C84E16" w:rsidTr="000604F3">
        <w:trPr>
          <w:tblCellSpacing w:w="15" w:type="dxa"/>
          <w:jc w:val="center"/>
        </w:trPr>
        <w:tc>
          <w:tcPr>
            <w:tcW w:w="2362" w:type="pct"/>
            <w:vAlign w:val="center"/>
          </w:tcPr>
          <w:p w:rsidR="000F5FF3" w:rsidRPr="00C84E16" w:rsidRDefault="000F5FF3" w:rsidP="00FC7D4D">
            <w:pPr>
              <w:pStyle w:val="libPoem"/>
            </w:pPr>
            <w:r w:rsidRPr="00C84E16">
              <w:rPr>
                <w:rtl/>
              </w:rPr>
              <w:t>فعلام تركت مدح ابن موسى</w:t>
            </w:r>
            <w:r w:rsidRPr="00FC7D4D">
              <w:rPr>
                <w:rStyle w:val="libPoemTiniChar0"/>
                <w:rtl/>
              </w:rPr>
              <w:br/>
              <w:t> </w:t>
            </w:r>
          </w:p>
        </w:tc>
        <w:tc>
          <w:tcPr>
            <w:tcW w:w="196" w:type="pct"/>
            <w:vAlign w:val="center"/>
          </w:tcPr>
          <w:p w:rsidR="000F5FF3" w:rsidRPr="00C84E16" w:rsidRDefault="000F5FF3" w:rsidP="000604F3"/>
        </w:tc>
        <w:tc>
          <w:tcPr>
            <w:tcW w:w="2361" w:type="pct"/>
            <w:vAlign w:val="center"/>
          </w:tcPr>
          <w:p w:rsidR="000F5FF3" w:rsidRPr="00C84E16" w:rsidRDefault="000F5FF3" w:rsidP="00FC7D4D">
            <w:pPr>
              <w:pStyle w:val="libPoem"/>
            </w:pPr>
            <w:r w:rsidRPr="00C84E16">
              <w:rPr>
                <w:rtl/>
              </w:rPr>
              <w:t>و الخصال الّتي تجمّعن فيه</w:t>
            </w:r>
            <w:r w:rsidRPr="00FC7D4D">
              <w:rPr>
                <w:rStyle w:val="libPoemTiniChar0"/>
                <w:rtl/>
              </w:rPr>
              <w:br/>
              <w:t> </w:t>
            </w:r>
          </w:p>
        </w:tc>
      </w:tr>
      <w:tr w:rsidR="000F5FF3" w:rsidRPr="00C84E16" w:rsidTr="000604F3">
        <w:trPr>
          <w:tblCellSpacing w:w="15" w:type="dxa"/>
          <w:jc w:val="center"/>
        </w:trPr>
        <w:tc>
          <w:tcPr>
            <w:tcW w:w="2362" w:type="pct"/>
            <w:vAlign w:val="center"/>
          </w:tcPr>
          <w:p w:rsidR="000F5FF3" w:rsidRPr="00C84E16" w:rsidRDefault="000F5FF3" w:rsidP="00FC7D4D">
            <w:pPr>
              <w:pStyle w:val="libPoem"/>
            </w:pPr>
            <w:r w:rsidRPr="00C84E16">
              <w:rPr>
                <w:rtl/>
              </w:rPr>
              <w:t>قلت لا أهتدي لمدح إمامٍ</w:t>
            </w:r>
            <w:r w:rsidRPr="00FC7D4D">
              <w:rPr>
                <w:rStyle w:val="libPoemTiniChar0"/>
                <w:rtl/>
              </w:rPr>
              <w:br/>
              <w:t> </w:t>
            </w:r>
          </w:p>
        </w:tc>
        <w:tc>
          <w:tcPr>
            <w:tcW w:w="196" w:type="pct"/>
            <w:vAlign w:val="center"/>
          </w:tcPr>
          <w:p w:rsidR="000F5FF3" w:rsidRPr="00C84E16" w:rsidRDefault="000F5FF3" w:rsidP="000604F3"/>
        </w:tc>
        <w:tc>
          <w:tcPr>
            <w:tcW w:w="2361" w:type="pct"/>
            <w:vAlign w:val="center"/>
          </w:tcPr>
          <w:p w:rsidR="000F5FF3" w:rsidRPr="00C84E16" w:rsidRDefault="000F5FF3" w:rsidP="00FC7D4D">
            <w:pPr>
              <w:pStyle w:val="libPoem"/>
            </w:pPr>
            <w:r w:rsidRPr="00C84E16">
              <w:rPr>
                <w:rtl/>
              </w:rPr>
              <w:t>كان جبريل خادماً لأبيه</w:t>
            </w:r>
            <w:r w:rsidRPr="00FC7D4D">
              <w:rPr>
                <w:rStyle w:val="libPoemTiniChar0"/>
                <w:rtl/>
              </w:rPr>
              <w:br/>
              <w:t> </w:t>
            </w:r>
          </w:p>
        </w:tc>
      </w:tr>
    </w:tbl>
    <w:p w:rsidR="000F5FF3" w:rsidRPr="00C84E16" w:rsidRDefault="000F5FF3" w:rsidP="000604F3">
      <w:pPr>
        <w:pStyle w:val="libNormal"/>
        <w:rPr>
          <w:rtl/>
        </w:rPr>
      </w:pPr>
      <w:r w:rsidRPr="00C84E16">
        <w:rPr>
          <w:rtl/>
        </w:rPr>
        <w:t xml:space="preserve">فوصله المأمون بمثل الذي وصل به كافة الشعراء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وأما الحكايات المتضمّنة لذمّة فكثيرة ، لكن غير مسندة إلى كتاب يستند إليه أو ناقل يعوّل عليه ، وكيف كان هو من خلّص المحبّين لهم </w:t>
      </w:r>
      <w:r w:rsidR="009A2F07" w:rsidRPr="009A2F07">
        <w:rPr>
          <w:rStyle w:val="libAlaemChar"/>
          <w:rtl/>
        </w:rPr>
        <w:t>عليهم‌السلام</w:t>
      </w:r>
      <w:r w:rsidRPr="00C84E16">
        <w:rPr>
          <w:rtl/>
        </w:rPr>
        <w:t xml:space="preserve"> والمادحين إياهم صلوات الله عليهم.</w:t>
      </w:r>
    </w:p>
    <w:p w:rsidR="000F5FF3" w:rsidRPr="00C84E16" w:rsidRDefault="000F5FF3" w:rsidP="000F5FF3">
      <w:pPr>
        <w:pStyle w:val="Heading2"/>
        <w:rPr>
          <w:rtl/>
          <w:lang w:bidi="fa-IR"/>
        </w:rPr>
      </w:pPr>
      <w:bookmarkStart w:id="1298" w:name="_Toc355070786"/>
      <w:bookmarkStart w:id="1299" w:name="_Toc450987666"/>
      <w:r w:rsidRPr="00C84E16">
        <w:rPr>
          <w:rtl/>
          <w:lang w:bidi="fa-IR"/>
        </w:rPr>
        <w:t>3848</w:t>
      </w:r>
      <w:r>
        <w:rPr>
          <w:rtl/>
          <w:lang w:bidi="fa-IR"/>
        </w:rPr>
        <w:t xml:space="preserve"> ـ</w:t>
      </w:r>
      <w:r w:rsidRPr="00C84E16">
        <w:rPr>
          <w:rtl/>
          <w:lang w:bidi="fa-IR"/>
        </w:rPr>
        <w:t xml:space="preserve"> أبو الورد :</w:t>
      </w:r>
      <w:bookmarkEnd w:id="1298"/>
      <w:bookmarkEnd w:id="1299"/>
      <w:r w:rsidRPr="00C84E16">
        <w:rPr>
          <w:rtl/>
          <w:lang w:bidi="fa-IR"/>
        </w:rPr>
        <w:t xml:space="preserve"> </w:t>
      </w:r>
    </w:p>
    <w:p w:rsidR="000F5FF3" w:rsidRPr="00C84E16" w:rsidRDefault="000F5FF3" w:rsidP="000604F3">
      <w:pPr>
        <w:pStyle w:val="libNormal"/>
        <w:rPr>
          <w:rtl/>
        </w:rPr>
      </w:pPr>
      <w:r w:rsidRPr="008F598B">
        <w:rPr>
          <w:rStyle w:val="libBold2Char"/>
          <w:rtl/>
        </w:rPr>
        <w:t>قر</w:t>
      </w:r>
      <w:r w:rsidRPr="00C84E16">
        <w:rPr>
          <w:rtl/>
        </w:rPr>
        <w:t xml:space="preserve"> </w:t>
      </w:r>
      <w:r w:rsidRPr="00A65465">
        <w:rPr>
          <w:rStyle w:val="libFootnotenumChar"/>
          <w:rtl/>
        </w:rPr>
        <w:t>(2)</w:t>
      </w:r>
      <w:r>
        <w:rPr>
          <w:rtl/>
        </w:rPr>
        <w:t>.</w:t>
      </w:r>
      <w:r w:rsidRPr="00C84E16">
        <w:rPr>
          <w:rtl/>
        </w:rPr>
        <w:t xml:space="preserve"> في الكافي في الصحيح : عن سلمة بن محرز عن أبي عبد الله </w:t>
      </w:r>
      <w:r w:rsidR="009A2F07" w:rsidRPr="009A2F07">
        <w:rPr>
          <w:rStyle w:val="libAlaemChar"/>
          <w:rtl/>
        </w:rPr>
        <w:t>عليه‌السلام</w:t>
      </w:r>
      <w:r w:rsidRPr="00C84E16">
        <w:rPr>
          <w:rtl/>
        </w:rPr>
        <w:t xml:space="preserve"> أنّه قال لرجل يقال له أبو الورد : يا أبا الورد أمّا أنتم فترجعون أي عن الحجّ مغفور لكم ، وأمّا غيركم فيحفظون في أهاليهم وأموالهم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في الفقيه في كتاب المطاعم : روى أبو بكر الحضرمي‌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عيون أخبار الرضا </w:t>
      </w:r>
      <w:r w:rsidR="009A2F07" w:rsidRPr="009A2F07">
        <w:rPr>
          <w:rStyle w:val="libAlaemChar"/>
          <w:rtl/>
        </w:rPr>
        <w:t>عليه‌السلام</w:t>
      </w:r>
      <w:r w:rsidRPr="00C84E16">
        <w:rPr>
          <w:rtl/>
        </w:rPr>
        <w:t xml:space="preserve"> 2 : 142 / 9 باب 40.</w:t>
      </w:r>
    </w:p>
    <w:p w:rsidR="000F5FF3" w:rsidRPr="00C84E16" w:rsidRDefault="000F5FF3" w:rsidP="00A65465">
      <w:pPr>
        <w:pStyle w:val="libFootnote0"/>
        <w:rPr>
          <w:rtl/>
          <w:lang w:bidi="fa-IR"/>
        </w:rPr>
      </w:pPr>
      <w:r w:rsidRPr="00C84E16">
        <w:rPr>
          <w:rtl/>
        </w:rPr>
        <w:t>(2) رجال الشيخ : 141 / 1.</w:t>
      </w:r>
    </w:p>
    <w:p w:rsidR="000F5FF3" w:rsidRPr="00C84E16" w:rsidRDefault="000F5FF3" w:rsidP="00A65465">
      <w:pPr>
        <w:pStyle w:val="libFootnote0"/>
        <w:rPr>
          <w:rtl/>
          <w:lang w:bidi="fa-IR"/>
        </w:rPr>
      </w:pPr>
      <w:r w:rsidRPr="00C84E16">
        <w:rPr>
          <w:rtl/>
        </w:rPr>
        <w:t>(3) الكافي 4 : 263 / 46.</w:t>
      </w:r>
    </w:p>
    <w:p w:rsidR="000F5FF3" w:rsidRPr="00C84E16" w:rsidRDefault="000F5FF3" w:rsidP="000604F3">
      <w:pPr>
        <w:pStyle w:val="libNormal0"/>
        <w:rPr>
          <w:rtl/>
        </w:rPr>
      </w:pPr>
      <w:r>
        <w:rPr>
          <w:rtl/>
        </w:rPr>
        <w:br w:type="page"/>
      </w:r>
      <w:r w:rsidRPr="00C84E16">
        <w:rPr>
          <w:rtl/>
        </w:rPr>
        <w:lastRenderedPageBreak/>
        <w:t xml:space="preserve">عن أبي </w:t>
      </w:r>
      <w:r w:rsidRPr="00A65465">
        <w:rPr>
          <w:rStyle w:val="libFootnotenumChar"/>
          <w:rtl/>
        </w:rPr>
        <w:t>(1)</w:t>
      </w:r>
      <w:r w:rsidRPr="00C84E16">
        <w:rPr>
          <w:rtl/>
        </w:rPr>
        <w:t xml:space="preserve"> الورد بن زيد قال : قلت لأبي جعفر </w:t>
      </w:r>
      <w:r w:rsidR="009A2F07" w:rsidRPr="009A2F07">
        <w:rPr>
          <w:rStyle w:val="libAlaemChar"/>
          <w:rtl/>
        </w:rPr>
        <w:t>عليه‌السلام</w:t>
      </w:r>
      <w:r w:rsidRPr="00C84E16">
        <w:rPr>
          <w:rtl/>
        </w:rPr>
        <w:t xml:space="preserve"> : حدّثني حديثاً وامل عليّ حتّى أكتبه ، فقال : أين حفظكم يا أهل الكوفة</w:t>
      </w:r>
      <w:r>
        <w:rPr>
          <w:rtl/>
        </w:rPr>
        <w:t>؟</w:t>
      </w:r>
      <w:r w:rsidRPr="00C84E16">
        <w:rPr>
          <w:rtl/>
        </w:rPr>
        <w:t xml:space="preserve"> قلت : حتّى لا يردّه عليّ أحد. الخبر </w:t>
      </w:r>
      <w:r w:rsidRPr="00A65465">
        <w:rPr>
          <w:rStyle w:val="libFootnotenumChar"/>
          <w:rtl/>
        </w:rPr>
        <w:t>(2)</w:t>
      </w:r>
      <w:r>
        <w:rPr>
          <w:rtl/>
        </w:rPr>
        <w:t>.</w:t>
      </w:r>
      <w:r w:rsidRPr="00C84E16">
        <w:rPr>
          <w:rtl/>
        </w:rPr>
        <w:t xml:space="preserve"> وربما أجمع الأصحاب على العمل بروايته كما في المسح على الخفّين للضرورة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الوجيزة : ممدوح </w:t>
      </w:r>
      <w:r w:rsidRPr="00A65465">
        <w:rPr>
          <w:rStyle w:val="libFootnotenumChar"/>
          <w:rtl/>
        </w:rPr>
        <w:t>(5)</w:t>
      </w:r>
      <w:r>
        <w:rPr>
          <w:rtl/>
        </w:rPr>
        <w:t>.</w:t>
      </w:r>
    </w:p>
    <w:p w:rsidR="000F5FF3" w:rsidRPr="00C84E16" w:rsidRDefault="000F5FF3" w:rsidP="000F5FF3">
      <w:pPr>
        <w:pStyle w:val="Heading2"/>
        <w:rPr>
          <w:rtl/>
          <w:lang w:bidi="fa-IR"/>
        </w:rPr>
      </w:pPr>
      <w:bookmarkStart w:id="1300" w:name="_Toc355070787"/>
      <w:bookmarkStart w:id="1301" w:name="_Toc450987667"/>
      <w:r w:rsidRPr="00C84E16">
        <w:rPr>
          <w:rtl/>
          <w:lang w:bidi="fa-IR"/>
        </w:rPr>
        <w:t>3849</w:t>
      </w:r>
      <w:r>
        <w:rPr>
          <w:rtl/>
          <w:lang w:bidi="fa-IR"/>
        </w:rPr>
        <w:t xml:space="preserve"> ـ</w:t>
      </w:r>
      <w:r w:rsidRPr="00C84E16">
        <w:rPr>
          <w:rtl/>
          <w:lang w:bidi="fa-IR"/>
        </w:rPr>
        <w:t xml:space="preserve"> أبو ولاّد :</w:t>
      </w:r>
      <w:bookmarkEnd w:id="1300"/>
      <w:bookmarkEnd w:id="1301"/>
      <w:r w:rsidRPr="00C84E16">
        <w:rPr>
          <w:rtl/>
          <w:lang w:bidi="fa-IR"/>
        </w:rPr>
        <w:t xml:space="preserve"> </w:t>
      </w:r>
    </w:p>
    <w:p w:rsidR="000F5FF3" w:rsidRPr="00C84E16" w:rsidRDefault="000F5FF3" w:rsidP="000604F3">
      <w:pPr>
        <w:pStyle w:val="libNormal"/>
        <w:rPr>
          <w:rtl/>
        </w:rPr>
      </w:pPr>
      <w:r w:rsidRPr="00C84E16">
        <w:rPr>
          <w:rtl/>
        </w:rPr>
        <w:t>اسمه حفص ،</w:t>
      </w:r>
      <w:r>
        <w:rPr>
          <w:rtl/>
        </w:rPr>
        <w:t xml:space="preserve"> </w:t>
      </w:r>
      <w:r w:rsidRPr="008F598B">
        <w:rPr>
          <w:rStyle w:val="libBold2Char"/>
          <w:rtl/>
        </w:rPr>
        <w:t>صه</w:t>
      </w:r>
      <w:r w:rsidRPr="00C84E16">
        <w:rPr>
          <w:rtl/>
        </w:rPr>
        <w:t xml:space="preserve"> </w:t>
      </w:r>
      <w:r w:rsidRPr="00A65465">
        <w:rPr>
          <w:rStyle w:val="libFootnotenumChar"/>
          <w:rtl/>
        </w:rPr>
        <w:t>(6)</w:t>
      </w:r>
      <w:r>
        <w:rPr>
          <w:rtl/>
        </w:rPr>
        <w:t>.</w:t>
      </w:r>
      <w:r w:rsidRPr="00C84E16">
        <w:rPr>
          <w:rtl/>
        </w:rPr>
        <w:t xml:space="preserve"> ابن سالم وقد مضى </w:t>
      </w:r>
      <w:r w:rsidRPr="00A65465">
        <w:rPr>
          <w:rStyle w:val="libFootnotenumChar"/>
          <w:rtl/>
        </w:rPr>
        <w:t>(7)</w:t>
      </w:r>
      <w:r w:rsidRPr="00C84E16">
        <w:rPr>
          <w:rtl/>
        </w:rPr>
        <w:t xml:space="preserve"> ، وقيل : ابن يونس </w:t>
      </w:r>
      <w:r w:rsidRPr="00A65465">
        <w:rPr>
          <w:rStyle w:val="libFootnotenumChar"/>
          <w:rtl/>
        </w:rPr>
        <w:t>(8)</w:t>
      </w:r>
      <w:r>
        <w:rPr>
          <w:rtl/>
        </w:rPr>
        <w:t>.</w:t>
      </w:r>
    </w:p>
    <w:p w:rsidR="000F5FF3" w:rsidRPr="00C84E16" w:rsidRDefault="000F5FF3" w:rsidP="000F5FF3">
      <w:pPr>
        <w:pStyle w:val="Heading2"/>
        <w:rPr>
          <w:rtl/>
          <w:lang w:bidi="fa-IR"/>
        </w:rPr>
      </w:pPr>
      <w:bookmarkStart w:id="1302" w:name="_Toc355070788"/>
      <w:bookmarkStart w:id="1303" w:name="_Toc450987668"/>
      <w:r w:rsidRPr="00C84E16">
        <w:rPr>
          <w:rtl/>
          <w:lang w:bidi="fa-IR"/>
        </w:rPr>
        <w:t>3850</w:t>
      </w:r>
      <w:r>
        <w:rPr>
          <w:rtl/>
          <w:lang w:bidi="fa-IR"/>
        </w:rPr>
        <w:t xml:space="preserve"> ـ</w:t>
      </w:r>
      <w:r w:rsidRPr="00C84E16">
        <w:rPr>
          <w:rtl/>
          <w:lang w:bidi="fa-IR"/>
        </w:rPr>
        <w:t xml:space="preserve"> أبو الوليد الأزدي :</w:t>
      </w:r>
      <w:bookmarkEnd w:id="1302"/>
      <w:bookmarkEnd w:id="1303"/>
      <w:r w:rsidRPr="00C84E16">
        <w:rPr>
          <w:rtl/>
          <w:lang w:bidi="fa-IR"/>
        </w:rPr>
        <w:t xml:space="preserve"> </w:t>
      </w:r>
    </w:p>
    <w:p w:rsidR="000F5FF3" w:rsidRPr="00C84E16" w:rsidRDefault="000F5FF3" w:rsidP="000604F3">
      <w:pPr>
        <w:pStyle w:val="libNormal"/>
        <w:rPr>
          <w:rtl/>
        </w:rPr>
      </w:pPr>
      <w:r w:rsidRPr="00C84E16">
        <w:rPr>
          <w:rtl/>
        </w:rPr>
        <w:t xml:space="preserve">عمر بن عاصم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1304" w:name="_Toc355070789"/>
      <w:bookmarkStart w:id="1305" w:name="_Toc450987669"/>
      <w:r w:rsidRPr="00C84E16">
        <w:rPr>
          <w:rtl/>
          <w:lang w:bidi="fa-IR"/>
        </w:rPr>
        <w:t>3851</w:t>
      </w:r>
      <w:r>
        <w:rPr>
          <w:rtl/>
          <w:lang w:bidi="fa-IR"/>
        </w:rPr>
        <w:t xml:space="preserve"> ـ</w:t>
      </w:r>
      <w:r w:rsidRPr="00C84E16">
        <w:rPr>
          <w:rtl/>
          <w:lang w:bidi="fa-IR"/>
        </w:rPr>
        <w:t xml:space="preserve"> أبو الوليد الصيقل :</w:t>
      </w:r>
      <w:bookmarkEnd w:id="1304"/>
      <w:bookmarkEnd w:id="1305"/>
      <w:r w:rsidRPr="00C84E16">
        <w:rPr>
          <w:rtl/>
          <w:lang w:bidi="fa-IR"/>
        </w:rPr>
        <w:t xml:space="preserve"> </w:t>
      </w:r>
    </w:p>
    <w:p w:rsidR="000F5FF3" w:rsidRPr="00C84E16" w:rsidRDefault="000F5FF3" w:rsidP="000604F3">
      <w:pPr>
        <w:pStyle w:val="libNormal"/>
        <w:rPr>
          <w:rtl/>
        </w:rPr>
      </w:pPr>
      <w:r w:rsidRPr="00C84E16">
        <w:rPr>
          <w:rtl/>
        </w:rPr>
        <w:t xml:space="preserve">الحسن بن زياد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أبي ، لم ترد في المصدر ، وذكر الشيخ </w:t>
      </w:r>
      <w:r w:rsidR="009A2F07" w:rsidRPr="009A2F07">
        <w:rPr>
          <w:rStyle w:val="libAlaemChar"/>
          <w:rtl/>
        </w:rPr>
        <w:t>قدس‌سره</w:t>
      </w:r>
      <w:r w:rsidRPr="00C84E16">
        <w:rPr>
          <w:rtl/>
        </w:rPr>
        <w:t xml:space="preserve"> عين الرواية عن أبي الورد بن زيد ، الاستبصار 4 : 85 / 325.</w:t>
      </w:r>
    </w:p>
    <w:p w:rsidR="000F5FF3" w:rsidRPr="00C84E16" w:rsidRDefault="000F5FF3" w:rsidP="00A65465">
      <w:pPr>
        <w:pStyle w:val="libFootnote0"/>
        <w:rPr>
          <w:rtl/>
          <w:lang w:bidi="fa-IR"/>
        </w:rPr>
      </w:pPr>
      <w:r w:rsidRPr="00C84E16">
        <w:rPr>
          <w:rtl/>
        </w:rPr>
        <w:t>(2) الفقيه 3 : 210 / 973 في الصيد والذبائح.</w:t>
      </w:r>
    </w:p>
    <w:p w:rsidR="000F5FF3" w:rsidRPr="00C84E16" w:rsidRDefault="000F5FF3" w:rsidP="00A65465">
      <w:pPr>
        <w:pStyle w:val="libFootnote0"/>
        <w:rPr>
          <w:rtl/>
          <w:lang w:bidi="fa-IR"/>
        </w:rPr>
      </w:pPr>
      <w:r w:rsidRPr="00C84E16">
        <w:rPr>
          <w:rtl/>
        </w:rPr>
        <w:t>(3) التهذيب 1 : 362 / 1092 ، الإستبصار 1 : 76 / 236 ، النهاية : 1 / 14 ، تذكرة الفقهاء : 1 / 174 ، مختلف الشيعة : 1 / 302.</w:t>
      </w:r>
    </w:p>
    <w:p w:rsidR="000F5FF3" w:rsidRPr="00C84E16" w:rsidRDefault="000F5FF3" w:rsidP="00A65465">
      <w:pPr>
        <w:pStyle w:val="libFootnote0"/>
        <w:rPr>
          <w:rtl/>
          <w:lang w:bidi="fa-IR"/>
        </w:rPr>
      </w:pPr>
      <w:r w:rsidRPr="00C84E16">
        <w:rPr>
          <w:rtl/>
        </w:rPr>
        <w:t>(4) تعليقة الوحيد البهبهاني : 399.</w:t>
      </w:r>
    </w:p>
    <w:p w:rsidR="000F5FF3" w:rsidRPr="00C84E16" w:rsidRDefault="000F5FF3" w:rsidP="00A65465">
      <w:pPr>
        <w:pStyle w:val="libFootnote0"/>
        <w:rPr>
          <w:rtl/>
          <w:lang w:bidi="fa-IR"/>
        </w:rPr>
      </w:pPr>
      <w:r w:rsidRPr="00C84E16">
        <w:rPr>
          <w:rtl/>
        </w:rPr>
        <w:t>(5) الوجيزة : 357 / 2262.</w:t>
      </w:r>
    </w:p>
    <w:p w:rsidR="000F5FF3" w:rsidRPr="00C84E16" w:rsidRDefault="000F5FF3" w:rsidP="00A65465">
      <w:pPr>
        <w:pStyle w:val="libFootnote0"/>
        <w:rPr>
          <w:rtl/>
          <w:lang w:bidi="fa-IR"/>
        </w:rPr>
      </w:pPr>
      <w:r w:rsidRPr="00C84E16">
        <w:rPr>
          <w:rtl/>
        </w:rPr>
        <w:t>(6) الخلاصة : 269 / 4 ، وفيها بعد أبو ولاّد زيادة : الحنّاط.</w:t>
      </w:r>
    </w:p>
    <w:p w:rsidR="000F5FF3" w:rsidRPr="00C84E16" w:rsidRDefault="000F5FF3" w:rsidP="00A65465">
      <w:pPr>
        <w:pStyle w:val="libFootnote0"/>
        <w:rPr>
          <w:rtl/>
          <w:lang w:bidi="fa-IR"/>
        </w:rPr>
      </w:pPr>
      <w:r w:rsidRPr="00C84E16">
        <w:rPr>
          <w:rtl/>
        </w:rPr>
        <w:t>(7) عن رجال الشيخ : 184 / 335 والفهرست : 62 / 246 ورجال النجاشي : 135 / 347 والخلاصة : 58 / 1.</w:t>
      </w:r>
    </w:p>
    <w:p w:rsidR="000F5FF3" w:rsidRPr="00C84E16" w:rsidRDefault="000F5FF3" w:rsidP="00A65465">
      <w:pPr>
        <w:pStyle w:val="libFootnote0"/>
        <w:rPr>
          <w:rtl/>
          <w:lang w:bidi="fa-IR"/>
        </w:rPr>
      </w:pPr>
      <w:r w:rsidRPr="00C84E16">
        <w:rPr>
          <w:rtl/>
        </w:rPr>
        <w:t>(8) رجال الشيخ : 175 / 174 ورجال النجاشي : 135 / 347 والخلاصة : 58 / 1.</w:t>
      </w:r>
    </w:p>
    <w:p w:rsidR="000F5FF3" w:rsidRPr="00C84E16" w:rsidRDefault="000F5FF3" w:rsidP="00A65465">
      <w:pPr>
        <w:pStyle w:val="libFootnote0"/>
        <w:rPr>
          <w:rtl/>
          <w:lang w:bidi="fa-IR"/>
        </w:rPr>
      </w:pPr>
      <w:r w:rsidRPr="00C84E16">
        <w:rPr>
          <w:rtl/>
        </w:rPr>
        <w:t>(9) رجال الشيخ : 254 / 497.</w:t>
      </w:r>
    </w:p>
    <w:p w:rsidR="000F5FF3" w:rsidRPr="00C84E16" w:rsidRDefault="000F5FF3" w:rsidP="00A65465">
      <w:pPr>
        <w:pStyle w:val="libFootnote0"/>
        <w:rPr>
          <w:rtl/>
          <w:lang w:bidi="fa-IR"/>
        </w:rPr>
      </w:pPr>
      <w:r w:rsidRPr="00C84E16">
        <w:rPr>
          <w:rtl/>
        </w:rPr>
        <w:t>(10) مجمع الرجال : 7 / 105.</w:t>
      </w:r>
    </w:p>
    <w:p w:rsidR="000F5FF3" w:rsidRPr="00C84E16" w:rsidRDefault="000F5FF3" w:rsidP="00A65465">
      <w:pPr>
        <w:pStyle w:val="libFootnote0"/>
        <w:rPr>
          <w:rtl/>
          <w:lang w:bidi="fa-IR"/>
        </w:rPr>
      </w:pPr>
      <w:r w:rsidRPr="00C84E16">
        <w:rPr>
          <w:rtl/>
        </w:rPr>
        <w:t>(11) رجال الشيخ : 183 / 299.</w:t>
      </w:r>
    </w:p>
    <w:p w:rsidR="000F5FF3" w:rsidRPr="00C84E16" w:rsidRDefault="000F5FF3" w:rsidP="00A65465">
      <w:pPr>
        <w:pStyle w:val="libFootnote0"/>
        <w:rPr>
          <w:rtl/>
          <w:lang w:bidi="fa-IR"/>
        </w:rPr>
      </w:pPr>
      <w:r w:rsidRPr="00C84E16">
        <w:rPr>
          <w:rtl/>
        </w:rPr>
        <w:t>(12) مجمع الرجال : 7 / 105.</w:t>
      </w:r>
    </w:p>
    <w:p w:rsidR="000F5FF3" w:rsidRPr="00C84E16" w:rsidRDefault="000F5FF3" w:rsidP="000F5FF3">
      <w:pPr>
        <w:pStyle w:val="Heading2"/>
        <w:rPr>
          <w:rtl/>
          <w:lang w:bidi="fa-IR"/>
        </w:rPr>
      </w:pPr>
      <w:r>
        <w:rPr>
          <w:rtl/>
          <w:lang w:bidi="fa-IR"/>
        </w:rPr>
        <w:br w:type="page"/>
      </w:r>
      <w:bookmarkStart w:id="1306" w:name="_Toc355070790"/>
      <w:bookmarkStart w:id="1307" w:name="_Toc450987670"/>
      <w:r w:rsidRPr="00C84E16">
        <w:rPr>
          <w:rtl/>
          <w:lang w:bidi="fa-IR"/>
        </w:rPr>
        <w:lastRenderedPageBreak/>
        <w:t>3852</w:t>
      </w:r>
      <w:r>
        <w:rPr>
          <w:rtl/>
          <w:lang w:bidi="fa-IR"/>
        </w:rPr>
        <w:t xml:space="preserve"> ـ</w:t>
      </w:r>
      <w:r w:rsidRPr="00C84E16">
        <w:rPr>
          <w:rtl/>
          <w:lang w:bidi="fa-IR"/>
        </w:rPr>
        <w:t xml:space="preserve"> أبو الوليد العبدي :</w:t>
      </w:r>
      <w:bookmarkEnd w:id="1306"/>
      <w:bookmarkEnd w:id="1307"/>
      <w:r w:rsidRPr="00C84E16">
        <w:rPr>
          <w:rtl/>
          <w:lang w:bidi="fa-IR"/>
        </w:rPr>
        <w:t xml:space="preserve"> </w:t>
      </w:r>
    </w:p>
    <w:p w:rsidR="000F5FF3" w:rsidRPr="00C84E16" w:rsidRDefault="000F5FF3" w:rsidP="000604F3">
      <w:pPr>
        <w:pStyle w:val="libNormal"/>
        <w:rPr>
          <w:rtl/>
        </w:rPr>
      </w:pPr>
      <w:r w:rsidRPr="00C84E16">
        <w:rPr>
          <w:rtl/>
        </w:rPr>
        <w:t xml:space="preserve">نصر بن عبد الرحمن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308" w:name="_Toc355070791"/>
      <w:bookmarkStart w:id="1309" w:name="_Toc450987671"/>
      <w:r w:rsidRPr="00C84E16">
        <w:rPr>
          <w:rtl/>
          <w:lang w:bidi="fa-IR"/>
        </w:rPr>
        <w:t>3853</w:t>
      </w:r>
      <w:r>
        <w:rPr>
          <w:rtl/>
          <w:lang w:bidi="fa-IR"/>
        </w:rPr>
        <w:t xml:space="preserve"> ـ</w:t>
      </w:r>
      <w:r w:rsidRPr="00C84E16">
        <w:rPr>
          <w:rtl/>
          <w:lang w:bidi="fa-IR"/>
        </w:rPr>
        <w:t xml:space="preserve"> أبو الوليد القيسي :</w:t>
      </w:r>
      <w:bookmarkEnd w:id="1308"/>
      <w:bookmarkEnd w:id="1309"/>
      <w:r w:rsidRPr="00C84E16">
        <w:rPr>
          <w:rtl/>
          <w:lang w:bidi="fa-IR"/>
        </w:rPr>
        <w:t xml:space="preserve"> </w:t>
      </w:r>
    </w:p>
    <w:p w:rsidR="000F5FF3" w:rsidRPr="00C84E16" w:rsidRDefault="000F5FF3" w:rsidP="000604F3">
      <w:pPr>
        <w:pStyle w:val="libNormal"/>
        <w:rPr>
          <w:rtl/>
        </w:rPr>
      </w:pPr>
      <w:r w:rsidRPr="00C84E16">
        <w:rPr>
          <w:rtl/>
        </w:rPr>
        <w:t xml:space="preserve">إسماعيل بن كثير البكري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310" w:name="_Toc355070792"/>
      <w:bookmarkStart w:id="1311" w:name="_Toc450987672"/>
      <w:r w:rsidRPr="00C84E16">
        <w:rPr>
          <w:rtl/>
          <w:lang w:bidi="fa-IR"/>
        </w:rPr>
        <w:t>3854</w:t>
      </w:r>
      <w:r>
        <w:rPr>
          <w:rtl/>
          <w:lang w:bidi="fa-IR"/>
        </w:rPr>
        <w:t xml:space="preserve"> ـ</w:t>
      </w:r>
      <w:r w:rsidRPr="00C84E16">
        <w:rPr>
          <w:rtl/>
          <w:lang w:bidi="fa-IR"/>
        </w:rPr>
        <w:t xml:space="preserve"> أبو الوليد الكوفي :</w:t>
      </w:r>
      <w:bookmarkEnd w:id="1310"/>
      <w:bookmarkEnd w:id="1311"/>
      <w:r w:rsidRPr="00C84E16">
        <w:rPr>
          <w:rtl/>
          <w:lang w:bidi="fa-IR"/>
        </w:rPr>
        <w:t xml:space="preserve"> </w:t>
      </w:r>
    </w:p>
    <w:p w:rsidR="000F5FF3" w:rsidRPr="00C84E16" w:rsidRDefault="000F5FF3" w:rsidP="000604F3">
      <w:pPr>
        <w:pStyle w:val="libNormal"/>
        <w:rPr>
          <w:rtl/>
        </w:rPr>
      </w:pPr>
      <w:r w:rsidRPr="00C84E16">
        <w:rPr>
          <w:rtl/>
        </w:rPr>
        <w:t xml:space="preserve">مثنّى بن راشد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312" w:name="_Toc355070793"/>
      <w:bookmarkStart w:id="1313" w:name="_Toc450987673"/>
      <w:r w:rsidRPr="00C84E16">
        <w:rPr>
          <w:rtl/>
          <w:lang w:bidi="fa-IR"/>
        </w:rPr>
        <w:t>3855</w:t>
      </w:r>
      <w:r>
        <w:rPr>
          <w:rtl/>
          <w:lang w:bidi="fa-IR"/>
        </w:rPr>
        <w:t xml:space="preserve"> ـ</w:t>
      </w:r>
      <w:r w:rsidRPr="00C84E16">
        <w:rPr>
          <w:rtl/>
          <w:lang w:bidi="fa-IR"/>
        </w:rPr>
        <w:t xml:space="preserve"> أبو الوليد المحاربي :</w:t>
      </w:r>
      <w:bookmarkEnd w:id="1312"/>
      <w:bookmarkEnd w:id="1313"/>
      <w:r w:rsidRPr="00C84E16">
        <w:rPr>
          <w:rtl/>
          <w:lang w:bidi="fa-IR"/>
        </w:rPr>
        <w:t xml:space="preserve"> </w:t>
      </w:r>
    </w:p>
    <w:p w:rsidR="000F5FF3" w:rsidRPr="00C84E16" w:rsidRDefault="000F5FF3" w:rsidP="000604F3">
      <w:pPr>
        <w:pStyle w:val="libNormal"/>
        <w:rPr>
          <w:rtl/>
        </w:rPr>
      </w:pPr>
      <w:r w:rsidRPr="00C84E16">
        <w:rPr>
          <w:rtl/>
        </w:rPr>
        <w:t xml:space="preserve">ذريح بن محمّد بن يزيد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314" w:name="_Toc355070794"/>
      <w:bookmarkStart w:id="1315" w:name="_Toc450987674"/>
      <w:r w:rsidRPr="00C84E16">
        <w:rPr>
          <w:rtl/>
          <w:lang w:bidi="fa-IR"/>
        </w:rPr>
        <w:t>3856</w:t>
      </w:r>
      <w:r>
        <w:rPr>
          <w:rtl/>
          <w:lang w:bidi="fa-IR"/>
        </w:rPr>
        <w:t xml:space="preserve"> ـ</w:t>
      </w:r>
      <w:r w:rsidRPr="00C84E16">
        <w:rPr>
          <w:rtl/>
          <w:lang w:bidi="fa-IR"/>
        </w:rPr>
        <w:t xml:space="preserve"> أبو</w:t>
      </w:r>
      <w:r>
        <w:rPr>
          <w:rtl/>
          <w:lang w:bidi="fa-IR"/>
        </w:rPr>
        <w:t xml:space="preserve"> و</w:t>
      </w:r>
      <w:r w:rsidRPr="008F598B">
        <w:rPr>
          <w:rStyle w:val="libBold2Char"/>
          <w:rtl/>
        </w:rPr>
        <w:t>هب :</w:t>
      </w:r>
      <w:bookmarkEnd w:id="1314"/>
      <w:bookmarkEnd w:id="1315"/>
      <w:r w:rsidRPr="008F598B">
        <w:rPr>
          <w:rStyle w:val="libBold2Char"/>
          <w:rtl/>
        </w:rPr>
        <w:t xml:space="preserve"> </w:t>
      </w:r>
    </w:p>
    <w:p w:rsidR="000F5FF3" w:rsidRPr="00C84E16" w:rsidRDefault="000F5FF3" w:rsidP="000604F3">
      <w:pPr>
        <w:pStyle w:val="libNormal"/>
        <w:rPr>
          <w:rtl/>
        </w:rPr>
      </w:pPr>
      <w:r w:rsidRPr="00C84E16">
        <w:rPr>
          <w:rtl/>
        </w:rPr>
        <w:t xml:space="preserve">الحارث بن غصين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0F5FF3">
      <w:pPr>
        <w:pStyle w:val="Heading2"/>
        <w:rPr>
          <w:rtl/>
          <w:lang w:bidi="fa-IR"/>
        </w:rPr>
      </w:pPr>
      <w:bookmarkStart w:id="1316" w:name="_Toc355070795"/>
      <w:bookmarkStart w:id="1317" w:name="_Toc450987675"/>
      <w:r w:rsidRPr="00C84E16">
        <w:rPr>
          <w:rtl/>
          <w:lang w:bidi="fa-IR"/>
        </w:rPr>
        <w:t>3857</w:t>
      </w:r>
      <w:r>
        <w:rPr>
          <w:rtl/>
          <w:lang w:bidi="fa-IR"/>
        </w:rPr>
        <w:t xml:space="preserve"> ـ</w:t>
      </w:r>
      <w:r w:rsidRPr="00C84E16">
        <w:rPr>
          <w:rtl/>
          <w:lang w:bidi="fa-IR"/>
        </w:rPr>
        <w:t xml:space="preserve"> أبو هارون السنجي :</w:t>
      </w:r>
      <w:bookmarkEnd w:id="1316"/>
      <w:bookmarkEnd w:id="1317"/>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حميد ، عن القاسم بن إسماعيل القرشي ، عنه ،</w:t>
      </w:r>
      <w:r>
        <w:rPr>
          <w:rtl/>
        </w:rPr>
        <w:t xml:space="preserve"> </w:t>
      </w:r>
      <w:r w:rsidRPr="008F598B">
        <w:rPr>
          <w:rStyle w:val="libBold2Char"/>
          <w:rtl/>
        </w:rPr>
        <w:t xml:space="preserve">ست :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324 / 11.</w:t>
      </w:r>
    </w:p>
    <w:p w:rsidR="000F5FF3" w:rsidRPr="00C84E16" w:rsidRDefault="000F5FF3" w:rsidP="00A65465">
      <w:pPr>
        <w:pStyle w:val="libFootnote0"/>
        <w:rPr>
          <w:rtl/>
          <w:lang w:bidi="fa-IR"/>
        </w:rPr>
      </w:pPr>
      <w:r w:rsidRPr="00C84E16">
        <w:rPr>
          <w:rtl/>
        </w:rPr>
        <w:t>(2) مجمع الرجال : 7 / 105.</w:t>
      </w:r>
    </w:p>
    <w:p w:rsidR="000F5FF3" w:rsidRPr="00C84E16" w:rsidRDefault="000F5FF3" w:rsidP="00A65465">
      <w:pPr>
        <w:pStyle w:val="libFootnote0"/>
        <w:rPr>
          <w:rtl/>
          <w:lang w:bidi="fa-IR"/>
        </w:rPr>
      </w:pPr>
      <w:r w:rsidRPr="00C84E16">
        <w:rPr>
          <w:rtl/>
        </w:rPr>
        <w:t>(3) رجال الشيخ : 148 / 123.</w:t>
      </w:r>
    </w:p>
    <w:p w:rsidR="000F5FF3" w:rsidRPr="00C84E16" w:rsidRDefault="000F5FF3" w:rsidP="00A65465">
      <w:pPr>
        <w:pStyle w:val="libFootnote0"/>
        <w:rPr>
          <w:rtl/>
          <w:lang w:bidi="fa-IR"/>
        </w:rPr>
      </w:pPr>
      <w:r w:rsidRPr="00C84E16">
        <w:rPr>
          <w:rtl/>
        </w:rPr>
        <w:t>(4) مجمع الرجال : 7 / 106.</w:t>
      </w:r>
    </w:p>
    <w:p w:rsidR="000F5FF3" w:rsidRPr="00C84E16" w:rsidRDefault="000F5FF3" w:rsidP="00A65465">
      <w:pPr>
        <w:pStyle w:val="libFootnote0"/>
        <w:rPr>
          <w:rtl/>
          <w:lang w:bidi="fa-IR"/>
        </w:rPr>
      </w:pPr>
      <w:r w:rsidRPr="00C84E16">
        <w:rPr>
          <w:rtl/>
        </w:rPr>
        <w:t>(5) رجال الشيخ : 312 / 519.</w:t>
      </w:r>
    </w:p>
    <w:p w:rsidR="000F5FF3" w:rsidRPr="00C84E16" w:rsidRDefault="000F5FF3" w:rsidP="00A65465">
      <w:pPr>
        <w:pStyle w:val="libFootnote0"/>
        <w:rPr>
          <w:rtl/>
          <w:lang w:bidi="fa-IR"/>
        </w:rPr>
      </w:pPr>
      <w:r w:rsidRPr="00C84E16">
        <w:rPr>
          <w:rtl/>
        </w:rPr>
        <w:t>(6) مجمع الرجال : 7 / 106.</w:t>
      </w:r>
    </w:p>
    <w:p w:rsidR="000F5FF3" w:rsidRPr="00C84E16" w:rsidRDefault="000F5FF3" w:rsidP="00A65465">
      <w:pPr>
        <w:pStyle w:val="libFootnote0"/>
        <w:rPr>
          <w:rtl/>
          <w:lang w:bidi="fa-IR"/>
        </w:rPr>
      </w:pPr>
      <w:r w:rsidRPr="00C84E16">
        <w:rPr>
          <w:rtl/>
        </w:rPr>
        <w:t>(7) رجال النجاشي : 163 / 431 والخلاصة : 70 / 1 ورجال ابن داود : 92 / 602.</w:t>
      </w:r>
    </w:p>
    <w:p w:rsidR="000F5FF3" w:rsidRPr="00C84E16" w:rsidRDefault="000F5FF3" w:rsidP="00A65465">
      <w:pPr>
        <w:pStyle w:val="libFootnote0"/>
        <w:rPr>
          <w:rtl/>
          <w:lang w:bidi="fa-IR"/>
        </w:rPr>
      </w:pPr>
      <w:r w:rsidRPr="00C84E16">
        <w:rPr>
          <w:rtl/>
        </w:rPr>
        <w:t>(8) مجمع الرجال : 7 / 106.</w:t>
      </w:r>
    </w:p>
    <w:p w:rsidR="000F5FF3" w:rsidRPr="00C84E16" w:rsidRDefault="000F5FF3" w:rsidP="00A65465">
      <w:pPr>
        <w:pStyle w:val="libFootnote0"/>
        <w:rPr>
          <w:rtl/>
          <w:lang w:bidi="fa-IR"/>
        </w:rPr>
      </w:pPr>
      <w:r w:rsidRPr="00C84E16">
        <w:rPr>
          <w:rtl/>
        </w:rPr>
        <w:t>(9) رجال الشيخ : 179 / 232 والخلاصة : 55 / 13 ورجال ابن داود : 68 / 363 ، وفيه : غضين.</w:t>
      </w:r>
    </w:p>
    <w:p w:rsidR="000F5FF3" w:rsidRPr="00C84E16" w:rsidRDefault="000F5FF3" w:rsidP="00A65465">
      <w:pPr>
        <w:pStyle w:val="libFootnote0"/>
        <w:rPr>
          <w:rtl/>
          <w:lang w:bidi="fa-IR"/>
        </w:rPr>
      </w:pPr>
      <w:r w:rsidRPr="00C84E16">
        <w:rPr>
          <w:rtl/>
        </w:rPr>
        <w:t>(10) تعليقة الوحيد البهبهاني : 400 ، وفيها : غضين.</w:t>
      </w:r>
    </w:p>
    <w:p w:rsidR="000F5FF3" w:rsidRPr="00C84E16" w:rsidRDefault="000F5FF3" w:rsidP="00A65465">
      <w:pPr>
        <w:pStyle w:val="libFootnote0"/>
        <w:rPr>
          <w:rtl/>
          <w:lang w:bidi="fa-IR"/>
        </w:rPr>
      </w:pPr>
      <w:r w:rsidRPr="00C84E16">
        <w:rPr>
          <w:rtl/>
        </w:rPr>
        <w:t>(11) الفهرست : 190 / 877 ، وفي 191 / 890 بسنده عن جماعة عن التلعكبري عن ابن همّام عن القاسم بن إسماعيل عن عبيس عنه.</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جش : </w:t>
      </w:r>
      <w:r w:rsidRPr="00C84E16">
        <w:rPr>
          <w:rtl/>
        </w:rPr>
        <w:t xml:space="preserve">مولى بني أُمية ، وقيل : إنّ اسمه ثابت بن توبة ؛ عُبيس ابن هاشم عنه بكتابه </w:t>
      </w:r>
      <w:r w:rsidRPr="00A65465">
        <w:rPr>
          <w:rStyle w:val="libFootnotenumChar"/>
          <w:rtl/>
        </w:rPr>
        <w:t>(8)</w:t>
      </w:r>
      <w:r>
        <w:rPr>
          <w:rtl/>
        </w:rPr>
        <w:t>.</w:t>
      </w:r>
    </w:p>
    <w:p w:rsidR="000F5FF3" w:rsidRPr="00C84E16" w:rsidRDefault="000F5FF3" w:rsidP="000604F3">
      <w:pPr>
        <w:pStyle w:val="libNormal"/>
        <w:rPr>
          <w:rtl/>
        </w:rPr>
      </w:pPr>
      <w:r w:rsidRPr="00C84E16">
        <w:rPr>
          <w:rtl/>
        </w:rPr>
        <w:t xml:space="preserve">ومرّ ذكره مع أبي حفص الرمّاني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ظاهر</w:t>
      </w:r>
      <w:r w:rsidRPr="008F598B">
        <w:rPr>
          <w:rStyle w:val="libBold2Char"/>
          <w:rtl/>
        </w:rPr>
        <w:t xml:space="preserve"> ست : </w:t>
      </w:r>
      <w:r w:rsidRPr="00C84E16">
        <w:rPr>
          <w:rtl/>
        </w:rPr>
        <w:t>و</w:t>
      </w:r>
      <w:r w:rsidRPr="008F598B">
        <w:rPr>
          <w:rStyle w:val="libBold2Char"/>
          <w:rtl/>
        </w:rPr>
        <w:t>جش</w:t>
      </w:r>
      <w:r w:rsidRPr="00C84E16">
        <w:rPr>
          <w:rtl/>
        </w:rPr>
        <w:t xml:space="preserve"> وكذا</w:t>
      </w:r>
      <w:r w:rsidRPr="008F598B">
        <w:rPr>
          <w:rStyle w:val="libBold2Char"/>
          <w:rtl/>
        </w:rPr>
        <w:t xml:space="preserve"> ب</w:t>
      </w:r>
      <w:r w:rsidRPr="00C84E16">
        <w:rPr>
          <w:rtl/>
        </w:rPr>
        <w:t xml:space="preserve"> </w:t>
      </w:r>
      <w:r w:rsidRPr="00A65465">
        <w:rPr>
          <w:rStyle w:val="libFootnotenumChar"/>
          <w:rtl/>
        </w:rPr>
        <w:t>(2)</w:t>
      </w:r>
      <w:r w:rsidRPr="00C84E16">
        <w:rPr>
          <w:rtl/>
        </w:rPr>
        <w:t xml:space="preserve"> كونه إماميّاً ، ورواية جماعة كتابه تشير إلى الجلالة.</w:t>
      </w:r>
    </w:p>
    <w:p w:rsidR="000F5FF3" w:rsidRPr="00C84E16" w:rsidRDefault="000F5FF3" w:rsidP="000604F3">
      <w:pPr>
        <w:pStyle w:val="libNormal"/>
        <w:rPr>
          <w:rtl/>
        </w:rPr>
      </w:pPr>
      <w:r w:rsidRPr="00C84E16">
        <w:rPr>
          <w:rtl/>
        </w:rPr>
        <w:t xml:space="preserve">هذا وفي القاموس : السنح </w:t>
      </w:r>
      <w:r w:rsidRPr="00A65465">
        <w:rPr>
          <w:rStyle w:val="libFootnotenumChar"/>
          <w:rtl/>
        </w:rPr>
        <w:t>(3)</w:t>
      </w:r>
      <w:r w:rsidRPr="00C84E16">
        <w:rPr>
          <w:rtl/>
        </w:rPr>
        <w:t xml:space="preserve"> بالضم موضع قرب المدينة </w:t>
      </w:r>
      <w:r w:rsidRPr="00A65465">
        <w:rPr>
          <w:rStyle w:val="libFootnotenumChar"/>
          <w:rtl/>
        </w:rPr>
        <w:t>(4)</w:t>
      </w:r>
      <w:r>
        <w:rPr>
          <w:rtl/>
        </w:rPr>
        <w:t>.</w:t>
      </w:r>
    </w:p>
    <w:p w:rsidR="000F5FF3" w:rsidRPr="00C84E16" w:rsidRDefault="000F5FF3" w:rsidP="000F5FF3">
      <w:pPr>
        <w:pStyle w:val="Heading2"/>
        <w:rPr>
          <w:rtl/>
          <w:lang w:bidi="fa-IR"/>
        </w:rPr>
      </w:pPr>
      <w:bookmarkStart w:id="1318" w:name="_Toc355070796"/>
      <w:bookmarkStart w:id="1319" w:name="_Toc450987676"/>
      <w:r w:rsidRPr="00C84E16">
        <w:rPr>
          <w:rtl/>
          <w:lang w:bidi="fa-IR"/>
        </w:rPr>
        <w:t>3858</w:t>
      </w:r>
      <w:r>
        <w:rPr>
          <w:rtl/>
          <w:lang w:bidi="fa-IR"/>
        </w:rPr>
        <w:t xml:space="preserve"> ـ</w:t>
      </w:r>
      <w:r w:rsidRPr="00C84E16">
        <w:rPr>
          <w:rtl/>
          <w:lang w:bidi="fa-IR"/>
        </w:rPr>
        <w:t xml:space="preserve"> أبو هارون :</w:t>
      </w:r>
      <w:bookmarkEnd w:id="1318"/>
      <w:bookmarkEnd w:id="1319"/>
      <w:r w:rsidRPr="00C84E16">
        <w:rPr>
          <w:rtl/>
          <w:lang w:bidi="fa-IR"/>
        </w:rPr>
        <w:t xml:space="preserve"> </w:t>
      </w:r>
    </w:p>
    <w:p w:rsidR="000F5FF3" w:rsidRPr="00C84E16" w:rsidRDefault="000F5FF3" w:rsidP="000604F3">
      <w:pPr>
        <w:pStyle w:val="libNormal"/>
        <w:rPr>
          <w:rtl/>
        </w:rPr>
      </w:pPr>
      <w:r w:rsidRPr="00C84E16">
        <w:rPr>
          <w:rtl/>
        </w:rPr>
        <w:t xml:space="preserve">شيخ من أصحاب أبي جعفر </w:t>
      </w:r>
      <w:r w:rsidR="009A2F07" w:rsidRPr="009A2F07">
        <w:rPr>
          <w:rStyle w:val="libAlaemChar"/>
          <w:rtl/>
        </w:rPr>
        <w:t>عليه‌السلام</w:t>
      </w:r>
      <w:r w:rsidRPr="00C84E16">
        <w:rPr>
          <w:rtl/>
        </w:rPr>
        <w:t xml:space="preserve"> ،</w:t>
      </w:r>
      <w:r>
        <w:rPr>
          <w:rtl/>
        </w:rPr>
        <w:t xml:space="preserve"> </w:t>
      </w:r>
      <w:r w:rsidRPr="008F598B">
        <w:rPr>
          <w:rStyle w:val="libBold2Char"/>
          <w:rtl/>
        </w:rPr>
        <w:t>قر</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صه : </w:t>
      </w:r>
      <w:r w:rsidRPr="00C84E16">
        <w:rPr>
          <w:rtl/>
        </w:rPr>
        <w:t>روى</w:t>
      </w:r>
      <w:r w:rsidRPr="008F598B">
        <w:rPr>
          <w:rStyle w:val="libBold2Char"/>
          <w:rtl/>
        </w:rPr>
        <w:t xml:space="preserve"> كش</w:t>
      </w:r>
      <w:r w:rsidRPr="00C84E16">
        <w:rPr>
          <w:rtl/>
        </w:rPr>
        <w:t xml:space="preserve"> عن جعفر بن محمّد عن علي بن الحسن بن فضّال عن عبد الرحمن بن أبي نجران عن أبي هارون أنّه كان منقطعاً إلى أبي جعفر </w:t>
      </w:r>
      <w:r w:rsidR="009A2F07" w:rsidRPr="009A2F07">
        <w:rPr>
          <w:rStyle w:val="libAlaemChar"/>
          <w:rtl/>
        </w:rPr>
        <w:t>عليه‌السلام</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بالسند المذكور عنه قال : كنت ساكناً دار الحسن بن الحسين ، فلمّا علم انقطاعي إلى أبي جعفر وأبي عبد الله</w:t>
      </w:r>
      <w:r>
        <w:rPr>
          <w:rFonts w:hint="cs"/>
          <w:rtl/>
        </w:rPr>
        <w:t xml:space="preserve"> </w:t>
      </w:r>
      <w:r w:rsidR="009A2F07" w:rsidRPr="009A2F07">
        <w:rPr>
          <w:rStyle w:val="libAlaemChar"/>
          <w:rFonts w:hint="cs"/>
          <w:rtl/>
        </w:rPr>
        <w:t>عليهما‌السلام</w:t>
      </w:r>
      <w:r>
        <w:rPr>
          <w:rtl/>
        </w:rPr>
        <w:t xml:space="preserve"> </w:t>
      </w:r>
      <w:r w:rsidRPr="00C84E16">
        <w:rPr>
          <w:rtl/>
        </w:rPr>
        <w:t xml:space="preserve">أخرجني من داره ، قال : فمرّ بي أبو عبد الله </w:t>
      </w:r>
      <w:r w:rsidR="009A2F07" w:rsidRPr="009A2F07">
        <w:rPr>
          <w:rStyle w:val="libAlaemChar"/>
          <w:rtl/>
        </w:rPr>
        <w:t>عليه‌السلام</w:t>
      </w:r>
      <w:r w:rsidRPr="00C84E16">
        <w:rPr>
          <w:rtl/>
        </w:rPr>
        <w:t xml:space="preserve"> فقال لي : يا أبا هارون بلغني أنّ هذا أخرجك من داره</w:t>
      </w:r>
      <w:r>
        <w:rPr>
          <w:rtl/>
        </w:rPr>
        <w:t>؟</w:t>
      </w:r>
      <w:r w:rsidRPr="00C84E16">
        <w:rPr>
          <w:rtl/>
        </w:rPr>
        <w:t xml:space="preserve"> قال : قلت : نعم جعلت فداك ، قال : بلغني أنّك كنت تكثر فيها </w:t>
      </w:r>
      <w:r w:rsidRPr="00A65465">
        <w:rPr>
          <w:rStyle w:val="libFootnotenumChar"/>
          <w:rtl/>
        </w:rPr>
        <w:t>(7)</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(8) رجال النجاشي : 455 / 1234.</w:t>
      </w:r>
    </w:p>
    <w:p w:rsidR="000F5FF3" w:rsidRPr="00C84E16" w:rsidRDefault="000F5FF3" w:rsidP="00A65465">
      <w:pPr>
        <w:pStyle w:val="libFootnote0"/>
        <w:rPr>
          <w:rtl/>
          <w:lang w:bidi="fa-IR"/>
        </w:rPr>
      </w:pPr>
      <w:r w:rsidRPr="00C84E16">
        <w:rPr>
          <w:rtl/>
        </w:rPr>
        <w:t xml:space="preserve">(1) عن الفهرست : 190 / 877 </w:t>
      </w:r>
      <w:r>
        <w:rPr>
          <w:rtl/>
        </w:rPr>
        <w:t>و 8</w:t>
      </w:r>
      <w:r w:rsidRPr="00C84E16">
        <w:rPr>
          <w:rtl/>
        </w:rPr>
        <w:t xml:space="preserve">78 ، 191 / 890 </w:t>
      </w:r>
      <w:r>
        <w:rPr>
          <w:rtl/>
        </w:rPr>
        <w:t>و 8</w:t>
      </w:r>
      <w:r w:rsidRPr="00C84E16">
        <w:rPr>
          <w:rtl/>
        </w:rPr>
        <w:t>91.</w:t>
      </w:r>
    </w:p>
    <w:p w:rsidR="000F5FF3" w:rsidRPr="00C84E16" w:rsidRDefault="000F5FF3" w:rsidP="00A65465">
      <w:pPr>
        <w:pStyle w:val="libFootnote0"/>
        <w:rPr>
          <w:rtl/>
          <w:lang w:bidi="fa-IR"/>
        </w:rPr>
      </w:pPr>
      <w:r w:rsidRPr="00C84E16">
        <w:rPr>
          <w:rtl/>
        </w:rPr>
        <w:t>(2) معالم العلماء : 137 / 946 ، وفيه : السبخي.</w:t>
      </w:r>
    </w:p>
    <w:p w:rsidR="000F5FF3" w:rsidRPr="00C84E16" w:rsidRDefault="000F5FF3" w:rsidP="00A65465">
      <w:pPr>
        <w:pStyle w:val="libFootnote0"/>
        <w:rPr>
          <w:rtl/>
          <w:lang w:bidi="fa-IR"/>
        </w:rPr>
      </w:pPr>
      <w:r w:rsidRPr="00C84E16">
        <w:rPr>
          <w:rtl/>
        </w:rPr>
        <w:t>(3) في نسخة « ش » : السنج.</w:t>
      </w:r>
    </w:p>
    <w:p w:rsidR="000F5FF3" w:rsidRPr="00C84E16" w:rsidRDefault="000F5FF3" w:rsidP="00A65465">
      <w:pPr>
        <w:pStyle w:val="libFootnote0"/>
        <w:rPr>
          <w:rtl/>
          <w:lang w:bidi="fa-IR"/>
        </w:rPr>
      </w:pPr>
      <w:r w:rsidRPr="00C84E16">
        <w:rPr>
          <w:rtl/>
        </w:rPr>
        <w:t>(4) القاموس المحيط : 1 / 229 ، وفي نسخة « م » في العنوان : السنجي.</w:t>
      </w:r>
    </w:p>
    <w:p w:rsidR="000F5FF3" w:rsidRPr="00C84E16" w:rsidRDefault="000F5FF3" w:rsidP="00A65465">
      <w:pPr>
        <w:pStyle w:val="libFootnote0"/>
        <w:rPr>
          <w:rtl/>
          <w:lang w:bidi="fa-IR"/>
        </w:rPr>
      </w:pPr>
      <w:r w:rsidRPr="00C84E16">
        <w:rPr>
          <w:rtl/>
        </w:rPr>
        <w:t>(5) رجال الشيخ : 141 / 13.</w:t>
      </w:r>
    </w:p>
    <w:p w:rsidR="000F5FF3" w:rsidRPr="00C84E16" w:rsidRDefault="000F5FF3" w:rsidP="00A65465">
      <w:pPr>
        <w:pStyle w:val="libFootnote0"/>
        <w:rPr>
          <w:rtl/>
          <w:lang w:bidi="fa-IR"/>
        </w:rPr>
      </w:pPr>
      <w:r w:rsidRPr="00C84E16">
        <w:rPr>
          <w:rtl/>
        </w:rPr>
        <w:t>(6) الخلاصة : 190 / 7.</w:t>
      </w:r>
    </w:p>
    <w:p w:rsidR="000F5FF3" w:rsidRPr="00C84E16" w:rsidRDefault="000F5FF3" w:rsidP="00A65465">
      <w:pPr>
        <w:pStyle w:val="libFootnote0"/>
        <w:rPr>
          <w:rtl/>
          <w:lang w:bidi="fa-IR"/>
        </w:rPr>
      </w:pPr>
      <w:r w:rsidRPr="00C84E16">
        <w:rPr>
          <w:rtl/>
        </w:rPr>
        <w:t>(7) في نسخة « ش » : فيها تكثر.</w:t>
      </w:r>
    </w:p>
    <w:p w:rsidR="000F5FF3" w:rsidRPr="00C84E16" w:rsidRDefault="000F5FF3" w:rsidP="000604F3">
      <w:pPr>
        <w:pStyle w:val="libNormal0"/>
        <w:rPr>
          <w:rtl/>
        </w:rPr>
      </w:pPr>
      <w:r>
        <w:rPr>
          <w:rtl/>
        </w:rPr>
        <w:br w:type="page"/>
      </w:r>
      <w:r w:rsidRPr="00C84E16">
        <w:rPr>
          <w:rtl/>
        </w:rPr>
        <w:lastRenderedPageBreak/>
        <w:t xml:space="preserve">تلاوة كتاب الله ، والدار </w:t>
      </w:r>
      <w:r w:rsidRPr="00A65465">
        <w:rPr>
          <w:rStyle w:val="libFootnotenumChar"/>
          <w:rtl/>
        </w:rPr>
        <w:t>(1)</w:t>
      </w:r>
      <w:r w:rsidRPr="00C84E16">
        <w:rPr>
          <w:rtl/>
        </w:rPr>
        <w:t xml:space="preserve"> إذا تُلي فيها كتاب الله كان لها نور ساطع في السماء ، وتُعرف من بين الدور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طس : </w:t>
      </w:r>
      <w:r w:rsidRPr="00C84E16">
        <w:rPr>
          <w:rtl/>
        </w:rPr>
        <w:t xml:space="preserve">أبو هارون شيخ من أصحاب أبي جعفر </w:t>
      </w:r>
      <w:r w:rsidR="009A2F07" w:rsidRPr="009A2F07">
        <w:rPr>
          <w:rStyle w:val="libAlaemChar"/>
          <w:rtl/>
        </w:rPr>
        <w:t>عليه‌السلام</w:t>
      </w:r>
      <w:r w:rsidRPr="00C84E16">
        <w:rPr>
          <w:rtl/>
        </w:rPr>
        <w:t xml:space="preserve"> ، روى أنّه كان منقطعاً إلى أبي جعفر </w:t>
      </w:r>
      <w:r w:rsidR="009A2F07" w:rsidRPr="009A2F07">
        <w:rPr>
          <w:rStyle w:val="libAlaemChar"/>
          <w:rtl/>
        </w:rPr>
        <w:t>عليه‌السلام</w:t>
      </w:r>
      <w:r w:rsidRPr="00C84E16">
        <w:rPr>
          <w:rtl/>
        </w:rPr>
        <w:t xml:space="preserve"> ، ثمّ ذكر الطريق </w:t>
      </w:r>
      <w:r w:rsidRPr="00A65465">
        <w:rPr>
          <w:rStyle w:val="libFootnotenumChar"/>
          <w:rtl/>
        </w:rPr>
        <w:t>(3)</w:t>
      </w:r>
      <w:r>
        <w:rPr>
          <w:rtl/>
        </w:rPr>
        <w:t>.</w:t>
      </w:r>
    </w:p>
    <w:p w:rsidR="000F5FF3" w:rsidRPr="00C84E16" w:rsidRDefault="000F5FF3" w:rsidP="000604F3">
      <w:pPr>
        <w:pStyle w:val="libNormal"/>
        <w:rPr>
          <w:rtl/>
        </w:rPr>
      </w:pPr>
      <w:r w:rsidRPr="00C84E16">
        <w:rPr>
          <w:rtl/>
        </w:rPr>
        <w:t>وما مرّ عن</w:t>
      </w:r>
      <w:r w:rsidRPr="008F598B">
        <w:rPr>
          <w:rStyle w:val="libBold2Char"/>
          <w:rtl/>
        </w:rPr>
        <w:t xml:space="preserve"> صه</w:t>
      </w:r>
      <w:r w:rsidRPr="00C84E16">
        <w:rPr>
          <w:rtl/>
        </w:rPr>
        <w:t xml:space="preserve"> ففي القسم الأوّل ، وفي الحاوي ذكره في الضعاف </w:t>
      </w:r>
      <w:r w:rsidRPr="00A65465">
        <w:rPr>
          <w:rStyle w:val="libFootnotenumChar"/>
          <w:rtl/>
        </w:rPr>
        <w:t>(4)</w:t>
      </w:r>
      <w:r w:rsidRPr="00C84E16">
        <w:rPr>
          <w:rtl/>
        </w:rPr>
        <w:t xml:space="preserve"> ، ولم أره في الوجيزة ، فتأمّل.</w:t>
      </w:r>
    </w:p>
    <w:p w:rsidR="000F5FF3" w:rsidRPr="00C84E16" w:rsidRDefault="000F5FF3" w:rsidP="000F5FF3">
      <w:pPr>
        <w:pStyle w:val="Heading2"/>
        <w:rPr>
          <w:rtl/>
          <w:lang w:bidi="fa-IR"/>
        </w:rPr>
      </w:pPr>
      <w:bookmarkStart w:id="1320" w:name="_Toc355070797"/>
      <w:bookmarkStart w:id="1321" w:name="_Toc450987677"/>
      <w:r w:rsidRPr="00C84E16">
        <w:rPr>
          <w:rtl/>
          <w:lang w:bidi="fa-IR"/>
        </w:rPr>
        <w:t>3859</w:t>
      </w:r>
      <w:r>
        <w:rPr>
          <w:rtl/>
          <w:lang w:bidi="fa-IR"/>
        </w:rPr>
        <w:t xml:space="preserve"> ـ</w:t>
      </w:r>
      <w:r w:rsidRPr="00C84E16">
        <w:rPr>
          <w:rtl/>
          <w:lang w:bidi="fa-IR"/>
        </w:rPr>
        <w:t xml:space="preserve"> أبو هارون المكفوف :</w:t>
      </w:r>
      <w:bookmarkEnd w:id="1320"/>
      <w:bookmarkEnd w:id="1321"/>
      <w:r w:rsidRPr="00C84E16">
        <w:rPr>
          <w:rtl/>
          <w:lang w:bidi="fa-IR"/>
        </w:rPr>
        <w:t xml:space="preserve"> </w:t>
      </w:r>
    </w:p>
    <w:p w:rsidR="000F5FF3" w:rsidRPr="00C84E16" w:rsidRDefault="000F5FF3" w:rsidP="000604F3">
      <w:pPr>
        <w:pStyle w:val="libNormal"/>
        <w:rPr>
          <w:rtl/>
        </w:rPr>
      </w:pPr>
      <w:r w:rsidRPr="008F598B">
        <w:rPr>
          <w:rStyle w:val="libBold2Char"/>
          <w:rtl/>
        </w:rPr>
        <w:t>قر</w:t>
      </w:r>
      <w:r w:rsidRPr="00C84E16">
        <w:rPr>
          <w:rtl/>
        </w:rPr>
        <w:t xml:space="preserve"> </w:t>
      </w:r>
      <w:r w:rsidRPr="00A65465">
        <w:rPr>
          <w:rStyle w:val="libFootnotenumChar"/>
          <w:rtl/>
        </w:rPr>
        <w:t>(5)</w:t>
      </w:r>
      <w:r>
        <w:rPr>
          <w:rtl/>
        </w:rPr>
        <w:t>.</w:t>
      </w:r>
      <w:r w:rsidRPr="00C84E16">
        <w:rPr>
          <w:rtl/>
        </w:rPr>
        <w:t xml:space="preserve"> وزاد</w:t>
      </w:r>
      <w:r w:rsidRPr="008F598B">
        <w:rPr>
          <w:rStyle w:val="libBold2Char"/>
          <w:rtl/>
        </w:rPr>
        <w:t xml:space="preserve"> ست : </w:t>
      </w:r>
      <w:r w:rsidRPr="00C84E16">
        <w:rPr>
          <w:rtl/>
        </w:rPr>
        <w:t xml:space="preserve">له كتاب ، رواه عنه عبيس بن هشام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صه : </w:t>
      </w:r>
      <w:r w:rsidRPr="00C84E16">
        <w:rPr>
          <w:rtl/>
        </w:rPr>
        <w:t>روى</w:t>
      </w:r>
      <w:r w:rsidRPr="008F598B">
        <w:rPr>
          <w:rStyle w:val="libBold2Char"/>
          <w:rtl/>
        </w:rPr>
        <w:t xml:space="preserve"> كش</w:t>
      </w:r>
      <w:r w:rsidRPr="00C84E16">
        <w:rPr>
          <w:rtl/>
        </w:rPr>
        <w:t xml:space="preserve"> فيه قدحاً عظيماً ، لكن فيه ابن أبي عمير يقول : حدّثنا بعض أصحابنا قال : قلت لأبي عبد الله </w:t>
      </w:r>
      <w:r w:rsidR="009A2F07" w:rsidRPr="009A2F07">
        <w:rPr>
          <w:rStyle w:val="libAlaemChar"/>
          <w:rtl/>
        </w:rPr>
        <w:t>عليه‌السلام</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 xml:space="preserve">الحسين بن الحسن بن بندار القمّي ، عن سعد بن عبد الله ، عن أحمد بن محمّد بن عيسى ، عن يعقوب بن يزيد ومحمّد بن عيسى بن عبيد ، عن محمّد بن أبي عمير قال : حدّثني بعض أصحابنا قال : قلت لأبي عبد الله </w:t>
      </w:r>
      <w:r w:rsidR="009A2F07" w:rsidRPr="009A2F07">
        <w:rPr>
          <w:rStyle w:val="libAlaemChar"/>
          <w:rtl/>
        </w:rPr>
        <w:t>عليه‌السلام</w:t>
      </w:r>
      <w:r w:rsidRPr="00C84E16">
        <w:rPr>
          <w:rtl/>
        </w:rPr>
        <w:t xml:space="preserve"> زعم أبو هارون المكفوف أنّك قلت له : إنْ كنت تريد القديم فذاك لا يدركه أحد ، وإنْ كنت تريد الّذي خلق ورزق فذاك محمّد بن علي ، فقال : كذب عليّ عليه لعنة الله. الحديث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م » : فالدار.</w:t>
      </w:r>
    </w:p>
    <w:p w:rsidR="000F5FF3" w:rsidRPr="00C84E16" w:rsidRDefault="000F5FF3" w:rsidP="00A65465">
      <w:pPr>
        <w:pStyle w:val="libFootnote0"/>
        <w:rPr>
          <w:rtl/>
          <w:lang w:bidi="fa-IR"/>
        </w:rPr>
      </w:pPr>
      <w:r w:rsidRPr="00C84E16">
        <w:rPr>
          <w:rtl/>
        </w:rPr>
        <w:t>(2) رجال الكشّي : 221 / 395 ، وفيه : علي بن الحسن بن علي بن فضّال.</w:t>
      </w:r>
    </w:p>
    <w:p w:rsidR="000F5FF3" w:rsidRPr="00C84E16" w:rsidRDefault="000F5FF3" w:rsidP="00A65465">
      <w:pPr>
        <w:pStyle w:val="libFootnote0"/>
        <w:rPr>
          <w:rtl/>
          <w:lang w:bidi="fa-IR"/>
        </w:rPr>
      </w:pPr>
      <w:r w:rsidRPr="00C84E16">
        <w:rPr>
          <w:rtl/>
        </w:rPr>
        <w:t>(3) التحرير الطاووسي : 649 / 493.</w:t>
      </w:r>
    </w:p>
    <w:p w:rsidR="000F5FF3" w:rsidRPr="00C84E16" w:rsidRDefault="000F5FF3" w:rsidP="00A65465">
      <w:pPr>
        <w:pStyle w:val="libFootnote0"/>
        <w:rPr>
          <w:rtl/>
          <w:lang w:bidi="fa-IR"/>
        </w:rPr>
      </w:pPr>
      <w:r w:rsidRPr="00C84E16">
        <w:rPr>
          <w:rtl/>
        </w:rPr>
        <w:t>(4) حاوي الأقوال : 372 / 2229.</w:t>
      </w:r>
    </w:p>
    <w:p w:rsidR="000F5FF3" w:rsidRPr="00C84E16" w:rsidRDefault="000F5FF3" w:rsidP="00A65465">
      <w:pPr>
        <w:pStyle w:val="libFootnote0"/>
        <w:rPr>
          <w:rtl/>
          <w:lang w:bidi="fa-IR"/>
        </w:rPr>
      </w:pPr>
      <w:r w:rsidRPr="00C84E16">
        <w:rPr>
          <w:rtl/>
        </w:rPr>
        <w:t>(5) رجال الشيخ : 141 / 4.</w:t>
      </w:r>
    </w:p>
    <w:p w:rsidR="000F5FF3" w:rsidRPr="00C84E16" w:rsidRDefault="000F5FF3" w:rsidP="00A65465">
      <w:pPr>
        <w:pStyle w:val="libFootnote0"/>
        <w:rPr>
          <w:rtl/>
          <w:lang w:bidi="fa-IR"/>
        </w:rPr>
      </w:pPr>
      <w:r w:rsidRPr="00C84E16">
        <w:rPr>
          <w:rtl/>
        </w:rPr>
        <w:t>(6) الفهرست : 183 / 818.</w:t>
      </w:r>
    </w:p>
    <w:p w:rsidR="000F5FF3" w:rsidRPr="00C84E16" w:rsidRDefault="000F5FF3" w:rsidP="00A65465">
      <w:pPr>
        <w:pStyle w:val="libFootnote0"/>
        <w:rPr>
          <w:rtl/>
          <w:lang w:bidi="fa-IR"/>
        </w:rPr>
      </w:pPr>
      <w:r w:rsidRPr="00C84E16">
        <w:rPr>
          <w:rtl/>
        </w:rPr>
        <w:t>(7) الخلاصة : 267 / 13 ، وفيها بدل قدحاً : طعناً.</w:t>
      </w:r>
    </w:p>
    <w:p w:rsidR="000F5FF3" w:rsidRPr="00C84E16" w:rsidRDefault="000F5FF3" w:rsidP="00A65465">
      <w:pPr>
        <w:pStyle w:val="libFootnote0"/>
        <w:rPr>
          <w:rtl/>
          <w:lang w:bidi="fa-IR"/>
        </w:rPr>
      </w:pPr>
      <w:r w:rsidRPr="00C84E16">
        <w:rPr>
          <w:rtl/>
        </w:rPr>
        <w:t>(8) رجال الكشّي : 222 / 398.</w:t>
      </w:r>
    </w:p>
    <w:p w:rsidR="000F5FF3" w:rsidRPr="00C84E16" w:rsidRDefault="000F5FF3" w:rsidP="000604F3">
      <w:pPr>
        <w:pStyle w:val="libNormal"/>
        <w:rPr>
          <w:rtl/>
        </w:rPr>
      </w:pPr>
      <w:r>
        <w:rPr>
          <w:rtl/>
        </w:rPr>
        <w:br w:type="page"/>
      </w:r>
      <w:r w:rsidRPr="00C84E16">
        <w:rPr>
          <w:rtl/>
        </w:rPr>
        <w:lastRenderedPageBreak/>
        <w:t>والحسين بن الحسن بن بندار مهمل.</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اسمه موسى بن عمير </w:t>
      </w:r>
      <w:r w:rsidRPr="00A65465">
        <w:rPr>
          <w:rStyle w:val="libFootnotenumChar"/>
          <w:rtl/>
        </w:rPr>
        <w:t>(1)</w:t>
      </w:r>
      <w:r w:rsidRPr="00C84E16">
        <w:rPr>
          <w:rtl/>
        </w:rPr>
        <w:t xml:space="preserve"> أو ابن أبي عمير كما مرّ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أمّا الحسين فقد مرّ ما يشير إلى الاعتماد عليه </w:t>
      </w:r>
      <w:r w:rsidRPr="00A65465">
        <w:rPr>
          <w:rStyle w:val="libFootnotenumChar"/>
          <w:rtl/>
        </w:rPr>
        <w:t>(3)</w:t>
      </w:r>
      <w:r>
        <w:rPr>
          <w:rtl/>
        </w:rPr>
        <w:t>.</w:t>
      </w:r>
      <w:r w:rsidRPr="00C84E16">
        <w:rPr>
          <w:rtl/>
        </w:rPr>
        <w:t xml:space="preserve"> وأمّا إرسال ابن أبي عمير فغير مضرّ ، وما مرّ عن</w:t>
      </w:r>
      <w:r w:rsidRPr="008F598B">
        <w:rPr>
          <w:rStyle w:val="libBold2Char"/>
          <w:rtl/>
        </w:rPr>
        <w:t xml:space="preserve"> صه</w:t>
      </w:r>
      <w:r w:rsidRPr="00C84E16">
        <w:rPr>
          <w:rtl/>
        </w:rPr>
        <w:t xml:space="preserve"> فمثله في</w:t>
      </w:r>
      <w:r w:rsidRPr="008F598B">
        <w:rPr>
          <w:rStyle w:val="libBold2Char"/>
          <w:rtl/>
        </w:rPr>
        <w:t xml:space="preserve"> طس</w:t>
      </w:r>
      <w:r w:rsidRPr="00C84E16">
        <w:rPr>
          <w:rtl/>
        </w:rPr>
        <w:t xml:space="preserve"> وبدل قدحاً : طعناً </w:t>
      </w:r>
      <w:r w:rsidRPr="00A65465">
        <w:rPr>
          <w:rStyle w:val="libFootnotenumChar"/>
          <w:rtl/>
        </w:rPr>
        <w:t>(4)</w:t>
      </w:r>
      <w:r>
        <w:rPr>
          <w:rtl/>
        </w:rPr>
        <w:t>.</w:t>
      </w:r>
      <w:r w:rsidRPr="00C84E16">
        <w:rPr>
          <w:rtl/>
        </w:rPr>
        <w:t xml:space="preserve"> وفي الوجيزة : ضعيف </w:t>
      </w:r>
      <w:r w:rsidRPr="00A65465">
        <w:rPr>
          <w:rStyle w:val="libFootnotenumChar"/>
          <w:rtl/>
        </w:rPr>
        <w:t>(5)</w:t>
      </w:r>
      <w:r>
        <w:rPr>
          <w:rtl/>
        </w:rPr>
        <w:t>.</w:t>
      </w:r>
    </w:p>
    <w:p w:rsidR="000F5FF3" w:rsidRPr="00C84E16" w:rsidRDefault="000F5FF3" w:rsidP="000F5FF3">
      <w:pPr>
        <w:pStyle w:val="Heading2"/>
        <w:rPr>
          <w:rtl/>
          <w:lang w:bidi="fa-IR"/>
        </w:rPr>
      </w:pPr>
      <w:bookmarkStart w:id="1322" w:name="_Toc355070798"/>
      <w:bookmarkStart w:id="1323" w:name="_Toc450987678"/>
      <w:r w:rsidRPr="00C84E16">
        <w:rPr>
          <w:rtl/>
          <w:lang w:bidi="fa-IR"/>
        </w:rPr>
        <w:t>3860</w:t>
      </w:r>
      <w:r>
        <w:rPr>
          <w:rtl/>
          <w:lang w:bidi="fa-IR"/>
        </w:rPr>
        <w:t xml:space="preserve"> ـ</w:t>
      </w:r>
      <w:r w:rsidRPr="00C84E16">
        <w:rPr>
          <w:rtl/>
          <w:lang w:bidi="fa-IR"/>
        </w:rPr>
        <w:t xml:space="preserve"> أبو هاشم الجعفري :</w:t>
      </w:r>
      <w:bookmarkEnd w:id="1322"/>
      <w:bookmarkEnd w:id="1323"/>
      <w:r w:rsidRPr="00C84E16">
        <w:rPr>
          <w:rtl/>
          <w:lang w:bidi="fa-IR"/>
        </w:rPr>
        <w:t xml:space="preserve"> </w:t>
      </w:r>
    </w:p>
    <w:p w:rsidR="000F5FF3" w:rsidRPr="00C84E16" w:rsidRDefault="000F5FF3" w:rsidP="000604F3">
      <w:pPr>
        <w:pStyle w:val="libNormal"/>
        <w:rPr>
          <w:rtl/>
        </w:rPr>
      </w:pPr>
      <w:r w:rsidRPr="00C84E16">
        <w:rPr>
          <w:rtl/>
        </w:rPr>
        <w:t xml:space="preserve">داود بن القاسم </w:t>
      </w:r>
      <w:r w:rsidRPr="00A65465">
        <w:rPr>
          <w:rStyle w:val="libFootnotenumChar"/>
          <w:rtl/>
        </w:rPr>
        <w:t>(6)</w:t>
      </w:r>
      <w:r>
        <w:rPr>
          <w:rtl/>
        </w:rPr>
        <w:t>.</w:t>
      </w:r>
    </w:p>
    <w:p w:rsidR="000F5FF3" w:rsidRPr="00C84E16" w:rsidRDefault="000F5FF3" w:rsidP="000F5FF3">
      <w:pPr>
        <w:pStyle w:val="Heading2"/>
        <w:rPr>
          <w:rtl/>
          <w:lang w:bidi="fa-IR"/>
        </w:rPr>
      </w:pPr>
      <w:bookmarkStart w:id="1324" w:name="_Toc355070799"/>
      <w:bookmarkStart w:id="1325" w:name="_Toc450987679"/>
      <w:r w:rsidRPr="00C84E16">
        <w:rPr>
          <w:rtl/>
          <w:lang w:bidi="fa-IR"/>
        </w:rPr>
        <w:t>3861</w:t>
      </w:r>
      <w:r>
        <w:rPr>
          <w:rtl/>
          <w:lang w:bidi="fa-IR"/>
        </w:rPr>
        <w:t xml:space="preserve"> ـ</w:t>
      </w:r>
      <w:r w:rsidRPr="00C84E16">
        <w:rPr>
          <w:rtl/>
          <w:lang w:bidi="fa-IR"/>
        </w:rPr>
        <w:t xml:space="preserve"> أبو هاشم الموسوي العلوي :</w:t>
      </w:r>
      <w:bookmarkEnd w:id="1324"/>
      <w:bookmarkEnd w:id="1325"/>
      <w:r w:rsidRPr="00C84E16">
        <w:rPr>
          <w:rtl/>
          <w:lang w:bidi="fa-IR"/>
        </w:rPr>
        <w:t xml:space="preserve"> </w:t>
      </w:r>
    </w:p>
    <w:p w:rsidR="000F5FF3" w:rsidRPr="00C84E16" w:rsidRDefault="000F5FF3" w:rsidP="000604F3">
      <w:pPr>
        <w:pStyle w:val="libNormal"/>
        <w:rPr>
          <w:rtl/>
        </w:rPr>
      </w:pPr>
      <w:r w:rsidRPr="00C84E16">
        <w:rPr>
          <w:rtl/>
        </w:rPr>
        <w:t xml:space="preserve">جعفر بن محمّد بن إبراهيم </w:t>
      </w:r>
      <w:r w:rsidRPr="00A65465">
        <w:rPr>
          <w:rStyle w:val="libFootnotenumChar"/>
          <w:rtl/>
        </w:rPr>
        <w:t>(7)</w:t>
      </w:r>
      <w:r w:rsidRPr="00C84E16">
        <w:rPr>
          <w:rtl/>
        </w:rPr>
        <w:t xml:space="preserve"> ، غير مذكور في الكتابين.</w:t>
      </w:r>
    </w:p>
    <w:p w:rsidR="000F5FF3" w:rsidRPr="00C84E16" w:rsidRDefault="000F5FF3" w:rsidP="000F5FF3">
      <w:pPr>
        <w:pStyle w:val="Heading2"/>
        <w:rPr>
          <w:rtl/>
          <w:lang w:bidi="fa-IR"/>
        </w:rPr>
      </w:pPr>
      <w:bookmarkStart w:id="1326" w:name="_Toc355070800"/>
      <w:bookmarkStart w:id="1327" w:name="_Toc450987680"/>
      <w:r w:rsidRPr="00C84E16">
        <w:rPr>
          <w:rtl/>
          <w:lang w:bidi="fa-IR"/>
        </w:rPr>
        <w:t>3862</w:t>
      </w:r>
      <w:r>
        <w:rPr>
          <w:rtl/>
          <w:lang w:bidi="fa-IR"/>
        </w:rPr>
        <w:t xml:space="preserve"> ـ</w:t>
      </w:r>
      <w:r w:rsidRPr="00C84E16">
        <w:rPr>
          <w:rtl/>
          <w:lang w:bidi="fa-IR"/>
        </w:rPr>
        <w:t xml:space="preserve"> أبو الهذيل :</w:t>
      </w:r>
      <w:bookmarkEnd w:id="1326"/>
      <w:bookmarkEnd w:id="1327"/>
      <w:r w:rsidRPr="00C84E16">
        <w:rPr>
          <w:rtl/>
          <w:lang w:bidi="fa-IR"/>
        </w:rPr>
        <w:t xml:space="preserve"> </w:t>
      </w:r>
    </w:p>
    <w:p w:rsidR="000F5FF3" w:rsidRPr="00C84E16" w:rsidRDefault="000F5FF3" w:rsidP="000604F3">
      <w:pPr>
        <w:pStyle w:val="libNormal"/>
        <w:rPr>
          <w:rtl/>
        </w:rPr>
      </w:pPr>
      <w:r w:rsidRPr="00C84E16">
        <w:rPr>
          <w:rtl/>
        </w:rPr>
        <w:t xml:space="preserve">اسمه غالب بن الهذيل </w:t>
      </w:r>
      <w:r w:rsidRPr="00A65465">
        <w:rPr>
          <w:rStyle w:val="libFootnotenumChar"/>
          <w:rtl/>
        </w:rPr>
        <w:t>(8)</w:t>
      </w:r>
      <w:r w:rsidRPr="00C84E16">
        <w:rPr>
          <w:rtl/>
        </w:rPr>
        <w:t xml:space="preserve"> تقدّم ،</w:t>
      </w:r>
      <w:r>
        <w:rPr>
          <w:rtl/>
        </w:rPr>
        <w:t xml:space="preserve"> </w:t>
      </w:r>
      <w:r w:rsidRPr="008F598B">
        <w:rPr>
          <w:rStyle w:val="libBold2Char"/>
          <w:rtl/>
        </w:rPr>
        <w:t>قب</w:t>
      </w:r>
      <w:r w:rsidRPr="00C84E16">
        <w:rPr>
          <w:rtl/>
        </w:rPr>
        <w:t xml:space="preserve"> </w:t>
      </w:r>
      <w:r w:rsidRPr="00A65465">
        <w:rPr>
          <w:rStyle w:val="libFootnotenumChar"/>
          <w:rtl/>
        </w:rPr>
        <w:t>(9)</w:t>
      </w:r>
      <w:r>
        <w:rPr>
          <w:rtl/>
        </w:rPr>
        <w:t>.</w:t>
      </w:r>
      <w:r w:rsidRPr="00C84E16">
        <w:rPr>
          <w:rtl/>
        </w:rPr>
        <w:t xml:space="preserve"> وفي الأسماء : كوفي صدوق رمي بالرفض من الخامسة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308 / 447.</w:t>
      </w:r>
    </w:p>
    <w:p w:rsidR="000F5FF3" w:rsidRPr="00C84E16" w:rsidRDefault="000F5FF3" w:rsidP="00A65465">
      <w:pPr>
        <w:pStyle w:val="libFootnote0"/>
        <w:rPr>
          <w:rtl/>
          <w:lang w:bidi="fa-IR"/>
        </w:rPr>
      </w:pPr>
      <w:r w:rsidRPr="00C84E16">
        <w:rPr>
          <w:rtl/>
        </w:rPr>
        <w:t>(2) تعليقة الوحيد البهبهاني : 400.</w:t>
      </w:r>
    </w:p>
    <w:p w:rsidR="000F5FF3" w:rsidRPr="00C84E16" w:rsidRDefault="000F5FF3" w:rsidP="00A65465">
      <w:pPr>
        <w:pStyle w:val="libFootnote0"/>
        <w:rPr>
          <w:rtl/>
          <w:lang w:bidi="fa-IR"/>
        </w:rPr>
      </w:pPr>
      <w:r w:rsidRPr="00C84E16">
        <w:rPr>
          <w:rtl/>
        </w:rPr>
        <w:t>(3) عن رجال الكشّي : 63 / 111 ، 315 / 570 ، 523 / 1006.</w:t>
      </w:r>
    </w:p>
    <w:p w:rsidR="000F5FF3" w:rsidRPr="00C84E16" w:rsidRDefault="000F5FF3" w:rsidP="00A65465">
      <w:pPr>
        <w:pStyle w:val="libFootnote0"/>
        <w:rPr>
          <w:rtl/>
          <w:lang w:bidi="fa-IR"/>
        </w:rPr>
      </w:pPr>
      <w:r w:rsidRPr="00C84E16">
        <w:rPr>
          <w:rtl/>
        </w:rPr>
        <w:t>(4) التحرير الطاووسي : 640 / 478.</w:t>
      </w:r>
    </w:p>
    <w:p w:rsidR="000F5FF3" w:rsidRPr="00C84E16" w:rsidRDefault="000F5FF3" w:rsidP="00A65465">
      <w:pPr>
        <w:pStyle w:val="libFootnote0"/>
        <w:rPr>
          <w:rtl/>
          <w:lang w:bidi="fa-IR"/>
        </w:rPr>
      </w:pPr>
      <w:r w:rsidRPr="00C84E16">
        <w:rPr>
          <w:rtl/>
        </w:rPr>
        <w:t>(5) الوجيزة : 357 / 2264.</w:t>
      </w:r>
    </w:p>
    <w:p w:rsidR="000F5FF3" w:rsidRPr="00C84E16" w:rsidRDefault="000F5FF3" w:rsidP="00A65465">
      <w:pPr>
        <w:pStyle w:val="libFootnote0"/>
        <w:rPr>
          <w:rtl/>
          <w:lang w:bidi="fa-IR"/>
        </w:rPr>
      </w:pPr>
      <w:r w:rsidRPr="00C84E16">
        <w:rPr>
          <w:rtl/>
        </w:rPr>
        <w:t xml:space="preserve">(6) رجال الشيخ : 401 / 1 </w:t>
      </w:r>
      <w:r>
        <w:rPr>
          <w:rtl/>
        </w:rPr>
        <w:t>و 4</w:t>
      </w:r>
      <w:r w:rsidRPr="00C84E16">
        <w:rPr>
          <w:rtl/>
        </w:rPr>
        <w:t xml:space="preserve">14 / 1 </w:t>
      </w:r>
      <w:r>
        <w:rPr>
          <w:rtl/>
        </w:rPr>
        <w:t>و 4</w:t>
      </w:r>
      <w:r w:rsidRPr="00C84E16">
        <w:rPr>
          <w:rtl/>
        </w:rPr>
        <w:t>31 / 1 والفهرست : 67 / 277 ورجال النجاشي : 156 / 411 والخلاصة : 68 / 3 ورجال ابن داود : 91 / 593.</w:t>
      </w:r>
    </w:p>
    <w:p w:rsidR="000F5FF3" w:rsidRPr="00C84E16" w:rsidRDefault="000F5FF3" w:rsidP="00A65465">
      <w:pPr>
        <w:pStyle w:val="libFootnote0"/>
        <w:rPr>
          <w:rtl/>
          <w:lang w:bidi="fa-IR"/>
        </w:rPr>
      </w:pPr>
      <w:r w:rsidRPr="00C84E16">
        <w:rPr>
          <w:rtl/>
        </w:rPr>
        <w:t>(7) رجال الشيخ : 460 / 18 ولم يرد فيه الكنية ، وكنّاه بأبي القاسم في مشيخة التهذيب : 10 / 79 في طريقه إلى ابن أبي عمير.</w:t>
      </w:r>
    </w:p>
    <w:p w:rsidR="000F5FF3" w:rsidRPr="00C84E16" w:rsidRDefault="000F5FF3" w:rsidP="00A65465">
      <w:pPr>
        <w:pStyle w:val="libFootnote"/>
        <w:rPr>
          <w:rtl/>
          <w:lang w:bidi="fa-IR"/>
        </w:rPr>
      </w:pPr>
      <w:r w:rsidRPr="00C84E16">
        <w:rPr>
          <w:rtl/>
        </w:rPr>
        <w:t>أمّا المكنّى بأبي هاشم فهو جعفر بن محمّد العلوي الحسيني ، رجال الشيخ : 46 / 19.</w:t>
      </w:r>
    </w:p>
    <w:p w:rsidR="000F5FF3" w:rsidRPr="00C84E16" w:rsidRDefault="000F5FF3" w:rsidP="00A65465">
      <w:pPr>
        <w:pStyle w:val="libFootnote0"/>
        <w:rPr>
          <w:rtl/>
          <w:lang w:bidi="fa-IR"/>
        </w:rPr>
      </w:pPr>
      <w:r w:rsidRPr="00C84E16">
        <w:rPr>
          <w:rtl/>
        </w:rPr>
        <w:t xml:space="preserve">(8) رجال الشيخ : 132 / 2 </w:t>
      </w:r>
      <w:r>
        <w:rPr>
          <w:rtl/>
        </w:rPr>
        <w:t>و 2</w:t>
      </w:r>
      <w:r w:rsidRPr="00C84E16">
        <w:rPr>
          <w:rtl/>
        </w:rPr>
        <w:t>69 / 1.</w:t>
      </w:r>
    </w:p>
    <w:p w:rsidR="000F5FF3" w:rsidRPr="00C84E16" w:rsidRDefault="000F5FF3" w:rsidP="00A65465">
      <w:pPr>
        <w:pStyle w:val="libFootnote0"/>
        <w:rPr>
          <w:rtl/>
          <w:lang w:bidi="fa-IR"/>
        </w:rPr>
      </w:pPr>
      <w:r w:rsidRPr="00C84E16">
        <w:rPr>
          <w:rtl/>
        </w:rPr>
        <w:t>(9) تقريب التهذيب 2 : 483 / 13.</w:t>
      </w:r>
    </w:p>
    <w:p w:rsidR="000F5FF3" w:rsidRPr="00C84E16" w:rsidRDefault="000F5FF3" w:rsidP="00A65465">
      <w:pPr>
        <w:pStyle w:val="libFootnote0"/>
        <w:rPr>
          <w:rtl/>
          <w:lang w:bidi="fa-IR"/>
        </w:rPr>
      </w:pPr>
      <w:r w:rsidRPr="00C84E16">
        <w:rPr>
          <w:rtl/>
        </w:rPr>
        <w:t>(10) تقريب التهذيب 2 : 104 / 7.</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أبو الهذيل العلاّف عامّي مشهور ، وغيره مجهول.</w:t>
      </w:r>
    </w:p>
    <w:p w:rsidR="000F5FF3" w:rsidRPr="00C84E16" w:rsidRDefault="000F5FF3" w:rsidP="000F5FF3">
      <w:pPr>
        <w:pStyle w:val="Heading2"/>
        <w:rPr>
          <w:rtl/>
          <w:lang w:bidi="fa-IR"/>
        </w:rPr>
      </w:pPr>
      <w:bookmarkStart w:id="1328" w:name="_Toc355070801"/>
      <w:bookmarkStart w:id="1329" w:name="_Toc450987681"/>
      <w:r w:rsidRPr="00C84E16">
        <w:rPr>
          <w:rtl/>
          <w:lang w:bidi="fa-IR"/>
        </w:rPr>
        <w:t>3863</w:t>
      </w:r>
      <w:r>
        <w:rPr>
          <w:rtl/>
          <w:lang w:bidi="fa-IR"/>
        </w:rPr>
        <w:t xml:space="preserve"> ـ</w:t>
      </w:r>
      <w:r w:rsidRPr="00C84E16">
        <w:rPr>
          <w:rtl/>
          <w:lang w:bidi="fa-IR"/>
        </w:rPr>
        <w:t xml:space="preserve"> أبو هريرة البزّاز :</w:t>
      </w:r>
      <w:bookmarkEnd w:id="1328"/>
      <w:bookmarkEnd w:id="1329"/>
      <w:r w:rsidRPr="00C84E16">
        <w:rPr>
          <w:rtl/>
          <w:lang w:bidi="fa-IR"/>
        </w:rPr>
        <w:t xml:space="preserve"> </w:t>
      </w:r>
    </w:p>
    <w:p w:rsidR="000F5FF3" w:rsidRPr="00C84E16" w:rsidRDefault="000F5FF3" w:rsidP="000604F3">
      <w:pPr>
        <w:pStyle w:val="libNormal"/>
        <w:rPr>
          <w:rtl/>
        </w:rPr>
      </w:pPr>
      <w:r w:rsidRPr="00C84E16">
        <w:rPr>
          <w:rtl/>
        </w:rPr>
        <w:t xml:space="preserve">قال علي بن أحمد العقيقي : ترحّم عليه أبو عبد الله </w:t>
      </w:r>
      <w:r w:rsidR="009A2F07" w:rsidRPr="009A2F07">
        <w:rPr>
          <w:rStyle w:val="libAlaemChar"/>
          <w:rtl/>
        </w:rPr>
        <w:t>عليه‌السلام</w:t>
      </w:r>
      <w:r w:rsidRPr="00C84E16">
        <w:rPr>
          <w:rtl/>
        </w:rPr>
        <w:t xml:space="preserve"> ، وقيل له : إنّه كان يشرب النبيذ ، فقال :</w:t>
      </w:r>
      <w:r>
        <w:rPr>
          <w:rtl/>
        </w:rPr>
        <w:t xml:space="preserve"> أ</w:t>
      </w:r>
      <w:r w:rsidRPr="00C84E16">
        <w:rPr>
          <w:rtl/>
        </w:rPr>
        <w:t>يعزز على الله أنْ يغفر لمحمّد بن علي شرب النبيذ والخمر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يحتمل كونه عبد الله بن سلام الّذي مرّ في خالد بن ماد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هو في القسم الأوّل من</w:t>
      </w:r>
      <w:r w:rsidRPr="008F598B">
        <w:rPr>
          <w:rStyle w:val="libBold2Char"/>
          <w:rtl/>
        </w:rPr>
        <w:t xml:space="preserve"> صه</w:t>
      </w:r>
      <w:r w:rsidRPr="00C84E16">
        <w:rPr>
          <w:rtl/>
        </w:rPr>
        <w:t xml:space="preserve"> ، وهذا من المواضع الّتي اعتمد العلاّمة على علي بن أحمد العقيقي ، وذكر الراوي بمجرّد مدحه في المقبولين. وفي الوجيزة : ممدوح </w:t>
      </w:r>
      <w:r w:rsidRPr="00A65465">
        <w:rPr>
          <w:rStyle w:val="libFootnotenumChar"/>
          <w:rtl/>
        </w:rPr>
        <w:t>(4)</w:t>
      </w:r>
      <w:r>
        <w:rPr>
          <w:rtl/>
        </w:rPr>
        <w:t>.</w:t>
      </w:r>
      <w:r w:rsidRPr="00C84E16">
        <w:rPr>
          <w:rtl/>
        </w:rPr>
        <w:t xml:space="preserve"> ويأتي أبو هريرة العجلي عن</w:t>
      </w:r>
      <w:r w:rsidRPr="008F598B">
        <w:rPr>
          <w:rStyle w:val="libBold2Char"/>
          <w:rtl/>
        </w:rPr>
        <w:t xml:space="preserve"> ب</w:t>
      </w:r>
      <w:r w:rsidRPr="00C84E16">
        <w:rPr>
          <w:rtl/>
        </w:rPr>
        <w:t xml:space="preserve"> </w:t>
      </w:r>
      <w:r w:rsidRPr="00A65465">
        <w:rPr>
          <w:rStyle w:val="libFootnotenumChar"/>
          <w:rtl/>
        </w:rPr>
        <w:t>(5)</w:t>
      </w:r>
      <w:r w:rsidRPr="00C84E16">
        <w:rPr>
          <w:rtl/>
        </w:rPr>
        <w:t xml:space="preserve"> ، فلاحظ وتأمّل.</w:t>
      </w:r>
    </w:p>
    <w:p w:rsidR="000F5FF3" w:rsidRPr="00C84E16" w:rsidRDefault="000F5FF3" w:rsidP="000F5FF3">
      <w:pPr>
        <w:pStyle w:val="Heading2"/>
        <w:rPr>
          <w:rtl/>
          <w:lang w:bidi="fa-IR"/>
        </w:rPr>
      </w:pPr>
      <w:bookmarkStart w:id="1330" w:name="_Toc355070802"/>
      <w:bookmarkStart w:id="1331" w:name="_Toc450987682"/>
      <w:r w:rsidRPr="00C84E16">
        <w:rPr>
          <w:rtl/>
          <w:lang w:bidi="fa-IR"/>
        </w:rPr>
        <w:t>3864</w:t>
      </w:r>
      <w:r>
        <w:rPr>
          <w:rtl/>
          <w:lang w:bidi="fa-IR"/>
        </w:rPr>
        <w:t xml:space="preserve"> ـ</w:t>
      </w:r>
      <w:r w:rsidRPr="00C84E16">
        <w:rPr>
          <w:rtl/>
          <w:lang w:bidi="fa-IR"/>
        </w:rPr>
        <w:t xml:space="preserve"> أبو هريرة العامّي المشهور :</w:t>
      </w:r>
      <w:bookmarkEnd w:id="1330"/>
      <w:bookmarkEnd w:id="1331"/>
      <w:r w:rsidRPr="00C84E16">
        <w:rPr>
          <w:rtl/>
          <w:lang w:bidi="fa-IR"/>
        </w:rPr>
        <w:t xml:space="preserve"> </w:t>
      </w:r>
    </w:p>
    <w:p w:rsidR="000F5FF3" w:rsidRPr="00C84E16" w:rsidRDefault="000F5FF3" w:rsidP="000604F3">
      <w:pPr>
        <w:pStyle w:val="libNormal"/>
        <w:rPr>
          <w:rtl/>
        </w:rPr>
      </w:pPr>
      <w:r w:rsidRPr="00C84E16">
        <w:rPr>
          <w:rtl/>
        </w:rPr>
        <w:t xml:space="preserve">ابن أُميّة. وفي القاموس : عبد الرحمن بن صخر ، رأى النبيّ </w:t>
      </w:r>
      <w:r w:rsidR="009A2F07" w:rsidRPr="009A2F07">
        <w:rPr>
          <w:rStyle w:val="libAlaemChar"/>
          <w:rtl/>
        </w:rPr>
        <w:t>صلى‌الله‌عليه‌وآله</w:t>
      </w:r>
      <w:r w:rsidRPr="00C84E16">
        <w:rPr>
          <w:rtl/>
        </w:rPr>
        <w:t xml:space="preserve"> في كمّه هرّة فقال : يا أبا هريرة فاشتهر بذلك ، واختلف في اسمه على نيف وثلاثين قولاً </w:t>
      </w:r>
      <w:r w:rsidRPr="00A65465">
        <w:rPr>
          <w:rStyle w:val="libFootnotenumChar"/>
          <w:rtl/>
        </w:rPr>
        <w:t>(6)</w:t>
      </w:r>
      <w:r w:rsidRPr="00C84E16">
        <w:rPr>
          <w:rtl/>
        </w:rPr>
        <w:t xml:space="preserve"> ، انتهى.</w:t>
      </w:r>
    </w:p>
    <w:p w:rsidR="000F5FF3" w:rsidRPr="00C84E16" w:rsidRDefault="000F5FF3" w:rsidP="000604F3">
      <w:pPr>
        <w:pStyle w:val="libNormal"/>
        <w:rPr>
          <w:rtl/>
        </w:rPr>
      </w:pPr>
      <w:r w:rsidRPr="00C84E16">
        <w:rPr>
          <w:rtl/>
        </w:rPr>
        <w:t>وفي مجالس : عن معجم البلدان : أنّ عمر بعد ما استعمله على البحرين فقال له : يا عدوّ الله والمسلمين أو وعدو كتابه سرقت مال‌</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191 / 42.</w:t>
      </w:r>
    </w:p>
    <w:p w:rsidR="000F5FF3" w:rsidRPr="00C84E16" w:rsidRDefault="000F5FF3" w:rsidP="00A65465">
      <w:pPr>
        <w:pStyle w:val="libFootnote0"/>
        <w:rPr>
          <w:rtl/>
          <w:lang w:bidi="fa-IR"/>
        </w:rPr>
      </w:pPr>
      <w:r w:rsidRPr="00C84E16">
        <w:rPr>
          <w:rtl/>
        </w:rPr>
        <w:t>(2) عن رجال النجاشي : 149 / 388.</w:t>
      </w:r>
    </w:p>
    <w:p w:rsidR="000F5FF3" w:rsidRPr="00C84E16" w:rsidRDefault="000F5FF3" w:rsidP="00A65465">
      <w:pPr>
        <w:pStyle w:val="libFootnote0"/>
        <w:rPr>
          <w:rtl/>
          <w:lang w:bidi="fa-IR"/>
        </w:rPr>
      </w:pPr>
      <w:r w:rsidRPr="00C84E16">
        <w:rPr>
          <w:rtl/>
        </w:rPr>
        <w:t>(3) تعليقة الوحيد البهبهاني : 400.</w:t>
      </w:r>
    </w:p>
    <w:p w:rsidR="000F5FF3" w:rsidRPr="00C84E16" w:rsidRDefault="000F5FF3" w:rsidP="00A65465">
      <w:pPr>
        <w:pStyle w:val="libFootnote0"/>
        <w:rPr>
          <w:rtl/>
          <w:lang w:bidi="fa-IR"/>
        </w:rPr>
      </w:pPr>
      <w:r w:rsidRPr="00C84E16">
        <w:rPr>
          <w:rtl/>
        </w:rPr>
        <w:t>(4) الوجيزة : 357 / 2266.</w:t>
      </w:r>
    </w:p>
    <w:p w:rsidR="000F5FF3" w:rsidRPr="00C84E16" w:rsidRDefault="000F5FF3" w:rsidP="00A65465">
      <w:pPr>
        <w:pStyle w:val="libFootnote0"/>
        <w:rPr>
          <w:rtl/>
          <w:lang w:bidi="fa-IR"/>
        </w:rPr>
      </w:pPr>
      <w:r w:rsidRPr="00C84E16">
        <w:rPr>
          <w:rtl/>
        </w:rPr>
        <w:t>(5) معالم العلماء : 149 في الشعراء المجاهرين.</w:t>
      </w:r>
    </w:p>
    <w:p w:rsidR="000F5FF3" w:rsidRPr="00C84E16" w:rsidRDefault="000F5FF3" w:rsidP="00A65465">
      <w:pPr>
        <w:pStyle w:val="libFootnote0"/>
        <w:rPr>
          <w:rtl/>
          <w:lang w:bidi="fa-IR"/>
        </w:rPr>
      </w:pPr>
      <w:r w:rsidRPr="00C84E16">
        <w:rPr>
          <w:rtl/>
        </w:rPr>
        <w:t>(6) القاموس المحيط : 2 / 160.</w:t>
      </w:r>
    </w:p>
    <w:p w:rsidR="000F5FF3" w:rsidRPr="00C84E16" w:rsidRDefault="000F5FF3" w:rsidP="000604F3">
      <w:pPr>
        <w:pStyle w:val="libNormal0"/>
        <w:rPr>
          <w:rtl/>
        </w:rPr>
      </w:pPr>
      <w:r>
        <w:rPr>
          <w:rtl/>
        </w:rPr>
        <w:br w:type="page"/>
      </w:r>
      <w:r w:rsidRPr="00C84E16">
        <w:rPr>
          <w:rtl/>
        </w:rPr>
        <w:lastRenderedPageBreak/>
        <w:t>الله</w:t>
      </w:r>
      <w:r>
        <w:rPr>
          <w:rFonts w:hint="cs"/>
          <w:rtl/>
        </w:rPr>
        <w:t xml:space="preserve"> ...</w:t>
      </w:r>
      <w:r w:rsidRPr="00C84E16">
        <w:rPr>
          <w:rtl/>
        </w:rPr>
        <w:t xml:space="preserve"> إلى أنْ قال : فأخذ منه اثني عشر ألفاً ، حتّى إذا كان بعد ذلك قال :</w:t>
      </w:r>
      <w:r>
        <w:rPr>
          <w:rtl/>
        </w:rPr>
        <w:t xml:space="preserve"> أ</w:t>
      </w:r>
      <w:r w:rsidRPr="00C84E16">
        <w:rPr>
          <w:rtl/>
        </w:rPr>
        <w:t>لا تعمل</w:t>
      </w:r>
      <w:r>
        <w:rPr>
          <w:rtl/>
        </w:rPr>
        <w:t>؟</w:t>
      </w:r>
      <w:r w:rsidRPr="00C84E16">
        <w:rPr>
          <w:rtl/>
        </w:rPr>
        <w:t xml:space="preserve"> قال أخاف منكم ثلاثاً واثنتين : أن تضربوا ظهري ، وتشتموا عرضي ، وتأخذوا مالي ، وأكره أن أقول بغير حكم وأقضى بغير علم </w:t>
      </w:r>
      <w:r w:rsidRPr="00A65465">
        <w:rPr>
          <w:rStyle w:val="libFootnotenumChar"/>
          <w:rtl/>
        </w:rPr>
        <w:t>(1)</w:t>
      </w:r>
      <w:r w:rsidRPr="00C84E16">
        <w:rPr>
          <w:rtl/>
        </w:rPr>
        <w:t xml:space="preserve"> ، انتهى </w:t>
      </w:r>
      <w:r w:rsidRPr="00A65465">
        <w:rPr>
          <w:rStyle w:val="libFootnotenumChar"/>
          <w:rtl/>
        </w:rPr>
        <w:t>(2)</w:t>
      </w:r>
      <w:r w:rsidRPr="00C84E16">
        <w:rPr>
          <w:rtl/>
        </w:rPr>
        <w:t xml:space="preserve"> ، وفيه دلالة على أنّه كان يضع الحديث لأجلهم ، فتدبّر.</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شرح ابن أبي الحديد على النهج عند ذكر من كان منحرفاً عن علي </w:t>
      </w:r>
      <w:r w:rsidR="009A2F07" w:rsidRPr="009A2F07">
        <w:rPr>
          <w:rStyle w:val="libAlaemChar"/>
          <w:rtl/>
        </w:rPr>
        <w:t>عليه‌السلام</w:t>
      </w:r>
      <w:r w:rsidRPr="00C84E16">
        <w:rPr>
          <w:rtl/>
        </w:rPr>
        <w:t xml:space="preserve"> ويبغضه ويتقوّل عليه : وأمّا أبو هريرة فروي عنه الحديث الّذي معناه أنّ علياً </w:t>
      </w:r>
      <w:r w:rsidR="009A2F07" w:rsidRPr="009A2F07">
        <w:rPr>
          <w:rStyle w:val="libAlaemChar"/>
          <w:rtl/>
        </w:rPr>
        <w:t>عليه‌السلام</w:t>
      </w:r>
      <w:r w:rsidRPr="00C84E16">
        <w:rPr>
          <w:rtl/>
        </w:rPr>
        <w:t xml:space="preserve"> خطب ابنة أبي جهل في حياة رسول الله </w:t>
      </w:r>
      <w:r w:rsidR="009A2F07" w:rsidRPr="009A2F07">
        <w:rPr>
          <w:rStyle w:val="libAlaemChar"/>
          <w:rtl/>
        </w:rPr>
        <w:t>صلى‌الله‌عليه‌وآله</w:t>
      </w:r>
      <w:r w:rsidRPr="00C84E16">
        <w:rPr>
          <w:rtl/>
        </w:rPr>
        <w:t xml:space="preserve"> فأسخطه ، فخطب على المنبر وقال لاها الله لا تجتمع ابنة وليّ الله وابنة عدو الله</w:t>
      </w:r>
      <w:r>
        <w:rPr>
          <w:rtl/>
        </w:rPr>
        <w:t>!</w:t>
      </w:r>
      <w:r w:rsidRPr="00C84E16">
        <w:rPr>
          <w:rtl/>
        </w:rPr>
        <w:t xml:space="preserve"> إنّ فاطمة بضعة مني يؤذيني ما يؤذيها ، فإنْ كان علي يريد ابنة أبي جهل فليفارق ابنتي وليفعل ما يريد. والحديث مشهور من رواية الكرابيسي.</w:t>
      </w:r>
    </w:p>
    <w:p w:rsidR="000F5FF3" w:rsidRPr="00C84E16" w:rsidRDefault="000F5FF3" w:rsidP="000604F3">
      <w:pPr>
        <w:pStyle w:val="libNormal"/>
        <w:rPr>
          <w:rtl/>
        </w:rPr>
      </w:pPr>
      <w:r w:rsidRPr="008F598B">
        <w:rPr>
          <w:rStyle w:val="libBold2Char"/>
          <w:rtl/>
        </w:rPr>
        <w:t xml:space="preserve">قلت : </w:t>
      </w:r>
      <w:r w:rsidRPr="00C84E16">
        <w:rPr>
          <w:rtl/>
        </w:rPr>
        <w:t xml:space="preserve">الحديث أيضاً مخرّج في صحيحي مسلم والبخاري عن المسوّر بن مخرمة عن الزهري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قال أبو جعفر : وروى الأعمش : لما قدم أبو هريرة العراق مع معاوية جاء إلى مسجد الكوفة وقال : والله لقد سمعت رسول الله </w:t>
      </w:r>
      <w:r w:rsidR="009A2F07" w:rsidRPr="009A2F07">
        <w:rPr>
          <w:rStyle w:val="libAlaemChar"/>
          <w:rtl/>
        </w:rPr>
        <w:t>صلى‌الله‌عليه‌وآله</w:t>
      </w:r>
      <w:r w:rsidRPr="00C84E16">
        <w:rPr>
          <w:rtl/>
        </w:rPr>
        <w:t xml:space="preserve"> يقول : لكلّ نبيّ حرم وحرمي المدينة </w:t>
      </w:r>
      <w:r w:rsidRPr="00A65465">
        <w:rPr>
          <w:rStyle w:val="libFootnotenumChar"/>
          <w:rtl/>
        </w:rPr>
        <w:t>(4)</w:t>
      </w:r>
      <w:r w:rsidRPr="00C84E16">
        <w:rPr>
          <w:rtl/>
        </w:rPr>
        <w:t xml:space="preserve"> ، فمن أحدث فيها حدثاً فعليه لعنة الله </w:t>
      </w:r>
      <w:r w:rsidRPr="00A65465">
        <w:rPr>
          <w:rStyle w:val="libFootnotenumChar"/>
          <w:rtl/>
        </w:rPr>
        <w:t>(5)</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معجم البلدان : 1 / 348 ، وفيه : أن يقول بغير علم وأحكم بغير حِلم.</w:t>
      </w:r>
    </w:p>
    <w:p w:rsidR="000F5FF3" w:rsidRPr="00C84E16" w:rsidRDefault="000F5FF3" w:rsidP="00A65465">
      <w:pPr>
        <w:pStyle w:val="libFootnote0"/>
        <w:rPr>
          <w:rtl/>
          <w:lang w:bidi="fa-IR"/>
        </w:rPr>
      </w:pPr>
      <w:r w:rsidRPr="00C84E16">
        <w:rPr>
          <w:rtl/>
        </w:rPr>
        <w:t>(2) مجالس المؤمنين : 1 / 74.</w:t>
      </w:r>
    </w:p>
    <w:p w:rsidR="000F5FF3" w:rsidRPr="00C84E16" w:rsidRDefault="000F5FF3" w:rsidP="00A65465">
      <w:pPr>
        <w:pStyle w:val="libFootnote0"/>
        <w:rPr>
          <w:rtl/>
          <w:lang w:bidi="fa-IR"/>
        </w:rPr>
      </w:pPr>
      <w:r w:rsidRPr="00C84E16">
        <w:rPr>
          <w:rtl/>
        </w:rPr>
        <w:t>(3) في المصدر : مخرمة الزهري. وفي النسخ استظهر المصنّف عن الزهري ، راجع صحيح البخاري : 5 / 28 وصحيح مسلم : 4 / 1902 حديث 93 96 باختلاف في الألفاظ.</w:t>
      </w:r>
    </w:p>
    <w:p w:rsidR="000F5FF3" w:rsidRPr="00C84E16" w:rsidRDefault="000F5FF3" w:rsidP="00A65465">
      <w:pPr>
        <w:pStyle w:val="libFootnote0"/>
        <w:rPr>
          <w:rtl/>
          <w:lang w:bidi="fa-IR"/>
        </w:rPr>
      </w:pPr>
      <w:r w:rsidRPr="00C84E16">
        <w:rPr>
          <w:rtl/>
        </w:rPr>
        <w:t>(4) في المصدر : إنّ لكلّ نبي حرماً وإنّ حرمي بالمدينة.</w:t>
      </w:r>
    </w:p>
    <w:p w:rsidR="000F5FF3" w:rsidRPr="00C84E16" w:rsidRDefault="000F5FF3" w:rsidP="00A65465">
      <w:pPr>
        <w:pStyle w:val="libFootnote0"/>
        <w:rPr>
          <w:rtl/>
          <w:lang w:bidi="fa-IR"/>
        </w:rPr>
      </w:pPr>
      <w:r w:rsidRPr="00C84E16">
        <w:rPr>
          <w:rtl/>
        </w:rPr>
        <w:t>(5) في المصدر زيادة : والملائكة.</w:t>
      </w:r>
    </w:p>
    <w:p w:rsidR="000F5FF3" w:rsidRPr="00C84E16" w:rsidRDefault="000F5FF3" w:rsidP="000604F3">
      <w:pPr>
        <w:pStyle w:val="libNormal0"/>
        <w:rPr>
          <w:rtl/>
        </w:rPr>
      </w:pPr>
      <w:r>
        <w:rPr>
          <w:rtl/>
        </w:rPr>
        <w:br w:type="page"/>
      </w:r>
      <w:r w:rsidRPr="00C84E16">
        <w:rPr>
          <w:rtl/>
        </w:rPr>
        <w:lastRenderedPageBreak/>
        <w:t>والناس أجمعين ؛ وأشهد أنّ علياً أحدث فيها. فلما بلغ معاوية قوله أجازه وأكرمه وولاّه إمارة المدينة.</w:t>
      </w:r>
    </w:p>
    <w:p w:rsidR="000F5FF3" w:rsidRPr="00C84E16" w:rsidRDefault="000F5FF3" w:rsidP="000604F3">
      <w:pPr>
        <w:pStyle w:val="libNormal"/>
        <w:rPr>
          <w:rtl/>
        </w:rPr>
      </w:pPr>
      <w:r w:rsidRPr="00C84E16">
        <w:rPr>
          <w:rtl/>
        </w:rPr>
        <w:t xml:space="preserve">قال أبو جعفر : وأبو هريرة مدخول عند شيوخنا غير مرضيّ الرواية ، ضربه عمر بالدرّة ، وقال : قد أكثرت الرواية وأحر بك أنْ تكون كاذباً على رسول الله </w:t>
      </w:r>
      <w:r w:rsidR="009A2F07" w:rsidRPr="009A2F07">
        <w:rPr>
          <w:rStyle w:val="libAlaemChar"/>
          <w:rtl/>
        </w:rPr>
        <w:t>صلى‌الله‌عليه‌وآله</w:t>
      </w:r>
      <w:r>
        <w:rPr>
          <w:rtl/>
        </w:rPr>
        <w:t>.</w:t>
      </w:r>
    </w:p>
    <w:p w:rsidR="000F5FF3" w:rsidRPr="00C84E16" w:rsidRDefault="000F5FF3" w:rsidP="000604F3">
      <w:pPr>
        <w:pStyle w:val="libNormal"/>
        <w:rPr>
          <w:rtl/>
        </w:rPr>
      </w:pPr>
      <w:r w:rsidRPr="00C84E16">
        <w:rPr>
          <w:rtl/>
        </w:rPr>
        <w:t xml:space="preserve">وروى سفيان الثوري عن منصور بن </w:t>
      </w:r>
      <w:r w:rsidRPr="00A65465">
        <w:rPr>
          <w:rStyle w:val="libFootnotenumChar"/>
          <w:rtl/>
        </w:rPr>
        <w:t>(1)</w:t>
      </w:r>
      <w:r w:rsidRPr="00C84E16">
        <w:rPr>
          <w:rtl/>
        </w:rPr>
        <w:t xml:space="preserve"> إبراهيم التميمي قال : كانوا لا يأخذون عن أبي هريرة إلاّ ما كان من ذكر جنّة أو نار.</w:t>
      </w:r>
    </w:p>
    <w:p w:rsidR="000F5FF3" w:rsidRPr="00C84E16" w:rsidRDefault="000F5FF3" w:rsidP="000604F3">
      <w:pPr>
        <w:pStyle w:val="libNormal"/>
        <w:rPr>
          <w:rtl/>
        </w:rPr>
      </w:pPr>
      <w:r w:rsidRPr="00C84E16">
        <w:rPr>
          <w:rtl/>
        </w:rPr>
        <w:t>وروى أبو أُسامة عن الأعمش قال : كان إبراهيم صحيح الحديث ، فكنت إذا سمعت الحديث أتيته فعرضته عليه ، فأتيته يوماً بأحاديث من أحاديث أبي صالح عن أبي هريرة فقال : دعني من أبي هريرة إنّهم كانوا يتركون كثيراً من حديثه.</w:t>
      </w:r>
    </w:p>
    <w:p w:rsidR="000F5FF3" w:rsidRPr="00C84E16" w:rsidRDefault="000F5FF3" w:rsidP="000604F3">
      <w:pPr>
        <w:pStyle w:val="libNormal"/>
        <w:rPr>
          <w:rtl/>
        </w:rPr>
      </w:pPr>
      <w:r w:rsidRPr="00C84E16">
        <w:rPr>
          <w:rtl/>
        </w:rPr>
        <w:t xml:space="preserve">وقد روي عن علي </w:t>
      </w:r>
      <w:r w:rsidR="009A2F07" w:rsidRPr="009A2F07">
        <w:rPr>
          <w:rStyle w:val="libAlaemChar"/>
          <w:rtl/>
        </w:rPr>
        <w:t>عليه‌السلام</w:t>
      </w:r>
      <w:r w:rsidRPr="00C84E16">
        <w:rPr>
          <w:rtl/>
        </w:rPr>
        <w:t xml:space="preserve"> أنّه قال : ألا إنّ أكذب الناس أو أكذب الإحياء على رسول الله </w:t>
      </w:r>
      <w:r w:rsidR="009A2F07" w:rsidRPr="009A2F07">
        <w:rPr>
          <w:rStyle w:val="libAlaemChar"/>
          <w:rtl/>
        </w:rPr>
        <w:t>صلى‌الله‌عليه‌وآله</w:t>
      </w:r>
      <w:r w:rsidRPr="00C84E16">
        <w:rPr>
          <w:rtl/>
        </w:rPr>
        <w:t xml:space="preserve"> أبو هرية الدوسي </w:t>
      </w:r>
      <w:r w:rsidRPr="00A65465">
        <w:rPr>
          <w:rStyle w:val="libFootnotenumChar"/>
          <w:rtl/>
        </w:rPr>
        <w:t>(2)</w:t>
      </w:r>
      <w:r>
        <w:rPr>
          <w:rtl/>
        </w:rPr>
        <w:t>.</w:t>
      </w:r>
    </w:p>
    <w:p w:rsidR="000F5FF3" w:rsidRPr="00C84E16" w:rsidRDefault="000F5FF3" w:rsidP="000604F3">
      <w:pPr>
        <w:pStyle w:val="libNormal"/>
        <w:rPr>
          <w:rtl/>
        </w:rPr>
      </w:pPr>
      <w:r w:rsidRPr="00C84E16">
        <w:rPr>
          <w:rtl/>
        </w:rPr>
        <w:t>وروى أبو يوسف قال : قلت لأبي حنيفة. إلى أن قال أي أبو حنيفة</w:t>
      </w:r>
      <w:r>
        <w:rPr>
          <w:rtl/>
        </w:rPr>
        <w:t xml:space="preserve"> ـ </w:t>
      </w:r>
      <w:r w:rsidRPr="00C84E16">
        <w:rPr>
          <w:rtl/>
        </w:rPr>
        <w:t>: والصحابة كلّهم عدول ما عدا رجالاً ، ثمّ عدّ منهم أبا هريرة وأنس بن مالك.</w:t>
      </w:r>
    </w:p>
    <w:p w:rsidR="000F5FF3" w:rsidRPr="00C84E16" w:rsidRDefault="000F5FF3" w:rsidP="000604F3">
      <w:pPr>
        <w:pStyle w:val="libNormal"/>
        <w:rPr>
          <w:rtl/>
        </w:rPr>
      </w:pPr>
      <w:r w:rsidRPr="00C84E16">
        <w:rPr>
          <w:rtl/>
        </w:rPr>
        <w:t xml:space="preserve">وروت الرواة أنّ أبا هريرة كان يؤاكل الصبيان في الطريق ويلعب معهم ، وكان يخطب وهو أمير المدينة فيقول : الحمد لله الّذي جعل الدين قياماً وأبا هريرة إماماً ؛ يُضحك الناس بذلك. وكان يمشي وهو أمير المدينة في السوق فاذا انتهى إلى رجل يمشي أمامه ضرب برجليه </w:t>
      </w:r>
      <w:r w:rsidRPr="00A65465">
        <w:rPr>
          <w:rStyle w:val="libFootnotenumChar"/>
          <w:rtl/>
        </w:rPr>
        <w:t>(3)</w:t>
      </w:r>
      <w:r w:rsidRPr="00C84E16">
        <w:rPr>
          <w:rtl/>
        </w:rPr>
        <w:t xml:space="preserve"> الأرض‌</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بدل ابن : عن.</w:t>
      </w:r>
    </w:p>
    <w:p w:rsidR="000F5FF3" w:rsidRPr="00C84E16" w:rsidRDefault="000F5FF3" w:rsidP="00A65465">
      <w:pPr>
        <w:pStyle w:val="libFootnote0"/>
        <w:rPr>
          <w:rtl/>
          <w:lang w:bidi="fa-IR"/>
        </w:rPr>
      </w:pPr>
      <w:r w:rsidRPr="00C84E16">
        <w:rPr>
          <w:rtl/>
        </w:rPr>
        <w:t>(2) الدوسي ، لم ترد في نسخة « ش »</w:t>
      </w:r>
      <w:r>
        <w:rPr>
          <w:rtl/>
        </w:rPr>
        <w:t>.</w:t>
      </w:r>
    </w:p>
    <w:p w:rsidR="000F5FF3" w:rsidRPr="00C84E16" w:rsidRDefault="000F5FF3" w:rsidP="00A65465">
      <w:pPr>
        <w:pStyle w:val="libFootnote0"/>
        <w:rPr>
          <w:rtl/>
          <w:lang w:bidi="fa-IR"/>
        </w:rPr>
      </w:pPr>
      <w:r w:rsidRPr="00C84E16">
        <w:rPr>
          <w:rtl/>
        </w:rPr>
        <w:t>(3) في نسخة « ش » : برجله.</w:t>
      </w:r>
    </w:p>
    <w:p w:rsidR="000F5FF3" w:rsidRPr="00C84E16" w:rsidRDefault="000F5FF3" w:rsidP="000604F3">
      <w:pPr>
        <w:pStyle w:val="libNormal0"/>
        <w:rPr>
          <w:rtl/>
        </w:rPr>
      </w:pPr>
      <w:r>
        <w:rPr>
          <w:rtl/>
        </w:rPr>
        <w:br w:type="page"/>
      </w:r>
      <w:r w:rsidRPr="00C84E16">
        <w:rPr>
          <w:rtl/>
        </w:rPr>
        <w:lastRenderedPageBreak/>
        <w:t>ويقول : الطريق الطريق قد جاء الأمير ، يعني نفسه.</w:t>
      </w:r>
    </w:p>
    <w:p w:rsidR="000F5FF3" w:rsidRPr="00C84E16" w:rsidRDefault="000F5FF3" w:rsidP="000604F3">
      <w:pPr>
        <w:pStyle w:val="libNormal"/>
        <w:rPr>
          <w:rtl/>
        </w:rPr>
      </w:pPr>
      <w:r w:rsidRPr="00C84E16">
        <w:rPr>
          <w:rtl/>
        </w:rPr>
        <w:t xml:space="preserve">ثمّ قال ابن أبي الحديد : قد ذكر ابن قتيبة هذا كلّه في كتاب المعارف في ترجمة أبي هريرة وقوله فيه حجّة لأنّه غير متّهم عليه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وقال في موضع آخر : ذكر شيخنا أبو جعفر الإسكافي أنّ معاوية وضع قوماً من الصحابة وقوماً من التابعين على رواية أخبار قبيحة في علي </w:t>
      </w:r>
      <w:r w:rsidR="009A2F07" w:rsidRPr="009A2F07">
        <w:rPr>
          <w:rStyle w:val="libAlaemChar"/>
          <w:rtl/>
        </w:rPr>
        <w:t>عليه‌السلام</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 وجعل لهم جعلاً يُرغب في مثله ، فاختلقوا ما أرضاه ، منهم أبو هريرة ، وعمرو بن العاص ، والمغيرة بن شعبة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انتهى.</w:t>
      </w:r>
    </w:p>
    <w:p w:rsidR="000F5FF3" w:rsidRPr="00C84E16" w:rsidRDefault="000F5FF3" w:rsidP="000604F3">
      <w:pPr>
        <w:pStyle w:val="libNormal"/>
        <w:rPr>
          <w:rtl/>
        </w:rPr>
      </w:pPr>
      <w:r w:rsidRPr="00C84E16">
        <w:rPr>
          <w:rtl/>
        </w:rPr>
        <w:t xml:space="preserve">ونقل عن الجاحظ في كتابه المعروف بكتاب التوحيد : أنّ أبا هريرة ليس بثقة في الرواية عن رسول الله </w:t>
      </w:r>
      <w:r w:rsidR="009A2F07" w:rsidRPr="009A2F07">
        <w:rPr>
          <w:rStyle w:val="libAlaemChar"/>
          <w:rtl/>
        </w:rPr>
        <w:t>صلى‌الله‌عليه‌وآله</w:t>
      </w:r>
      <w:r w:rsidRPr="00C84E16">
        <w:rPr>
          <w:rtl/>
        </w:rPr>
        <w:t xml:space="preserve"> ، قال : ولم يكن علي </w:t>
      </w:r>
      <w:r w:rsidR="009A2F07" w:rsidRPr="009A2F07">
        <w:rPr>
          <w:rStyle w:val="libAlaemChar"/>
          <w:rtl/>
        </w:rPr>
        <w:t>قدس‌سره</w:t>
      </w:r>
      <w:r w:rsidRPr="00C84E16">
        <w:rPr>
          <w:rtl/>
        </w:rPr>
        <w:t xml:space="preserve"> يوثّقه في الرواية ، بل يتّهمه ويقدح فيه وكذلك عمر وعائشة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انتهى.</w:t>
      </w:r>
    </w:p>
    <w:p w:rsidR="000F5FF3" w:rsidRPr="00C84E16" w:rsidRDefault="000F5FF3" w:rsidP="000604F3">
      <w:pPr>
        <w:pStyle w:val="libNormal"/>
        <w:rPr>
          <w:rtl/>
        </w:rPr>
      </w:pPr>
      <w:r w:rsidRPr="00C84E16">
        <w:rPr>
          <w:rtl/>
        </w:rPr>
        <w:t xml:space="preserve">وفي مناقب الخوارزمي ؛ أنّ رجلاً سأل أبا هريرة بصفّين في مجلس معاوية فقال : أنشدك بالله </w:t>
      </w:r>
      <w:r w:rsidRPr="00A65465">
        <w:rPr>
          <w:rStyle w:val="libFootnotenumChar"/>
          <w:rtl/>
        </w:rPr>
        <w:t>(13)</w:t>
      </w:r>
      <w:r w:rsidRPr="00C84E16">
        <w:rPr>
          <w:rtl/>
        </w:rPr>
        <w:t xml:space="preserve"> إنْ سألتك عن حديث سمعته من رسول الله </w:t>
      </w:r>
      <w:r w:rsidR="009A2F07" w:rsidRPr="009A2F07">
        <w:rPr>
          <w:rStyle w:val="libAlaemChar"/>
          <w:rtl/>
        </w:rPr>
        <w:t>صلى‌الله‌عليه‌وآله</w:t>
      </w:r>
      <w:r>
        <w:rPr>
          <w:rtl/>
        </w:rPr>
        <w:t xml:space="preserve"> أ</w:t>
      </w:r>
      <w:r w:rsidRPr="00C84E16">
        <w:rPr>
          <w:rtl/>
        </w:rPr>
        <w:t>تجيبني</w:t>
      </w:r>
      <w:r>
        <w:rPr>
          <w:rtl/>
        </w:rPr>
        <w:t>؟</w:t>
      </w:r>
      <w:r w:rsidRPr="00C84E16">
        <w:rPr>
          <w:rtl/>
        </w:rPr>
        <w:t xml:space="preserve"> قال : نعم ، قال الرجل : أسمعت رسول الله </w:t>
      </w:r>
      <w:r w:rsidR="009A2F07" w:rsidRPr="009A2F07">
        <w:rPr>
          <w:rStyle w:val="libAlaemChar"/>
          <w:rtl/>
        </w:rPr>
        <w:t>صلى‌الله‌عليه‌وآله</w:t>
      </w:r>
      <w:r w:rsidRPr="00C84E16">
        <w:rPr>
          <w:rtl/>
        </w:rPr>
        <w:t xml:space="preserve"> يقول لعلي : من كنت مولاه فعلي مولاه اللهم والِ من والاه وعاد من عاداه</w:t>
      </w:r>
      <w:r>
        <w:rPr>
          <w:rtl/>
        </w:rPr>
        <w:t>؟</w:t>
      </w:r>
      <w:r w:rsidRPr="00C84E16">
        <w:rPr>
          <w:rtl/>
        </w:rPr>
        <w:t xml:space="preserve"> قال : نعم ، قال : فإنّي رأيتك واليت أعداءه وعاديت أولياءه ، فقال أبو هريرة : إنّا لله وإنّا إليه راجعون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 انتهى. وعن فضائل السمعاني مثله.</w:t>
      </w:r>
    </w:p>
    <w:p w:rsidR="000F5FF3" w:rsidRPr="00C84E16" w:rsidRDefault="000F5FF3" w:rsidP="000604F3">
      <w:pPr>
        <w:pStyle w:val="libNormal"/>
        <w:rPr>
          <w:rtl/>
        </w:rPr>
      </w:pPr>
      <w:r w:rsidRPr="00C84E16">
        <w:rPr>
          <w:rtl/>
        </w:rPr>
        <w:t>وفي شرح ابن أبي الحديد : روى سفيان الثوري عن عبد الرحمن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شرح نهج البلاغة : 4 / 64 69 ، المعارف : 288.</w:t>
      </w:r>
    </w:p>
    <w:p w:rsidR="000F5FF3" w:rsidRPr="00C84E16" w:rsidRDefault="000F5FF3" w:rsidP="00A65465">
      <w:pPr>
        <w:pStyle w:val="libFootnote0"/>
        <w:rPr>
          <w:rtl/>
          <w:lang w:bidi="fa-IR"/>
        </w:rPr>
      </w:pPr>
      <w:r w:rsidRPr="00C84E16">
        <w:rPr>
          <w:rtl/>
        </w:rPr>
        <w:t>(</w:t>
      </w:r>
      <w:r>
        <w:rPr>
          <w:rFonts w:hint="cs"/>
          <w:rtl/>
        </w:rPr>
        <w:t>2</w:t>
      </w:r>
      <w:r w:rsidRPr="00C84E16">
        <w:rPr>
          <w:rtl/>
        </w:rPr>
        <w:t>) في المصدر زيادة : تقتضي الطعن فيه والبراءة منه.</w:t>
      </w:r>
    </w:p>
    <w:p w:rsidR="000F5FF3" w:rsidRPr="00C84E16" w:rsidRDefault="000F5FF3" w:rsidP="00A65465">
      <w:pPr>
        <w:pStyle w:val="libFootnote0"/>
        <w:rPr>
          <w:rtl/>
          <w:lang w:bidi="fa-IR"/>
        </w:rPr>
      </w:pPr>
      <w:r w:rsidRPr="00C84E16">
        <w:rPr>
          <w:rtl/>
        </w:rPr>
        <w:t>(</w:t>
      </w:r>
      <w:r>
        <w:rPr>
          <w:rFonts w:hint="cs"/>
          <w:rtl/>
        </w:rPr>
        <w:t>3</w:t>
      </w:r>
      <w:r w:rsidRPr="00C84E16">
        <w:rPr>
          <w:rtl/>
        </w:rPr>
        <w:t>) شرح نهج البلاغة : 4 / 63.</w:t>
      </w:r>
    </w:p>
    <w:p w:rsidR="000F5FF3" w:rsidRPr="00C84E16" w:rsidRDefault="000F5FF3" w:rsidP="00A65465">
      <w:pPr>
        <w:pStyle w:val="libFootnote0"/>
        <w:rPr>
          <w:rtl/>
          <w:lang w:bidi="fa-IR"/>
        </w:rPr>
      </w:pPr>
      <w:r w:rsidRPr="00C84E16">
        <w:rPr>
          <w:rtl/>
        </w:rPr>
        <w:t>(</w:t>
      </w:r>
      <w:r>
        <w:rPr>
          <w:rFonts w:hint="cs"/>
          <w:rtl/>
        </w:rPr>
        <w:t>4</w:t>
      </w:r>
      <w:r w:rsidRPr="00C84E16">
        <w:rPr>
          <w:rtl/>
        </w:rPr>
        <w:t>) شرح نهج البلاغة : 20 / 31.</w:t>
      </w:r>
    </w:p>
    <w:p w:rsidR="000F5FF3" w:rsidRPr="00C84E16" w:rsidRDefault="000F5FF3" w:rsidP="00A65465">
      <w:pPr>
        <w:pStyle w:val="libFootnote0"/>
        <w:rPr>
          <w:rtl/>
          <w:lang w:bidi="fa-IR"/>
        </w:rPr>
      </w:pPr>
      <w:r w:rsidRPr="00C84E16">
        <w:rPr>
          <w:rtl/>
        </w:rPr>
        <w:t>(</w:t>
      </w:r>
      <w:r>
        <w:rPr>
          <w:rFonts w:hint="cs"/>
          <w:rtl/>
        </w:rPr>
        <w:t>5</w:t>
      </w:r>
      <w:r w:rsidRPr="00C84E16">
        <w:rPr>
          <w:rtl/>
        </w:rPr>
        <w:t>) في نسخة « ش » : الله.</w:t>
      </w:r>
    </w:p>
    <w:p w:rsidR="000F5FF3" w:rsidRPr="00C84E16" w:rsidRDefault="000F5FF3" w:rsidP="00A65465">
      <w:pPr>
        <w:pStyle w:val="libFootnote0"/>
        <w:rPr>
          <w:rtl/>
          <w:lang w:bidi="fa-IR"/>
        </w:rPr>
      </w:pPr>
      <w:r w:rsidRPr="00C84E16">
        <w:rPr>
          <w:rtl/>
        </w:rPr>
        <w:t>(</w:t>
      </w:r>
      <w:r>
        <w:rPr>
          <w:rFonts w:hint="cs"/>
          <w:rtl/>
        </w:rPr>
        <w:t>6</w:t>
      </w:r>
      <w:r w:rsidRPr="00C84E16">
        <w:rPr>
          <w:rtl/>
        </w:rPr>
        <w:t>) المناقب : 205 باختلاف يسير.</w:t>
      </w:r>
    </w:p>
    <w:p w:rsidR="000F5FF3" w:rsidRPr="00C84E16" w:rsidRDefault="000F5FF3" w:rsidP="000604F3">
      <w:pPr>
        <w:pStyle w:val="libNormal0"/>
        <w:rPr>
          <w:rtl/>
        </w:rPr>
      </w:pPr>
      <w:r>
        <w:rPr>
          <w:rtl/>
        </w:rPr>
        <w:br w:type="page"/>
      </w:r>
      <w:r w:rsidRPr="00C84E16">
        <w:rPr>
          <w:rtl/>
        </w:rPr>
        <w:lastRenderedPageBreak/>
        <w:t xml:space="preserve">القاسم عن عمر بن عبد الغفّار أنّ أبا هريرة لما قدم الكوفة مع معاوية وكان يجلس بالعشيّات بباب كندة ويجلس الناس إليه ، فجاء شاب من أهل الكوفة فجلس إليه فقال : يا أبا هريرة أنشدك الله هل سمعت رسول الله </w:t>
      </w:r>
      <w:r w:rsidR="009A2F07" w:rsidRPr="009A2F07">
        <w:rPr>
          <w:rStyle w:val="libAlaemChar"/>
          <w:rtl/>
        </w:rPr>
        <w:t>صلى‌الله‌عليه‌وآله</w:t>
      </w:r>
      <w:r>
        <w:rPr>
          <w:rtl/>
        </w:rPr>
        <w:t>.</w:t>
      </w:r>
      <w:r w:rsidRPr="00C84E16">
        <w:rPr>
          <w:rtl/>
        </w:rPr>
        <w:t xml:space="preserve"> إلى آخر ما تقدّم </w:t>
      </w:r>
      <w:r w:rsidRPr="00A65465">
        <w:rPr>
          <w:rStyle w:val="libFootnotenumChar"/>
          <w:rtl/>
        </w:rPr>
        <w:t>(1)</w:t>
      </w:r>
      <w:r w:rsidRPr="00C84E16">
        <w:rPr>
          <w:rtl/>
        </w:rPr>
        <w:t xml:space="preserve"> ، فتدبّر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هذا أحد رجال القوم وحملة أحاديثهم ورواة شرعهم الّذي قد أخذوا منه شطراً من دينهم وجملة وافرة من أحكامهم وحلالهم وحرامهم ، في آخرين من أشباهه كأنس وأبي موسى الأشعري وعمرو بن العاص والمغيرة بن شعبة وأبي بردة وجرير بن عبد الله البجلي وعبد الله بن الزبير وعروة بن الزبير والزهري والشعبي ومكحول وأبي مسعود الأنصاري والحسن بن أبي الحسن البصري وحمّاد بن زيد وعمرو بن ثابت وكعب الأحبار ، وآخرين من فقهائهم ومحدثيهم وأئمّتهم وتابعيهم ، وربما أشرنا إلى بعض ما اعترفوا به في بعضهم في هذا الكتاب ، يا ناعي الإسلام قم فانعه.</w:t>
      </w:r>
    </w:p>
    <w:p w:rsidR="000F5FF3" w:rsidRPr="00C84E16" w:rsidRDefault="000F5FF3" w:rsidP="000F5FF3">
      <w:pPr>
        <w:pStyle w:val="Heading2"/>
        <w:rPr>
          <w:rtl/>
          <w:lang w:bidi="fa-IR"/>
        </w:rPr>
      </w:pPr>
      <w:bookmarkStart w:id="1332" w:name="_Toc355070803"/>
      <w:bookmarkStart w:id="1333" w:name="_Toc450987683"/>
      <w:r w:rsidRPr="00C84E16">
        <w:rPr>
          <w:rtl/>
          <w:lang w:bidi="fa-IR"/>
        </w:rPr>
        <w:t>3865</w:t>
      </w:r>
      <w:r>
        <w:rPr>
          <w:rtl/>
          <w:lang w:bidi="fa-IR"/>
        </w:rPr>
        <w:t xml:space="preserve"> ـ</w:t>
      </w:r>
      <w:r w:rsidRPr="00C84E16">
        <w:rPr>
          <w:rtl/>
          <w:lang w:bidi="fa-IR"/>
        </w:rPr>
        <w:t xml:space="preserve"> أبو هريرة العجلي :</w:t>
      </w:r>
      <w:bookmarkEnd w:id="1332"/>
      <w:bookmarkEnd w:id="1333"/>
      <w:r w:rsidRPr="00C84E16">
        <w:rPr>
          <w:rtl/>
          <w:lang w:bidi="fa-IR"/>
        </w:rPr>
        <w:t xml:space="preserve"> </w:t>
      </w:r>
    </w:p>
    <w:p w:rsidR="000F5FF3" w:rsidRPr="00C84E16" w:rsidRDefault="000F5FF3" w:rsidP="000604F3">
      <w:pPr>
        <w:pStyle w:val="libNormal"/>
        <w:rPr>
          <w:rtl/>
        </w:rPr>
      </w:pPr>
      <w:r w:rsidRPr="00C84E16">
        <w:rPr>
          <w:rtl/>
        </w:rPr>
        <w:t>غير مذكور في الكتابين ، وفي</w:t>
      </w:r>
      <w:r w:rsidRPr="008F598B">
        <w:rPr>
          <w:rStyle w:val="libBold2Char"/>
          <w:rtl/>
        </w:rPr>
        <w:t xml:space="preserve"> ب</w:t>
      </w:r>
      <w:r w:rsidRPr="00C84E16">
        <w:rPr>
          <w:rtl/>
        </w:rPr>
        <w:t xml:space="preserve"> في شعراء أهل البيت </w:t>
      </w:r>
      <w:r w:rsidR="009A2F07" w:rsidRPr="009A2F07">
        <w:rPr>
          <w:rStyle w:val="libAlaemChar"/>
          <w:rtl/>
        </w:rPr>
        <w:t>عليهم‌السلام</w:t>
      </w:r>
      <w:r w:rsidRPr="00C84E16">
        <w:rPr>
          <w:rtl/>
        </w:rPr>
        <w:t xml:space="preserve"> المجاهرين : أبو هريرة العجلي ، قال أبو بصير </w:t>
      </w:r>
      <w:r w:rsidRPr="00A65465">
        <w:rPr>
          <w:rStyle w:val="libFootnotenumChar"/>
          <w:rtl/>
        </w:rPr>
        <w:t>(3)</w:t>
      </w:r>
      <w:r w:rsidRPr="00C84E16">
        <w:rPr>
          <w:rtl/>
        </w:rPr>
        <w:t xml:space="preserve"> : قال أبو عبد الله </w:t>
      </w:r>
      <w:r w:rsidR="009A2F07" w:rsidRPr="009A2F07">
        <w:rPr>
          <w:rStyle w:val="libAlaemChar"/>
          <w:rtl/>
        </w:rPr>
        <w:t>عليه‌السلام</w:t>
      </w:r>
      <w:r w:rsidRPr="00C84E16">
        <w:rPr>
          <w:rtl/>
        </w:rPr>
        <w:t xml:space="preserve"> : من ينشدنا شعر أبي هريرة</w:t>
      </w:r>
      <w:r>
        <w:rPr>
          <w:rtl/>
        </w:rPr>
        <w:t>؟</w:t>
      </w:r>
      <w:r w:rsidRPr="00C84E16">
        <w:rPr>
          <w:rtl/>
        </w:rPr>
        <w:t xml:space="preserve"> قلت : جعلت فداك إنّه كان يشرب ، فقال </w:t>
      </w:r>
      <w:r w:rsidR="009A2F07" w:rsidRPr="009A2F07">
        <w:rPr>
          <w:rStyle w:val="libAlaemChar"/>
          <w:rtl/>
        </w:rPr>
        <w:t>عليه‌السلام</w:t>
      </w:r>
      <w:r w:rsidRPr="00C84E16">
        <w:rPr>
          <w:rtl/>
        </w:rPr>
        <w:t xml:space="preserve"> : </w:t>
      </w:r>
      <w:r w:rsidR="009A2F07" w:rsidRPr="009A2F07">
        <w:rPr>
          <w:rStyle w:val="libAlaemChar"/>
          <w:rtl/>
        </w:rPr>
        <w:t>رحمه‌الله</w:t>
      </w:r>
      <w:r w:rsidRPr="00C84E16">
        <w:rPr>
          <w:rtl/>
        </w:rPr>
        <w:t xml:space="preserve"> وما ذنب إلاّ ويغفره الله لولا بغض علي </w:t>
      </w:r>
      <w:r w:rsidR="009A2F07" w:rsidRPr="009A2F07">
        <w:rPr>
          <w:rStyle w:val="libAlaemChar"/>
          <w:rtl/>
        </w:rPr>
        <w:t>عليه‌السلام</w:t>
      </w:r>
      <w:r w:rsidRPr="00C84E16">
        <w:rPr>
          <w:rtl/>
        </w:rPr>
        <w:t xml:space="preserve"> </w:t>
      </w:r>
      <w:r w:rsidRPr="00A65465">
        <w:rPr>
          <w:rStyle w:val="libFootnotenumChar"/>
          <w:rtl/>
        </w:rPr>
        <w:t>(4)</w:t>
      </w:r>
      <w:r w:rsidRPr="00C84E16">
        <w:rPr>
          <w:rtl/>
        </w:rPr>
        <w:t xml:space="preserve"> ، انتهى. ومضى أبو‌</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شرح نهج البلاغة : 4 / 68.</w:t>
      </w:r>
    </w:p>
    <w:p w:rsidR="000F5FF3" w:rsidRPr="00C84E16" w:rsidRDefault="000F5FF3" w:rsidP="00A65465">
      <w:pPr>
        <w:pStyle w:val="libFootnote0"/>
        <w:rPr>
          <w:rtl/>
          <w:lang w:bidi="fa-IR"/>
        </w:rPr>
      </w:pPr>
      <w:r w:rsidRPr="00C84E16">
        <w:rPr>
          <w:rtl/>
        </w:rPr>
        <w:t>(2) فتدبّر ، لم ترد في نسخة « م »</w:t>
      </w:r>
      <w:r>
        <w:rPr>
          <w:rtl/>
        </w:rPr>
        <w:t>.</w:t>
      </w:r>
    </w:p>
    <w:p w:rsidR="000F5FF3" w:rsidRPr="00C84E16" w:rsidRDefault="000F5FF3" w:rsidP="00A65465">
      <w:pPr>
        <w:pStyle w:val="libFootnote0"/>
        <w:rPr>
          <w:rtl/>
          <w:lang w:bidi="fa-IR"/>
        </w:rPr>
      </w:pPr>
      <w:r w:rsidRPr="00C84E16">
        <w:rPr>
          <w:rtl/>
        </w:rPr>
        <w:t>(3) في المصدر : أبو نصر.</w:t>
      </w:r>
    </w:p>
    <w:p w:rsidR="000F5FF3" w:rsidRPr="00C84E16" w:rsidRDefault="000F5FF3" w:rsidP="00A65465">
      <w:pPr>
        <w:pStyle w:val="libFootnote0"/>
        <w:rPr>
          <w:rtl/>
          <w:lang w:bidi="fa-IR"/>
        </w:rPr>
      </w:pPr>
      <w:r w:rsidRPr="00C84E16">
        <w:rPr>
          <w:rtl/>
        </w:rPr>
        <w:t>(4) معالم العلماء : 149 ، وفيه :</w:t>
      </w:r>
      <w:r>
        <w:rPr>
          <w:rtl/>
        </w:rPr>
        <w:t>.</w:t>
      </w:r>
      <w:r w:rsidRPr="00C84E16">
        <w:rPr>
          <w:rtl/>
        </w:rPr>
        <w:t xml:space="preserve"> ذنب يغفره الله لولا بغض علي.</w:t>
      </w:r>
    </w:p>
    <w:p w:rsidR="000F5FF3" w:rsidRPr="00C84E16" w:rsidRDefault="000F5FF3" w:rsidP="000604F3">
      <w:pPr>
        <w:pStyle w:val="libNormal0"/>
        <w:rPr>
          <w:rtl/>
        </w:rPr>
      </w:pPr>
      <w:r>
        <w:rPr>
          <w:rtl/>
        </w:rPr>
        <w:br w:type="page"/>
      </w:r>
      <w:r w:rsidRPr="00C84E16">
        <w:rPr>
          <w:rtl/>
        </w:rPr>
        <w:lastRenderedPageBreak/>
        <w:t xml:space="preserve">هريرة البزّاز </w:t>
      </w:r>
      <w:r w:rsidRPr="00A65465">
        <w:rPr>
          <w:rStyle w:val="libFootnotenumChar"/>
          <w:rtl/>
        </w:rPr>
        <w:t>(1)</w:t>
      </w:r>
      <w:r w:rsidRPr="00C84E16">
        <w:rPr>
          <w:rtl/>
        </w:rPr>
        <w:t xml:space="preserve"> ، فتأمّل.</w:t>
      </w:r>
    </w:p>
    <w:p w:rsidR="000F5FF3" w:rsidRPr="00C84E16" w:rsidRDefault="000F5FF3" w:rsidP="000F5FF3">
      <w:pPr>
        <w:pStyle w:val="Heading2"/>
        <w:rPr>
          <w:rtl/>
          <w:lang w:bidi="fa-IR"/>
        </w:rPr>
      </w:pPr>
      <w:bookmarkStart w:id="1334" w:name="_Toc355070804"/>
      <w:bookmarkStart w:id="1335" w:name="_Toc450987684"/>
      <w:r w:rsidRPr="00C84E16">
        <w:rPr>
          <w:rtl/>
          <w:lang w:bidi="fa-IR"/>
        </w:rPr>
        <w:t>3866</w:t>
      </w:r>
      <w:r>
        <w:rPr>
          <w:rtl/>
          <w:lang w:bidi="fa-IR"/>
        </w:rPr>
        <w:t xml:space="preserve"> ـ</w:t>
      </w:r>
      <w:r w:rsidRPr="00C84E16">
        <w:rPr>
          <w:rtl/>
          <w:lang w:bidi="fa-IR"/>
        </w:rPr>
        <w:t xml:space="preserve"> أبو هفان العبدي :</w:t>
      </w:r>
      <w:bookmarkEnd w:id="1334"/>
      <w:bookmarkEnd w:id="1335"/>
      <w:r w:rsidRPr="00C84E16">
        <w:rPr>
          <w:rtl/>
          <w:lang w:bidi="fa-IR"/>
        </w:rPr>
        <w:t xml:space="preserve"> </w:t>
      </w:r>
    </w:p>
    <w:p w:rsidR="000F5FF3" w:rsidRPr="00C84E16" w:rsidRDefault="000F5FF3" w:rsidP="000604F3">
      <w:pPr>
        <w:pStyle w:val="libNormal"/>
        <w:rPr>
          <w:rtl/>
        </w:rPr>
      </w:pPr>
      <w:r w:rsidRPr="00C84E16">
        <w:rPr>
          <w:rtl/>
        </w:rPr>
        <w:t xml:space="preserve">عبد الله بن أحمد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1336" w:name="_Toc355070805"/>
      <w:bookmarkStart w:id="1337" w:name="_Toc450987685"/>
      <w:r w:rsidRPr="00C84E16">
        <w:rPr>
          <w:rtl/>
          <w:lang w:bidi="fa-IR"/>
        </w:rPr>
        <w:t>3867</w:t>
      </w:r>
      <w:r>
        <w:rPr>
          <w:rtl/>
          <w:lang w:bidi="fa-IR"/>
        </w:rPr>
        <w:t xml:space="preserve"> ـ</w:t>
      </w:r>
      <w:r w:rsidRPr="00C84E16">
        <w:rPr>
          <w:rtl/>
          <w:lang w:bidi="fa-IR"/>
        </w:rPr>
        <w:t xml:space="preserve"> أبو همّام :</w:t>
      </w:r>
      <w:bookmarkEnd w:id="1336"/>
      <w:bookmarkEnd w:id="1337"/>
      <w:r w:rsidRPr="00C84E16">
        <w:rPr>
          <w:rtl/>
          <w:lang w:bidi="fa-IR"/>
        </w:rPr>
        <w:t xml:space="preserve"> </w:t>
      </w:r>
    </w:p>
    <w:p w:rsidR="000F5FF3" w:rsidRPr="00C84E16" w:rsidRDefault="000F5FF3" w:rsidP="000604F3">
      <w:pPr>
        <w:pStyle w:val="libNormal"/>
        <w:rPr>
          <w:rtl/>
        </w:rPr>
      </w:pPr>
      <w:r w:rsidRPr="00C84E16">
        <w:rPr>
          <w:rtl/>
        </w:rPr>
        <w:t>له مسائل ، أخبرنا عنه جماعة ، عن أبي المفضّل ، عن ابن بطّة ، عن أحمد بن محمّد بن عيسى ، عنه ،</w:t>
      </w:r>
      <w:r>
        <w:rPr>
          <w:rtl/>
        </w:rPr>
        <w:t xml:space="preserve"> </w:t>
      </w:r>
      <w:r w:rsidRPr="008F598B">
        <w:rPr>
          <w:rStyle w:val="libBold2Char"/>
          <w:rtl/>
        </w:rPr>
        <w:t xml:space="preserve">ست : </w:t>
      </w:r>
      <w:r w:rsidRPr="00A65465">
        <w:rPr>
          <w:rStyle w:val="libFootnotenumChar"/>
          <w:rtl/>
        </w:rPr>
        <w:t>(4)</w:t>
      </w:r>
      <w:r>
        <w:rPr>
          <w:rtl/>
        </w:rPr>
        <w:t>.</w:t>
      </w:r>
      <w:r w:rsidRPr="00C84E16">
        <w:rPr>
          <w:rtl/>
        </w:rPr>
        <w:t xml:space="preserve"> اسمه إسماعيل بن همام </w:t>
      </w:r>
      <w:r w:rsidRPr="00A65465">
        <w:rPr>
          <w:rStyle w:val="libFootnotenumChar"/>
          <w:rtl/>
        </w:rPr>
        <w:t>(5)</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338" w:name="_Toc355070806"/>
      <w:bookmarkStart w:id="1339" w:name="_Toc450987686"/>
      <w:r w:rsidRPr="00C84E16">
        <w:rPr>
          <w:rtl/>
          <w:lang w:bidi="fa-IR"/>
        </w:rPr>
        <w:t>3868</w:t>
      </w:r>
      <w:r>
        <w:rPr>
          <w:rtl/>
          <w:lang w:bidi="fa-IR"/>
        </w:rPr>
        <w:t xml:space="preserve"> ـ</w:t>
      </w:r>
      <w:r w:rsidRPr="00C84E16">
        <w:rPr>
          <w:rtl/>
          <w:lang w:bidi="fa-IR"/>
        </w:rPr>
        <w:t xml:space="preserve"> أبو الهيثم بن التيهان :</w:t>
      </w:r>
      <w:bookmarkEnd w:id="1338"/>
      <w:bookmarkEnd w:id="1339"/>
      <w:r w:rsidRPr="00C84E16">
        <w:rPr>
          <w:rtl/>
          <w:lang w:bidi="fa-IR"/>
        </w:rPr>
        <w:t xml:space="preserve"> </w:t>
      </w:r>
    </w:p>
    <w:p w:rsidR="000F5FF3" w:rsidRPr="00C84E16" w:rsidRDefault="000F5FF3" w:rsidP="000604F3">
      <w:pPr>
        <w:pStyle w:val="libNormal"/>
        <w:rPr>
          <w:rtl/>
        </w:rPr>
      </w:pPr>
      <w:r w:rsidRPr="00C84E16">
        <w:rPr>
          <w:rtl/>
        </w:rPr>
        <w:t xml:space="preserve">ى </w:t>
      </w:r>
      <w:r w:rsidRPr="00A65465">
        <w:rPr>
          <w:rStyle w:val="libFootnotenumChar"/>
          <w:rtl/>
        </w:rPr>
        <w:t>(7)</w:t>
      </w:r>
      <w:r>
        <w:rPr>
          <w:rtl/>
        </w:rPr>
        <w:t>.</w:t>
      </w:r>
      <w:r w:rsidRPr="00C84E16">
        <w:rPr>
          <w:rtl/>
        </w:rPr>
        <w:t xml:space="preserve"> وزاد</w:t>
      </w:r>
      <w:r w:rsidRPr="008F598B">
        <w:rPr>
          <w:rStyle w:val="libBold2Char"/>
          <w:rtl/>
        </w:rPr>
        <w:t xml:space="preserve"> صه : </w:t>
      </w:r>
      <w:r w:rsidRPr="00C84E16">
        <w:rPr>
          <w:rtl/>
        </w:rPr>
        <w:t xml:space="preserve">من السابقين الّذين رجعوا إلى أمير المؤمنين </w:t>
      </w:r>
      <w:r w:rsidR="009A2F07" w:rsidRPr="009A2F07">
        <w:rPr>
          <w:rStyle w:val="libAlaemChar"/>
          <w:rtl/>
        </w:rPr>
        <w:t>عليه‌السلام</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ذكر ذلك</w:t>
      </w:r>
      <w:r w:rsidRPr="008F598B">
        <w:rPr>
          <w:rStyle w:val="libBold2Char"/>
          <w:rtl/>
        </w:rPr>
        <w:t xml:space="preserve"> كش</w:t>
      </w:r>
      <w:r w:rsidRPr="00C84E16">
        <w:rPr>
          <w:rtl/>
        </w:rPr>
        <w:t xml:space="preserve"> عن الفضل بن شاذان </w:t>
      </w:r>
      <w:r w:rsidRPr="00A65465">
        <w:rPr>
          <w:rStyle w:val="libFootnotenumChar"/>
          <w:rtl/>
        </w:rPr>
        <w:t>(9)</w:t>
      </w:r>
      <w:r>
        <w:rPr>
          <w:rtl/>
        </w:rPr>
        <w:t>.</w:t>
      </w:r>
      <w:r w:rsidRPr="00C84E16">
        <w:rPr>
          <w:rtl/>
        </w:rPr>
        <w:t xml:space="preserve"> وفي كتاب الخصال من الاثني عشر الّذين نصحوا أبا بكر ولم ينجع أبو الهيثم هذا </w:t>
      </w:r>
      <w:r w:rsidRPr="00A65465">
        <w:rPr>
          <w:rStyle w:val="libFootnotenumChar"/>
          <w:rtl/>
        </w:rPr>
        <w:t>(10)</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اسمه مالك </w:t>
      </w:r>
      <w:r w:rsidRPr="00A65465">
        <w:rPr>
          <w:rStyle w:val="libFootnotenumChar"/>
          <w:rtl/>
        </w:rPr>
        <w:t>(11)</w:t>
      </w:r>
      <w:r w:rsidRPr="00C84E16">
        <w:rPr>
          <w:rtl/>
        </w:rPr>
        <w:t xml:space="preserve">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الخلاصة : 191 / 42.</w:t>
      </w:r>
    </w:p>
    <w:p w:rsidR="000F5FF3" w:rsidRPr="00C84E16" w:rsidRDefault="000F5FF3" w:rsidP="00A65465">
      <w:pPr>
        <w:pStyle w:val="libFootnote0"/>
        <w:rPr>
          <w:rtl/>
          <w:lang w:bidi="fa-IR"/>
        </w:rPr>
      </w:pPr>
      <w:r w:rsidRPr="00C84E16">
        <w:rPr>
          <w:rtl/>
        </w:rPr>
        <w:t>(2) رجال النجاشي : 218 / 569 والخلاصة : 111 / 41.</w:t>
      </w:r>
    </w:p>
    <w:p w:rsidR="000F5FF3" w:rsidRPr="00C84E16" w:rsidRDefault="000F5FF3" w:rsidP="00A65465">
      <w:pPr>
        <w:pStyle w:val="libFootnote0"/>
        <w:rPr>
          <w:rtl/>
          <w:lang w:bidi="fa-IR"/>
        </w:rPr>
      </w:pPr>
      <w:r w:rsidRPr="00C84E16">
        <w:rPr>
          <w:rtl/>
        </w:rPr>
        <w:t>(3) مجمع الرجال : 7 / 107.</w:t>
      </w:r>
    </w:p>
    <w:p w:rsidR="000F5FF3" w:rsidRPr="00C84E16" w:rsidRDefault="000F5FF3" w:rsidP="00A65465">
      <w:pPr>
        <w:pStyle w:val="libFootnote0"/>
        <w:rPr>
          <w:rtl/>
          <w:lang w:bidi="fa-IR"/>
        </w:rPr>
      </w:pPr>
      <w:r w:rsidRPr="00C84E16">
        <w:rPr>
          <w:rtl/>
        </w:rPr>
        <w:t>(4) الفهرست : 187 / 852.</w:t>
      </w:r>
    </w:p>
    <w:p w:rsidR="000F5FF3" w:rsidRPr="00C84E16" w:rsidRDefault="000F5FF3" w:rsidP="00A65465">
      <w:pPr>
        <w:pStyle w:val="libFootnote0"/>
        <w:rPr>
          <w:rtl/>
          <w:lang w:bidi="fa-IR"/>
        </w:rPr>
      </w:pPr>
      <w:r w:rsidRPr="00C84E16">
        <w:rPr>
          <w:rtl/>
        </w:rPr>
        <w:t>(5) رجال الشيخ : 368 / 15 ورجال النجاشي : 30 / 62 والخلاصة : 10 / 19 ورجال ابن داود : 52 / 200.</w:t>
      </w:r>
    </w:p>
    <w:p w:rsidR="000F5FF3" w:rsidRPr="00C84E16" w:rsidRDefault="000F5FF3" w:rsidP="00A65465">
      <w:pPr>
        <w:pStyle w:val="libFootnote0"/>
        <w:rPr>
          <w:rtl/>
          <w:lang w:bidi="fa-IR"/>
        </w:rPr>
      </w:pPr>
      <w:r w:rsidRPr="00C84E16">
        <w:rPr>
          <w:rtl/>
        </w:rPr>
        <w:t>(6) الخلاصة : 270 / 22 الفائدة الأُولى.</w:t>
      </w:r>
    </w:p>
    <w:p w:rsidR="000F5FF3" w:rsidRPr="00C84E16" w:rsidRDefault="000F5FF3" w:rsidP="00A65465">
      <w:pPr>
        <w:pStyle w:val="libFootnote0"/>
        <w:rPr>
          <w:rtl/>
          <w:lang w:bidi="fa-IR"/>
        </w:rPr>
      </w:pPr>
      <w:r w:rsidRPr="00C84E16">
        <w:rPr>
          <w:rtl/>
        </w:rPr>
        <w:t>(7) رجال الشيخ : 63 / 1.</w:t>
      </w:r>
    </w:p>
    <w:p w:rsidR="000F5FF3" w:rsidRPr="00C84E16" w:rsidRDefault="000F5FF3" w:rsidP="00A65465">
      <w:pPr>
        <w:pStyle w:val="libFootnote0"/>
        <w:rPr>
          <w:rtl/>
          <w:lang w:bidi="fa-IR"/>
        </w:rPr>
      </w:pPr>
      <w:r w:rsidRPr="00C84E16">
        <w:rPr>
          <w:rtl/>
        </w:rPr>
        <w:t>(8) الخلاصة : 189 / 21.</w:t>
      </w:r>
    </w:p>
    <w:p w:rsidR="000F5FF3" w:rsidRPr="00C84E16" w:rsidRDefault="000F5FF3" w:rsidP="00A65465">
      <w:pPr>
        <w:pStyle w:val="libFootnote0"/>
        <w:rPr>
          <w:rtl/>
          <w:lang w:bidi="fa-IR"/>
        </w:rPr>
      </w:pPr>
      <w:r w:rsidRPr="00C84E16">
        <w:rPr>
          <w:rtl/>
        </w:rPr>
        <w:t>(9) رجال الكشّي : 38 / 78.</w:t>
      </w:r>
    </w:p>
    <w:p w:rsidR="000F5FF3" w:rsidRPr="00C84E16" w:rsidRDefault="000F5FF3" w:rsidP="00A65465">
      <w:pPr>
        <w:pStyle w:val="libFootnote0"/>
        <w:rPr>
          <w:rtl/>
          <w:lang w:bidi="fa-IR"/>
        </w:rPr>
      </w:pPr>
      <w:r w:rsidRPr="00C84E16">
        <w:rPr>
          <w:rtl/>
        </w:rPr>
        <w:t>(10) الخصال : 461 / 4.</w:t>
      </w:r>
    </w:p>
    <w:p w:rsidR="000F5FF3" w:rsidRPr="00C84E16" w:rsidRDefault="000F5FF3" w:rsidP="00A65465">
      <w:pPr>
        <w:pStyle w:val="libFootnote0"/>
        <w:rPr>
          <w:rtl/>
          <w:lang w:bidi="fa-IR"/>
        </w:rPr>
      </w:pPr>
      <w:r w:rsidRPr="00C84E16">
        <w:rPr>
          <w:rtl/>
        </w:rPr>
        <w:t>(11) الاستيعاب : 4 / 200 والإصابة في تمييز الصحابة 4 : 212 / 1199.</w:t>
      </w:r>
    </w:p>
    <w:p w:rsidR="000F5FF3" w:rsidRPr="00C84E16" w:rsidRDefault="000F5FF3" w:rsidP="00A65465">
      <w:pPr>
        <w:pStyle w:val="libFootnote0"/>
        <w:rPr>
          <w:rtl/>
          <w:lang w:bidi="fa-IR"/>
        </w:rPr>
      </w:pPr>
      <w:r w:rsidRPr="00C84E16">
        <w:rPr>
          <w:rtl/>
        </w:rPr>
        <w:t>(12) تعليقة الوحيد البهبهاني : 400.</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مضى ما في</w:t>
      </w:r>
      <w:r w:rsidRPr="008F598B">
        <w:rPr>
          <w:rStyle w:val="libBold2Char"/>
          <w:rtl/>
        </w:rPr>
        <w:t xml:space="preserve"> كش</w:t>
      </w:r>
      <w:r w:rsidRPr="00C84E16">
        <w:rPr>
          <w:rtl/>
        </w:rPr>
        <w:t xml:space="preserve"> في خزيمة </w:t>
      </w:r>
      <w:r w:rsidRPr="00A65465">
        <w:rPr>
          <w:rStyle w:val="libFootnotenumChar"/>
          <w:rtl/>
        </w:rPr>
        <w:t>(1)</w:t>
      </w:r>
      <w:r>
        <w:rPr>
          <w:rtl/>
        </w:rPr>
        <w:t>.</w:t>
      </w:r>
      <w:r w:rsidRPr="00C84E16">
        <w:rPr>
          <w:rtl/>
        </w:rPr>
        <w:t xml:space="preserve"> وفي الحاوي ذكره في الحسان </w:t>
      </w:r>
      <w:r w:rsidRPr="00A65465">
        <w:rPr>
          <w:rStyle w:val="libFootnotenumChar"/>
          <w:rtl/>
        </w:rPr>
        <w:t>(2)</w:t>
      </w:r>
      <w:r>
        <w:rPr>
          <w:rtl/>
        </w:rPr>
        <w:t>.</w:t>
      </w:r>
      <w:r w:rsidRPr="00C84E16">
        <w:rPr>
          <w:rtl/>
        </w:rPr>
        <w:t xml:space="preserve"> وفي الوجيزة : ممدوح </w:t>
      </w:r>
      <w:r w:rsidRPr="00A65465">
        <w:rPr>
          <w:rStyle w:val="libFootnotenumChar"/>
          <w:rtl/>
        </w:rPr>
        <w:t>(3)</w:t>
      </w:r>
      <w:r>
        <w:rPr>
          <w:rtl/>
        </w:rPr>
        <w:t>.</w:t>
      </w:r>
    </w:p>
    <w:p w:rsidR="000F5FF3" w:rsidRPr="00C84E16" w:rsidRDefault="000F5FF3" w:rsidP="000F5FF3">
      <w:pPr>
        <w:pStyle w:val="Heading2"/>
        <w:rPr>
          <w:rtl/>
          <w:lang w:bidi="fa-IR"/>
        </w:rPr>
      </w:pPr>
      <w:bookmarkStart w:id="1340" w:name="_Toc355070807"/>
      <w:bookmarkStart w:id="1341" w:name="_Toc450987687"/>
      <w:r w:rsidRPr="00C84E16">
        <w:rPr>
          <w:rtl/>
          <w:lang w:bidi="fa-IR"/>
        </w:rPr>
        <w:t>3869</w:t>
      </w:r>
      <w:r>
        <w:rPr>
          <w:rtl/>
          <w:lang w:bidi="fa-IR"/>
        </w:rPr>
        <w:t xml:space="preserve"> ـ</w:t>
      </w:r>
      <w:r w:rsidRPr="00C84E16">
        <w:rPr>
          <w:rtl/>
          <w:lang w:bidi="fa-IR"/>
        </w:rPr>
        <w:t xml:space="preserve"> أبو الهيثم :</w:t>
      </w:r>
      <w:bookmarkEnd w:id="1340"/>
      <w:bookmarkEnd w:id="1341"/>
      <w:r w:rsidRPr="00C84E16">
        <w:rPr>
          <w:rtl/>
          <w:lang w:bidi="fa-IR"/>
        </w:rPr>
        <w:t xml:space="preserve"> </w:t>
      </w:r>
    </w:p>
    <w:p w:rsidR="000F5FF3" w:rsidRPr="00C84E16" w:rsidRDefault="000F5FF3" w:rsidP="000604F3">
      <w:pPr>
        <w:pStyle w:val="libNormal"/>
        <w:rPr>
          <w:rtl/>
        </w:rPr>
      </w:pPr>
      <w:r w:rsidRPr="00C84E16">
        <w:rPr>
          <w:rtl/>
        </w:rPr>
        <w:t xml:space="preserve">يقال أيضاً لخالد بن عبد الرحمن </w:t>
      </w:r>
      <w:r w:rsidRPr="00A65465">
        <w:rPr>
          <w:rStyle w:val="libFootnotenumChar"/>
          <w:rtl/>
        </w:rPr>
        <w:t>(4)</w:t>
      </w:r>
      <w:r w:rsidRPr="00C84E16">
        <w:rPr>
          <w:rtl/>
        </w:rPr>
        <w:t xml:space="preserve"> ، نقد </w:t>
      </w:r>
      <w:r w:rsidRPr="00A65465">
        <w:rPr>
          <w:rStyle w:val="libFootnotenumChar"/>
          <w:rtl/>
        </w:rPr>
        <w:t>(5)</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يلقّب هذا بالعطّار كما تقدّم في الأسماء.</w:t>
      </w:r>
    </w:p>
    <w:p w:rsidR="000F5FF3" w:rsidRPr="00C84E16" w:rsidRDefault="000F5FF3" w:rsidP="000F5FF3">
      <w:pPr>
        <w:pStyle w:val="Heading2"/>
        <w:rPr>
          <w:rtl/>
          <w:lang w:bidi="fa-IR"/>
        </w:rPr>
      </w:pPr>
      <w:bookmarkStart w:id="1342" w:name="_Toc355070808"/>
      <w:bookmarkStart w:id="1343" w:name="_Toc450987688"/>
      <w:r w:rsidRPr="00C84E16">
        <w:rPr>
          <w:rtl/>
          <w:lang w:bidi="fa-IR"/>
        </w:rPr>
        <w:t>3870</w:t>
      </w:r>
      <w:r>
        <w:rPr>
          <w:rtl/>
          <w:lang w:bidi="fa-IR"/>
        </w:rPr>
        <w:t xml:space="preserve"> ـ</w:t>
      </w:r>
      <w:r w:rsidRPr="00C84E16">
        <w:rPr>
          <w:rtl/>
          <w:lang w:bidi="fa-IR"/>
        </w:rPr>
        <w:t xml:space="preserve"> أبو يحيى الجرجاني :</w:t>
      </w:r>
      <w:bookmarkEnd w:id="1342"/>
      <w:bookmarkEnd w:id="1343"/>
      <w:r w:rsidRPr="00C84E16">
        <w:rPr>
          <w:rtl/>
          <w:lang w:bidi="fa-IR"/>
        </w:rPr>
        <w:t xml:space="preserve"> </w:t>
      </w:r>
    </w:p>
    <w:p w:rsidR="000F5FF3" w:rsidRPr="00C84E16" w:rsidRDefault="000F5FF3" w:rsidP="000604F3">
      <w:pPr>
        <w:pStyle w:val="libNormal"/>
        <w:rPr>
          <w:rtl/>
        </w:rPr>
      </w:pPr>
      <w:r w:rsidRPr="00C84E16">
        <w:rPr>
          <w:rtl/>
        </w:rPr>
        <w:t>قال</w:t>
      </w:r>
      <w:r w:rsidRPr="008F598B">
        <w:rPr>
          <w:rStyle w:val="libBold2Char"/>
          <w:rtl/>
        </w:rPr>
        <w:t xml:space="preserve"> كش : </w:t>
      </w:r>
      <w:r w:rsidRPr="00C84E16">
        <w:rPr>
          <w:rtl/>
        </w:rPr>
        <w:t xml:space="preserve">كان من أجلّة </w:t>
      </w:r>
      <w:r w:rsidRPr="00A65465">
        <w:rPr>
          <w:rStyle w:val="libFootnotenumChar"/>
          <w:rtl/>
        </w:rPr>
        <w:t>(7)</w:t>
      </w:r>
      <w:r w:rsidRPr="00C84E16">
        <w:rPr>
          <w:rtl/>
        </w:rPr>
        <w:t xml:space="preserve"> أصحاب الحديث ورزقه الله هذا الأمر ، وصنّف من الردّ على الحشويّة تصنيفاً كثيراً ، فمنها كتاب خلاف عمر برواية الحشويّة ، كتاب محنة المباينة </w:t>
      </w:r>
      <w:r w:rsidRPr="00A65465">
        <w:rPr>
          <w:rStyle w:val="libFootnotenumChar"/>
          <w:rtl/>
        </w:rPr>
        <w:t>(8)</w:t>
      </w:r>
      <w:r w:rsidRPr="00C84E16">
        <w:rPr>
          <w:rtl/>
        </w:rPr>
        <w:t xml:space="preserve"> يصف فيه مذهب أهل الحشو وفضائحهم ، كتاب الصهاكي في فضائح الحشويّة ،</w:t>
      </w:r>
      <w:r>
        <w:rPr>
          <w:rtl/>
        </w:rPr>
        <w:t xml:space="preserve"> </w:t>
      </w:r>
      <w:r w:rsidRPr="008F598B">
        <w:rPr>
          <w:rStyle w:val="libBold2Char"/>
          <w:rtl/>
        </w:rPr>
        <w:t>جش</w:t>
      </w:r>
      <w:r w:rsidRPr="00C84E16">
        <w:rPr>
          <w:rtl/>
        </w:rPr>
        <w:t xml:space="preserve"> </w:t>
      </w:r>
      <w:r w:rsidRPr="00A65465">
        <w:rPr>
          <w:rStyle w:val="libFootnotenumChar"/>
          <w:rtl/>
        </w:rPr>
        <w:t>(9)</w:t>
      </w:r>
      <w:r>
        <w:rPr>
          <w:rtl/>
        </w:rPr>
        <w:t>.</w:t>
      </w:r>
      <w:r w:rsidRPr="00C84E16">
        <w:rPr>
          <w:rtl/>
        </w:rPr>
        <w:t xml:space="preserve"> وكذا</w:t>
      </w:r>
      <w:r w:rsidRPr="008F598B">
        <w:rPr>
          <w:rStyle w:val="libBold2Char"/>
          <w:rtl/>
        </w:rPr>
        <w:t xml:space="preserve"> صه</w:t>
      </w:r>
      <w:r w:rsidRPr="00C84E16">
        <w:rPr>
          <w:rtl/>
        </w:rPr>
        <w:t xml:space="preserve"> إلى قوله تصنيفاً حسناً كثيراً </w:t>
      </w:r>
      <w:r w:rsidRPr="00A65465">
        <w:rPr>
          <w:rStyle w:val="libFootnotenumChar"/>
          <w:rtl/>
        </w:rPr>
        <w:t>(10)</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اسمه أحمد بن داود بن سعيد الفزاري ، وكان من أجلّة. إلى قوله : من الردّ على أصحاب الحشو تصنيفات كثيرة وألف من فنون الاحتجاجات كتباً ملاحاً ، وذكر محمّد بن إسماعيل النيسابوري أنّه‌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38 / 78.</w:t>
      </w:r>
    </w:p>
    <w:p w:rsidR="000F5FF3" w:rsidRPr="00C84E16" w:rsidRDefault="000F5FF3" w:rsidP="00A65465">
      <w:pPr>
        <w:pStyle w:val="libFootnote0"/>
        <w:rPr>
          <w:rtl/>
          <w:lang w:bidi="fa-IR"/>
        </w:rPr>
      </w:pPr>
      <w:r w:rsidRPr="00C84E16">
        <w:rPr>
          <w:rtl/>
        </w:rPr>
        <w:t>(2) حاوي الأقوال : 192 / 969.</w:t>
      </w:r>
    </w:p>
    <w:p w:rsidR="000F5FF3" w:rsidRPr="00C84E16" w:rsidRDefault="000F5FF3" w:rsidP="00A65465">
      <w:pPr>
        <w:pStyle w:val="libFootnote0"/>
        <w:rPr>
          <w:rtl/>
          <w:lang w:bidi="fa-IR"/>
        </w:rPr>
      </w:pPr>
      <w:r w:rsidRPr="00C84E16">
        <w:rPr>
          <w:rtl/>
        </w:rPr>
        <w:t>(3) الوجيزة : 358 / 2268.</w:t>
      </w:r>
    </w:p>
    <w:p w:rsidR="000F5FF3" w:rsidRPr="00C84E16" w:rsidRDefault="000F5FF3" w:rsidP="00A65465">
      <w:pPr>
        <w:pStyle w:val="libFootnote0"/>
        <w:rPr>
          <w:rtl/>
          <w:lang w:bidi="fa-IR"/>
        </w:rPr>
      </w:pPr>
      <w:r w:rsidRPr="00C84E16">
        <w:rPr>
          <w:rtl/>
        </w:rPr>
        <w:t>(4) رجال الشيخ : 186 / 6 ورجال ابن داود : 87 / 555.</w:t>
      </w:r>
    </w:p>
    <w:p w:rsidR="000F5FF3" w:rsidRPr="00C84E16" w:rsidRDefault="000F5FF3" w:rsidP="00A65465">
      <w:pPr>
        <w:pStyle w:val="libFootnote0"/>
        <w:rPr>
          <w:rtl/>
          <w:lang w:bidi="fa-IR"/>
        </w:rPr>
      </w:pPr>
      <w:r w:rsidRPr="00C84E16">
        <w:rPr>
          <w:rtl/>
        </w:rPr>
        <w:t>(5) نقد الرجال : 401.</w:t>
      </w:r>
    </w:p>
    <w:p w:rsidR="000F5FF3" w:rsidRPr="00C84E16" w:rsidRDefault="000F5FF3" w:rsidP="00A65465">
      <w:pPr>
        <w:pStyle w:val="libFootnote0"/>
        <w:rPr>
          <w:rtl/>
          <w:lang w:bidi="fa-IR"/>
        </w:rPr>
      </w:pPr>
      <w:r w:rsidRPr="00C84E16">
        <w:rPr>
          <w:rtl/>
        </w:rPr>
        <w:t>(6) تعليقة الوحيد البهبهاني : 400.</w:t>
      </w:r>
    </w:p>
    <w:p w:rsidR="000F5FF3" w:rsidRPr="00C84E16" w:rsidRDefault="000F5FF3" w:rsidP="00A65465">
      <w:pPr>
        <w:pStyle w:val="libFootnote0"/>
        <w:rPr>
          <w:rtl/>
          <w:lang w:bidi="fa-IR"/>
        </w:rPr>
      </w:pPr>
      <w:r w:rsidRPr="00C84E16">
        <w:rPr>
          <w:rtl/>
        </w:rPr>
        <w:t>(7) في النجاشي والخلاصة : من أجلّ.</w:t>
      </w:r>
    </w:p>
    <w:p w:rsidR="000F5FF3" w:rsidRPr="00C84E16" w:rsidRDefault="000F5FF3" w:rsidP="00A65465">
      <w:pPr>
        <w:pStyle w:val="libFootnote0"/>
        <w:rPr>
          <w:rtl/>
          <w:lang w:bidi="fa-IR"/>
        </w:rPr>
      </w:pPr>
      <w:r w:rsidRPr="00C84E16">
        <w:rPr>
          <w:rtl/>
        </w:rPr>
        <w:t>(8) في المصدر : النابتة.</w:t>
      </w:r>
    </w:p>
    <w:p w:rsidR="000F5FF3" w:rsidRPr="00C84E16" w:rsidRDefault="000F5FF3" w:rsidP="00A65465">
      <w:pPr>
        <w:pStyle w:val="libFootnote0"/>
        <w:rPr>
          <w:rtl/>
          <w:lang w:bidi="fa-IR"/>
        </w:rPr>
      </w:pPr>
      <w:r w:rsidRPr="00C84E16">
        <w:rPr>
          <w:rtl/>
        </w:rPr>
        <w:t>(9) رجال النجاشي : 454 / 1231 ، وقد ذكر فيه كتباً أُخر.</w:t>
      </w:r>
    </w:p>
    <w:p w:rsidR="000F5FF3" w:rsidRPr="00C84E16" w:rsidRDefault="000F5FF3" w:rsidP="00A65465">
      <w:pPr>
        <w:pStyle w:val="libFootnote0"/>
        <w:rPr>
          <w:rtl/>
          <w:lang w:bidi="fa-IR"/>
        </w:rPr>
      </w:pPr>
      <w:r w:rsidRPr="00C84E16">
        <w:rPr>
          <w:rtl/>
        </w:rPr>
        <w:t>(10) الخلاصة : 191 / 35 ، وفيها : تصنيفاً كثيراً.</w:t>
      </w:r>
    </w:p>
    <w:p w:rsidR="000F5FF3" w:rsidRPr="00C84E16" w:rsidRDefault="000F5FF3" w:rsidP="000604F3">
      <w:pPr>
        <w:pStyle w:val="libNormal0"/>
        <w:rPr>
          <w:rtl/>
        </w:rPr>
      </w:pPr>
      <w:r>
        <w:rPr>
          <w:rtl/>
        </w:rPr>
        <w:br w:type="page"/>
      </w:r>
      <w:r w:rsidRPr="00C84E16">
        <w:rPr>
          <w:rtl/>
        </w:rPr>
        <w:lastRenderedPageBreak/>
        <w:t xml:space="preserve">هجم عليه محمّد بن طاهر فأمر بقطع لسانه ويده ورجليه ، بضرب ألف سوط ، وبصلبه ، وسعى بذلك محمّد بن يحيى الرازي وابن البغوي وإبراهيم بن صالح. إلى أنْ قال : وخلّى عنه ولم يصبه ببليّة ، وسنذكر بعض مصنّفاته فإنّها ملاح ذكرناها نحن في كتاب الفهرست </w:t>
      </w:r>
      <w:r w:rsidRPr="00A65465">
        <w:rPr>
          <w:rStyle w:val="libFootnotenumChar"/>
          <w:rtl/>
        </w:rPr>
        <w:t>(1)</w:t>
      </w:r>
      <w:r w:rsidRPr="00C84E16">
        <w:rPr>
          <w:rtl/>
        </w:rPr>
        <w:t xml:space="preserve"> فنقلناها من كتابه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ذكره في الحاوي في الضعاف </w:t>
      </w:r>
      <w:r w:rsidRPr="00A65465">
        <w:rPr>
          <w:rStyle w:val="libFootnotenumChar"/>
          <w:rtl/>
        </w:rPr>
        <w:t>(3)</w:t>
      </w:r>
      <w:r w:rsidRPr="00C84E16">
        <w:rPr>
          <w:rtl/>
        </w:rPr>
        <w:t xml:space="preserve"> ، وجعله في الوجيزة في الأسماء ممدوحاً </w:t>
      </w:r>
      <w:r w:rsidRPr="00A65465">
        <w:rPr>
          <w:rStyle w:val="libFootnotenumChar"/>
          <w:rtl/>
        </w:rPr>
        <w:t>(4)</w:t>
      </w:r>
      <w:r w:rsidRPr="00C84E16">
        <w:rPr>
          <w:rtl/>
        </w:rPr>
        <w:t xml:space="preserve"> ، ولم يذكره في الكنى.</w:t>
      </w:r>
    </w:p>
    <w:p w:rsidR="000F5FF3" w:rsidRPr="00C84E16" w:rsidRDefault="000F5FF3" w:rsidP="000F5FF3">
      <w:pPr>
        <w:pStyle w:val="Heading2"/>
        <w:rPr>
          <w:rtl/>
          <w:lang w:bidi="fa-IR"/>
        </w:rPr>
      </w:pPr>
      <w:bookmarkStart w:id="1344" w:name="_Toc355070809"/>
      <w:bookmarkStart w:id="1345" w:name="_Toc450987689"/>
      <w:r w:rsidRPr="00C84E16">
        <w:rPr>
          <w:rtl/>
          <w:lang w:bidi="fa-IR"/>
        </w:rPr>
        <w:t>3871</w:t>
      </w:r>
      <w:r>
        <w:rPr>
          <w:rtl/>
          <w:lang w:bidi="fa-IR"/>
        </w:rPr>
        <w:t xml:space="preserve"> ـ</w:t>
      </w:r>
      <w:r w:rsidRPr="00C84E16">
        <w:rPr>
          <w:rtl/>
          <w:lang w:bidi="fa-IR"/>
        </w:rPr>
        <w:t xml:space="preserve"> أبو يحيى :</w:t>
      </w:r>
      <w:bookmarkEnd w:id="1344"/>
      <w:bookmarkEnd w:id="1345"/>
      <w:r w:rsidRPr="00C84E16">
        <w:rPr>
          <w:rtl/>
          <w:lang w:bidi="fa-IR"/>
        </w:rPr>
        <w:t xml:space="preserve"> </w:t>
      </w:r>
    </w:p>
    <w:p w:rsidR="000F5FF3" w:rsidRPr="00C84E16" w:rsidRDefault="000F5FF3" w:rsidP="000604F3">
      <w:pPr>
        <w:pStyle w:val="libNormal"/>
        <w:rPr>
          <w:rtl/>
        </w:rPr>
      </w:pPr>
      <w:r w:rsidRPr="00C84E16">
        <w:rPr>
          <w:rtl/>
        </w:rPr>
        <w:t xml:space="preserve">حكم بن سعد الحنفي ، وكان من شرطة الخميس من الأولياء من أصحاب علي </w:t>
      </w:r>
      <w:r w:rsidR="009A2F07" w:rsidRPr="009A2F07">
        <w:rPr>
          <w:rStyle w:val="libAlaemChar"/>
          <w:rtl/>
        </w:rPr>
        <w:t>عليه‌السلام</w:t>
      </w:r>
      <w:r>
        <w:rPr>
          <w:rtl/>
        </w:rPr>
        <w:t xml:space="preserve"> </w:t>
      </w:r>
      <w:r w:rsidRPr="008F598B">
        <w:rPr>
          <w:rStyle w:val="libBold2Char"/>
          <w:rtl/>
        </w:rPr>
        <w:t>قي</w:t>
      </w:r>
      <w:r w:rsidRPr="00C84E16">
        <w:rPr>
          <w:rtl/>
        </w:rPr>
        <w:t xml:space="preserve"> </w:t>
      </w:r>
      <w:r w:rsidRPr="00A65465">
        <w:rPr>
          <w:rStyle w:val="libFootnotenumChar"/>
          <w:rtl/>
        </w:rPr>
        <w:t>(5)</w:t>
      </w:r>
      <w:r w:rsidRPr="00C84E16">
        <w:rPr>
          <w:rtl/>
        </w:rPr>
        <w:t xml:space="preserve"> ، عنه</w:t>
      </w:r>
      <w:r w:rsidRPr="008F598B">
        <w:rPr>
          <w:rStyle w:val="libBold2Char"/>
          <w:rtl/>
        </w:rPr>
        <w:t xml:space="preserve"> صه : </w:t>
      </w:r>
      <w:r w:rsidRPr="00C84E16">
        <w:rPr>
          <w:rtl/>
        </w:rPr>
        <w:t xml:space="preserve">ابن </w:t>
      </w:r>
      <w:r w:rsidRPr="00A65465">
        <w:rPr>
          <w:rStyle w:val="libFootnotenumChar"/>
          <w:rtl/>
        </w:rPr>
        <w:t>(6)</w:t>
      </w:r>
      <w:r w:rsidRPr="00C84E16">
        <w:rPr>
          <w:rtl/>
        </w:rPr>
        <w:t xml:space="preserve"> حكيم بن سعد. إلى آخره </w:t>
      </w:r>
      <w:r w:rsidRPr="00A65465">
        <w:rPr>
          <w:rStyle w:val="libFootnotenumChar"/>
          <w:rtl/>
        </w:rPr>
        <w:t>(7)</w:t>
      </w:r>
      <w:r>
        <w:rPr>
          <w:rtl/>
        </w:rPr>
        <w:t>.</w:t>
      </w:r>
    </w:p>
    <w:p w:rsidR="000F5FF3" w:rsidRPr="00C84E16" w:rsidRDefault="000F5FF3" w:rsidP="000F5FF3">
      <w:pPr>
        <w:pStyle w:val="Heading2"/>
        <w:rPr>
          <w:rtl/>
          <w:lang w:bidi="fa-IR"/>
        </w:rPr>
      </w:pPr>
      <w:bookmarkStart w:id="1346" w:name="_Toc355070810"/>
      <w:bookmarkStart w:id="1347" w:name="_Toc450987690"/>
      <w:r w:rsidRPr="00C84E16">
        <w:rPr>
          <w:rtl/>
          <w:lang w:bidi="fa-IR"/>
        </w:rPr>
        <w:t>3872</w:t>
      </w:r>
      <w:r>
        <w:rPr>
          <w:rtl/>
          <w:lang w:bidi="fa-IR"/>
        </w:rPr>
        <w:t xml:space="preserve"> ـ</w:t>
      </w:r>
      <w:r w:rsidRPr="00C84E16">
        <w:rPr>
          <w:rtl/>
          <w:lang w:bidi="fa-IR"/>
        </w:rPr>
        <w:t xml:space="preserve"> أبو يحيى الحنّاط :</w:t>
      </w:r>
      <w:bookmarkEnd w:id="1346"/>
      <w:bookmarkEnd w:id="1347"/>
      <w:r w:rsidRPr="00C84E16">
        <w:rPr>
          <w:rtl/>
          <w:lang w:bidi="fa-IR"/>
        </w:rPr>
        <w:t xml:space="preserve"> </w:t>
      </w:r>
    </w:p>
    <w:p w:rsidR="000F5FF3" w:rsidRPr="00C84E16" w:rsidRDefault="000F5FF3" w:rsidP="000604F3">
      <w:pPr>
        <w:pStyle w:val="libNormal"/>
        <w:rPr>
          <w:rtl/>
        </w:rPr>
      </w:pPr>
      <w:r w:rsidRPr="00C84E16">
        <w:rPr>
          <w:rtl/>
        </w:rPr>
        <w:t>عنه الحسن بن محمّد بن سماعة بكتابه ،</w:t>
      </w:r>
      <w:r>
        <w:rPr>
          <w:rtl/>
        </w:rPr>
        <w:t xml:space="preserve"> </w:t>
      </w:r>
      <w:r w:rsidRPr="008F598B">
        <w:rPr>
          <w:rStyle w:val="libBold2Char"/>
          <w:rtl/>
        </w:rPr>
        <w:t>جش</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ست : </w:t>
      </w:r>
      <w:r w:rsidRPr="00C84E16">
        <w:rPr>
          <w:rtl/>
        </w:rPr>
        <w:t xml:space="preserve">أبو يحيى بن سفيان الحنّاط ، له كتاب ، رويناه عن جماعة ، عن أبي المفضّل ، عن ابن بطّة ، عن أحمد بن محمّد بن عيسى ، عن ابن أبي عمير ، عن الحسن بن محبوب ، عنه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33 / 100.</w:t>
      </w:r>
    </w:p>
    <w:p w:rsidR="000F5FF3" w:rsidRPr="00C84E16" w:rsidRDefault="000F5FF3" w:rsidP="00A65465">
      <w:pPr>
        <w:pStyle w:val="libFootnote0"/>
        <w:rPr>
          <w:rtl/>
          <w:lang w:bidi="fa-IR"/>
        </w:rPr>
      </w:pPr>
      <w:r w:rsidRPr="00C84E16">
        <w:rPr>
          <w:rtl/>
        </w:rPr>
        <w:t>(2) رجال الكشّي : 532 / 1016 ، وفيه بدل يده : يديه.</w:t>
      </w:r>
    </w:p>
    <w:p w:rsidR="000F5FF3" w:rsidRPr="00C84E16" w:rsidRDefault="000F5FF3" w:rsidP="00A65465">
      <w:pPr>
        <w:pStyle w:val="libFootnote0"/>
        <w:rPr>
          <w:rtl/>
          <w:lang w:bidi="fa-IR"/>
        </w:rPr>
      </w:pPr>
      <w:r w:rsidRPr="00C84E16">
        <w:rPr>
          <w:rtl/>
        </w:rPr>
        <w:t>(3) حاوي الأقوال : 373 / 2232.</w:t>
      </w:r>
    </w:p>
    <w:p w:rsidR="000F5FF3" w:rsidRPr="00C84E16" w:rsidRDefault="000F5FF3" w:rsidP="00A65465">
      <w:pPr>
        <w:pStyle w:val="libFootnote0"/>
        <w:rPr>
          <w:rtl/>
          <w:lang w:bidi="fa-IR"/>
        </w:rPr>
      </w:pPr>
      <w:r w:rsidRPr="00C84E16">
        <w:rPr>
          <w:rtl/>
        </w:rPr>
        <w:t>(4) الوجيزة : 149 / 86.</w:t>
      </w:r>
    </w:p>
    <w:p w:rsidR="000F5FF3" w:rsidRPr="00C84E16" w:rsidRDefault="000F5FF3" w:rsidP="00A65465">
      <w:pPr>
        <w:pStyle w:val="libFootnote0"/>
        <w:rPr>
          <w:rtl/>
          <w:lang w:bidi="fa-IR"/>
        </w:rPr>
      </w:pPr>
      <w:r w:rsidRPr="00C84E16">
        <w:rPr>
          <w:rtl/>
        </w:rPr>
        <w:t>(5) رجال البرقي : 4 ، وفيه : حكيم بن سعيد.</w:t>
      </w:r>
    </w:p>
    <w:p w:rsidR="000F5FF3" w:rsidRPr="00C84E16" w:rsidRDefault="000F5FF3" w:rsidP="00A65465">
      <w:pPr>
        <w:pStyle w:val="libFootnote0"/>
        <w:rPr>
          <w:rtl/>
          <w:lang w:bidi="fa-IR"/>
        </w:rPr>
      </w:pPr>
      <w:r w:rsidRPr="00C84E16">
        <w:rPr>
          <w:rtl/>
        </w:rPr>
        <w:t>(6) كذا في النسخ ، ولم ترد في المصدر والظاهر زيادتها.</w:t>
      </w:r>
    </w:p>
    <w:p w:rsidR="000F5FF3" w:rsidRPr="00C84E16" w:rsidRDefault="000F5FF3" w:rsidP="00A65465">
      <w:pPr>
        <w:pStyle w:val="libFootnote0"/>
        <w:rPr>
          <w:rtl/>
          <w:lang w:bidi="fa-IR"/>
        </w:rPr>
      </w:pPr>
      <w:r w:rsidRPr="00C84E16">
        <w:rPr>
          <w:rtl/>
        </w:rPr>
        <w:t>(7) الخلاصة : 192 ، وفيها : سعيد.</w:t>
      </w:r>
    </w:p>
    <w:p w:rsidR="000F5FF3" w:rsidRPr="00C84E16" w:rsidRDefault="000F5FF3" w:rsidP="00A65465">
      <w:pPr>
        <w:pStyle w:val="libFootnote0"/>
        <w:rPr>
          <w:rtl/>
          <w:lang w:bidi="fa-IR"/>
        </w:rPr>
      </w:pPr>
      <w:r w:rsidRPr="00C84E16">
        <w:rPr>
          <w:rtl/>
        </w:rPr>
        <w:t>(8) رجال النجاشي : 456 / 1236.</w:t>
      </w:r>
    </w:p>
    <w:p w:rsidR="000F5FF3" w:rsidRPr="00C84E16" w:rsidRDefault="000F5FF3" w:rsidP="00A65465">
      <w:pPr>
        <w:pStyle w:val="libFootnote0"/>
        <w:rPr>
          <w:rtl/>
          <w:lang w:bidi="fa-IR"/>
        </w:rPr>
      </w:pPr>
      <w:r w:rsidRPr="00C84E16">
        <w:rPr>
          <w:rtl/>
        </w:rPr>
        <w:t>(9) الفهرست : 189 / 864.</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ظاهر</w:t>
      </w:r>
      <w:r w:rsidRPr="008F598B">
        <w:rPr>
          <w:rStyle w:val="libBold2Char"/>
          <w:rtl/>
        </w:rPr>
        <w:t xml:space="preserve"> جش</w:t>
      </w:r>
      <w:r w:rsidRPr="00C84E16">
        <w:rPr>
          <w:rtl/>
        </w:rPr>
        <w:t xml:space="preserve"> و</w:t>
      </w:r>
      <w:r w:rsidRPr="008F598B">
        <w:rPr>
          <w:rStyle w:val="libBold2Char"/>
          <w:rtl/>
        </w:rPr>
        <w:t xml:space="preserve">ست : </w:t>
      </w:r>
      <w:r w:rsidRPr="00C84E16">
        <w:rPr>
          <w:rtl/>
        </w:rPr>
        <w:t>كما مرّ غير مرّة كونه من الإماميّة ، ورواية الحسن بن محبوب عنه تشير إلى الجلالة ، مضافاً إلى رواية جماعة كتابه.</w:t>
      </w:r>
    </w:p>
    <w:p w:rsidR="000F5FF3" w:rsidRPr="00C84E16" w:rsidRDefault="000F5FF3" w:rsidP="000F5FF3">
      <w:pPr>
        <w:pStyle w:val="Heading2"/>
        <w:rPr>
          <w:rtl/>
          <w:lang w:bidi="fa-IR"/>
        </w:rPr>
      </w:pPr>
      <w:bookmarkStart w:id="1348" w:name="_Toc355070811"/>
      <w:bookmarkStart w:id="1349" w:name="_Toc450987691"/>
      <w:r w:rsidRPr="00C84E16">
        <w:rPr>
          <w:rtl/>
          <w:lang w:bidi="fa-IR"/>
        </w:rPr>
        <w:t>3873</w:t>
      </w:r>
      <w:r>
        <w:rPr>
          <w:rtl/>
          <w:lang w:bidi="fa-IR"/>
        </w:rPr>
        <w:t xml:space="preserve"> ـ</w:t>
      </w:r>
      <w:r w:rsidRPr="00C84E16">
        <w:rPr>
          <w:rtl/>
          <w:lang w:bidi="fa-IR"/>
        </w:rPr>
        <w:t xml:space="preserve"> أبو يحيى الصنعاني :</w:t>
      </w:r>
      <w:bookmarkEnd w:id="1348"/>
      <w:bookmarkEnd w:id="1349"/>
      <w:r w:rsidRPr="00C84E16">
        <w:rPr>
          <w:rtl/>
          <w:lang w:bidi="fa-IR"/>
        </w:rPr>
        <w:t xml:space="preserve"> </w:t>
      </w:r>
    </w:p>
    <w:p w:rsidR="000F5FF3" w:rsidRPr="00C84E16" w:rsidRDefault="000F5FF3" w:rsidP="000604F3">
      <w:pPr>
        <w:pStyle w:val="libNormal"/>
        <w:rPr>
          <w:rtl/>
        </w:rPr>
      </w:pPr>
      <w:r w:rsidRPr="00C84E16">
        <w:rPr>
          <w:rtl/>
        </w:rPr>
        <w:t xml:space="preserve">الّذي روى حديث ألف إنّا أنْزَلنَاهُ ليلة القدر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في الكافي في باب أنّ الأئمّة يزدادون ليلة الجمعة : عنه عن الصادق </w:t>
      </w:r>
      <w:r w:rsidR="009A2F07" w:rsidRPr="009A2F07">
        <w:rPr>
          <w:rStyle w:val="libAlaemChar"/>
          <w:rtl/>
        </w:rPr>
        <w:t>عليه‌السلام</w:t>
      </w:r>
      <w:r w:rsidRPr="00C84E16">
        <w:rPr>
          <w:rtl/>
        </w:rPr>
        <w:t xml:space="preserve"> : يا أبا يحيى إنّ لنا في ليالي الجمعة لشأناً من الشأن ، قلت : جعلت فداك وما ذاك الشأن</w:t>
      </w:r>
      <w:r>
        <w:rPr>
          <w:rtl/>
        </w:rPr>
        <w:t>؟</w:t>
      </w:r>
      <w:r w:rsidRPr="00C84E16">
        <w:rPr>
          <w:rtl/>
        </w:rPr>
        <w:t xml:space="preserve"> قال : يؤذن لأرواح الأنبياء والأوصياء </w:t>
      </w:r>
      <w:r w:rsidRPr="00A65465">
        <w:rPr>
          <w:rStyle w:val="libFootnotenumChar"/>
          <w:rtl/>
        </w:rPr>
        <w:t>(2)</w:t>
      </w:r>
      <w:r w:rsidRPr="00C84E16">
        <w:rPr>
          <w:rtl/>
        </w:rPr>
        <w:t xml:space="preserve"> وروح الوصي الّذي بين ظهرانيكم يعرج بها إلى السماء حتّى توافي عرش ربّها. الحديث </w:t>
      </w:r>
      <w:r w:rsidRPr="00A65465">
        <w:rPr>
          <w:rStyle w:val="libFootnotenumChar"/>
          <w:rtl/>
        </w:rPr>
        <w:t>(3)</w:t>
      </w:r>
      <w:r>
        <w:rPr>
          <w:rtl/>
        </w:rPr>
        <w:t>.</w:t>
      </w:r>
      <w:r w:rsidRPr="00C84E16">
        <w:rPr>
          <w:rtl/>
        </w:rPr>
        <w:t xml:space="preserve"> وروى في الكافي عنه النصّ على الجواد </w:t>
      </w:r>
      <w:r w:rsidR="009A2F07" w:rsidRPr="009A2F07">
        <w:rPr>
          <w:rStyle w:val="libAlaemChar"/>
          <w:rtl/>
        </w:rPr>
        <w:t>عليه‌السلام</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وفي كشف الغمّة عن الطبرسي وكذا المفيد </w:t>
      </w:r>
      <w:r w:rsidR="009A2F07" w:rsidRPr="009A2F07">
        <w:rPr>
          <w:rStyle w:val="libAlaemChar"/>
          <w:rtl/>
        </w:rPr>
        <w:t>رحمه‌الله</w:t>
      </w:r>
      <w:r w:rsidRPr="00C84E16">
        <w:rPr>
          <w:rtl/>
        </w:rPr>
        <w:t xml:space="preserve"> عدّه من الثقات من أصحابه </w:t>
      </w:r>
      <w:r w:rsidR="009A2F07" w:rsidRPr="009A2F07">
        <w:rPr>
          <w:rStyle w:val="libAlaemChar"/>
          <w:rtl/>
        </w:rPr>
        <w:t>عليه‌السلام</w:t>
      </w:r>
      <w:r w:rsidRPr="00C84E16">
        <w:rPr>
          <w:rtl/>
        </w:rPr>
        <w:t xml:space="preserve"> الراوين النصّ على إمامته </w:t>
      </w:r>
      <w:r w:rsidR="009A2F07" w:rsidRPr="009A2F07">
        <w:rPr>
          <w:rStyle w:val="libAlaemChar"/>
          <w:rtl/>
        </w:rPr>
        <w:t>عليه‌السلام</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هذا ، والظاهر أنّه عمر بن توبة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هو كذلك ، ونصّ عليه في المجمع </w:t>
      </w:r>
      <w:r w:rsidRPr="00A65465">
        <w:rPr>
          <w:rStyle w:val="libFootnotenumChar"/>
          <w:rtl/>
        </w:rPr>
        <w:t>(8)</w:t>
      </w:r>
      <w:r w:rsidRPr="00C84E16">
        <w:rPr>
          <w:rtl/>
        </w:rPr>
        <w:t xml:space="preserve"> ؛ هذا ولم أر توثيقه في إرشاد المفيد </w:t>
      </w:r>
      <w:r w:rsidR="009A2F07" w:rsidRPr="009A2F07">
        <w:rPr>
          <w:rStyle w:val="libAlaemChar"/>
          <w:rtl/>
        </w:rPr>
        <w:t>رحمه‌الله</w:t>
      </w:r>
      <w:r w:rsidRPr="00C84E16">
        <w:rPr>
          <w:rtl/>
        </w:rPr>
        <w:t xml:space="preserve"> ، والّذي فيه رواية النصّ عنه لا غير ، وكذا نقل عن‌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في التعليقة : الذي روى حديث ألف إنّا أنزلناه ليلة ثلاث وعشرين عن الصادق </w:t>
      </w:r>
      <w:r w:rsidR="009A2F07" w:rsidRPr="009A2F07">
        <w:rPr>
          <w:rStyle w:val="libAlaemChar"/>
          <w:rtl/>
        </w:rPr>
        <w:t>عليه‌السلام</w:t>
      </w:r>
      <w:r w:rsidRPr="00C84E16">
        <w:rPr>
          <w:rtl/>
        </w:rPr>
        <w:t xml:space="preserve"> ، راجع مصباح المتهجد : 577.</w:t>
      </w:r>
    </w:p>
    <w:p w:rsidR="000F5FF3" w:rsidRPr="00C84E16" w:rsidRDefault="000F5FF3" w:rsidP="00A65465">
      <w:pPr>
        <w:pStyle w:val="libFootnote0"/>
        <w:rPr>
          <w:rtl/>
          <w:lang w:bidi="fa-IR"/>
        </w:rPr>
      </w:pPr>
      <w:r w:rsidRPr="00C84E16">
        <w:rPr>
          <w:rtl/>
        </w:rPr>
        <w:t>(2) في المصدر : يؤذن الأرواح الأنبياء الموتى وأرواح الأوصياء الموتى.</w:t>
      </w:r>
    </w:p>
    <w:p w:rsidR="000F5FF3" w:rsidRPr="00C84E16" w:rsidRDefault="000F5FF3" w:rsidP="00A65465">
      <w:pPr>
        <w:pStyle w:val="libFootnote0"/>
        <w:rPr>
          <w:rtl/>
          <w:lang w:bidi="fa-IR"/>
        </w:rPr>
      </w:pPr>
      <w:r w:rsidRPr="00C84E16">
        <w:rPr>
          <w:rtl/>
        </w:rPr>
        <w:t>(3) الكافي 1 : 197 / 1.</w:t>
      </w:r>
    </w:p>
    <w:p w:rsidR="000F5FF3" w:rsidRPr="00C84E16" w:rsidRDefault="000F5FF3" w:rsidP="00A65465">
      <w:pPr>
        <w:pStyle w:val="libFootnote0"/>
        <w:rPr>
          <w:rtl/>
          <w:lang w:bidi="fa-IR"/>
        </w:rPr>
      </w:pPr>
      <w:r w:rsidRPr="00C84E16">
        <w:rPr>
          <w:rtl/>
        </w:rPr>
        <w:t>(4) الكافي 1 : 258 / 9.</w:t>
      </w:r>
    </w:p>
    <w:p w:rsidR="000F5FF3" w:rsidRPr="00C84E16" w:rsidRDefault="000F5FF3" w:rsidP="00A65465">
      <w:pPr>
        <w:pStyle w:val="libFootnote0"/>
        <w:rPr>
          <w:rtl/>
          <w:lang w:bidi="fa-IR"/>
        </w:rPr>
      </w:pPr>
      <w:r w:rsidRPr="00C84E16">
        <w:rPr>
          <w:rtl/>
        </w:rPr>
        <w:t>(5) الإرشاد : 2 / 275 وكشف الغمّة : 2 / 351 ولم يرد فيهما التوثيق ؛ وإعلام الورى : 388.</w:t>
      </w:r>
    </w:p>
    <w:p w:rsidR="000F5FF3" w:rsidRPr="00C84E16" w:rsidRDefault="000F5FF3" w:rsidP="00A65465">
      <w:pPr>
        <w:pStyle w:val="libFootnote0"/>
        <w:rPr>
          <w:rtl/>
          <w:lang w:bidi="fa-IR"/>
        </w:rPr>
      </w:pPr>
      <w:r w:rsidRPr="00C84E16">
        <w:rPr>
          <w:rtl/>
        </w:rPr>
        <w:t>(6) رجال النجاشي : 284 / 753 والخلاصة : 241 / 8 ورجال ابن داود : 263 / 363.</w:t>
      </w:r>
    </w:p>
    <w:p w:rsidR="000F5FF3" w:rsidRPr="00C84E16" w:rsidRDefault="000F5FF3" w:rsidP="00A65465">
      <w:pPr>
        <w:pStyle w:val="libFootnote0"/>
        <w:rPr>
          <w:rtl/>
          <w:lang w:bidi="fa-IR"/>
        </w:rPr>
      </w:pPr>
      <w:r w:rsidRPr="00C84E16">
        <w:rPr>
          <w:rtl/>
        </w:rPr>
        <w:t>(7) تعليقة الوحيد البهبهاني : 400. و: تعق ، لم ترد في نسخة « م »</w:t>
      </w:r>
      <w:r>
        <w:rPr>
          <w:rtl/>
        </w:rPr>
        <w:t>.</w:t>
      </w:r>
    </w:p>
    <w:p w:rsidR="000F5FF3" w:rsidRPr="00C84E16" w:rsidRDefault="000F5FF3" w:rsidP="00A65465">
      <w:pPr>
        <w:pStyle w:val="libFootnote0"/>
        <w:rPr>
          <w:rtl/>
          <w:lang w:bidi="fa-IR"/>
        </w:rPr>
      </w:pPr>
      <w:r w:rsidRPr="00C84E16">
        <w:rPr>
          <w:rtl/>
        </w:rPr>
        <w:t>(8) مجمع الرجال : 7 / 110.</w:t>
      </w:r>
    </w:p>
    <w:p w:rsidR="000F5FF3" w:rsidRPr="00C84E16" w:rsidRDefault="000F5FF3" w:rsidP="000604F3">
      <w:pPr>
        <w:pStyle w:val="libNormal0"/>
        <w:rPr>
          <w:rtl/>
        </w:rPr>
      </w:pPr>
      <w:r>
        <w:rPr>
          <w:rtl/>
        </w:rPr>
        <w:br w:type="page"/>
      </w:r>
      <w:r w:rsidRPr="00C84E16">
        <w:rPr>
          <w:rtl/>
        </w:rPr>
        <w:lastRenderedPageBreak/>
        <w:t xml:space="preserve">الإرشاد مولانا عناية الله في حاشية المجمع </w:t>
      </w:r>
      <w:r w:rsidRPr="00A65465">
        <w:rPr>
          <w:rStyle w:val="libFootnotenumChar"/>
          <w:rtl/>
        </w:rPr>
        <w:t>(1)</w:t>
      </w:r>
      <w:r>
        <w:rPr>
          <w:rtl/>
        </w:rPr>
        <w:t>.</w:t>
      </w:r>
    </w:p>
    <w:p w:rsidR="000F5FF3" w:rsidRPr="00C84E16" w:rsidRDefault="000F5FF3" w:rsidP="000F5FF3">
      <w:pPr>
        <w:pStyle w:val="Heading2"/>
        <w:rPr>
          <w:rtl/>
          <w:lang w:bidi="fa-IR"/>
        </w:rPr>
      </w:pPr>
      <w:bookmarkStart w:id="1350" w:name="_Toc355070812"/>
      <w:bookmarkStart w:id="1351" w:name="_Toc450987692"/>
      <w:r w:rsidRPr="00C84E16">
        <w:rPr>
          <w:rtl/>
          <w:lang w:bidi="fa-IR"/>
        </w:rPr>
        <w:t>3874</w:t>
      </w:r>
      <w:r>
        <w:rPr>
          <w:rtl/>
          <w:lang w:bidi="fa-IR"/>
        </w:rPr>
        <w:t xml:space="preserve"> ـ</w:t>
      </w:r>
      <w:r w:rsidRPr="00C84E16">
        <w:rPr>
          <w:rtl/>
          <w:lang w:bidi="fa-IR"/>
        </w:rPr>
        <w:t xml:space="preserve"> أبو يحيى المكفوف :</w:t>
      </w:r>
      <w:bookmarkEnd w:id="1350"/>
      <w:bookmarkEnd w:id="1351"/>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حميد ، عن عمر بن طرخان ، عنه ،</w:t>
      </w:r>
      <w:r>
        <w:rPr>
          <w:rtl/>
        </w:rPr>
        <w:t xml:space="preserve"> </w:t>
      </w:r>
      <w:r w:rsidRPr="008F598B">
        <w:rPr>
          <w:rStyle w:val="libBold2Char"/>
          <w:rtl/>
        </w:rPr>
        <w:t xml:space="preserve">ست :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ظم : </w:t>
      </w:r>
      <w:r w:rsidRPr="00C84E16">
        <w:rPr>
          <w:rtl/>
        </w:rPr>
        <w:t xml:space="preserve">روى عن أبي عبد الله </w:t>
      </w:r>
      <w:r w:rsidR="009A2F07" w:rsidRPr="009A2F07">
        <w:rPr>
          <w:rStyle w:val="libAlaemChar"/>
          <w:rtl/>
        </w:rPr>
        <w:t>عليه‌السلام</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جش : </w:t>
      </w:r>
      <w:r w:rsidRPr="00C84E16">
        <w:rPr>
          <w:rtl/>
        </w:rPr>
        <w:t xml:space="preserve">عنه عمر بن طرخان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مضى في عمر هذا ما يومئ إلى معروفيته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لم نذكر عمر والّذي فيه عن</w:t>
      </w:r>
      <w:r w:rsidRPr="008F598B">
        <w:rPr>
          <w:rStyle w:val="libBold2Char"/>
          <w:rtl/>
        </w:rPr>
        <w:t xml:space="preserve"> لم : </w:t>
      </w:r>
      <w:r w:rsidRPr="00C84E16">
        <w:rPr>
          <w:rtl/>
        </w:rPr>
        <w:t xml:space="preserve">روى عنه حميد كتاب أبي يحيى المكفوف </w:t>
      </w:r>
      <w:r w:rsidRPr="00A65465">
        <w:rPr>
          <w:rStyle w:val="libFootnotenumChar"/>
          <w:rtl/>
        </w:rPr>
        <w:t>(6)</w:t>
      </w:r>
      <w:r>
        <w:rPr>
          <w:rtl/>
        </w:rPr>
        <w:t>.</w:t>
      </w:r>
    </w:p>
    <w:p w:rsidR="000F5FF3" w:rsidRPr="00C84E16" w:rsidRDefault="000F5FF3" w:rsidP="000604F3">
      <w:pPr>
        <w:pStyle w:val="libNormal"/>
        <w:rPr>
          <w:rtl/>
        </w:rPr>
      </w:pPr>
      <w:r w:rsidRPr="00C84E16">
        <w:rPr>
          <w:rtl/>
        </w:rPr>
        <w:t>هذا ، وظاهر</w:t>
      </w:r>
      <w:r w:rsidRPr="008F598B">
        <w:rPr>
          <w:rStyle w:val="libBold2Char"/>
          <w:rtl/>
        </w:rPr>
        <w:t xml:space="preserve"> ست : وجش</w:t>
      </w:r>
      <w:r w:rsidRPr="00C84E16">
        <w:rPr>
          <w:rtl/>
        </w:rPr>
        <w:t xml:space="preserve"> كونه إماميّاً ، ورواية جماعة كتابه تشير إلى الاعتماد.</w:t>
      </w:r>
    </w:p>
    <w:p w:rsidR="000F5FF3" w:rsidRPr="00C84E16" w:rsidRDefault="000F5FF3" w:rsidP="000F5FF3">
      <w:pPr>
        <w:pStyle w:val="Heading2"/>
        <w:rPr>
          <w:rtl/>
          <w:lang w:bidi="fa-IR"/>
        </w:rPr>
      </w:pPr>
      <w:bookmarkStart w:id="1352" w:name="_Toc355070813"/>
      <w:bookmarkStart w:id="1353" w:name="_Toc450987693"/>
      <w:r w:rsidRPr="00C84E16">
        <w:rPr>
          <w:rtl/>
          <w:lang w:bidi="fa-IR"/>
        </w:rPr>
        <w:t>3875</w:t>
      </w:r>
      <w:r>
        <w:rPr>
          <w:rtl/>
          <w:lang w:bidi="fa-IR"/>
        </w:rPr>
        <w:t xml:space="preserve"> ـ</w:t>
      </w:r>
      <w:r w:rsidRPr="00C84E16">
        <w:rPr>
          <w:rtl/>
          <w:lang w:bidi="fa-IR"/>
        </w:rPr>
        <w:t xml:space="preserve"> أبو يحيى الموصلي :</w:t>
      </w:r>
      <w:bookmarkEnd w:id="1352"/>
      <w:bookmarkEnd w:id="1353"/>
      <w:r w:rsidRPr="00C84E16">
        <w:rPr>
          <w:rtl/>
          <w:lang w:bidi="fa-IR"/>
        </w:rPr>
        <w:t xml:space="preserve"> </w:t>
      </w:r>
    </w:p>
    <w:p w:rsidR="000F5FF3" w:rsidRPr="00C84E16" w:rsidRDefault="000F5FF3" w:rsidP="000604F3">
      <w:pPr>
        <w:pStyle w:val="libNormal"/>
        <w:rPr>
          <w:rtl/>
        </w:rPr>
      </w:pPr>
      <w:r w:rsidRPr="008F598B">
        <w:rPr>
          <w:rStyle w:val="libBold2Char"/>
          <w:rtl/>
        </w:rPr>
        <w:t>ضا</w:t>
      </w:r>
      <w:r w:rsidRPr="00C84E16">
        <w:rPr>
          <w:rtl/>
        </w:rPr>
        <w:t xml:space="preserve"> </w:t>
      </w:r>
      <w:r w:rsidRPr="00A65465">
        <w:rPr>
          <w:rStyle w:val="libFootnotenumChar"/>
          <w:rtl/>
        </w:rPr>
        <w:t>(7)</w:t>
      </w:r>
      <w:r>
        <w:rPr>
          <w:rtl/>
        </w:rPr>
        <w:t>.</w:t>
      </w:r>
      <w:r w:rsidRPr="00C84E16">
        <w:rPr>
          <w:rtl/>
        </w:rPr>
        <w:t xml:space="preserve"> وفي</w:t>
      </w:r>
      <w:r w:rsidRPr="008F598B">
        <w:rPr>
          <w:rStyle w:val="libBold2Char"/>
          <w:rtl/>
        </w:rPr>
        <w:t xml:space="preserve"> كش : </w:t>
      </w:r>
      <w:r w:rsidRPr="00C84E16">
        <w:rPr>
          <w:rtl/>
        </w:rPr>
        <w:t xml:space="preserve">قال حمدويه عن العبيدي عن يونس قال : أبو يحيى الموصلي ولقبه كوكب الدم كان شيخاً من الأخيار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اسمه زكريّا </w:t>
      </w:r>
      <w:r w:rsidRPr="00A65465">
        <w:rPr>
          <w:rStyle w:val="libFootnotenumChar"/>
          <w:rtl/>
        </w:rPr>
        <w:t>(9)</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الرجال : 4 / 256 هامش رقم (4)</w:t>
      </w:r>
      <w:r>
        <w:rPr>
          <w:rtl/>
        </w:rPr>
        <w:t>.</w:t>
      </w:r>
    </w:p>
    <w:p w:rsidR="000F5FF3" w:rsidRPr="00C84E16" w:rsidRDefault="000F5FF3" w:rsidP="00A65465">
      <w:pPr>
        <w:pStyle w:val="libFootnote0"/>
        <w:rPr>
          <w:rtl/>
          <w:lang w:bidi="fa-IR"/>
        </w:rPr>
      </w:pPr>
      <w:r w:rsidRPr="00C84E16">
        <w:rPr>
          <w:rtl/>
        </w:rPr>
        <w:t>(2) الفهرست : 185 / 829.</w:t>
      </w:r>
    </w:p>
    <w:p w:rsidR="000F5FF3" w:rsidRPr="00C84E16" w:rsidRDefault="000F5FF3" w:rsidP="00A65465">
      <w:pPr>
        <w:pStyle w:val="libFootnote0"/>
        <w:rPr>
          <w:rtl/>
          <w:lang w:bidi="fa-IR"/>
        </w:rPr>
      </w:pPr>
      <w:r w:rsidRPr="00C84E16">
        <w:rPr>
          <w:rtl/>
        </w:rPr>
        <w:t>(3) رجال الشيخ : 365 / 1.</w:t>
      </w:r>
    </w:p>
    <w:p w:rsidR="000F5FF3" w:rsidRPr="00C84E16" w:rsidRDefault="000F5FF3" w:rsidP="00A65465">
      <w:pPr>
        <w:pStyle w:val="libFootnote0"/>
        <w:rPr>
          <w:rtl/>
          <w:lang w:bidi="fa-IR"/>
        </w:rPr>
      </w:pPr>
      <w:r w:rsidRPr="00C84E16">
        <w:rPr>
          <w:rtl/>
        </w:rPr>
        <w:t>(4) رجال النجاشي : 455 / 1235.</w:t>
      </w:r>
    </w:p>
    <w:p w:rsidR="000F5FF3" w:rsidRPr="00C84E16" w:rsidRDefault="000F5FF3" w:rsidP="00A65465">
      <w:pPr>
        <w:pStyle w:val="libFootnote0"/>
        <w:rPr>
          <w:rtl/>
          <w:lang w:bidi="fa-IR"/>
        </w:rPr>
      </w:pPr>
      <w:r w:rsidRPr="00C84E16">
        <w:rPr>
          <w:rtl/>
        </w:rPr>
        <w:t>(5) تعليقة الوحيد البهبهاني : 401.</w:t>
      </w:r>
    </w:p>
    <w:p w:rsidR="000F5FF3" w:rsidRPr="00C84E16" w:rsidRDefault="000F5FF3" w:rsidP="00A65465">
      <w:pPr>
        <w:pStyle w:val="libFootnote0"/>
        <w:rPr>
          <w:rtl/>
          <w:lang w:bidi="fa-IR"/>
        </w:rPr>
      </w:pPr>
      <w:r w:rsidRPr="00C84E16">
        <w:rPr>
          <w:rtl/>
        </w:rPr>
        <w:t>(6) رجال الشيخ : 479 / 18.</w:t>
      </w:r>
    </w:p>
    <w:p w:rsidR="000F5FF3" w:rsidRPr="00C84E16" w:rsidRDefault="000F5FF3" w:rsidP="00A65465">
      <w:pPr>
        <w:pStyle w:val="libFootnote0"/>
        <w:rPr>
          <w:rtl/>
          <w:lang w:bidi="fa-IR"/>
        </w:rPr>
      </w:pPr>
      <w:r w:rsidRPr="00C84E16">
        <w:rPr>
          <w:rtl/>
        </w:rPr>
        <w:t>(7) رجال الشيخ : 396 / 12.</w:t>
      </w:r>
    </w:p>
    <w:p w:rsidR="000F5FF3" w:rsidRPr="00C84E16" w:rsidRDefault="000F5FF3" w:rsidP="00A65465">
      <w:pPr>
        <w:pStyle w:val="libFootnote0"/>
        <w:rPr>
          <w:rtl/>
          <w:lang w:bidi="fa-IR"/>
        </w:rPr>
      </w:pPr>
      <w:r w:rsidRPr="00C84E16">
        <w:rPr>
          <w:rtl/>
        </w:rPr>
        <w:t>(8) رجال الكشّي : 606 / 1127.</w:t>
      </w:r>
    </w:p>
    <w:p w:rsidR="000F5FF3" w:rsidRPr="00C84E16" w:rsidRDefault="000F5FF3" w:rsidP="00A65465">
      <w:pPr>
        <w:pStyle w:val="libFootnote0"/>
        <w:rPr>
          <w:rtl/>
          <w:lang w:bidi="fa-IR"/>
        </w:rPr>
      </w:pPr>
      <w:r w:rsidRPr="00C84E16">
        <w:rPr>
          <w:rtl/>
        </w:rPr>
        <w:t>(9) رجال الشيخ : 200 / 75 والخلاصة : 75 / 5 ورجال ابن داود : 98 / 642.</w:t>
      </w:r>
    </w:p>
    <w:p w:rsidR="000F5FF3" w:rsidRPr="00C84E16" w:rsidRDefault="000F5FF3" w:rsidP="00A65465">
      <w:pPr>
        <w:pStyle w:val="libFootnote0"/>
        <w:rPr>
          <w:rtl/>
          <w:lang w:bidi="fa-IR"/>
        </w:rPr>
      </w:pPr>
      <w:r w:rsidRPr="00C84E16">
        <w:rPr>
          <w:rtl/>
        </w:rPr>
        <w:t>(10) تعليقة الوحيد البهبهاني : 401.</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وذكرنا بقيّة الكلام فيه هناك.</w:t>
      </w:r>
    </w:p>
    <w:p w:rsidR="000F5FF3" w:rsidRPr="00C84E16" w:rsidRDefault="000F5FF3" w:rsidP="000604F3">
      <w:pPr>
        <w:pStyle w:val="libNormal"/>
        <w:rPr>
          <w:rtl/>
        </w:rPr>
      </w:pPr>
      <w:r w:rsidRPr="00C84E16">
        <w:rPr>
          <w:rtl/>
        </w:rPr>
        <w:t xml:space="preserve">وفي الحاوي في قسم الحسان من الأسماء : قلت : الأرجح ثبوت المدح المعتد به لأبي يحيى كوكب الدم لما نقله العبيدي في كلام ابن يقطين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والتضعيف غير ثابت كما هو ظاهر. وأمّا كون المراد به زكريّا فيحتاج إلى التأمّل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 انتهى ، فتأمّل.</w:t>
      </w:r>
    </w:p>
    <w:p w:rsidR="000F5FF3" w:rsidRPr="00C84E16" w:rsidRDefault="000F5FF3" w:rsidP="000604F3">
      <w:pPr>
        <w:pStyle w:val="libNormal"/>
        <w:rPr>
          <w:rtl/>
        </w:rPr>
      </w:pPr>
      <w:r w:rsidRPr="00C84E16">
        <w:rPr>
          <w:rtl/>
        </w:rPr>
        <w:t xml:space="preserve">وفي الوجيزة : زكريّا أبو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يحيى كوكب الدّم ممدوح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فتدبّر.</w:t>
      </w:r>
    </w:p>
    <w:p w:rsidR="000F5FF3" w:rsidRPr="00C84E16" w:rsidRDefault="000F5FF3" w:rsidP="000F5FF3">
      <w:pPr>
        <w:pStyle w:val="Heading2"/>
        <w:rPr>
          <w:rtl/>
          <w:lang w:bidi="fa-IR"/>
        </w:rPr>
      </w:pPr>
      <w:bookmarkStart w:id="1354" w:name="_Toc355070814"/>
      <w:bookmarkStart w:id="1355" w:name="_Toc450987694"/>
      <w:r w:rsidRPr="00C84E16">
        <w:rPr>
          <w:rtl/>
          <w:lang w:bidi="fa-IR"/>
        </w:rPr>
        <w:t>3876</w:t>
      </w:r>
      <w:r>
        <w:rPr>
          <w:rtl/>
          <w:lang w:bidi="fa-IR"/>
        </w:rPr>
        <w:t xml:space="preserve"> ـ</w:t>
      </w:r>
      <w:r w:rsidRPr="00C84E16">
        <w:rPr>
          <w:rtl/>
          <w:lang w:bidi="fa-IR"/>
        </w:rPr>
        <w:t xml:space="preserve"> أبو يحيى الواسطي :</w:t>
      </w:r>
      <w:bookmarkEnd w:id="1354"/>
      <w:bookmarkEnd w:id="1355"/>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ابن بطّة ، عن أحمد بن أبي عبد الله ، عنه ،</w:t>
      </w:r>
      <w:r>
        <w:rPr>
          <w:rtl/>
        </w:rPr>
        <w:t xml:space="preserve"> </w:t>
      </w:r>
      <w:r w:rsidRPr="008F598B">
        <w:rPr>
          <w:rStyle w:val="libBold2Char"/>
          <w:rtl/>
        </w:rPr>
        <w:t xml:space="preserve">ست :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C84E16">
        <w:rPr>
          <w:rtl/>
        </w:rPr>
        <w:t>روى عنه محمّد بن أحمد بن يحيى ،</w:t>
      </w:r>
      <w:r>
        <w:rPr>
          <w:rtl/>
        </w:rPr>
        <w:t xml:space="preserve"> </w:t>
      </w:r>
      <w:r w:rsidRPr="008F598B">
        <w:rPr>
          <w:rStyle w:val="libBold2Char"/>
          <w:rtl/>
        </w:rPr>
        <w:t>لم</w:t>
      </w:r>
      <w:r w:rsidRPr="00C84E16">
        <w:rPr>
          <w:rtl/>
        </w:rPr>
        <w:t xml:space="preserve"> </w:t>
      </w:r>
      <w:r w:rsidRPr="00A65465">
        <w:rPr>
          <w:rStyle w:val="libFootnotenumChar"/>
          <w:rtl/>
        </w:rPr>
        <w:t>(</w:t>
      </w:r>
      <w:r w:rsidRPr="00A65465">
        <w:rPr>
          <w:rStyle w:val="libFootnotenumChar"/>
          <w:rFonts w:hint="cs"/>
          <w:rtl/>
        </w:rPr>
        <w:t>6</w:t>
      </w:r>
      <w:r w:rsidRPr="00A65465">
        <w:rPr>
          <w:rStyle w:val="libFootnotenumChar"/>
          <w:rtl/>
        </w:rPr>
        <w:t>)</w:t>
      </w:r>
      <w:r>
        <w:rPr>
          <w:rtl/>
        </w:rPr>
        <w:t>.</w:t>
      </w:r>
      <w:r w:rsidRPr="00C84E16">
        <w:rPr>
          <w:rtl/>
        </w:rPr>
        <w:t xml:space="preserve"> وفي موضع آخر : روى عنه أحمد بن أبي عبد الله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واعلم أنّه تقدّم سهيل بن زياد أبو يحيى الواسطي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الظاهر أنّه هو ، ومن القرائن رواية أحمد ؛ ولا ينافي عدّه هنا من</w:t>
      </w:r>
      <w:r w:rsidRPr="008F598B">
        <w:rPr>
          <w:rStyle w:val="libBold2Char"/>
          <w:rtl/>
        </w:rPr>
        <w:t xml:space="preserve"> لم</w:t>
      </w:r>
      <w:r w:rsidRPr="00C84E16">
        <w:rPr>
          <w:rtl/>
        </w:rPr>
        <w:t xml:space="preserve"> لما تقدّم من لقائه العسكري </w:t>
      </w:r>
      <w:r w:rsidR="009A2F07" w:rsidRPr="009A2F07">
        <w:rPr>
          <w:rStyle w:val="libAlaemChar"/>
          <w:rtl/>
        </w:rPr>
        <w:t>عليه‌السلام</w:t>
      </w:r>
      <w:r w:rsidRPr="00C84E16">
        <w:rPr>
          <w:rtl/>
        </w:rPr>
        <w:t xml:space="preserve">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إذ اللقاء لا يستلزم الرواية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عن رجال الكشّي : 606 / 1127 ، وفيه : قال العبيدي : أخبرني الحسن بن علي بن يقطين أنّه كان يعرفه أيّام أبيه له فضل ودين.</w:t>
      </w:r>
    </w:p>
    <w:p w:rsidR="000F5FF3" w:rsidRPr="00C84E16" w:rsidRDefault="000F5FF3" w:rsidP="00A65465">
      <w:pPr>
        <w:pStyle w:val="libFootnote0"/>
        <w:rPr>
          <w:rtl/>
          <w:lang w:bidi="fa-IR"/>
        </w:rPr>
      </w:pPr>
      <w:r w:rsidRPr="00C84E16">
        <w:rPr>
          <w:rtl/>
        </w:rPr>
        <w:t>(</w:t>
      </w:r>
      <w:r>
        <w:rPr>
          <w:rFonts w:hint="cs"/>
          <w:rtl/>
        </w:rPr>
        <w:t>2</w:t>
      </w:r>
      <w:r w:rsidRPr="00C84E16">
        <w:rPr>
          <w:rtl/>
        </w:rPr>
        <w:t>) حاوي الأقوال : 183 / 922.</w:t>
      </w:r>
    </w:p>
    <w:p w:rsidR="000F5FF3" w:rsidRPr="00C84E16" w:rsidRDefault="000F5FF3" w:rsidP="00A65465">
      <w:pPr>
        <w:pStyle w:val="libFootnote0"/>
        <w:rPr>
          <w:rtl/>
          <w:lang w:bidi="fa-IR"/>
        </w:rPr>
      </w:pPr>
      <w:r w:rsidRPr="00C84E16">
        <w:rPr>
          <w:rtl/>
        </w:rPr>
        <w:t>(</w:t>
      </w:r>
      <w:r>
        <w:rPr>
          <w:rFonts w:hint="cs"/>
          <w:rtl/>
        </w:rPr>
        <w:t>3</w:t>
      </w:r>
      <w:r w:rsidRPr="00C84E16">
        <w:rPr>
          <w:rtl/>
        </w:rPr>
        <w:t>) في نسخة « ش » : ابن.</w:t>
      </w:r>
    </w:p>
    <w:p w:rsidR="000F5FF3" w:rsidRPr="00C84E16" w:rsidRDefault="000F5FF3" w:rsidP="00A65465">
      <w:pPr>
        <w:pStyle w:val="libFootnote0"/>
        <w:rPr>
          <w:rtl/>
          <w:lang w:bidi="fa-IR"/>
        </w:rPr>
      </w:pPr>
      <w:r w:rsidRPr="00C84E16">
        <w:rPr>
          <w:rtl/>
        </w:rPr>
        <w:t>(</w:t>
      </w:r>
      <w:r>
        <w:rPr>
          <w:rFonts w:hint="cs"/>
          <w:rtl/>
        </w:rPr>
        <w:t>4</w:t>
      </w:r>
      <w:r w:rsidRPr="00C84E16">
        <w:rPr>
          <w:rtl/>
        </w:rPr>
        <w:t>) الوجيزة : 214 / 761.</w:t>
      </w:r>
    </w:p>
    <w:p w:rsidR="000F5FF3" w:rsidRPr="00C84E16" w:rsidRDefault="000F5FF3" w:rsidP="00A65465">
      <w:pPr>
        <w:pStyle w:val="libFootnote0"/>
        <w:rPr>
          <w:rtl/>
          <w:lang w:bidi="fa-IR"/>
        </w:rPr>
      </w:pPr>
      <w:r w:rsidRPr="00C84E16">
        <w:rPr>
          <w:rtl/>
        </w:rPr>
        <w:t>(</w:t>
      </w:r>
      <w:r>
        <w:rPr>
          <w:rFonts w:hint="cs"/>
          <w:rtl/>
        </w:rPr>
        <w:t>5</w:t>
      </w:r>
      <w:r w:rsidRPr="00C84E16">
        <w:rPr>
          <w:rtl/>
        </w:rPr>
        <w:t>) الفهرست : 186 / 843.</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الشيخ : 521 / 30.</w:t>
      </w:r>
    </w:p>
    <w:p w:rsidR="000F5FF3" w:rsidRPr="00C84E16" w:rsidRDefault="000F5FF3" w:rsidP="00A65465">
      <w:pPr>
        <w:pStyle w:val="libFootnote0"/>
        <w:rPr>
          <w:rtl/>
          <w:lang w:bidi="fa-IR"/>
        </w:rPr>
      </w:pPr>
      <w:r w:rsidRPr="00C84E16">
        <w:rPr>
          <w:rtl/>
        </w:rPr>
        <w:t>(</w:t>
      </w:r>
      <w:r>
        <w:rPr>
          <w:rFonts w:hint="cs"/>
          <w:rtl/>
        </w:rPr>
        <w:t>7</w:t>
      </w:r>
      <w:r w:rsidRPr="00C84E16">
        <w:rPr>
          <w:rtl/>
        </w:rPr>
        <w:t xml:space="preserve">) رجال الشيخ : 519 / 10 </w:t>
      </w:r>
      <w:r>
        <w:rPr>
          <w:rtl/>
        </w:rPr>
        <w:t>و 1</w:t>
      </w:r>
      <w:r w:rsidRPr="00C84E16">
        <w:rPr>
          <w:rtl/>
        </w:rPr>
        <w:t>4.</w:t>
      </w:r>
    </w:p>
    <w:p w:rsidR="000F5FF3" w:rsidRPr="00C84E16" w:rsidRDefault="000F5FF3" w:rsidP="00A65465">
      <w:pPr>
        <w:pStyle w:val="libFootnote0"/>
        <w:rPr>
          <w:rtl/>
          <w:lang w:bidi="fa-IR"/>
        </w:rPr>
      </w:pPr>
      <w:r w:rsidRPr="00C84E16">
        <w:rPr>
          <w:rtl/>
        </w:rPr>
        <w:t>(</w:t>
      </w:r>
      <w:r>
        <w:rPr>
          <w:rFonts w:hint="cs"/>
          <w:rtl/>
        </w:rPr>
        <w:t>8</w:t>
      </w:r>
      <w:r w:rsidRPr="00C84E16">
        <w:rPr>
          <w:rtl/>
        </w:rPr>
        <w:t>) عن الفهرست : 80 / 341 ورجال النجاشي : 192 / 513 والخلاصة : 229 / 3.</w:t>
      </w:r>
    </w:p>
    <w:p w:rsidR="000F5FF3" w:rsidRPr="00C84E16" w:rsidRDefault="000F5FF3" w:rsidP="00A65465">
      <w:pPr>
        <w:pStyle w:val="libFootnote0"/>
        <w:rPr>
          <w:rtl/>
          <w:lang w:bidi="fa-IR"/>
        </w:rPr>
      </w:pPr>
      <w:r w:rsidRPr="00C84E16">
        <w:rPr>
          <w:rtl/>
        </w:rPr>
        <w:t>(</w:t>
      </w:r>
      <w:r>
        <w:rPr>
          <w:rFonts w:hint="cs"/>
          <w:rtl/>
        </w:rPr>
        <w:t>9</w:t>
      </w:r>
      <w:r w:rsidRPr="00C84E16">
        <w:rPr>
          <w:rtl/>
        </w:rPr>
        <w:t>) عن رجال النجاشي : 192 / 513 والخلاصة : 229 / 3.</w:t>
      </w:r>
    </w:p>
    <w:p w:rsidR="000F5FF3" w:rsidRPr="00C84E16" w:rsidRDefault="000F5FF3" w:rsidP="000604F3">
      <w:pPr>
        <w:pStyle w:val="libNormal0"/>
        <w:rPr>
          <w:rtl/>
        </w:rPr>
      </w:pPr>
      <w:r>
        <w:rPr>
          <w:rtl/>
        </w:rPr>
        <w:br w:type="page"/>
      </w:r>
      <w:r w:rsidRPr="00C84E16">
        <w:rPr>
          <w:rtl/>
        </w:rPr>
        <w:lastRenderedPageBreak/>
        <w:t xml:space="preserve">لكن في ترجمة بنان قال : قال أبو الحسن الرضا </w:t>
      </w:r>
      <w:r w:rsidR="009A2F07" w:rsidRPr="009A2F07">
        <w:rPr>
          <w:rStyle w:val="libAlaemChar"/>
          <w:rtl/>
        </w:rPr>
        <w:t>عليه‌السلام</w:t>
      </w:r>
      <w:r w:rsidRPr="00C84E16">
        <w:rPr>
          <w:rtl/>
        </w:rPr>
        <w:t xml:space="preserve"> </w:t>
      </w:r>
      <w:r w:rsidRPr="00A65465">
        <w:rPr>
          <w:rStyle w:val="libFootnotenumChar"/>
          <w:rtl/>
        </w:rPr>
        <w:t>(1)</w:t>
      </w:r>
      <w:r w:rsidRPr="00C84E16">
        <w:rPr>
          <w:rtl/>
        </w:rPr>
        <w:t xml:space="preserve"> ، وفي المغيرة بن سعيد : عن أبي يحيى زكريّا بن يحيى الواسطي عن الرضا </w:t>
      </w:r>
      <w:r w:rsidR="009A2F07" w:rsidRPr="009A2F07">
        <w:rPr>
          <w:rStyle w:val="libAlaemChar"/>
          <w:rtl/>
        </w:rPr>
        <w:t>عليه‌السلام</w:t>
      </w:r>
      <w:r w:rsidRPr="00C84E16">
        <w:rPr>
          <w:rtl/>
        </w:rPr>
        <w:t xml:space="preserve"> </w:t>
      </w:r>
      <w:r w:rsidRPr="00A65465">
        <w:rPr>
          <w:rStyle w:val="libFootnotenumChar"/>
          <w:rtl/>
        </w:rPr>
        <w:t>(2)</w:t>
      </w:r>
      <w:r w:rsidRPr="00C84E16">
        <w:rPr>
          <w:rtl/>
        </w:rPr>
        <w:t xml:space="preserve"> ، ومرّ زكريا بن يحيى الواسطي من أصحاب الصادق </w:t>
      </w:r>
      <w:r w:rsidR="009A2F07" w:rsidRPr="009A2F07">
        <w:rPr>
          <w:rStyle w:val="libAlaemChar"/>
          <w:rtl/>
        </w:rPr>
        <w:t>عليه‌السلام</w:t>
      </w:r>
      <w:r w:rsidRPr="00C84E16">
        <w:rPr>
          <w:rtl/>
        </w:rPr>
        <w:t xml:space="preserve"> </w:t>
      </w:r>
      <w:r w:rsidRPr="00A65465">
        <w:rPr>
          <w:rStyle w:val="libFootnotenumChar"/>
          <w:rtl/>
        </w:rPr>
        <w:t>(3)</w:t>
      </w:r>
      <w:r w:rsidRPr="00C84E16">
        <w:rPr>
          <w:rtl/>
        </w:rPr>
        <w:t xml:space="preserve"> ، فتأمّل. وحصر بعض المحقّقين الراوي عنه في أحمد البرقي ولا يخفى ما فيه. ومرّ في هشام بن الحكم رواية الحسن بن النعمان عن أبي يحيى وهو إسماعيل بن زياد الواسطي عن عبد الرحمن بن الحجّاج </w:t>
      </w:r>
      <w:r w:rsidRPr="00A65465">
        <w:rPr>
          <w:rStyle w:val="libFootnotenumChar"/>
          <w:rtl/>
        </w:rPr>
        <w:t>(4)</w:t>
      </w:r>
      <w:r w:rsidRPr="00C84E16">
        <w:rPr>
          <w:rtl/>
        </w:rPr>
        <w:t xml:space="preserve"> ؛ ويحتمل أنْ يكون إسماعيل مصحّف سهيل. هذا وسبق استثناء روايته في محمّد </w:t>
      </w:r>
      <w:r w:rsidRPr="00A65465">
        <w:rPr>
          <w:rStyle w:val="libFootnotenumChar"/>
          <w:rtl/>
        </w:rPr>
        <w:t>(5)</w:t>
      </w:r>
      <w:r w:rsidRPr="00C84E16">
        <w:rPr>
          <w:rtl/>
        </w:rPr>
        <w:t xml:space="preserve"> ؛ لكن يروي عنه محمّد بن علي بن محبوب </w:t>
      </w:r>
      <w:r w:rsidRPr="00A65465">
        <w:rPr>
          <w:rStyle w:val="libFootnotenumChar"/>
          <w:rtl/>
        </w:rPr>
        <w:t>(6)</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احتمال التصحيف بعيد غاية البعد ، فإنّ الّذي في ترجمة هشام يروي عن الكاظم </w:t>
      </w:r>
      <w:r w:rsidR="009A2F07" w:rsidRPr="009A2F07">
        <w:rPr>
          <w:rStyle w:val="libAlaemChar"/>
          <w:rtl/>
        </w:rPr>
        <w:t>عليه‌السلام</w:t>
      </w:r>
      <w:r w:rsidRPr="00C84E16">
        <w:rPr>
          <w:rtl/>
        </w:rPr>
        <w:t xml:space="preserve"> ، وسهيل بن زياد من أصحاب العسكري </w:t>
      </w:r>
      <w:r w:rsidR="009A2F07" w:rsidRPr="009A2F07">
        <w:rPr>
          <w:rStyle w:val="libAlaemChar"/>
          <w:rtl/>
        </w:rPr>
        <w:t>عليه‌السلام</w:t>
      </w:r>
      <w:r w:rsidRPr="00C84E16">
        <w:rPr>
          <w:rtl/>
        </w:rPr>
        <w:t xml:space="preserve"> فيكون قد لقي خمسة منهم </w:t>
      </w:r>
      <w:r w:rsidR="009A2F07" w:rsidRPr="009A2F07">
        <w:rPr>
          <w:rStyle w:val="libAlaemChar"/>
          <w:rtl/>
        </w:rPr>
        <w:t>عليهم‌السلام</w:t>
      </w:r>
      <w:r w:rsidRPr="00C84E16">
        <w:rPr>
          <w:rtl/>
        </w:rPr>
        <w:t xml:space="preserve"> ، ومثله غير متحقّق في الرواية مع عدم ذكر أحد ذلك ، بل الّذي يقتضيه النظر أنّ أبا يحيى الواسطي يأتي لسهيل بن زياد وهو من أصحاب العسكري </w:t>
      </w:r>
      <w:r w:rsidR="009A2F07" w:rsidRPr="009A2F07">
        <w:rPr>
          <w:rStyle w:val="libAlaemChar"/>
          <w:rtl/>
        </w:rPr>
        <w:t>عليه‌السلام</w:t>
      </w:r>
      <w:r w:rsidRPr="00C84E16">
        <w:rPr>
          <w:rtl/>
        </w:rPr>
        <w:t xml:space="preserve"> كما سبق ، ولإسماعيل بن زياد وهو من أصحاب الكاظم </w:t>
      </w:r>
      <w:r w:rsidR="009A2F07" w:rsidRPr="009A2F07">
        <w:rPr>
          <w:rStyle w:val="libAlaemChar"/>
          <w:rtl/>
        </w:rPr>
        <w:t>عليه‌السلام</w:t>
      </w:r>
      <w:r w:rsidRPr="00C84E16">
        <w:rPr>
          <w:rtl/>
        </w:rPr>
        <w:t xml:space="preserve"> كما في ترجمة هشام ، ولزكريّا بن يحيى الواسطي وهو من أصحاب الرضا </w:t>
      </w:r>
      <w:r w:rsidR="009A2F07" w:rsidRPr="009A2F07">
        <w:rPr>
          <w:rStyle w:val="libAlaemChar"/>
          <w:rtl/>
        </w:rPr>
        <w:t>عليه‌السلام</w:t>
      </w:r>
      <w:r w:rsidRPr="00C84E16">
        <w:rPr>
          <w:rtl/>
        </w:rPr>
        <w:t xml:space="preserve"> كما مرّ في المغيرة ، إلاّ أنّ في بنان بدل زكريا : سهل فتأمّل.</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302 / 544 ، وفيه : بيان.</w:t>
      </w:r>
    </w:p>
    <w:p w:rsidR="000F5FF3" w:rsidRPr="00C84E16" w:rsidRDefault="000F5FF3" w:rsidP="00A65465">
      <w:pPr>
        <w:pStyle w:val="libFootnote0"/>
        <w:rPr>
          <w:rtl/>
          <w:lang w:bidi="fa-IR"/>
        </w:rPr>
      </w:pPr>
      <w:r w:rsidRPr="00C84E16">
        <w:rPr>
          <w:rtl/>
        </w:rPr>
        <w:t>(2) رجال الكشّي : 223 / 399.</w:t>
      </w:r>
    </w:p>
    <w:p w:rsidR="000F5FF3" w:rsidRPr="00C84E16" w:rsidRDefault="000F5FF3" w:rsidP="00A65465">
      <w:pPr>
        <w:pStyle w:val="libFootnote0"/>
        <w:rPr>
          <w:rtl/>
          <w:lang w:bidi="fa-IR"/>
        </w:rPr>
      </w:pPr>
      <w:r w:rsidRPr="00C84E16">
        <w:rPr>
          <w:rtl/>
        </w:rPr>
        <w:t>(3) رجال الشيخ : 200 / 80 ، وفيه : زكّار ، زكريّا ( خ ل )</w:t>
      </w:r>
      <w:r>
        <w:rPr>
          <w:rtl/>
        </w:rPr>
        <w:t>.</w:t>
      </w:r>
    </w:p>
    <w:p w:rsidR="000F5FF3" w:rsidRPr="00C84E16" w:rsidRDefault="000F5FF3" w:rsidP="00A65465">
      <w:pPr>
        <w:pStyle w:val="libFootnote0"/>
        <w:rPr>
          <w:rtl/>
          <w:lang w:bidi="fa-IR"/>
        </w:rPr>
      </w:pPr>
      <w:r w:rsidRPr="00C84E16">
        <w:rPr>
          <w:rtl/>
        </w:rPr>
        <w:t>(4) عن رجال الكشّي : 270 / 488.</w:t>
      </w:r>
    </w:p>
    <w:p w:rsidR="000F5FF3" w:rsidRPr="00C84E16" w:rsidRDefault="000F5FF3" w:rsidP="00A65465">
      <w:pPr>
        <w:pStyle w:val="libFootnote0"/>
        <w:rPr>
          <w:rtl/>
          <w:lang w:bidi="fa-IR"/>
        </w:rPr>
      </w:pPr>
      <w:r w:rsidRPr="00C84E16">
        <w:rPr>
          <w:rtl/>
        </w:rPr>
        <w:t>(5) عن الفهرست : 145 / 621 ورجال النجاشي : 348 / 939.</w:t>
      </w:r>
    </w:p>
    <w:p w:rsidR="000F5FF3" w:rsidRPr="00C84E16" w:rsidRDefault="000F5FF3" w:rsidP="00A65465">
      <w:pPr>
        <w:pStyle w:val="libFootnote0"/>
        <w:rPr>
          <w:rtl/>
          <w:lang w:bidi="fa-IR"/>
        </w:rPr>
      </w:pPr>
      <w:r w:rsidRPr="00C84E16">
        <w:rPr>
          <w:rtl/>
        </w:rPr>
        <w:t>(6) التهذيب 1 : 364 / 1103.</w:t>
      </w:r>
    </w:p>
    <w:p w:rsidR="000F5FF3" w:rsidRPr="00C84E16" w:rsidRDefault="000F5FF3" w:rsidP="00A65465">
      <w:pPr>
        <w:pStyle w:val="libFootnote0"/>
        <w:rPr>
          <w:rtl/>
          <w:lang w:bidi="fa-IR"/>
        </w:rPr>
      </w:pPr>
      <w:r w:rsidRPr="00C84E16">
        <w:rPr>
          <w:rtl/>
        </w:rPr>
        <w:t>(7) تعليقة الوحيد البهبهاني : 401.</w:t>
      </w:r>
    </w:p>
    <w:p w:rsidR="000F5FF3" w:rsidRPr="00C84E16" w:rsidRDefault="000F5FF3" w:rsidP="000604F3">
      <w:pPr>
        <w:pStyle w:val="libNormal"/>
        <w:rPr>
          <w:rtl/>
        </w:rPr>
      </w:pPr>
      <w:r>
        <w:rPr>
          <w:rtl/>
        </w:rPr>
        <w:br w:type="page"/>
      </w:r>
      <w:r w:rsidRPr="00C84E16">
        <w:rPr>
          <w:rtl/>
        </w:rPr>
        <w:lastRenderedPageBreak/>
        <w:t>وأمّا أبو يحيى الواسطي هذا المذكور عن</w:t>
      </w:r>
      <w:r w:rsidRPr="008F598B">
        <w:rPr>
          <w:rStyle w:val="libBold2Char"/>
          <w:rtl/>
        </w:rPr>
        <w:t xml:space="preserve"> ست : ولم</w:t>
      </w:r>
      <w:r w:rsidRPr="00C84E16">
        <w:rPr>
          <w:rtl/>
        </w:rPr>
        <w:t xml:space="preserve"> فيحتمل كونه سهيل بن زياد.</w:t>
      </w:r>
    </w:p>
    <w:p w:rsidR="000F5FF3" w:rsidRPr="00C84E16" w:rsidRDefault="000F5FF3" w:rsidP="000604F3">
      <w:pPr>
        <w:pStyle w:val="libNormal"/>
        <w:rPr>
          <w:rtl/>
        </w:rPr>
      </w:pPr>
      <w:r w:rsidRPr="00C84E16">
        <w:rPr>
          <w:rtl/>
        </w:rPr>
        <w:t>وكيف كان ظاهر</w:t>
      </w:r>
      <w:r w:rsidRPr="008F598B">
        <w:rPr>
          <w:rStyle w:val="libBold2Char"/>
          <w:rtl/>
        </w:rPr>
        <w:t xml:space="preserve"> ست : </w:t>
      </w:r>
      <w:r w:rsidRPr="00C84E16">
        <w:rPr>
          <w:rtl/>
        </w:rPr>
        <w:t>وكذا</w:t>
      </w:r>
      <w:r w:rsidRPr="008F598B">
        <w:rPr>
          <w:rStyle w:val="libBold2Char"/>
          <w:rtl/>
        </w:rPr>
        <w:t xml:space="preserve"> ب</w:t>
      </w:r>
      <w:r w:rsidRPr="00C84E16">
        <w:rPr>
          <w:rtl/>
        </w:rPr>
        <w:t xml:space="preserve"> </w:t>
      </w:r>
      <w:r w:rsidRPr="00A65465">
        <w:rPr>
          <w:rStyle w:val="libFootnotenumChar"/>
          <w:rtl/>
        </w:rPr>
        <w:t>(1)</w:t>
      </w:r>
      <w:r w:rsidRPr="00C84E16">
        <w:rPr>
          <w:rtl/>
        </w:rPr>
        <w:t xml:space="preserve"> كونه إماميّاً ، ورواية جماعة كتابه دليل الاعتماد ، واستثناء روايته غاية ما فيه استثناء رواية محمّد فقط ، فتدبّر.</w:t>
      </w:r>
    </w:p>
    <w:p w:rsidR="000F5FF3" w:rsidRPr="00C84E16" w:rsidRDefault="000F5FF3" w:rsidP="000604F3">
      <w:pPr>
        <w:pStyle w:val="libNormal"/>
        <w:rPr>
          <w:rtl/>
        </w:rPr>
      </w:pPr>
      <w:r w:rsidRPr="00C84E16">
        <w:rPr>
          <w:rtl/>
        </w:rPr>
        <w:t xml:space="preserve">هذا وفي المجمع : أبو يحيى الواسطي سهيل بن زياد ، وزكريّا بن يحيى ، وإسماعيل بن زياد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أبو يحيى سهيل بن زياد الواسطي ، عنه أحمد بن أبي عبد الله ، وأحمد بن محمّد بن عيسى ، ومحمّد بن هارون </w:t>
      </w:r>
      <w:r w:rsidRPr="00A65465">
        <w:rPr>
          <w:rStyle w:val="libFootnotenumChar"/>
          <w:rtl/>
        </w:rPr>
        <w:t>(3)</w:t>
      </w:r>
      <w:r>
        <w:rPr>
          <w:rtl/>
        </w:rPr>
        <w:t>.</w:t>
      </w:r>
    </w:p>
    <w:p w:rsidR="000F5FF3" w:rsidRPr="00C84E16" w:rsidRDefault="000F5FF3" w:rsidP="000F5FF3">
      <w:pPr>
        <w:pStyle w:val="Heading2"/>
        <w:rPr>
          <w:rtl/>
          <w:lang w:bidi="fa-IR"/>
        </w:rPr>
      </w:pPr>
      <w:bookmarkStart w:id="1356" w:name="_Toc355070815"/>
      <w:bookmarkStart w:id="1357" w:name="_Toc450987695"/>
      <w:r w:rsidRPr="00C84E16">
        <w:rPr>
          <w:rtl/>
          <w:lang w:bidi="fa-IR"/>
        </w:rPr>
        <w:t>3877</w:t>
      </w:r>
      <w:r>
        <w:rPr>
          <w:rtl/>
          <w:lang w:bidi="fa-IR"/>
        </w:rPr>
        <w:t xml:space="preserve"> ـ</w:t>
      </w:r>
      <w:r w:rsidRPr="00C84E16">
        <w:rPr>
          <w:rtl/>
          <w:lang w:bidi="fa-IR"/>
        </w:rPr>
        <w:t xml:space="preserve"> أبو يزيد :</w:t>
      </w:r>
      <w:bookmarkEnd w:id="1356"/>
      <w:bookmarkEnd w:id="1357"/>
      <w:r w:rsidRPr="00C84E16">
        <w:rPr>
          <w:rtl/>
          <w:lang w:bidi="fa-IR"/>
        </w:rPr>
        <w:t xml:space="preserve"> </w:t>
      </w:r>
    </w:p>
    <w:p w:rsidR="000F5FF3" w:rsidRPr="00C84E16" w:rsidRDefault="000F5FF3" w:rsidP="000604F3">
      <w:pPr>
        <w:pStyle w:val="libNormal"/>
        <w:rPr>
          <w:rtl/>
        </w:rPr>
      </w:pPr>
      <w:r w:rsidRPr="00C84E16">
        <w:rPr>
          <w:rtl/>
        </w:rPr>
        <w:t xml:space="preserve">خالد بن يزيد </w:t>
      </w:r>
      <w:r w:rsidRPr="00A65465">
        <w:rPr>
          <w:rStyle w:val="libFootnotenumChar"/>
          <w:rtl/>
        </w:rPr>
        <w:t>(4)</w:t>
      </w:r>
      <w:r w:rsidRPr="00C84E16">
        <w:rPr>
          <w:rtl/>
        </w:rPr>
        <w:t xml:space="preserve"> ، نقد </w:t>
      </w:r>
      <w:r w:rsidRPr="00A65465">
        <w:rPr>
          <w:rStyle w:val="libFootnotenumChar"/>
          <w:rtl/>
        </w:rPr>
        <w:t>(5)</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أقول </w:t>
      </w:r>
      <w:r w:rsidRPr="00A65465">
        <w:rPr>
          <w:rStyle w:val="libFootnotenumChar"/>
          <w:rtl/>
        </w:rPr>
        <w:t>(7)</w:t>
      </w:r>
      <w:r w:rsidRPr="00C84E16">
        <w:rPr>
          <w:rtl/>
        </w:rPr>
        <w:t xml:space="preserve"> : يوصف بالعكلي كما مرّ.</w:t>
      </w:r>
    </w:p>
    <w:p w:rsidR="000F5FF3" w:rsidRPr="00C84E16" w:rsidRDefault="000F5FF3" w:rsidP="000F5FF3">
      <w:pPr>
        <w:pStyle w:val="Heading2"/>
        <w:rPr>
          <w:rtl/>
          <w:lang w:bidi="fa-IR"/>
        </w:rPr>
      </w:pPr>
      <w:bookmarkStart w:id="1358" w:name="_Toc355070816"/>
      <w:bookmarkStart w:id="1359" w:name="_Toc450987696"/>
      <w:r w:rsidRPr="00C84E16">
        <w:rPr>
          <w:rtl/>
          <w:lang w:bidi="fa-IR"/>
        </w:rPr>
        <w:t>3878</w:t>
      </w:r>
      <w:r>
        <w:rPr>
          <w:rtl/>
          <w:lang w:bidi="fa-IR"/>
        </w:rPr>
        <w:t xml:space="preserve"> ـ</w:t>
      </w:r>
      <w:r w:rsidRPr="00C84E16">
        <w:rPr>
          <w:rtl/>
          <w:lang w:bidi="fa-IR"/>
        </w:rPr>
        <w:t xml:space="preserve"> أبو يسر الأنصاري :</w:t>
      </w:r>
      <w:bookmarkEnd w:id="1358"/>
      <w:bookmarkEnd w:id="1359"/>
      <w:r w:rsidRPr="00C84E16">
        <w:rPr>
          <w:rtl/>
          <w:lang w:bidi="fa-IR"/>
        </w:rPr>
        <w:t xml:space="preserve"> </w:t>
      </w:r>
    </w:p>
    <w:p w:rsidR="000F5FF3" w:rsidRPr="00C84E16" w:rsidRDefault="000F5FF3" w:rsidP="000604F3">
      <w:pPr>
        <w:pStyle w:val="libNormal"/>
        <w:rPr>
          <w:rtl/>
        </w:rPr>
      </w:pPr>
      <w:r w:rsidRPr="00C84E16">
        <w:rPr>
          <w:rtl/>
        </w:rPr>
        <w:t xml:space="preserve">ي </w:t>
      </w:r>
      <w:r w:rsidRPr="00A65465">
        <w:rPr>
          <w:rStyle w:val="libFootnotenumChar"/>
          <w:rtl/>
        </w:rPr>
        <w:t>(8)</w:t>
      </w:r>
      <w:r>
        <w:rPr>
          <w:rtl/>
        </w:rPr>
        <w:t>.</w:t>
      </w:r>
      <w:r w:rsidRPr="00C84E16">
        <w:rPr>
          <w:rtl/>
        </w:rPr>
        <w:t xml:space="preserve"> قلت : الظاهر أنّه الّذي بعيده وفاقاً للمجمع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معالم العلماء : 137 / 938.</w:t>
      </w:r>
    </w:p>
    <w:p w:rsidR="000F5FF3" w:rsidRPr="00C84E16" w:rsidRDefault="000F5FF3" w:rsidP="00A65465">
      <w:pPr>
        <w:pStyle w:val="libFootnote0"/>
        <w:rPr>
          <w:rtl/>
          <w:lang w:bidi="fa-IR"/>
        </w:rPr>
      </w:pPr>
      <w:r w:rsidRPr="00C84E16">
        <w:rPr>
          <w:rtl/>
        </w:rPr>
        <w:t>(2) مجمع الرجال : 7 / 111.</w:t>
      </w:r>
    </w:p>
    <w:p w:rsidR="000F5FF3" w:rsidRPr="00C84E16" w:rsidRDefault="000F5FF3" w:rsidP="00A65465">
      <w:pPr>
        <w:pStyle w:val="libFootnote0"/>
        <w:rPr>
          <w:rtl/>
          <w:lang w:bidi="fa-IR"/>
        </w:rPr>
      </w:pPr>
      <w:r w:rsidRPr="00C84E16">
        <w:rPr>
          <w:rtl/>
        </w:rPr>
        <w:t>(3) هداية المحدّثين : 302.</w:t>
      </w:r>
    </w:p>
    <w:p w:rsidR="000F5FF3" w:rsidRPr="00C84E16" w:rsidRDefault="000F5FF3" w:rsidP="00A65465">
      <w:pPr>
        <w:pStyle w:val="libFootnote0"/>
        <w:rPr>
          <w:rtl/>
          <w:lang w:bidi="fa-IR"/>
        </w:rPr>
      </w:pPr>
      <w:r w:rsidRPr="00C84E16">
        <w:rPr>
          <w:rtl/>
        </w:rPr>
        <w:t>(4) رجال النجاشي : 152 / 398 والخلاصة : 66 / 10 ورجال ابن داود : 88 / 559.</w:t>
      </w:r>
    </w:p>
    <w:p w:rsidR="000F5FF3" w:rsidRPr="00C84E16" w:rsidRDefault="000F5FF3" w:rsidP="00A65465">
      <w:pPr>
        <w:pStyle w:val="libFootnote0"/>
        <w:rPr>
          <w:rtl/>
          <w:lang w:bidi="fa-IR"/>
        </w:rPr>
      </w:pPr>
      <w:r w:rsidRPr="00C84E16">
        <w:rPr>
          <w:rtl/>
        </w:rPr>
        <w:t>(5) نقد الرجال : 401.</w:t>
      </w:r>
    </w:p>
    <w:p w:rsidR="000F5FF3" w:rsidRPr="00C84E16" w:rsidRDefault="000F5FF3" w:rsidP="00A65465">
      <w:pPr>
        <w:pStyle w:val="libFootnote0"/>
        <w:rPr>
          <w:rtl/>
          <w:lang w:bidi="fa-IR"/>
        </w:rPr>
      </w:pPr>
      <w:r w:rsidRPr="00C84E16">
        <w:rPr>
          <w:rtl/>
        </w:rPr>
        <w:t>(6) تعليقة الوحيد البهبهاني : 401.</w:t>
      </w:r>
    </w:p>
    <w:p w:rsidR="000F5FF3" w:rsidRPr="00C84E16" w:rsidRDefault="000F5FF3" w:rsidP="00A65465">
      <w:pPr>
        <w:pStyle w:val="libFootnote0"/>
        <w:rPr>
          <w:rtl/>
          <w:lang w:bidi="fa-IR"/>
        </w:rPr>
      </w:pPr>
      <w:r w:rsidRPr="00C84E16">
        <w:rPr>
          <w:rtl/>
        </w:rPr>
        <w:t>(7) في نسخة « ش » : قلت.</w:t>
      </w:r>
    </w:p>
    <w:p w:rsidR="000F5FF3" w:rsidRPr="00C84E16" w:rsidRDefault="000F5FF3" w:rsidP="00A65465">
      <w:pPr>
        <w:pStyle w:val="libFootnote0"/>
        <w:rPr>
          <w:rtl/>
          <w:lang w:bidi="fa-IR"/>
        </w:rPr>
      </w:pPr>
      <w:r w:rsidRPr="00C84E16">
        <w:rPr>
          <w:rtl/>
        </w:rPr>
        <w:t>(8) رجال الشيخ : 63 / 13.</w:t>
      </w:r>
    </w:p>
    <w:p w:rsidR="000F5FF3" w:rsidRPr="00C84E16" w:rsidRDefault="000F5FF3" w:rsidP="00A65465">
      <w:pPr>
        <w:pStyle w:val="libFootnote0"/>
        <w:rPr>
          <w:rtl/>
          <w:lang w:bidi="fa-IR"/>
        </w:rPr>
      </w:pPr>
      <w:r w:rsidRPr="00C84E16">
        <w:rPr>
          <w:rtl/>
        </w:rPr>
        <w:t>(9) مجمع الرجال : 7 / 111.</w:t>
      </w:r>
    </w:p>
    <w:p w:rsidR="000F5FF3" w:rsidRPr="00C84E16" w:rsidRDefault="000F5FF3" w:rsidP="000F5FF3">
      <w:pPr>
        <w:pStyle w:val="Heading2"/>
        <w:rPr>
          <w:rtl/>
          <w:lang w:bidi="fa-IR"/>
        </w:rPr>
      </w:pPr>
      <w:r>
        <w:rPr>
          <w:rtl/>
          <w:lang w:bidi="fa-IR"/>
        </w:rPr>
        <w:br w:type="page"/>
      </w:r>
      <w:bookmarkStart w:id="1360" w:name="_Toc355070817"/>
      <w:bookmarkStart w:id="1361" w:name="_Toc450987697"/>
      <w:r w:rsidRPr="00C84E16">
        <w:rPr>
          <w:rtl/>
          <w:lang w:bidi="fa-IR"/>
        </w:rPr>
        <w:lastRenderedPageBreak/>
        <w:t>3879</w:t>
      </w:r>
      <w:r>
        <w:rPr>
          <w:rtl/>
          <w:lang w:bidi="fa-IR"/>
        </w:rPr>
        <w:t xml:space="preserve"> ـ</w:t>
      </w:r>
      <w:r w:rsidRPr="00C84E16">
        <w:rPr>
          <w:rtl/>
          <w:lang w:bidi="fa-IR"/>
        </w:rPr>
        <w:t xml:space="preserve"> أبو يسر بن عمرو الأنصاري :</w:t>
      </w:r>
      <w:bookmarkEnd w:id="1360"/>
      <w:bookmarkEnd w:id="1361"/>
      <w:r w:rsidRPr="00C84E16">
        <w:rPr>
          <w:rtl/>
          <w:lang w:bidi="fa-IR"/>
        </w:rPr>
        <w:t xml:space="preserve"> </w:t>
      </w:r>
    </w:p>
    <w:p w:rsidR="000F5FF3" w:rsidRPr="00C84E16" w:rsidRDefault="000F5FF3" w:rsidP="000604F3">
      <w:pPr>
        <w:pStyle w:val="libNormal"/>
        <w:rPr>
          <w:rtl/>
          <w:lang w:bidi="fa-IR"/>
        </w:rPr>
      </w:pPr>
      <w:r w:rsidRPr="00C84E16">
        <w:rPr>
          <w:rtl/>
          <w:lang w:bidi="fa-IR"/>
        </w:rPr>
        <w:t xml:space="preserve">وهو الّذي لما نزلت قوله تعالى </w:t>
      </w:r>
      <w:r w:rsidRPr="000604F3">
        <w:rPr>
          <w:rStyle w:val="libAlaemChar"/>
          <w:rtl/>
        </w:rPr>
        <w:t>(</w:t>
      </w:r>
      <w:r w:rsidRPr="000604F3">
        <w:rPr>
          <w:rStyle w:val="libAieChar"/>
          <w:rtl/>
        </w:rPr>
        <w:t xml:space="preserve"> يا أَيُّهَا الَّذِينَ آمَنُوا اتَّقُوا اللهَ وَذَرُوا ما بَقِيَ مِنَ الرِّبا إِنْ كُنْتُمْ مُؤْمِنِينَ </w:t>
      </w:r>
      <w:r w:rsidRPr="000604F3">
        <w:rPr>
          <w:rStyle w:val="libAlaemChar"/>
          <w:rtl/>
        </w:rPr>
        <w:t>)</w:t>
      </w:r>
      <w:r w:rsidRPr="00C84E16">
        <w:rPr>
          <w:rtl/>
          <w:lang w:bidi="fa-IR"/>
        </w:rPr>
        <w:t xml:space="preserve"> </w:t>
      </w:r>
      <w:r w:rsidRPr="00A65465">
        <w:rPr>
          <w:rStyle w:val="libFootnotenumChar"/>
          <w:rtl/>
        </w:rPr>
        <w:t>(1)</w:t>
      </w:r>
      <w:r w:rsidRPr="00C84E16">
        <w:rPr>
          <w:rtl/>
          <w:lang w:bidi="fa-IR"/>
        </w:rPr>
        <w:t xml:space="preserve"> قال : وذرنا ، فلمّا نزلت </w:t>
      </w:r>
      <w:r w:rsidRPr="000604F3">
        <w:rPr>
          <w:rStyle w:val="libAlaemChar"/>
          <w:rtl/>
        </w:rPr>
        <w:t>(</w:t>
      </w:r>
      <w:r w:rsidRPr="000604F3">
        <w:rPr>
          <w:rStyle w:val="libAieChar"/>
          <w:rtl/>
        </w:rPr>
        <w:t xml:space="preserve"> فَلَكُمْ رُؤُسُ أَمْوالِكُمْ </w:t>
      </w:r>
      <w:r w:rsidRPr="000604F3">
        <w:rPr>
          <w:rStyle w:val="libAlaemChar"/>
          <w:rtl/>
        </w:rPr>
        <w:t>)</w:t>
      </w:r>
      <w:r w:rsidRPr="00C84E16">
        <w:rPr>
          <w:rtl/>
          <w:lang w:bidi="fa-IR"/>
        </w:rPr>
        <w:t xml:space="preserve"> </w:t>
      </w:r>
      <w:r w:rsidRPr="00A65465">
        <w:rPr>
          <w:rStyle w:val="libFootnotenumChar"/>
          <w:rtl/>
        </w:rPr>
        <w:t>(2)</w:t>
      </w:r>
      <w:r w:rsidRPr="00C84E16">
        <w:rPr>
          <w:rtl/>
          <w:lang w:bidi="fa-IR"/>
        </w:rPr>
        <w:t xml:space="preserve"> قال : قد رضينا ، فلمّا نزلت </w:t>
      </w:r>
      <w:r w:rsidRPr="000604F3">
        <w:rPr>
          <w:rStyle w:val="libAlaemChar"/>
          <w:rtl/>
        </w:rPr>
        <w:t>(</w:t>
      </w:r>
      <w:r w:rsidRPr="000604F3">
        <w:rPr>
          <w:rStyle w:val="libAieChar"/>
          <w:rtl/>
        </w:rPr>
        <w:t xml:space="preserve"> وَإِنْ كانَ ذُو عُسْرَةٍ فَنَظِرَةٌ إِلى مَيْسَرَةٍ </w:t>
      </w:r>
      <w:r w:rsidRPr="000604F3">
        <w:rPr>
          <w:rStyle w:val="libAlaemChar"/>
          <w:rtl/>
        </w:rPr>
        <w:t>)</w:t>
      </w:r>
      <w:r w:rsidRPr="00C84E16">
        <w:rPr>
          <w:rtl/>
          <w:lang w:bidi="fa-IR"/>
        </w:rPr>
        <w:t xml:space="preserve"> </w:t>
      </w:r>
      <w:r w:rsidRPr="00A65465">
        <w:rPr>
          <w:rStyle w:val="libFootnotenumChar"/>
          <w:rtl/>
        </w:rPr>
        <w:t>(3)</w:t>
      </w:r>
      <w:r w:rsidRPr="00C84E16">
        <w:rPr>
          <w:rtl/>
          <w:lang w:bidi="fa-IR"/>
        </w:rPr>
        <w:t xml:space="preserve"> قال : قد انظرنا ، فلمّا نزلت </w:t>
      </w:r>
      <w:r w:rsidRPr="000604F3">
        <w:rPr>
          <w:rStyle w:val="libAlaemChar"/>
          <w:rtl/>
        </w:rPr>
        <w:t>(</w:t>
      </w:r>
      <w:r w:rsidRPr="000604F3">
        <w:rPr>
          <w:rStyle w:val="libAieChar"/>
          <w:rtl/>
        </w:rPr>
        <w:t xml:space="preserve"> وَأَنْ تَصَدَّقُوا خَيْرٌ لَكُمْ </w:t>
      </w:r>
      <w:r w:rsidRPr="000604F3">
        <w:rPr>
          <w:rStyle w:val="libAlaemChar"/>
          <w:rtl/>
        </w:rPr>
        <w:t>)</w:t>
      </w:r>
      <w:r w:rsidRPr="00C84E16">
        <w:rPr>
          <w:rtl/>
          <w:lang w:bidi="fa-IR"/>
        </w:rPr>
        <w:t xml:space="preserve"> </w:t>
      </w:r>
      <w:r w:rsidRPr="00A65465">
        <w:rPr>
          <w:rStyle w:val="libFootnotenumChar"/>
          <w:rtl/>
        </w:rPr>
        <w:t>(4)</w:t>
      </w:r>
      <w:r w:rsidRPr="00C84E16">
        <w:rPr>
          <w:rtl/>
          <w:lang w:bidi="fa-IR"/>
        </w:rPr>
        <w:t xml:space="preserve"> قال : تصدّقنا ، ي </w:t>
      </w:r>
      <w:r w:rsidRPr="00A65465">
        <w:rPr>
          <w:rStyle w:val="libFootnotenumChar"/>
          <w:rtl/>
        </w:rPr>
        <w:t>(5)</w:t>
      </w:r>
      <w:r>
        <w:rPr>
          <w:rtl/>
          <w:lang w:bidi="fa-IR"/>
        </w:rPr>
        <w:t>.</w:t>
      </w:r>
    </w:p>
    <w:p w:rsidR="000F5FF3" w:rsidRPr="00C84E16" w:rsidRDefault="000F5FF3" w:rsidP="000604F3">
      <w:pPr>
        <w:pStyle w:val="libNormal"/>
        <w:rPr>
          <w:rtl/>
        </w:rPr>
      </w:pPr>
      <w:r w:rsidRPr="00C84E16">
        <w:rPr>
          <w:rtl/>
        </w:rPr>
        <w:t>وفي</w:t>
      </w:r>
      <w:r w:rsidRPr="008F598B">
        <w:rPr>
          <w:rStyle w:val="libBold2Char"/>
          <w:rtl/>
        </w:rPr>
        <w:t xml:space="preserve"> صه : </w:t>
      </w:r>
      <w:r w:rsidRPr="00C84E16">
        <w:rPr>
          <w:rtl/>
        </w:rPr>
        <w:t xml:space="preserve">ابن عمرو من أصحاب أمير المؤمنين </w:t>
      </w:r>
      <w:r w:rsidR="009A2F07" w:rsidRPr="009A2F07">
        <w:rPr>
          <w:rStyle w:val="libAlaemChar"/>
          <w:rtl/>
        </w:rPr>
        <w:t>عليه‌السلام</w:t>
      </w:r>
      <w:r w:rsidRPr="00C84E16">
        <w:rPr>
          <w:rtl/>
        </w:rPr>
        <w:t xml:space="preserve"> أنصاري ، ذكر له الشيخ </w:t>
      </w:r>
      <w:r w:rsidR="009A2F07" w:rsidRPr="009A2F07">
        <w:rPr>
          <w:rStyle w:val="libAlaemChar"/>
          <w:rtl/>
        </w:rPr>
        <w:t>رحمه‌الله</w:t>
      </w:r>
      <w:r w:rsidRPr="00C84E16">
        <w:rPr>
          <w:rtl/>
        </w:rPr>
        <w:t xml:space="preserve"> قصّة حسنة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قب : </w:t>
      </w:r>
      <w:r w:rsidRPr="00C84E16">
        <w:rPr>
          <w:rtl/>
        </w:rPr>
        <w:t xml:space="preserve">أبو اليسر بفتحتين السلمي بفتحتين أيضاً الصحابي ، هو كعب بن عمرو ، تقدّم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وفي الأسماء : كعب بن عمرو بن عباد السلمي بالفتح الأنصاري ، أبو اليسر بفتح التحتانية والمهملة صحابي بدري جليل ، مات بالمدينة سنة خمس وخمسين ، وقد زاد على المائة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المجالس ما يدلّ على جلالته </w:t>
      </w:r>
      <w:r w:rsidRPr="00A65465">
        <w:rPr>
          <w:rStyle w:val="libFootnotenumChar"/>
          <w:rtl/>
        </w:rPr>
        <w:t>(9)</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البقرة : 278.</w:t>
      </w:r>
    </w:p>
    <w:p w:rsidR="000F5FF3" w:rsidRPr="00C84E16" w:rsidRDefault="000F5FF3" w:rsidP="00A65465">
      <w:pPr>
        <w:pStyle w:val="libFootnote0"/>
        <w:rPr>
          <w:rtl/>
          <w:lang w:bidi="fa-IR"/>
        </w:rPr>
      </w:pPr>
      <w:r w:rsidRPr="00C84E16">
        <w:rPr>
          <w:rtl/>
        </w:rPr>
        <w:t>(2) القرة : 279.</w:t>
      </w:r>
    </w:p>
    <w:p w:rsidR="000F5FF3" w:rsidRPr="00C84E16" w:rsidRDefault="000F5FF3" w:rsidP="00A65465">
      <w:pPr>
        <w:pStyle w:val="libFootnote0"/>
        <w:rPr>
          <w:rtl/>
          <w:lang w:bidi="fa-IR"/>
        </w:rPr>
      </w:pPr>
      <w:r w:rsidRPr="00C84E16">
        <w:rPr>
          <w:rtl/>
        </w:rPr>
        <w:t>(3) البقرة : 280.</w:t>
      </w:r>
    </w:p>
    <w:p w:rsidR="000F5FF3" w:rsidRPr="00C84E16" w:rsidRDefault="000F5FF3" w:rsidP="00A65465">
      <w:pPr>
        <w:pStyle w:val="libFootnote0"/>
        <w:rPr>
          <w:rtl/>
          <w:lang w:bidi="fa-IR"/>
        </w:rPr>
      </w:pPr>
      <w:r w:rsidRPr="00C84E16">
        <w:rPr>
          <w:rtl/>
        </w:rPr>
        <w:t xml:space="preserve">(4) البقرة : 280. وفي المصدر زيادة : </w:t>
      </w:r>
      <w:r w:rsidRPr="000604F3">
        <w:rPr>
          <w:rStyle w:val="libAlaemChar"/>
          <w:rtl/>
        </w:rPr>
        <w:t>(</w:t>
      </w:r>
      <w:r w:rsidRPr="00A65465">
        <w:rPr>
          <w:rStyle w:val="libFootnoteAieChar"/>
          <w:rtl/>
        </w:rPr>
        <w:t xml:space="preserve"> إِنْ كُنْتُمْ تَعْلَمُونَ </w:t>
      </w:r>
      <w:r w:rsidRPr="000604F3">
        <w:rPr>
          <w:rStyle w:val="libAlaemChar"/>
          <w:rtl/>
        </w:rPr>
        <w:t>)</w:t>
      </w:r>
      <w:r w:rsidRPr="00C84E16">
        <w:rPr>
          <w:rtl/>
        </w:rPr>
        <w:t>.</w:t>
      </w:r>
    </w:p>
    <w:p w:rsidR="000F5FF3" w:rsidRPr="00C84E16" w:rsidRDefault="000F5FF3" w:rsidP="00A65465">
      <w:pPr>
        <w:pStyle w:val="libFootnote0"/>
        <w:rPr>
          <w:rtl/>
          <w:lang w:bidi="fa-IR"/>
        </w:rPr>
      </w:pPr>
      <w:r w:rsidRPr="00C84E16">
        <w:rPr>
          <w:rtl/>
        </w:rPr>
        <w:t>(5) رجال الشيخ : 64 / 21.</w:t>
      </w:r>
    </w:p>
    <w:p w:rsidR="000F5FF3" w:rsidRPr="00C84E16" w:rsidRDefault="000F5FF3" w:rsidP="00A65465">
      <w:pPr>
        <w:pStyle w:val="libFootnote0"/>
        <w:rPr>
          <w:rtl/>
          <w:lang w:bidi="fa-IR"/>
        </w:rPr>
      </w:pPr>
      <w:r w:rsidRPr="00C84E16">
        <w:rPr>
          <w:rtl/>
        </w:rPr>
        <w:t>(6) الخلاصة : 187 / 2 ، وفيها : عمر كما سينبّه عليه المصنّف.</w:t>
      </w:r>
    </w:p>
    <w:p w:rsidR="000F5FF3" w:rsidRPr="00C84E16" w:rsidRDefault="000F5FF3" w:rsidP="00A65465">
      <w:pPr>
        <w:pStyle w:val="libFootnote0"/>
        <w:rPr>
          <w:rtl/>
          <w:lang w:bidi="fa-IR"/>
        </w:rPr>
      </w:pPr>
      <w:r w:rsidRPr="00C84E16">
        <w:rPr>
          <w:rtl/>
        </w:rPr>
        <w:t>(7) تقريب التهذيب 2 : 490 / 26.</w:t>
      </w:r>
    </w:p>
    <w:p w:rsidR="000F5FF3" w:rsidRPr="00C84E16" w:rsidRDefault="000F5FF3" w:rsidP="00A65465">
      <w:pPr>
        <w:pStyle w:val="libFootnote0"/>
        <w:rPr>
          <w:rtl/>
          <w:lang w:bidi="fa-IR"/>
        </w:rPr>
      </w:pPr>
      <w:r w:rsidRPr="00C84E16">
        <w:rPr>
          <w:rtl/>
        </w:rPr>
        <w:t>(8) تقريب التهذيب 2 : 135 / 51.</w:t>
      </w:r>
    </w:p>
    <w:p w:rsidR="000F5FF3" w:rsidRPr="00C84E16" w:rsidRDefault="000F5FF3" w:rsidP="00A65465">
      <w:pPr>
        <w:pStyle w:val="libFootnote0"/>
        <w:rPr>
          <w:rtl/>
          <w:lang w:bidi="fa-IR"/>
        </w:rPr>
      </w:pPr>
      <w:r w:rsidRPr="00C84E16">
        <w:rPr>
          <w:rtl/>
        </w:rPr>
        <w:t>(9) مجالس المؤمنين : 1 / 258.</w:t>
      </w:r>
    </w:p>
    <w:p w:rsidR="000F5FF3" w:rsidRPr="00C84E16" w:rsidRDefault="000F5FF3" w:rsidP="00A65465">
      <w:pPr>
        <w:pStyle w:val="libFootnote0"/>
        <w:rPr>
          <w:rtl/>
          <w:lang w:bidi="fa-IR"/>
        </w:rPr>
      </w:pPr>
      <w:r w:rsidRPr="00C84E16">
        <w:rPr>
          <w:rtl/>
        </w:rPr>
        <w:t>(10) تعليقة الوحيد البهبهاني : 401.</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في</w:t>
      </w:r>
      <w:r w:rsidRPr="008F598B">
        <w:rPr>
          <w:rStyle w:val="libBold2Char"/>
          <w:rtl/>
        </w:rPr>
        <w:t xml:space="preserve"> صه : </w:t>
      </w:r>
      <w:r w:rsidRPr="00C84E16">
        <w:rPr>
          <w:rtl/>
        </w:rPr>
        <w:t xml:space="preserve">ذكره في القسم الأوّل وجعله بضمّ الياء وسكون السين ، ابن عمر من غير واو ؛ وفي الحاوي ذكره في الضعاف </w:t>
      </w:r>
      <w:r w:rsidRPr="00A65465">
        <w:rPr>
          <w:rStyle w:val="libFootnotenumChar"/>
          <w:rtl/>
        </w:rPr>
        <w:t>(1)</w:t>
      </w:r>
      <w:r w:rsidRPr="00C84E16">
        <w:rPr>
          <w:rtl/>
        </w:rPr>
        <w:t xml:space="preserve"> ، ولم يذكره في الوجيزة ، فتأمّل.</w:t>
      </w:r>
    </w:p>
    <w:p w:rsidR="000F5FF3" w:rsidRPr="00C84E16" w:rsidRDefault="000F5FF3" w:rsidP="000F5FF3">
      <w:pPr>
        <w:pStyle w:val="Heading2"/>
        <w:rPr>
          <w:rtl/>
          <w:lang w:bidi="fa-IR"/>
        </w:rPr>
      </w:pPr>
      <w:bookmarkStart w:id="1362" w:name="_Toc355070818"/>
      <w:bookmarkStart w:id="1363" w:name="_Toc450987698"/>
      <w:r w:rsidRPr="00C84E16">
        <w:rPr>
          <w:rtl/>
          <w:lang w:bidi="fa-IR"/>
        </w:rPr>
        <w:t>3880</w:t>
      </w:r>
      <w:r>
        <w:rPr>
          <w:rtl/>
          <w:lang w:bidi="fa-IR"/>
        </w:rPr>
        <w:t xml:space="preserve"> ـ</w:t>
      </w:r>
      <w:r w:rsidRPr="00C84E16">
        <w:rPr>
          <w:rtl/>
          <w:lang w:bidi="fa-IR"/>
        </w:rPr>
        <w:t xml:space="preserve"> أبو اليسع :</w:t>
      </w:r>
      <w:bookmarkEnd w:id="1362"/>
      <w:bookmarkEnd w:id="1363"/>
      <w:r w:rsidRPr="00C84E16">
        <w:rPr>
          <w:rtl/>
          <w:lang w:bidi="fa-IR"/>
        </w:rPr>
        <w:t xml:space="preserve"> </w:t>
      </w:r>
    </w:p>
    <w:p w:rsidR="000F5FF3" w:rsidRPr="00C84E16" w:rsidRDefault="000F5FF3" w:rsidP="000604F3">
      <w:pPr>
        <w:pStyle w:val="libNormal"/>
        <w:rPr>
          <w:rtl/>
        </w:rPr>
      </w:pPr>
      <w:r w:rsidRPr="00C84E16">
        <w:rPr>
          <w:rtl/>
        </w:rPr>
        <w:t xml:space="preserve">يقال لعيسى بن السري </w:t>
      </w:r>
      <w:r w:rsidRPr="00A65465">
        <w:rPr>
          <w:rStyle w:val="libFootnotenumChar"/>
          <w:rtl/>
        </w:rPr>
        <w:t>(2)</w:t>
      </w:r>
      <w:r w:rsidRPr="00C84E16">
        <w:rPr>
          <w:rtl/>
        </w:rPr>
        <w:t xml:space="preserve"> ، وربما قيل لسهل بن اليسع. وقد جاء أبو اليسع داود الأبزاري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لا ينصرف الإطلاق إلى الأخير لجهالته ، ولعلّه ينصرف إلى الأوّل فقط.</w:t>
      </w:r>
    </w:p>
    <w:p w:rsidR="000F5FF3" w:rsidRPr="00C84E16" w:rsidRDefault="000F5FF3" w:rsidP="000604F3">
      <w:pPr>
        <w:pStyle w:val="libNormal"/>
        <w:rPr>
          <w:rtl/>
        </w:rPr>
      </w:pPr>
      <w:r w:rsidRPr="00C84E16">
        <w:rPr>
          <w:rtl/>
        </w:rPr>
        <w:t xml:space="preserve">وفي الوجيزة : أبو اليسع عيسى بن السري </w:t>
      </w:r>
      <w:r w:rsidRPr="00A65465">
        <w:rPr>
          <w:rStyle w:val="libFootnotenumChar"/>
          <w:rtl/>
        </w:rPr>
        <w:t>(4)</w:t>
      </w:r>
      <w:r w:rsidRPr="00C84E16">
        <w:rPr>
          <w:rtl/>
        </w:rPr>
        <w:t xml:space="preserve"> ، وفي الحاوي : أبو اليسع الكرخي عيسى بن السري </w:t>
      </w:r>
      <w:r w:rsidRPr="00A65465">
        <w:rPr>
          <w:rStyle w:val="libFootnotenumChar"/>
          <w:rtl/>
        </w:rPr>
        <w:t>(5)</w:t>
      </w:r>
      <w:r w:rsidRPr="00C84E16">
        <w:rPr>
          <w:rtl/>
        </w:rPr>
        <w:t xml:space="preserve"> ، ولم يذكرا غيره ، فتدبّر.</w:t>
      </w:r>
    </w:p>
    <w:p w:rsidR="000F5FF3" w:rsidRPr="00C84E16" w:rsidRDefault="000F5FF3" w:rsidP="000F5FF3">
      <w:pPr>
        <w:pStyle w:val="Heading2"/>
        <w:rPr>
          <w:rtl/>
          <w:lang w:bidi="fa-IR"/>
        </w:rPr>
      </w:pPr>
      <w:bookmarkStart w:id="1364" w:name="_Toc355070819"/>
      <w:bookmarkStart w:id="1365" w:name="_Toc450987699"/>
      <w:r w:rsidRPr="00C84E16">
        <w:rPr>
          <w:rtl/>
          <w:lang w:bidi="fa-IR"/>
        </w:rPr>
        <w:t>3881</w:t>
      </w:r>
      <w:r>
        <w:rPr>
          <w:rtl/>
          <w:lang w:bidi="fa-IR"/>
        </w:rPr>
        <w:t xml:space="preserve"> ـ</w:t>
      </w:r>
      <w:r w:rsidRPr="00C84E16">
        <w:rPr>
          <w:rtl/>
          <w:lang w:bidi="fa-IR"/>
        </w:rPr>
        <w:t xml:space="preserve"> أبو يعقوب الأحمر :</w:t>
      </w:r>
      <w:bookmarkEnd w:id="1364"/>
      <w:bookmarkEnd w:id="1365"/>
      <w:r w:rsidRPr="00C84E16">
        <w:rPr>
          <w:rtl/>
          <w:lang w:bidi="fa-IR"/>
        </w:rPr>
        <w:t xml:space="preserve"> </w:t>
      </w:r>
    </w:p>
    <w:p w:rsidR="000F5FF3" w:rsidRPr="00C84E16" w:rsidRDefault="000F5FF3" w:rsidP="000604F3">
      <w:pPr>
        <w:pStyle w:val="libNormal"/>
        <w:rPr>
          <w:rtl/>
        </w:rPr>
      </w:pPr>
      <w:r w:rsidRPr="00C84E16">
        <w:rPr>
          <w:rtl/>
        </w:rPr>
        <w:t xml:space="preserve">إسحاق بن محمّد بن أحمد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1366" w:name="_Toc355070820"/>
      <w:bookmarkStart w:id="1367" w:name="_Toc450987700"/>
      <w:r w:rsidRPr="00C84E16">
        <w:rPr>
          <w:rtl/>
          <w:lang w:bidi="fa-IR"/>
        </w:rPr>
        <w:t>3882</w:t>
      </w:r>
      <w:r>
        <w:rPr>
          <w:rtl/>
          <w:lang w:bidi="fa-IR"/>
        </w:rPr>
        <w:t xml:space="preserve"> ـ</w:t>
      </w:r>
      <w:r w:rsidRPr="00C84E16">
        <w:rPr>
          <w:rtl/>
          <w:lang w:bidi="fa-IR"/>
        </w:rPr>
        <w:t xml:space="preserve"> أبو يعقوب البجلي :</w:t>
      </w:r>
      <w:bookmarkEnd w:id="1366"/>
      <w:bookmarkEnd w:id="1367"/>
      <w:r w:rsidRPr="00C84E16">
        <w:rPr>
          <w:rtl/>
          <w:lang w:bidi="fa-IR"/>
        </w:rPr>
        <w:t xml:space="preserve"> </w:t>
      </w:r>
    </w:p>
    <w:p w:rsidR="000F5FF3" w:rsidRPr="00C84E16" w:rsidRDefault="000F5FF3" w:rsidP="000604F3">
      <w:pPr>
        <w:pStyle w:val="libNormal"/>
        <w:rPr>
          <w:rtl/>
        </w:rPr>
      </w:pPr>
      <w:r w:rsidRPr="00C84E16">
        <w:rPr>
          <w:rtl/>
        </w:rPr>
        <w:t xml:space="preserve">إسحاق بن جرير بن يزيد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حاوي الأقوال : 373 / 2233.</w:t>
      </w:r>
    </w:p>
    <w:p w:rsidR="000F5FF3" w:rsidRPr="00C84E16" w:rsidRDefault="000F5FF3" w:rsidP="00A65465">
      <w:pPr>
        <w:pStyle w:val="libFootnote0"/>
        <w:rPr>
          <w:rtl/>
          <w:lang w:bidi="fa-IR"/>
        </w:rPr>
      </w:pPr>
      <w:r w:rsidRPr="00C84E16">
        <w:rPr>
          <w:rtl/>
        </w:rPr>
        <w:t>(2) الفهرست : 117 / 522 ورجال النجاشي : 296 / 802 والخلاصة : 123 / 4 ورجال ابن داود : 149 / 1170.</w:t>
      </w:r>
    </w:p>
    <w:p w:rsidR="000F5FF3" w:rsidRPr="00C84E16" w:rsidRDefault="000F5FF3" w:rsidP="00A65465">
      <w:pPr>
        <w:pStyle w:val="libFootnote0"/>
        <w:rPr>
          <w:rtl/>
          <w:lang w:bidi="fa-IR"/>
        </w:rPr>
      </w:pPr>
      <w:r w:rsidRPr="00C84E16">
        <w:rPr>
          <w:rtl/>
        </w:rPr>
        <w:t>(3) الكافي 2 : 311 / 5.</w:t>
      </w:r>
    </w:p>
    <w:p w:rsidR="000F5FF3" w:rsidRPr="00C84E16" w:rsidRDefault="000F5FF3" w:rsidP="00A65465">
      <w:pPr>
        <w:pStyle w:val="libFootnote0"/>
        <w:rPr>
          <w:rtl/>
          <w:lang w:bidi="fa-IR"/>
        </w:rPr>
      </w:pPr>
      <w:r w:rsidRPr="00C84E16">
        <w:rPr>
          <w:rtl/>
        </w:rPr>
        <w:t>(4) الوجيزة : 358 / 2270.</w:t>
      </w:r>
    </w:p>
    <w:p w:rsidR="000F5FF3" w:rsidRPr="00C84E16" w:rsidRDefault="000F5FF3" w:rsidP="00A65465">
      <w:pPr>
        <w:pStyle w:val="libFootnote0"/>
        <w:rPr>
          <w:rtl/>
          <w:lang w:bidi="fa-IR"/>
        </w:rPr>
      </w:pPr>
      <w:r w:rsidRPr="00C84E16">
        <w:rPr>
          <w:rtl/>
        </w:rPr>
        <w:t>(5) الحاوي ذكره في الخاتمة في التنبيه الأوّل.</w:t>
      </w:r>
    </w:p>
    <w:p w:rsidR="000F5FF3" w:rsidRPr="00C84E16" w:rsidRDefault="000F5FF3" w:rsidP="00A65465">
      <w:pPr>
        <w:pStyle w:val="libFootnote0"/>
        <w:rPr>
          <w:rtl/>
          <w:lang w:bidi="fa-IR"/>
        </w:rPr>
      </w:pPr>
      <w:r w:rsidRPr="00C84E16">
        <w:rPr>
          <w:rtl/>
        </w:rPr>
        <w:t>(6) الخلاصة : 201 / 5.</w:t>
      </w:r>
    </w:p>
    <w:p w:rsidR="000F5FF3" w:rsidRPr="00C84E16" w:rsidRDefault="000F5FF3" w:rsidP="00A65465">
      <w:pPr>
        <w:pStyle w:val="libFootnote0"/>
        <w:rPr>
          <w:rtl/>
          <w:lang w:bidi="fa-IR"/>
        </w:rPr>
      </w:pPr>
      <w:r w:rsidRPr="00C84E16">
        <w:rPr>
          <w:rtl/>
        </w:rPr>
        <w:t>(7) مجمع الرجال : 7 / 111.</w:t>
      </w:r>
    </w:p>
    <w:p w:rsidR="000F5FF3" w:rsidRPr="00C84E16" w:rsidRDefault="000F5FF3" w:rsidP="00A65465">
      <w:pPr>
        <w:pStyle w:val="libFootnote0"/>
        <w:rPr>
          <w:rtl/>
          <w:lang w:bidi="fa-IR"/>
        </w:rPr>
      </w:pPr>
      <w:r w:rsidRPr="00C84E16">
        <w:rPr>
          <w:rtl/>
        </w:rPr>
        <w:t>(8) رجال النجاشي : 71 / 170 والخلاصة : 200 / 2 ورجال ابن داود : 231 / 47.</w:t>
      </w:r>
    </w:p>
    <w:p w:rsidR="000F5FF3" w:rsidRPr="00C84E16" w:rsidRDefault="000F5FF3" w:rsidP="00A65465">
      <w:pPr>
        <w:pStyle w:val="libFootnote0"/>
        <w:rPr>
          <w:rtl/>
          <w:lang w:bidi="fa-IR"/>
        </w:rPr>
      </w:pPr>
      <w:r w:rsidRPr="00C84E16">
        <w:rPr>
          <w:rtl/>
        </w:rPr>
        <w:t>(9) مجمع الرجال : 7 / 112.</w:t>
      </w:r>
    </w:p>
    <w:p w:rsidR="000F5FF3" w:rsidRPr="00C84E16" w:rsidRDefault="000F5FF3" w:rsidP="000F5FF3">
      <w:pPr>
        <w:pStyle w:val="Heading2"/>
        <w:rPr>
          <w:rtl/>
          <w:lang w:bidi="fa-IR"/>
        </w:rPr>
      </w:pPr>
      <w:r>
        <w:rPr>
          <w:rtl/>
          <w:lang w:bidi="fa-IR"/>
        </w:rPr>
        <w:br w:type="page"/>
      </w:r>
      <w:bookmarkStart w:id="1368" w:name="_Toc355070821"/>
      <w:bookmarkStart w:id="1369" w:name="_Toc450987701"/>
      <w:r w:rsidRPr="00C84E16">
        <w:rPr>
          <w:rtl/>
          <w:lang w:bidi="fa-IR"/>
        </w:rPr>
        <w:lastRenderedPageBreak/>
        <w:t>3883</w:t>
      </w:r>
      <w:r>
        <w:rPr>
          <w:rtl/>
          <w:lang w:bidi="fa-IR"/>
        </w:rPr>
        <w:t xml:space="preserve"> ـ</w:t>
      </w:r>
      <w:r w:rsidRPr="00C84E16">
        <w:rPr>
          <w:rtl/>
          <w:lang w:bidi="fa-IR"/>
        </w:rPr>
        <w:t xml:space="preserve"> أبو يعقوب البصري :</w:t>
      </w:r>
      <w:bookmarkEnd w:id="1368"/>
      <w:bookmarkEnd w:id="1369"/>
      <w:r w:rsidRPr="00C84E16">
        <w:rPr>
          <w:rtl/>
          <w:lang w:bidi="fa-IR"/>
        </w:rPr>
        <w:t xml:space="preserve"> </w:t>
      </w:r>
    </w:p>
    <w:p w:rsidR="000F5FF3" w:rsidRPr="00C84E16" w:rsidRDefault="000F5FF3" w:rsidP="000604F3">
      <w:pPr>
        <w:pStyle w:val="libNormal"/>
        <w:rPr>
          <w:rtl/>
        </w:rPr>
      </w:pPr>
      <w:r w:rsidRPr="00C84E16">
        <w:rPr>
          <w:rtl/>
        </w:rPr>
        <w:t xml:space="preserve">إسحاق بن محمّد البصري الغالي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ويوسف بن السخت أيضاً بصري </w:t>
      </w:r>
      <w:r w:rsidRPr="00A65465">
        <w:rPr>
          <w:rStyle w:val="libFootnotenumChar"/>
          <w:rtl/>
        </w:rPr>
        <w:t>(2)</w:t>
      </w:r>
      <w:r w:rsidRPr="00C84E16">
        <w:rPr>
          <w:rtl/>
        </w:rPr>
        <w:t xml:space="preserve"> ، وتقدّم في فارس بن حاتم تكنيه بأبي يعقوب </w:t>
      </w:r>
      <w:r w:rsidRPr="00A65465">
        <w:rPr>
          <w:rStyle w:val="libFootnotenumChar"/>
          <w:rtl/>
        </w:rPr>
        <w:t>(3)</w:t>
      </w:r>
      <w:r w:rsidRPr="00C84E16">
        <w:rPr>
          <w:rtl/>
        </w:rPr>
        <w:t xml:space="preserve"> فتأمّل.</w:t>
      </w:r>
    </w:p>
    <w:p w:rsidR="000F5FF3" w:rsidRPr="00C84E16" w:rsidRDefault="000F5FF3" w:rsidP="000F5FF3">
      <w:pPr>
        <w:pStyle w:val="Heading2"/>
        <w:rPr>
          <w:rtl/>
          <w:lang w:bidi="fa-IR"/>
        </w:rPr>
      </w:pPr>
      <w:bookmarkStart w:id="1370" w:name="_Toc355070822"/>
      <w:bookmarkStart w:id="1371" w:name="_Toc450987702"/>
      <w:r w:rsidRPr="00C84E16">
        <w:rPr>
          <w:rtl/>
          <w:lang w:bidi="fa-IR"/>
        </w:rPr>
        <w:t>3884</w:t>
      </w:r>
      <w:r>
        <w:rPr>
          <w:rtl/>
          <w:lang w:bidi="fa-IR"/>
        </w:rPr>
        <w:t xml:space="preserve"> ـ</w:t>
      </w:r>
      <w:r w:rsidRPr="00C84E16">
        <w:rPr>
          <w:rtl/>
          <w:lang w:bidi="fa-IR"/>
        </w:rPr>
        <w:t xml:space="preserve"> أبو يعقوب الجعفي :</w:t>
      </w:r>
      <w:bookmarkEnd w:id="1370"/>
      <w:bookmarkEnd w:id="1371"/>
      <w:r w:rsidRPr="00C84E16">
        <w:rPr>
          <w:rtl/>
          <w:lang w:bidi="fa-IR"/>
        </w:rPr>
        <w:t xml:space="preserve"> </w:t>
      </w:r>
    </w:p>
    <w:p w:rsidR="000F5FF3" w:rsidRPr="00C84E16" w:rsidRDefault="000F5FF3" w:rsidP="000604F3">
      <w:pPr>
        <w:pStyle w:val="libNormal"/>
        <w:rPr>
          <w:rtl/>
        </w:rPr>
      </w:pPr>
      <w:r w:rsidRPr="00C84E16">
        <w:rPr>
          <w:rtl/>
        </w:rPr>
        <w:t>له كتاب ، رويناه عن جماعة ، عن أبي المفضّل ، عن حميد ، عن أحمد بن ميثم ، عنه ،</w:t>
      </w:r>
      <w:r>
        <w:rPr>
          <w:rtl/>
        </w:rPr>
        <w:t xml:space="preserve"> </w:t>
      </w:r>
      <w:r w:rsidRPr="008F598B">
        <w:rPr>
          <w:rStyle w:val="libBold2Char"/>
          <w:rtl/>
        </w:rPr>
        <w:t xml:space="preserve">ست :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ظاهر</w:t>
      </w:r>
      <w:r w:rsidRPr="008F598B">
        <w:rPr>
          <w:rStyle w:val="libBold2Char"/>
          <w:rtl/>
        </w:rPr>
        <w:t xml:space="preserve"> ست : </w:t>
      </w:r>
      <w:r w:rsidRPr="00C84E16">
        <w:rPr>
          <w:rtl/>
        </w:rPr>
        <w:t>كونه إماميّاً ، ورواية جماعة كتابه تدلّ على الاعتماد عليه.</w:t>
      </w:r>
    </w:p>
    <w:p w:rsidR="000F5FF3" w:rsidRPr="00C84E16" w:rsidRDefault="000F5FF3" w:rsidP="000604F3">
      <w:pPr>
        <w:pStyle w:val="libNormal"/>
        <w:rPr>
          <w:rtl/>
        </w:rPr>
      </w:pPr>
      <w:r w:rsidRPr="00C84E16">
        <w:rPr>
          <w:rtl/>
        </w:rPr>
        <w:t>وفي المجمع نقله عن</w:t>
      </w:r>
      <w:r w:rsidRPr="008F598B">
        <w:rPr>
          <w:rStyle w:val="libBold2Char"/>
          <w:rtl/>
        </w:rPr>
        <w:t xml:space="preserve"> جش</w:t>
      </w:r>
      <w:r w:rsidRPr="00C84E16">
        <w:rPr>
          <w:rtl/>
        </w:rPr>
        <w:t xml:space="preserve"> هكذا : أبو يعقوب الجعفي ، كوفي له كتاب يرويه أحمد بن ميثم ، ثمّ نقل طريقاً له إليه وهو يعضد ما في</w:t>
      </w:r>
      <w:r w:rsidRPr="008F598B">
        <w:rPr>
          <w:rStyle w:val="libBold2Char"/>
          <w:rtl/>
        </w:rPr>
        <w:t xml:space="preserve"> ست : </w:t>
      </w:r>
      <w:r w:rsidRPr="00A65465">
        <w:rPr>
          <w:rStyle w:val="libFootnotenumChar"/>
          <w:rtl/>
        </w:rPr>
        <w:t>(5)</w:t>
      </w:r>
      <w:r w:rsidRPr="00C84E16">
        <w:rPr>
          <w:rtl/>
        </w:rPr>
        <w:t xml:space="preserve"> ، لكنّي لم أره في نسختين من</w:t>
      </w:r>
      <w:r w:rsidRPr="008F598B">
        <w:rPr>
          <w:rStyle w:val="libBold2Char"/>
          <w:rtl/>
        </w:rPr>
        <w:t xml:space="preserve"> جش</w:t>
      </w:r>
      <w:r w:rsidRPr="00C84E16">
        <w:rPr>
          <w:rtl/>
        </w:rPr>
        <w:t xml:space="preserve"> عندي </w:t>
      </w:r>
      <w:r w:rsidRPr="00A65465">
        <w:rPr>
          <w:rStyle w:val="libFootnotenumChar"/>
          <w:rtl/>
        </w:rPr>
        <w:t>(6)</w:t>
      </w:r>
      <w:r w:rsidRPr="00C84E16">
        <w:rPr>
          <w:rtl/>
        </w:rPr>
        <w:t xml:space="preserve"> ، فتتبّع.</w:t>
      </w:r>
    </w:p>
    <w:p w:rsidR="000F5FF3" w:rsidRPr="00C84E16" w:rsidRDefault="000F5FF3" w:rsidP="000F5FF3">
      <w:pPr>
        <w:pStyle w:val="Heading2"/>
        <w:rPr>
          <w:rtl/>
          <w:lang w:bidi="fa-IR"/>
        </w:rPr>
      </w:pPr>
      <w:bookmarkStart w:id="1372" w:name="_Toc355070823"/>
      <w:bookmarkStart w:id="1373" w:name="_Toc450987703"/>
      <w:r w:rsidRPr="00C84E16">
        <w:rPr>
          <w:rtl/>
          <w:lang w:bidi="fa-IR"/>
        </w:rPr>
        <w:t>3885</w:t>
      </w:r>
      <w:r>
        <w:rPr>
          <w:rtl/>
          <w:lang w:bidi="fa-IR"/>
        </w:rPr>
        <w:t xml:space="preserve"> ـ</w:t>
      </w:r>
      <w:r w:rsidRPr="00C84E16">
        <w:rPr>
          <w:rtl/>
          <w:lang w:bidi="fa-IR"/>
        </w:rPr>
        <w:t xml:space="preserve"> أبو يعقوب الصيرفي :</w:t>
      </w:r>
      <w:bookmarkEnd w:id="1372"/>
      <w:bookmarkEnd w:id="1373"/>
      <w:r w:rsidRPr="00C84E16">
        <w:rPr>
          <w:rtl/>
          <w:lang w:bidi="fa-IR"/>
        </w:rPr>
        <w:t xml:space="preserve"> </w:t>
      </w:r>
    </w:p>
    <w:p w:rsidR="000F5FF3" w:rsidRPr="00C84E16" w:rsidRDefault="000F5FF3" w:rsidP="000604F3">
      <w:pPr>
        <w:pStyle w:val="libNormal"/>
        <w:rPr>
          <w:rtl/>
        </w:rPr>
      </w:pPr>
      <w:r w:rsidRPr="00C84E16">
        <w:rPr>
          <w:rtl/>
        </w:rPr>
        <w:t xml:space="preserve">إسحاق بن عمّار بن حيّان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503 / 1014 ورجال ابن داود : 231 / 52.</w:t>
      </w:r>
    </w:p>
    <w:p w:rsidR="000F5FF3" w:rsidRPr="00C84E16" w:rsidRDefault="000F5FF3" w:rsidP="00A65465">
      <w:pPr>
        <w:pStyle w:val="libFootnote0"/>
        <w:rPr>
          <w:rtl/>
          <w:lang w:bidi="fa-IR"/>
        </w:rPr>
      </w:pPr>
      <w:r w:rsidRPr="00C84E16">
        <w:rPr>
          <w:rtl/>
        </w:rPr>
        <w:t>(2) رجال الكشّي : 548 / 1038 ورجال الشيخ : 437 / 2.</w:t>
      </w:r>
    </w:p>
    <w:p w:rsidR="000F5FF3" w:rsidRPr="00C84E16" w:rsidRDefault="000F5FF3" w:rsidP="00A65465">
      <w:pPr>
        <w:pStyle w:val="libFootnote0"/>
        <w:rPr>
          <w:rtl/>
          <w:lang w:bidi="fa-IR"/>
        </w:rPr>
      </w:pPr>
      <w:r w:rsidRPr="00C84E16">
        <w:rPr>
          <w:rtl/>
        </w:rPr>
        <w:t>(3) عن رجال الكشّي : 526 / 1008.</w:t>
      </w:r>
    </w:p>
    <w:p w:rsidR="000F5FF3" w:rsidRPr="00C84E16" w:rsidRDefault="000F5FF3" w:rsidP="00A65465">
      <w:pPr>
        <w:pStyle w:val="libFootnote0"/>
        <w:rPr>
          <w:rtl/>
          <w:lang w:bidi="fa-IR"/>
        </w:rPr>
      </w:pPr>
      <w:r w:rsidRPr="00C84E16">
        <w:rPr>
          <w:rtl/>
        </w:rPr>
        <w:t>(4) الفهرست : 185 / 832.</w:t>
      </w:r>
    </w:p>
    <w:p w:rsidR="000F5FF3" w:rsidRPr="00C84E16" w:rsidRDefault="000F5FF3" w:rsidP="00A65465">
      <w:pPr>
        <w:pStyle w:val="libFootnote0"/>
        <w:rPr>
          <w:rtl/>
          <w:lang w:bidi="fa-IR"/>
        </w:rPr>
      </w:pPr>
      <w:r w:rsidRPr="00C84E16">
        <w:rPr>
          <w:rtl/>
        </w:rPr>
        <w:t>(5) مجمع الرجال : 7 / 112.</w:t>
      </w:r>
    </w:p>
    <w:p w:rsidR="000F5FF3" w:rsidRPr="00C84E16" w:rsidRDefault="000F5FF3" w:rsidP="00A65465">
      <w:pPr>
        <w:pStyle w:val="libFootnote0"/>
        <w:rPr>
          <w:rtl/>
          <w:lang w:bidi="fa-IR"/>
        </w:rPr>
      </w:pPr>
      <w:r w:rsidRPr="00C84E16">
        <w:rPr>
          <w:rtl/>
        </w:rPr>
        <w:t>(6) إلاّ أنّه موجود في نسختنا من رجال النجاشي : 462 / 1269 كما نقله صاحب المجمع.</w:t>
      </w:r>
    </w:p>
    <w:p w:rsidR="000F5FF3" w:rsidRPr="00C84E16" w:rsidRDefault="000F5FF3" w:rsidP="00A65465">
      <w:pPr>
        <w:pStyle w:val="libFootnote0"/>
        <w:rPr>
          <w:rtl/>
          <w:lang w:bidi="fa-IR"/>
        </w:rPr>
      </w:pPr>
      <w:r w:rsidRPr="00C84E16">
        <w:rPr>
          <w:rtl/>
        </w:rPr>
        <w:t>(7) رجال النجاشي : 71 / 169 ورجال ابن داود : 48 / 164.</w:t>
      </w:r>
    </w:p>
    <w:p w:rsidR="000F5FF3" w:rsidRPr="00C84E16" w:rsidRDefault="000F5FF3" w:rsidP="00A65465">
      <w:pPr>
        <w:pStyle w:val="libFootnote0"/>
        <w:rPr>
          <w:rtl/>
          <w:lang w:bidi="fa-IR"/>
        </w:rPr>
      </w:pPr>
      <w:r w:rsidRPr="00C84E16">
        <w:rPr>
          <w:rtl/>
        </w:rPr>
        <w:t>(8) مجمع الرجال : 7 / 112.</w:t>
      </w:r>
    </w:p>
    <w:p w:rsidR="000F5FF3" w:rsidRPr="00C84E16" w:rsidRDefault="000F5FF3" w:rsidP="000F5FF3">
      <w:pPr>
        <w:pStyle w:val="Heading2"/>
        <w:rPr>
          <w:rtl/>
          <w:lang w:bidi="fa-IR"/>
        </w:rPr>
      </w:pPr>
      <w:r>
        <w:rPr>
          <w:rtl/>
          <w:lang w:bidi="fa-IR"/>
        </w:rPr>
        <w:br w:type="page"/>
      </w:r>
      <w:bookmarkStart w:id="1374" w:name="_Toc355070824"/>
      <w:bookmarkStart w:id="1375" w:name="_Toc450987704"/>
      <w:r w:rsidRPr="00C84E16">
        <w:rPr>
          <w:rtl/>
          <w:lang w:bidi="fa-IR"/>
        </w:rPr>
        <w:lastRenderedPageBreak/>
        <w:t>3886</w:t>
      </w:r>
      <w:r>
        <w:rPr>
          <w:rtl/>
          <w:lang w:bidi="fa-IR"/>
        </w:rPr>
        <w:t xml:space="preserve"> ـ</w:t>
      </w:r>
      <w:r w:rsidRPr="00C84E16">
        <w:rPr>
          <w:rtl/>
          <w:lang w:bidi="fa-IR"/>
        </w:rPr>
        <w:t xml:space="preserve"> أبو يعقوب الطائي :</w:t>
      </w:r>
      <w:bookmarkEnd w:id="1374"/>
      <w:bookmarkEnd w:id="1375"/>
      <w:r w:rsidRPr="00C84E16">
        <w:rPr>
          <w:rtl/>
          <w:lang w:bidi="fa-IR"/>
        </w:rPr>
        <w:t xml:space="preserve"> </w:t>
      </w:r>
    </w:p>
    <w:p w:rsidR="000F5FF3" w:rsidRPr="00C84E16" w:rsidRDefault="000F5FF3" w:rsidP="000604F3">
      <w:pPr>
        <w:pStyle w:val="libNormal"/>
        <w:rPr>
          <w:rtl/>
        </w:rPr>
      </w:pPr>
      <w:r w:rsidRPr="00C84E16">
        <w:rPr>
          <w:rtl/>
        </w:rPr>
        <w:t xml:space="preserve">إسحاق بن يزيد </w:t>
      </w:r>
      <w:r w:rsidRPr="00A65465">
        <w:rPr>
          <w:rStyle w:val="libFootnotenumChar"/>
          <w:rtl/>
        </w:rPr>
        <w:t>(1)</w:t>
      </w:r>
      <w:r>
        <w:rPr>
          <w:rtl/>
        </w:rPr>
        <w:t>.</w:t>
      </w:r>
    </w:p>
    <w:p w:rsidR="000F5FF3" w:rsidRPr="00C84E16" w:rsidRDefault="000F5FF3" w:rsidP="000F5FF3">
      <w:pPr>
        <w:pStyle w:val="Heading2"/>
        <w:rPr>
          <w:rtl/>
          <w:lang w:bidi="fa-IR"/>
        </w:rPr>
      </w:pPr>
      <w:bookmarkStart w:id="1376" w:name="_Toc355070825"/>
      <w:bookmarkStart w:id="1377" w:name="_Toc450987705"/>
      <w:r w:rsidRPr="00C84E16">
        <w:rPr>
          <w:rtl/>
          <w:lang w:bidi="fa-IR"/>
        </w:rPr>
        <w:t>3887</w:t>
      </w:r>
      <w:r>
        <w:rPr>
          <w:rtl/>
          <w:lang w:bidi="fa-IR"/>
        </w:rPr>
        <w:t xml:space="preserve"> ـ</w:t>
      </w:r>
      <w:r w:rsidRPr="00C84E16">
        <w:rPr>
          <w:rtl/>
          <w:lang w:bidi="fa-IR"/>
        </w:rPr>
        <w:t xml:space="preserve"> أبو يعقوب المقرئ :</w:t>
      </w:r>
      <w:bookmarkEnd w:id="1376"/>
      <w:bookmarkEnd w:id="1377"/>
      <w:r w:rsidRPr="00C84E16">
        <w:rPr>
          <w:rtl/>
          <w:lang w:bidi="fa-IR"/>
        </w:rPr>
        <w:t xml:space="preserve"> </w:t>
      </w:r>
    </w:p>
    <w:p w:rsidR="000F5FF3" w:rsidRPr="00C84E16" w:rsidRDefault="000F5FF3" w:rsidP="000604F3">
      <w:pPr>
        <w:pStyle w:val="libNormal"/>
        <w:rPr>
          <w:rtl/>
        </w:rPr>
      </w:pPr>
      <w:r w:rsidRPr="00C84E16">
        <w:rPr>
          <w:rtl/>
        </w:rPr>
        <w:t>روى</w:t>
      </w:r>
      <w:r w:rsidRPr="008F598B">
        <w:rPr>
          <w:rStyle w:val="libBold2Char"/>
          <w:rtl/>
        </w:rPr>
        <w:t xml:space="preserve"> كش</w:t>
      </w:r>
      <w:r w:rsidRPr="00C84E16">
        <w:rPr>
          <w:rtl/>
        </w:rPr>
        <w:t xml:space="preserve"> عن أبي عبد الله الشاذاني عن الفضل عن أبيه أنّه من كبار الزيديّة ،</w:t>
      </w:r>
      <w:r>
        <w:rPr>
          <w:rtl/>
        </w:rPr>
        <w:t xml:space="preserve"> </w:t>
      </w:r>
      <w:r w:rsidRPr="008F598B">
        <w:rPr>
          <w:rStyle w:val="libBold2Char"/>
          <w:rtl/>
        </w:rPr>
        <w:t>صه</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مضى ذلك في عمرو بن خالد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1378" w:name="_Toc355070826"/>
      <w:bookmarkStart w:id="1379" w:name="_Toc450987706"/>
      <w:r w:rsidRPr="00C84E16">
        <w:rPr>
          <w:rtl/>
          <w:lang w:bidi="fa-IR"/>
        </w:rPr>
        <w:t>3888</w:t>
      </w:r>
      <w:r>
        <w:rPr>
          <w:rtl/>
          <w:lang w:bidi="fa-IR"/>
        </w:rPr>
        <w:t xml:space="preserve"> ـ</w:t>
      </w:r>
      <w:r w:rsidRPr="00C84E16">
        <w:rPr>
          <w:rtl/>
          <w:lang w:bidi="fa-IR"/>
        </w:rPr>
        <w:t xml:space="preserve"> أبو يعقوب النجاشي :</w:t>
      </w:r>
      <w:bookmarkEnd w:id="1378"/>
      <w:bookmarkEnd w:id="1379"/>
      <w:r w:rsidRPr="00C84E16">
        <w:rPr>
          <w:rtl/>
          <w:lang w:bidi="fa-IR"/>
        </w:rPr>
        <w:t xml:space="preserve"> </w:t>
      </w:r>
    </w:p>
    <w:p w:rsidR="000F5FF3" w:rsidRPr="00C84E16" w:rsidRDefault="000F5FF3" w:rsidP="000604F3">
      <w:pPr>
        <w:pStyle w:val="libNormal"/>
        <w:rPr>
          <w:rtl/>
        </w:rPr>
      </w:pPr>
      <w:r w:rsidRPr="00C84E16">
        <w:rPr>
          <w:rtl/>
        </w:rPr>
        <w:t xml:space="preserve">أحمد بن العبّاس الصيرفي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380" w:name="_Toc355070827"/>
      <w:bookmarkStart w:id="1381" w:name="_Toc450987707"/>
      <w:r w:rsidRPr="00C84E16">
        <w:rPr>
          <w:rtl/>
          <w:lang w:bidi="fa-IR"/>
        </w:rPr>
        <w:t>3889</w:t>
      </w:r>
      <w:r>
        <w:rPr>
          <w:rtl/>
          <w:lang w:bidi="fa-IR"/>
        </w:rPr>
        <w:t xml:space="preserve"> ـ</w:t>
      </w:r>
      <w:r w:rsidRPr="00C84E16">
        <w:rPr>
          <w:rtl/>
          <w:lang w:bidi="fa-IR"/>
        </w:rPr>
        <w:t xml:space="preserve"> أبو يعلى :</w:t>
      </w:r>
      <w:bookmarkEnd w:id="1380"/>
      <w:bookmarkEnd w:id="1381"/>
      <w:r w:rsidRPr="00C84E16">
        <w:rPr>
          <w:rtl/>
          <w:lang w:bidi="fa-IR"/>
        </w:rPr>
        <w:t xml:space="preserve"> </w:t>
      </w:r>
    </w:p>
    <w:p w:rsidR="000F5FF3" w:rsidRPr="00C84E16" w:rsidRDefault="000F5FF3" w:rsidP="000604F3">
      <w:pPr>
        <w:pStyle w:val="libNormal"/>
        <w:rPr>
          <w:rtl/>
        </w:rPr>
      </w:pPr>
      <w:r w:rsidRPr="00C84E16">
        <w:rPr>
          <w:rtl/>
        </w:rPr>
        <w:t xml:space="preserve">أسد الله حمزة بن عبد المطّلب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382" w:name="_Toc355070828"/>
      <w:bookmarkStart w:id="1383" w:name="_Toc450987708"/>
      <w:r w:rsidRPr="00C84E16">
        <w:rPr>
          <w:rtl/>
          <w:lang w:bidi="fa-IR"/>
        </w:rPr>
        <w:t>3890</w:t>
      </w:r>
      <w:r>
        <w:rPr>
          <w:rtl/>
          <w:lang w:bidi="fa-IR"/>
        </w:rPr>
        <w:t xml:space="preserve"> ـ</w:t>
      </w:r>
      <w:r w:rsidRPr="00C84E16">
        <w:rPr>
          <w:rtl/>
          <w:lang w:bidi="fa-IR"/>
        </w:rPr>
        <w:t xml:space="preserve"> أبو يعلى الجعفري :</w:t>
      </w:r>
      <w:bookmarkEnd w:id="1382"/>
      <w:bookmarkEnd w:id="1383"/>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بن حمزة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1384" w:name="_Toc355070829"/>
      <w:bookmarkStart w:id="1385" w:name="_Toc450987709"/>
      <w:r w:rsidRPr="00C84E16">
        <w:rPr>
          <w:rtl/>
          <w:lang w:bidi="fa-IR"/>
        </w:rPr>
        <w:t>3891</w:t>
      </w:r>
      <w:r>
        <w:rPr>
          <w:rtl/>
          <w:lang w:bidi="fa-IR"/>
        </w:rPr>
        <w:t xml:space="preserve"> ـ</w:t>
      </w:r>
      <w:r w:rsidRPr="00C84E16">
        <w:rPr>
          <w:rtl/>
          <w:lang w:bidi="fa-IR"/>
        </w:rPr>
        <w:t xml:space="preserve"> أبو يعلى الديلمي :</w:t>
      </w:r>
      <w:bookmarkEnd w:id="1384"/>
      <w:bookmarkEnd w:id="1385"/>
      <w:r w:rsidRPr="00C84E16">
        <w:rPr>
          <w:rtl/>
          <w:lang w:bidi="fa-IR"/>
        </w:rPr>
        <w:t xml:space="preserve"> </w:t>
      </w:r>
    </w:p>
    <w:p w:rsidR="000F5FF3" w:rsidRPr="00C84E16" w:rsidRDefault="000F5FF3" w:rsidP="000604F3">
      <w:pPr>
        <w:pStyle w:val="libNormal"/>
        <w:rPr>
          <w:rtl/>
        </w:rPr>
      </w:pPr>
      <w:r w:rsidRPr="00C84E16">
        <w:rPr>
          <w:rtl/>
        </w:rPr>
        <w:t xml:space="preserve">سلاّر بن عبد العزيز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72 / 172 والخلاصة : 11 / 4.</w:t>
      </w:r>
    </w:p>
    <w:p w:rsidR="000F5FF3" w:rsidRPr="00C84E16" w:rsidRDefault="000F5FF3" w:rsidP="00A65465">
      <w:pPr>
        <w:pStyle w:val="libFootnote0"/>
        <w:rPr>
          <w:rtl/>
          <w:lang w:bidi="fa-IR"/>
        </w:rPr>
      </w:pPr>
      <w:r w:rsidRPr="00C84E16">
        <w:rPr>
          <w:rtl/>
        </w:rPr>
        <w:t>(2) الخلاصة : 268 / 25.</w:t>
      </w:r>
    </w:p>
    <w:p w:rsidR="000F5FF3" w:rsidRPr="00C84E16" w:rsidRDefault="000F5FF3" w:rsidP="00A65465">
      <w:pPr>
        <w:pStyle w:val="libFootnote0"/>
        <w:rPr>
          <w:rtl/>
          <w:lang w:bidi="fa-IR"/>
        </w:rPr>
      </w:pPr>
      <w:r w:rsidRPr="00C84E16">
        <w:rPr>
          <w:rtl/>
        </w:rPr>
        <w:t>(3) عن رجال الكشّي : 231 / 419.</w:t>
      </w:r>
    </w:p>
    <w:p w:rsidR="000F5FF3" w:rsidRPr="00C84E16" w:rsidRDefault="000F5FF3" w:rsidP="00A65465">
      <w:pPr>
        <w:pStyle w:val="libFootnote0"/>
        <w:rPr>
          <w:rtl/>
          <w:lang w:bidi="fa-IR"/>
        </w:rPr>
      </w:pPr>
      <w:r w:rsidRPr="00C84E16">
        <w:rPr>
          <w:rtl/>
        </w:rPr>
        <w:t>(4) تعليقة الوحيد البهبهاني النسخة الخطيّة</w:t>
      </w:r>
      <w:r>
        <w:rPr>
          <w:rtl/>
        </w:rPr>
        <w:t xml:space="preserve"> ـ </w:t>
      </w:r>
      <w:r w:rsidRPr="00C84E16">
        <w:rPr>
          <w:rtl/>
        </w:rPr>
        <w:t>: 355.</w:t>
      </w:r>
    </w:p>
    <w:p w:rsidR="000F5FF3" w:rsidRPr="00C84E16" w:rsidRDefault="000F5FF3" w:rsidP="00A65465">
      <w:pPr>
        <w:pStyle w:val="libFootnote0"/>
        <w:rPr>
          <w:rtl/>
          <w:lang w:bidi="fa-IR"/>
        </w:rPr>
      </w:pPr>
      <w:r w:rsidRPr="00C84E16">
        <w:rPr>
          <w:rtl/>
        </w:rPr>
        <w:t>(5) رجال الشيخ : 446 / 45.</w:t>
      </w:r>
    </w:p>
    <w:p w:rsidR="000F5FF3" w:rsidRPr="00C84E16" w:rsidRDefault="000F5FF3" w:rsidP="00A65465">
      <w:pPr>
        <w:pStyle w:val="libFootnote0"/>
        <w:rPr>
          <w:rtl/>
          <w:lang w:bidi="fa-IR"/>
        </w:rPr>
      </w:pPr>
      <w:r w:rsidRPr="00C84E16">
        <w:rPr>
          <w:rtl/>
        </w:rPr>
        <w:t>(6) مجمع الرجال : 7 / 112.</w:t>
      </w:r>
    </w:p>
    <w:p w:rsidR="000F5FF3" w:rsidRPr="00C84E16" w:rsidRDefault="000F5FF3" w:rsidP="00A65465">
      <w:pPr>
        <w:pStyle w:val="libFootnote0"/>
        <w:rPr>
          <w:rtl/>
          <w:lang w:bidi="fa-IR"/>
        </w:rPr>
      </w:pPr>
      <w:r w:rsidRPr="00C84E16">
        <w:rPr>
          <w:rtl/>
        </w:rPr>
        <w:t>(7) رجال الشيخ : 15 / 1.</w:t>
      </w:r>
    </w:p>
    <w:p w:rsidR="000F5FF3" w:rsidRPr="00C84E16" w:rsidRDefault="000F5FF3" w:rsidP="00A65465">
      <w:pPr>
        <w:pStyle w:val="libFootnote0"/>
        <w:rPr>
          <w:rtl/>
          <w:lang w:bidi="fa-IR"/>
        </w:rPr>
      </w:pPr>
      <w:r w:rsidRPr="00C84E16">
        <w:rPr>
          <w:rtl/>
        </w:rPr>
        <w:t>(8) مجمع الرجال : 7 / 112.</w:t>
      </w:r>
    </w:p>
    <w:p w:rsidR="000F5FF3" w:rsidRPr="00C84E16" w:rsidRDefault="000F5FF3" w:rsidP="00A65465">
      <w:pPr>
        <w:pStyle w:val="libFootnote0"/>
        <w:rPr>
          <w:rtl/>
          <w:lang w:bidi="fa-IR"/>
        </w:rPr>
      </w:pPr>
      <w:r w:rsidRPr="00C84E16">
        <w:rPr>
          <w:rtl/>
        </w:rPr>
        <w:t>(9) رجال النجاشي : 404 / 1070 والخلاصة : 164 / 179 ورجال ابن داود : 168 / 1347.</w:t>
      </w:r>
    </w:p>
    <w:p w:rsidR="000F5FF3" w:rsidRPr="00C84E16" w:rsidRDefault="000F5FF3" w:rsidP="00A65465">
      <w:pPr>
        <w:pStyle w:val="libFootnote0"/>
        <w:rPr>
          <w:rtl/>
          <w:lang w:bidi="fa-IR"/>
        </w:rPr>
      </w:pPr>
      <w:r w:rsidRPr="00C84E16">
        <w:rPr>
          <w:rtl/>
        </w:rPr>
        <w:t>(10) مجمع الرجال : 7 / 112.</w:t>
      </w:r>
    </w:p>
    <w:p w:rsidR="000F5FF3" w:rsidRPr="00C84E16" w:rsidRDefault="000F5FF3" w:rsidP="00A65465">
      <w:pPr>
        <w:pStyle w:val="libFootnote0"/>
        <w:rPr>
          <w:rtl/>
          <w:lang w:bidi="fa-IR"/>
        </w:rPr>
      </w:pPr>
      <w:r w:rsidRPr="00C84E16">
        <w:rPr>
          <w:rtl/>
        </w:rPr>
        <w:t>(11) الخلاصة : 86 / 10 ورجال ابن داود : 104 / 711.</w:t>
      </w:r>
    </w:p>
    <w:p w:rsidR="000F5FF3" w:rsidRPr="00C84E16" w:rsidRDefault="000F5FF3" w:rsidP="00A65465">
      <w:pPr>
        <w:pStyle w:val="libFootnote0"/>
        <w:rPr>
          <w:rtl/>
          <w:lang w:bidi="fa-IR"/>
        </w:rPr>
      </w:pPr>
      <w:r w:rsidRPr="00C84E16">
        <w:rPr>
          <w:rtl/>
        </w:rPr>
        <w:t>(12) مجمع الرجال : 7 / 112.</w:t>
      </w:r>
    </w:p>
    <w:p w:rsidR="000F5FF3" w:rsidRPr="00C84E16" w:rsidRDefault="000F5FF3" w:rsidP="000F5FF3">
      <w:pPr>
        <w:pStyle w:val="Heading2"/>
        <w:rPr>
          <w:rtl/>
          <w:lang w:bidi="fa-IR"/>
        </w:rPr>
      </w:pPr>
      <w:r>
        <w:rPr>
          <w:rtl/>
          <w:lang w:bidi="fa-IR"/>
        </w:rPr>
        <w:br w:type="page"/>
      </w:r>
      <w:bookmarkStart w:id="1386" w:name="_Toc355070830"/>
      <w:bookmarkStart w:id="1387" w:name="_Toc450987710"/>
      <w:r w:rsidRPr="00C84E16">
        <w:rPr>
          <w:rtl/>
          <w:lang w:bidi="fa-IR"/>
        </w:rPr>
        <w:lastRenderedPageBreak/>
        <w:t>3892</w:t>
      </w:r>
      <w:r>
        <w:rPr>
          <w:rtl/>
          <w:lang w:bidi="fa-IR"/>
        </w:rPr>
        <w:t xml:space="preserve"> ـ</w:t>
      </w:r>
      <w:r w:rsidRPr="00C84E16">
        <w:rPr>
          <w:rtl/>
          <w:lang w:bidi="fa-IR"/>
        </w:rPr>
        <w:t xml:space="preserve"> أبو يعلى العبّاسي :</w:t>
      </w:r>
      <w:bookmarkEnd w:id="1386"/>
      <w:bookmarkEnd w:id="1387"/>
      <w:r w:rsidRPr="00C84E16">
        <w:rPr>
          <w:rtl/>
          <w:lang w:bidi="fa-IR"/>
        </w:rPr>
        <w:t xml:space="preserve"> </w:t>
      </w:r>
    </w:p>
    <w:p w:rsidR="000F5FF3" w:rsidRPr="00C84E16" w:rsidRDefault="000F5FF3" w:rsidP="000604F3">
      <w:pPr>
        <w:pStyle w:val="libNormal"/>
        <w:rPr>
          <w:rtl/>
        </w:rPr>
      </w:pPr>
      <w:r w:rsidRPr="00C84E16">
        <w:rPr>
          <w:rtl/>
        </w:rPr>
        <w:t xml:space="preserve">الحمزة بن القاسم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هو من ولد العبّاس بن أمير المؤمنين </w:t>
      </w:r>
      <w:r w:rsidR="009A2F07" w:rsidRPr="009A2F07">
        <w:rPr>
          <w:rStyle w:val="libAlaemChar"/>
          <w:rtl/>
        </w:rPr>
        <w:t>عليه‌السلام</w:t>
      </w:r>
      <w:r w:rsidRPr="00C84E16">
        <w:rPr>
          <w:rtl/>
        </w:rPr>
        <w:t xml:space="preserve"> كما مرّ ، فيطلق عليه الهاشمي والعلوي أيضاً.</w:t>
      </w:r>
    </w:p>
    <w:p w:rsidR="000F5FF3" w:rsidRPr="00C84E16" w:rsidRDefault="000F5FF3" w:rsidP="000F5FF3">
      <w:pPr>
        <w:pStyle w:val="Heading2"/>
        <w:rPr>
          <w:rtl/>
          <w:lang w:bidi="fa-IR"/>
        </w:rPr>
      </w:pPr>
      <w:bookmarkStart w:id="1388" w:name="_Toc355070831"/>
      <w:bookmarkStart w:id="1389" w:name="_Toc450987711"/>
      <w:r w:rsidRPr="00C84E16">
        <w:rPr>
          <w:rtl/>
          <w:lang w:bidi="fa-IR"/>
        </w:rPr>
        <w:t>3893</w:t>
      </w:r>
      <w:r>
        <w:rPr>
          <w:rtl/>
          <w:lang w:bidi="fa-IR"/>
        </w:rPr>
        <w:t xml:space="preserve"> ـ</w:t>
      </w:r>
      <w:r w:rsidRPr="00C84E16">
        <w:rPr>
          <w:rtl/>
          <w:lang w:bidi="fa-IR"/>
        </w:rPr>
        <w:t xml:space="preserve"> أبو يعلى القمّي :</w:t>
      </w:r>
      <w:bookmarkEnd w:id="1388"/>
      <w:bookmarkEnd w:id="1389"/>
      <w:r w:rsidRPr="00C84E16">
        <w:rPr>
          <w:rtl/>
          <w:lang w:bidi="fa-IR"/>
        </w:rPr>
        <w:t xml:space="preserve"> </w:t>
      </w:r>
    </w:p>
    <w:p w:rsidR="000F5FF3" w:rsidRPr="00C84E16" w:rsidRDefault="000F5FF3" w:rsidP="000604F3">
      <w:pPr>
        <w:pStyle w:val="libNormal"/>
        <w:rPr>
          <w:rtl/>
        </w:rPr>
      </w:pPr>
      <w:r w:rsidRPr="00C84E16">
        <w:rPr>
          <w:rtl/>
        </w:rPr>
        <w:t xml:space="preserve">حمزة بن يعلى الأشعري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1390" w:name="_Toc355070832"/>
      <w:bookmarkStart w:id="1391" w:name="_Toc450987712"/>
      <w:r w:rsidRPr="00C84E16">
        <w:rPr>
          <w:rtl/>
          <w:lang w:bidi="fa-IR"/>
        </w:rPr>
        <w:t>3894</w:t>
      </w:r>
      <w:r>
        <w:rPr>
          <w:rtl/>
          <w:lang w:bidi="fa-IR"/>
        </w:rPr>
        <w:t xml:space="preserve"> ـ</w:t>
      </w:r>
      <w:r w:rsidRPr="00C84E16">
        <w:rPr>
          <w:rtl/>
          <w:lang w:bidi="fa-IR"/>
        </w:rPr>
        <w:t xml:space="preserve"> أبو اليقظان الأسدي :</w:t>
      </w:r>
      <w:bookmarkEnd w:id="1390"/>
      <w:bookmarkEnd w:id="1391"/>
      <w:r w:rsidRPr="00C84E16">
        <w:rPr>
          <w:rtl/>
          <w:lang w:bidi="fa-IR"/>
        </w:rPr>
        <w:t xml:space="preserve"> </w:t>
      </w:r>
    </w:p>
    <w:p w:rsidR="000F5FF3" w:rsidRPr="00C84E16" w:rsidRDefault="000F5FF3" w:rsidP="000604F3">
      <w:pPr>
        <w:pStyle w:val="libNormal"/>
        <w:rPr>
          <w:rtl/>
        </w:rPr>
      </w:pPr>
      <w:r w:rsidRPr="00C84E16">
        <w:rPr>
          <w:rtl/>
        </w:rPr>
        <w:t xml:space="preserve">اسمه عمّار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أشرنا في عمّار إلى ظهور اتّحاده مع البكري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ونقلناه هناك عن المجمع أيضاً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F5FF3">
      <w:pPr>
        <w:pStyle w:val="Heading2"/>
        <w:rPr>
          <w:rtl/>
          <w:lang w:bidi="fa-IR"/>
        </w:rPr>
      </w:pPr>
      <w:bookmarkStart w:id="1392" w:name="_Toc355070833"/>
      <w:bookmarkStart w:id="1393" w:name="_Toc450987713"/>
      <w:r w:rsidRPr="00C84E16">
        <w:rPr>
          <w:rtl/>
          <w:lang w:bidi="fa-IR"/>
        </w:rPr>
        <w:t>3895</w:t>
      </w:r>
      <w:r>
        <w:rPr>
          <w:rtl/>
          <w:lang w:bidi="fa-IR"/>
        </w:rPr>
        <w:t xml:space="preserve"> ـ</w:t>
      </w:r>
      <w:r w:rsidRPr="00C84E16">
        <w:rPr>
          <w:rtl/>
          <w:lang w:bidi="fa-IR"/>
        </w:rPr>
        <w:t xml:space="preserve"> أبو اليقظان البكري :</w:t>
      </w:r>
      <w:bookmarkEnd w:id="1392"/>
      <w:bookmarkEnd w:id="1393"/>
      <w:r w:rsidRPr="00C84E16">
        <w:rPr>
          <w:rtl/>
          <w:lang w:bidi="fa-IR"/>
        </w:rPr>
        <w:t xml:space="preserve"> </w:t>
      </w:r>
    </w:p>
    <w:p w:rsidR="000F5FF3" w:rsidRPr="00C84E16" w:rsidRDefault="000F5FF3" w:rsidP="000604F3">
      <w:pPr>
        <w:pStyle w:val="libNormal"/>
        <w:rPr>
          <w:rtl/>
        </w:rPr>
      </w:pPr>
      <w:r w:rsidRPr="00C84E16">
        <w:rPr>
          <w:rtl/>
        </w:rPr>
        <w:t xml:space="preserve">عمّار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F5FF3">
      <w:pPr>
        <w:pStyle w:val="Heading2"/>
        <w:rPr>
          <w:rtl/>
          <w:lang w:bidi="fa-IR"/>
        </w:rPr>
      </w:pPr>
      <w:bookmarkStart w:id="1394" w:name="_Toc355070834"/>
      <w:bookmarkStart w:id="1395" w:name="_Toc450987714"/>
      <w:r w:rsidRPr="00C84E16">
        <w:rPr>
          <w:rtl/>
          <w:lang w:bidi="fa-IR"/>
        </w:rPr>
        <w:t>3896</w:t>
      </w:r>
      <w:r>
        <w:rPr>
          <w:rtl/>
          <w:lang w:bidi="fa-IR"/>
        </w:rPr>
        <w:t xml:space="preserve"> ـ</w:t>
      </w:r>
      <w:r w:rsidRPr="00C84E16">
        <w:rPr>
          <w:rtl/>
          <w:lang w:bidi="fa-IR"/>
        </w:rPr>
        <w:t xml:space="preserve"> أبو اليقظان الساباطي :</w:t>
      </w:r>
      <w:bookmarkEnd w:id="1394"/>
      <w:bookmarkEnd w:id="1395"/>
      <w:r w:rsidRPr="00C84E16">
        <w:rPr>
          <w:rtl/>
          <w:lang w:bidi="fa-IR"/>
        </w:rPr>
        <w:t xml:space="preserve"> </w:t>
      </w:r>
    </w:p>
    <w:p w:rsidR="000F5FF3" w:rsidRPr="00C84E16" w:rsidRDefault="000F5FF3" w:rsidP="000604F3">
      <w:pPr>
        <w:pStyle w:val="libNormal"/>
        <w:rPr>
          <w:rtl/>
        </w:rPr>
      </w:pPr>
      <w:r w:rsidRPr="00C84E16">
        <w:rPr>
          <w:rtl/>
        </w:rPr>
        <w:t xml:space="preserve">أيضاً اسمه عمّار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النجاشي : 140 / 364 والخلاصة : 53 / 1 ورجال ابن داود : 85 / 531.</w:t>
      </w:r>
    </w:p>
    <w:p w:rsidR="000F5FF3" w:rsidRPr="00C84E16" w:rsidRDefault="000F5FF3" w:rsidP="00A65465">
      <w:pPr>
        <w:pStyle w:val="libFootnote0"/>
        <w:rPr>
          <w:rtl/>
          <w:lang w:bidi="fa-IR"/>
        </w:rPr>
      </w:pPr>
      <w:r w:rsidRPr="00C84E16">
        <w:rPr>
          <w:rtl/>
        </w:rPr>
        <w:t>(</w:t>
      </w:r>
      <w:r>
        <w:rPr>
          <w:rFonts w:hint="cs"/>
          <w:rtl/>
        </w:rPr>
        <w:t>2</w:t>
      </w:r>
      <w:r w:rsidRPr="00C84E16">
        <w:rPr>
          <w:rtl/>
        </w:rPr>
        <w:t>) مجمع الرجال : 7 / 112.</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النجاشي : 141 / 366 والخلاصة : 53 / 4 ورجال ابن داود : 85 / 533.</w:t>
      </w:r>
    </w:p>
    <w:p w:rsidR="000F5FF3" w:rsidRPr="00C84E16" w:rsidRDefault="000F5FF3" w:rsidP="00A65465">
      <w:pPr>
        <w:pStyle w:val="libFootnote0"/>
        <w:rPr>
          <w:rtl/>
          <w:lang w:bidi="fa-IR"/>
        </w:rPr>
      </w:pPr>
      <w:r w:rsidRPr="00C84E16">
        <w:rPr>
          <w:rtl/>
        </w:rPr>
        <w:t>(</w:t>
      </w:r>
      <w:r>
        <w:rPr>
          <w:rFonts w:hint="cs"/>
          <w:rtl/>
        </w:rPr>
        <w:t>4</w:t>
      </w:r>
      <w:r w:rsidRPr="00C84E16">
        <w:rPr>
          <w:rtl/>
        </w:rPr>
        <w:t>) مجمع الرجال : 7 / 113.</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النجاشي : 781 ورجال ابن داود : 143 / 1101.</w:t>
      </w:r>
    </w:p>
    <w:p w:rsidR="000F5FF3" w:rsidRPr="00C84E16" w:rsidRDefault="000F5FF3" w:rsidP="00A65465">
      <w:pPr>
        <w:pStyle w:val="libFootnote0"/>
        <w:rPr>
          <w:rtl/>
          <w:lang w:bidi="fa-IR"/>
        </w:rPr>
      </w:pPr>
      <w:r w:rsidRPr="00C84E16">
        <w:rPr>
          <w:rtl/>
        </w:rPr>
        <w:t>(</w:t>
      </w:r>
      <w:r>
        <w:rPr>
          <w:rFonts w:hint="cs"/>
          <w:rtl/>
        </w:rPr>
        <w:t>6</w:t>
      </w:r>
      <w:r w:rsidRPr="00C84E16">
        <w:rPr>
          <w:rtl/>
        </w:rPr>
        <w:t>) تعليقة الوحيد البهبهاني : 242 نقلاً عن نقد الرجال : 247 / 1.</w:t>
      </w:r>
    </w:p>
    <w:p w:rsidR="000F5FF3" w:rsidRPr="00C84E16" w:rsidRDefault="000F5FF3" w:rsidP="00A65465">
      <w:pPr>
        <w:pStyle w:val="libFootnote0"/>
        <w:rPr>
          <w:rtl/>
          <w:lang w:bidi="fa-IR"/>
        </w:rPr>
      </w:pPr>
      <w:r w:rsidRPr="00C84E16">
        <w:rPr>
          <w:rtl/>
        </w:rPr>
        <w:t>(</w:t>
      </w:r>
      <w:r>
        <w:rPr>
          <w:rFonts w:hint="cs"/>
          <w:rtl/>
        </w:rPr>
        <w:t>7</w:t>
      </w:r>
      <w:r w:rsidRPr="00C84E16">
        <w:rPr>
          <w:rtl/>
        </w:rPr>
        <w:t>) مجمع الرجال : 4 / 242.</w:t>
      </w:r>
    </w:p>
    <w:p w:rsidR="000F5FF3" w:rsidRPr="00C84E16" w:rsidRDefault="000F5FF3" w:rsidP="00A65465">
      <w:pPr>
        <w:pStyle w:val="libFootnote0"/>
        <w:rPr>
          <w:rtl/>
          <w:lang w:bidi="fa-IR"/>
        </w:rPr>
      </w:pPr>
      <w:r w:rsidRPr="00C84E16">
        <w:rPr>
          <w:rtl/>
        </w:rPr>
        <w:t>(</w:t>
      </w:r>
      <w:r>
        <w:rPr>
          <w:rFonts w:hint="cs"/>
          <w:rtl/>
        </w:rPr>
        <w:t>8</w:t>
      </w:r>
      <w:r w:rsidRPr="00C84E16">
        <w:rPr>
          <w:rtl/>
        </w:rPr>
        <w:t>) رجال الشيخ : 250 / 437 ، وفيه : عمّار بن أبي الأحوص.</w:t>
      </w:r>
    </w:p>
    <w:p w:rsidR="000F5FF3" w:rsidRPr="00C84E16" w:rsidRDefault="000F5FF3" w:rsidP="00A65465">
      <w:pPr>
        <w:pStyle w:val="libFootnote0"/>
        <w:rPr>
          <w:rtl/>
          <w:lang w:bidi="fa-IR"/>
        </w:rPr>
      </w:pPr>
      <w:r w:rsidRPr="00C84E16">
        <w:rPr>
          <w:rtl/>
        </w:rPr>
        <w:t>(</w:t>
      </w:r>
      <w:r>
        <w:rPr>
          <w:rFonts w:hint="cs"/>
          <w:rtl/>
        </w:rPr>
        <w:t>9</w:t>
      </w:r>
      <w:r w:rsidRPr="00C84E16">
        <w:rPr>
          <w:rtl/>
        </w:rPr>
        <w:t>) رجال الشيخ : 250 / 436 ، وفيه : عمّار بن موسى الساباطي كما سينبّه عليه الوحيد البهبهاني.</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هو عمّار بن موسى الساباطي المشهور ،</w:t>
      </w:r>
      <w:r>
        <w:rPr>
          <w:rtl/>
        </w:rPr>
        <w:t xml:space="preserve"> و</w:t>
      </w:r>
      <w:r w:rsidRPr="008F598B">
        <w:rPr>
          <w:rStyle w:val="libBold2Char"/>
          <w:rtl/>
        </w:rPr>
        <w:t>جش</w:t>
      </w:r>
      <w:r w:rsidRPr="00C84E16">
        <w:rPr>
          <w:rtl/>
        </w:rPr>
        <w:t xml:space="preserve"> كنّاه بأبي الفضل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396" w:name="_Toc355070835"/>
      <w:bookmarkStart w:id="1397" w:name="_Toc450987715"/>
      <w:r w:rsidRPr="00C84E16">
        <w:rPr>
          <w:rtl/>
          <w:lang w:bidi="fa-IR"/>
        </w:rPr>
        <w:t>3897</w:t>
      </w:r>
      <w:r>
        <w:rPr>
          <w:rtl/>
          <w:lang w:bidi="fa-IR"/>
        </w:rPr>
        <w:t xml:space="preserve"> ـ</w:t>
      </w:r>
      <w:r w:rsidRPr="00C84E16">
        <w:rPr>
          <w:rtl/>
          <w:lang w:bidi="fa-IR"/>
        </w:rPr>
        <w:t xml:space="preserve"> أبو اليقظان الهمداني :</w:t>
      </w:r>
      <w:bookmarkEnd w:id="1396"/>
      <w:bookmarkEnd w:id="1397"/>
      <w:r w:rsidRPr="00C84E16">
        <w:rPr>
          <w:rtl/>
          <w:lang w:bidi="fa-IR"/>
        </w:rPr>
        <w:t xml:space="preserve"> </w:t>
      </w:r>
    </w:p>
    <w:p w:rsidR="000F5FF3" w:rsidRPr="00C84E16" w:rsidRDefault="000F5FF3" w:rsidP="000604F3">
      <w:pPr>
        <w:pStyle w:val="libNormal"/>
        <w:rPr>
          <w:rtl/>
        </w:rPr>
      </w:pPr>
      <w:r w:rsidRPr="00C84E16">
        <w:rPr>
          <w:rtl/>
        </w:rPr>
        <w:t xml:space="preserve">نوح بن الحكم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398" w:name="_Toc355070836"/>
      <w:bookmarkStart w:id="1399" w:name="_Toc450987716"/>
      <w:r w:rsidRPr="00C84E16">
        <w:rPr>
          <w:rtl/>
          <w:lang w:bidi="fa-IR"/>
        </w:rPr>
        <w:t>3898</w:t>
      </w:r>
      <w:r>
        <w:rPr>
          <w:rtl/>
          <w:lang w:bidi="fa-IR"/>
        </w:rPr>
        <w:t xml:space="preserve"> ـ</w:t>
      </w:r>
      <w:r w:rsidRPr="00C84E16">
        <w:rPr>
          <w:rtl/>
          <w:lang w:bidi="fa-IR"/>
        </w:rPr>
        <w:t xml:space="preserve"> أبو يوسف :</w:t>
      </w:r>
      <w:bookmarkEnd w:id="1398"/>
      <w:bookmarkEnd w:id="1399"/>
      <w:r w:rsidRPr="00C84E16">
        <w:rPr>
          <w:rtl/>
          <w:lang w:bidi="fa-IR"/>
        </w:rPr>
        <w:t xml:space="preserve"> </w:t>
      </w:r>
    </w:p>
    <w:p w:rsidR="000F5FF3" w:rsidRPr="00C84E16" w:rsidRDefault="000F5FF3" w:rsidP="000604F3">
      <w:pPr>
        <w:pStyle w:val="libNormal"/>
        <w:rPr>
          <w:rtl/>
        </w:rPr>
      </w:pPr>
      <w:r w:rsidRPr="00C84E16">
        <w:rPr>
          <w:rtl/>
        </w:rPr>
        <w:t xml:space="preserve">يعقوب بن إسحاق السكّيت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400" w:name="_Toc355070837"/>
      <w:bookmarkStart w:id="1401" w:name="_Toc450987717"/>
      <w:r w:rsidRPr="00C84E16">
        <w:rPr>
          <w:rtl/>
          <w:lang w:bidi="fa-IR"/>
        </w:rPr>
        <w:t>3899</w:t>
      </w:r>
      <w:r>
        <w:rPr>
          <w:rtl/>
          <w:lang w:bidi="fa-IR"/>
        </w:rPr>
        <w:t xml:space="preserve"> ـ</w:t>
      </w:r>
      <w:r w:rsidRPr="00C84E16">
        <w:rPr>
          <w:rtl/>
          <w:lang w:bidi="fa-IR"/>
        </w:rPr>
        <w:t xml:space="preserve"> أبو يوسف الأنباري :</w:t>
      </w:r>
      <w:bookmarkEnd w:id="1400"/>
      <w:bookmarkEnd w:id="1401"/>
      <w:r w:rsidRPr="00C84E16">
        <w:rPr>
          <w:rtl/>
          <w:lang w:bidi="fa-IR"/>
        </w:rPr>
        <w:t xml:space="preserve"> </w:t>
      </w:r>
    </w:p>
    <w:p w:rsidR="000F5FF3" w:rsidRPr="00C84E16" w:rsidRDefault="000F5FF3" w:rsidP="000604F3">
      <w:pPr>
        <w:pStyle w:val="libNormal"/>
        <w:rPr>
          <w:rtl/>
        </w:rPr>
      </w:pPr>
      <w:r w:rsidRPr="00C84E16">
        <w:rPr>
          <w:rtl/>
        </w:rPr>
        <w:t xml:space="preserve">يعقوب بن يزيد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402" w:name="_Toc355070838"/>
      <w:bookmarkStart w:id="1403" w:name="_Toc450987718"/>
      <w:r w:rsidRPr="00C84E16">
        <w:rPr>
          <w:rtl/>
          <w:lang w:bidi="fa-IR"/>
        </w:rPr>
        <w:t>3900</w:t>
      </w:r>
      <w:r>
        <w:rPr>
          <w:rtl/>
          <w:lang w:bidi="fa-IR"/>
        </w:rPr>
        <w:t xml:space="preserve"> ـ</w:t>
      </w:r>
      <w:r w:rsidRPr="00C84E16">
        <w:rPr>
          <w:rtl/>
          <w:lang w:bidi="fa-IR"/>
        </w:rPr>
        <w:t xml:space="preserve"> أبو يوسف :</w:t>
      </w:r>
      <w:bookmarkEnd w:id="1402"/>
      <w:bookmarkEnd w:id="1403"/>
      <w:r w:rsidRPr="00C84E16">
        <w:rPr>
          <w:rtl/>
          <w:lang w:bidi="fa-IR"/>
        </w:rPr>
        <w:t xml:space="preserve"> </w:t>
      </w:r>
    </w:p>
    <w:p w:rsidR="000F5FF3" w:rsidRPr="00C84E16" w:rsidRDefault="000F5FF3" w:rsidP="000604F3">
      <w:pPr>
        <w:pStyle w:val="libNormal"/>
        <w:rPr>
          <w:rtl/>
        </w:rPr>
      </w:pPr>
      <w:r w:rsidRPr="00C84E16">
        <w:rPr>
          <w:rtl/>
        </w:rPr>
        <w:t xml:space="preserve">يأتي أيضاً ليعقوب بن عيثم </w:t>
      </w:r>
      <w:r w:rsidRPr="00A65465">
        <w:rPr>
          <w:rStyle w:val="libFootnotenumChar"/>
          <w:rtl/>
        </w:rPr>
        <w:t>(9)</w:t>
      </w:r>
      <w:r w:rsidRPr="00C84E16">
        <w:rPr>
          <w:rtl/>
        </w:rPr>
        <w:t xml:space="preserve"> ، وابن نعيم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290 / 779.</w:t>
      </w:r>
    </w:p>
    <w:p w:rsidR="000F5FF3" w:rsidRPr="00C84E16" w:rsidRDefault="000F5FF3" w:rsidP="00A65465">
      <w:pPr>
        <w:pStyle w:val="libFootnote0"/>
        <w:rPr>
          <w:rtl/>
          <w:lang w:bidi="fa-IR"/>
        </w:rPr>
      </w:pPr>
      <w:r w:rsidRPr="00C84E16">
        <w:rPr>
          <w:rtl/>
        </w:rPr>
        <w:t>(2) تعليقة الوحيد البهبهاني : 401.</w:t>
      </w:r>
    </w:p>
    <w:p w:rsidR="000F5FF3" w:rsidRPr="00C84E16" w:rsidRDefault="000F5FF3" w:rsidP="00A65465">
      <w:pPr>
        <w:pStyle w:val="libFootnote0"/>
        <w:rPr>
          <w:rtl/>
          <w:lang w:bidi="fa-IR"/>
        </w:rPr>
      </w:pPr>
      <w:r w:rsidRPr="00C84E16">
        <w:rPr>
          <w:rtl/>
        </w:rPr>
        <w:t>(3) رجال الشيخ : 323 / 1 ورجال النجاشي : 429 / 1152 والخلاصة : 175 / 4 ورجال ابن داود : 197 / 1643.</w:t>
      </w:r>
    </w:p>
    <w:p w:rsidR="000F5FF3" w:rsidRPr="00C84E16" w:rsidRDefault="000F5FF3" w:rsidP="00A65465">
      <w:pPr>
        <w:pStyle w:val="libFootnote0"/>
        <w:rPr>
          <w:rtl/>
          <w:lang w:bidi="fa-IR"/>
        </w:rPr>
      </w:pPr>
      <w:r w:rsidRPr="00C84E16">
        <w:rPr>
          <w:rtl/>
        </w:rPr>
        <w:t>(4) مجمع الرجال : 7 / 113.</w:t>
      </w:r>
    </w:p>
    <w:p w:rsidR="000F5FF3" w:rsidRPr="00C84E16" w:rsidRDefault="000F5FF3" w:rsidP="00A65465">
      <w:pPr>
        <w:pStyle w:val="libFootnote0"/>
        <w:rPr>
          <w:rtl/>
          <w:lang w:bidi="fa-IR"/>
        </w:rPr>
      </w:pPr>
      <w:r w:rsidRPr="00C84E16">
        <w:rPr>
          <w:rtl/>
        </w:rPr>
        <w:t>(5) رجال النجاشي : 449 / 1214 والخلاصة : 186 / 5 ورجال ابن داود : 206 / 1729.</w:t>
      </w:r>
    </w:p>
    <w:p w:rsidR="000F5FF3" w:rsidRPr="00C84E16" w:rsidRDefault="000F5FF3" w:rsidP="00A65465">
      <w:pPr>
        <w:pStyle w:val="libFootnote0"/>
        <w:rPr>
          <w:rtl/>
          <w:lang w:bidi="fa-IR"/>
        </w:rPr>
      </w:pPr>
      <w:r w:rsidRPr="00C84E16">
        <w:rPr>
          <w:rtl/>
        </w:rPr>
        <w:t>(6) مجمع الرجال : 7 / 113.</w:t>
      </w:r>
    </w:p>
    <w:p w:rsidR="000F5FF3" w:rsidRPr="00C84E16" w:rsidRDefault="000F5FF3" w:rsidP="00A65465">
      <w:pPr>
        <w:pStyle w:val="libFootnote0"/>
        <w:rPr>
          <w:rtl/>
          <w:lang w:bidi="fa-IR"/>
        </w:rPr>
      </w:pPr>
      <w:r w:rsidRPr="00C84E16">
        <w:rPr>
          <w:rtl/>
        </w:rPr>
        <w:t>(7) رجال النجاشي : 450 / 1215 والخلاصة : 186 / 1 ورجال ابن داود : 206 / 1735.</w:t>
      </w:r>
    </w:p>
    <w:p w:rsidR="000F5FF3" w:rsidRPr="00C84E16" w:rsidRDefault="000F5FF3" w:rsidP="00A65465">
      <w:pPr>
        <w:pStyle w:val="libFootnote0"/>
        <w:rPr>
          <w:rtl/>
          <w:lang w:bidi="fa-IR"/>
        </w:rPr>
      </w:pPr>
      <w:r w:rsidRPr="00C84E16">
        <w:rPr>
          <w:rtl/>
        </w:rPr>
        <w:t>(8) مجمع الرجال : 7 / 113.</w:t>
      </w:r>
    </w:p>
    <w:p w:rsidR="000F5FF3" w:rsidRPr="00C84E16" w:rsidRDefault="000F5FF3" w:rsidP="00A65465">
      <w:pPr>
        <w:pStyle w:val="libFootnote0"/>
        <w:rPr>
          <w:rtl/>
          <w:lang w:bidi="fa-IR"/>
        </w:rPr>
      </w:pPr>
      <w:r w:rsidRPr="00C84E16">
        <w:rPr>
          <w:rtl/>
        </w:rPr>
        <w:t>(9) التهذيب 1 : 233 / 674 ، وفيه : عثيم.</w:t>
      </w:r>
    </w:p>
    <w:p w:rsidR="000F5FF3" w:rsidRPr="00C84E16" w:rsidRDefault="000F5FF3" w:rsidP="00A65465">
      <w:pPr>
        <w:pStyle w:val="libFootnote0"/>
        <w:rPr>
          <w:rtl/>
          <w:lang w:bidi="fa-IR"/>
        </w:rPr>
      </w:pPr>
      <w:r w:rsidRPr="00C84E16">
        <w:rPr>
          <w:rtl/>
        </w:rPr>
        <w:t>(10) رجال النجاشي : 449 / 1213 والخلاصة : 186 / 4 ورجال ابن داود : 206 / 1733.</w:t>
      </w:r>
    </w:p>
    <w:p w:rsidR="000F5FF3" w:rsidRPr="00C84E16" w:rsidRDefault="000F5FF3" w:rsidP="00A65465">
      <w:pPr>
        <w:pStyle w:val="libFootnote0"/>
        <w:rPr>
          <w:rtl/>
          <w:lang w:bidi="fa-IR"/>
        </w:rPr>
      </w:pPr>
      <w:r w:rsidRPr="00C84E16">
        <w:rPr>
          <w:rtl/>
        </w:rPr>
        <w:t>(11) تعليقة الوحيد البهبهاني : 401.</w:t>
      </w:r>
    </w:p>
    <w:p w:rsidR="000F5FF3" w:rsidRPr="00C84E16" w:rsidRDefault="000F5FF3" w:rsidP="000F5FF3">
      <w:pPr>
        <w:pStyle w:val="Heading2"/>
        <w:rPr>
          <w:rtl/>
          <w:lang w:bidi="fa-IR"/>
        </w:rPr>
      </w:pPr>
      <w:r>
        <w:rPr>
          <w:rtl/>
          <w:lang w:bidi="fa-IR"/>
        </w:rPr>
        <w:br w:type="page"/>
      </w:r>
      <w:bookmarkStart w:id="1404" w:name="_Toc355070839"/>
      <w:bookmarkStart w:id="1405" w:name="_Toc450987719"/>
      <w:r w:rsidRPr="00C84E16">
        <w:rPr>
          <w:rtl/>
          <w:lang w:bidi="fa-IR"/>
        </w:rPr>
        <w:lastRenderedPageBreak/>
        <w:t>3901</w:t>
      </w:r>
      <w:r>
        <w:rPr>
          <w:rtl/>
          <w:lang w:bidi="fa-IR"/>
        </w:rPr>
        <w:t xml:space="preserve"> ـ</w:t>
      </w:r>
      <w:r w:rsidRPr="00C84E16">
        <w:rPr>
          <w:rtl/>
          <w:lang w:bidi="fa-IR"/>
        </w:rPr>
        <w:t xml:space="preserve"> أبو يونس :</w:t>
      </w:r>
      <w:bookmarkEnd w:id="1404"/>
      <w:bookmarkEnd w:id="1405"/>
      <w:r w:rsidRPr="00C84E16">
        <w:rPr>
          <w:rtl/>
          <w:lang w:bidi="fa-IR"/>
        </w:rPr>
        <w:t xml:space="preserve"> </w:t>
      </w:r>
    </w:p>
    <w:p w:rsidR="000F5FF3" w:rsidRPr="00C84E16" w:rsidRDefault="000F5FF3" w:rsidP="000604F3">
      <w:pPr>
        <w:pStyle w:val="libNormal"/>
        <w:rPr>
          <w:rtl/>
        </w:rPr>
      </w:pPr>
      <w:r w:rsidRPr="00C84E16">
        <w:rPr>
          <w:rtl/>
        </w:rPr>
        <w:t xml:space="preserve">سالم بن أبي حفصة </w:t>
      </w:r>
      <w:r w:rsidRPr="00A65465">
        <w:rPr>
          <w:rStyle w:val="libFootnotenumChar"/>
          <w:rtl/>
        </w:rPr>
        <w:t>(1)</w:t>
      </w:r>
      <w:r w:rsidRPr="00C84E16">
        <w:rPr>
          <w:rtl/>
        </w:rPr>
        <w:t xml:space="preserve"> ، ويأتي لغيره.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92 / 15 ورجال النجاشي : 188 / 500.</w:t>
      </w:r>
    </w:p>
    <w:p w:rsidR="000F5FF3" w:rsidRPr="00EC4C50" w:rsidRDefault="000F5FF3" w:rsidP="000F5FF3">
      <w:pPr>
        <w:pStyle w:val="Heading1Center"/>
        <w:rPr>
          <w:rtl/>
        </w:rPr>
      </w:pPr>
      <w:r>
        <w:rPr>
          <w:rtl/>
          <w:lang w:bidi="fa-IR"/>
        </w:rPr>
        <w:br w:type="page"/>
      </w:r>
      <w:r>
        <w:rPr>
          <w:rtl/>
          <w:lang w:bidi="fa-IR"/>
        </w:rPr>
        <w:lastRenderedPageBreak/>
        <w:br w:type="page"/>
      </w:r>
      <w:bookmarkStart w:id="1406" w:name="_Toc355070840"/>
      <w:bookmarkStart w:id="1407" w:name="_Toc450987720"/>
      <w:r w:rsidRPr="00EC4C50">
        <w:rPr>
          <w:rtl/>
          <w:lang w:bidi="fa-IR"/>
        </w:rPr>
        <w:lastRenderedPageBreak/>
        <w:t>باب ما صدر بابن‌</w:t>
      </w:r>
      <w:bookmarkEnd w:id="1406"/>
      <w:bookmarkEnd w:id="1407"/>
    </w:p>
    <w:p w:rsidR="000F5FF3" w:rsidRPr="00C84E16" w:rsidRDefault="000F5FF3" w:rsidP="000F5FF3">
      <w:pPr>
        <w:pStyle w:val="Heading2"/>
        <w:rPr>
          <w:rtl/>
          <w:lang w:bidi="fa-IR"/>
        </w:rPr>
      </w:pPr>
      <w:bookmarkStart w:id="1408" w:name="_Toc355070841"/>
      <w:bookmarkStart w:id="1409" w:name="_Toc450987721"/>
      <w:r w:rsidRPr="00C84E16">
        <w:rPr>
          <w:rtl/>
          <w:lang w:bidi="fa-IR"/>
        </w:rPr>
        <w:t>3902</w:t>
      </w:r>
      <w:r>
        <w:rPr>
          <w:rtl/>
          <w:lang w:bidi="fa-IR"/>
        </w:rPr>
        <w:t xml:space="preserve"> ـ</w:t>
      </w:r>
      <w:r w:rsidRPr="00C84E16">
        <w:rPr>
          <w:rtl/>
          <w:lang w:bidi="fa-IR"/>
        </w:rPr>
        <w:t xml:space="preserve"> ابن أبي إلياس :</w:t>
      </w:r>
      <w:bookmarkEnd w:id="1408"/>
      <w:bookmarkEnd w:id="1409"/>
      <w:r w:rsidRPr="00C84E16">
        <w:rPr>
          <w:rtl/>
          <w:lang w:bidi="fa-IR"/>
        </w:rPr>
        <w:t xml:space="preserve"> </w:t>
      </w:r>
    </w:p>
    <w:p w:rsidR="000F5FF3" w:rsidRPr="00C84E16" w:rsidRDefault="000F5FF3" w:rsidP="000604F3">
      <w:pPr>
        <w:pStyle w:val="libNormal"/>
        <w:rPr>
          <w:rtl/>
        </w:rPr>
      </w:pPr>
      <w:r w:rsidRPr="00C84E16">
        <w:rPr>
          <w:rtl/>
        </w:rPr>
        <w:t xml:space="preserve">زيد بن محمّد بن جعفر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410" w:name="_Toc355070842"/>
      <w:bookmarkStart w:id="1411" w:name="_Toc450987722"/>
      <w:r w:rsidRPr="00C84E16">
        <w:rPr>
          <w:rtl/>
          <w:lang w:bidi="fa-IR"/>
        </w:rPr>
        <w:t>3903</w:t>
      </w:r>
      <w:r>
        <w:rPr>
          <w:rtl/>
          <w:lang w:bidi="fa-IR"/>
        </w:rPr>
        <w:t xml:space="preserve"> ـ</w:t>
      </w:r>
      <w:r w:rsidRPr="00C84E16">
        <w:rPr>
          <w:rtl/>
          <w:lang w:bidi="fa-IR"/>
        </w:rPr>
        <w:t xml:space="preserve"> ابن أبي أُويس :</w:t>
      </w:r>
      <w:bookmarkEnd w:id="1410"/>
      <w:bookmarkEnd w:id="1411"/>
      <w:r w:rsidRPr="00C84E16">
        <w:rPr>
          <w:rtl/>
          <w:lang w:bidi="fa-IR"/>
        </w:rPr>
        <w:t xml:space="preserve"> </w:t>
      </w:r>
    </w:p>
    <w:p w:rsidR="000F5FF3" w:rsidRPr="00C84E16" w:rsidRDefault="000F5FF3" w:rsidP="000604F3">
      <w:pPr>
        <w:pStyle w:val="libNormal"/>
        <w:rPr>
          <w:rtl/>
        </w:rPr>
      </w:pPr>
      <w:r w:rsidRPr="00C84E16">
        <w:rPr>
          <w:rtl/>
        </w:rPr>
        <w:t>له كتاب ، أخبرنا به جماعة ، عن محمّد بن علي بن الحسين ، عن محمّد بن موسى بن أبي موسى الكوفي ، عن محمّد بن أيّوب والحسين بن علي بن زياد ، عنه ،</w:t>
      </w:r>
      <w:r>
        <w:rPr>
          <w:rtl/>
        </w:rPr>
        <w:t xml:space="preserve"> </w:t>
      </w:r>
      <w:r w:rsidRPr="008F598B">
        <w:rPr>
          <w:rStyle w:val="libBold2Char"/>
          <w:rtl/>
        </w:rPr>
        <w:t xml:space="preserve">ست :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ظاهر</w:t>
      </w:r>
      <w:r w:rsidRPr="008F598B">
        <w:rPr>
          <w:rStyle w:val="libBold2Char"/>
          <w:rtl/>
        </w:rPr>
        <w:t xml:space="preserve"> ست : </w:t>
      </w:r>
      <w:r w:rsidRPr="00C84E16">
        <w:rPr>
          <w:rtl/>
        </w:rPr>
        <w:t>كونه إماميّاً وكذا</w:t>
      </w:r>
      <w:r w:rsidRPr="008F598B">
        <w:rPr>
          <w:rStyle w:val="libBold2Char"/>
          <w:rtl/>
        </w:rPr>
        <w:t xml:space="preserve"> ب</w:t>
      </w:r>
      <w:r w:rsidRPr="00C84E16">
        <w:rPr>
          <w:rtl/>
        </w:rPr>
        <w:t xml:space="preserve"> </w:t>
      </w:r>
      <w:r w:rsidRPr="00A65465">
        <w:rPr>
          <w:rStyle w:val="libFootnotenumChar"/>
          <w:rtl/>
        </w:rPr>
        <w:t>(5)</w:t>
      </w:r>
      <w:r w:rsidRPr="00C84E16">
        <w:rPr>
          <w:rtl/>
        </w:rPr>
        <w:t xml:space="preserve"> ، ورواية جماعة كتابه تدلّ على الاعتماد عليه.</w:t>
      </w:r>
    </w:p>
    <w:p w:rsidR="000F5FF3" w:rsidRPr="00C84E16" w:rsidRDefault="000F5FF3" w:rsidP="000F5FF3">
      <w:pPr>
        <w:pStyle w:val="Heading2"/>
        <w:rPr>
          <w:rtl/>
          <w:lang w:bidi="fa-IR"/>
        </w:rPr>
      </w:pPr>
      <w:bookmarkStart w:id="1412" w:name="_Toc355070843"/>
      <w:bookmarkStart w:id="1413" w:name="_Toc450987723"/>
      <w:r w:rsidRPr="00C84E16">
        <w:rPr>
          <w:rtl/>
          <w:lang w:bidi="fa-IR"/>
        </w:rPr>
        <w:t>3904</w:t>
      </w:r>
      <w:r>
        <w:rPr>
          <w:rtl/>
          <w:lang w:bidi="fa-IR"/>
        </w:rPr>
        <w:t xml:space="preserve"> ـ</w:t>
      </w:r>
      <w:r w:rsidRPr="00C84E16">
        <w:rPr>
          <w:rtl/>
          <w:lang w:bidi="fa-IR"/>
        </w:rPr>
        <w:t xml:space="preserve"> ابن أبي بردة :</w:t>
      </w:r>
      <w:bookmarkEnd w:id="1412"/>
      <w:bookmarkEnd w:id="1413"/>
      <w:r w:rsidRPr="00C84E16">
        <w:rPr>
          <w:rtl/>
          <w:lang w:bidi="fa-IR"/>
        </w:rPr>
        <w:t xml:space="preserve"> </w:t>
      </w:r>
    </w:p>
    <w:p w:rsidR="000F5FF3" w:rsidRPr="00C84E16" w:rsidRDefault="000F5FF3" w:rsidP="000604F3">
      <w:pPr>
        <w:pStyle w:val="libNormal"/>
        <w:rPr>
          <w:rtl/>
        </w:rPr>
      </w:pPr>
      <w:r w:rsidRPr="00C84E16">
        <w:rPr>
          <w:rtl/>
        </w:rPr>
        <w:t xml:space="preserve">إبراهيم بن مهزم </w:t>
      </w:r>
      <w:r w:rsidRPr="00A65465">
        <w:rPr>
          <w:rStyle w:val="libFootnotenumChar"/>
          <w:rtl/>
        </w:rPr>
        <w:t>(6)</w:t>
      </w:r>
      <w:r w:rsidRPr="00C84E16">
        <w:rPr>
          <w:rtl/>
        </w:rPr>
        <w:t xml:space="preserve"> ، نقد </w:t>
      </w:r>
      <w:r w:rsidRPr="00A65465">
        <w:rPr>
          <w:rStyle w:val="libFootnotenumChar"/>
          <w:rtl/>
        </w:rPr>
        <w:t>(7)</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474 / 3.</w:t>
      </w:r>
    </w:p>
    <w:p w:rsidR="000F5FF3" w:rsidRPr="00C84E16" w:rsidRDefault="000F5FF3" w:rsidP="00A65465">
      <w:pPr>
        <w:pStyle w:val="libFootnote0"/>
        <w:rPr>
          <w:rtl/>
          <w:lang w:bidi="fa-IR"/>
        </w:rPr>
      </w:pPr>
      <w:r w:rsidRPr="00C84E16">
        <w:rPr>
          <w:rtl/>
        </w:rPr>
        <w:t>(2) نقد الرجال : 402.</w:t>
      </w:r>
    </w:p>
    <w:p w:rsidR="000F5FF3" w:rsidRPr="00C84E16" w:rsidRDefault="000F5FF3" w:rsidP="00A65465">
      <w:pPr>
        <w:pStyle w:val="libFootnote0"/>
        <w:rPr>
          <w:rtl/>
          <w:lang w:bidi="fa-IR"/>
        </w:rPr>
      </w:pPr>
      <w:r w:rsidRPr="00C84E16">
        <w:rPr>
          <w:rtl/>
        </w:rPr>
        <w:t>(3) تعليقة الوحيد البهبهاني : 401.</w:t>
      </w:r>
    </w:p>
    <w:p w:rsidR="000F5FF3" w:rsidRPr="00C84E16" w:rsidRDefault="000F5FF3" w:rsidP="00A65465">
      <w:pPr>
        <w:pStyle w:val="libFootnote0"/>
        <w:rPr>
          <w:rtl/>
          <w:lang w:bidi="fa-IR"/>
        </w:rPr>
      </w:pPr>
      <w:r w:rsidRPr="00C84E16">
        <w:rPr>
          <w:rtl/>
        </w:rPr>
        <w:t>(4) الفهرست : 194 / 906 ، وفيه :</w:t>
      </w:r>
      <w:r>
        <w:rPr>
          <w:rtl/>
        </w:rPr>
        <w:t>.</w:t>
      </w:r>
      <w:r w:rsidRPr="00C84E16">
        <w:rPr>
          <w:rtl/>
        </w:rPr>
        <w:t xml:space="preserve"> عن محمّد بن موسى عن موسى بن أبي موسى الكوفي عن محمّد بن أيّوب والحسن بن علي بن زياد عنه.</w:t>
      </w:r>
    </w:p>
    <w:p w:rsidR="000F5FF3" w:rsidRPr="00C84E16" w:rsidRDefault="000F5FF3" w:rsidP="00A65465">
      <w:pPr>
        <w:pStyle w:val="libFootnote0"/>
        <w:rPr>
          <w:rtl/>
          <w:lang w:bidi="fa-IR"/>
        </w:rPr>
      </w:pPr>
      <w:r w:rsidRPr="00C84E16">
        <w:rPr>
          <w:rtl/>
        </w:rPr>
        <w:t>(5) معالم العلماء : 142 / 994.</w:t>
      </w:r>
    </w:p>
    <w:p w:rsidR="000F5FF3" w:rsidRPr="00C84E16" w:rsidRDefault="000F5FF3" w:rsidP="00A65465">
      <w:pPr>
        <w:pStyle w:val="libFootnote0"/>
        <w:rPr>
          <w:rtl/>
          <w:lang w:bidi="fa-IR"/>
        </w:rPr>
      </w:pPr>
      <w:r w:rsidRPr="00C84E16">
        <w:rPr>
          <w:rtl/>
        </w:rPr>
        <w:t>(6) رجال النجاشي : 22 / 31 والخلاصة : 6 / 19 ورجال ابن داود : 34 / 38.</w:t>
      </w:r>
    </w:p>
    <w:p w:rsidR="000F5FF3" w:rsidRPr="00C84E16" w:rsidRDefault="000F5FF3" w:rsidP="00A65465">
      <w:pPr>
        <w:pStyle w:val="libFootnote0"/>
        <w:rPr>
          <w:rtl/>
          <w:lang w:bidi="fa-IR"/>
        </w:rPr>
      </w:pPr>
      <w:r w:rsidRPr="00C84E16">
        <w:rPr>
          <w:rtl/>
        </w:rPr>
        <w:t>(7) نقد الرجال : 402.</w:t>
      </w:r>
    </w:p>
    <w:p w:rsidR="000F5FF3" w:rsidRPr="00C84E16" w:rsidRDefault="000F5FF3" w:rsidP="00A65465">
      <w:pPr>
        <w:pStyle w:val="libFootnote0"/>
        <w:rPr>
          <w:rtl/>
          <w:lang w:bidi="fa-IR"/>
        </w:rPr>
      </w:pPr>
      <w:r w:rsidRPr="00C84E16">
        <w:rPr>
          <w:rtl/>
        </w:rPr>
        <w:t>(8) تعليقة الوحيد البهبهاني : 401.</w:t>
      </w:r>
    </w:p>
    <w:p w:rsidR="000F5FF3" w:rsidRPr="00C84E16" w:rsidRDefault="000F5FF3" w:rsidP="000F5FF3">
      <w:pPr>
        <w:pStyle w:val="Heading2"/>
        <w:rPr>
          <w:rtl/>
          <w:lang w:bidi="fa-IR"/>
        </w:rPr>
      </w:pPr>
      <w:r>
        <w:rPr>
          <w:rtl/>
          <w:lang w:bidi="fa-IR"/>
        </w:rPr>
        <w:br w:type="page"/>
      </w:r>
      <w:bookmarkStart w:id="1414" w:name="_Toc355070844"/>
      <w:bookmarkStart w:id="1415" w:name="_Toc450987724"/>
      <w:r w:rsidRPr="00C84E16">
        <w:rPr>
          <w:rtl/>
          <w:lang w:bidi="fa-IR"/>
        </w:rPr>
        <w:lastRenderedPageBreak/>
        <w:t>3905</w:t>
      </w:r>
      <w:r>
        <w:rPr>
          <w:rtl/>
          <w:lang w:bidi="fa-IR"/>
        </w:rPr>
        <w:t xml:space="preserve"> ـ</w:t>
      </w:r>
      <w:r w:rsidRPr="00C84E16">
        <w:rPr>
          <w:rtl/>
          <w:lang w:bidi="fa-IR"/>
        </w:rPr>
        <w:t xml:space="preserve"> ابن أبي الثلج :</w:t>
      </w:r>
      <w:bookmarkEnd w:id="1414"/>
      <w:bookmarkEnd w:id="1415"/>
      <w:r w:rsidRPr="00C84E16">
        <w:rPr>
          <w:rtl/>
          <w:lang w:bidi="fa-IR"/>
        </w:rPr>
        <w:t xml:space="preserve"> </w:t>
      </w:r>
    </w:p>
    <w:p w:rsidR="000F5FF3" w:rsidRPr="00C84E16" w:rsidRDefault="000F5FF3" w:rsidP="000604F3">
      <w:pPr>
        <w:pStyle w:val="libNormal"/>
        <w:rPr>
          <w:rtl/>
        </w:rPr>
      </w:pPr>
      <w:r w:rsidRPr="00C84E16">
        <w:rPr>
          <w:rtl/>
        </w:rPr>
        <w:t xml:space="preserve">محمّد بن أحمد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416" w:name="_Toc355070845"/>
      <w:bookmarkStart w:id="1417" w:name="_Toc450987725"/>
      <w:r w:rsidRPr="00C84E16">
        <w:rPr>
          <w:rtl/>
          <w:lang w:bidi="fa-IR"/>
        </w:rPr>
        <w:t>3906</w:t>
      </w:r>
      <w:r>
        <w:rPr>
          <w:rtl/>
          <w:lang w:bidi="fa-IR"/>
        </w:rPr>
        <w:t xml:space="preserve"> ـ</w:t>
      </w:r>
      <w:r w:rsidRPr="00C84E16">
        <w:rPr>
          <w:rtl/>
          <w:lang w:bidi="fa-IR"/>
        </w:rPr>
        <w:t xml:space="preserve"> ابن أبي الجعد :</w:t>
      </w:r>
      <w:bookmarkEnd w:id="1416"/>
      <w:bookmarkEnd w:id="1417"/>
      <w:r w:rsidRPr="00C84E16">
        <w:rPr>
          <w:rtl/>
          <w:lang w:bidi="fa-IR"/>
        </w:rPr>
        <w:t xml:space="preserve"> </w:t>
      </w:r>
    </w:p>
    <w:p w:rsidR="000F5FF3" w:rsidRPr="00C84E16" w:rsidRDefault="000F5FF3" w:rsidP="000604F3">
      <w:pPr>
        <w:pStyle w:val="libNormal"/>
        <w:rPr>
          <w:rtl/>
        </w:rPr>
      </w:pPr>
      <w:r w:rsidRPr="00C84E16">
        <w:rPr>
          <w:rtl/>
        </w:rPr>
        <w:t xml:space="preserve">سالم </w:t>
      </w:r>
      <w:r w:rsidRPr="00A65465">
        <w:rPr>
          <w:rStyle w:val="libFootnotenumChar"/>
          <w:rtl/>
        </w:rPr>
        <w:t>(3)</w:t>
      </w:r>
      <w:r>
        <w:rPr>
          <w:rtl/>
        </w:rPr>
        <w:t>.</w:t>
      </w:r>
    </w:p>
    <w:p w:rsidR="000F5FF3" w:rsidRPr="00C84E16" w:rsidRDefault="000F5FF3" w:rsidP="000F5FF3">
      <w:pPr>
        <w:pStyle w:val="Heading2"/>
        <w:rPr>
          <w:rtl/>
          <w:lang w:bidi="fa-IR"/>
        </w:rPr>
      </w:pPr>
      <w:bookmarkStart w:id="1418" w:name="_Toc355070846"/>
      <w:bookmarkStart w:id="1419" w:name="_Toc450987726"/>
      <w:r w:rsidRPr="00C84E16">
        <w:rPr>
          <w:rtl/>
          <w:lang w:bidi="fa-IR"/>
        </w:rPr>
        <w:t>3907</w:t>
      </w:r>
      <w:r>
        <w:rPr>
          <w:rtl/>
          <w:lang w:bidi="fa-IR"/>
        </w:rPr>
        <w:t xml:space="preserve"> ـ</w:t>
      </w:r>
      <w:r w:rsidRPr="00C84E16">
        <w:rPr>
          <w:rtl/>
          <w:lang w:bidi="fa-IR"/>
        </w:rPr>
        <w:t xml:space="preserve"> ابن أبي جهمة :</w:t>
      </w:r>
      <w:bookmarkEnd w:id="1418"/>
      <w:bookmarkEnd w:id="1419"/>
      <w:r w:rsidRPr="00C84E16">
        <w:rPr>
          <w:rtl/>
          <w:lang w:bidi="fa-IR"/>
        </w:rPr>
        <w:t xml:space="preserve"> </w:t>
      </w:r>
    </w:p>
    <w:p w:rsidR="000F5FF3" w:rsidRPr="00C84E16" w:rsidRDefault="000F5FF3" w:rsidP="000604F3">
      <w:pPr>
        <w:pStyle w:val="libNormal"/>
        <w:rPr>
          <w:rtl/>
        </w:rPr>
      </w:pPr>
      <w:r w:rsidRPr="00C84E16">
        <w:rPr>
          <w:rtl/>
        </w:rPr>
        <w:t xml:space="preserve">جهم بن أبي الجهم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1420" w:name="_Toc355070847"/>
      <w:bookmarkStart w:id="1421" w:name="_Toc450987727"/>
      <w:r w:rsidRPr="00C84E16">
        <w:rPr>
          <w:rtl/>
          <w:lang w:bidi="fa-IR"/>
        </w:rPr>
        <w:t>3908</w:t>
      </w:r>
      <w:r>
        <w:rPr>
          <w:rtl/>
          <w:lang w:bidi="fa-IR"/>
        </w:rPr>
        <w:t xml:space="preserve"> ـ</w:t>
      </w:r>
      <w:r w:rsidRPr="00C84E16">
        <w:rPr>
          <w:rtl/>
          <w:lang w:bidi="fa-IR"/>
        </w:rPr>
        <w:t xml:space="preserve"> ابن أبي جيد :</w:t>
      </w:r>
      <w:bookmarkEnd w:id="1420"/>
      <w:bookmarkEnd w:id="1421"/>
      <w:r w:rsidRPr="00C84E16">
        <w:rPr>
          <w:rtl/>
          <w:lang w:bidi="fa-IR"/>
        </w:rPr>
        <w:t xml:space="preserve"> </w:t>
      </w:r>
    </w:p>
    <w:p w:rsidR="000F5FF3" w:rsidRPr="00C84E16" w:rsidRDefault="000F5FF3" w:rsidP="000604F3">
      <w:pPr>
        <w:pStyle w:val="libNormal"/>
        <w:rPr>
          <w:rtl/>
        </w:rPr>
      </w:pPr>
      <w:r w:rsidRPr="00C84E16">
        <w:rPr>
          <w:rtl/>
        </w:rPr>
        <w:t>اسمه علي بن أحمد بن أبي جيد ،</w:t>
      </w:r>
      <w:r>
        <w:rPr>
          <w:rtl/>
        </w:rPr>
        <w:t xml:space="preserve"> </w:t>
      </w:r>
      <w:r w:rsidRPr="008F598B">
        <w:rPr>
          <w:rStyle w:val="libBold2Char"/>
          <w:rtl/>
        </w:rPr>
        <w:t>جش</w:t>
      </w:r>
      <w:r w:rsidRPr="00C84E16">
        <w:rPr>
          <w:rtl/>
        </w:rPr>
        <w:t xml:space="preserve"> في ترجمة جعفر بن سليمان </w:t>
      </w:r>
      <w:r w:rsidRPr="00A65465">
        <w:rPr>
          <w:rStyle w:val="libFootnotenumChar"/>
          <w:rtl/>
        </w:rPr>
        <w:t>(6)</w:t>
      </w:r>
      <w:r w:rsidRPr="00C84E16">
        <w:rPr>
          <w:rtl/>
        </w:rPr>
        <w:t xml:space="preserve"> ؛ وقد يعبّر عنه بعلي بن أحمد القمّي </w:t>
      </w:r>
      <w:r w:rsidRPr="00A65465">
        <w:rPr>
          <w:rStyle w:val="libFootnotenumChar"/>
          <w:rtl/>
        </w:rPr>
        <w:t>(7)</w:t>
      </w:r>
      <w:r w:rsidRPr="00C84E16">
        <w:rPr>
          <w:rtl/>
        </w:rPr>
        <w:t xml:space="preserve"> ، وظاهر الأصحاب الاعتماد عليه ، ويعد طريق هو فيه حسناً وصحيحاً </w:t>
      </w:r>
      <w:r w:rsidRPr="00A65465">
        <w:rPr>
          <w:rStyle w:val="libFootnotenumChar"/>
          <w:rtl/>
        </w:rPr>
        <w:t>(8)</w:t>
      </w:r>
      <w:r w:rsidRPr="00C84E16">
        <w:rPr>
          <w:rtl/>
        </w:rPr>
        <w:t xml:space="preserve"> كما لا يخفى.</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قال المحقّق البحراني : إكثار الشيخ الرواية عنه في الرجال وكتابي الحديث يدلّ على ثقته وعدالته وفضله كما ذكره بعض المعاصرين يعني خالي والمحقق الداماد رحمهما الله </w:t>
      </w:r>
      <w:r w:rsidRPr="00A65465">
        <w:rPr>
          <w:rStyle w:val="libFootnotenumChar"/>
          <w:rtl/>
        </w:rPr>
        <w:t>(9)</w:t>
      </w:r>
      <w:r>
        <w:rPr>
          <w:rtl/>
        </w:rPr>
        <w:t xml:space="preserve"> ـ </w:t>
      </w:r>
      <w:r w:rsidRPr="00C84E16">
        <w:rPr>
          <w:rtl/>
        </w:rPr>
        <w:t>، انتهى‌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513 / 119 والفهرست : 151 / 658 ، وفي رجال الشيخ : 502 / 64 : محمّد بن أحمد بن محمّد بن عبد الله بن أبي الثلج الكاتب.</w:t>
      </w:r>
    </w:p>
    <w:p w:rsidR="000F5FF3" w:rsidRPr="00C84E16" w:rsidRDefault="000F5FF3" w:rsidP="00A65465">
      <w:pPr>
        <w:pStyle w:val="libFootnote0"/>
        <w:rPr>
          <w:rtl/>
          <w:lang w:bidi="fa-IR"/>
        </w:rPr>
      </w:pPr>
      <w:r w:rsidRPr="00C84E16">
        <w:rPr>
          <w:rtl/>
        </w:rPr>
        <w:t>(2) تعليقة الوحيد البهبهاني : 401.</w:t>
      </w:r>
    </w:p>
    <w:p w:rsidR="000F5FF3" w:rsidRPr="00C84E16" w:rsidRDefault="000F5FF3" w:rsidP="00A65465">
      <w:pPr>
        <w:pStyle w:val="libFootnote0"/>
        <w:rPr>
          <w:rtl/>
          <w:lang w:bidi="fa-IR"/>
        </w:rPr>
      </w:pPr>
      <w:r w:rsidRPr="00C84E16">
        <w:rPr>
          <w:rtl/>
        </w:rPr>
        <w:t xml:space="preserve">(3) رجال الشيخ : 43 / 9 </w:t>
      </w:r>
      <w:r>
        <w:rPr>
          <w:rtl/>
        </w:rPr>
        <w:t>و 9</w:t>
      </w:r>
      <w:r w:rsidRPr="00C84E16">
        <w:rPr>
          <w:rtl/>
        </w:rPr>
        <w:t>1 / 7 وتقريب التهذيب 1 : 279 / 3 والكاشف 1 : 270 / 1784.</w:t>
      </w:r>
    </w:p>
    <w:p w:rsidR="000F5FF3" w:rsidRPr="00C84E16" w:rsidRDefault="000F5FF3" w:rsidP="00A65465">
      <w:pPr>
        <w:pStyle w:val="libFootnote0"/>
        <w:rPr>
          <w:rtl/>
          <w:lang w:bidi="fa-IR"/>
        </w:rPr>
      </w:pPr>
      <w:r w:rsidRPr="00C84E16">
        <w:rPr>
          <w:rtl/>
        </w:rPr>
        <w:t>(4) رجال النجاشي : 131 / 338 ، وفيه : جهيم ، والفقيه المشيخة</w:t>
      </w:r>
      <w:r>
        <w:rPr>
          <w:rtl/>
        </w:rPr>
        <w:t xml:space="preserve"> ـ </w:t>
      </w:r>
      <w:r w:rsidRPr="00C84E16">
        <w:rPr>
          <w:rtl/>
        </w:rPr>
        <w:t>: 4 / 54.</w:t>
      </w:r>
    </w:p>
    <w:p w:rsidR="000F5FF3" w:rsidRPr="00C84E16" w:rsidRDefault="000F5FF3" w:rsidP="00A65465">
      <w:pPr>
        <w:pStyle w:val="libFootnote0"/>
        <w:rPr>
          <w:rtl/>
          <w:lang w:bidi="fa-IR"/>
        </w:rPr>
      </w:pPr>
      <w:r w:rsidRPr="00C84E16">
        <w:rPr>
          <w:rtl/>
        </w:rPr>
        <w:t>(5) تعليقة الوحيد البهبهاني : 401.</w:t>
      </w:r>
    </w:p>
    <w:p w:rsidR="000F5FF3" w:rsidRPr="00C84E16" w:rsidRDefault="000F5FF3" w:rsidP="00A65465">
      <w:pPr>
        <w:pStyle w:val="libFootnote0"/>
        <w:rPr>
          <w:rtl/>
          <w:lang w:bidi="fa-IR"/>
        </w:rPr>
      </w:pPr>
      <w:r w:rsidRPr="00C84E16">
        <w:rPr>
          <w:rtl/>
        </w:rPr>
        <w:t>(6) رجال النجاشي : 121 / 312.</w:t>
      </w:r>
    </w:p>
    <w:p w:rsidR="000F5FF3" w:rsidRPr="00C84E16" w:rsidRDefault="000F5FF3" w:rsidP="00A65465">
      <w:pPr>
        <w:pStyle w:val="libFootnote0"/>
        <w:rPr>
          <w:rtl/>
          <w:lang w:bidi="fa-IR"/>
        </w:rPr>
      </w:pPr>
      <w:r w:rsidRPr="00C84E16">
        <w:rPr>
          <w:rtl/>
        </w:rPr>
        <w:t>(7) رجال النجاشي : 354 / 948 ترجمة محمّد بن الحسن بن فرّوخ وفيه : أبو الحسين علي بن أحمد بن محمّد بن طاهر الأشعري القمّي.</w:t>
      </w:r>
    </w:p>
    <w:p w:rsidR="000F5FF3" w:rsidRPr="00C84E16" w:rsidRDefault="000F5FF3" w:rsidP="00A65465">
      <w:pPr>
        <w:pStyle w:val="libFootnote0"/>
        <w:rPr>
          <w:rtl/>
          <w:lang w:bidi="fa-IR"/>
        </w:rPr>
      </w:pPr>
      <w:r w:rsidRPr="00C84E16">
        <w:rPr>
          <w:rtl/>
        </w:rPr>
        <w:t>(8) الخلاصة : 275 ، مشيخة التهذيب : 10 / 34 والطريق إلى محمّد بن يحيى العطّار.</w:t>
      </w:r>
    </w:p>
    <w:p w:rsidR="000F5FF3" w:rsidRPr="00C84E16" w:rsidRDefault="000F5FF3" w:rsidP="00A65465">
      <w:pPr>
        <w:pStyle w:val="libFootnote0"/>
        <w:rPr>
          <w:rtl/>
          <w:lang w:bidi="fa-IR"/>
        </w:rPr>
      </w:pPr>
      <w:r w:rsidRPr="00C84E16">
        <w:rPr>
          <w:rtl/>
        </w:rPr>
        <w:t>(9) الرواشح السماويّة : 105 ، وفي الوجيزة : 358 / 2271 ذكر اسمه فقط.</w:t>
      </w:r>
    </w:p>
    <w:p w:rsidR="000F5FF3" w:rsidRPr="00C84E16" w:rsidRDefault="000F5FF3" w:rsidP="000604F3">
      <w:pPr>
        <w:pStyle w:val="libNormal0"/>
        <w:rPr>
          <w:rtl/>
        </w:rPr>
      </w:pPr>
      <w:r>
        <w:rPr>
          <w:rtl/>
        </w:rPr>
        <w:br w:type="page"/>
      </w:r>
      <w:r w:rsidRPr="00C84E16">
        <w:rPr>
          <w:rtl/>
        </w:rPr>
        <w:lastRenderedPageBreak/>
        <w:t>تأمّل فيه.</w:t>
      </w:r>
    </w:p>
    <w:p w:rsidR="000F5FF3" w:rsidRPr="00C84E16" w:rsidRDefault="000F5FF3" w:rsidP="000604F3">
      <w:pPr>
        <w:pStyle w:val="libNormal"/>
        <w:rPr>
          <w:rtl/>
        </w:rPr>
      </w:pPr>
      <w:r w:rsidRPr="00C84E16">
        <w:rPr>
          <w:rtl/>
        </w:rPr>
        <w:t>وقال المحقّق الشيخ محمّد : يظهر من</w:t>
      </w:r>
      <w:r w:rsidRPr="008F598B">
        <w:rPr>
          <w:rStyle w:val="libBold2Char"/>
          <w:rtl/>
        </w:rPr>
        <w:t xml:space="preserve"> جش</w:t>
      </w:r>
      <w:r w:rsidRPr="00C84E16">
        <w:rPr>
          <w:rtl/>
        </w:rPr>
        <w:t xml:space="preserve"> في مواضع أنّه يقال له </w:t>
      </w:r>
      <w:r w:rsidRPr="00A65465">
        <w:rPr>
          <w:rStyle w:val="libFootnotenumChar"/>
          <w:rtl/>
        </w:rPr>
        <w:t>(1)</w:t>
      </w:r>
      <w:r w:rsidRPr="00C84E16">
        <w:rPr>
          <w:rtl/>
        </w:rPr>
        <w:t xml:space="preserve"> : علي بن أحمد بن طاهر </w:t>
      </w:r>
      <w:r w:rsidRPr="00A65465">
        <w:rPr>
          <w:rStyle w:val="libFootnotenumChar"/>
          <w:rtl/>
        </w:rPr>
        <w:t>(2)</w:t>
      </w:r>
      <w:r w:rsidRPr="00C84E16">
        <w:rPr>
          <w:rtl/>
        </w:rPr>
        <w:t xml:space="preserve"> ، فيكون اسم أبي جيد طاهراً ، انتهى </w:t>
      </w:r>
      <w:r w:rsidRPr="00A65465">
        <w:rPr>
          <w:rStyle w:val="libFootnotenumChar"/>
          <w:rtl/>
        </w:rPr>
        <w:t>(3)</w:t>
      </w:r>
      <w:r>
        <w:rPr>
          <w:rtl/>
        </w:rPr>
        <w:t>.</w:t>
      </w:r>
    </w:p>
    <w:p w:rsidR="000F5FF3" w:rsidRPr="00C84E16" w:rsidRDefault="000F5FF3" w:rsidP="000F5FF3">
      <w:pPr>
        <w:pStyle w:val="Heading2"/>
        <w:rPr>
          <w:rtl/>
          <w:lang w:bidi="fa-IR"/>
        </w:rPr>
      </w:pPr>
      <w:bookmarkStart w:id="1422" w:name="_Toc355070848"/>
      <w:bookmarkStart w:id="1423" w:name="_Toc450987728"/>
      <w:r w:rsidRPr="00C84E16">
        <w:rPr>
          <w:rtl/>
          <w:lang w:bidi="fa-IR"/>
        </w:rPr>
        <w:t>3909</w:t>
      </w:r>
      <w:r>
        <w:rPr>
          <w:rtl/>
          <w:lang w:bidi="fa-IR"/>
        </w:rPr>
        <w:t xml:space="preserve"> ـ</w:t>
      </w:r>
      <w:r w:rsidRPr="00C84E16">
        <w:rPr>
          <w:rtl/>
          <w:lang w:bidi="fa-IR"/>
        </w:rPr>
        <w:t xml:space="preserve"> ابن أبي حفص :</w:t>
      </w:r>
      <w:bookmarkEnd w:id="1422"/>
      <w:bookmarkEnd w:id="1423"/>
      <w:r w:rsidRPr="00C84E16">
        <w:rPr>
          <w:rtl/>
          <w:lang w:bidi="fa-IR"/>
        </w:rPr>
        <w:t xml:space="preserve"> </w:t>
      </w:r>
    </w:p>
    <w:p w:rsidR="000F5FF3" w:rsidRPr="00C84E16" w:rsidRDefault="000F5FF3" w:rsidP="000604F3">
      <w:pPr>
        <w:pStyle w:val="libNormal"/>
        <w:rPr>
          <w:rtl/>
        </w:rPr>
      </w:pPr>
      <w:r w:rsidRPr="00C84E16">
        <w:rPr>
          <w:rtl/>
        </w:rPr>
        <w:t xml:space="preserve">محمّد بن عمر بن عبيد </w:t>
      </w:r>
      <w:r w:rsidRPr="00A65465">
        <w:rPr>
          <w:rStyle w:val="libFootnotenumChar"/>
          <w:rtl/>
        </w:rPr>
        <w:t>(4)</w:t>
      </w:r>
      <w:r w:rsidRPr="00C84E16">
        <w:rPr>
          <w:rtl/>
        </w:rPr>
        <w:t xml:space="preserve"> ، نقد </w:t>
      </w:r>
      <w:r w:rsidRPr="00A65465">
        <w:rPr>
          <w:rStyle w:val="libFootnotenumChar"/>
          <w:rtl/>
        </w:rPr>
        <w:t>(5)</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424" w:name="_Toc355070849"/>
      <w:bookmarkStart w:id="1425" w:name="_Toc450987729"/>
      <w:r w:rsidRPr="00C84E16">
        <w:rPr>
          <w:rtl/>
          <w:lang w:bidi="fa-IR"/>
        </w:rPr>
        <w:t>3910</w:t>
      </w:r>
      <w:r>
        <w:rPr>
          <w:rtl/>
          <w:lang w:bidi="fa-IR"/>
        </w:rPr>
        <w:t xml:space="preserve"> ـ</w:t>
      </w:r>
      <w:r w:rsidRPr="00C84E16">
        <w:rPr>
          <w:rtl/>
          <w:lang w:bidi="fa-IR"/>
        </w:rPr>
        <w:t xml:space="preserve"> ابن أبي حمّاد :</w:t>
      </w:r>
      <w:bookmarkEnd w:id="1424"/>
      <w:bookmarkEnd w:id="1425"/>
      <w:r w:rsidRPr="00C84E16">
        <w:rPr>
          <w:rtl/>
          <w:lang w:bidi="fa-IR"/>
        </w:rPr>
        <w:t xml:space="preserve"> </w:t>
      </w:r>
    </w:p>
    <w:p w:rsidR="000F5FF3" w:rsidRPr="00C84E16" w:rsidRDefault="000F5FF3" w:rsidP="000604F3">
      <w:pPr>
        <w:pStyle w:val="libNormal"/>
        <w:rPr>
          <w:rtl/>
        </w:rPr>
      </w:pPr>
      <w:r w:rsidRPr="00C84E16">
        <w:rPr>
          <w:rtl/>
        </w:rPr>
        <w:t xml:space="preserve">صالح </w:t>
      </w:r>
      <w:r w:rsidRPr="00A65465">
        <w:rPr>
          <w:rStyle w:val="libFootnotenumChar"/>
          <w:rtl/>
        </w:rPr>
        <w:t>(7)</w:t>
      </w:r>
      <w:r w:rsidRPr="00C84E16">
        <w:rPr>
          <w:rtl/>
        </w:rPr>
        <w:t xml:space="preserve"> ، نقد </w:t>
      </w:r>
      <w:r w:rsidRPr="00A65465">
        <w:rPr>
          <w:rStyle w:val="libFootnotenumChar"/>
          <w:rtl/>
        </w:rPr>
        <w:t>(8)</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يعرف بأبي الخير ، وقد سبق </w:t>
      </w:r>
      <w:r w:rsidRPr="00A65465">
        <w:rPr>
          <w:rStyle w:val="libFootnotenumChar"/>
          <w:rtl/>
        </w:rPr>
        <w:t>(10)</w:t>
      </w:r>
      <w:r>
        <w:rPr>
          <w:rtl/>
        </w:rPr>
        <w:t>.</w:t>
      </w:r>
    </w:p>
    <w:p w:rsidR="000F5FF3" w:rsidRPr="00C84E16" w:rsidRDefault="000F5FF3" w:rsidP="000F5FF3">
      <w:pPr>
        <w:pStyle w:val="Heading2"/>
        <w:rPr>
          <w:rtl/>
          <w:lang w:bidi="fa-IR"/>
        </w:rPr>
      </w:pPr>
      <w:bookmarkStart w:id="1426" w:name="_Toc355070850"/>
      <w:bookmarkStart w:id="1427" w:name="_Toc450987730"/>
      <w:r w:rsidRPr="00C84E16">
        <w:rPr>
          <w:rtl/>
          <w:lang w:bidi="fa-IR"/>
        </w:rPr>
        <w:t>3911</w:t>
      </w:r>
      <w:r>
        <w:rPr>
          <w:rtl/>
          <w:lang w:bidi="fa-IR"/>
        </w:rPr>
        <w:t xml:space="preserve"> ـ</w:t>
      </w:r>
      <w:r w:rsidRPr="00C84E16">
        <w:rPr>
          <w:rtl/>
          <w:lang w:bidi="fa-IR"/>
        </w:rPr>
        <w:t xml:space="preserve"> ابن أبي حمزة البطائني :</w:t>
      </w:r>
      <w:bookmarkEnd w:id="1426"/>
      <w:bookmarkEnd w:id="1427"/>
      <w:r w:rsidRPr="00C84E16">
        <w:rPr>
          <w:rtl/>
          <w:lang w:bidi="fa-IR"/>
        </w:rPr>
        <w:t xml:space="preserve"> </w:t>
      </w:r>
    </w:p>
    <w:p w:rsidR="000F5FF3" w:rsidRPr="00C84E16" w:rsidRDefault="000F5FF3" w:rsidP="000604F3">
      <w:pPr>
        <w:pStyle w:val="libNormal"/>
        <w:rPr>
          <w:rtl/>
        </w:rPr>
      </w:pPr>
      <w:r w:rsidRPr="00C84E16">
        <w:rPr>
          <w:rtl/>
        </w:rPr>
        <w:t xml:space="preserve">علي بن أبي حمزة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له ، لمترد في نسخة « م »</w:t>
      </w:r>
      <w:r>
        <w:rPr>
          <w:rtl/>
        </w:rPr>
        <w:t>.</w:t>
      </w:r>
    </w:p>
    <w:p w:rsidR="000F5FF3" w:rsidRPr="00C84E16" w:rsidRDefault="000F5FF3" w:rsidP="00A65465">
      <w:pPr>
        <w:pStyle w:val="libFootnote0"/>
        <w:rPr>
          <w:rtl/>
          <w:lang w:bidi="fa-IR"/>
        </w:rPr>
      </w:pPr>
      <w:r w:rsidRPr="00C84E16">
        <w:rPr>
          <w:rtl/>
        </w:rPr>
        <w:t>(2) رجال النجاشي : 354 / 948.</w:t>
      </w:r>
    </w:p>
    <w:p w:rsidR="000F5FF3" w:rsidRPr="00C84E16" w:rsidRDefault="000F5FF3" w:rsidP="00A65465">
      <w:pPr>
        <w:pStyle w:val="libFootnote0"/>
        <w:rPr>
          <w:rtl/>
          <w:lang w:bidi="fa-IR"/>
        </w:rPr>
      </w:pPr>
      <w:r w:rsidRPr="00C84E16">
        <w:rPr>
          <w:rtl/>
        </w:rPr>
        <w:t>(3) تعليقة الوحيد البهبهاني : 401.</w:t>
      </w:r>
    </w:p>
    <w:p w:rsidR="000F5FF3" w:rsidRPr="00C84E16" w:rsidRDefault="000F5FF3" w:rsidP="00A65465">
      <w:pPr>
        <w:pStyle w:val="libFootnote0"/>
        <w:rPr>
          <w:rtl/>
          <w:lang w:bidi="fa-IR"/>
        </w:rPr>
      </w:pPr>
      <w:r w:rsidRPr="00C84E16">
        <w:rPr>
          <w:rtl/>
        </w:rPr>
        <w:t>(4) رجال الشيخ : 296 / 254 والخلاصة : 138 / 8 ، وفيها : عمرو ، ورجال ابن داود : 181 / 1472.</w:t>
      </w:r>
    </w:p>
    <w:p w:rsidR="000F5FF3" w:rsidRPr="00C84E16" w:rsidRDefault="000F5FF3" w:rsidP="00A65465">
      <w:pPr>
        <w:pStyle w:val="libFootnote0"/>
        <w:rPr>
          <w:rtl/>
          <w:lang w:bidi="fa-IR"/>
        </w:rPr>
      </w:pPr>
      <w:r w:rsidRPr="00C84E16">
        <w:rPr>
          <w:rtl/>
        </w:rPr>
        <w:t>(5) لم يرد له ذكر في نسخنا من النقد.</w:t>
      </w:r>
    </w:p>
    <w:p w:rsidR="000F5FF3" w:rsidRPr="00C84E16" w:rsidRDefault="000F5FF3" w:rsidP="00A65465">
      <w:pPr>
        <w:pStyle w:val="libFootnote0"/>
        <w:rPr>
          <w:rtl/>
          <w:lang w:bidi="fa-IR"/>
        </w:rPr>
      </w:pPr>
      <w:r w:rsidRPr="00C84E16">
        <w:rPr>
          <w:rtl/>
        </w:rPr>
        <w:t>(6) تعليقة الوحيد البهبهاني : 401.</w:t>
      </w:r>
    </w:p>
    <w:p w:rsidR="000F5FF3" w:rsidRPr="00C84E16" w:rsidRDefault="000F5FF3" w:rsidP="00A65465">
      <w:pPr>
        <w:pStyle w:val="libFootnote0"/>
        <w:rPr>
          <w:rtl/>
          <w:lang w:bidi="fa-IR"/>
        </w:rPr>
      </w:pPr>
      <w:r w:rsidRPr="00C84E16">
        <w:rPr>
          <w:rtl/>
        </w:rPr>
        <w:t>(7) الفهرست : 84 / 360.</w:t>
      </w:r>
    </w:p>
    <w:p w:rsidR="000F5FF3" w:rsidRPr="00C84E16" w:rsidRDefault="000F5FF3" w:rsidP="00A65465">
      <w:pPr>
        <w:pStyle w:val="libFootnote0"/>
        <w:rPr>
          <w:rtl/>
          <w:lang w:bidi="fa-IR"/>
        </w:rPr>
      </w:pPr>
      <w:r w:rsidRPr="00C84E16">
        <w:rPr>
          <w:rtl/>
        </w:rPr>
        <w:t>(8) نقد الرجال : 402.</w:t>
      </w:r>
    </w:p>
    <w:p w:rsidR="000F5FF3" w:rsidRPr="00C84E16" w:rsidRDefault="000F5FF3" w:rsidP="00A65465">
      <w:pPr>
        <w:pStyle w:val="libFootnote0"/>
        <w:rPr>
          <w:rtl/>
          <w:lang w:bidi="fa-IR"/>
        </w:rPr>
      </w:pPr>
      <w:r w:rsidRPr="00C84E16">
        <w:rPr>
          <w:rtl/>
        </w:rPr>
        <w:t>(9) تعليقة الوحيد البهبهاني : 401.</w:t>
      </w:r>
    </w:p>
    <w:p w:rsidR="000F5FF3" w:rsidRPr="00C84E16" w:rsidRDefault="000F5FF3" w:rsidP="00A65465">
      <w:pPr>
        <w:pStyle w:val="libFootnote0"/>
        <w:rPr>
          <w:rtl/>
          <w:lang w:bidi="fa-IR"/>
        </w:rPr>
      </w:pPr>
      <w:r w:rsidRPr="00C84E16">
        <w:rPr>
          <w:rtl/>
        </w:rPr>
        <w:t>(10) عن رجال النجاشي : 198 / 526 والخلاصة : 230 / 2.</w:t>
      </w:r>
    </w:p>
    <w:p w:rsidR="000F5FF3" w:rsidRPr="00C84E16" w:rsidRDefault="000F5FF3" w:rsidP="00A65465">
      <w:pPr>
        <w:pStyle w:val="libFootnote0"/>
        <w:rPr>
          <w:rtl/>
          <w:lang w:bidi="fa-IR"/>
        </w:rPr>
      </w:pPr>
      <w:r w:rsidRPr="00C84E16">
        <w:rPr>
          <w:rtl/>
        </w:rPr>
        <w:t xml:space="preserve">(11) رجال الشيخ : 242 / 312 </w:t>
      </w:r>
      <w:r>
        <w:rPr>
          <w:rtl/>
        </w:rPr>
        <w:t>و 3</w:t>
      </w:r>
      <w:r w:rsidRPr="00C84E16">
        <w:rPr>
          <w:rtl/>
        </w:rPr>
        <w:t>53 / 10 والفهرست : 96 / 419 ورجال النجاشي : 249 / 656 والخلاصة : 231 / 1 ورجال ابن داود : 259 / 325.</w:t>
      </w:r>
    </w:p>
    <w:p w:rsidR="000F5FF3" w:rsidRPr="00C84E16" w:rsidRDefault="000F5FF3" w:rsidP="00A65465">
      <w:pPr>
        <w:pStyle w:val="libFootnote0"/>
        <w:rPr>
          <w:rtl/>
          <w:lang w:bidi="fa-IR"/>
        </w:rPr>
      </w:pPr>
      <w:r w:rsidRPr="00C84E16">
        <w:rPr>
          <w:rtl/>
        </w:rPr>
        <w:t>(12) لم يرد له ذكر في نسختنا المطبوعة من المجمع.</w:t>
      </w:r>
    </w:p>
    <w:p w:rsidR="000F5FF3" w:rsidRPr="00C84E16" w:rsidRDefault="000F5FF3" w:rsidP="000F5FF3">
      <w:pPr>
        <w:pStyle w:val="Heading2"/>
        <w:rPr>
          <w:rtl/>
          <w:lang w:bidi="fa-IR"/>
        </w:rPr>
      </w:pPr>
      <w:r>
        <w:rPr>
          <w:rtl/>
          <w:lang w:bidi="fa-IR"/>
        </w:rPr>
        <w:br w:type="page"/>
      </w:r>
      <w:bookmarkStart w:id="1428" w:name="_Toc355070851"/>
      <w:bookmarkStart w:id="1429" w:name="_Toc450987731"/>
      <w:r w:rsidRPr="00C84E16">
        <w:rPr>
          <w:rtl/>
          <w:lang w:bidi="fa-IR"/>
        </w:rPr>
        <w:lastRenderedPageBreak/>
        <w:t>3912</w:t>
      </w:r>
      <w:r>
        <w:rPr>
          <w:rtl/>
          <w:lang w:bidi="fa-IR"/>
        </w:rPr>
        <w:t xml:space="preserve"> ـ</w:t>
      </w:r>
      <w:r w:rsidRPr="00C84E16">
        <w:rPr>
          <w:rtl/>
          <w:lang w:bidi="fa-IR"/>
        </w:rPr>
        <w:t xml:space="preserve"> ابن أبي الخطّاب :</w:t>
      </w:r>
      <w:bookmarkEnd w:id="1428"/>
      <w:bookmarkEnd w:id="1429"/>
      <w:r w:rsidRPr="00C84E16">
        <w:rPr>
          <w:rtl/>
          <w:lang w:bidi="fa-IR"/>
        </w:rPr>
        <w:t xml:space="preserve"> </w:t>
      </w:r>
    </w:p>
    <w:p w:rsidR="000F5FF3" w:rsidRPr="00C84E16" w:rsidRDefault="000F5FF3" w:rsidP="000604F3">
      <w:pPr>
        <w:pStyle w:val="libNormal"/>
        <w:rPr>
          <w:rtl/>
        </w:rPr>
      </w:pPr>
      <w:r w:rsidRPr="00C84E16">
        <w:rPr>
          <w:rtl/>
        </w:rPr>
        <w:t xml:space="preserve">محمّد بن الحسين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430" w:name="_Toc355070852"/>
      <w:bookmarkStart w:id="1431" w:name="_Toc450987732"/>
      <w:r w:rsidRPr="00C84E16">
        <w:rPr>
          <w:rtl/>
          <w:lang w:bidi="fa-IR"/>
        </w:rPr>
        <w:t>3913</w:t>
      </w:r>
      <w:r>
        <w:rPr>
          <w:rtl/>
          <w:lang w:bidi="fa-IR"/>
        </w:rPr>
        <w:t xml:space="preserve"> ـ</w:t>
      </w:r>
      <w:r w:rsidRPr="00C84E16">
        <w:rPr>
          <w:rtl/>
          <w:lang w:bidi="fa-IR"/>
        </w:rPr>
        <w:t xml:space="preserve"> ابن أبي داحة :</w:t>
      </w:r>
      <w:bookmarkEnd w:id="1430"/>
      <w:bookmarkEnd w:id="1431"/>
      <w:r w:rsidRPr="00C84E16">
        <w:rPr>
          <w:rtl/>
          <w:lang w:bidi="fa-IR"/>
        </w:rPr>
        <w:t xml:space="preserve"> </w:t>
      </w:r>
    </w:p>
    <w:p w:rsidR="000F5FF3" w:rsidRPr="00C84E16" w:rsidRDefault="000F5FF3" w:rsidP="000604F3">
      <w:pPr>
        <w:pStyle w:val="libNormal"/>
        <w:rPr>
          <w:rtl/>
        </w:rPr>
      </w:pPr>
      <w:r w:rsidRPr="00C84E16">
        <w:rPr>
          <w:rtl/>
        </w:rPr>
        <w:t xml:space="preserve">إبراهيم بن سليمان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432" w:name="_Toc355070853"/>
      <w:bookmarkStart w:id="1433" w:name="_Toc450987733"/>
      <w:r w:rsidRPr="00C84E16">
        <w:rPr>
          <w:rtl/>
          <w:lang w:bidi="fa-IR"/>
        </w:rPr>
        <w:t>3914</w:t>
      </w:r>
      <w:r>
        <w:rPr>
          <w:rtl/>
          <w:lang w:bidi="fa-IR"/>
        </w:rPr>
        <w:t xml:space="preserve"> ـ</w:t>
      </w:r>
      <w:r w:rsidRPr="00C84E16">
        <w:rPr>
          <w:rtl/>
          <w:lang w:bidi="fa-IR"/>
        </w:rPr>
        <w:t xml:space="preserve"> ابن أبي دارم :</w:t>
      </w:r>
      <w:bookmarkEnd w:id="1432"/>
      <w:bookmarkEnd w:id="1433"/>
      <w:r w:rsidRPr="00C84E16">
        <w:rPr>
          <w:rtl/>
          <w:lang w:bidi="fa-IR"/>
        </w:rPr>
        <w:t xml:space="preserve"> </w:t>
      </w:r>
    </w:p>
    <w:p w:rsidR="000F5FF3" w:rsidRPr="00C84E16" w:rsidRDefault="000F5FF3" w:rsidP="000604F3">
      <w:pPr>
        <w:pStyle w:val="libNormal"/>
        <w:rPr>
          <w:rtl/>
        </w:rPr>
      </w:pPr>
      <w:r w:rsidRPr="00C84E16">
        <w:rPr>
          <w:rtl/>
        </w:rPr>
        <w:t xml:space="preserve">أحمد بن محمّد السري </w:t>
      </w:r>
      <w:r w:rsidRPr="00A65465">
        <w:rPr>
          <w:rStyle w:val="libFootnotenumChar"/>
          <w:rtl/>
        </w:rPr>
        <w:t>(5)</w:t>
      </w:r>
      <w:r w:rsidRPr="00C84E16">
        <w:rPr>
          <w:rtl/>
        </w:rPr>
        <w:t xml:space="preserve"> ، نقد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1434" w:name="_Toc355070854"/>
      <w:bookmarkStart w:id="1435" w:name="_Toc450987734"/>
      <w:r w:rsidRPr="00C84E16">
        <w:rPr>
          <w:rtl/>
          <w:lang w:bidi="fa-IR"/>
        </w:rPr>
        <w:t>3915</w:t>
      </w:r>
      <w:r>
        <w:rPr>
          <w:rtl/>
          <w:lang w:bidi="fa-IR"/>
        </w:rPr>
        <w:t xml:space="preserve"> ـ</w:t>
      </w:r>
      <w:r w:rsidRPr="00C84E16">
        <w:rPr>
          <w:rtl/>
          <w:lang w:bidi="fa-IR"/>
        </w:rPr>
        <w:t xml:space="preserve"> ابن أبي الدنيا :</w:t>
      </w:r>
      <w:bookmarkEnd w:id="1434"/>
      <w:bookmarkEnd w:id="1435"/>
      <w:r w:rsidRPr="00C84E16">
        <w:rPr>
          <w:rtl/>
          <w:lang w:bidi="fa-IR"/>
        </w:rPr>
        <w:t xml:space="preserve"> </w:t>
      </w:r>
    </w:p>
    <w:p w:rsidR="000F5FF3" w:rsidRPr="00C84E16" w:rsidRDefault="000F5FF3" w:rsidP="000604F3">
      <w:pPr>
        <w:pStyle w:val="libNormal"/>
        <w:rPr>
          <w:rtl/>
        </w:rPr>
      </w:pPr>
      <w:r w:rsidRPr="00C84E16">
        <w:rPr>
          <w:rtl/>
        </w:rPr>
        <w:t xml:space="preserve">عبد الله بن محمّد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1436" w:name="_Toc355070855"/>
      <w:bookmarkStart w:id="1437" w:name="_Toc450987735"/>
      <w:r w:rsidRPr="00C84E16">
        <w:rPr>
          <w:rtl/>
          <w:lang w:bidi="fa-IR"/>
        </w:rPr>
        <w:t>3916</w:t>
      </w:r>
      <w:r>
        <w:rPr>
          <w:rtl/>
          <w:lang w:bidi="fa-IR"/>
        </w:rPr>
        <w:t xml:space="preserve"> ـ</w:t>
      </w:r>
      <w:r w:rsidRPr="00C84E16">
        <w:rPr>
          <w:rtl/>
          <w:lang w:bidi="fa-IR"/>
        </w:rPr>
        <w:t xml:space="preserve"> ابن أبي رافع :</w:t>
      </w:r>
      <w:bookmarkEnd w:id="1436"/>
      <w:bookmarkEnd w:id="1437"/>
      <w:r w:rsidRPr="00C84E16">
        <w:rPr>
          <w:rtl/>
          <w:lang w:bidi="fa-IR"/>
        </w:rPr>
        <w:t xml:space="preserve"> </w:t>
      </w:r>
    </w:p>
    <w:p w:rsidR="000F5FF3" w:rsidRPr="00C84E16" w:rsidRDefault="000F5FF3" w:rsidP="000604F3">
      <w:pPr>
        <w:pStyle w:val="libNormal"/>
        <w:rPr>
          <w:rtl/>
        </w:rPr>
      </w:pPr>
      <w:r w:rsidRPr="00C84E16">
        <w:rPr>
          <w:rtl/>
        </w:rPr>
        <w:t xml:space="preserve">أحمد بن إبراهيم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الكشّي : 507 / ذيل الحديث 890 ورجال الشيخ : 407 / 28 </w:t>
      </w:r>
      <w:r>
        <w:rPr>
          <w:rtl/>
        </w:rPr>
        <w:t>و 4</w:t>
      </w:r>
      <w:r w:rsidRPr="00C84E16">
        <w:rPr>
          <w:rtl/>
        </w:rPr>
        <w:t xml:space="preserve">23 / 23 </w:t>
      </w:r>
      <w:r>
        <w:rPr>
          <w:rtl/>
        </w:rPr>
        <w:t>و 4</w:t>
      </w:r>
      <w:r w:rsidRPr="00C84E16">
        <w:rPr>
          <w:rtl/>
        </w:rPr>
        <w:t>35 / 8 والفهرست : 140 / 607 ورجال النجاشي : 334 / 897 والخلاصة : 141 / 19.</w:t>
      </w:r>
    </w:p>
    <w:p w:rsidR="000F5FF3" w:rsidRPr="00C84E16" w:rsidRDefault="000F5FF3" w:rsidP="00A65465">
      <w:pPr>
        <w:pStyle w:val="libFootnote0"/>
        <w:rPr>
          <w:rtl/>
          <w:lang w:bidi="fa-IR"/>
        </w:rPr>
      </w:pPr>
      <w:r w:rsidRPr="00C84E16">
        <w:rPr>
          <w:rtl/>
        </w:rPr>
        <w:t>(2) مجمع الرجال : 7 / 154.</w:t>
      </w:r>
    </w:p>
    <w:p w:rsidR="000F5FF3" w:rsidRPr="00C84E16" w:rsidRDefault="000F5FF3" w:rsidP="00A65465">
      <w:pPr>
        <w:pStyle w:val="libFootnote0"/>
        <w:rPr>
          <w:rtl/>
          <w:lang w:bidi="fa-IR"/>
        </w:rPr>
      </w:pPr>
      <w:r w:rsidRPr="00C84E16">
        <w:rPr>
          <w:rtl/>
        </w:rPr>
        <w:t>(3) رجال النجاشي : 15 / 14 والخلاصة : 4 / 8 ورجال ابن داود : 32 / 21.</w:t>
      </w:r>
    </w:p>
    <w:p w:rsidR="000F5FF3" w:rsidRPr="00C84E16" w:rsidRDefault="000F5FF3" w:rsidP="00A65465">
      <w:pPr>
        <w:pStyle w:val="libFootnote0"/>
        <w:rPr>
          <w:rtl/>
          <w:lang w:bidi="fa-IR"/>
        </w:rPr>
      </w:pPr>
      <w:r w:rsidRPr="00C84E16">
        <w:rPr>
          <w:rtl/>
        </w:rPr>
        <w:t>(4) مجمع الرجال : 7 / 154.</w:t>
      </w:r>
    </w:p>
    <w:p w:rsidR="000F5FF3" w:rsidRPr="00C84E16" w:rsidRDefault="000F5FF3" w:rsidP="00A65465">
      <w:pPr>
        <w:pStyle w:val="libFootnote0"/>
        <w:rPr>
          <w:rtl/>
          <w:lang w:bidi="fa-IR"/>
        </w:rPr>
      </w:pPr>
      <w:r w:rsidRPr="00C84E16">
        <w:rPr>
          <w:rtl/>
        </w:rPr>
        <w:t>(5) رجال الشيخ : 445 / 42.</w:t>
      </w:r>
    </w:p>
    <w:p w:rsidR="000F5FF3" w:rsidRPr="00C84E16" w:rsidRDefault="000F5FF3" w:rsidP="00A65465">
      <w:pPr>
        <w:pStyle w:val="libFootnote0"/>
        <w:rPr>
          <w:rtl/>
          <w:lang w:bidi="fa-IR"/>
        </w:rPr>
      </w:pPr>
      <w:r w:rsidRPr="00C84E16">
        <w:rPr>
          <w:rtl/>
        </w:rPr>
        <w:t>(6) نقد الرجال : 7 / 154.</w:t>
      </w:r>
    </w:p>
    <w:p w:rsidR="000F5FF3" w:rsidRPr="00C84E16" w:rsidRDefault="000F5FF3" w:rsidP="00A65465">
      <w:pPr>
        <w:pStyle w:val="libFootnote0"/>
        <w:rPr>
          <w:rtl/>
          <w:lang w:bidi="fa-IR"/>
        </w:rPr>
      </w:pPr>
      <w:r w:rsidRPr="00C84E16">
        <w:rPr>
          <w:rtl/>
        </w:rPr>
        <w:t>(7) مجمع الرجال : 7 / 154.</w:t>
      </w:r>
    </w:p>
    <w:p w:rsidR="000F5FF3" w:rsidRPr="00C84E16" w:rsidRDefault="000F5FF3" w:rsidP="00A65465">
      <w:pPr>
        <w:pStyle w:val="libFootnote0"/>
        <w:rPr>
          <w:rtl/>
          <w:lang w:bidi="fa-IR"/>
        </w:rPr>
      </w:pPr>
      <w:r w:rsidRPr="00C84E16">
        <w:rPr>
          <w:rtl/>
        </w:rPr>
        <w:t>(8) الفهرست : 104 / 449.</w:t>
      </w:r>
    </w:p>
    <w:p w:rsidR="000F5FF3" w:rsidRPr="00C84E16" w:rsidRDefault="000F5FF3" w:rsidP="00A65465">
      <w:pPr>
        <w:pStyle w:val="libFootnote0"/>
        <w:rPr>
          <w:rtl/>
          <w:lang w:bidi="fa-IR"/>
        </w:rPr>
      </w:pPr>
      <w:r w:rsidRPr="00C84E16">
        <w:rPr>
          <w:rtl/>
        </w:rPr>
        <w:t>(9) مجمع الرجال : 7 / 154.</w:t>
      </w:r>
    </w:p>
    <w:p w:rsidR="000F5FF3" w:rsidRPr="00C84E16" w:rsidRDefault="000F5FF3" w:rsidP="00A65465">
      <w:pPr>
        <w:pStyle w:val="libFootnote0"/>
        <w:rPr>
          <w:rtl/>
          <w:lang w:bidi="fa-IR"/>
        </w:rPr>
      </w:pPr>
      <w:r w:rsidRPr="00C84E16">
        <w:rPr>
          <w:rtl/>
        </w:rPr>
        <w:t>(10) رجال الشيخ : 445 / 41 والفهرست : 32 / 96 ورجال النجاشي : 84 / 203 والخلاصة : 17 / 24 ورجال ابن داود : 35 / 51.</w:t>
      </w:r>
    </w:p>
    <w:p w:rsidR="000F5FF3" w:rsidRPr="00C84E16" w:rsidRDefault="000F5FF3" w:rsidP="00A65465">
      <w:pPr>
        <w:pStyle w:val="libFootnote0"/>
        <w:rPr>
          <w:rtl/>
          <w:lang w:bidi="fa-IR"/>
        </w:rPr>
      </w:pPr>
      <w:r w:rsidRPr="00C84E16">
        <w:rPr>
          <w:rtl/>
        </w:rPr>
        <w:t>(11) تعليقة الوحيد البهبهاني : 401.</w:t>
      </w:r>
    </w:p>
    <w:p w:rsidR="000F5FF3" w:rsidRPr="00C84E16" w:rsidRDefault="000F5FF3" w:rsidP="000F5FF3">
      <w:pPr>
        <w:pStyle w:val="Heading2"/>
        <w:rPr>
          <w:rtl/>
          <w:lang w:bidi="fa-IR"/>
        </w:rPr>
      </w:pPr>
      <w:r>
        <w:rPr>
          <w:rtl/>
          <w:lang w:bidi="fa-IR"/>
        </w:rPr>
        <w:br w:type="page"/>
      </w:r>
      <w:bookmarkStart w:id="1438" w:name="_Toc355070856"/>
      <w:bookmarkStart w:id="1439" w:name="_Toc450987736"/>
      <w:r w:rsidRPr="00C84E16">
        <w:rPr>
          <w:rtl/>
          <w:lang w:bidi="fa-IR"/>
        </w:rPr>
        <w:lastRenderedPageBreak/>
        <w:t>3917</w:t>
      </w:r>
      <w:r>
        <w:rPr>
          <w:rtl/>
          <w:lang w:bidi="fa-IR"/>
        </w:rPr>
        <w:t xml:space="preserve"> ـ</w:t>
      </w:r>
      <w:r w:rsidRPr="00C84E16">
        <w:rPr>
          <w:rtl/>
          <w:lang w:bidi="fa-IR"/>
        </w:rPr>
        <w:t xml:space="preserve"> ابن أبي زاهر :</w:t>
      </w:r>
      <w:bookmarkEnd w:id="1438"/>
      <w:bookmarkEnd w:id="1439"/>
      <w:r w:rsidRPr="00C84E16">
        <w:rPr>
          <w:rtl/>
          <w:lang w:bidi="fa-IR"/>
        </w:rPr>
        <w:t xml:space="preserve"> </w:t>
      </w:r>
    </w:p>
    <w:p w:rsidR="000F5FF3" w:rsidRPr="00C84E16" w:rsidRDefault="000F5FF3" w:rsidP="000604F3">
      <w:pPr>
        <w:pStyle w:val="libNormal"/>
        <w:rPr>
          <w:rtl/>
        </w:rPr>
      </w:pPr>
      <w:r w:rsidRPr="00C84E16">
        <w:rPr>
          <w:rtl/>
        </w:rPr>
        <w:t xml:space="preserve">أحمد بن أبي زاهر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440" w:name="_Toc355070857"/>
      <w:bookmarkStart w:id="1441" w:name="_Toc450987737"/>
      <w:r w:rsidRPr="00C84E16">
        <w:rPr>
          <w:rtl/>
          <w:lang w:bidi="fa-IR"/>
        </w:rPr>
        <w:t>3918</w:t>
      </w:r>
      <w:r>
        <w:rPr>
          <w:rtl/>
          <w:lang w:bidi="fa-IR"/>
        </w:rPr>
        <w:t xml:space="preserve"> ـ</w:t>
      </w:r>
      <w:r w:rsidRPr="00C84E16">
        <w:rPr>
          <w:rtl/>
          <w:lang w:bidi="fa-IR"/>
        </w:rPr>
        <w:t xml:space="preserve"> ابن أبي الزرقاء :</w:t>
      </w:r>
      <w:bookmarkEnd w:id="1440"/>
      <w:bookmarkEnd w:id="1441"/>
      <w:r w:rsidRPr="00C84E16">
        <w:rPr>
          <w:rtl/>
          <w:lang w:bidi="fa-IR"/>
        </w:rPr>
        <w:t xml:space="preserve"> </w:t>
      </w:r>
    </w:p>
    <w:p w:rsidR="000F5FF3" w:rsidRPr="00C84E16" w:rsidRDefault="000F5FF3" w:rsidP="000604F3">
      <w:pPr>
        <w:pStyle w:val="libNormal"/>
        <w:rPr>
          <w:rtl/>
        </w:rPr>
      </w:pPr>
      <w:r w:rsidRPr="00C84E16">
        <w:rPr>
          <w:rtl/>
        </w:rPr>
        <w:t xml:space="preserve">مضى مع أبي السهري </w:t>
      </w:r>
      <w:r w:rsidRPr="00A65465">
        <w:rPr>
          <w:rStyle w:val="libFootnotenumChar"/>
          <w:rtl/>
        </w:rPr>
        <w:t>(3)</w:t>
      </w:r>
      <w:r>
        <w:rPr>
          <w:rtl/>
        </w:rPr>
        <w:t>.</w:t>
      </w:r>
    </w:p>
    <w:p w:rsidR="000F5FF3" w:rsidRPr="00C84E16" w:rsidRDefault="000F5FF3" w:rsidP="000F5FF3">
      <w:pPr>
        <w:pStyle w:val="Heading2"/>
        <w:rPr>
          <w:rtl/>
          <w:lang w:bidi="fa-IR"/>
        </w:rPr>
      </w:pPr>
      <w:bookmarkStart w:id="1442" w:name="_Toc355070858"/>
      <w:bookmarkStart w:id="1443" w:name="_Toc450987738"/>
      <w:r w:rsidRPr="00C84E16">
        <w:rPr>
          <w:rtl/>
          <w:lang w:bidi="fa-IR"/>
        </w:rPr>
        <w:t>3919</w:t>
      </w:r>
      <w:r>
        <w:rPr>
          <w:rtl/>
          <w:lang w:bidi="fa-IR"/>
        </w:rPr>
        <w:t xml:space="preserve"> ـ</w:t>
      </w:r>
      <w:r w:rsidRPr="00C84E16">
        <w:rPr>
          <w:rtl/>
          <w:lang w:bidi="fa-IR"/>
        </w:rPr>
        <w:t xml:space="preserve"> ابن أبي سعيد المكاري :</w:t>
      </w:r>
      <w:bookmarkEnd w:id="1442"/>
      <w:bookmarkEnd w:id="1443"/>
      <w:r w:rsidRPr="00C84E16">
        <w:rPr>
          <w:rtl/>
          <w:lang w:bidi="fa-IR"/>
        </w:rPr>
        <w:t xml:space="preserve"> </w:t>
      </w:r>
    </w:p>
    <w:p w:rsidR="000F5FF3" w:rsidRPr="00C84E16" w:rsidRDefault="000F5FF3" w:rsidP="000604F3">
      <w:pPr>
        <w:pStyle w:val="libNormal"/>
        <w:rPr>
          <w:rtl/>
        </w:rPr>
      </w:pPr>
      <w:r w:rsidRPr="00C84E16">
        <w:rPr>
          <w:rtl/>
        </w:rPr>
        <w:t xml:space="preserve">اسمه الحسين مضى </w:t>
      </w:r>
      <w:r w:rsidRPr="00A65465">
        <w:rPr>
          <w:rStyle w:val="libFootnotenumChar"/>
          <w:rtl/>
        </w:rPr>
        <w:t>(4)</w:t>
      </w:r>
      <w:r w:rsidRPr="00C84E16">
        <w:rPr>
          <w:rtl/>
        </w:rPr>
        <w:t xml:space="preserve"> ، ويأتي في ابن السرّاج أيضاً </w:t>
      </w:r>
      <w:r w:rsidRPr="00A65465">
        <w:rPr>
          <w:rStyle w:val="libFootnotenumChar"/>
          <w:rtl/>
        </w:rPr>
        <w:t>(5)</w:t>
      </w:r>
      <w:r>
        <w:rPr>
          <w:rtl/>
        </w:rPr>
        <w:t>.</w:t>
      </w:r>
    </w:p>
    <w:p w:rsidR="000F5FF3" w:rsidRPr="00C84E16" w:rsidRDefault="000F5FF3" w:rsidP="000F5FF3">
      <w:pPr>
        <w:pStyle w:val="Heading2"/>
        <w:rPr>
          <w:rtl/>
          <w:lang w:bidi="fa-IR"/>
        </w:rPr>
      </w:pPr>
      <w:bookmarkStart w:id="1444" w:name="_Toc355070859"/>
      <w:bookmarkStart w:id="1445" w:name="_Toc450987739"/>
      <w:r w:rsidRPr="00C84E16">
        <w:rPr>
          <w:rtl/>
          <w:lang w:bidi="fa-IR"/>
        </w:rPr>
        <w:t>3920</w:t>
      </w:r>
      <w:r>
        <w:rPr>
          <w:rtl/>
          <w:lang w:bidi="fa-IR"/>
        </w:rPr>
        <w:t xml:space="preserve"> ـ</w:t>
      </w:r>
      <w:r w:rsidRPr="00C84E16">
        <w:rPr>
          <w:rtl/>
          <w:lang w:bidi="fa-IR"/>
        </w:rPr>
        <w:t xml:space="preserve"> ابن أبي الصلت :</w:t>
      </w:r>
      <w:bookmarkEnd w:id="1444"/>
      <w:bookmarkEnd w:id="1445"/>
      <w:r w:rsidRPr="00C84E16">
        <w:rPr>
          <w:rtl/>
          <w:lang w:bidi="fa-IR"/>
        </w:rPr>
        <w:t xml:space="preserve"> </w:t>
      </w:r>
    </w:p>
    <w:p w:rsidR="000F5FF3" w:rsidRPr="00C84E16" w:rsidRDefault="000F5FF3" w:rsidP="000604F3">
      <w:pPr>
        <w:pStyle w:val="libNormal"/>
        <w:rPr>
          <w:rtl/>
        </w:rPr>
      </w:pPr>
      <w:r w:rsidRPr="00C84E16">
        <w:rPr>
          <w:rtl/>
        </w:rPr>
        <w:t>أحمد بن محمّد بن موسى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هو ابن الصلت كما سبق ذكره ، ومرّ عن الشيخ أيضاً في ترجمة أبان بن تغلب </w:t>
      </w:r>
      <w:r w:rsidRPr="00A65465">
        <w:rPr>
          <w:rStyle w:val="libFootnotenumChar"/>
          <w:rtl/>
        </w:rPr>
        <w:t>(7)</w:t>
      </w:r>
      <w:r w:rsidRPr="00C84E16">
        <w:rPr>
          <w:rtl/>
        </w:rPr>
        <w:t xml:space="preserve"> وأحمد بن محمّد بن سعيد </w:t>
      </w:r>
      <w:r w:rsidRPr="00A65465">
        <w:rPr>
          <w:rStyle w:val="libFootnotenumChar"/>
          <w:rtl/>
        </w:rPr>
        <w:t>(8)</w:t>
      </w:r>
      <w:r w:rsidRPr="00C84E16">
        <w:rPr>
          <w:rtl/>
        </w:rPr>
        <w:t xml:space="preserve"> ، وعن</w:t>
      </w:r>
      <w:r w:rsidRPr="008F598B">
        <w:rPr>
          <w:rStyle w:val="libBold2Char"/>
          <w:rtl/>
        </w:rPr>
        <w:t xml:space="preserve"> جش</w:t>
      </w:r>
      <w:r w:rsidRPr="00C84E16">
        <w:rPr>
          <w:rtl/>
        </w:rPr>
        <w:t xml:space="preserve"> في برية العبادي </w:t>
      </w:r>
      <w:r w:rsidRPr="00A65465">
        <w:rPr>
          <w:rStyle w:val="libFootnotenumChar"/>
          <w:rtl/>
        </w:rPr>
        <w:t>(9)</w:t>
      </w:r>
      <w:r>
        <w:rPr>
          <w:rtl/>
        </w:rPr>
        <w:t>.</w:t>
      </w:r>
    </w:p>
    <w:p w:rsidR="000F5FF3" w:rsidRPr="00C84E16" w:rsidRDefault="000F5FF3" w:rsidP="000F5FF3">
      <w:pPr>
        <w:pStyle w:val="Heading2"/>
        <w:rPr>
          <w:rtl/>
          <w:lang w:bidi="fa-IR"/>
        </w:rPr>
      </w:pPr>
      <w:bookmarkStart w:id="1446" w:name="_Toc355070860"/>
      <w:bookmarkStart w:id="1447" w:name="_Toc450987740"/>
      <w:r w:rsidRPr="00C84E16">
        <w:rPr>
          <w:rtl/>
          <w:lang w:bidi="fa-IR"/>
        </w:rPr>
        <w:t>3921</w:t>
      </w:r>
      <w:r>
        <w:rPr>
          <w:rtl/>
          <w:lang w:bidi="fa-IR"/>
        </w:rPr>
        <w:t xml:space="preserve"> ـ</w:t>
      </w:r>
      <w:r w:rsidRPr="00C84E16">
        <w:rPr>
          <w:rtl/>
          <w:lang w:bidi="fa-IR"/>
        </w:rPr>
        <w:t xml:space="preserve"> ابن أبي الصهبان :</w:t>
      </w:r>
      <w:bookmarkEnd w:id="1446"/>
      <w:bookmarkEnd w:id="1447"/>
      <w:r w:rsidRPr="00C84E16">
        <w:rPr>
          <w:rtl/>
          <w:lang w:bidi="fa-IR"/>
        </w:rPr>
        <w:t xml:space="preserve"> </w:t>
      </w:r>
    </w:p>
    <w:p w:rsidR="000F5FF3" w:rsidRPr="00C84E16" w:rsidRDefault="000F5FF3" w:rsidP="000604F3">
      <w:pPr>
        <w:pStyle w:val="libNormal"/>
        <w:rPr>
          <w:rtl/>
        </w:rPr>
      </w:pPr>
      <w:r w:rsidRPr="00C84E16">
        <w:rPr>
          <w:rtl/>
        </w:rPr>
        <w:t xml:space="preserve">محمّد بن عبد الجبّار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25 / 76 ورجال النجاشي : 88 / 215 والخلاصة : 203 / 11 ورجال ابن داود : 227 / 16.</w:t>
      </w:r>
    </w:p>
    <w:p w:rsidR="000F5FF3" w:rsidRPr="00C84E16" w:rsidRDefault="000F5FF3" w:rsidP="00A65465">
      <w:pPr>
        <w:pStyle w:val="libFootnote0"/>
        <w:rPr>
          <w:rtl/>
          <w:lang w:bidi="fa-IR"/>
        </w:rPr>
      </w:pPr>
      <w:r w:rsidRPr="00C84E16">
        <w:rPr>
          <w:rtl/>
        </w:rPr>
        <w:t>(2) لم يرد له ذكر في نسختنا المطبوعة من المجمع.</w:t>
      </w:r>
    </w:p>
    <w:p w:rsidR="000F5FF3" w:rsidRPr="00C84E16" w:rsidRDefault="000F5FF3" w:rsidP="00A65465">
      <w:pPr>
        <w:pStyle w:val="libFootnote0"/>
        <w:rPr>
          <w:rtl/>
          <w:lang w:bidi="fa-IR"/>
        </w:rPr>
      </w:pPr>
      <w:r w:rsidRPr="00C84E16">
        <w:rPr>
          <w:rtl/>
        </w:rPr>
        <w:t xml:space="preserve">(3) عن رجال الكشّي : 529 / 1013 والخلاصة : 268 / 24 ، وفيهما أنّ الإمام أبو جعفر الثاني </w:t>
      </w:r>
      <w:r w:rsidR="009A2F07" w:rsidRPr="009A2F07">
        <w:rPr>
          <w:rStyle w:val="libAlaemChar"/>
          <w:rtl/>
        </w:rPr>
        <w:t>عليه‌السلام</w:t>
      </w:r>
      <w:r w:rsidRPr="00C84E16">
        <w:rPr>
          <w:rtl/>
        </w:rPr>
        <w:t xml:space="preserve"> تبرّأ منهما ولعنهما.</w:t>
      </w:r>
    </w:p>
    <w:p w:rsidR="000F5FF3" w:rsidRPr="00C84E16" w:rsidRDefault="000F5FF3" w:rsidP="00A65465">
      <w:pPr>
        <w:pStyle w:val="libFootnote0"/>
        <w:rPr>
          <w:rtl/>
          <w:lang w:bidi="fa-IR"/>
        </w:rPr>
      </w:pPr>
      <w:r w:rsidRPr="00C84E16">
        <w:rPr>
          <w:rtl/>
        </w:rPr>
        <w:t>(4) عن رجال النجاشي : 38 / 78.</w:t>
      </w:r>
    </w:p>
    <w:p w:rsidR="000F5FF3" w:rsidRPr="00C84E16" w:rsidRDefault="000F5FF3" w:rsidP="00A65465">
      <w:pPr>
        <w:pStyle w:val="libFootnote0"/>
        <w:rPr>
          <w:rtl/>
          <w:lang w:bidi="fa-IR"/>
        </w:rPr>
      </w:pPr>
      <w:r w:rsidRPr="00C84E16">
        <w:rPr>
          <w:rtl/>
        </w:rPr>
        <w:t>(5) عن الخلاصة : 267 / 13 ، وفيها أنّه من أهل الضلال.</w:t>
      </w:r>
    </w:p>
    <w:p w:rsidR="000F5FF3" w:rsidRPr="00C84E16" w:rsidRDefault="000F5FF3" w:rsidP="00A65465">
      <w:pPr>
        <w:pStyle w:val="libFootnote0"/>
        <w:rPr>
          <w:rtl/>
          <w:lang w:bidi="fa-IR"/>
        </w:rPr>
      </w:pPr>
      <w:r w:rsidRPr="00C84E16">
        <w:rPr>
          <w:rtl/>
        </w:rPr>
        <w:t>(6) تعليقة الوحيد البهبهاني : 401.</w:t>
      </w:r>
    </w:p>
    <w:p w:rsidR="000F5FF3" w:rsidRPr="00C84E16" w:rsidRDefault="000F5FF3" w:rsidP="00A65465">
      <w:pPr>
        <w:pStyle w:val="libFootnote0"/>
        <w:rPr>
          <w:rtl/>
          <w:lang w:bidi="fa-IR"/>
        </w:rPr>
      </w:pPr>
      <w:r w:rsidRPr="00C84E16">
        <w:rPr>
          <w:rtl/>
        </w:rPr>
        <w:t>(7) الفهرست : 17 / 61.</w:t>
      </w:r>
    </w:p>
    <w:p w:rsidR="000F5FF3" w:rsidRPr="00C84E16" w:rsidRDefault="000F5FF3" w:rsidP="00A65465">
      <w:pPr>
        <w:pStyle w:val="libFootnote0"/>
        <w:rPr>
          <w:rtl/>
          <w:lang w:bidi="fa-IR"/>
        </w:rPr>
      </w:pPr>
      <w:r w:rsidRPr="00C84E16">
        <w:rPr>
          <w:rtl/>
        </w:rPr>
        <w:t>(8) الفهرست : 28 / 86 ، ولم يرد فيه : ابن الصلت.</w:t>
      </w:r>
    </w:p>
    <w:p w:rsidR="000F5FF3" w:rsidRPr="00C84E16" w:rsidRDefault="000F5FF3" w:rsidP="00A65465">
      <w:pPr>
        <w:pStyle w:val="libFootnote0"/>
        <w:rPr>
          <w:rtl/>
          <w:lang w:bidi="fa-IR"/>
        </w:rPr>
      </w:pPr>
      <w:r w:rsidRPr="00C84E16">
        <w:rPr>
          <w:rtl/>
        </w:rPr>
        <w:t>(9) رجال النجاشي : 113 / 292 ، وفيه : ابن الصلت الأهوازي فقط.</w:t>
      </w:r>
    </w:p>
    <w:p w:rsidR="000F5FF3" w:rsidRPr="00C84E16" w:rsidRDefault="000F5FF3" w:rsidP="00A65465">
      <w:pPr>
        <w:pStyle w:val="libFootnote0"/>
        <w:rPr>
          <w:rtl/>
          <w:lang w:bidi="fa-IR"/>
        </w:rPr>
      </w:pPr>
      <w:r w:rsidRPr="00C84E16">
        <w:rPr>
          <w:rtl/>
        </w:rPr>
        <w:t>(10) رجال الشيخ : 423 / 17 والخلاصة : 142 / 25.</w:t>
      </w:r>
    </w:p>
    <w:p w:rsidR="000F5FF3" w:rsidRPr="00C84E16" w:rsidRDefault="000F5FF3" w:rsidP="00A65465">
      <w:pPr>
        <w:pStyle w:val="libFootnote0"/>
        <w:rPr>
          <w:rtl/>
          <w:lang w:bidi="fa-IR"/>
        </w:rPr>
      </w:pPr>
      <w:r w:rsidRPr="00C84E16">
        <w:rPr>
          <w:rtl/>
        </w:rPr>
        <w:t>(11) تعليقة الوحيد البهبهاني : 401.</w:t>
      </w:r>
    </w:p>
    <w:p w:rsidR="000F5FF3" w:rsidRPr="00C84E16" w:rsidRDefault="000F5FF3" w:rsidP="000F5FF3">
      <w:pPr>
        <w:pStyle w:val="Heading2"/>
        <w:rPr>
          <w:rtl/>
          <w:lang w:bidi="fa-IR"/>
        </w:rPr>
      </w:pPr>
      <w:r>
        <w:rPr>
          <w:rtl/>
          <w:lang w:bidi="fa-IR"/>
        </w:rPr>
        <w:br w:type="page"/>
      </w:r>
      <w:bookmarkStart w:id="1448" w:name="_Toc355070861"/>
      <w:bookmarkStart w:id="1449" w:name="_Toc450987741"/>
      <w:r w:rsidRPr="00C84E16">
        <w:rPr>
          <w:rtl/>
          <w:lang w:bidi="fa-IR"/>
        </w:rPr>
        <w:lastRenderedPageBreak/>
        <w:t>3922</w:t>
      </w:r>
      <w:r>
        <w:rPr>
          <w:rtl/>
          <w:lang w:bidi="fa-IR"/>
        </w:rPr>
        <w:t xml:space="preserve"> ـ</w:t>
      </w:r>
      <w:r w:rsidRPr="00C84E16">
        <w:rPr>
          <w:rtl/>
          <w:lang w:bidi="fa-IR"/>
        </w:rPr>
        <w:t xml:space="preserve"> ابن أبي العاص :</w:t>
      </w:r>
      <w:bookmarkEnd w:id="1448"/>
      <w:bookmarkEnd w:id="1449"/>
      <w:r w:rsidRPr="00C84E16">
        <w:rPr>
          <w:rtl/>
          <w:lang w:bidi="fa-IR"/>
        </w:rPr>
        <w:t xml:space="preserve"> </w:t>
      </w:r>
    </w:p>
    <w:p w:rsidR="000F5FF3" w:rsidRPr="00C84E16" w:rsidRDefault="000F5FF3" w:rsidP="000604F3">
      <w:pPr>
        <w:pStyle w:val="libNormal"/>
        <w:rPr>
          <w:rtl/>
        </w:rPr>
      </w:pPr>
      <w:r w:rsidRPr="00C84E16">
        <w:rPr>
          <w:rtl/>
        </w:rPr>
        <w:t xml:space="preserve">صهر النبي </w:t>
      </w:r>
      <w:r w:rsidR="009A2F07" w:rsidRPr="009A2F07">
        <w:rPr>
          <w:rStyle w:val="libAlaemChar"/>
          <w:rtl/>
        </w:rPr>
        <w:t>صلى‌الله‌عليه‌وآله</w:t>
      </w:r>
      <w:r w:rsidRPr="00C84E16">
        <w:rPr>
          <w:rtl/>
        </w:rPr>
        <w:t xml:space="preserve"> أبو الربيع ، مضى في محمّد بن أبي بكر وفي الكنى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غير مذكور في الكتابين.</w:t>
      </w:r>
    </w:p>
    <w:p w:rsidR="000F5FF3" w:rsidRPr="00C84E16" w:rsidRDefault="000F5FF3" w:rsidP="000F5FF3">
      <w:pPr>
        <w:pStyle w:val="Heading2"/>
        <w:rPr>
          <w:rtl/>
          <w:lang w:bidi="fa-IR"/>
        </w:rPr>
      </w:pPr>
      <w:bookmarkStart w:id="1450" w:name="_Toc355070862"/>
      <w:bookmarkStart w:id="1451" w:name="_Toc450987742"/>
      <w:r w:rsidRPr="00C84E16">
        <w:rPr>
          <w:rtl/>
          <w:lang w:bidi="fa-IR"/>
        </w:rPr>
        <w:t>3923</w:t>
      </w:r>
      <w:r>
        <w:rPr>
          <w:rtl/>
          <w:lang w:bidi="fa-IR"/>
        </w:rPr>
        <w:t xml:space="preserve"> ـ</w:t>
      </w:r>
      <w:r w:rsidRPr="00C84E16">
        <w:rPr>
          <w:rtl/>
          <w:lang w:bidi="fa-IR"/>
        </w:rPr>
        <w:t xml:space="preserve"> ابن أبي عثمان :</w:t>
      </w:r>
      <w:bookmarkEnd w:id="1450"/>
      <w:bookmarkEnd w:id="1451"/>
      <w:r w:rsidRPr="00C84E16">
        <w:rPr>
          <w:rtl/>
          <w:lang w:bidi="fa-IR"/>
        </w:rPr>
        <w:t xml:space="preserve"> </w:t>
      </w:r>
    </w:p>
    <w:p w:rsidR="000F5FF3" w:rsidRPr="00C84E16" w:rsidRDefault="000F5FF3" w:rsidP="000604F3">
      <w:pPr>
        <w:pStyle w:val="libNormal"/>
        <w:rPr>
          <w:rtl/>
        </w:rPr>
      </w:pPr>
      <w:r w:rsidRPr="00C84E16">
        <w:rPr>
          <w:rtl/>
        </w:rPr>
        <w:t xml:space="preserve">الحسن بن علي بن أبي عثمان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 غير مذكور في الكتابين.</w:t>
      </w:r>
    </w:p>
    <w:p w:rsidR="000F5FF3" w:rsidRPr="00C84E16" w:rsidRDefault="000F5FF3" w:rsidP="000F5FF3">
      <w:pPr>
        <w:pStyle w:val="Heading2"/>
        <w:rPr>
          <w:rtl/>
          <w:lang w:bidi="fa-IR"/>
        </w:rPr>
      </w:pPr>
      <w:bookmarkStart w:id="1452" w:name="_Toc355070863"/>
      <w:bookmarkStart w:id="1453" w:name="_Toc450987743"/>
      <w:r w:rsidRPr="00C84E16">
        <w:rPr>
          <w:rtl/>
          <w:lang w:bidi="fa-IR"/>
        </w:rPr>
        <w:t>3924</w:t>
      </w:r>
      <w:r>
        <w:rPr>
          <w:rtl/>
          <w:lang w:bidi="fa-IR"/>
        </w:rPr>
        <w:t xml:space="preserve"> ـ</w:t>
      </w:r>
      <w:r w:rsidRPr="00C84E16">
        <w:rPr>
          <w:rtl/>
          <w:lang w:bidi="fa-IR"/>
        </w:rPr>
        <w:t xml:space="preserve"> ابن أبي العزاقر :</w:t>
      </w:r>
      <w:bookmarkEnd w:id="1452"/>
      <w:bookmarkEnd w:id="1453"/>
      <w:r w:rsidRPr="00C84E16">
        <w:rPr>
          <w:rtl/>
          <w:lang w:bidi="fa-IR"/>
        </w:rPr>
        <w:t xml:space="preserve"> </w:t>
      </w:r>
    </w:p>
    <w:p w:rsidR="000F5FF3" w:rsidRPr="00C84E16" w:rsidRDefault="000F5FF3" w:rsidP="000604F3">
      <w:pPr>
        <w:pStyle w:val="libNormal"/>
        <w:rPr>
          <w:rtl/>
        </w:rPr>
      </w:pPr>
      <w:r w:rsidRPr="00C84E16">
        <w:rPr>
          <w:rtl/>
        </w:rPr>
        <w:t xml:space="preserve">محمّد بن علي الشلمغاني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1454" w:name="_Toc355070864"/>
      <w:bookmarkStart w:id="1455" w:name="_Toc450987744"/>
      <w:r w:rsidRPr="00C84E16">
        <w:rPr>
          <w:rtl/>
          <w:lang w:bidi="fa-IR"/>
        </w:rPr>
        <w:t>3925</w:t>
      </w:r>
      <w:r>
        <w:rPr>
          <w:rtl/>
          <w:lang w:bidi="fa-IR"/>
        </w:rPr>
        <w:t xml:space="preserve"> ـ</w:t>
      </w:r>
      <w:r w:rsidRPr="00C84E16">
        <w:rPr>
          <w:rtl/>
          <w:lang w:bidi="fa-IR"/>
        </w:rPr>
        <w:t xml:space="preserve"> ابن أبي عقيل العماني :</w:t>
      </w:r>
      <w:bookmarkEnd w:id="1454"/>
      <w:bookmarkEnd w:id="1455"/>
      <w:r w:rsidRPr="00C84E16">
        <w:rPr>
          <w:rtl/>
          <w:lang w:bidi="fa-IR"/>
        </w:rPr>
        <w:t xml:space="preserve"> </w:t>
      </w:r>
    </w:p>
    <w:p w:rsidR="000F5FF3" w:rsidRPr="00C84E16" w:rsidRDefault="000F5FF3" w:rsidP="000604F3">
      <w:pPr>
        <w:pStyle w:val="libNormal"/>
        <w:rPr>
          <w:rtl/>
        </w:rPr>
      </w:pPr>
      <w:r w:rsidRPr="00C84E16">
        <w:rPr>
          <w:rtl/>
        </w:rPr>
        <w:t xml:space="preserve">صاحب كتاب الكر والفر ، من جلّة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المتكلّمين إمامي المذهب ، وله كتب أُخر منها كتاب المستمسك بحبل آل الرسول </w:t>
      </w:r>
      <w:r w:rsidR="009A2F07" w:rsidRPr="009A2F07">
        <w:rPr>
          <w:rStyle w:val="libAlaemChar"/>
          <w:rtl/>
        </w:rPr>
        <w:t>صلى‌الله‌عليه‌وآله</w:t>
      </w:r>
      <w:r w:rsidRPr="00C84E16">
        <w:rPr>
          <w:rtl/>
        </w:rPr>
        <w:t xml:space="preserve"> في الفقه وغيره كبير حسن ، اسمه الحسن بن عيسى يكنى أبا علي المعروف بابن أبي عقيل ،</w:t>
      </w:r>
      <w:r>
        <w:rPr>
          <w:rtl/>
        </w:rPr>
        <w:t xml:space="preserve"> </w:t>
      </w:r>
      <w:r w:rsidRPr="008F598B">
        <w:rPr>
          <w:rStyle w:val="libBold2Char"/>
          <w:rtl/>
        </w:rPr>
        <w:t xml:space="preserve">ست :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وقد تقدّم في الأسماء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F5FF3">
      <w:pPr>
        <w:pStyle w:val="Heading2"/>
        <w:rPr>
          <w:rtl/>
          <w:lang w:bidi="fa-IR"/>
        </w:rPr>
      </w:pPr>
      <w:bookmarkStart w:id="1456" w:name="_Toc355070865"/>
      <w:bookmarkStart w:id="1457" w:name="_Toc450987745"/>
      <w:r w:rsidRPr="00C84E16">
        <w:rPr>
          <w:rtl/>
          <w:lang w:bidi="fa-IR"/>
        </w:rPr>
        <w:t>3926</w:t>
      </w:r>
      <w:r>
        <w:rPr>
          <w:rtl/>
          <w:lang w:bidi="fa-IR"/>
        </w:rPr>
        <w:t xml:space="preserve"> ـ</w:t>
      </w:r>
      <w:r w:rsidRPr="00C84E16">
        <w:rPr>
          <w:rtl/>
          <w:lang w:bidi="fa-IR"/>
        </w:rPr>
        <w:t xml:space="preserve"> ابن أبي العلاء :</w:t>
      </w:r>
      <w:bookmarkEnd w:id="1456"/>
      <w:bookmarkEnd w:id="1457"/>
      <w:r w:rsidRPr="00C84E16">
        <w:rPr>
          <w:rtl/>
          <w:lang w:bidi="fa-IR"/>
        </w:rPr>
        <w:t xml:space="preserve"> </w:t>
      </w:r>
    </w:p>
    <w:p w:rsidR="000F5FF3" w:rsidRPr="00C84E16" w:rsidRDefault="000F5FF3" w:rsidP="000604F3">
      <w:pPr>
        <w:pStyle w:val="libNormal"/>
        <w:rPr>
          <w:rtl/>
        </w:rPr>
      </w:pPr>
      <w:r w:rsidRPr="00C84E16">
        <w:rPr>
          <w:rtl/>
        </w:rPr>
        <w:t xml:space="preserve">حسين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عن رجال الكشّي : 63 / 111.</w:t>
      </w:r>
    </w:p>
    <w:p w:rsidR="000F5FF3" w:rsidRPr="00C84E16" w:rsidRDefault="000F5FF3" w:rsidP="00A65465">
      <w:pPr>
        <w:pStyle w:val="libFootnote0"/>
        <w:rPr>
          <w:rtl/>
          <w:lang w:bidi="fa-IR"/>
        </w:rPr>
      </w:pPr>
      <w:r w:rsidRPr="00C84E16">
        <w:rPr>
          <w:rtl/>
        </w:rPr>
        <w:t>(</w:t>
      </w:r>
      <w:r>
        <w:rPr>
          <w:rFonts w:hint="cs"/>
          <w:rtl/>
        </w:rPr>
        <w:t>2</w:t>
      </w:r>
      <w:r w:rsidRPr="00C84E16">
        <w:rPr>
          <w:rtl/>
        </w:rPr>
        <w:t xml:space="preserve">) رجال الشيخ : 400 / 11 </w:t>
      </w:r>
      <w:r>
        <w:rPr>
          <w:rtl/>
        </w:rPr>
        <w:t>و 4</w:t>
      </w:r>
      <w:r w:rsidRPr="00C84E16">
        <w:rPr>
          <w:rtl/>
        </w:rPr>
        <w:t>13 / 12 والخلاصة : 212 / 4 ورجال ابن داود : 238 / 124.</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الشيخ : 512 / 114 والفهرست : 146 / 625 ورجال النجاشي : 378 / 1029 والخلاصة : 253 / 30 ورجال ابن داود : 274 / 471.</w:t>
      </w:r>
    </w:p>
    <w:p w:rsidR="000F5FF3" w:rsidRPr="00C84E16" w:rsidRDefault="000F5FF3" w:rsidP="00A65465">
      <w:pPr>
        <w:pStyle w:val="libFootnote0"/>
        <w:rPr>
          <w:rtl/>
          <w:lang w:bidi="fa-IR"/>
        </w:rPr>
      </w:pPr>
      <w:r w:rsidRPr="00C84E16">
        <w:rPr>
          <w:rtl/>
        </w:rPr>
        <w:t>(</w:t>
      </w:r>
      <w:r>
        <w:rPr>
          <w:rFonts w:hint="cs"/>
          <w:rtl/>
        </w:rPr>
        <w:t>4</w:t>
      </w:r>
      <w:r w:rsidRPr="00C84E16">
        <w:rPr>
          <w:rtl/>
        </w:rPr>
        <w:t>) تعليقة الوحيد البهبهاني : 401.</w:t>
      </w:r>
    </w:p>
    <w:p w:rsidR="000F5FF3" w:rsidRPr="00C84E16" w:rsidRDefault="000F5FF3" w:rsidP="00A65465">
      <w:pPr>
        <w:pStyle w:val="libFootnote0"/>
        <w:rPr>
          <w:rtl/>
          <w:lang w:bidi="fa-IR"/>
        </w:rPr>
      </w:pPr>
      <w:r w:rsidRPr="00C84E16">
        <w:rPr>
          <w:rtl/>
        </w:rPr>
        <w:t>(</w:t>
      </w:r>
      <w:r>
        <w:rPr>
          <w:rFonts w:hint="cs"/>
          <w:rtl/>
        </w:rPr>
        <w:t>5</w:t>
      </w:r>
      <w:r w:rsidRPr="00C84E16">
        <w:rPr>
          <w:rtl/>
        </w:rPr>
        <w:t>) في نسخة « ش » : جملة.</w:t>
      </w:r>
    </w:p>
    <w:p w:rsidR="000F5FF3" w:rsidRPr="00C84E16" w:rsidRDefault="000F5FF3" w:rsidP="00A65465">
      <w:pPr>
        <w:pStyle w:val="libFootnote0"/>
        <w:rPr>
          <w:rtl/>
          <w:lang w:bidi="fa-IR"/>
        </w:rPr>
      </w:pPr>
      <w:r w:rsidRPr="00C84E16">
        <w:rPr>
          <w:rtl/>
        </w:rPr>
        <w:t>(</w:t>
      </w:r>
      <w:r>
        <w:rPr>
          <w:rFonts w:hint="cs"/>
          <w:rtl/>
        </w:rPr>
        <w:t>6</w:t>
      </w:r>
      <w:r w:rsidRPr="00C84E16">
        <w:rPr>
          <w:rtl/>
        </w:rPr>
        <w:t>) الفهرست : 194 / 905.</w:t>
      </w:r>
    </w:p>
    <w:p w:rsidR="000F5FF3" w:rsidRPr="00C84E16" w:rsidRDefault="000F5FF3" w:rsidP="00A65465">
      <w:pPr>
        <w:pStyle w:val="libFootnote0"/>
        <w:rPr>
          <w:rtl/>
          <w:lang w:bidi="fa-IR"/>
        </w:rPr>
      </w:pPr>
      <w:r w:rsidRPr="00C84E16">
        <w:rPr>
          <w:rtl/>
        </w:rPr>
        <w:t>(</w:t>
      </w:r>
      <w:r>
        <w:rPr>
          <w:rFonts w:hint="cs"/>
          <w:rtl/>
        </w:rPr>
        <w:t>7</w:t>
      </w:r>
      <w:r w:rsidRPr="00C84E16">
        <w:rPr>
          <w:rtl/>
        </w:rPr>
        <w:t>) عن رجال الشيخ : 471 / 53.</w:t>
      </w:r>
    </w:p>
    <w:p w:rsidR="000F5FF3" w:rsidRPr="00C84E16" w:rsidRDefault="000F5FF3" w:rsidP="00A65465">
      <w:pPr>
        <w:pStyle w:val="libFootnote0"/>
        <w:rPr>
          <w:rtl/>
          <w:lang w:bidi="fa-IR"/>
        </w:rPr>
      </w:pPr>
      <w:r w:rsidRPr="00C84E16">
        <w:rPr>
          <w:rtl/>
        </w:rPr>
        <w:t>(</w:t>
      </w:r>
      <w:r>
        <w:rPr>
          <w:rFonts w:hint="cs"/>
          <w:rtl/>
        </w:rPr>
        <w:t>8</w:t>
      </w:r>
      <w:r w:rsidRPr="00C84E16">
        <w:rPr>
          <w:rtl/>
        </w:rPr>
        <w:t>) الفهرست : 54 / 205 ورجال النجاشي : 52 / 117 ورجال ابن داود : 79 / 468.</w:t>
      </w:r>
    </w:p>
    <w:p w:rsidR="000F5FF3" w:rsidRPr="00C84E16" w:rsidRDefault="000F5FF3" w:rsidP="000F5FF3">
      <w:pPr>
        <w:pStyle w:val="Heading2"/>
        <w:rPr>
          <w:rtl/>
          <w:lang w:bidi="fa-IR"/>
        </w:rPr>
      </w:pPr>
      <w:r>
        <w:rPr>
          <w:rtl/>
          <w:lang w:bidi="fa-IR"/>
        </w:rPr>
        <w:br w:type="page"/>
      </w:r>
      <w:bookmarkStart w:id="1458" w:name="_Toc355070866"/>
      <w:bookmarkStart w:id="1459" w:name="_Toc450987746"/>
      <w:r w:rsidRPr="00C84E16">
        <w:rPr>
          <w:rtl/>
          <w:lang w:bidi="fa-IR"/>
        </w:rPr>
        <w:lastRenderedPageBreak/>
        <w:t>3927</w:t>
      </w:r>
      <w:r>
        <w:rPr>
          <w:rtl/>
          <w:lang w:bidi="fa-IR"/>
        </w:rPr>
        <w:t xml:space="preserve"> ـ</w:t>
      </w:r>
      <w:r w:rsidRPr="00C84E16">
        <w:rPr>
          <w:rtl/>
          <w:lang w:bidi="fa-IR"/>
        </w:rPr>
        <w:t xml:space="preserve"> ابن أبي عمران :</w:t>
      </w:r>
      <w:bookmarkEnd w:id="1458"/>
      <w:bookmarkEnd w:id="1459"/>
      <w:r w:rsidRPr="00C84E16">
        <w:rPr>
          <w:rtl/>
          <w:lang w:bidi="fa-IR"/>
        </w:rPr>
        <w:t xml:space="preserve"> </w:t>
      </w:r>
    </w:p>
    <w:p w:rsidR="000F5FF3" w:rsidRPr="00C84E16" w:rsidRDefault="000F5FF3" w:rsidP="000604F3">
      <w:pPr>
        <w:pStyle w:val="libNormal"/>
        <w:rPr>
          <w:rtl/>
        </w:rPr>
      </w:pPr>
      <w:r w:rsidRPr="00C84E16">
        <w:rPr>
          <w:rtl/>
        </w:rPr>
        <w:t>موسى بن رنجويه ،</w:t>
      </w:r>
      <w:r>
        <w:rPr>
          <w:rtl/>
        </w:rPr>
        <w:t xml:space="preserve"> </w:t>
      </w:r>
      <w:r w:rsidRPr="008F598B">
        <w:rPr>
          <w:rStyle w:val="libBold2Char"/>
          <w:rtl/>
        </w:rPr>
        <w:t>تعق</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هو أبو عمران كما مرّ في ترجمته ومضى في الكنى أيضاً </w:t>
      </w:r>
      <w:r w:rsidRPr="00A65465">
        <w:rPr>
          <w:rStyle w:val="libFootnotenumChar"/>
          <w:rtl/>
        </w:rPr>
        <w:t>(2)</w:t>
      </w:r>
      <w:r>
        <w:rPr>
          <w:rtl/>
        </w:rPr>
        <w:t>.</w:t>
      </w:r>
    </w:p>
    <w:p w:rsidR="000F5FF3" w:rsidRPr="00C84E16" w:rsidRDefault="000F5FF3" w:rsidP="000F5FF3">
      <w:pPr>
        <w:pStyle w:val="Heading2"/>
        <w:rPr>
          <w:rtl/>
          <w:lang w:bidi="fa-IR"/>
        </w:rPr>
      </w:pPr>
      <w:bookmarkStart w:id="1460" w:name="_Toc355070867"/>
      <w:bookmarkStart w:id="1461" w:name="_Toc450987747"/>
      <w:r w:rsidRPr="00C84E16">
        <w:rPr>
          <w:rtl/>
          <w:lang w:bidi="fa-IR"/>
        </w:rPr>
        <w:t>3928</w:t>
      </w:r>
      <w:r>
        <w:rPr>
          <w:rtl/>
          <w:lang w:bidi="fa-IR"/>
        </w:rPr>
        <w:t xml:space="preserve"> ـ</w:t>
      </w:r>
      <w:r w:rsidRPr="00C84E16">
        <w:rPr>
          <w:rtl/>
          <w:lang w:bidi="fa-IR"/>
        </w:rPr>
        <w:t xml:space="preserve"> ابن أبي عمير :</w:t>
      </w:r>
      <w:bookmarkEnd w:id="1460"/>
      <w:bookmarkEnd w:id="1461"/>
      <w:r w:rsidRPr="00C84E16">
        <w:rPr>
          <w:rtl/>
          <w:lang w:bidi="fa-IR"/>
        </w:rPr>
        <w:t xml:space="preserve"> </w:t>
      </w:r>
    </w:p>
    <w:p w:rsidR="000F5FF3" w:rsidRPr="00C84E16" w:rsidRDefault="000F5FF3" w:rsidP="000604F3">
      <w:pPr>
        <w:pStyle w:val="libNormal"/>
        <w:rPr>
          <w:rtl/>
        </w:rPr>
      </w:pPr>
      <w:r w:rsidRPr="00C84E16">
        <w:rPr>
          <w:rtl/>
        </w:rPr>
        <w:t xml:space="preserve">المشهور ، محمّد بن زياد بن عيسى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1462" w:name="_Toc355070868"/>
      <w:bookmarkStart w:id="1463" w:name="_Toc450987748"/>
      <w:r w:rsidRPr="00C84E16">
        <w:rPr>
          <w:rtl/>
          <w:lang w:bidi="fa-IR"/>
        </w:rPr>
        <w:t>3929</w:t>
      </w:r>
      <w:r>
        <w:rPr>
          <w:rtl/>
          <w:lang w:bidi="fa-IR"/>
        </w:rPr>
        <w:t xml:space="preserve"> ـ</w:t>
      </w:r>
      <w:r w:rsidRPr="00C84E16">
        <w:rPr>
          <w:rtl/>
          <w:lang w:bidi="fa-IR"/>
        </w:rPr>
        <w:t xml:space="preserve"> ابن أبي الكرام :</w:t>
      </w:r>
      <w:bookmarkEnd w:id="1462"/>
      <w:bookmarkEnd w:id="1463"/>
      <w:r w:rsidRPr="00C84E16">
        <w:rPr>
          <w:rtl/>
          <w:lang w:bidi="fa-IR"/>
        </w:rPr>
        <w:t xml:space="preserve"> </w:t>
      </w:r>
    </w:p>
    <w:p w:rsidR="000F5FF3" w:rsidRPr="00C84E16" w:rsidRDefault="000F5FF3" w:rsidP="000604F3">
      <w:pPr>
        <w:pStyle w:val="libNormal"/>
        <w:rPr>
          <w:rtl/>
        </w:rPr>
      </w:pPr>
      <w:r w:rsidRPr="00C84E16">
        <w:rPr>
          <w:rtl/>
        </w:rPr>
        <w:t xml:space="preserve">مضى في معاوية بن ميسرة ما يشير إلى معروفيته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لا يبعد كونه إبراهيم بن أبي الكرام المذكور في الأسماء </w:t>
      </w:r>
      <w:r w:rsidRPr="00A65465">
        <w:rPr>
          <w:rStyle w:val="libFootnotenumChar"/>
          <w:rtl/>
        </w:rPr>
        <w:t>(7)</w:t>
      </w:r>
      <w:r>
        <w:rPr>
          <w:rtl/>
        </w:rPr>
        <w:t>.</w:t>
      </w:r>
    </w:p>
    <w:p w:rsidR="000F5FF3" w:rsidRPr="00C84E16" w:rsidRDefault="000F5FF3" w:rsidP="000F5FF3">
      <w:pPr>
        <w:pStyle w:val="Heading2"/>
        <w:rPr>
          <w:rtl/>
          <w:lang w:bidi="fa-IR"/>
        </w:rPr>
      </w:pPr>
      <w:bookmarkStart w:id="1464" w:name="_Toc355070869"/>
      <w:bookmarkStart w:id="1465" w:name="_Toc450987749"/>
      <w:r w:rsidRPr="00C84E16">
        <w:rPr>
          <w:rtl/>
          <w:lang w:bidi="fa-IR"/>
        </w:rPr>
        <w:t>3930</w:t>
      </w:r>
      <w:r>
        <w:rPr>
          <w:rtl/>
          <w:lang w:bidi="fa-IR"/>
        </w:rPr>
        <w:t xml:space="preserve"> ـ</w:t>
      </w:r>
      <w:r w:rsidRPr="00C84E16">
        <w:rPr>
          <w:rtl/>
          <w:lang w:bidi="fa-IR"/>
        </w:rPr>
        <w:t xml:space="preserve"> ابن أبي ليلى :</w:t>
      </w:r>
      <w:bookmarkEnd w:id="1464"/>
      <w:bookmarkEnd w:id="1465"/>
      <w:r w:rsidRPr="00C84E16">
        <w:rPr>
          <w:rtl/>
          <w:lang w:bidi="fa-IR"/>
        </w:rPr>
        <w:t xml:space="preserve"> </w:t>
      </w:r>
    </w:p>
    <w:p w:rsidR="000F5FF3" w:rsidRPr="00C84E16" w:rsidRDefault="000F5FF3" w:rsidP="000604F3">
      <w:pPr>
        <w:pStyle w:val="libNormal"/>
        <w:rPr>
          <w:rtl/>
        </w:rPr>
      </w:pPr>
      <w:r w:rsidRPr="00C84E16">
        <w:rPr>
          <w:rtl/>
        </w:rPr>
        <w:t xml:space="preserve">محمّد بن عبد الرحمن القاضي العامّي المشهور </w:t>
      </w:r>
      <w:r w:rsidRPr="00A65465">
        <w:rPr>
          <w:rStyle w:val="libFootnotenumChar"/>
          <w:rtl/>
        </w:rPr>
        <w:t>(8)</w:t>
      </w:r>
      <w:r w:rsidRPr="00C84E16">
        <w:rPr>
          <w:rtl/>
        </w:rPr>
        <w:t xml:space="preserve"> ، غير مذكور في الكتابين.</w:t>
      </w:r>
    </w:p>
    <w:p w:rsidR="000F5FF3" w:rsidRPr="00C84E16" w:rsidRDefault="000F5FF3" w:rsidP="000F5FF3">
      <w:pPr>
        <w:pStyle w:val="Heading2"/>
        <w:rPr>
          <w:rtl/>
          <w:lang w:bidi="fa-IR"/>
        </w:rPr>
      </w:pPr>
      <w:bookmarkStart w:id="1466" w:name="_Toc355070870"/>
      <w:bookmarkStart w:id="1467" w:name="_Toc450987750"/>
      <w:r w:rsidRPr="00C84E16">
        <w:rPr>
          <w:rtl/>
          <w:lang w:bidi="fa-IR"/>
        </w:rPr>
        <w:t>3931</w:t>
      </w:r>
      <w:r>
        <w:rPr>
          <w:rtl/>
          <w:lang w:bidi="fa-IR"/>
        </w:rPr>
        <w:t xml:space="preserve"> ـ</w:t>
      </w:r>
      <w:r w:rsidRPr="00C84E16">
        <w:rPr>
          <w:rtl/>
          <w:lang w:bidi="fa-IR"/>
        </w:rPr>
        <w:t xml:space="preserve"> ابن أبي المغيرة :</w:t>
      </w:r>
      <w:bookmarkEnd w:id="1466"/>
      <w:bookmarkEnd w:id="1467"/>
      <w:r w:rsidRPr="00C84E16">
        <w:rPr>
          <w:rtl/>
          <w:lang w:bidi="fa-IR"/>
        </w:rPr>
        <w:t xml:space="preserve"> </w:t>
      </w:r>
    </w:p>
    <w:p w:rsidR="000F5FF3" w:rsidRPr="00C84E16" w:rsidRDefault="000F5FF3" w:rsidP="000604F3">
      <w:pPr>
        <w:pStyle w:val="libNormal"/>
        <w:rPr>
          <w:rtl/>
        </w:rPr>
      </w:pPr>
      <w:r w:rsidRPr="00C84E16">
        <w:rPr>
          <w:rtl/>
        </w:rPr>
        <w:t xml:space="preserve">علي بن غراب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تعليقة الوحيد البهبهاني : 402.</w:t>
      </w:r>
    </w:p>
    <w:p w:rsidR="000F5FF3" w:rsidRPr="00C84E16" w:rsidRDefault="000F5FF3" w:rsidP="00A65465">
      <w:pPr>
        <w:pStyle w:val="libFootnote0"/>
        <w:rPr>
          <w:rtl/>
          <w:lang w:bidi="fa-IR"/>
        </w:rPr>
      </w:pPr>
      <w:r w:rsidRPr="00C84E16">
        <w:rPr>
          <w:rtl/>
        </w:rPr>
        <w:t>(2) عن رجال الشيخ : 492 / 7 ورجال النجاشي : 409 / 1088 والخلاصة : 258 / 7 ورجال ابن داود : 281 / 526.</w:t>
      </w:r>
    </w:p>
    <w:p w:rsidR="000F5FF3" w:rsidRPr="00C84E16" w:rsidRDefault="000F5FF3" w:rsidP="00A65465">
      <w:pPr>
        <w:pStyle w:val="libFootnote0"/>
        <w:rPr>
          <w:rtl/>
          <w:lang w:bidi="fa-IR"/>
        </w:rPr>
      </w:pPr>
      <w:r w:rsidRPr="00C84E16">
        <w:rPr>
          <w:rtl/>
        </w:rPr>
        <w:t>(3) رجال الشيخ : 388 / 26 والفهرست : 142 / 616 ورجال النجاشي : 326 / 887 والخلاصة : 140 / 17 ورجال ابن داود : 159 / 1272.</w:t>
      </w:r>
    </w:p>
    <w:p w:rsidR="000F5FF3" w:rsidRPr="00C84E16" w:rsidRDefault="000F5FF3" w:rsidP="00A65465">
      <w:pPr>
        <w:pStyle w:val="libFootnote0"/>
        <w:rPr>
          <w:rtl/>
          <w:lang w:bidi="fa-IR"/>
        </w:rPr>
      </w:pPr>
      <w:r w:rsidRPr="00C84E16">
        <w:rPr>
          <w:rtl/>
        </w:rPr>
        <w:t>(4) تعليقة الوحيد البهبهاني : 402.</w:t>
      </w:r>
    </w:p>
    <w:p w:rsidR="000F5FF3" w:rsidRPr="00C84E16" w:rsidRDefault="000F5FF3" w:rsidP="00A65465">
      <w:pPr>
        <w:pStyle w:val="libFootnote0"/>
        <w:rPr>
          <w:rtl/>
          <w:lang w:bidi="fa-IR"/>
        </w:rPr>
      </w:pPr>
      <w:r w:rsidRPr="00C84E16">
        <w:rPr>
          <w:rtl/>
        </w:rPr>
        <w:t>(5) عن رجال النجاشي : 410 / 1093 وفيه أنّه روى عن معاوية بن ميسرة فقط.</w:t>
      </w:r>
    </w:p>
    <w:p w:rsidR="000F5FF3" w:rsidRPr="00C84E16" w:rsidRDefault="000F5FF3" w:rsidP="00A65465">
      <w:pPr>
        <w:pStyle w:val="libFootnote0"/>
        <w:rPr>
          <w:rtl/>
          <w:lang w:bidi="fa-IR"/>
        </w:rPr>
      </w:pPr>
      <w:r w:rsidRPr="00C84E16">
        <w:rPr>
          <w:rtl/>
        </w:rPr>
        <w:t>(6) تعليقة الوحيد البهبهاني : 402.</w:t>
      </w:r>
    </w:p>
    <w:p w:rsidR="000F5FF3" w:rsidRPr="00C84E16" w:rsidRDefault="000F5FF3" w:rsidP="00A65465">
      <w:pPr>
        <w:pStyle w:val="libFootnote0"/>
        <w:rPr>
          <w:rtl/>
          <w:lang w:bidi="fa-IR"/>
        </w:rPr>
      </w:pPr>
      <w:r w:rsidRPr="00C84E16">
        <w:rPr>
          <w:rtl/>
        </w:rPr>
        <w:t>(7) رجال النجاشي : 21 / 29 والخلاصة : 6 / 18.</w:t>
      </w:r>
    </w:p>
    <w:p w:rsidR="000F5FF3" w:rsidRPr="00C84E16" w:rsidRDefault="000F5FF3" w:rsidP="00A65465">
      <w:pPr>
        <w:pStyle w:val="libFootnote0"/>
        <w:rPr>
          <w:rtl/>
          <w:lang w:bidi="fa-IR"/>
        </w:rPr>
      </w:pPr>
      <w:r w:rsidRPr="00C84E16">
        <w:rPr>
          <w:rtl/>
        </w:rPr>
        <w:t>(8) رجال الشيخ : 293 / 210 والخلاصة : 165 / 185 ورجال ابن داود : 177 / 1442 وتقريب التهذيب 2 : 184 / 460 وتهذيب التهذيب 9 : 268 / 503.</w:t>
      </w:r>
    </w:p>
    <w:p w:rsidR="000F5FF3" w:rsidRPr="00C84E16" w:rsidRDefault="000F5FF3" w:rsidP="00A65465">
      <w:pPr>
        <w:pStyle w:val="libFootnote0"/>
        <w:rPr>
          <w:rtl/>
          <w:lang w:bidi="fa-IR"/>
        </w:rPr>
      </w:pPr>
      <w:r w:rsidRPr="00C84E16">
        <w:rPr>
          <w:rtl/>
        </w:rPr>
        <w:t>(9) الفقيه المشيخة</w:t>
      </w:r>
      <w:r>
        <w:rPr>
          <w:rtl/>
        </w:rPr>
        <w:t xml:space="preserve"> ـ </w:t>
      </w:r>
      <w:r w:rsidRPr="00C84E16">
        <w:rPr>
          <w:rtl/>
        </w:rPr>
        <w:t>: 4 / 128.</w:t>
      </w:r>
    </w:p>
    <w:p w:rsidR="000F5FF3" w:rsidRPr="00C84E16" w:rsidRDefault="000F5FF3" w:rsidP="000F5FF3">
      <w:pPr>
        <w:pStyle w:val="Heading2"/>
        <w:rPr>
          <w:rtl/>
          <w:lang w:bidi="fa-IR"/>
        </w:rPr>
      </w:pPr>
      <w:r>
        <w:rPr>
          <w:rtl/>
          <w:lang w:bidi="fa-IR"/>
        </w:rPr>
        <w:br w:type="page"/>
      </w:r>
      <w:bookmarkStart w:id="1468" w:name="_Toc355070871"/>
      <w:bookmarkStart w:id="1469" w:name="_Toc450987751"/>
      <w:r w:rsidRPr="00C84E16">
        <w:rPr>
          <w:rtl/>
          <w:lang w:bidi="fa-IR"/>
        </w:rPr>
        <w:lastRenderedPageBreak/>
        <w:t>3932</w:t>
      </w:r>
      <w:r>
        <w:rPr>
          <w:rtl/>
          <w:lang w:bidi="fa-IR"/>
        </w:rPr>
        <w:t xml:space="preserve"> ـ</w:t>
      </w:r>
      <w:r w:rsidRPr="00C84E16">
        <w:rPr>
          <w:rtl/>
          <w:lang w:bidi="fa-IR"/>
        </w:rPr>
        <w:t xml:space="preserve"> ابن أبي المقدام‌</w:t>
      </w:r>
      <w:bookmarkEnd w:id="1468"/>
      <w:bookmarkEnd w:id="1469"/>
    </w:p>
    <w:p w:rsidR="000F5FF3" w:rsidRPr="00C84E16" w:rsidRDefault="000F5FF3" w:rsidP="000604F3">
      <w:pPr>
        <w:pStyle w:val="libNormal"/>
        <w:rPr>
          <w:rtl/>
        </w:rPr>
      </w:pPr>
      <w:r w:rsidRPr="00C84E16">
        <w:rPr>
          <w:rtl/>
        </w:rPr>
        <w:t xml:space="preserve">عمرو </w:t>
      </w:r>
      <w:r w:rsidRPr="00A65465">
        <w:rPr>
          <w:rStyle w:val="libFootnotenumChar"/>
          <w:rtl/>
        </w:rPr>
        <w:t>(1)</w:t>
      </w:r>
      <w:r w:rsidRPr="00C84E16">
        <w:rPr>
          <w:rtl/>
        </w:rPr>
        <w:t xml:space="preserve"> ، غير مذكور في الكتابين.</w:t>
      </w:r>
    </w:p>
    <w:p w:rsidR="000F5FF3" w:rsidRPr="00C84E16" w:rsidRDefault="000F5FF3" w:rsidP="000F5FF3">
      <w:pPr>
        <w:pStyle w:val="Heading2"/>
        <w:rPr>
          <w:rtl/>
          <w:lang w:bidi="fa-IR"/>
        </w:rPr>
      </w:pPr>
      <w:bookmarkStart w:id="1470" w:name="_Toc355070872"/>
      <w:bookmarkStart w:id="1471" w:name="_Toc450987752"/>
      <w:r w:rsidRPr="00C84E16">
        <w:rPr>
          <w:rtl/>
          <w:lang w:bidi="fa-IR"/>
        </w:rPr>
        <w:t>3933</w:t>
      </w:r>
      <w:r>
        <w:rPr>
          <w:rtl/>
          <w:lang w:bidi="fa-IR"/>
        </w:rPr>
        <w:t xml:space="preserve"> ـ</w:t>
      </w:r>
      <w:r w:rsidRPr="00C84E16">
        <w:rPr>
          <w:rtl/>
          <w:lang w:bidi="fa-IR"/>
        </w:rPr>
        <w:t xml:space="preserve"> ابن أبي نجران :</w:t>
      </w:r>
      <w:bookmarkEnd w:id="1470"/>
      <w:bookmarkEnd w:id="1471"/>
      <w:r w:rsidRPr="00C84E16">
        <w:rPr>
          <w:rtl/>
          <w:lang w:bidi="fa-IR"/>
        </w:rPr>
        <w:t xml:space="preserve"> </w:t>
      </w:r>
    </w:p>
    <w:p w:rsidR="000F5FF3" w:rsidRPr="00C84E16" w:rsidRDefault="000F5FF3" w:rsidP="000604F3">
      <w:pPr>
        <w:pStyle w:val="libNormal"/>
        <w:rPr>
          <w:rtl/>
        </w:rPr>
      </w:pPr>
      <w:r w:rsidRPr="00C84E16">
        <w:rPr>
          <w:rtl/>
        </w:rPr>
        <w:t xml:space="preserve">عبد الرحمن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472" w:name="_Toc355070873"/>
      <w:bookmarkStart w:id="1473" w:name="_Toc450987753"/>
      <w:r w:rsidRPr="00C84E16">
        <w:rPr>
          <w:rtl/>
          <w:lang w:bidi="fa-IR"/>
        </w:rPr>
        <w:t>3934</w:t>
      </w:r>
      <w:r>
        <w:rPr>
          <w:rtl/>
          <w:lang w:bidi="fa-IR"/>
        </w:rPr>
        <w:t xml:space="preserve"> ـ</w:t>
      </w:r>
      <w:r w:rsidRPr="00C84E16">
        <w:rPr>
          <w:rtl/>
          <w:lang w:bidi="fa-IR"/>
        </w:rPr>
        <w:t xml:space="preserve"> ابن أبي نصر البزنطي :</w:t>
      </w:r>
      <w:bookmarkEnd w:id="1472"/>
      <w:bookmarkEnd w:id="1473"/>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عمرو بن أبي نصر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1474" w:name="_Toc355070874"/>
      <w:bookmarkStart w:id="1475" w:name="_Toc450987754"/>
      <w:r w:rsidRPr="00C84E16">
        <w:rPr>
          <w:rtl/>
          <w:lang w:bidi="fa-IR"/>
        </w:rPr>
        <w:t>3935</w:t>
      </w:r>
      <w:r>
        <w:rPr>
          <w:rtl/>
          <w:lang w:bidi="fa-IR"/>
        </w:rPr>
        <w:t xml:space="preserve"> ـ</w:t>
      </w:r>
      <w:r w:rsidRPr="00C84E16">
        <w:rPr>
          <w:rtl/>
          <w:lang w:bidi="fa-IR"/>
        </w:rPr>
        <w:t xml:space="preserve"> ابن أبي هراسة :</w:t>
      </w:r>
      <w:bookmarkEnd w:id="1474"/>
      <w:bookmarkEnd w:id="1475"/>
      <w:r w:rsidRPr="00C84E16">
        <w:rPr>
          <w:rtl/>
          <w:lang w:bidi="fa-IR"/>
        </w:rPr>
        <w:t xml:space="preserve"> </w:t>
      </w:r>
    </w:p>
    <w:p w:rsidR="000F5FF3" w:rsidRPr="00C84E16" w:rsidRDefault="000F5FF3" w:rsidP="000604F3">
      <w:pPr>
        <w:pStyle w:val="libNormal"/>
        <w:rPr>
          <w:rtl/>
        </w:rPr>
      </w:pPr>
      <w:r w:rsidRPr="00C84E16">
        <w:rPr>
          <w:rtl/>
        </w:rPr>
        <w:t>له كتاب الإيمان والكفر والتوبة ،</w:t>
      </w:r>
      <w:r>
        <w:rPr>
          <w:rtl/>
        </w:rPr>
        <w:t xml:space="preserve"> </w:t>
      </w:r>
      <w:r w:rsidRPr="008F598B">
        <w:rPr>
          <w:rStyle w:val="libBold2Char"/>
          <w:rtl/>
        </w:rPr>
        <w:t xml:space="preserve">ست :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هو أبو </w:t>
      </w:r>
      <w:r w:rsidRPr="00A65465">
        <w:rPr>
          <w:rStyle w:val="libFootnotenumChar"/>
          <w:rtl/>
        </w:rPr>
        <w:t>(7)</w:t>
      </w:r>
      <w:r w:rsidRPr="00C84E16">
        <w:rPr>
          <w:rtl/>
        </w:rPr>
        <w:t xml:space="preserve"> سليمان أحمد بن نصر بن سعيد الباهلي المعروف بابن أبي هراسة </w:t>
      </w:r>
      <w:r w:rsidRPr="00A65465">
        <w:rPr>
          <w:rStyle w:val="libFootnotenumChar"/>
          <w:rtl/>
        </w:rPr>
        <w:t>(8)</w:t>
      </w:r>
      <w:r w:rsidRPr="00C84E16">
        <w:rPr>
          <w:rtl/>
        </w:rPr>
        <w:t xml:space="preserve"> ، وإبراهيم بن رجاء الشيباني </w:t>
      </w:r>
      <w:r w:rsidRPr="00A65465">
        <w:rPr>
          <w:rStyle w:val="libFootnotenumChar"/>
          <w:rtl/>
        </w:rPr>
        <w:t>(9)</w:t>
      </w:r>
      <w:r w:rsidRPr="00C84E16">
        <w:rPr>
          <w:rtl/>
        </w:rPr>
        <w:t xml:space="preserve"> ، فتأمّل.</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مرّ في عنوان أحمد وإبراهيم بن إسحاق </w:t>
      </w:r>
      <w:r w:rsidRPr="00A65465">
        <w:rPr>
          <w:rStyle w:val="libFootnotenumChar"/>
          <w:rtl/>
        </w:rPr>
        <w:t>(10)</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الكشّي : 123 / 195 ورجال الشيخ : 247 / 380 </w:t>
      </w:r>
      <w:r>
        <w:rPr>
          <w:rtl/>
        </w:rPr>
        <w:t>و 2</w:t>
      </w:r>
      <w:r w:rsidRPr="00C84E16">
        <w:rPr>
          <w:rtl/>
        </w:rPr>
        <w:t>66 / 608 ورجال النجاشي : 290 / 777 والخلاصة : 120 / 2 ورجال ابن داود : 144 / 1109.</w:t>
      </w:r>
    </w:p>
    <w:p w:rsidR="000F5FF3" w:rsidRPr="00C84E16" w:rsidRDefault="000F5FF3" w:rsidP="00A65465">
      <w:pPr>
        <w:pStyle w:val="libFootnote0"/>
        <w:rPr>
          <w:rtl/>
          <w:lang w:bidi="fa-IR"/>
        </w:rPr>
      </w:pPr>
      <w:r w:rsidRPr="00C84E16">
        <w:rPr>
          <w:rtl/>
        </w:rPr>
        <w:t xml:space="preserve">(2) رجال الشيخ : 380 / 9 </w:t>
      </w:r>
      <w:r>
        <w:rPr>
          <w:rtl/>
        </w:rPr>
        <w:t>و 4</w:t>
      </w:r>
      <w:r w:rsidRPr="00C84E16">
        <w:rPr>
          <w:rtl/>
        </w:rPr>
        <w:t>03 / 7 والفهرست : 109 / 475 ورجال النجاشي : 235 / 622 والخلاصة : 114 / 7 ورجال ابن داود : 128 / 946.</w:t>
      </w:r>
    </w:p>
    <w:p w:rsidR="000F5FF3" w:rsidRPr="00C84E16" w:rsidRDefault="000F5FF3" w:rsidP="00A65465">
      <w:pPr>
        <w:pStyle w:val="libFootnote0"/>
        <w:rPr>
          <w:rtl/>
          <w:lang w:bidi="fa-IR"/>
        </w:rPr>
      </w:pPr>
      <w:r w:rsidRPr="00C84E16">
        <w:rPr>
          <w:rtl/>
        </w:rPr>
        <w:t>(3) تعليقة الوحيد البهبهاني : 402.</w:t>
      </w:r>
    </w:p>
    <w:p w:rsidR="000F5FF3" w:rsidRPr="00C84E16" w:rsidRDefault="000F5FF3" w:rsidP="00A65465">
      <w:pPr>
        <w:pStyle w:val="libFootnote0"/>
        <w:rPr>
          <w:rtl/>
          <w:lang w:bidi="fa-IR"/>
        </w:rPr>
      </w:pPr>
      <w:r w:rsidRPr="00C84E16">
        <w:rPr>
          <w:rtl/>
        </w:rPr>
        <w:t xml:space="preserve">(4) رجال الشيخ : 344 / 34 </w:t>
      </w:r>
      <w:r>
        <w:rPr>
          <w:rtl/>
        </w:rPr>
        <w:t>و 3</w:t>
      </w:r>
      <w:r w:rsidRPr="00C84E16">
        <w:rPr>
          <w:rtl/>
        </w:rPr>
        <w:t>66 / 2 والفهرست : 19 / 63 ورجال النجاشي : 75 / 180 والخلاصة : 13 / 1 ورجال ابن داود : 44 / 130.</w:t>
      </w:r>
    </w:p>
    <w:p w:rsidR="000F5FF3" w:rsidRPr="00C84E16" w:rsidRDefault="000F5FF3" w:rsidP="00A65465">
      <w:pPr>
        <w:pStyle w:val="libFootnote0"/>
        <w:rPr>
          <w:rtl/>
          <w:lang w:bidi="fa-IR"/>
        </w:rPr>
      </w:pPr>
      <w:r w:rsidRPr="00C84E16">
        <w:rPr>
          <w:rtl/>
        </w:rPr>
        <w:t>(5) مجمع الرجال : 7 / 156.</w:t>
      </w:r>
    </w:p>
    <w:p w:rsidR="000F5FF3" w:rsidRPr="00C84E16" w:rsidRDefault="000F5FF3" w:rsidP="00A65465">
      <w:pPr>
        <w:pStyle w:val="libFootnote0"/>
        <w:rPr>
          <w:rtl/>
          <w:lang w:bidi="fa-IR"/>
        </w:rPr>
      </w:pPr>
      <w:r w:rsidRPr="00C84E16">
        <w:rPr>
          <w:rtl/>
        </w:rPr>
        <w:t>(6) الفهرست : 193 / 900.</w:t>
      </w:r>
    </w:p>
    <w:p w:rsidR="000F5FF3" w:rsidRPr="00C84E16" w:rsidRDefault="000F5FF3" w:rsidP="00A65465">
      <w:pPr>
        <w:pStyle w:val="libFootnote0"/>
        <w:rPr>
          <w:rtl/>
          <w:lang w:bidi="fa-IR"/>
        </w:rPr>
      </w:pPr>
      <w:r w:rsidRPr="00C84E16">
        <w:rPr>
          <w:rtl/>
        </w:rPr>
        <w:t>(7) في النسخ ابن ، وما أثبتناه من المنهج.</w:t>
      </w:r>
    </w:p>
    <w:p w:rsidR="000F5FF3" w:rsidRPr="00C84E16" w:rsidRDefault="000F5FF3" w:rsidP="00A65465">
      <w:pPr>
        <w:pStyle w:val="libFootnote0"/>
        <w:rPr>
          <w:rtl/>
          <w:lang w:bidi="fa-IR"/>
        </w:rPr>
      </w:pPr>
      <w:r w:rsidRPr="00C84E16">
        <w:rPr>
          <w:rtl/>
        </w:rPr>
        <w:t>(8) رجال الشيخ : 442 / 31 ، وفيه : ابن النضر ، نصر ( خ ل ) وكفاية الأثر : 250.</w:t>
      </w:r>
    </w:p>
    <w:p w:rsidR="000F5FF3" w:rsidRPr="00C84E16" w:rsidRDefault="000F5FF3" w:rsidP="00A65465">
      <w:pPr>
        <w:pStyle w:val="libFootnote0"/>
        <w:rPr>
          <w:rtl/>
          <w:lang w:bidi="fa-IR"/>
        </w:rPr>
      </w:pPr>
      <w:r w:rsidRPr="00C84E16">
        <w:rPr>
          <w:rtl/>
        </w:rPr>
        <w:t>(9) رجال النجاشي : 23 / 34 والخلاصة : 198 / 5.</w:t>
      </w:r>
    </w:p>
    <w:p w:rsidR="000F5FF3" w:rsidRPr="00C84E16" w:rsidRDefault="000F5FF3" w:rsidP="00A65465">
      <w:pPr>
        <w:pStyle w:val="libFootnote0"/>
        <w:rPr>
          <w:rtl/>
          <w:lang w:bidi="fa-IR"/>
        </w:rPr>
      </w:pPr>
      <w:r w:rsidRPr="00C84E16">
        <w:rPr>
          <w:rtl/>
        </w:rPr>
        <w:t>(10) عن الفهرست : 7 / 9.</w:t>
      </w:r>
    </w:p>
    <w:p w:rsidR="000F5FF3" w:rsidRPr="00C84E16" w:rsidRDefault="000F5FF3" w:rsidP="00A65465">
      <w:pPr>
        <w:pStyle w:val="libFootnote0"/>
        <w:rPr>
          <w:rtl/>
          <w:lang w:bidi="fa-IR"/>
        </w:rPr>
      </w:pPr>
      <w:r w:rsidRPr="00C84E16">
        <w:rPr>
          <w:rtl/>
        </w:rPr>
        <w:t>(11) تعليقة الوحيد البهبهاني : 402.</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في</w:t>
      </w:r>
      <w:r w:rsidRPr="008F598B">
        <w:rPr>
          <w:rStyle w:val="libBold2Char"/>
          <w:rtl/>
        </w:rPr>
        <w:t xml:space="preserve"> ب : </w:t>
      </w:r>
      <w:r w:rsidRPr="00C84E16">
        <w:rPr>
          <w:rtl/>
        </w:rPr>
        <w:t xml:space="preserve">ابن أبي هراسة ابن هوذة اسمه أحمد ابن أبي نصر الباهلي له الإيمان والكفر والتوبة </w:t>
      </w:r>
      <w:r w:rsidRPr="00A65465">
        <w:rPr>
          <w:rStyle w:val="libFootnotenumChar"/>
          <w:rtl/>
        </w:rPr>
        <w:t>(1)</w:t>
      </w:r>
      <w:r w:rsidRPr="00C84E16">
        <w:rPr>
          <w:rtl/>
        </w:rPr>
        <w:t xml:space="preserve"> ، انتهى.</w:t>
      </w:r>
    </w:p>
    <w:p w:rsidR="000F5FF3" w:rsidRPr="00C84E16" w:rsidRDefault="000F5FF3" w:rsidP="000604F3">
      <w:pPr>
        <w:pStyle w:val="libNormal"/>
        <w:rPr>
          <w:rtl/>
        </w:rPr>
      </w:pPr>
      <w:r w:rsidRPr="00C84E16">
        <w:rPr>
          <w:rtl/>
        </w:rPr>
        <w:t xml:space="preserve">وهذا كما ترى صريح في أنّ ابن أبي هراسة أحمد ، وأمّا إبراهيم بن رجاء فقد مرّ في ترجمته ما يقوي كونه ابن هراسة من غير كلمة « أبي » </w:t>
      </w:r>
      <w:r w:rsidRPr="00A65465">
        <w:rPr>
          <w:rStyle w:val="libFootnotenumChar"/>
          <w:rtl/>
        </w:rPr>
        <w:t>(2)</w:t>
      </w:r>
      <w:r w:rsidRPr="00C84E16">
        <w:rPr>
          <w:rtl/>
        </w:rPr>
        <w:t xml:space="preserve"> ، مضافاً إلى أنّه عامّي </w:t>
      </w:r>
      <w:r w:rsidRPr="00A65465">
        <w:rPr>
          <w:rStyle w:val="libFootnotenumChar"/>
          <w:rtl/>
        </w:rPr>
        <w:t>(3)</w:t>
      </w:r>
      <w:r w:rsidRPr="00C84E16">
        <w:rPr>
          <w:rtl/>
        </w:rPr>
        <w:t xml:space="preserve"> لا يكاد ينصرف في اصطلاحنا الإطلاق إليه.</w:t>
      </w:r>
    </w:p>
    <w:p w:rsidR="000F5FF3" w:rsidRPr="00C84E16" w:rsidRDefault="000F5FF3" w:rsidP="000604F3">
      <w:pPr>
        <w:pStyle w:val="libNormal"/>
        <w:rPr>
          <w:rtl/>
        </w:rPr>
      </w:pPr>
      <w:r w:rsidRPr="00C84E16">
        <w:rPr>
          <w:rtl/>
        </w:rPr>
        <w:t>هذا ويظهر من</w:t>
      </w:r>
      <w:r w:rsidRPr="008F598B">
        <w:rPr>
          <w:rStyle w:val="libBold2Char"/>
          <w:rtl/>
        </w:rPr>
        <w:t xml:space="preserve"> ب</w:t>
      </w:r>
      <w:r w:rsidRPr="00C84E16">
        <w:rPr>
          <w:rtl/>
        </w:rPr>
        <w:t xml:space="preserve"> كما ترى أنّ والد أحمد أبو نصر وقد أشار الميرزا في ترجمة إبراهيم بن رجاء إلى أنّه في</w:t>
      </w:r>
      <w:r w:rsidRPr="008F598B">
        <w:rPr>
          <w:rStyle w:val="libBold2Char"/>
          <w:rtl/>
        </w:rPr>
        <w:t xml:space="preserve"> لم</w:t>
      </w:r>
      <w:r w:rsidRPr="00C84E16">
        <w:rPr>
          <w:rtl/>
        </w:rPr>
        <w:t xml:space="preserve"> أيضاً كذلك </w:t>
      </w:r>
      <w:r w:rsidRPr="00A65465">
        <w:rPr>
          <w:rStyle w:val="libFootnotenumChar"/>
          <w:rtl/>
        </w:rPr>
        <w:t>(4)</w:t>
      </w:r>
      <w:r w:rsidRPr="00C84E16">
        <w:rPr>
          <w:rtl/>
        </w:rPr>
        <w:t xml:space="preserve"> ، لكنّه لم ينقله عنه في بابه إلاّ بعنوان ابن نصر </w:t>
      </w:r>
      <w:r w:rsidRPr="00A65465">
        <w:rPr>
          <w:rStyle w:val="libFootnotenumChar"/>
          <w:rtl/>
        </w:rPr>
        <w:t>(5)</w:t>
      </w:r>
      <w:r w:rsidRPr="00C84E16">
        <w:rPr>
          <w:rtl/>
        </w:rPr>
        <w:t xml:space="preserve"> ، فتدبّر.</w:t>
      </w:r>
    </w:p>
    <w:p w:rsidR="000F5FF3" w:rsidRPr="00C84E16" w:rsidRDefault="000F5FF3" w:rsidP="000F5FF3">
      <w:pPr>
        <w:pStyle w:val="Heading2"/>
        <w:rPr>
          <w:rtl/>
          <w:lang w:bidi="fa-IR"/>
        </w:rPr>
      </w:pPr>
      <w:bookmarkStart w:id="1476" w:name="_Toc355070875"/>
      <w:bookmarkStart w:id="1477" w:name="_Toc450987755"/>
      <w:r w:rsidRPr="00C84E16">
        <w:rPr>
          <w:rtl/>
          <w:lang w:bidi="fa-IR"/>
        </w:rPr>
        <w:t>3936</w:t>
      </w:r>
      <w:r>
        <w:rPr>
          <w:rtl/>
          <w:lang w:bidi="fa-IR"/>
        </w:rPr>
        <w:t xml:space="preserve"> ـ</w:t>
      </w:r>
      <w:r w:rsidRPr="00C84E16">
        <w:rPr>
          <w:rtl/>
          <w:lang w:bidi="fa-IR"/>
        </w:rPr>
        <w:t xml:space="preserve"> ابن أبي يعفور :</w:t>
      </w:r>
      <w:bookmarkEnd w:id="1476"/>
      <w:bookmarkEnd w:id="1477"/>
      <w:r w:rsidRPr="00C84E16">
        <w:rPr>
          <w:rtl/>
          <w:lang w:bidi="fa-IR"/>
        </w:rPr>
        <w:t xml:space="preserve"> </w:t>
      </w:r>
    </w:p>
    <w:p w:rsidR="000F5FF3" w:rsidRPr="00C84E16" w:rsidRDefault="000F5FF3" w:rsidP="000604F3">
      <w:pPr>
        <w:pStyle w:val="libNormal"/>
        <w:rPr>
          <w:rtl/>
        </w:rPr>
      </w:pPr>
      <w:r w:rsidRPr="00C84E16">
        <w:rPr>
          <w:rtl/>
        </w:rPr>
        <w:t xml:space="preserve">عبد الله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1478" w:name="_Toc355070876"/>
      <w:bookmarkStart w:id="1479" w:name="_Toc450987756"/>
      <w:r w:rsidRPr="00C84E16">
        <w:rPr>
          <w:rtl/>
          <w:lang w:bidi="fa-IR"/>
        </w:rPr>
        <w:t>3937</w:t>
      </w:r>
      <w:r>
        <w:rPr>
          <w:rtl/>
          <w:lang w:bidi="fa-IR"/>
        </w:rPr>
        <w:t xml:space="preserve"> ـ</w:t>
      </w:r>
      <w:r w:rsidRPr="00C84E16">
        <w:rPr>
          <w:rtl/>
          <w:lang w:bidi="fa-IR"/>
        </w:rPr>
        <w:t xml:space="preserve"> ابن أُخت أبي بصير :</w:t>
      </w:r>
      <w:bookmarkEnd w:id="1478"/>
      <w:bookmarkEnd w:id="1479"/>
      <w:r w:rsidRPr="00C84E16">
        <w:rPr>
          <w:rtl/>
          <w:lang w:bidi="fa-IR"/>
        </w:rPr>
        <w:t xml:space="preserve"> </w:t>
      </w:r>
    </w:p>
    <w:p w:rsidR="000F5FF3" w:rsidRPr="00C84E16" w:rsidRDefault="000F5FF3" w:rsidP="000604F3">
      <w:pPr>
        <w:pStyle w:val="libNormal"/>
        <w:rPr>
          <w:rtl/>
        </w:rPr>
      </w:pPr>
      <w:r w:rsidRPr="00C84E16">
        <w:rPr>
          <w:rtl/>
        </w:rPr>
        <w:t xml:space="preserve">يحيى بن القاسم ، شعيب العقرقوفي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1480" w:name="_Toc355070877"/>
      <w:bookmarkStart w:id="1481" w:name="_Toc450987757"/>
      <w:r w:rsidRPr="00C84E16">
        <w:rPr>
          <w:rtl/>
          <w:lang w:bidi="fa-IR"/>
        </w:rPr>
        <w:t>3938</w:t>
      </w:r>
      <w:r>
        <w:rPr>
          <w:rtl/>
          <w:lang w:bidi="fa-IR"/>
        </w:rPr>
        <w:t xml:space="preserve"> ـ</w:t>
      </w:r>
      <w:r w:rsidRPr="00C84E16">
        <w:rPr>
          <w:rtl/>
          <w:lang w:bidi="fa-IR"/>
        </w:rPr>
        <w:t xml:space="preserve"> ابن أُخت أبي سهل بن نوبخت :</w:t>
      </w:r>
      <w:bookmarkEnd w:id="1480"/>
      <w:bookmarkEnd w:id="1481"/>
      <w:r w:rsidRPr="00C84E16">
        <w:rPr>
          <w:rtl/>
          <w:lang w:bidi="fa-IR"/>
        </w:rPr>
        <w:t xml:space="preserve"> </w:t>
      </w:r>
    </w:p>
    <w:p w:rsidR="000F5FF3" w:rsidRPr="00C84E16" w:rsidRDefault="000F5FF3" w:rsidP="000604F3">
      <w:pPr>
        <w:pStyle w:val="libNormal"/>
        <w:rPr>
          <w:rtl/>
        </w:rPr>
      </w:pPr>
      <w:r w:rsidRPr="00C84E16">
        <w:rPr>
          <w:rtl/>
        </w:rPr>
        <w:t xml:space="preserve">الحسن بن موسى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معالم العلماء : 143 / 1003.</w:t>
      </w:r>
    </w:p>
    <w:p w:rsidR="000F5FF3" w:rsidRPr="00C84E16" w:rsidRDefault="000F5FF3" w:rsidP="00A65465">
      <w:pPr>
        <w:pStyle w:val="libFootnote0"/>
        <w:rPr>
          <w:rtl/>
          <w:lang w:bidi="fa-IR"/>
        </w:rPr>
      </w:pPr>
      <w:r w:rsidRPr="00C84E16">
        <w:rPr>
          <w:rtl/>
        </w:rPr>
        <w:t>(2) عن رجال الشيخ : 146 / 70 والفهرست : 9 / 19.</w:t>
      </w:r>
    </w:p>
    <w:p w:rsidR="000F5FF3" w:rsidRPr="00C84E16" w:rsidRDefault="000F5FF3" w:rsidP="00A65465">
      <w:pPr>
        <w:pStyle w:val="libFootnote0"/>
        <w:rPr>
          <w:rtl/>
          <w:lang w:bidi="fa-IR"/>
        </w:rPr>
      </w:pPr>
      <w:r w:rsidRPr="00C84E16">
        <w:rPr>
          <w:rtl/>
        </w:rPr>
        <w:t>(3) عن رجال النجاشي : 23 / 34 والخلاصة : 198 / 5.</w:t>
      </w:r>
    </w:p>
    <w:p w:rsidR="000F5FF3" w:rsidRPr="00C84E16" w:rsidRDefault="000F5FF3" w:rsidP="00A65465">
      <w:pPr>
        <w:pStyle w:val="libFootnote0"/>
        <w:rPr>
          <w:rtl/>
          <w:lang w:bidi="fa-IR"/>
        </w:rPr>
      </w:pPr>
      <w:r w:rsidRPr="00C84E16">
        <w:rPr>
          <w:rtl/>
        </w:rPr>
        <w:t>(4) منهج المقال : 21.</w:t>
      </w:r>
    </w:p>
    <w:p w:rsidR="000F5FF3" w:rsidRPr="00C84E16" w:rsidRDefault="000F5FF3" w:rsidP="00A65465">
      <w:pPr>
        <w:pStyle w:val="libFootnote0"/>
        <w:rPr>
          <w:rtl/>
          <w:lang w:bidi="fa-IR"/>
        </w:rPr>
      </w:pPr>
      <w:r w:rsidRPr="00C84E16">
        <w:rPr>
          <w:rtl/>
        </w:rPr>
        <w:t>(5) منهج المقال : 48 ، رجال الشيخ : 442 / 31 ، وفيه : ابن النضر ، نصر ( خ ل )</w:t>
      </w:r>
      <w:r>
        <w:rPr>
          <w:rtl/>
        </w:rPr>
        <w:t>.</w:t>
      </w:r>
    </w:p>
    <w:p w:rsidR="000F5FF3" w:rsidRPr="00C84E16" w:rsidRDefault="000F5FF3" w:rsidP="00A65465">
      <w:pPr>
        <w:pStyle w:val="libFootnote0"/>
        <w:rPr>
          <w:rtl/>
          <w:lang w:bidi="fa-IR"/>
        </w:rPr>
      </w:pPr>
      <w:r w:rsidRPr="00C84E16">
        <w:rPr>
          <w:rtl/>
        </w:rPr>
        <w:t>(6) رجال النجاشي : 213 / 556 والخلاصة : 107 / 25 ورجال ابن داود : 116 / 829.</w:t>
      </w:r>
    </w:p>
    <w:p w:rsidR="000F5FF3" w:rsidRPr="00C84E16" w:rsidRDefault="000F5FF3" w:rsidP="00A65465">
      <w:pPr>
        <w:pStyle w:val="libFootnote0"/>
        <w:rPr>
          <w:rtl/>
          <w:lang w:bidi="fa-IR"/>
        </w:rPr>
      </w:pPr>
      <w:r w:rsidRPr="00C84E16">
        <w:rPr>
          <w:rtl/>
        </w:rPr>
        <w:t>(7) تعليقة الوحيد البهبهاني : 116 / 829.</w:t>
      </w:r>
    </w:p>
    <w:p w:rsidR="000F5FF3" w:rsidRPr="00C84E16" w:rsidRDefault="000F5FF3" w:rsidP="00A65465">
      <w:pPr>
        <w:pStyle w:val="libFootnote0"/>
        <w:rPr>
          <w:rtl/>
          <w:lang w:bidi="fa-IR"/>
        </w:rPr>
      </w:pPr>
      <w:r w:rsidRPr="00C84E16">
        <w:rPr>
          <w:rtl/>
        </w:rPr>
        <w:t>(8) رجال النجاشي : 195 / 520 والخلاصة : 86 / 1 ورجال ابن داود : 109 / 758.</w:t>
      </w:r>
    </w:p>
    <w:p w:rsidR="000F5FF3" w:rsidRPr="00C84E16" w:rsidRDefault="000F5FF3" w:rsidP="00A65465">
      <w:pPr>
        <w:pStyle w:val="libFootnote0"/>
        <w:rPr>
          <w:rtl/>
          <w:lang w:bidi="fa-IR"/>
        </w:rPr>
      </w:pPr>
      <w:r w:rsidRPr="00C84E16">
        <w:rPr>
          <w:rtl/>
        </w:rPr>
        <w:t>(9) تعليقة الوحيد البهبهاني : 402.</w:t>
      </w:r>
    </w:p>
    <w:p w:rsidR="000F5FF3" w:rsidRPr="00C84E16" w:rsidRDefault="000F5FF3" w:rsidP="00A65465">
      <w:pPr>
        <w:pStyle w:val="libFootnote0"/>
        <w:rPr>
          <w:rtl/>
          <w:lang w:bidi="fa-IR"/>
        </w:rPr>
      </w:pPr>
      <w:r w:rsidRPr="00C84E16">
        <w:rPr>
          <w:rtl/>
        </w:rPr>
        <w:t>(10) الفهرست : 46 / 160 ورجال ابن داود : 78 / 463.</w:t>
      </w:r>
    </w:p>
    <w:p w:rsidR="000F5FF3" w:rsidRPr="00C84E16" w:rsidRDefault="000F5FF3" w:rsidP="00A65465">
      <w:pPr>
        <w:pStyle w:val="libFootnote0"/>
        <w:rPr>
          <w:rtl/>
          <w:lang w:bidi="fa-IR"/>
        </w:rPr>
      </w:pPr>
      <w:r w:rsidRPr="00C84E16">
        <w:rPr>
          <w:rtl/>
        </w:rPr>
        <w:t>(11) مجمع الرجال : 7 / 157.</w:t>
      </w:r>
    </w:p>
    <w:p w:rsidR="000F5FF3" w:rsidRPr="00C84E16" w:rsidRDefault="000F5FF3" w:rsidP="000F5FF3">
      <w:pPr>
        <w:pStyle w:val="Heading2"/>
        <w:rPr>
          <w:rtl/>
          <w:lang w:bidi="fa-IR"/>
        </w:rPr>
      </w:pPr>
      <w:r>
        <w:rPr>
          <w:rtl/>
          <w:lang w:bidi="fa-IR"/>
        </w:rPr>
        <w:br w:type="page"/>
      </w:r>
      <w:bookmarkStart w:id="1482" w:name="_Toc355070878"/>
      <w:bookmarkStart w:id="1483" w:name="_Toc450987758"/>
      <w:r w:rsidRPr="00C84E16">
        <w:rPr>
          <w:rtl/>
          <w:lang w:bidi="fa-IR"/>
        </w:rPr>
        <w:lastRenderedPageBreak/>
        <w:t>3939</w:t>
      </w:r>
      <w:r>
        <w:rPr>
          <w:rtl/>
          <w:lang w:bidi="fa-IR"/>
        </w:rPr>
        <w:t xml:space="preserve"> ـ</w:t>
      </w:r>
      <w:r w:rsidRPr="00C84E16">
        <w:rPr>
          <w:rtl/>
          <w:lang w:bidi="fa-IR"/>
        </w:rPr>
        <w:t xml:space="preserve"> ابن أُخت أبي مالك الحضرمي :</w:t>
      </w:r>
      <w:bookmarkEnd w:id="1482"/>
      <w:bookmarkEnd w:id="1483"/>
      <w:r w:rsidRPr="00C84E16">
        <w:rPr>
          <w:rtl/>
          <w:lang w:bidi="fa-IR"/>
        </w:rPr>
        <w:t xml:space="preserve"> </w:t>
      </w:r>
    </w:p>
    <w:p w:rsidR="000F5FF3" w:rsidRPr="00C84E16" w:rsidRDefault="000F5FF3" w:rsidP="000604F3">
      <w:pPr>
        <w:pStyle w:val="libNormal"/>
        <w:rPr>
          <w:rtl/>
        </w:rPr>
      </w:pPr>
      <w:r w:rsidRPr="00C84E16">
        <w:rPr>
          <w:rtl/>
        </w:rPr>
        <w:t xml:space="preserve">الحسن بن محمّد الحضرمي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484" w:name="_Toc355070879"/>
      <w:bookmarkStart w:id="1485" w:name="_Toc450987759"/>
      <w:r w:rsidRPr="00C84E16">
        <w:rPr>
          <w:rtl/>
          <w:lang w:bidi="fa-IR"/>
        </w:rPr>
        <w:t>3940</w:t>
      </w:r>
      <w:r>
        <w:rPr>
          <w:rtl/>
          <w:lang w:bidi="fa-IR"/>
        </w:rPr>
        <w:t xml:space="preserve"> ـ</w:t>
      </w:r>
      <w:r w:rsidRPr="00C84E16">
        <w:rPr>
          <w:rtl/>
          <w:lang w:bidi="fa-IR"/>
        </w:rPr>
        <w:t xml:space="preserve"> ابن أُخت خلاّد المقرئ :</w:t>
      </w:r>
      <w:bookmarkEnd w:id="1484"/>
      <w:bookmarkEnd w:id="1485"/>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إبراهيم بن موسى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1486" w:name="_Toc355070880"/>
      <w:bookmarkStart w:id="1487" w:name="_Toc450987760"/>
      <w:r w:rsidRPr="00C84E16">
        <w:rPr>
          <w:rtl/>
          <w:lang w:bidi="fa-IR"/>
        </w:rPr>
        <w:t>3941</w:t>
      </w:r>
      <w:r>
        <w:rPr>
          <w:rtl/>
          <w:lang w:bidi="fa-IR"/>
        </w:rPr>
        <w:t xml:space="preserve"> ـ</w:t>
      </w:r>
      <w:r w:rsidRPr="00C84E16">
        <w:rPr>
          <w:rtl/>
          <w:lang w:bidi="fa-IR"/>
        </w:rPr>
        <w:t xml:space="preserve"> ابن أُخت داود بن النعمان :</w:t>
      </w:r>
      <w:bookmarkEnd w:id="1486"/>
      <w:bookmarkEnd w:id="1487"/>
      <w:r w:rsidRPr="00C84E16">
        <w:rPr>
          <w:rtl/>
          <w:lang w:bidi="fa-IR"/>
        </w:rPr>
        <w:t xml:space="preserve"> </w:t>
      </w:r>
    </w:p>
    <w:p w:rsidR="000F5FF3" w:rsidRPr="00C84E16" w:rsidRDefault="000F5FF3" w:rsidP="000604F3">
      <w:pPr>
        <w:pStyle w:val="libNormal"/>
        <w:rPr>
          <w:rtl/>
        </w:rPr>
      </w:pPr>
      <w:r w:rsidRPr="00C84E16">
        <w:rPr>
          <w:rtl/>
        </w:rPr>
        <w:t xml:space="preserve">علي بن الحكم الأنباري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488" w:name="_Toc355070881"/>
      <w:bookmarkStart w:id="1489" w:name="_Toc450987761"/>
      <w:r w:rsidRPr="00C84E16">
        <w:rPr>
          <w:rtl/>
          <w:lang w:bidi="fa-IR"/>
        </w:rPr>
        <w:t>3942</w:t>
      </w:r>
      <w:r>
        <w:rPr>
          <w:rtl/>
          <w:lang w:bidi="fa-IR"/>
        </w:rPr>
        <w:t xml:space="preserve"> ـ</w:t>
      </w:r>
      <w:r w:rsidRPr="00C84E16">
        <w:rPr>
          <w:rtl/>
          <w:lang w:bidi="fa-IR"/>
        </w:rPr>
        <w:t xml:space="preserve"> ابن أُخت سليمان بن خالد الأقطع :</w:t>
      </w:r>
      <w:bookmarkEnd w:id="1488"/>
      <w:bookmarkEnd w:id="1489"/>
      <w:r w:rsidRPr="00C84E16">
        <w:rPr>
          <w:rtl/>
          <w:lang w:bidi="fa-IR"/>
        </w:rPr>
        <w:t xml:space="preserve"> </w:t>
      </w:r>
    </w:p>
    <w:p w:rsidR="000F5FF3" w:rsidRPr="00C84E16" w:rsidRDefault="000F5FF3" w:rsidP="000604F3">
      <w:pPr>
        <w:pStyle w:val="libNormal"/>
        <w:rPr>
          <w:rtl/>
        </w:rPr>
      </w:pPr>
      <w:r w:rsidRPr="00C84E16">
        <w:rPr>
          <w:rtl/>
        </w:rPr>
        <w:t xml:space="preserve">عيص بن القاسم وأخوه الربيع </w:t>
      </w:r>
      <w:r w:rsidRPr="00A65465">
        <w:rPr>
          <w:rStyle w:val="libFootnotenumChar"/>
          <w:rtl/>
        </w:rPr>
        <w:t>(7)</w:t>
      </w:r>
      <w:r w:rsidRPr="00C84E16">
        <w:rPr>
          <w:rtl/>
        </w:rPr>
        <w:t xml:space="preserve"> ، نقد </w:t>
      </w:r>
      <w:r w:rsidRPr="00A65465">
        <w:rPr>
          <w:rStyle w:val="libFootnotenumChar"/>
          <w:rtl/>
        </w:rPr>
        <w:t>(8)</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rPr>
      </w:pPr>
      <w:bookmarkStart w:id="1490" w:name="_Toc355070882"/>
      <w:bookmarkStart w:id="1491" w:name="_Toc450987762"/>
      <w:r w:rsidRPr="00C84E16">
        <w:rPr>
          <w:rtl/>
          <w:lang w:bidi="fa-IR"/>
        </w:rPr>
        <w:t>3943</w:t>
      </w:r>
      <w:r>
        <w:rPr>
          <w:rtl/>
          <w:lang w:bidi="fa-IR"/>
        </w:rPr>
        <w:t xml:space="preserve"> ـ</w:t>
      </w:r>
      <w:r w:rsidRPr="00C84E16">
        <w:rPr>
          <w:rtl/>
          <w:lang w:bidi="fa-IR"/>
        </w:rPr>
        <w:t xml:space="preserve"> ابن أُخت صفوان بن يحيى :</w:t>
      </w:r>
      <w:bookmarkEnd w:id="1490"/>
      <w:bookmarkEnd w:id="1491"/>
      <w:r w:rsidRPr="00C84E16">
        <w:rPr>
          <w:rtl/>
          <w:lang w:bidi="fa-IR"/>
        </w:rPr>
        <w:t xml:space="preserve"> </w:t>
      </w:r>
    </w:p>
    <w:p w:rsidR="000F5FF3" w:rsidRPr="00C84E16" w:rsidRDefault="000F5FF3" w:rsidP="000604F3">
      <w:pPr>
        <w:pStyle w:val="libNormal"/>
        <w:rPr>
          <w:rtl/>
        </w:rPr>
      </w:pPr>
      <w:r w:rsidRPr="00C84E16">
        <w:rPr>
          <w:rtl/>
        </w:rPr>
        <w:t xml:space="preserve">أبان بن محمّد </w:t>
      </w:r>
      <w:r w:rsidRPr="00A65465">
        <w:rPr>
          <w:rStyle w:val="libFootnotenumChar"/>
          <w:rtl/>
        </w:rPr>
        <w:t>(10)</w:t>
      </w:r>
      <w:r w:rsidRPr="00C84E16">
        <w:rPr>
          <w:rtl/>
        </w:rPr>
        <w:t xml:space="preserve"> ، وقد يطلق على سعيد أخي فارس أيضاً </w:t>
      </w:r>
      <w:r w:rsidRPr="00A65465">
        <w:rPr>
          <w:rStyle w:val="libFootnotenumChar"/>
          <w:rtl/>
        </w:rPr>
        <w:t>(11)</w:t>
      </w:r>
      <w:r w:rsidRPr="00C84E16">
        <w:rPr>
          <w:rtl/>
        </w:rPr>
        <w:t xml:space="preserve"> ، نقد </w:t>
      </w:r>
      <w:r w:rsidRPr="00A65465">
        <w:rPr>
          <w:rStyle w:val="libFootnotenumChar"/>
          <w:rtl/>
        </w:rPr>
        <w:t>(12)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49 / 105 ورجال ابن داود : 77 / 456.</w:t>
      </w:r>
    </w:p>
    <w:p w:rsidR="000F5FF3" w:rsidRPr="00C84E16" w:rsidRDefault="000F5FF3" w:rsidP="00A65465">
      <w:pPr>
        <w:pStyle w:val="libFootnote0"/>
        <w:rPr>
          <w:rtl/>
          <w:lang w:bidi="fa-IR"/>
        </w:rPr>
      </w:pPr>
      <w:r w:rsidRPr="00C84E16">
        <w:rPr>
          <w:rtl/>
        </w:rPr>
        <w:t>(2) تعليقة الوحيد البهبهاني : 402.</w:t>
      </w:r>
    </w:p>
    <w:p w:rsidR="000F5FF3" w:rsidRPr="00C84E16" w:rsidRDefault="000F5FF3" w:rsidP="00A65465">
      <w:pPr>
        <w:pStyle w:val="libFootnote0"/>
        <w:rPr>
          <w:rtl/>
          <w:lang w:bidi="fa-IR"/>
        </w:rPr>
      </w:pPr>
      <w:r w:rsidRPr="00C84E16">
        <w:rPr>
          <w:rtl/>
        </w:rPr>
        <w:t>(3) رجال النجاشي : 332 / 894 والخلاصة : 253 / 29 ورجال ابن داود : 274 / 469.</w:t>
      </w:r>
    </w:p>
    <w:p w:rsidR="000F5FF3" w:rsidRPr="00C84E16" w:rsidRDefault="000F5FF3" w:rsidP="00A65465">
      <w:pPr>
        <w:pStyle w:val="libFootnote0"/>
        <w:rPr>
          <w:rtl/>
          <w:lang w:bidi="fa-IR"/>
        </w:rPr>
      </w:pPr>
      <w:r w:rsidRPr="00C84E16">
        <w:rPr>
          <w:rtl/>
        </w:rPr>
        <w:t>(4) تعليقة الوحيد البهبهاني : 402.</w:t>
      </w:r>
    </w:p>
    <w:p w:rsidR="000F5FF3" w:rsidRPr="00C84E16" w:rsidRDefault="000F5FF3" w:rsidP="00A65465">
      <w:pPr>
        <w:pStyle w:val="libFootnote0"/>
        <w:rPr>
          <w:rtl/>
          <w:lang w:bidi="fa-IR"/>
        </w:rPr>
      </w:pPr>
      <w:r w:rsidRPr="00C84E16">
        <w:rPr>
          <w:rtl/>
        </w:rPr>
        <w:t>(5) رجال الكشّي : 570 / 121079 والخلاصة : 98 / 33 ورجال ابن داود : 138 / 1045.</w:t>
      </w:r>
    </w:p>
    <w:p w:rsidR="000F5FF3" w:rsidRPr="00C84E16" w:rsidRDefault="000F5FF3" w:rsidP="00A65465">
      <w:pPr>
        <w:pStyle w:val="libFootnote0"/>
        <w:rPr>
          <w:rtl/>
          <w:lang w:bidi="fa-IR"/>
        </w:rPr>
      </w:pPr>
      <w:r w:rsidRPr="00C84E16">
        <w:rPr>
          <w:rtl/>
        </w:rPr>
        <w:t>(6) مجمع الرجال : 7 / 157.</w:t>
      </w:r>
    </w:p>
    <w:p w:rsidR="000F5FF3" w:rsidRPr="00C84E16" w:rsidRDefault="000F5FF3" w:rsidP="00A65465">
      <w:pPr>
        <w:pStyle w:val="libFootnote0"/>
        <w:rPr>
          <w:rtl/>
          <w:lang w:bidi="fa-IR"/>
        </w:rPr>
      </w:pPr>
      <w:r w:rsidRPr="00C84E16">
        <w:rPr>
          <w:rtl/>
        </w:rPr>
        <w:t>(7) رجال النجاشي : 302 / 824 والخلاصة : 131 / 18 ورجال ابن داود : 150 / 1181. و: الأقطع ، لم ترد في نسخة « م »</w:t>
      </w:r>
      <w:r>
        <w:rPr>
          <w:rtl/>
        </w:rPr>
        <w:t>.</w:t>
      </w:r>
    </w:p>
    <w:p w:rsidR="000F5FF3" w:rsidRPr="00C84E16" w:rsidRDefault="000F5FF3" w:rsidP="00A65465">
      <w:pPr>
        <w:pStyle w:val="libFootnote0"/>
        <w:rPr>
          <w:rtl/>
          <w:lang w:bidi="fa-IR"/>
        </w:rPr>
      </w:pPr>
      <w:r w:rsidRPr="00C84E16">
        <w:rPr>
          <w:rtl/>
        </w:rPr>
        <w:t>(8) نقد الرجال : 403 ، ولم يرد فيه وفي التعليقة : الأقطع.</w:t>
      </w:r>
    </w:p>
    <w:p w:rsidR="000F5FF3" w:rsidRPr="00C84E16" w:rsidRDefault="000F5FF3" w:rsidP="00A65465">
      <w:pPr>
        <w:pStyle w:val="libFootnote0"/>
        <w:rPr>
          <w:rtl/>
          <w:lang w:bidi="fa-IR"/>
        </w:rPr>
      </w:pPr>
      <w:r w:rsidRPr="00C84E16">
        <w:rPr>
          <w:rtl/>
        </w:rPr>
        <w:t>(9) تعليقة الوحيد البهبهاني : 402.</w:t>
      </w:r>
    </w:p>
    <w:p w:rsidR="000F5FF3" w:rsidRPr="00C84E16" w:rsidRDefault="000F5FF3" w:rsidP="00A65465">
      <w:pPr>
        <w:pStyle w:val="libFootnote0"/>
        <w:rPr>
          <w:rtl/>
          <w:lang w:bidi="fa-IR"/>
        </w:rPr>
      </w:pPr>
      <w:r w:rsidRPr="00C84E16">
        <w:rPr>
          <w:rtl/>
        </w:rPr>
        <w:t>(10) رجال النجاشي : 14 / 11.</w:t>
      </w:r>
    </w:p>
    <w:p w:rsidR="000F5FF3" w:rsidRPr="00C84E16" w:rsidRDefault="000F5FF3" w:rsidP="00A65465">
      <w:pPr>
        <w:pStyle w:val="libFootnote0"/>
        <w:rPr>
          <w:rtl/>
          <w:lang w:bidi="fa-IR"/>
        </w:rPr>
      </w:pPr>
      <w:r w:rsidRPr="00C84E16">
        <w:rPr>
          <w:rtl/>
        </w:rPr>
        <w:t>(11) رجال الشيخ : 377 / 3.</w:t>
      </w:r>
    </w:p>
    <w:p w:rsidR="000F5FF3" w:rsidRPr="00C84E16" w:rsidRDefault="000F5FF3" w:rsidP="00A65465">
      <w:pPr>
        <w:pStyle w:val="libFootnote0"/>
        <w:rPr>
          <w:rtl/>
          <w:lang w:bidi="fa-IR"/>
        </w:rPr>
      </w:pPr>
      <w:r w:rsidRPr="00C84E16">
        <w:rPr>
          <w:rtl/>
        </w:rPr>
        <w:t>(12) نقد الرجال : 403.</w:t>
      </w:r>
    </w:p>
    <w:p w:rsidR="000F5FF3" w:rsidRPr="00C84E16" w:rsidRDefault="000F5FF3" w:rsidP="00A65465">
      <w:pPr>
        <w:pStyle w:val="libFootnote0"/>
        <w:rPr>
          <w:rtl/>
          <w:lang w:bidi="fa-IR"/>
        </w:rPr>
      </w:pPr>
      <w:r w:rsidRPr="00C84E16">
        <w:rPr>
          <w:rtl/>
        </w:rPr>
        <w:t>(13) تعليقة الوحيد البهبهاني : 402.</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 xml:space="preserve">وكذا في المجمع </w:t>
      </w:r>
      <w:r w:rsidRPr="00A65465">
        <w:rPr>
          <w:rStyle w:val="libFootnotenumChar"/>
          <w:rtl/>
        </w:rPr>
        <w:t>(1)</w:t>
      </w:r>
      <w:r w:rsidRPr="00C84E16">
        <w:rPr>
          <w:rtl/>
        </w:rPr>
        <w:t xml:space="preserve"> ، لكن الثاني مجهول لا ينصرف إليه الإطلاق.</w:t>
      </w:r>
    </w:p>
    <w:p w:rsidR="000F5FF3" w:rsidRPr="00C84E16" w:rsidRDefault="000F5FF3" w:rsidP="000F5FF3">
      <w:pPr>
        <w:pStyle w:val="Heading2"/>
        <w:rPr>
          <w:rtl/>
          <w:lang w:bidi="fa-IR"/>
        </w:rPr>
      </w:pPr>
      <w:bookmarkStart w:id="1492" w:name="_Toc355070883"/>
      <w:bookmarkStart w:id="1493" w:name="_Toc450987763"/>
      <w:r w:rsidRPr="00C84E16">
        <w:rPr>
          <w:rtl/>
          <w:lang w:bidi="fa-IR"/>
        </w:rPr>
        <w:t>3944</w:t>
      </w:r>
      <w:r>
        <w:rPr>
          <w:rtl/>
          <w:lang w:bidi="fa-IR"/>
        </w:rPr>
        <w:t xml:space="preserve"> ـ</w:t>
      </w:r>
      <w:r w:rsidRPr="00C84E16">
        <w:rPr>
          <w:rtl/>
          <w:lang w:bidi="fa-IR"/>
        </w:rPr>
        <w:t xml:space="preserve"> ابن أُخت علي بن ميمون :</w:t>
      </w:r>
      <w:bookmarkEnd w:id="1492"/>
      <w:bookmarkEnd w:id="1493"/>
      <w:r w:rsidRPr="00C84E16">
        <w:rPr>
          <w:rtl/>
          <w:lang w:bidi="fa-IR"/>
        </w:rPr>
        <w:t xml:space="preserve"> </w:t>
      </w:r>
    </w:p>
    <w:p w:rsidR="000F5FF3" w:rsidRPr="00C84E16" w:rsidRDefault="000F5FF3" w:rsidP="000604F3">
      <w:pPr>
        <w:pStyle w:val="libNormal"/>
        <w:rPr>
          <w:rtl/>
        </w:rPr>
      </w:pPr>
      <w:r w:rsidRPr="00C84E16">
        <w:rPr>
          <w:rtl/>
        </w:rPr>
        <w:t xml:space="preserve">الفضل بن عثمان </w:t>
      </w:r>
      <w:r w:rsidRPr="00A65465">
        <w:rPr>
          <w:rStyle w:val="libFootnotenumChar"/>
          <w:rtl/>
        </w:rPr>
        <w:t>(2)</w:t>
      </w:r>
      <w:r w:rsidRPr="00C84E16">
        <w:rPr>
          <w:rtl/>
        </w:rPr>
        <w:t xml:space="preserve"> ، نقد </w:t>
      </w:r>
      <w:r w:rsidRPr="00A65465">
        <w:rPr>
          <w:rStyle w:val="libFootnotenumChar"/>
          <w:rtl/>
        </w:rPr>
        <w:t>(3)</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1494" w:name="_Toc355070884"/>
      <w:bookmarkStart w:id="1495" w:name="_Toc450987764"/>
      <w:r w:rsidRPr="00C84E16">
        <w:rPr>
          <w:rtl/>
          <w:lang w:bidi="fa-IR"/>
        </w:rPr>
        <w:t>3945</w:t>
      </w:r>
      <w:r>
        <w:rPr>
          <w:rtl/>
          <w:lang w:bidi="fa-IR"/>
        </w:rPr>
        <w:t xml:space="preserve"> ـ</w:t>
      </w:r>
      <w:r w:rsidRPr="00C84E16">
        <w:rPr>
          <w:rtl/>
          <w:lang w:bidi="fa-IR"/>
        </w:rPr>
        <w:t xml:space="preserve"> ابن أُخت الحصين بن عبد الرحمن :</w:t>
      </w:r>
      <w:bookmarkEnd w:id="1494"/>
      <w:bookmarkEnd w:id="1495"/>
      <w:r w:rsidRPr="00C84E16">
        <w:rPr>
          <w:rtl/>
          <w:lang w:bidi="fa-IR"/>
        </w:rPr>
        <w:t xml:space="preserve"> </w:t>
      </w:r>
    </w:p>
    <w:p w:rsidR="000F5FF3" w:rsidRPr="00C84E16" w:rsidRDefault="000F5FF3" w:rsidP="000604F3">
      <w:pPr>
        <w:pStyle w:val="libNormal"/>
        <w:rPr>
          <w:rtl/>
        </w:rPr>
      </w:pPr>
      <w:r w:rsidRPr="00C84E16">
        <w:rPr>
          <w:rtl/>
        </w:rPr>
        <w:t xml:space="preserve">محمّد بن إسماعيل بن عبد الرحمن ، مجمع </w:t>
      </w:r>
      <w:r w:rsidRPr="00A65465">
        <w:rPr>
          <w:rStyle w:val="libFootnotenumChar"/>
          <w:rtl/>
        </w:rPr>
        <w:t>(5)</w:t>
      </w:r>
      <w:r>
        <w:rPr>
          <w:rtl/>
        </w:rPr>
        <w:t>.</w:t>
      </w:r>
    </w:p>
    <w:p w:rsidR="000F5FF3" w:rsidRPr="00C84E16" w:rsidRDefault="000F5FF3" w:rsidP="000F5FF3">
      <w:pPr>
        <w:pStyle w:val="Heading2"/>
        <w:rPr>
          <w:rtl/>
          <w:lang w:bidi="fa-IR"/>
        </w:rPr>
      </w:pPr>
      <w:bookmarkStart w:id="1496" w:name="_Toc355070885"/>
      <w:bookmarkStart w:id="1497" w:name="_Toc450987765"/>
      <w:r w:rsidRPr="00C84E16">
        <w:rPr>
          <w:rtl/>
          <w:lang w:bidi="fa-IR"/>
        </w:rPr>
        <w:t>3946</w:t>
      </w:r>
      <w:r>
        <w:rPr>
          <w:rtl/>
          <w:lang w:bidi="fa-IR"/>
        </w:rPr>
        <w:t xml:space="preserve"> ـ</w:t>
      </w:r>
      <w:r w:rsidRPr="00C84E16">
        <w:rPr>
          <w:rtl/>
          <w:lang w:bidi="fa-IR"/>
        </w:rPr>
        <w:t xml:space="preserve"> ابن أخي خيثمة :</w:t>
      </w:r>
      <w:bookmarkEnd w:id="1496"/>
      <w:bookmarkEnd w:id="1497"/>
      <w:r w:rsidRPr="00C84E16">
        <w:rPr>
          <w:rtl/>
          <w:lang w:bidi="fa-IR"/>
        </w:rPr>
        <w:t xml:space="preserve"> </w:t>
      </w:r>
    </w:p>
    <w:p w:rsidR="000F5FF3" w:rsidRPr="00C84E16" w:rsidRDefault="000F5FF3" w:rsidP="000604F3">
      <w:pPr>
        <w:pStyle w:val="libNormal"/>
        <w:rPr>
          <w:rtl/>
        </w:rPr>
      </w:pPr>
      <w:r w:rsidRPr="00C84E16">
        <w:rPr>
          <w:rtl/>
        </w:rPr>
        <w:t xml:space="preserve">بسطام بن الحصين </w:t>
      </w:r>
      <w:r w:rsidRPr="00A65465">
        <w:rPr>
          <w:rStyle w:val="libFootnotenumChar"/>
          <w:rtl/>
        </w:rPr>
        <w:t>(6)</w:t>
      </w:r>
      <w:r w:rsidRPr="00C84E16">
        <w:rPr>
          <w:rtl/>
        </w:rPr>
        <w:t xml:space="preserve"> ، نقد </w:t>
      </w:r>
      <w:r w:rsidRPr="00A65465">
        <w:rPr>
          <w:rStyle w:val="libFootnotenumChar"/>
          <w:rtl/>
        </w:rPr>
        <w:t>(7)</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1498" w:name="_Toc355070886"/>
      <w:bookmarkStart w:id="1499" w:name="_Toc450987766"/>
      <w:r w:rsidRPr="00C84E16">
        <w:rPr>
          <w:rtl/>
          <w:lang w:bidi="fa-IR"/>
        </w:rPr>
        <w:t>3947</w:t>
      </w:r>
      <w:r>
        <w:rPr>
          <w:rtl/>
          <w:lang w:bidi="fa-IR"/>
        </w:rPr>
        <w:t xml:space="preserve"> ـ</w:t>
      </w:r>
      <w:r w:rsidRPr="00C84E16">
        <w:rPr>
          <w:rtl/>
          <w:lang w:bidi="fa-IR"/>
        </w:rPr>
        <w:t xml:space="preserve"> ابن أخي دعبل :</w:t>
      </w:r>
      <w:bookmarkEnd w:id="1498"/>
      <w:bookmarkEnd w:id="1499"/>
      <w:r w:rsidRPr="00C84E16">
        <w:rPr>
          <w:rtl/>
          <w:lang w:bidi="fa-IR"/>
        </w:rPr>
        <w:t xml:space="preserve"> </w:t>
      </w:r>
    </w:p>
    <w:p w:rsidR="000F5FF3" w:rsidRPr="00C84E16" w:rsidRDefault="000F5FF3" w:rsidP="000604F3">
      <w:pPr>
        <w:pStyle w:val="libNormal"/>
        <w:rPr>
          <w:rtl/>
        </w:rPr>
      </w:pPr>
      <w:r w:rsidRPr="00C84E16">
        <w:rPr>
          <w:rtl/>
        </w:rPr>
        <w:t xml:space="preserve">إسماعيل بن علي بن رزين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الرجال : 7 / 157.</w:t>
      </w:r>
    </w:p>
    <w:p w:rsidR="000F5FF3" w:rsidRPr="00C84E16" w:rsidRDefault="000F5FF3" w:rsidP="00A65465">
      <w:pPr>
        <w:pStyle w:val="libFootnote0"/>
        <w:rPr>
          <w:rtl/>
          <w:lang w:bidi="fa-IR"/>
        </w:rPr>
      </w:pPr>
      <w:r w:rsidRPr="00C84E16">
        <w:rPr>
          <w:rtl/>
        </w:rPr>
        <w:t>(2) رجال النجاشي : 308 / 841 ورجال ابن داود : 152 / 1203.</w:t>
      </w:r>
    </w:p>
    <w:p w:rsidR="000F5FF3" w:rsidRPr="00C84E16" w:rsidRDefault="000F5FF3" w:rsidP="00A65465">
      <w:pPr>
        <w:pStyle w:val="libFootnote0"/>
        <w:rPr>
          <w:rtl/>
          <w:lang w:bidi="fa-IR"/>
        </w:rPr>
      </w:pPr>
      <w:r w:rsidRPr="00C84E16">
        <w:rPr>
          <w:rtl/>
        </w:rPr>
        <w:t>(3) نقد الرجال : 403.</w:t>
      </w:r>
    </w:p>
    <w:p w:rsidR="000F5FF3" w:rsidRPr="00C84E16" w:rsidRDefault="000F5FF3" w:rsidP="00A65465">
      <w:pPr>
        <w:pStyle w:val="libFootnote0"/>
        <w:rPr>
          <w:rtl/>
          <w:lang w:bidi="fa-IR"/>
        </w:rPr>
      </w:pPr>
      <w:r w:rsidRPr="00C84E16">
        <w:rPr>
          <w:rtl/>
        </w:rPr>
        <w:t>(4) تعليقة الوحيد البهبهاني : 403.</w:t>
      </w:r>
    </w:p>
    <w:p w:rsidR="000F5FF3" w:rsidRPr="00C84E16" w:rsidRDefault="000F5FF3" w:rsidP="00A65465">
      <w:pPr>
        <w:pStyle w:val="libFootnote0"/>
        <w:rPr>
          <w:rtl/>
          <w:lang w:bidi="fa-IR"/>
        </w:rPr>
      </w:pPr>
      <w:r w:rsidRPr="00C84E16">
        <w:rPr>
          <w:rtl/>
        </w:rPr>
        <w:t>(5) لم يرد له ذكر في نسختنا المطبوعة من المجمع ولم نعثر على من ذكره بهذه الكنية ، وقال المامقاني في تنقيح المقال : 3 / 41 باب الكنى في ذكر الكنية : حكى الحائري عن المجمع أنّه محمّد بن إسماعيل بن عبد الرحمن ولم أقف على مستنده ، انتهى.</w:t>
      </w:r>
    </w:p>
    <w:p w:rsidR="000F5FF3" w:rsidRPr="00C84E16" w:rsidRDefault="000F5FF3" w:rsidP="00A65465">
      <w:pPr>
        <w:pStyle w:val="libFootnote"/>
        <w:rPr>
          <w:rtl/>
          <w:lang w:bidi="fa-IR"/>
        </w:rPr>
      </w:pPr>
      <w:r w:rsidRPr="00C84E16">
        <w:rPr>
          <w:rtl/>
        </w:rPr>
        <w:t>نعم في رجال الشيخ : 178 / 221 حصين بن عبد الرحمن الجعفي الكوفي. وفي 281 / 20 : محمّد بن إسماعيل بن عبد الرحمن الجعفي الكوفي. فالظاهر أنّه ابن أخيه ، فلاحظ.</w:t>
      </w:r>
    </w:p>
    <w:p w:rsidR="000F5FF3" w:rsidRPr="00C84E16" w:rsidRDefault="000F5FF3" w:rsidP="00A65465">
      <w:pPr>
        <w:pStyle w:val="libFootnote0"/>
        <w:rPr>
          <w:rtl/>
          <w:lang w:bidi="fa-IR"/>
        </w:rPr>
      </w:pPr>
      <w:r w:rsidRPr="00C84E16">
        <w:rPr>
          <w:rtl/>
        </w:rPr>
        <w:t>(6) رجال النجاشي : 110 / 281 والخلاصة : 26 / 2 ورجال ابن داود : 55 / 237.</w:t>
      </w:r>
    </w:p>
    <w:p w:rsidR="000F5FF3" w:rsidRPr="00C84E16" w:rsidRDefault="000F5FF3" w:rsidP="00A65465">
      <w:pPr>
        <w:pStyle w:val="libFootnote0"/>
        <w:rPr>
          <w:rtl/>
          <w:lang w:bidi="fa-IR"/>
        </w:rPr>
      </w:pPr>
      <w:r w:rsidRPr="00C84E16">
        <w:rPr>
          <w:rtl/>
        </w:rPr>
        <w:t>(7) نقد الرجال : 403.</w:t>
      </w:r>
    </w:p>
    <w:p w:rsidR="000F5FF3" w:rsidRPr="00C84E16" w:rsidRDefault="000F5FF3" w:rsidP="00A65465">
      <w:pPr>
        <w:pStyle w:val="libFootnote0"/>
        <w:rPr>
          <w:rtl/>
          <w:lang w:bidi="fa-IR"/>
        </w:rPr>
      </w:pPr>
      <w:r w:rsidRPr="00C84E16">
        <w:rPr>
          <w:rtl/>
        </w:rPr>
        <w:t>(8) تعليقة الوحيد البهبهاني : 402.</w:t>
      </w:r>
    </w:p>
    <w:p w:rsidR="000F5FF3" w:rsidRPr="00C84E16" w:rsidRDefault="000F5FF3" w:rsidP="00A65465">
      <w:pPr>
        <w:pStyle w:val="libFootnote0"/>
        <w:rPr>
          <w:rtl/>
          <w:lang w:bidi="fa-IR"/>
        </w:rPr>
      </w:pPr>
      <w:r w:rsidRPr="00C84E16">
        <w:rPr>
          <w:rtl/>
        </w:rPr>
        <w:t>(9) الفهرست : 13 / 37 ورجال ابن داود : 231 / 57.</w:t>
      </w:r>
    </w:p>
    <w:p w:rsidR="000F5FF3" w:rsidRPr="00C84E16" w:rsidRDefault="000F5FF3" w:rsidP="00A65465">
      <w:pPr>
        <w:pStyle w:val="libFootnote0"/>
        <w:rPr>
          <w:rtl/>
          <w:lang w:bidi="fa-IR"/>
        </w:rPr>
      </w:pPr>
      <w:r w:rsidRPr="00C84E16">
        <w:rPr>
          <w:rtl/>
        </w:rPr>
        <w:t>(10) مجمع الرجال : 7 / 157 ، وفيه : إسماعيل بنعلي بن علي بن رزين كما في رجال الشيخ : 452 / 84 ورجال النجاشي : 32 / 69 والخلاصة : 199 / 4 ومعالم العلماء : 9 / 37.</w:t>
      </w:r>
    </w:p>
    <w:p w:rsidR="000F5FF3" w:rsidRPr="00C84E16" w:rsidRDefault="000F5FF3" w:rsidP="000F5FF3">
      <w:pPr>
        <w:pStyle w:val="Heading2"/>
        <w:rPr>
          <w:rtl/>
          <w:lang w:bidi="fa-IR"/>
        </w:rPr>
      </w:pPr>
      <w:r>
        <w:rPr>
          <w:rtl/>
          <w:lang w:bidi="fa-IR"/>
        </w:rPr>
        <w:br w:type="page"/>
      </w:r>
      <w:bookmarkStart w:id="1500" w:name="_Toc355070887"/>
      <w:bookmarkStart w:id="1501" w:name="_Toc450987767"/>
      <w:r w:rsidRPr="00C84E16">
        <w:rPr>
          <w:rtl/>
          <w:lang w:bidi="fa-IR"/>
        </w:rPr>
        <w:lastRenderedPageBreak/>
        <w:t>3948</w:t>
      </w:r>
      <w:r>
        <w:rPr>
          <w:rtl/>
          <w:lang w:bidi="fa-IR"/>
        </w:rPr>
        <w:t xml:space="preserve"> ـ</w:t>
      </w:r>
      <w:r w:rsidRPr="00C84E16">
        <w:rPr>
          <w:rtl/>
          <w:lang w:bidi="fa-IR"/>
        </w:rPr>
        <w:t xml:space="preserve"> ابن أخي ذبيان بن حكيم :</w:t>
      </w:r>
      <w:bookmarkEnd w:id="1500"/>
      <w:bookmarkEnd w:id="1501"/>
      <w:r w:rsidRPr="00C84E16">
        <w:rPr>
          <w:rtl/>
          <w:lang w:bidi="fa-IR"/>
        </w:rPr>
        <w:t xml:space="preserve"> </w:t>
      </w:r>
    </w:p>
    <w:p w:rsidR="000F5FF3" w:rsidRPr="00C84E16" w:rsidRDefault="000F5FF3" w:rsidP="000604F3">
      <w:pPr>
        <w:pStyle w:val="libNormal"/>
        <w:rPr>
          <w:rtl/>
        </w:rPr>
      </w:pPr>
      <w:r w:rsidRPr="00C84E16">
        <w:rPr>
          <w:rtl/>
        </w:rPr>
        <w:t xml:space="preserve">أحمد بن يحيى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502" w:name="_Toc355070888"/>
      <w:bookmarkStart w:id="1503" w:name="_Toc450987768"/>
      <w:r w:rsidRPr="00C84E16">
        <w:rPr>
          <w:rtl/>
          <w:lang w:bidi="fa-IR"/>
        </w:rPr>
        <w:t>3949</w:t>
      </w:r>
      <w:r>
        <w:rPr>
          <w:rtl/>
          <w:lang w:bidi="fa-IR"/>
        </w:rPr>
        <w:t xml:space="preserve"> ـ</w:t>
      </w:r>
      <w:r w:rsidRPr="00C84E16">
        <w:rPr>
          <w:rtl/>
          <w:lang w:bidi="fa-IR"/>
        </w:rPr>
        <w:t xml:space="preserve"> ابن أخي سعد بن معاذ :</w:t>
      </w:r>
      <w:bookmarkEnd w:id="1502"/>
      <w:bookmarkEnd w:id="1503"/>
      <w:r w:rsidRPr="00C84E16">
        <w:rPr>
          <w:rtl/>
          <w:lang w:bidi="fa-IR"/>
        </w:rPr>
        <w:t xml:space="preserve"> </w:t>
      </w:r>
    </w:p>
    <w:p w:rsidR="000F5FF3" w:rsidRPr="00C84E16" w:rsidRDefault="000F5FF3" w:rsidP="000604F3">
      <w:pPr>
        <w:pStyle w:val="libNormal"/>
        <w:rPr>
          <w:rtl/>
        </w:rPr>
      </w:pPr>
      <w:r w:rsidRPr="00C84E16">
        <w:rPr>
          <w:rtl/>
        </w:rPr>
        <w:t xml:space="preserve">الحارث بن أوس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504" w:name="_Toc355070889"/>
      <w:bookmarkStart w:id="1505" w:name="_Toc450987769"/>
      <w:r w:rsidRPr="00C84E16">
        <w:rPr>
          <w:rtl/>
          <w:lang w:bidi="fa-IR"/>
        </w:rPr>
        <w:t>3950</w:t>
      </w:r>
      <w:r>
        <w:rPr>
          <w:rtl/>
          <w:lang w:bidi="fa-IR"/>
        </w:rPr>
        <w:t xml:space="preserve"> ـ</w:t>
      </w:r>
      <w:r w:rsidRPr="00C84E16">
        <w:rPr>
          <w:rtl/>
          <w:lang w:bidi="fa-IR"/>
        </w:rPr>
        <w:t xml:space="preserve"> ابن أخي السكوني :</w:t>
      </w:r>
      <w:bookmarkEnd w:id="1504"/>
      <w:bookmarkEnd w:id="1505"/>
      <w:r w:rsidRPr="00C84E16">
        <w:rPr>
          <w:rtl/>
          <w:lang w:bidi="fa-IR"/>
        </w:rPr>
        <w:t xml:space="preserve"> </w:t>
      </w:r>
    </w:p>
    <w:p w:rsidR="000F5FF3" w:rsidRPr="00C84E16" w:rsidRDefault="000F5FF3" w:rsidP="000604F3">
      <w:pPr>
        <w:pStyle w:val="libNormal"/>
        <w:rPr>
          <w:rtl/>
        </w:rPr>
      </w:pPr>
      <w:r w:rsidRPr="00C84E16">
        <w:rPr>
          <w:rtl/>
        </w:rPr>
        <w:t xml:space="preserve">محمّد بن محمّد بن نصر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506" w:name="_Toc355070890"/>
      <w:bookmarkStart w:id="1507" w:name="_Toc450987770"/>
      <w:r w:rsidRPr="00C84E16">
        <w:rPr>
          <w:rtl/>
          <w:lang w:bidi="fa-IR"/>
        </w:rPr>
        <w:t>3951</w:t>
      </w:r>
      <w:r>
        <w:rPr>
          <w:rtl/>
          <w:lang w:bidi="fa-IR"/>
        </w:rPr>
        <w:t xml:space="preserve"> ـ</w:t>
      </w:r>
      <w:r w:rsidRPr="00C84E16">
        <w:rPr>
          <w:rtl/>
          <w:lang w:bidi="fa-IR"/>
        </w:rPr>
        <w:t xml:space="preserve"> ابن أخي شهاب بن عبد ربّه :</w:t>
      </w:r>
      <w:bookmarkEnd w:id="1506"/>
      <w:bookmarkEnd w:id="1507"/>
      <w:r w:rsidRPr="00C84E16">
        <w:rPr>
          <w:rtl/>
          <w:lang w:bidi="fa-IR"/>
        </w:rPr>
        <w:t xml:space="preserve"> </w:t>
      </w:r>
    </w:p>
    <w:p w:rsidR="000F5FF3" w:rsidRPr="00C84E16" w:rsidRDefault="000F5FF3" w:rsidP="000604F3">
      <w:pPr>
        <w:pStyle w:val="libNormal"/>
        <w:rPr>
          <w:rtl/>
        </w:rPr>
      </w:pPr>
      <w:r w:rsidRPr="00C84E16">
        <w:rPr>
          <w:rtl/>
        </w:rPr>
        <w:t xml:space="preserve">إسماعيل بن عبد الخالق </w:t>
      </w:r>
      <w:r w:rsidRPr="00A65465">
        <w:rPr>
          <w:rStyle w:val="libFootnotenumChar"/>
          <w:rtl/>
        </w:rPr>
        <w:t>(7)</w:t>
      </w:r>
      <w:r>
        <w:rPr>
          <w:rtl/>
        </w:rPr>
        <w:t>.</w:t>
      </w:r>
    </w:p>
    <w:p w:rsidR="000F5FF3" w:rsidRPr="00C84E16" w:rsidRDefault="000F5FF3" w:rsidP="000F5FF3">
      <w:pPr>
        <w:pStyle w:val="Heading2"/>
        <w:rPr>
          <w:rtl/>
          <w:lang w:bidi="fa-IR"/>
        </w:rPr>
      </w:pPr>
      <w:bookmarkStart w:id="1508" w:name="_Toc355070891"/>
      <w:bookmarkStart w:id="1509" w:name="_Toc450987771"/>
      <w:r w:rsidRPr="00C84E16">
        <w:rPr>
          <w:rtl/>
          <w:lang w:bidi="fa-IR"/>
        </w:rPr>
        <w:t>3952</w:t>
      </w:r>
      <w:r>
        <w:rPr>
          <w:rtl/>
          <w:lang w:bidi="fa-IR"/>
        </w:rPr>
        <w:t xml:space="preserve"> ـ</w:t>
      </w:r>
      <w:r w:rsidRPr="00C84E16">
        <w:rPr>
          <w:rtl/>
          <w:lang w:bidi="fa-IR"/>
        </w:rPr>
        <w:t xml:space="preserve"> ابن أخي طاهر :</w:t>
      </w:r>
      <w:bookmarkEnd w:id="1508"/>
      <w:bookmarkEnd w:id="1509"/>
      <w:r w:rsidRPr="00C84E16">
        <w:rPr>
          <w:rtl/>
          <w:lang w:bidi="fa-IR"/>
        </w:rPr>
        <w:t xml:space="preserve"> </w:t>
      </w:r>
    </w:p>
    <w:p w:rsidR="000F5FF3" w:rsidRPr="00C84E16" w:rsidRDefault="000F5FF3" w:rsidP="000604F3">
      <w:pPr>
        <w:pStyle w:val="libNormal"/>
        <w:rPr>
          <w:rtl/>
        </w:rPr>
      </w:pPr>
      <w:r w:rsidRPr="00C84E16">
        <w:rPr>
          <w:rtl/>
        </w:rPr>
        <w:t xml:space="preserve">روى عن علي بن أحمد العقيقي </w:t>
      </w:r>
      <w:r w:rsidRPr="00A65465">
        <w:rPr>
          <w:rStyle w:val="libFootnotenumChar"/>
          <w:rtl/>
        </w:rPr>
        <w:t>(8)</w:t>
      </w:r>
      <w:r w:rsidRPr="00C84E16">
        <w:rPr>
          <w:rtl/>
        </w:rPr>
        <w:t xml:space="preserve"> ، هو الشريف أبو محمّد الحسن‌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81 / 195 والخلاصة : 19 / 40 ورجال ابن داود : 46 / 144.</w:t>
      </w:r>
    </w:p>
    <w:p w:rsidR="000F5FF3" w:rsidRPr="00C84E16" w:rsidRDefault="000F5FF3" w:rsidP="00A65465">
      <w:pPr>
        <w:pStyle w:val="libFootnote0"/>
        <w:rPr>
          <w:rtl/>
          <w:lang w:bidi="fa-IR"/>
        </w:rPr>
      </w:pPr>
      <w:r w:rsidRPr="00C84E16">
        <w:rPr>
          <w:rtl/>
        </w:rPr>
        <w:t>(2) مجمع الرجال : 7 / 157.</w:t>
      </w:r>
    </w:p>
    <w:p w:rsidR="000F5FF3" w:rsidRPr="00C84E16" w:rsidRDefault="000F5FF3" w:rsidP="00A65465">
      <w:pPr>
        <w:pStyle w:val="libFootnote0"/>
        <w:rPr>
          <w:rtl/>
          <w:lang w:bidi="fa-IR"/>
        </w:rPr>
      </w:pPr>
      <w:r w:rsidRPr="00C84E16">
        <w:rPr>
          <w:rtl/>
        </w:rPr>
        <w:t>(3) رجال الشيخ : 16 / 9.</w:t>
      </w:r>
    </w:p>
    <w:p w:rsidR="000F5FF3" w:rsidRPr="00C84E16" w:rsidRDefault="000F5FF3" w:rsidP="00A65465">
      <w:pPr>
        <w:pStyle w:val="libFootnote0"/>
        <w:rPr>
          <w:rtl/>
          <w:lang w:bidi="fa-IR"/>
        </w:rPr>
      </w:pPr>
      <w:r w:rsidRPr="00C84E16">
        <w:rPr>
          <w:rtl/>
        </w:rPr>
        <w:t>(4) مجمع الرجال : 7 / 157.</w:t>
      </w:r>
    </w:p>
    <w:p w:rsidR="000F5FF3" w:rsidRPr="00C84E16" w:rsidRDefault="000F5FF3" w:rsidP="00A65465">
      <w:pPr>
        <w:pStyle w:val="libFootnote0"/>
        <w:rPr>
          <w:rtl/>
          <w:lang w:bidi="fa-IR"/>
        </w:rPr>
      </w:pPr>
      <w:r w:rsidRPr="00C84E16">
        <w:rPr>
          <w:rtl/>
        </w:rPr>
        <w:t>(5) رجال الشيخ : 518 / 2 باب الكنى.</w:t>
      </w:r>
    </w:p>
    <w:p w:rsidR="000F5FF3" w:rsidRPr="00C84E16" w:rsidRDefault="000F5FF3" w:rsidP="00A65465">
      <w:pPr>
        <w:pStyle w:val="libFootnote0"/>
        <w:rPr>
          <w:rtl/>
          <w:lang w:bidi="fa-IR"/>
        </w:rPr>
      </w:pPr>
      <w:r w:rsidRPr="00C84E16">
        <w:rPr>
          <w:rtl/>
        </w:rPr>
        <w:t>(6) مجمع الرجال : 7 / 157.</w:t>
      </w:r>
    </w:p>
    <w:p w:rsidR="000F5FF3" w:rsidRPr="00C84E16" w:rsidRDefault="000F5FF3" w:rsidP="00A65465">
      <w:pPr>
        <w:pStyle w:val="libFootnote0"/>
        <w:rPr>
          <w:rtl/>
          <w:lang w:bidi="fa-IR"/>
        </w:rPr>
      </w:pPr>
      <w:r w:rsidRPr="00C84E16">
        <w:rPr>
          <w:rtl/>
        </w:rPr>
        <w:t xml:space="preserve">(7) لم نجد لإسماعيل بن عبد الخالق هذه الكنية في كتب الرجال والحديث المتقدمة ، نعم وردت رواية في الكافي 6 : 288 / 1 بسنده عن علي بن الصلت عن ابن أخي شهاب بن عبد ربّه قال : شكوت إلى أبي عبد الله </w:t>
      </w:r>
      <w:r w:rsidR="009A2F07" w:rsidRPr="009A2F07">
        <w:rPr>
          <w:rStyle w:val="libAlaemChar"/>
          <w:rtl/>
        </w:rPr>
        <w:t>عليه‌السلام</w:t>
      </w:r>
      <w:r>
        <w:rPr>
          <w:rtl/>
        </w:rPr>
        <w:t>.</w:t>
      </w:r>
      <w:r w:rsidRPr="00C84E16">
        <w:rPr>
          <w:rtl/>
        </w:rPr>
        <w:t xml:space="preserve"> فلعلّه استفاد الكنية من هذه الرواية بقرينة عدم ذكر النجاشي والكشّي ابن أخي شهاب غير إسماعيل ، راجع رجال الكشّي : 414 / 783 ورجال النجاشي : 27 / 50. علماً أنّ القهبائي ذكره في المجمع : 7 / 157 بهذه الكنية.</w:t>
      </w:r>
    </w:p>
    <w:p w:rsidR="000F5FF3" w:rsidRPr="00C84E16" w:rsidRDefault="000F5FF3" w:rsidP="00A65465">
      <w:pPr>
        <w:pStyle w:val="libFootnote0"/>
        <w:rPr>
          <w:rtl/>
          <w:lang w:bidi="fa-IR"/>
        </w:rPr>
      </w:pPr>
      <w:r w:rsidRPr="00C84E16">
        <w:rPr>
          <w:rtl/>
        </w:rPr>
        <w:t>(8) الفهرست : 97 / 424 ترجمة علي بن أحمد العقيقي.</w:t>
      </w:r>
    </w:p>
    <w:p w:rsidR="000F5FF3" w:rsidRPr="00C84E16" w:rsidRDefault="000F5FF3" w:rsidP="000604F3">
      <w:pPr>
        <w:pStyle w:val="libNormal0"/>
        <w:rPr>
          <w:rtl/>
        </w:rPr>
      </w:pPr>
      <w:r>
        <w:rPr>
          <w:rtl/>
        </w:rPr>
        <w:br w:type="page"/>
      </w:r>
      <w:r w:rsidRPr="00C84E16">
        <w:rPr>
          <w:rtl/>
        </w:rPr>
        <w:lastRenderedPageBreak/>
        <w:t xml:space="preserve">ابن محمّد بن يحيى </w:t>
      </w:r>
      <w:r w:rsidRPr="00A65465">
        <w:rPr>
          <w:rStyle w:val="libFootnotenumChar"/>
          <w:rtl/>
        </w:rPr>
        <w:t>(1)</w:t>
      </w:r>
      <w:r>
        <w:rPr>
          <w:rtl/>
        </w:rPr>
        <w:t>.</w:t>
      </w:r>
    </w:p>
    <w:p w:rsidR="000F5FF3" w:rsidRPr="00C84E16" w:rsidRDefault="000F5FF3" w:rsidP="000F5FF3">
      <w:pPr>
        <w:pStyle w:val="Heading2"/>
        <w:rPr>
          <w:rtl/>
          <w:lang w:bidi="fa-IR"/>
        </w:rPr>
      </w:pPr>
      <w:bookmarkStart w:id="1510" w:name="_Toc355070892"/>
      <w:bookmarkStart w:id="1511" w:name="_Toc450987772"/>
      <w:r w:rsidRPr="00C84E16">
        <w:rPr>
          <w:rtl/>
          <w:lang w:bidi="fa-IR"/>
        </w:rPr>
        <w:t>3953</w:t>
      </w:r>
      <w:r>
        <w:rPr>
          <w:rtl/>
          <w:lang w:bidi="fa-IR"/>
        </w:rPr>
        <w:t xml:space="preserve"> ـ</w:t>
      </w:r>
      <w:r w:rsidRPr="00C84E16">
        <w:rPr>
          <w:rtl/>
          <w:lang w:bidi="fa-IR"/>
        </w:rPr>
        <w:t xml:space="preserve"> ابن أخي عبد الله بن شريك :</w:t>
      </w:r>
      <w:bookmarkEnd w:id="1510"/>
      <w:bookmarkEnd w:id="1511"/>
      <w:r w:rsidRPr="00C84E16">
        <w:rPr>
          <w:rtl/>
          <w:lang w:bidi="fa-IR"/>
        </w:rPr>
        <w:t xml:space="preserve"> </w:t>
      </w:r>
    </w:p>
    <w:p w:rsidR="000F5FF3" w:rsidRPr="00C84E16" w:rsidRDefault="000F5FF3" w:rsidP="000604F3">
      <w:pPr>
        <w:pStyle w:val="libNormal"/>
        <w:rPr>
          <w:rtl/>
        </w:rPr>
      </w:pPr>
      <w:r w:rsidRPr="00C84E16">
        <w:rPr>
          <w:rtl/>
        </w:rPr>
        <w:t xml:space="preserve">جعفر بن عثمان بن شريك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1512" w:name="_Toc355070893"/>
      <w:bookmarkStart w:id="1513" w:name="_Toc450987773"/>
      <w:r w:rsidRPr="00C84E16">
        <w:rPr>
          <w:rtl/>
          <w:lang w:bidi="fa-IR"/>
        </w:rPr>
        <w:t>3954</w:t>
      </w:r>
      <w:r>
        <w:rPr>
          <w:rtl/>
          <w:lang w:bidi="fa-IR"/>
        </w:rPr>
        <w:t xml:space="preserve"> ـ</w:t>
      </w:r>
      <w:r w:rsidRPr="00C84E16">
        <w:rPr>
          <w:rtl/>
          <w:lang w:bidi="fa-IR"/>
        </w:rPr>
        <w:t xml:space="preserve"> ابن أخي علي بن عاصم المحدّث :</w:t>
      </w:r>
      <w:bookmarkEnd w:id="1512"/>
      <w:bookmarkEnd w:id="1513"/>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عاصم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1514" w:name="_Toc355070894"/>
      <w:bookmarkStart w:id="1515" w:name="_Toc450987774"/>
      <w:r w:rsidRPr="00C84E16">
        <w:rPr>
          <w:rtl/>
          <w:lang w:bidi="fa-IR"/>
        </w:rPr>
        <w:t>3955</w:t>
      </w:r>
      <w:r>
        <w:rPr>
          <w:rtl/>
          <w:lang w:bidi="fa-IR"/>
        </w:rPr>
        <w:t xml:space="preserve"> ـ</w:t>
      </w:r>
      <w:r w:rsidRPr="00C84E16">
        <w:rPr>
          <w:rtl/>
          <w:lang w:bidi="fa-IR"/>
        </w:rPr>
        <w:t xml:space="preserve"> ابن أخي فضيل :</w:t>
      </w:r>
      <w:bookmarkEnd w:id="1514"/>
      <w:bookmarkEnd w:id="1515"/>
      <w:r w:rsidRPr="00C84E16">
        <w:rPr>
          <w:rtl/>
          <w:lang w:bidi="fa-IR"/>
        </w:rPr>
        <w:t xml:space="preserve"> </w:t>
      </w:r>
    </w:p>
    <w:p w:rsidR="000F5FF3" w:rsidRPr="00C84E16" w:rsidRDefault="000F5FF3" w:rsidP="000604F3">
      <w:pPr>
        <w:pStyle w:val="libNormal"/>
        <w:rPr>
          <w:rtl/>
        </w:rPr>
      </w:pPr>
      <w:r w:rsidRPr="00C84E16">
        <w:rPr>
          <w:rtl/>
        </w:rPr>
        <w:t xml:space="preserve">اسمه الحسن ، صرّح به في الكافي في باب ما ينقض الوضوء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عنه ابن أبي عمير </w:t>
      </w:r>
      <w:r w:rsidRPr="00A65465">
        <w:rPr>
          <w:rStyle w:val="libFootnotenumChar"/>
          <w:rtl/>
        </w:rPr>
        <w:t>(7)</w:t>
      </w:r>
      <w:r>
        <w:rPr>
          <w:rtl/>
        </w:rPr>
        <w:t>.</w:t>
      </w:r>
    </w:p>
    <w:p w:rsidR="000F5FF3" w:rsidRPr="00C84E16" w:rsidRDefault="000F5FF3" w:rsidP="000F5FF3">
      <w:pPr>
        <w:pStyle w:val="Heading2"/>
        <w:rPr>
          <w:rtl/>
          <w:lang w:bidi="fa-IR"/>
        </w:rPr>
      </w:pPr>
      <w:bookmarkStart w:id="1516" w:name="_Toc355070895"/>
      <w:bookmarkStart w:id="1517" w:name="_Toc450987775"/>
      <w:r w:rsidRPr="00C84E16">
        <w:rPr>
          <w:rtl/>
          <w:lang w:bidi="fa-IR"/>
        </w:rPr>
        <w:t>3956</w:t>
      </w:r>
      <w:r>
        <w:rPr>
          <w:rtl/>
          <w:lang w:bidi="fa-IR"/>
        </w:rPr>
        <w:t xml:space="preserve"> ـ</w:t>
      </w:r>
      <w:r w:rsidRPr="00C84E16">
        <w:rPr>
          <w:rtl/>
          <w:lang w:bidi="fa-IR"/>
        </w:rPr>
        <w:t xml:space="preserve"> ابن أخي كثير :</w:t>
      </w:r>
      <w:bookmarkEnd w:id="1516"/>
      <w:bookmarkEnd w:id="1517"/>
      <w:r w:rsidRPr="00C84E16">
        <w:rPr>
          <w:rtl/>
          <w:lang w:bidi="fa-IR"/>
        </w:rPr>
        <w:t xml:space="preserve"> </w:t>
      </w:r>
    </w:p>
    <w:p w:rsidR="000F5FF3" w:rsidRPr="00C84E16" w:rsidRDefault="000F5FF3" w:rsidP="000604F3">
      <w:pPr>
        <w:pStyle w:val="libNormal"/>
        <w:rPr>
          <w:rtl/>
        </w:rPr>
      </w:pPr>
      <w:r w:rsidRPr="00C84E16">
        <w:rPr>
          <w:rtl/>
        </w:rPr>
        <w:t xml:space="preserve">في بعض التوقيعات أمرٌ ونهي إليه ، وتقدّم سنده في أحمد بن إبراهيم أبي حامد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لاحظ وتأمّل.</w:t>
      </w:r>
    </w:p>
    <w:p w:rsidR="000F5FF3" w:rsidRPr="00C84E16" w:rsidRDefault="000F5FF3" w:rsidP="000F5FF3">
      <w:pPr>
        <w:pStyle w:val="Heading2"/>
        <w:rPr>
          <w:rtl/>
          <w:lang w:bidi="fa-IR"/>
        </w:rPr>
      </w:pPr>
      <w:bookmarkStart w:id="1518" w:name="_Toc355070896"/>
      <w:bookmarkStart w:id="1519" w:name="_Toc450987776"/>
      <w:r w:rsidRPr="00C84E16">
        <w:rPr>
          <w:rtl/>
          <w:lang w:bidi="fa-IR"/>
        </w:rPr>
        <w:t>3957</w:t>
      </w:r>
      <w:r>
        <w:rPr>
          <w:rtl/>
          <w:lang w:bidi="fa-IR"/>
        </w:rPr>
        <w:t xml:space="preserve"> ـ</w:t>
      </w:r>
      <w:r w:rsidRPr="00C84E16">
        <w:rPr>
          <w:rtl/>
          <w:lang w:bidi="fa-IR"/>
        </w:rPr>
        <w:t xml:space="preserve"> ابن أخي محمّد بن عثمان العمري </w:t>
      </w:r>
      <w:r w:rsidR="009A2F07" w:rsidRPr="009A2F07">
        <w:rPr>
          <w:rStyle w:val="libAlaemChar"/>
          <w:rFonts w:hint="cs"/>
          <w:rtl/>
        </w:rPr>
        <w:t>رضي‌الله‌عنه</w:t>
      </w:r>
      <w:r>
        <w:rPr>
          <w:rFonts w:hint="cs"/>
          <w:rtl/>
          <w:lang w:bidi="fa-IR"/>
        </w:rPr>
        <w:t xml:space="preserve"> </w:t>
      </w:r>
      <w:r w:rsidRPr="00C84E16">
        <w:rPr>
          <w:rtl/>
          <w:lang w:bidi="fa-IR"/>
        </w:rPr>
        <w:t>:</w:t>
      </w:r>
      <w:bookmarkEnd w:id="1518"/>
      <w:bookmarkEnd w:id="1519"/>
      <w:r w:rsidRPr="00C84E16">
        <w:rPr>
          <w:rtl/>
          <w:lang w:bidi="fa-IR"/>
        </w:rPr>
        <w:t xml:space="preserve"> </w:t>
      </w:r>
    </w:p>
    <w:p w:rsidR="000F5FF3" w:rsidRPr="00C84E16" w:rsidRDefault="000F5FF3" w:rsidP="000604F3">
      <w:pPr>
        <w:pStyle w:val="libNormal"/>
        <w:rPr>
          <w:rtl/>
        </w:rPr>
      </w:pPr>
      <w:r w:rsidRPr="00C84E16">
        <w:rPr>
          <w:rtl/>
        </w:rPr>
        <w:t xml:space="preserve">هو أبو بكر البغدادي </w:t>
      </w:r>
      <w:r w:rsidRPr="00A65465">
        <w:rPr>
          <w:rStyle w:val="libFootnotenumChar"/>
          <w:rtl/>
        </w:rPr>
        <w:t>(9)</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465 / 23 ورجال النجاشي : 64 / 149 والخلاصة : 214 / 14 ورجال ابن داود : 239 / 134.</w:t>
      </w:r>
    </w:p>
    <w:p w:rsidR="000F5FF3" w:rsidRPr="00C84E16" w:rsidRDefault="000F5FF3" w:rsidP="00A65465">
      <w:pPr>
        <w:pStyle w:val="libFootnote0"/>
        <w:rPr>
          <w:rtl/>
          <w:lang w:bidi="fa-IR"/>
        </w:rPr>
      </w:pPr>
      <w:r w:rsidRPr="00C84E16">
        <w:rPr>
          <w:rtl/>
        </w:rPr>
        <w:t>(2) رجال النجاشي : 124 / 320 ورجال ابن داود : 63 / 313.</w:t>
      </w:r>
    </w:p>
    <w:p w:rsidR="000F5FF3" w:rsidRPr="00C84E16" w:rsidRDefault="000F5FF3" w:rsidP="00A65465">
      <w:pPr>
        <w:pStyle w:val="libFootnote0"/>
        <w:rPr>
          <w:rtl/>
          <w:lang w:bidi="fa-IR"/>
        </w:rPr>
      </w:pPr>
      <w:r w:rsidRPr="00C84E16">
        <w:rPr>
          <w:rtl/>
        </w:rPr>
        <w:t>(3) مجمع الرجال : 7 / 157.</w:t>
      </w:r>
    </w:p>
    <w:p w:rsidR="000F5FF3" w:rsidRPr="00C84E16" w:rsidRDefault="000F5FF3" w:rsidP="00A65465">
      <w:pPr>
        <w:pStyle w:val="libFootnote0"/>
        <w:rPr>
          <w:rtl/>
          <w:lang w:bidi="fa-IR"/>
        </w:rPr>
      </w:pPr>
      <w:r w:rsidRPr="00C84E16">
        <w:rPr>
          <w:rtl/>
        </w:rPr>
        <w:t>(4) رجال الشيخ : 454 / 97 والفهرست : 28 / 85.</w:t>
      </w:r>
    </w:p>
    <w:p w:rsidR="000F5FF3" w:rsidRPr="00C84E16" w:rsidRDefault="000F5FF3" w:rsidP="00A65465">
      <w:pPr>
        <w:pStyle w:val="libFootnote0"/>
        <w:rPr>
          <w:rtl/>
          <w:lang w:bidi="fa-IR"/>
        </w:rPr>
      </w:pPr>
      <w:r w:rsidRPr="00C84E16">
        <w:rPr>
          <w:rtl/>
        </w:rPr>
        <w:t>(5) مجمع الرجال : 7 / 158. و: مجمع ، لم ترد في نسخة « ش »</w:t>
      </w:r>
      <w:r>
        <w:rPr>
          <w:rtl/>
        </w:rPr>
        <w:t>.</w:t>
      </w:r>
    </w:p>
    <w:p w:rsidR="000F5FF3" w:rsidRPr="00C84E16" w:rsidRDefault="000F5FF3" w:rsidP="00A65465">
      <w:pPr>
        <w:pStyle w:val="libFootnote0"/>
        <w:rPr>
          <w:rtl/>
          <w:lang w:bidi="fa-IR"/>
        </w:rPr>
      </w:pPr>
      <w:r w:rsidRPr="00C84E16">
        <w:rPr>
          <w:rtl/>
        </w:rPr>
        <w:t>(6) الكافي 3 : 36 / 5.</w:t>
      </w:r>
    </w:p>
    <w:p w:rsidR="000F5FF3" w:rsidRPr="00C84E16" w:rsidRDefault="000F5FF3" w:rsidP="00A65465">
      <w:pPr>
        <w:pStyle w:val="libFootnote0"/>
        <w:rPr>
          <w:rtl/>
          <w:lang w:bidi="fa-IR"/>
        </w:rPr>
      </w:pPr>
      <w:r w:rsidRPr="00C84E16">
        <w:rPr>
          <w:rtl/>
        </w:rPr>
        <w:t>(7) تعليقة الوحيد البهبهاني : 402 ، ورواية ابن أبي عمير عنه تقدّمت عن الكافي 3 : 36 / 5.</w:t>
      </w:r>
    </w:p>
    <w:p w:rsidR="000F5FF3" w:rsidRPr="00C84E16" w:rsidRDefault="000F5FF3" w:rsidP="00A65465">
      <w:pPr>
        <w:pStyle w:val="libFootnote0"/>
        <w:rPr>
          <w:rtl/>
          <w:lang w:bidi="fa-IR"/>
        </w:rPr>
      </w:pPr>
      <w:r w:rsidRPr="00C84E16">
        <w:rPr>
          <w:rtl/>
        </w:rPr>
        <w:t>(8) رجال الكشّي : 534 / 1019.</w:t>
      </w:r>
    </w:p>
    <w:p w:rsidR="000F5FF3" w:rsidRPr="00C84E16" w:rsidRDefault="000F5FF3" w:rsidP="00A65465">
      <w:pPr>
        <w:pStyle w:val="libFootnote0"/>
        <w:rPr>
          <w:rtl/>
          <w:lang w:bidi="fa-IR"/>
        </w:rPr>
      </w:pPr>
      <w:r w:rsidRPr="00C84E16">
        <w:rPr>
          <w:rtl/>
        </w:rPr>
        <w:t xml:space="preserve">(9) الغيبة : 412 </w:t>
      </w:r>
      <w:r>
        <w:rPr>
          <w:rtl/>
        </w:rPr>
        <w:t>و 4</w:t>
      </w:r>
      <w:r w:rsidRPr="00C84E16">
        <w:rPr>
          <w:rtl/>
        </w:rPr>
        <w:t>13 / 388.</w:t>
      </w:r>
    </w:p>
    <w:p w:rsidR="000F5FF3" w:rsidRPr="00C84E16" w:rsidRDefault="000F5FF3" w:rsidP="000F5FF3">
      <w:pPr>
        <w:pStyle w:val="Heading2"/>
        <w:rPr>
          <w:rtl/>
          <w:lang w:bidi="fa-IR"/>
        </w:rPr>
      </w:pPr>
      <w:r>
        <w:rPr>
          <w:rtl/>
          <w:lang w:bidi="fa-IR"/>
        </w:rPr>
        <w:br w:type="page"/>
      </w:r>
      <w:bookmarkStart w:id="1520" w:name="_Toc355070897"/>
      <w:bookmarkStart w:id="1521" w:name="_Toc450987777"/>
      <w:r w:rsidRPr="00C84E16">
        <w:rPr>
          <w:rtl/>
          <w:lang w:bidi="fa-IR"/>
        </w:rPr>
        <w:lastRenderedPageBreak/>
        <w:t>3958</w:t>
      </w:r>
      <w:r>
        <w:rPr>
          <w:rtl/>
          <w:lang w:bidi="fa-IR"/>
        </w:rPr>
        <w:t xml:space="preserve"> ـ</w:t>
      </w:r>
      <w:r w:rsidRPr="00C84E16">
        <w:rPr>
          <w:rtl/>
          <w:lang w:bidi="fa-IR"/>
        </w:rPr>
        <w:t xml:space="preserve"> ابن أخي المعلّى بن خنيس :</w:t>
      </w:r>
      <w:bookmarkEnd w:id="1520"/>
      <w:bookmarkEnd w:id="1521"/>
      <w:r w:rsidRPr="00C84E16">
        <w:rPr>
          <w:rtl/>
          <w:lang w:bidi="fa-IR"/>
        </w:rPr>
        <w:t xml:space="preserve"> </w:t>
      </w:r>
    </w:p>
    <w:p w:rsidR="000F5FF3" w:rsidRPr="00C84E16" w:rsidRDefault="000F5FF3" w:rsidP="000604F3">
      <w:pPr>
        <w:pStyle w:val="libNormal"/>
        <w:rPr>
          <w:rtl/>
        </w:rPr>
      </w:pPr>
      <w:r w:rsidRPr="00C84E16">
        <w:rPr>
          <w:rtl/>
        </w:rPr>
        <w:t xml:space="preserve">عبد الحميد بن أبي الديلم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522" w:name="_Toc355070898"/>
      <w:bookmarkStart w:id="1523" w:name="_Toc450987778"/>
      <w:r w:rsidRPr="00C84E16">
        <w:rPr>
          <w:rtl/>
          <w:lang w:bidi="fa-IR"/>
        </w:rPr>
        <w:t>3959</w:t>
      </w:r>
      <w:r>
        <w:rPr>
          <w:rtl/>
          <w:lang w:bidi="fa-IR"/>
        </w:rPr>
        <w:t xml:space="preserve"> ـ</w:t>
      </w:r>
      <w:r w:rsidRPr="00C84E16">
        <w:rPr>
          <w:rtl/>
          <w:lang w:bidi="fa-IR"/>
        </w:rPr>
        <w:t xml:space="preserve"> ابن أُذينة :</w:t>
      </w:r>
      <w:bookmarkEnd w:id="1522"/>
      <w:bookmarkEnd w:id="1523"/>
      <w:r w:rsidRPr="00C84E16">
        <w:rPr>
          <w:rtl/>
          <w:lang w:bidi="fa-IR"/>
        </w:rPr>
        <w:t xml:space="preserve"> </w:t>
      </w:r>
    </w:p>
    <w:p w:rsidR="000F5FF3" w:rsidRPr="00C84E16" w:rsidRDefault="000F5FF3" w:rsidP="000604F3">
      <w:pPr>
        <w:pStyle w:val="libNormal"/>
        <w:rPr>
          <w:rtl/>
        </w:rPr>
      </w:pPr>
      <w:r w:rsidRPr="00C84E16">
        <w:rPr>
          <w:rtl/>
        </w:rPr>
        <w:t xml:space="preserve">عمر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524" w:name="_Toc355070899"/>
      <w:bookmarkStart w:id="1525" w:name="_Toc450987779"/>
      <w:r w:rsidRPr="00C84E16">
        <w:rPr>
          <w:rtl/>
          <w:lang w:bidi="fa-IR"/>
        </w:rPr>
        <w:t>3960</w:t>
      </w:r>
      <w:r>
        <w:rPr>
          <w:rtl/>
          <w:lang w:bidi="fa-IR"/>
        </w:rPr>
        <w:t xml:space="preserve"> ـ</w:t>
      </w:r>
      <w:r w:rsidRPr="00C84E16">
        <w:rPr>
          <w:rtl/>
          <w:lang w:bidi="fa-IR"/>
        </w:rPr>
        <w:t xml:space="preserve"> ابن الأسود الكاتب :</w:t>
      </w:r>
      <w:bookmarkEnd w:id="1524"/>
      <w:bookmarkEnd w:id="1525"/>
      <w:r w:rsidRPr="00C84E16">
        <w:rPr>
          <w:rtl/>
          <w:lang w:bidi="fa-IR"/>
        </w:rPr>
        <w:t xml:space="preserve"> </w:t>
      </w:r>
    </w:p>
    <w:p w:rsidR="000F5FF3" w:rsidRPr="00C84E16" w:rsidRDefault="000F5FF3" w:rsidP="000604F3">
      <w:pPr>
        <w:pStyle w:val="libNormal"/>
        <w:rPr>
          <w:rtl/>
        </w:rPr>
      </w:pPr>
      <w:r w:rsidRPr="00C84E16">
        <w:rPr>
          <w:rtl/>
        </w:rPr>
        <w:t xml:space="preserve">أحمد بن علويّة الأصفهاني </w:t>
      </w:r>
      <w:r w:rsidRPr="00A65465">
        <w:rPr>
          <w:rStyle w:val="libFootnotenumChar"/>
          <w:rtl/>
        </w:rPr>
        <w:t>(5)</w:t>
      </w:r>
      <w:r>
        <w:rPr>
          <w:rtl/>
        </w:rPr>
        <w:t>.</w:t>
      </w:r>
    </w:p>
    <w:p w:rsidR="000F5FF3" w:rsidRPr="00C84E16" w:rsidRDefault="000F5FF3" w:rsidP="000F5FF3">
      <w:pPr>
        <w:pStyle w:val="Heading2"/>
        <w:rPr>
          <w:rtl/>
          <w:lang w:bidi="fa-IR"/>
        </w:rPr>
      </w:pPr>
      <w:bookmarkStart w:id="1526" w:name="_Toc355070900"/>
      <w:bookmarkStart w:id="1527" w:name="_Toc450987780"/>
      <w:r w:rsidRPr="00C84E16">
        <w:rPr>
          <w:rtl/>
          <w:lang w:bidi="fa-IR"/>
        </w:rPr>
        <w:t>3961</w:t>
      </w:r>
      <w:r>
        <w:rPr>
          <w:rtl/>
          <w:lang w:bidi="fa-IR"/>
        </w:rPr>
        <w:t xml:space="preserve"> ـ</w:t>
      </w:r>
      <w:r w:rsidRPr="00C84E16">
        <w:rPr>
          <w:rtl/>
          <w:lang w:bidi="fa-IR"/>
        </w:rPr>
        <w:t xml:space="preserve"> ابن أشيم :</w:t>
      </w:r>
      <w:bookmarkEnd w:id="1526"/>
      <w:bookmarkEnd w:id="1527"/>
      <w:r w:rsidRPr="00C84E16">
        <w:rPr>
          <w:rtl/>
          <w:lang w:bidi="fa-IR"/>
        </w:rPr>
        <w:t xml:space="preserve"> </w:t>
      </w:r>
    </w:p>
    <w:p w:rsidR="000F5FF3" w:rsidRPr="00C84E16" w:rsidRDefault="000F5FF3" w:rsidP="000604F3">
      <w:pPr>
        <w:pStyle w:val="libNormal"/>
        <w:rPr>
          <w:rtl/>
        </w:rPr>
      </w:pPr>
      <w:r w:rsidRPr="00C84E16">
        <w:rPr>
          <w:rtl/>
        </w:rPr>
        <w:t xml:space="preserve">موسى </w:t>
      </w:r>
      <w:r w:rsidRPr="00A65465">
        <w:rPr>
          <w:rStyle w:val="libFootnotenumChar"/>
          <w:rtl/>
        </w:rPr>
        <w:t>(6)</w:t>
      </w:r>
      <w:r w:rsidRPr="00C84E16">
        <w:rPr>
          <w:rtl/>
        </w:rPr>
        <w:t xml:space="preserve"> ، وربما يطلق على غيره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1528" w:name="_Toc355070901"/>
      <w:bookmarkStart w:id="1529" w:name="_Toc450987781"/>
      <w:r w:rsidRPr="00C84E16">
        <w:rPr>
          <w:rtl/>
          <w:lang w:bidi="fa-IR"/>
        </w:rPr>
        <w:t>3962</w:t>
      </w:r>
      <w:r>
        <w:rPr>
          <w:rtl/>
          <w:lang w:bidi="fa-IR"/>
        </w:rPr>
        <w:t xml:space="preserve"> ـ</w:t>
      </w:r>
      <w:r w:rsidRPr="00C84E16">
        <w:rPr>
          <w:rtl/>
          <w:lang w:bidi="fa-IR"/>
        </w:rPr>
        <w:t xml:space="preserve"> ابن الأعجمي :</w:t>
      </w:r>
      <w:bookmarkEnd w:id="1528"/>
      <w:bookmarkEnd w:id="1529"/>
      <w:r w:rsidRPr="00C84E16">
        <w:rPr>
          <w:rtl/>
          <w:lang w:bidi="fa-IR"/>
        </w:rPr>
        <w:t xml:space="preserve"> </w:t>
      </w:r>
    </w:p>
    <w:p w:rsidR="000F5FF3" w:rsidRPr="00C84E16" w:rsidRDefault="000F5FF3" w:rsidP="000604F3">
      <w:pPr>
        <w:pStyle w:val="libNormal"/>
        <w:rPr>
          <w:rtl/>
        </w:rPr>
      </w:pPr>
      <w:r w:rsidRPr="00C84E16">
        <w:rPr>
          <w:rtl/>
        </w:rPr>
        <w:t xml:space="preserve">مرّ في المقدّمة الثانية </w:t>
      </w:r>
      <w:r w:rsidRPr="00A65465">
        <w:rPr>
          <w:rStyle w:val="libFootnotenumChar"/>
          <w:rtl/>
        </w:rPr>
        <w:t>(9)</w:t>
      </w:r>
      <w:r w:rsidRPr="00C84E16">
        <w:rPr>
          <w:rtl/>
        </w:rPr>
        <w:t xml:space="preserve"> ، غير مذكور في الكتابين.</w:t>
      </w:r>
    </w:p>
    <w:p w:rsidR="000F5FF3" w:rsidRPr="00C84E16" w:rsidRDefault="000F5FF3" w:rsidP="000F5FF3">
      <w:pPr>
        <w:pStyle w:val="Heading2"/>
        <w:rPr>
          <w:rtl/>
          <w:lang w:bidi="fa-IR"/>
        </w:rPr>
      </w:pPr>
      <w:bookmarkStart w:id="1530" w:name="_Toc355070902"/>
      <w:bookmarkStart w:id="1531" w:name="_Toc450987782"/>
      <w:r w:rsidRPr="00C84E16">
        <w:rPr>
          <w:rtl/>
          <w:lang w:bidi="fa-IR"/>
        </w:rPr>
        <w:t>3963</w:t>
      </w:r>
      <w:r>
        <w:rPr>
          <w:rtl/>
          <w:lang w:bidi="fa-IR"/>
        </w:rPr>
        <w:t xml:space="preserve"> ـ</w:t>
      </w:r>
      <w:r w:rsidRPr="00C84E16">
        <w:rPr>
          <w:rtl/>
          <w:lang w:bidi="fa-IR"/>
        </w:rPr>
        <w:t xml:space="preserve"> ابن أُميّة :</w:t>
      </w:r>
      <w:bookmarkEnd w:id="1530"/>
      <w:bookmarkEnd w:id="1531"/>
      <w:r w:rsidRPr="00C84E16">
        <w:rPr>
          <w:rtl/>
          <w:lang w:bidi="fa-IR"/>
        </w:rPr>
        <w:t xml:space="preserve"> </w:t>
      </w:r>
    </w:p>
    <w:p w:rsidR="000F5FF3" w:rsidRPr="00C84E16" w:rsidRDefault="000F5FF3" w:rsidP="000604F3">
      <w:pPr>
        <w:pStyle w:val="libNormal"/>
        <w:rPr>
          <w:rtl/>
        </w:rPr>
      </w:pPr>
      <w:r w:rsidRPr="00C84E16">
        <w:rPr>
          <w:rtl/>
        </w:rPr>
        <w:t xml:space="preserve">حذيفة بن أسيد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417 / 1114 ترجمة معلّى بن خنيس.</w:t>
      </w:r>
    </w:p>
    <w:p w:rsidR="000F5FF3" w:rsidRPr="00C84E16" w:rsidRDefault="000F5FF3" w:rsidP="00A65465">
      <w:pPr>
        <w:pStyle w:val="libFootnote0"/>
        <w:rPr>
          <w:rtl/>
          <w:lang w:bidi="fa-IR"/>
        </w:rPr>
      </w:pPr>
      <w:r w:rsidRPr="00C84E16">
        <w:rPr>
          <w:rtl/>
        </w:rPr>
        <w:t>(2) مجمع الرجال : 7 / 158.</w:t>
      </w:r>
    </w:p>
    <w:p w:rsidR="000F5FF3" w:rsidRPr="00C84E16" w:rsidRDefault="000F5FF3" w:rsidP="00A65465">
      <w:pPr>
        <w:pStyle w:val="libFootnote0"/>
        <w:rPr>
          <w:rtl/>
          <w:lang w:bidi="fa-IR"/>
        </w:rPr>
      </w:pPr>
      <w:r w:rsidRPr="00C84E16">
        <w:rPr>
          <w:rtl/>
        </w:rPr>
        <w:t xml:space="preserve">(3) رجال الشيخ : 253 / 482 </w:t>
      </w:r>
      <w:r>
        <w:rPr>
          <w:rtl/>
        </w:rPr>
        <w:t>و 3</w:t>
      </w:r>
      <w:r w:rsidRPr="00C84E16">
        <w:rPr>
          <w:rtl/>
        </w:rPr>
        <w:t>53 / 8 والفهرست : 113 / 503.</w:t>
      </w:r>
    </w:p>
    <w:p w:rsidR="000F5FF3" w:rsidRPr="00C84E16" w:rsidRDefault="000F5FF3" w:rsidP="00A65465">
      <w:pPr>
        <w:pStyle w:val="libFootnote0"/>
        <w:rPr>
          <w:rtl/>
          <w:lang w:bidi="fa-IR"/>
        </w:rPr>
      </w:pPr>
      <w:r w:rsidRPr="00C84E16">
        <w:rPr>
          <w:rtl/>
        </w:rPr>
        <w:t>(4) مجمع الرجال : 7 / 158.</w:t>
      </w:r>
    </w:p>
    <w:p w:rsidR="000F5FF3" w:rsidRPr="00C84E16" w:rsidRDefault="000F5FF3" w:rsidP="00A65465">
      <w:pPr>
        <w:pStyle w:val="libFootnote0"/>
        <w:rPr>
          <w:rtl/>
          <w:lang w:bidi="fa-IR"/>
        </w:rPr>
      </w:pPr>
      <w:r w:rsidRPr="00C84E16">
        <w:rPr>
          <w:rtl/>
        </w:rPr>
        <w:t>(5) رجال الشيخ : 447 / 56.</w:t>
      </w:r>
    </w:p>
    <w:p w:rsidR="000F5FF3" w:rsidRPr="00C84E16" w:rsidRDefault="000F5FF3" w:rsidP="00A65465">
      <w:pPr>
        <w:pStyle w:val="libFootnote0"/>
        <w:rPr>
          <w:rtl/>
          <w:lang w:bidi="fa-IR"/>
        </w:rPr>
      </w:pPr>
      <w:r w:rsidRPr="00C84E16">
        <w:rPr>
          <w:rtl/>
        </w:rPr>
        <w:t>(6) رجال الشيخ : 136 / 16.</w:t>
      </w:r>
    </w:p>
    <w:p w:rsidR="000F5FF3" w:rsidRPr="00C84E16" w:rsidRDefault="000F5FF3" w:rsidP="00A65465">
      <w:pPr>
        <w:pStyle w:val="libFootnote0"/>
        <w:rPr>
          <w:rtl/>
          <w:lang w:bidi="fa-IR"/>
        </w:rPr>
      </w:pPr>
      <w:r w:rsidRPr="00C84E16">
        <w:rPr>
          <w:rtl/>
        </w:rPr>
        <w:t>(7) مثل علي بن أحمد ، راجع رجال الشيخ : 384 / 66.</w:t>
      </w:r>
    </w:p>
    <w:p w:rsidR="000F5FF3" w:rsidRPr="00C84E16" w:rsidRDefault="000F5FF3" w:rsidP="00A65465">
      <w:pPr>
        <w:pStyle w:val="libFootnote0"/>
        <w:rPr>
          <w:rtl/>
          <w:lang w:bidi="fa-IR"/>
        </w:rPr>
      </w:pPr>
      <w:r w:rsidRPr="00C84E16">
        <w:rPr>
          <w:rtl/>
        </w:rPr>
        <w:t>(8) تعليقة الوحيد البهبهاني : 402.</w:t>
      </w:r>
    </w:p>
    <w:p w:rsidR="000F5FF3" w:rsidRPr="00C84E16" w:rsidRDefault="000F5FF3" w:rsidP="00A65465">
      <w:pPr>
        <w:pStyle w:val="libFootnote0"/>
        <w:rPr>
          <w:rtl/>
          <w:lang w:bidi="fa-IR"/>
        </w:rPr>
      </w:pPr>
      <w:r w:rsidRPr="00C84E16">
        <w:rPr>
          <w:rtl/>
        </w:rPr>
        <w:t xml:space="preserve">(9) عن كمال الدين : 442 / 16 ، وفيه أنّه ممن رأى القائم </w:t>
      </w:r>
      <w:r w:rsidR="009A2F07" w:rsidRPr="009A2F07">
        <w:rPr>
          <w:rStyle w:val="libAlaemChar"/>
          <w:rtl/>
        </w:rPr>
        <w:t>عليه‌السلام</w:t>
      </w:r>
      <w:r w:rsidRPr="00C84E16">
        <w:rPr>
          <w:rtl/>
        </w:rPr>
        <w:t xml:space="preserve"> ووقف على معجزته.</w:t>
      </w:r>
    </w:p>
    <w:p w:rsidR="000F5FF3" w:rsidRPr="00C84E16" w:rsidRDefault="000F5FF3" w:rsidP="00A65465">
      <w:pPr>
        <w:pStyle w:val="libFootnote0"/>
        <w:rPr>
          <w:rtl/>
          <w:lang w:bidi="fa-IR"/>
        </w:rPr>
      </w:pPr>
      <w:r w:rsidRPr="00C84E16">
        <w:rPr>
          <w:rtl/>
        </w:rPr>
        <w:t>(10) رجال الشيخ : 16 / 6.</w:t>
      </w:r>
    </w:p>
    <w:p w:rsidR="000F5FF3" w:rsidRPr="00C84E16" w:rsidRDefault="000F5FF3" w:rsidP="00A65465">
      <w:pPr>
        <w:pStyle w:val="libFootnote0"/>
        <w:rPr>
          <w:rtl/>
          <w:lang w:bidi="fa-IR"/>
        </w:rPr>
      </w:pPr>
      <w:r w:rsidRPr="00C84E16">
        <w:rPr>
          <w:rtl/>
        </w:rPr>
        <w:t>(11) مجمع الرجال : 7 / 159.</w:t>
      </w:r>
    </w:p>
    <w:p w:rsidR="000F5FF3" w:rsidRPr="00C84E16" w:rsidRDefault="000F5FF3" w:rsidP="000F5FF3">
      <w:pPr>
        <w:pStyle w:val="Heading2"/>
        <w:rPr>
          <w:rtl/>
          <w:lang w:bidi="fa-IR"/>
        </w:rPr>
      </w:pPr>
      <w:r>
        <w:rPr>
          <w:rtl/>
          <w:lang w:bidi="fa-IR"/>
        </w:rPr>
        <w:br w:type="page"/>
      </w:r>
      <w:bookmarkStart w:id="1532" w:name="_Toc355070903"/>
      <w:bookmarkStart w:id="1533" w:name="_Toc450987783"/>
      <w:r w:rsidRPr="00C84E16">
        <w:rPr>
          <w:rtl/>
          <w:lang w:bidi="fa-IR"/>
        </w:rPr>
        <w:lastRenderedPageBreak/>
        <w:t>3964</w:t>
      </w:r>
      <w:r>
        <w:rPr>
          <w:rtl/>
          <w:lang w:bidi="fa-IR"/>
        </w:rPr>
        <w:t xml:space="preserve"> ـ</w:t>
      </w:r>
      <w:r w:rsidRPr="00C84E16">
        <w:rPr>
          <w:rtl/>
          <w:lang w:bidi="fa-IR"/>
        </w:rPr>
        <w:t xml:space="preserve"> ابن أُورمة :</w:t>
      </w:r>
      <w:bookmarkEnd w:id="1532"/>
      <w:bookmarkEnd w:id="1533"/>
      <w:r w:rsidRPr="00C84E16">
        <w:rPr>
          <w:rtl/>
          <w:lang w:bidi="fa-IR"/>
        </w:rPr>
        <w:t xml:space="preserve"> </w:t>
      </w:r>
    </w:p>
    <w:p w:rsidR="000F5FF3" w:rsidRPr="00C84E16" w:rsidRDefault="000F5FF3" w:rsidP="000604F3">
      <w:pPr>
        <w:pStyle w:val="libNormal"/>
        <w:rPr>
          <w:rtl/>
        </w:rPr>
      </w:pPr>
      <w:r w:rsidRPr="00C84E16">
        <w:rPr>
          <w:rtl/>
        </w:rPr>
        <w:t xml:space="preserve">محمّد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534" w:name="_Toc355070904"/>
      <w:bookmarkStart w:id="1535" w:name="_Toc450987784"/>
      <w:r w:rsidRPr="00C84E16">
        <w:rPr>
          <w:rtl/>
          <w:lang w:bidi="fa-IR"/>
        </w:rPr>
        <w:t>3965</w:t>
      </w:r>
      <w:r>
        <w:rPr>
          <w:rtl/>
          <w:lang w:bidi="fa-IR"/>
        </w:rPr>
        <w:t xml:space="preserve"> ـ</w:t>
      </w:r>
      <w:r w:rsidRPr="00C84E16">
        <w:rPr>
          <w:rtl/>
          <w:lang w:bidi="fa-IR"/>
        </w:rPr>
        <w:t xml:space="preserve"> ابن بابا القمّي :</w:t>
      </w:r>
      <w:bookmarkEnd w:id="1534"/>
      <w:bookmarkEnd w:id="1535"/>
      <w:r w:rsidRPr="00C84E16">
        <w:rPr>
          <w:rtl/>
          <w:lang w:bidi="fa-IR"/>
        </w:rPr>
        <w:t xml:space="preserve"> </w:t>
      </w:r>
    </w:p>
    <w:p w:rsidR="000F5FF3" w:rsidRPr="00C84E16" w:rsidRDefault="000F5FF3" w:rsidP="000604F3">
      <w:pPr>
        <w:pStyle w:val="libNormal"/>
        <w:rPr>
          <w:rtl/>
        </w:rPr>
      </w:pPr>
      <w:r w:rsidRPr="00C84E16">
        <w:rPr>
          <w:rtl/>
        </w:rPr>
        <w:t>من الكذّابين المشهورين قاله الفضل بن شاذان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r w:rsidRPr="00C84E16">
        <w:rPr>
          <w:rtl/>
        </w:rPr>
        <w:t xml:space="preserve"> اسمه الحسن بن محمّد </w:t>
      </w:r>
      <w:r w:rsidRPr="00A65465">
        <w:rPr>
          <w:rStyle w:val="libFootnotenumChar"/>
          <w:rtl/>
        </w:rPr>
        <w:t>(4)</w:t>
      </w:r>
      <w:r>
        <w:rPr>
          <w:rtl/>
        </w:rPr>
        <w:t>.</w:t>
      </w:r>
    </w:p>
    <w:p w:rsidR="000F5FF3" w:rsidRPr="00C84E16" w:rsidRDefault="000F5FF3" w:rsidP="000F5FF3">
      <w:pPr>
        <w:pStyle w:val="Heading2"/>
        <w:rPr>
          <w:rtl/>
          <w:lang w:bidi="fa-IR"/>
        </w:rPr>
      </w:pPr>
      <w:bookmarkStart w:id="1536" w:name="_Toc355070905"/>
      <w:bookmarkStart w:id="1537" w:name="_Toc450987785"/>
      <w:r w:rsidRPr="00C84E16">
        <w:rPr>
          <w:rtl/>
          <w:lang w:bidi="fa-IR"/>
        </w:rPr>
        <w:t>3966</w:t>
      </w:r>
      <w:r>
        <w:rPr>
          <w:rtl/>
          <w:lang w:bidi="fa-IR"/>
        </w:rPr>
        <w:t xml:space="preserve"> ـ</w:t>
      </w:r>
      <w:r w:rsidRPr="00C84E16">
        <w:rPr>
          <w:rtl/>
          <w:lang w:bidi="fa-IR"/>
        </w:rPr>
        <w:t xml:space="preserve"> ابن بابويه :</w:t>
      </w:r>
      <w:bookmarkEnd w:id="1536"/>
      <w:bookmarkEnd w:id="1537"/>
      <w:r w:rsidRPr="00C84E16">
        <w:rPr>
          <w:rtl/>
          <w:lang w:bidi="fa-IR"/>
        </w:rPr>
        <w:t xml:space="preserve"> </w:t>
      </w:r>
    </w:p>
    <w:p w:rsidR="000F5FF3" w:rsidRPr="00C84E16" w:rsidRDefault="000F5FF3" w:rsidP="000604F3">
      <w:pPr>
        <w:pStyle w:val="libNormal"/>
        <w:rPr>
          <w:rtl/>
        </w:rPr>
      </w:pPr>
      <w:r w:rsidRPr="00C84E16">
        <w:rPr>
          <w:rtl/>
        </w:rPr>
        <w:t xml:space="preserve">هو الصدوق محمّد بن علي بن الحسين </w:t>
      </w:r>
      <w:r w:rsidRPr="00A65465">
        <w:rPr>
          <w:rStyle w:val="libFootnotenumChar"/>
          <w:rtl/>
        </w:rPr>
        <w:t>(5)</w:t>
      </w:r>
      <w:r w:rsidRPr="00C84E16">
        <w:rPr>
          <w:rtl/>
        </w:rPr>
        <w:t xml:space="preserve"> غير مذكور في الكتابين ويأتي لأبيه أيضاً </w:t>
      </w:r>
      <w:r w:rsidRPr="00A65465">
        <w:rPr>
          <w:rStyle w:val="libFootnotenumChar"/>
          <w:rtl/>
        </w:rPr>
        <w:t>(6)</w:t>
      </w:r>
      <w:r w:rsidRPr="00C84E16">
        <w:rPr>
          <w:rtl/>
        </w:rPr>
        <w:t xml:space="preserve"> ، وربما يأتي لأخيه الحسين </w:t>
      </w:r>
      <w:r w:rsidRPr="00A65465">
        <w:rPr>
          <w:rStyle w:val="libFootnotenumChar"/>
          <w:rtl/>
        </w:rPr>
        <w:t>(7)</w:t>
      </w:r>
      <w:r w:rsidRPr="00C84E16">
        <w:rPr>
          <w:rtl/>
        </w:rPr>
        <w:t xml:space="preserve"> ، ولهما أخ ثالث اسمه الحسن كما ذكرنا </w:t>
      </w:r>
      <w:r w:rsidRPr="00A65465">
        <w:rPr>
          <w:rStyle w:val="libFootnotenumChar"/>
          <w:rtl/>
        </w:rPr>
        <w:t>(8)</w:t>
      </w:r>
      <w:r w:rsidRPr="00C84E16">
        <w:rPr>
          <w:rtl/>
        </w:rPr>
        <w:t xml:space="preserve"> ، وأولاد بابويه كثيرون جدّاً أكثرهم علماء أجلّة ، وقد كتب المحقّق البحراني في تعدادهم رسالة ومع ذلك شذّ عنه غير واحد.</w:t>
      </w:r>
    </w:p>
    <w:p w:rsidR="000F5FF3" w:rsidRPr="00C84E16" w:rsidRDefault="000F5FF3" w:rsidP="000F5FF3">
      <w:pPr>
        <w:pStyle w:val="Heading2"/>
        <w:rPr>
          <w:rtl/>
          <w:lang w:bidi="fa-IR"/>
        </w:rPr>
      </w:pPr>
      <w:bookmarkStart w:id="1538" w:name="_Toc355070906"/>
      <w:bookmarkStart w:id="1539" w:name="_Toc450987786"/>
      <w:r w:rsidRPr="00C84E16">
        <w:rPr>
          <w:rtl/>
          <w:lang w:bidi="fa-IR"/>
        </w:rPr>
        <w:t>3967</w:t>
      </w:r>
      <w:r>
        <w:rPr>
          <w:rtl/>
          <w:lang w:bidi="fa-IR"/>
        </w:rPr>
        <w:t xml:space="preserve"> ـ</w:t>
      </w:r>
      <w:r w:rsidRPr="00C84E16">
        <w:rPr>
          <w:rtl/>
          <w:lang w:bidi="fa-IR"/>
        </w:rPr>
        <w:t xml:space="preserve"> ابن البراج :</w:t>
      </w:r>
      <w:bookmarkEnd w:id="1538"/>
      <w:bookmarkEnd w:id="1539"/>
      <w:r w:rsidRPr="00C84E16">
        <w:rPr>
          <w:rtl/>
          <w:lang w:bidi="fa-IR"/>
        </w:rPr>
        <w:t xml:space="preserve"> </w:t>
      </w:r>
    </w:p>
    <w:p w:rsidR="000F5FF3" w:rsidRPr="00C84E16" w:rsidRDefault="000F5FF3" w:rsidP="000604F3">
      <w:pPr>
        <w:pStyle w:val="libNormal"/>
        <w:rPr>
          <w:rtl/>
        </w:rPr>
      </w:pPr>
      <w:r w:rsidRPr="00C84E16">
        <w:rPr>
          <w:rtl/>
        </w:rPr>
        <w:t xml:space="preserve">عبد العزيز بن نحرير </w:t>
      </w:r>
      <w:r w:rsidRPr="00A65465">
        <w:rPr>
          <w:rStyle w:val="libFootnotenumChar"/>
          <w:rtl/>
        </w:rPr>
        <w:t>(9)</w:t>
      </w:r>
      <w:r w:rsidRPr="00C84E16">
        <w:rPr>
          <w:rtl/>
        </w:rPr>
        <w:t xml:space="preserve"> ، نقد </w:t>
      </w:r>
      <w:r w:rsidRPr="00A65465">
        <w:rPr>
          <w:rStyle w:val="libFootnotenumChar"/>
          <w:rtl/>
        </w:rPr>
        <w:t>(10)</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الشيخ : 392 / 75 </w:t>
      </w:r>
      <w:r>
        <w:rPr>
          <w:rtl/>
        </w:rPr>
        <w:t>و 5</w:t>
      </w:r>
      <w:r w:rsidRPr="00C84E16">
        <w:rPr>
          <w:rtl/>
        </w:rPr>
        <w:t>12 / 112 والفهرست : 143 / 619 ورجال النجاشي : 329 / 891 والخلاصة : 252 / 28 ورجال ابن داود : 270 / 431.</w:t>
      </w:r>
    </w:p>
    <w:p w:rsidR="000F5FF3" w:rsidRPr="00C84E16" w:rsidRDefault="000F5FF3" w:rsidP="00A65465">
      <w:pPr>
        <w:pStyle w:val="libFootnote0"/>
        <w:rPr>
          <w:rtl/>
          <w:lang w:bidi="fa-IR"/>
        </w:rPr>
      </w:pPr>
      <w:r w:rsidRPr="00C84E16">
        <w:rPr>
          <w:rtl/>
        </w:rPr>
        <w:t>(2) مجمع الرجال : 7 / 159.</w:t>
      </w:r>
    </w:p>
    <w:p w:rsidR="000F5FF3" w:rsidRPr="00C84E16" w:rsidRDefault="000F5FF3" w:rsidP="00A65465">
      <w:pPr>
        <w:pStyle w:val="libFootnote0"/>
        <w:rPr>
          <w:rtl/>
          <w:lang w:bidi="fa-IR"/>
        </w:rPr>
      </w:pPr>
      <w:r w:rsidRPr="00C84E16">
        <w:rPr>
          <w:rtl/>
        </w:rPr>
        <w:t>(3) الخلاصة : 268 / 21.</w:t>
      </w:r>
    </w:p>
    <w:p w:rsidR="000F5FF3" w:rsidRPr="00C84E16" w:rsidRDefault="000F5FF3" w:rsidP="00A65465">
      <w:pPr>
        <w:pStyle w:val="libFootnote0"/>
        <w:rPr>
          <w:rtl/>
          <w:lang w:bidi="fa-IR"/>
        </w:rPr>
      </w:pPr>
      <w:r w:rsidRPr="00C84E16">
        <w:rPr>
          <w:rtl/>
        </w:rPr>
        <w:t xml:space="preserve">(4) رجال الكشّي : 520 / 999 ورجال الشيخ : 414 / 21 </w:t>
      </w:r>
      <w:r>
        <w:rPr>
          <w:rtl/>
        </w:rPr>
        <w:t>و 4</w:t>
      </w:r>
      <w:r w:rsidRPr="00C84E16">
        <w:rPr>
          <w:rtl/>
        </w:rPr>
        <w:t>30 / 10 والخلاصة : 212 / 6.</w:t>
      </w:r>
    </w:p>
    <w:p w:rsidR="000F5FF3" w:rsidRPr="00C84E16" w:rsidRDefault="000F5FF3" w:rsidP="00A65465">
      <w:pPr>
        <w:pStyle w:val="libFootnote0"/>
        <w:rPr>
          <w:rtl/>
          <w:lang w:bidi="fa-IR"/>
        </w:rPr>
      </w:pPr>
      <w:r w:rsidRPr="00C84E16">
        <w:rPr>
          <w:rtl/>
        </w:rPr>
        <w:t>(5) رجال الشيخ : 495 / 25 والفهرست : 156 / 704 ورجال النجاشي : 389 / 1049 والخلاصة : 147 / 44 ورجال ابن داود : 179 / 1455.</w:t>
      </w:r>
    </w:p>
    <w:p w:rsidR="000F5FF3" w:rsidRPr="00C84E16" w:rsidRDefault="000F5FF3" w:rsidP="00A65465">
      <w:pPr>
        <w:pStyle w:val="libFootnote0"/>
        <w:rPr>
          <w:rtl/>
          <w:lang w:bidi="fa-IR"/>
        </w:rPr>
      </w:pPr>
      <w:r w:rsidRPr="00C84E16">
        <w:rPr>
          <w:rtl/>
        </w:rPr>
        <w:t>(6) رجال الشيخ : 482 / 34 والفهرست : 93 / 393 ورجال النجاشي : 261 / 684 والخلاصة : 94 / 20 ورجال ابن داود : 137 / 1040.</w:t>
      </w:r>
    </w:p>
    <w:p w:rsidR="000F5FF3" w:rsidRPr="00C84E16" w:rsidRDefault="000F5FF3" w:rsidP="00A65465">
      <w:pPr>
        <w:pStyle w:val="libFootnote0"/>
        <w:rPr>
          <w:rtl/>
          <w:lang w:bidi="fa-IR"/>
        </w:rPr>
      </w:pPr>
      <w:r w:rsidRPr="00C84E16">
        <w:rPr>
          <w:rtl/>
        </w:rPr>
        <w:t>(7) رجال الشيخ : 466 / 28 ورجال النجاشي : 68 / 163 والخلاصة : 50 / 10 ورجال ابن داود : 81 / 488.</w:t>
      </w:r>
    </w:p>
    <w:p w:rsidR="000F5FF3" w:rsidRPr="00C84E16" w:rsidRDefault="000F5FF3" w:rsidP="00A65465">
      <w:pPr>
        <w:pStyle w:val="libFootnote0"/>
        <w:rPr>
          <w:rtl/>
          <w:lang w:bidi="fa-IR"/>
        </w:rPr>
      </w:pPr>
      <w:r w:rsidRPr="00C84E16">
        <w:rPr>
          <w:rtl/>
        </w:rPr>
        <w:t>(8) فهرست آل بابويه : 34 / 5.</w:t>
      </w:r>
    </w:p>
    <w:p w:rsidR="000F5FF3" w:rsidRPr="00C84E16" w:rsidRDefault="000F5FF3" w:rsidP="00A65465">
      <w:pPr>
        <w:pStyle w:val="libFootnote0"/>
        <w:rPr>
          <w:rtl/>
          <w:lang w:bidi="fa-IR"/>
        </w:rPr>
      </w:pPr>
      <w:r w:rsidRPr="00C84E16">
        <w:rPr>
          <w:rtl/>
        </w:rPr>
        <w:t>(9) فهرست منتجب الدين : 107 / 218 ومعالم العلماء : 80 / 545.</w:t>
      </w:r>
    </w:p>
    <w:p w:rsidR="000F5FF3" w:rsidRPr="00C84E16" w:rsidRDefault="000F5FF3" w:rsidP="00A65465">
      <w:pPr>
        <w:pStyle w:val="libFootnote0"/>
        <w:rPr>
          <w:rtl/>
          <w:lang w:bidi="fa-IR"/>
        </w:rPr>
      </w:pPr>
      <w:r w:rsidRPr="00C84E16">
        <w:rPr>
          <w:rtl/>
        </w:rPr>
        <w:t>(10) نقد الرجال : 403.</w:t>
      </w:r>
    </w:p>
    <w:p w:rsidR="000F5FF3" w:rsidRPr="00C84E16" w:rsidRDefault="000F5FF3" w:rsidP="00A65465">
      <w:pPr>
        <w:pStyle w:val="libFootnote0"/>
        <w:rPr>
          <w:rtl/>
          <w:lang w:bidi="fa-IR"/>
        </w:rPr>
      </w:pPr>
      <w:r w:rsidRPr="00C84E16">
        <w:rPr>
          <w:rtl/>
        </w:rPr>
        <w:t>(11) تعليقة الوحيد البهبهاني : 402.</w:t>
      </w:r>
    </w:p>
    <w:p w:rsidR="000F5FF3" w:rsidRPr="00C84E16" w:rsidRDefault="000F5FF3" w:rsidP="000F5FF3">
      <w:pPr>
        <w:pStyle w:val="Heading2"/>
        <w:rPr>
          <w:rtl/>
          <w:lang w:bidi="fa-IR"/>
        </w:rPr>
      </w:pPr>
      <w:r>
        <w:rPr>
          <w:rtl/>
          <w:lang w:bidi="fa-IR"/>
        </w:rPr>
        <w:br w:type="page"/>
      </w:r>
      <w:bookmarkStart w:id="1540" w:name="_Toc355070907"/>
      <w:bookmarkStart w:id="1541" w:name="_Toc450987787"/>
      <w:r w:rsidRPr="00C84E16">
        <w:rPr>
          <w:rtl/>
          <w:lang w:bidi="fa-IR"/>
        </w:rPr>
        <w:lastRenderedPageBreak/>
        <w:t>3968</w:t>
      </w:r>
      <w:r>
        <w:rPr>
          <w:rtl/>
          <w:lang w:bidi="fa-IR"/>
        </w:rPr>
        <w:t xml:space="preserve"> ـ</w:t>
      </w:r>
      <w:r w:rsidRPr="00C84E16">
        <w:rPr>
          <w:rtl/>
          <w:lang w:bidi="fa-IR"/>
        </w:rPr>
        <w:t xml:space="preserve"> ابن برينة :</w:t>
      </w:r>
      <w:bookmarkEnd w:id="1540"/>
      <w:bookmarkEnd w:id="1541"/>
      <w:r w:rsidRPr="00C84E16">
        <w:rPr>
          <w:rtl/>
          <w:lang w:bidi="fa-IR"/>
        </w:rPr>
        <w:t xml:space="preserve"> </w:t>
      </w:r>
    </w:p>
    <w:p w:rsidR="000F5FF3" w:rsidRPr="00C84E16" w:rsidRDefault="000F5FF3" w:rsidP="000604F3">
      <w:pPr>
        <w:pStyle w:val="libNormal"/>
        <w:rPr>
          <w:rtl/>
        </w:rPr>
      </w:pPr>
      <w:r w:rsidRPr="00C84E16">
        <w:rPr>
          <w:rtl/>
        </w:rPr>
        <w:t xml:space="preserve">هبة الله بن أحمد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542" w:name="_Toc355070908"/>
      <w:bookmarkStart w:id="1543" w:name="_Toc450987788"/>
      <w:r w:rsidRPr="00C84E16">
        <w:rPr>
          <w:rtl/>
          <w:lang w:bidi="fa-IR"/>
        </w:rPr>
        <w:t>3969</w:t>
      </w:r>
      <w:r>
        <w:rPr>
          <w:rtl/>
          <w:lang w:bidi="fa-IR"/>
        </w:rPr>
        <w:t xml:space="preserve"> ـ</w:t>
      </w:r>
      <w:r w:rsidRPr="00C84E16">
        <w:rPr>
          <w:rtl/>
          <w:lang w:bidi="fa-IR"/>
        </w:rPr>
        <w:t xml:space="preserve"> ابن البصري :</w:t>
      </w:r>
      <w:bookmarkEnd w:id="1542"/>
      <w:bookmarkEnd w:id="1543"/>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محمّد </w:t>
      </w:r>
      <w:r w:rsidRPr="00A65465">
        <w:rPr>
          <w:rStyle w:val="libFootnotenumChar"/>
          <w:rtl/>
        </w:rPr>
        <w:t>(3)</w:t>
      </w:r>
      <w:r w:rsidRPr="00C84E16">
        <w:rPr>
          <w:rtl/>
        </w:rPr>
        <w:t xml:space="preserve"> ، نقد </w:t>
      </w:r>
      <w:r w:rsidRPr="00A65465">
        <w:rPr>
          <w:rStyle w:val="libFootnotenumChar"/>
          <w:rtl/>
        </w:rPr>
        <w:t>(4)</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1544" w:name="_Toc355070909"/>
      <w:bookmarkStart w:id="1545" w:name="_Toc450987789"/>
      <w:r w:rsidRPr="00C84E16">
        <w:rPr>
          <w:rtl/>
          <w:lang w:bidi="fa-IR"/>
        </w:rPr>
        <w:t>3970</w:t>
      </w:r>
      <w:r>
        <w:rPr>
          <w:rtl/>
          <w:lang w:bidi="fa-IR"/>
        </w:rPr>
        <w:t xml:space="preserve"> ـ</w:t>
      </w:r>
      <w:r w:rsidRPr="00C84E16">
        <w:rPr>
          <w:rtl/>
          <w:lang w:bidi="fa-IR"/>
        </w:rPr>
        <w:t xml:space="preserve"> ابن بطّة :</w:t>
      </w:r>
      <w:bookmarkEnd w:id="1544"/>
      <w:bookmarkEnd w:id="1545"/>
      <w:r w:rsidRPr="00C84E16">
        <w:rPr>
          <w:rtl/>
          <w:lang w:bidi="fa-IR"/>
        </w:rPr>
        <w:t xml:space="preserve"> </w:t>
      </w:r>
    </w:p>
    <w:p w:rsidR="000F5FF3" w:rsidRPr="00C84E16" w:rsidRDefault="000F5FF3" w:rsidP="000604F3">
      <w:pPr>
        <w:pStyle w:val="libNormal"/>
        <w:rPr>
          <w:rtl/>
        </w:rPr>
      </w:pPr>
      <w:r w:rsidRPr="00C84E16">
        <w:rPr>
          <w:rtl/>
        </w:rPr>
        <w:t xml:space="preserve">محمّد بن جعفر بن أحمد بن بطّة </w:t>
      </w:r>
      <w:r w:rsidRPr="00A65465">
        <w:rPr>
          <w:rStyle w:val="libFootnotenumChar"/>
          <w:rtl/>
        </w:rPr>
        <w:t>(6)</w:t>
      </w:r>
      <w:r>
        <w:rPr>
          <w:rtl/>
        </w:rPr>
        <w:t>.</w:t>
      </w:r>
    </w:p>
    <w:p w:rsidR="000F5FF3" w:rsidRPr="00C84E16" w:rsidRDefault="000F5FF3" w:rsidP="000F5FF3">
      <w:pPr>
        <w:pStyle w:val="Heading2"/>
        <w:rPr>
          <w:rtl/>
          <w:lang w:bidi="fa-IR"/>
        </w:rPr>
      </w:pPr>
      <w:bookmarkStart w:id="1546" w:name="_Toc355070910"/>
      <w:bookmarkStart w:id="1547" w:name="_Toc450987790"/>
      <w:r w:rsidRPr="00C84E16">
        <w:rPr>
          <w:rtl/>
          <w:lang w:bidi="fa-IR"/>
        </w:rPr>
        <w:t>3971</w:t>
      </w:r>
      <w:r>
        <w:rPr>
          <w:rtl/>
          <w:lang w:bidi="fa-IR"/>
        </w:rPr>
        <w:t xml:space="preserve"> ـ</w:t>
      </w:r>
      <w:r w:rsidRPr="00C84E16">
        <w:rPr>
          <w:rtl/>
          <w:lang w:bidi="fa-IR"/>
        </w:rPr>
        <w:t xml:space="preserve"> ابن البغوي :</w:t>
      </w:r>
      <w:bookmarkEnd w:id="1546"/>
      <w:bookmarkEnd w:id="1547"/>
      <w:r w:rsidRPr="00C84E16">
        <w:rPr>
          <w:rtl/>
          <w:lang w:bidi="fa-IR"/>
        </w:rPr>
        <w:t xml:space="preserve"> </w:t>
      </w:r>
    </w:p>
    <w:p w:rsidR="000F5FF3" w:rsidRPr="00C84E16" w:rsidRDefault="000F5FF3" w:rsidP="000604F3">
      <w:pPr>
        <w:pStyle w:val="libNormal"/>
        <w:rPr>
          <w:rtl/>
        </w:rPr>
      </w:pPr>
      <w:r w:rsidRPr="00C84E16">
        <w:rPr>
          <w:rtl/>
        </w:rPr>
        <w:t>سعى على أبي يحيى الجرجاني ، من العامّة.</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مضى ذلك في أبي يحيى المذكور </w:t>
      </w:r>
      <w:r w:rsidRPr="00A65465">
        <w:rPr>
          <w:rStyle w:val="libFootnotenumChar"/>
          <w:rtl/>
        </w:rPr>
        <w:t>(7)</w:t>
      </w:r>
      <w:r w:rsidRPr="00C84E16">
        <w:rPr>
          <w:rtl/>
        </w:rPr>
        <w:t xml:space="preserve"> ، وفي الأسماء في عنوان أحمد بن داود بن سعيد </w:t>
      </w:r>
      <w:r w:rsidRPr="00A65465">
        <w:rPr>
          <w:rStyle w:val="libFootnotenumChar"/>
          <w:rtl/>
        </w:rPr>
        <w:t>(8)</w:t>
      </w:r>
      <w:r>
        <w:rPr>
          <w:rtl/>
        </w:rPr>
        <w:t>.</w:t>
      </w:r>
    </w:p>
    <w:p w:rsidR="000F5FF3" w:rsidRPr="00C84E16" w:rsidRDefault="000F5FF3" w:rsidP="000F5FF3">
      <w:pPr>
        <w:pStyle w:val="Heading2"/>
        <w:rPr>
          <w:rtl/>
          <w:lang w:bidi="fa-IR"/>
        </w:rPr>
      </w:pPr>
      <w:bookmarkStart w:id="1548" w:name="_Toc355070911"/>
      <w:bookmarkStart w:id="1549" w:name="_Toc450987791"/>
      <w:r w:rsidRPr="00C84E16">
        <w:rPr>
          <w:rtl/>
          <w:lang w:bidi="fa-IR"/>
        </w:rPr>
        <w:t>3972</w:t>
      </w:r>
      <w:r>
        <w:rPr>
          <w:rtl/>
          <w:lang w:bidi="fa-IR"/>
        </w:rPr>
        <w:t xml:space="preserve"> ـ</w:t>
      </w:r>
      <w:r w:rsidRPr="00C84E16">
        <w:rPr>
          <w:rtl/>
          <w:lang w:bidi="fa-IR"/>
        </w:rPr>
        <w:t xml:space="preserve"> ابن بقاح :</w:t>
      </w:r>
      <w:bookmarkEnd w:id="1548"/>
      <w:bookmarkEnd w:id="1549"/>
      <w:r w:rsidRPr="00C84E16">
        <w:rPr>
          <w:rtl/>
          <w:lang w:bidi="fa-IR"/>
        </w:rPr>
        <w:t xml:space="preserve"> </w:t>
      </w:r>
    </w:p>
    <w:p w:rsidR="000F5FF3" w:rsidRPr="00C84E16" w:rsidRDefault="000F5FF3" w:rsidP="000604F3">
      <w:pPr>
        <w:pStyle w:val="libNormal"/>
        <w:rPr>
          <w:rtl/>
        </w:rPr>
      </w:pPr>
      <w:r w:rsidRPr="00C84E16">
        <w:rPr>
          <w:rtl/>
        </w:rPr>
        <w:t xml:space="preserve">الحسن بن علي بن بقاح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هو الحسن بن علي بن يوسف ، روى عنه الحسن ابن علي الكوفي</w:t>
      </w:r>
      <w:r w:rsidRPr="008F598B">
        <w:rPr>
          <w:rStyle w:val="libBold2Char"/>
          <w:rtl/>
        </w:rPr>
        <w:t xml:space="preserve"> ست : </w:t>
      </w:r>
      <w:r w:rsidRPr="00A65465">
        <w:rPr>
          <w:rStyle w:val="libFootnotenumChar"/>
          <w:rtl/>
        </w:rPr>
        <w:t>(10)</w:t>
      </w:r>
      <w:r w:rsidRPr="00C84E16">
        <w:rPr>
          <w:rtl/>
        </w:rPr>
        <w:t xml:space="preserve"> ، وهو روى عن معاذ الجوهري في طريق ابن‌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440 / 1185 والخلاصة : 263 / 2 ورجال ابن داود : 283 / 543 ، وفي الجميع : ابن برنية.</w:t>
      </w:r>
    </w:p>
    <w:p w:rsidR="000F5FF3" w:rsidRPr="00C84E16" w:rsidRDefault="000F5FF3" w:rsidP="00A65465">
      <w:pPr>
        <w:pStyle w:val="libFootnote0"/>
        <w:rPr>
          <w:rtl/>
          <w:lang w:bidi="fa-IR"/>
        </w:rPr>
      </w:pPr>
      <w:r w:rsidRPr="00C84E16">
        <w:rPr>
          <w:rtl/>
        </w:rPr>
        <w:t>(2) مجمع الرجال : 7 / 159.</w:t>
      </w:r>
    </w:p>
    <w:p w:rsidR="000F5FF3" w:rsidRPr="00C84E16" w:rsidRDefault="000F5FF3" w:rsidP="00A65465">
      <w:pPr>
        <w:pStyle w:val="libFootnote0"/>
        <w:rPr>
          <w:rtl/>
          <w:lang w:bidi="fa-IR"/>
        </w:rPr>
      </w:pPr>
      <w:r w:rsidRPr="00C84E16">
        <w:rPr>
          <w:rtl/>
        </w:rPr>
        <w:t>(3) رجال النجاشي : 397 / 1063 والخلاصة : 164 / 174 ورجال ابن داود : 164 / 1302.</w:t>
      </w:r>
    </w:p>
    <w:p w:rsidR="000F5FF3" w:rsidRPr="00C84E16" w:rsidRDefault="000F5FF3" w:rsidP="00A65465">
      <w:pPr>
        <w:pStyle w:val="libFootnote0"/>
        <w:rPr>
          <w:rtl/>
          <w:lang w:bidi="fa-IR"/>
        </w:rPr>
      </w:pPr>
      <w:r w:rsidRPr="00C84E16">
        <w:rPr>
          <w:rtl/>
        </w:rPr>
        <w:t>(4) نقد الرجال : 403.</w:t>
      </w:r>
    </w:p>
    <w:p w:rsidR="000F5FF3" w:rsidRPr="00C84E16" w:rsidRDefault="000F5FF3" w:rsidP="00A65465">
      <w:pPr>
        <w:pStyle w:val="libFootnote0"/>
        <w:rPr>
          <w:rtl/>
          <w:lang w:bidi="fa-IR"/>
        </w:rPr>
      </w:pPr>
      <w:r w:rsidRPr="00C84E16">
        <w:rPr>
          <w:rtl/>
        </w:rPr>
        <w:t>(5) تعليقة الوحيد البهبهاني : 402.</w:t>
      </w:r>
    </w:p>
    <w:p w:rsidR="000F5FF3" w:rsidRPr="00C84E16" w:rsidRDefault="000F5FF3" w:rsidP="00A65465">
      <w:pPr>
        <w:pStyle w:val="libFootnote0"/>
        <w:rPr>
          <w:rtl/>
          <w:lang w:bidi="fa-IR"/>
        </w:rPr>
      </w:pPr>
      <w:r w:rsidRPr="00C84E16">
        <w:rPr>
          <w:rtl/>
        </w:rPr>
        <w:t>(6) رجال النجاشي : 372 / 1019 والخلاصة : 160 / 144 ورجال ابن داود : 167 / 1332.</w:t>
      </w:r>
    </w:p>
    <w:p w:rsidR="000F5FF3" w:rsidRPr="00C84E16" w:rsidRDefault="000F5FF3" w:rsidP="00A65465">
      <w:pPr>
        <w:pStyle w:val="libFootnote0"/>
        <w:rPr>
          <w:rtl/>
          <w:lang w:bidi="fa-IR"/>
        </w:rPr>
      </w:pPr>
      <w:r w:rsidRPr="00C84E16">
        <w:rPr>
          <w:rtl/>
        </w:rPr>
        <w:t>(7) عن رجال الكشّي : 532 / 1016.</w:t>
      </w:r>
    </w:p>
    <w:p w:rsidR="000F5FF3" w:rsidRPr="00C84E16" w:rsidRDefault="000F5FF3" w:rsidP="00A65465">
      <w:pPr>
        <w:pStyle w:val="libFootnote0"/>
        <w:rPr>
          <w:rtl/>
          <w:lang w:bidi="fa-IR"/>
        </w:rPr>
      </w:pPr>
      <w:r w:rsidRPr="00C84E16">
        <w:rPr>
          <w:rtl/>
        </w:rPr>
        <w:t>(8) عن رجال الكشّي : 532 / 1016.</w:t>
      </w:r>
    </w:p>
    <w:p w:rsidR="000F5FF3" w:rsidRPr="00C84E16" w:rsidRDefault="000F5FF3" w:rsidP="00A65465">
      <w:pPr>
        <w:pStyle w:val="libFootnote0"/>
        <w:rPr>
          <w:rtl/>
          <w:lang w:bidi="fa-IR"/>
        </w:rPr>
      </w:pPr>
      <w:r w:rsidRPr="00C84E16">
        <w:rPr>
          <w:rtl/>
        </w:rPr>
        <w:t>(9) رجال النجاشي : 40 / 82 والخلاصة : 41 / 18 ورجال ابن داود : 75 / 435.</w:t>
      </w:r>
    </w:p>
    <w:p w:rsidR="000F5FF3" w:rsidRPr="00C84E16" w:rsidRDefault="000F5FF3" w:rsidP="00A65465">
      <w:pPr>
        <w:pStyle w:val="libFootnote0"/>
        <w:rPr>
          <w:rtl/>
          <w:lang w:bidi="fa-IR"/>
        </w:rPr>
      </w:pPr>
      <w:r w:rsidRPr="00C84E16">
        <w:rPr>
          <w:rtl/>
        </w:rPr>
        <w:t>(10) الفهرست : 168 / 754 ترجمة معاذ بن ثابت.</w:t>
      </w:r>
    </w:p>
    <w:p w:rsidR="000F5FF3" w:rsidRPr="00C84E16" w:rsidRDefault="000F5FF3" w:rsidP="000604F3">
      <w:pPr>
        <w:pStyle w:val="libNormal0"/>
        <w:rPr>
          <w:rtl/>
        </w:rPr>
      </w:pPr>
      <w:r>
        <w:rPr>
          <w:rtl/>
        </w:rPr>
        <w:br w:type="page"/>
      </w:r>
      <w:r w:rsidRPr="00C84E16">
        <w:rPr>
          <w:rtl/>
        </w:rPr>
        <w:lastRenderedPageBreak/>
        <w:t xml:space="preserve">بابويه إلى عمرو بن جميع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550" w:name="_Toc355070912"/>
      <w:bookmarkStart w:id="1551" w:name="_Toc450987792"/>
      <w:r w:rsidRPr="00C84E16">
        <w:rPr>
          <w:rtl/>
          <w:lang w:bidi="fa-IR"/>
        </w:rPr>
        <w:t>3973</w:t>
      </w:r>
      <w:r>
        <w:rPr>
          <w:rtl/>
          <w:lang w:bidi="fa-IR"/>
        </w:rPr>
        <w:t xml:space="preserve"> ـ</w:t>
      </w:r>
      <w:r w:rsidRPr="00C84E16">
        <w:rPr>
          <w:rtl/>
          <w:lang w:bidi="fa-IR"/>
        </w:rPr>
        <w:t xml:space="preserve"> ابن بكير :</w:t>
      </w:r>
      <w:bookmarkEnd w:id="1550"/>
      <w:bookmarkEnd w:id="1551"/>
      <w:r w:rsidRPr="00C84E16">
        <w:rPr>
          <w:rtl/>
          <w:lang w:bidi="fa-IR"/>
        </w:rPr>
        <w:t xml:space="preserve"> </w:t>
      </w:r>
    </w:p>
    <w:p w:rsidR="000F5FF3" w:rsidRPr="00C84E16" w:rsidRDefault="000F5FF3" w:rsidP="000604F3">
      <w:pPr>
        <w:pStyle w:val="libNormal"/>
        <w:rPr>
          <w:rtl/>
        </w:rPr>
      </w:pPr>
      <w:r w:rsidRPr="00C84E16">
        <w:rPr>
          <w:rtl/>
        </w:rPr>
        <w:t xml:space="preserve">عبد الله </w:t>
      </w:r>
      <w:r w:rsidRPr="00A65465">
        <w:rPr>
          <w:rStyle w:val="libFootnotenumChar"/>
          <w:rtl/>
        </w:rPr>
        <w:t>(3)</w:t>
      </w:r>
      <w:r w:rsidRPr="00C84E16">
        <w:rPr>
          <w:rtl/>
        </w:rPr>
        <w:t xml:space="preserve"> ، نقد </w:t>
      </w:r>
      <w:r w:rsidRPr="00A65465">
        <w:rPr>
          <w:rStyle w:val="libFootnotenumChar"/>
          <w:rtl/>
        </w:rPr>
        <w:t>(4)</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1552" w:name="_Toc355070913"/>
      <w:bookmarkStart w:id="1553" w:name="_Toc450987793"/>
      <w:r w:rsidRPr="00C84E16">
        <w:rPr>
          <w:rtl/>
          <w:lang w:bidi="fa-IR"/>
        </w:rPr>
        <w:t>3974</w:t>
      </w:r>
      <w:r>
        <w:rPr>
          <w:rtl/>
          <w:lang w:bidi="fa-IR"/>
        </w:rPr>
        <w:t xml:space="preserve"> ـ</w:t>
      </w:r>
      <w:r w:rsidRPr="00C84E16">
        <w:rPr>
          <w:rtl/>
          <w:lang w:bidi="fa-IR"/>
        </w:rPr>
        <w:t xml:space="preserve"> ابن باد شالة :</w:t>
      </w:r>
      <w:bookmarkEnd w:id="1552"/>
      <w:bookmarkEnd w:id="1553"/>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ومضى في المقدّمة الثانية </w:t>
      </w:r>
      <w:r w:rsidRPr="00A65465">
        <w:rPr>
          <w:rStyle w:val="libFootnotenumChar"/>
          <w:rtl/>
        </w:rPr>
        <w:t>(6)</w:t>
      </w:r>
      <w:r>
        <w:rPr>
          <w:rtl/>
        </w:rPr>
        <w:t>.</w:t>
      </w:r>
    </w:p>
    <w:p w:rsidR="000F5FF3" w:rsidRPr="00C84E16" w:rsidRDefault="000F5FF3" w:rsidP="000F5FF3">
      <w:pPr>
        <w:pStyle w:val="Heading2"/>
        <w:rPr>
          <w:rtl/>
          <w:lang w:bidi="fa-IR"/>
        </w:rPr>
      </w:pPr>
      <w:bookmarkStart w:id="1554" w:name="_Toc355070914"/>
      <w:bookmarkStart w:id="1555" w:name="_Toc450987794"/>
      <w:r w:rsidRPr="00C84E16">
        <w:rPr>
          <w:rtl/>
          <w:lang w:bidi="fa-IR"/>
        </w:rPr>
        <w:t>3975</w:t>
      </w:r>
      <w:r>
        <w:rPr>
          <w:rtl/>
          <w:lang w:bidi="fa-IR"/>
        </w:rPr>
        <w:t xml:space="preserve"> ـ</w:t>
      </w:r>
      <w:r w:rsidRPr="00C84E16">
        <w:rPr>
          <w:rtl/>
          <w:lang w:bidi="fa-IR"/>
        </w:rPr>
        <w:t xml:space="preserve"> ابن بنت أبي حمزة الثمالي :</w:t>
      </w:r>
      <w:bookmarkEnd w:id="1554"/>
      <w:bookmarkEnd w:id="1555"/>
      <w:r w:rsidRPr="00C84E16">
        <w:rPr>
          <w:rtl/>
          <w:lang w:bidi="fa-IR"/>
        </w:rPr>
        <w:t xml:space="preserve"> </w:t>
      </w:r>
    </w:p>
    <w:p w:rsidR="000F5FF3" w:rsidRPr="00C84E16" w:rsidRDefault="000F5FF3" w:rsidP="000604F3">
      <w:pPr>
        <w:pStyle w:val="libNormal"/>
        <w:rPr>
          <w:rtl/>
        </w:rPr>
      </w:pPr>
      <w:r w:rsidRPr="00C84E16">
        <w:rPr>
          <w:rtl/>
        </w:rPr>
        <w:t xml:space="preserve">الحسين بن حمزة </w:t>
      </w:r>
      <w:r w:rsidRPr="00A65465">
        <w:rPr>
          <w:rStyle w:val="libFootnotenumChar"/>
          <w:rtl/>
        </w:rPr>
        <w:t>(7)</w:t>
      </w:r>
      <w:r w:rsidRPr="00C84E16">
        <w:rPr>
          <w:rtl/>
        </w:rPr>
        <w:t xml:space="preserve"> ، نقد </w:t>
      </w:r>
      <w:r w:rsidRPr="00A65465">
        <w:rPr>
          <w:rStyle w:val="libFootnotenumChar"/>
          <w:rtl/>
        </w:rPr>
        <w:t>(8)</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1556" w:name="_Toc355070915"/>
      <w:bookmarkStart w:id="1557" w:name="_Toc450987795"/>
      <w:r w:rsidRPr="00C84E16">
        <w:rPr>
          <w:rtl/>
          <w:lang w:bidi="fa-IR"/>
        </w:rPr>
        <w:t>3976</w:t>
      </w:r>
      <w:r>
        <w:rPr>
          <w:rtl/>
          <w:lang w:bidi="fa-IR"/>
        </w:rPr>
        <w:t xml:space="preserve"> ـ</w:t>
      </w:r>
      <w:r w:rsidRPr="00C84E16">
        <w:rPr>
          <w:rtl/>
          <w:lang w:bidi="fa-IR"/>
        </w:rPr>
        <w:t xml:space="preserve"> ابن بنت أحمد بن محمّد بن خالد البرقي :</w:t>
      </w:r>
      <w:bookmarkEnd w:id="1556"/>
      <w:bookmarkEnd w:id="1557"/>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أبي القاسم </w:t>
      </w:r>
      <w:r w:rsidRPr="00A65465">
        <w:rPr>
          <w:rStyle w:val="libFootnotenumChar"/>
          <w:rtl/>
        </w:rPr>
        <w:t>(10)</w:t>
      </w:r>
      <w:r w:rsidRPr="00C84E16">
        <w:rPr>
          <w:rtl/>
        </w:rPr>
        <w:t xml:space="preserve"> ، نقد </w:t>
      </w:r>
      <w:r w:rsidRPr="00A65465">
        <w:rPr>
          <w:rStyle w:val="libFootnotenumChar"/>
          <w:rtl/>
        </w:rPr>
        <w:t>(11)</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(12)</w:t>
      </w:r>
      <w:r>
        <w:rPr>
          <w:rtl/>
        </w:rPr>
        <w:t>.</w:t>
      </w:r>
    </w:p>
    <w:p w:rsidR="000F5FF3" w:rsidRPr="00C84E16" w:rsidRDefault="000F5FF3" w:rsidP="000F5FF3">
      <w:pPr>
        <w:pStyle w:val="Heading2"/>
        <w:rPr>
          <w:rtl/>
          <w:lang w:bidi="fa-IR"/>
        </w:rPr>
      </w:pPr>
      <w:bookmarkStart w:id="1558" w:name="_Toc355070916"/>
      <w:bookmarkStart w:id="1559" w:name="_Toc450987796"/>
      <w:r w:rsidRPr="00C84E16">
        <w:rPr>
          <w:rtl/>
          <w:lang w:bidi="fa-IR"/>
        </w:rPr>
        <w:t>3977</w:t>
      </w:r>
      <w:r>
        <w:rPr>
          <w:rtl/>
          <w:lang w:bidi="fa-IR"/>
        </w:rPr>
        <w:t xml:space="preserve"> ـ</w:t>
      </w:r>
      <w:r w:rsidRPr="00C84E16">
        <w:rPr>
          <w:rtl/>
          <w:lang w:bidi="fa-IR"/>
        </w:rPr>
        <w:t xml:space="preserve"> ابن بنت إلياس :</w:t>
      </w:r>
      <w:bookmarkEnd w:id="1558"/>
      <w:bookmarkEnd w:id="1559"/>
      <w:r w:rsidRPr="00C84E16">
        <w:rPr>
          <w:rtl/>
          <w:lang w:bidi="fa-IR"/>
        </w:rPr>
        <w:t xml:space="preserve"> </w:t>
      </w:r>
    </w:p>
    <w:p w:rsidR="000F5FF3" w:rsidRPr="00C84E16" w:rsidRDefault="000F5FF3" w:rsidP="000604F3">
      <w:pPr>
        <w:pStyle w:val="libNormal"/>
        <w:rPr>
          <w:rtl/>
        </w:rPr>
      </w:pPr>
      <w:r w:rsidRPr="00C84E16">
        <w:rPr>
          <w:rtl/>
        </w:rPr>
        <w:t xml:space="preserve">الحسن بن علي الوشّاء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الفقيه المشخصية</w:t>
      </w:r>
      <w:r>
        <w:rPr>
          <w:rtl/>
        </w:rPr>
        <w:t xml:space="preserve"> ـ </w:t>
      </w:r>
      <w:r w:rsidRPr="00C84E16">
        <w:rPr>
          <w:rtl/>
        </w:rPr>
        <w:t>: 4 / 77.</w:t>
      </w:r>
    </w:p>
    <w:p w:rsidR="000F5FF3" w:rsidRPr="00C84E16" w:rsidRDefault="000F5FF3" w:rsidP="00A65465">
      <w:pPr>
        <w:pStyle w:val="libFootnote0"/>
        <w:rPr>
          <w:rtl/>
          <w:lang w:bidi="fa-IR"/>
        </w:rPr>
      </w:pPr>
      <w:r w:rsidRPr="00C84E16">
        <w:rPr>
          <w:rtl/>
        </w:rPr>
        <w:t>(2) هداية المحدّثين : 304.</w:t>
      </w:r>
    </w:p>
    <w:p w:rsidR="000F5FF3" w:rsidRPr="00C84E16" w:rsidRDefault="000F5FF3" w:rsidP="00A65465">
      <w:pPr>
        <w:pStyle w:val="libFootnote0"/>
        <w:rPr>
          <w:rtl/>
          <w:lang w:bidi="fa-IR"/>
        </w:rPr>
      </w:pPr>
      <w:r w:rsidRPr="00C84E16">
        <w:rPr>
          <w:rtl/>
        </w:rPr>
        <w:t>(3) رجال الكشّي : 345 / 639 والفهرست : 106 / 463 ورجال النجاشي : 222 / 581 والخلاصة : 106 / 24 ورجال ابن داود : 117 / 842.</w:t>
      </w:r>
    </w:p>
    <w:p w:rsidR="000F5FF3" w:rsidRPr="00C84E16" w:rsidRDefault="000F5FF3" w:rsidP="00A65465">
      <w:pPr>
        <w:pStyle w:val="libFootnote0"/>
        <w:rPr>
          <w:rtl/>
          <w:lang w:bidi="fa-IR"/>
        </w:rPr>
      </w:pPr>
      <w:r w:rsidRPr="00C84E16">
        <w:rPr>
          <w:rtl/>
        </w:rPr>
        <w:t>(4) نقد الرجال : 403.</w:t>
      </w:r>
    </w:p>
    <w:p w:rsidR="000F5FF3" w:rsidRPr="00C84E16" w:rsidRDefault="000F5FF3" w:rsidP="00A65465">
      <w:pPr>
        <w:pStyle w:val="libFootnote0"/>
        <w:rPr>
          <w:rtl/>
          <w:lang w:bidi="fa-IR"/>
        </w:rPr>
      </w:pPr>
      <w:r w:rsidRPr="00C84E16">
        <w:rPr>
          <w:rtl/>
        </w:rPr>
        <w:t>(5) تعليقة الوحيد البهبهاني : 402.</w:t>
      </w:r>
    </w:p>
    <w:p w:rsidR="000F5FF3" w:rsidRPr="00C84E16" w:rsidRDefault="000F5FF3" w:rsidP="00A65465">
      <w:pPr>
        <w:pStyle w:val="libFootnote0"/>
        <w:rPr>
          <w:rtl/>
          <w:lang w:bidi="fa-IR"/>
        </w:rPr>
      </w:pPr>
      <w:r w:rsidRPr="00C84E16">
        <w:rPr>
          <w:rtl/>
        </w:rPr>
        <w:t>(6) عن كمال الدين : 442 / 16 ، وفيه : باذشالة ، بادشاكة ( خ ل )</w:t>
      </w:r>
      <w:r>
        <w:rPr>
          <w:rtl/>
        </w:rPr>
        <w:t>.</w:t>
      </w:r>
    </w:p>
    <w:p w:rsidR="000F5FF3" w:rsidRPr="00C84E16" w:rsidRDefault="000F5FF3" w:rsidP="00A65465">
      <w:pPr>
        <w:pStyle w:val="libFootnote0"/>
        <w:rPr>
          <w:rtl/>
          <w:lang w:bidi="fa-IR"/>
        </w:rPr>
      </w:pPr>
      <w:r w:rsidRPr="00C84E16">
        <w:rPr>
          <w:rtl/>
        </w:rPr>
        <w:t>(7) رجال النجاشي : 54 / 121 ورجال ابن داود : 80 / 478.</w:t>
      </w:r>
    </w:p>
    <w:p w:rsidR="000F5FF3" w:rsidRPr="00C84E16" w:rsidRDefault="000F5FF3" w:rsidP="00A65465">
      <w:pPr>
        <w:pStyle w:val="libFootnote0"/>
        <w:rPr>
          <w:rtl/>
          <w:lang w:bidi="fa-IR"/>
        </w:rPr>
      </w:pPr>
      <w:r w:rsidRPr="00C84E16">
        <w:rPr>
          <w:rtl/>
        </w:rPr>
        <w:t>(8) نقد الرجال : 403.</w:t>
      </w:r>
    </w:p>
    <w:p w:rsidR="000F5FF3" w:rsidRPr="00C84E16" w:rsidRDefault="000F5FF3" w:rsidP="00A65465">
      <w:pPr>
        <w:pStyle w:val="libFootnote0"/>
        <w:rPr>
          <w:rtl/>
          <w:lang w:bidi="fa-IR"/>
        </w:rPr>
      </w:pPr>
      <w:r w:rsidRPr="00C84E16">
        <w:rPr>
          <w:rtl/>
        </w:rPr>
        <w:t>(9) تعليقة الوحيد البهبهاني : 402 ، وفيها : الحسن.</w:t>
      </w:r>
    </w:p>
    <w:p w:rsidR="000F5FF3" w:rsidRPr="00C84E16" w:rsidRDefault="000F5FF3" w:rsidP="00A65465">
      <w:pPr>
        <w:pStyle w:val="libFootnote0"/>
        <w:rPr>
          <w:rtl/>
          <w:lang w:bidi="fa-IR"/>
        </w:rPr>
      </w:pPr>
      <w:r w:rsidRPr="00C84E16">
        <w:rPr>
          <w:rtl/>
        </w:rPr>
        <w:t>(10) رجال النجاشي : 261 / 683 وفيه علي بن أبي القاسم ، وفي 353 / 947 ترجمة محمّد ابن أبي القاسم ، ورجال ابن داود : 140 / 1073 ، وهذه الترجمة لم ترد في نسخة « م »</w:t>
      </w:r>
      <w:r>
        <w:rPr>
          <w:rtl/>
        </w:rPr>
        <w:t>.</w:t>
      </w:r>
    </w:p>
    <w:p w:rsidR="000F5FF3" w:rsidRPr="00C84E16" w:rsidRDefault="000F5FF3" w:rsidP="00A65465">
      <w:pPr>
        <w:pStyle w:val="libFootnote0"/>
        <w:rPr>
          <w:rtl/>
          <w:lang w:bidi="fa-IR"/>
        </w:rPr>
      </w:pPr>
      <w:r w:rsidRPr="00C84E16">
        <w:rPr>
          <w:rtl/>
        </w:rPr>
        <w:t>(11) نقد الرجال : 403.</w:t>
      </w:r>
    </w:p>
    <w:p w:rsidR="000F5FF3" w:rsidRPr="00C84E16" w:rsidRDefault="000F5FF3" w:rsidP="00A65465">
      <w:pPr>
        <w:pStyle w:val="libFootnote0"/>
        <w:rPr>
          <w:rtl/>
          <w:lang w:bidi="fa-IR"/>
        </w:rPr>
      </w:pPr>
      <w:r w:rsidRPr="00C84E16">
        <w:rPr>
          <w:rtl/>
        </w:rPr>
        <w:t>(12) تعليقة الوحيد البهبهاني : 402.</w:t>
      </w:r>
    </w:p>
    <w:p w:rsidR="000F5FF3" w:rsidRPr="00C84E16" w:rsidRDefault="000F5FF3" w:rsidP="00A65465">
      <w:pPr>
        <w:pStyle w:val="libFootnote0"/>
        <w:rPr>
          <w:rtl/>
          <w:lang w:bidi="fa-IR"/>
        </w:rPr>
      </w:pPr>
      <w:r w:rsidRPr="00C84E16">
        <w:rPr>
          <w:rtl/>
        </w:rPr>
        <w:t>(13) رجال النجاشي : 39 / 80 والخلاصة : 41 / 16.</w:t>
      </w:r>
    </w:p>
    <w:p w:rsidR="000F5FF3" w:rsidRPr="00C84E16" w:rsidRDefault="000F5FF3" w:rsidP="000F5FF3">
      <w:pPr>
        <w:pStyle w:val="Heading2"/>
        <w:rPr>
          <w:rtl/>
          <w:lang w:bidi="fa-IR"/>
        </w:rPr>
      </w:pPr>
      <w:r>
        <w:rPr>
          <w:rtl/>
          <w:lang w:bidi="fa-IR"/>
        </w:rPr>
        <w:br w:type="page"/>
      </w:r>
      <w:bookmarkStart w:id="1560" w:name="_Toc355070917"/>
      <w:bookmarkStart w:id="1561" w:name="_Toc450987797"/>
      <w:r w:rsidRPr="00C84E16">
        <w:rPr>
          <w:rtl/>
          <w:lang w:bidi="fa-IR"/>
        </w:rPr>
        <w:lastRenderedPageBreak/>
        <w:t>3978</w:t>
      </w:r>
      <w:r>
        <w:rPr>
          <w:rtl/>
          <w:lang w:bidi="fa-IR"/>
        </w:rPr>
        <w:t xml:space="preserve"> ـ</w:t>
      </w:r>
      <w:r w:rsidRPr="00C84E16">
        <w:rPr>
          <w:rtl/>
          <w:lang w:bidi="fa-IR"/>
        </w:rPr>
        <w:t xml:space="preserve"> ابن بنت زيد الشحّام :</w:t>
      </w:r>
      <w:bookmarkEnd w:id="1560"/>
      <w:bookmarkEnd w:id="1561"/>
      <w:r w:rsidRPr="00C84E16">
        <w:rPr>
          <w:rtl/>
          <w:lang w:bidi="fa-IR"/>
        </w:rPr>
        <w:t xml:space="preserve"> </w:t>
      </w:r>
    </w:p>
    <w:p w:rsidR="000F5FF3" w:rsidRPr="00C84E16" w:rsidRDefault="000F5FF3" w:rsidP="000604F3">
      <w:pPr>
        <w:pStyle w:val="libNormal"/>
        <w:rPr>
          <w:rtl/>
        </w:rPr>
      </w:pPr>
      <w:r w:rsidRPr="00C84E16">
        <w:rPr>
          <w:rtl/>
        </w:rPr>
        <w:t xml:space="preserve">القاسم بن الربيع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562" w:name="_Toc355070918"/>
      <w:bookmarkStart w:id="1563" w:name="_Toc450987798"/>
      <w:r w:rsidRPr="00C84E16">
        <w:rPr>
          <w:rtl/>
          <w:lang w:bidi="fa-IR"/>
        </w:rPr>
        <w:t>3979</w:t>
      </w:r>
      <w:r>
        <w:rPr>
          <w:rtl/>
          <w:lang w:bidi="fa-IR"/>
        </w:rPr>
        <w:t xml:space="preserve"> ـ</w:t>
      </w:r>
      <w:r w:rsidRPr="00C84E16">
        <w:rPr>
          <w:rtl/>
          <w:lang w:bidi="fa-IR"/>
        </w:rPr>
        <w:t xml:space="preserve"> ابن بنت سعد بن عبد الله :</w:t>
      </w:r>
      <w:bookmarkEnd w:id="1562"/>
      <w:bookmarkEnd w:id="1563"/>
      <w:r w:rsidRPr="00C84E16">
        <w:rPr>
          <w:rtl/>
          <w:lang w:bidi="fa-IR"/>
        </w:rPr>
        <w:t xml:space="preserve"> </w:t>
      </w:r>
    </w:p>
    <w:p w:rsidR="000F5FF3" w:rsidRPr="00C84E16" w:rsidRDefault="000F5FF3" w:rsidP="000604F3">
      <w:pPr>
        <w:pStyle w:val="libNormal"/>
        <w:rPr>
          <w:rtl/>
        </w:rPr>
      </w:pPr>
      <w:r w:rsidRPr="00C84E16">
        <w:rPr>
          <w:rtl/>
        </w:rPr>
        <w:t xml:space="preserve">موسى بن محمّد </w:t>
      </w:r>
      <w:r w:rsidRPr="00A65465">
        <w:rPr>
          <w:rStyle w:val="libFootnotenumChar"/>
          <w:rtl/>
        </w:rPr>
        <w:t>(3)</w:t>
      </w:r>
      <w:r w:rsidRPr="00C84E16">
        <w:rPr>
          <w:rtl/>
        </w:rPr>
        <w:t xml:space="preserve"> ، نقد </w:t>
      </w:r>
      <w:r w:rsidRPr="00A65465">
        <w:rPr>
          <w:rStyle w:val="libFootnotenumChar"/>
          <w:rtl/>
        </w:rPr>
        <w:t>(4)</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1564" w:name="_Toc355070919"/>
      <w:bookmarkStart w:id="1565" w:name="_Toc450987799"/>
      <w:r w:rsidRPr="00C84E16">
        <w:rPr>
          <w:rtl/>
          <w:lang w:bidi="fa-IR"/>
        </w:rPr>
        <w:t>3980</w:t>
      </w:r>
      <w:r>
        <w:rPr>
          <w:rtl/>
          <w:lang w:bidi="fa-IR"/>
        </w:rPr>
        <w:t xml:space="preserve"> ـ</w:t>
      </w:r>
      <w:r w:rsidRPr="00C84E16">
        <w:rPr>
          <w:rtl/>
          <w:lang w:bidi="fa-IR"/>
        </w:rPr>
        <w:t xml:space="preserve"> ابن بند :</w:t>
      </w:r>
      <w:bookmarkEnd w:id="1564"/>
      <w:bookmarkEnd w:id="1565"/>
      <w:r w:rsidRPr="00C84E16">
        <w:rPr>
          <w:rtl/>
          <w:lang w:bidi="fa-IR"/>
        </w:rPr>
        <w:t xml:space="preserve"> </w:t>
      </w:r>
    </w:p>
    <w:p w:rsidR="000F5FF3" w:rsidRPr="00C84E16" w:rsidRDefault="000F5FF3" w:rsidP="000604F3">
      <w:pPr>
        <w:pStyle w:val="libNormal"/>
        <w:rPr>
          <w:rtl/>
        </w:rPr>
      </w:pPr>
      <w:r w:rsidRPr="00C84E16">
        <w:rPr>
          <w:rtl/>
        </w:rPr>
        <w:t xml:space="preserve">والعاصمي دعا لهما أبو الحسن </w:t>
      </w:r>
      <w:r w:rsidR="009A2F07" w:rsidRPr="009A2F07">
        <w:rPr>
          <w:rStyle w:val="libAlaemChar"/>
          <w:rtl/>
        </w:rPr>
        <w:t>عليه‌السلام</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يأتي ذكره في الوكلاء المحمودين إن شاء الله </w:t>
      </w:r>
      <w:r w:rsidRPr="00A65465">
        <w:rPr>
          <w:rStyle w:val="libFootnotenumChar"/>
          <w:rtl/>
        </w:rPr>
        <w:t>(7)</w:t>
      </w:r>
      <w:r>
        <w:rPr>
          <w:rtl/>
        </w:rPr>
        <w:t>.</w:t>
      </w:r>
    </w:p>
    <w:p w:rsidR="000F5FF3" w:rsidRPr="00C84E16" w:rsidRDefault="000F5FF3" w:rsidP="000F5FF3">
      <w:pPr>
        <w:pStyle w:val="Heading2"/>
        <w:rPr>
          <w:rtl/>
          <w:lang w:bidi="fa-IR"/>
        </w:rPr>
      </w:pPr>
      <w:bookmarkStart w:id="1566" w:name="_Toc355070920"/>
      <w:bookmarkStart w:id="1567" w:name="_Toc450987800"/>
      <w:r w:rsidRPr="00C84E16">
        <w:rPr>
          <w:rtl/>
          <w:lang w:bidi="fa-IR"/>
        </w:rPr>
        <w:t>3981</w:t>
      </w:r>
      <w:r>
        <w:rPr>
          <w:rtl/>
          <w:lang w:bidi="fa-IR"/>
        </w:rPr>
        <w:t xml:space="preserve"> ـ</w:t>
      </w:r>
      <w:r w:rsidRPr="00C84E16">
        <w:rPr>
          <w:rtl/>
          <w:lang w:bidi="fa-IR"/>
        </w:rPr>
        <w:t xml:space="preserve"> ابن التاجر السمرقندي :</w:t>
      </w:r>
      <w:bookmarkEnd w:id="1566"/>
      <w:bookmarkEnd w:id="1567"/>
      <w:r w:rsidRPr="00C84E16">
        <w:rPr>
          <w:rtl/>
          <w:lang w:bidi="fa-IR"/>
        </w:rPr>
        <w:t xml:space="preserve"> </w:t>
      </w:r>
    </w:p>
    <w:p w:rsidR="000F5FF3" w:rsidRPr="00C84E16" w:rsidRDefault="000F5FF3" w:rsidP="000604F3">
      <w:pPr>
        <w:pStyle w:val="libNormal"/>
        <w:rPr>
          <w:rtl/>
        </w:rPr>
      </w:pPr>
      <w:r w:rsidRPr="00C84E16">
        <w:rPr>
          <w:rtl/>
        </w:rPr>
        <w:t xml:space="preserve">جعفر بن أحمد بن أيّوب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1568" w:name="_Toc355070921"/>
      <w:bookmarkStart w:id="1569" w:name="_Toc450987801"/>
      <w:r w:rsidRPr="00C84E16">
        <w:rPr>
          <w:rtl/>
          <w:lang w:bidi="fa-IR"/>
        </w:rPr>
        <w:t>3982</w:t>
      </w:r>
      <w:r>
        <w:rPr>
          <w:rtl/>
          <w:lang w:bidi="fa-IR"/>
        </w:rPr>
        <w:t xml:space="preserve"> ـ</w:t>
      </w:r>
      <w:r w:rsidRPr="00C84E16">
        <w:rPr>
          <w:rtl/>
          <w:lang w:bidi="fa-IR"/>
        </w:rPr>
        <w:t xml:space="preserve"> ابن تمّام :</w:t>
      </w:r>
      <w:bookmarkEnd w:id="1568"/>
      <w:bookmarkEnd w:id="1569"/>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الفضل بن تمّام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316 / 867.</w:t>
      </w:r>
    </w:p>
    <w:p w:rsidR="000F5FF3" w:rsidRPr="00C84E16" w:rsidRDefault="000F5FF3" w:rsidP="00A65465">
      <w:pPr>
        <w:pStyle w:val="libFootnote0"/>
        <w:rPr>
          <w:rtl/>
          <w:lang w:bidi="fa-IR"/>
        </w:rPr>
      </w:pPr>
      <w:r w:rsidRPr="00C84E16">
        <w:rPr>
          <w:rtl/>
        </w:rPr>
        <w:t>(2) مجمع الرجال : 7 / 160.</w:t>
      </w:r>
    </w:p>
    <w:p w:rsidR="000F5FF3" w:rsidRPr="00C84E16" w:rsidRDefault="000F5FF3" w:rsidP="00A65465">
      <w:pPr>
        <w:pStyle w:val="libFootnote0"/>
        <w:rPr>
          <w:rtl/>
          <w:lang w:bidi="fa-IR"/>
        </w:rPr>
      </w:pPr>
      <w:r w:rsidRPr="00C84E16">
        <w:rPr>
          <w:rtl/>
        </w:rPr>
        <w:t>(3) رجال النجاشي : 407 / 1079 والخلاصة : 166 / 5 ورجال ابن داود : 194 / 1621.</w:t>
      </w:r>
    </w:p>
    <w:p w:rsidR="000F5FF3" w:rsidRPr="00C84E16" w:rsidRDefault="000F5FF3" w:rsidP="00A65465">
      <w:pPr>
        <w:pStyle w:val="libFootnote0"/>
        <w:rPr>
          <w:rtl/>
          <w:lang w:bidi="fa-IR"/>
        </w:rPr>
      </w:pPr>
      <w:r w:rsidRPr="00C84E16">
        <w:rPr>
          <w:rtl/>
        </w:rPr>
        <w:t>(4) نقد الرجال : 403.</w:t>
      </w:r>
    </w:p>
    <w:p w:rsidR="000F5FF3" w:rsidRPr="00C84E16" w:rsidRDefault="000F5FF3" w:rsidP="00A65465">
      <w:pPr>
        <w:pStyle w:val="libFootnote0"/>
        <w:rPr>
          <w:rtl/>
          <w:lang w:bidi="fa-IR"/>
        </w:rPr>
      </w:pPr>
      <w:r w:rsidRPr="00C84E16">
        <w:rPr>
          <w:rtl/>
        </w:rPr>
        <w:t>(5) تعليقة الوحيد البهبهاني : 402.</w:t>
      </w:r>
    </w:p>
    <w:p w:rsidR="000F5FF3" w:rsidRPr="00C84E16" w:rsidRDefault="000F5FF3" w:rsidP="00A65465">
      <w:pPr>
        <w:pStyle w:val="libFootnote0"/>
        <w:rPr>
          <w:rtl/>
          <w:lang w:bidi="fa-IR"/>
        </w:rPr>
      </w:pPr>
      <w:r w:rsidRPr="00C84E16">
        <w:rPr>
          <w:rtl/>
        </w:rPr>
        <w:t>(6) الخلاصة : 190 / 31 ، وفيها : ابن بند والعاصمي وابنه دعا لهما. ، إلاّ أنّ في النسخة الخطيّة منها كما في المتن.</w:t>
      </w:r>
    </w:p>
    <w:p w:rsidR="000F5FF3" w:rsidRPr="00C84E16" w:rsidRDefault="000F5FF3" w:rsidP="00A65465">
      <w:pPr>
        <w:pStyle w:val="libFootnote0"/>
        <w:rPr>
          <w:rtl/>
          <w:lang w:bidi="fa-IR"/>
        </w:rPr>
      </w:pPr>
      <w:r w:rsidRPr="00C84E16">
        <w:rPr>
          <w:rtl/>
        </w:rPr>
        <w:t>(7) عن الغيبة : 351 / 310.</w:t>
      </w:r>
    </w:p>
    <w:p w:rsidR="000F5FF3" w:rsidRPr="00C84E16" w:rsidRDefault="000F5FF3" w:rsidP="00A65465">
      <w:pPr>
        <w:pStyle w:val="libFootnote0"/>
        <w:rPr>
          <w:rtl/>
          <w:lang w:bidi="fa-IR"/>
        </w:rPr>
      </w:pPr>
      <w:r w:rsidRPr="00C84E16">
        <w:rPr>
          <w:rtl/>
        </w:rPr>
        <w:t>(8) رجال الشيخ : 458 / 7 ورجال ابن داود : 62 / 300.</w:t>
      </w:r>
    </w:p>
    <w:p w:rsidR="000F5FF3" w:rsidRPr="00C84E16" w:rsidRDefault="000F5FF3" w:rsidP="00A65465">
      <w:pPr>
        <w:pStyle w:val="libFootnote0"/>
        <w:rPr>
          <w:rtl/>
          <w:lang w:bidi="fa-IR"/>
        </w:rPr>
      </w:pPr>
      <w:r w:rsidRPr="00C84E16">
        <w:rPr>
          <w:rtl/>
        </w:rPr>
        <w:t>(9) مجمع الرجال : 7 / 160.</w:t>
      </w:r>
    </w:p>
    <w:p w:rsidR="000F5FF3" w:rsidRPr="00C84E16" w:rsidRDefault="000F5FF3" w:rsidP="00A65465">
      <w:pPr>
        <w:pStyle w:val="libFootnote0"/>
        <w:rPr>
          <w:rtl/>
          <w:lang w:bidi="fa-IR"/>
        </w:rPr>
      </w:pPr>
      <w:r w:rsidRPr="00C84E16">
        <w:rPr>
          <w:rtl/>
        </w:rPr>
        <w:t>(10) رجال الشيخ : 503 / 70 والفهرست : 159 / 707 ورجال ابن داود : 179 / 1460.</w:t>
      </w:r>
    </w:p>
    <w:p w:rsidR="000F5FF3" w:rsidRPr="00C84E16" w:rsidRDefault="000F5FF3" w:rsidP="000F5FF3">
      <w:pPr>
        <w:pStyle w:val="Heading2"/>
        <w:rPr>
          <w:rtl/>
          <w:lang w:bidi="fa-IR"/>
        </w:rPr>
      </w:pPr>
      <w:r>
        <w:rPr>
          <w:rtl/>
          <w:lang w:bidi="fa-IR"/>
        </w:rPr>
        <w:br w:type="page"/>
      </w:r>
      <w:bookmarkStart w:id="1570" w:name="_Toc355070922"/>
      <w:bookmarkStart w:id="1571" w:name="_Toc450987802"/>
      <w:r w:rsidRPr="00C84E16">
        <w:rPr>
          <w:rtl/>
          <w:lang w:bidi="fa-IR"/>
        </w:rPr>
        <w:lastRenderedPageBreak/>
        <w:t>3983</w:t>
      </w:r>
      <w:r>
        <w:rPr>
          <w:rtl/>
          <w:lang w:bidi="fa-IR"/>
        </w:rPr>
        <w:t xml:space="preserve"> ـ</w:t>
      </w:r>
      <w:r w:rsidRPr="00C84E16">
        <w:rPr>
          <w:rtl/>
          <w:lang w:bidi="fa-IR"/>
        </w:rPr>
        <w:t xml:space="preserve"> ابن جبلة :</w:t>
      </w:r>
      <w:bookmarkEnd w:id="1570"/>
      <w:bookmarkEnd w:id="1571"/>
      <w:r w:rsidRPr="00C84E16">
        <w:rPr>
          <w:rtl/>
          <w:lang w:bidi="fa-IR"/>
        </w:rPr>
        <w:t xml:space="preserve"> </w:t>
      </w:r>
    </w:p>
    <w:p w:rsidR="000F5FF3" w:rsidRPr="00C84E16" w:rsidRDefault="000F5FF3" w:rsidP="000604F3">
      <w:pPr>
        <w:pStyle w:val="libNormal"/>
        <w:rPr>
          <w:rtl/>
        </w:rPr>
      </w:pPr>
      <w:r w:rsidRPr="00C84E16">
        <w:rPr>
          <w:rtl/>
        </w:rPr>
        <w:t xml:space="preserve">عبد الله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572" w:name="_Toc355070923"/>
      <w:bookmarkStart w:id="1573" w:name="_Toc450987803"/>
      <w:r w:rsidRPr="00C84E16">
        <w:rPr>
          <w:rtl/>
          <w:lang w:bidi="fa-IR"/>
        </w:rPr>
        <w:t>3984</w:t>
      </w:r>
      <w:r>
        <w:rPr>
          <w:rtl/>
          <w:lang w:bidi="fa-IR"/>
        </w:rPr>
        <w:t xml:space="preserve"> ـ</w:t>
      </w:r>
      <w:r w:rsidRPr="00C84E16">
        <w:rPr>
          <w:rtl/>
          <w:lang w:bidi="fa-IR"/>
        </w:rPr>
        <w:t xml:space="preserve"> ابن جريح :</w:t>
      </w:r>
      <w:bookmarkEnd w:id="1572"/>
      <w:bookmarkEnd w:id="1573"/>
      <w:r w:rsidRPr="00C84E16">
        <w:rPr>
          <w:rtl/>
          <w:lang w:bidi="fa-IR"/>
        </w:rPr>
        <w:t xml:space="preserve"> </w:t>
      </w:r>
    </w:p>
    <w:p w:rsidR="000F5FF3" w:rsidRPr="00C84E16" w:rsidRDefault="000F5FF3" w:rsidP="000604F3">
      <w:pPr>
        <w:pStyle w:val="libNormal"/>
        <w:rPr>
          <w:rtl/>
        </w:rPr>
      </w:pPr>
      <w:r w:rsidRPr="00C84E16">
        <w:rPr>
          <w:rtl/>
        </w:rPr>
        <w:t xml:space="preserve">عدّه الحافظ أبو نعيم من الأعلام الراوين عن الباقر </w:t>
      </w:r>
      <w:r w:rsidR="009A2F07" w:rsidRPr="009A2F07">
        <w:rPr>
          <w:rStyle w:val="libAlaemChar"/>
          <w:rtl/>
        </w:rPr>
        <w:t>عليه‌السلام</w:t>
      </w:r>
      <w:r w:rsidRPr="00C84E16">
        <w:rPr>
          <w:rtl/>
        </w:rPr>
        <w:t xml:space="preserve">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اسمه عبد الملك </w:t>
      </w:r>
      <w:r w:rsidRPr="00A65465">
        <w:rPr>
          <w:rStyle w:val="libFootnotenumChar"/>
          <w:rtl/>
        </w:rPr>
        <w:t>(6)</w:t>
      </w:r>
      <w:r w:rsidRPr="00C84E16">
        <w:rPr>
          <w:rtl/>
        </w:rPr>
        <w:t xml:space="preserve"> ، ومضى فيه ما فيه </w:t>
      </w:r>
      <w:r w:rsidRPr="00A65465">
        <w:rPr>
          <w:rStyle w:val="libFootnotenumChar"/>
          <w:rtl/>
        </w:rPr>
        <w:t>(7)</w:t>
      </w:r>
      <w:r>
        <w:rPr>
          <w:rtl/>
        </w:rPr>
        <w:t>.</w:t>
      </w:r>
    </w:p>
    <w:p w:rsidR="000F5FF3" w:rsidRPr="00C84E16" w:rsidRDefault="000F5FF3" w:rsidP="000F5FF3">
      <w:pPr>
        <w:pStyle w:val="Heading2"/>
        <w:rPr>
          <w:rtl/>
          <w:lang w:bidi="fa-IR"/>
        </w:rPr>
      </w:pPr>
      <w:bookmarkStart w:id="1574" w:name="_Toc355070924"/>
      <w:bookmarkStart w:id="1575" w:name="_Toc450987804"/>
      <w:r w:rsidRPr="00C84E16">
        <w:rPr>
          <w:rtl/>
          <w:lang w:bidi="fa-IR"/>
        </w:rPr>
        <w:t>3985</w:t>
      </w:r>
      <w:r>
        <w:rPr>
          <w:rtl/>
          <w:lang w:bidi="fa-IR"/>
        </w:rPr>
        <w:t xml:space="preserve"> ـ</w:t>
      </w:r>
      <w:r w:rsidRPr="00C84E16">
        <w:rPr>
          <w:rtl/>
          <w:lang w:bidi="fa-IR"/>
        </w:rPr>
        <w:t xml:space="preserve"> ابن الجعابي :</w:t>
      </w:r>
      <w:bookmarkEnd w:id="1574"/>
      <w:bookmarkEnd w:id="1575"/>
      <w:r w:rsidRPr="00C84E16">
        <w:rPr>
          <w:rtl/>
          <w:lang w:bidi="fa-IR"/>
        </w:rPr>
        <w:t xml:space="preserve"> </w:t>
      </w:r>
    </w:p>
    <w:p w:rsidR="000F5FF3" w:rsidRPr="00C84E16" w:rsidRDefault="000F5FF3" w:rsidP="000604F3">
      <w:pPr>
        <w:pStyle w:val="libNormal"/>
        <w:rPr>
          <w:rtl/>
        </w:rPr>
      </w:pPr>
      <w:r w:rsidRPr="00C84E16">
        <w:rPr>
          <w:rtl/>
        </w:rPr>
        <w:t xml:space="preserve">عمر بن محمّد بن مسلم </w:t>
      </w:r>
      <w:r w:rsidRPr="00A65465">
        <w:rPr>
          <w:rStyle w:val="libFootnotenumChar"/>
          <w:rtl/>
        </w:rPr>
        <w:t>(8)</w:t>
      </w:r>
      <w:r w:rsidRPr="00C84E16">
        <w:rPr>
          <w:rtl/>
        </w:rPr>
        <w:t xml:space="preserve"> ، وربما يطلق على ابنه محمّد </w:t>
      </w:r>
      <w:r w:rsidRPr="00A65465">
        <w:rPr>
          <w:rStyle w:val="libFootnotenumChar"/>
          <w:rtl/>
        </w:rPr>
        <w:t>(9)</w:t>
      </w:r>
      <w:r w:rsidRPr="00C84E16">
        <w:rPr>
          <w:rtl/>
        </w:rPr>
        <w:t xml:space="preserve"> على تقدير التعدّد ، والظاهر أنّهما واحد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مرّ فيه ما فيه.</w:t>
      </w:r>
    </w:p>
    <w:p w:rsidR="000F5FF3" w:rsidRPr="00C84E16" w:rsidRDefault="000F5FF3" w:rsidP="000F5FF3">
      <w:pPr>
        <w:pStyle w:val="Heading2"/>
        <w:rPr>
          <w:rtl/>
          <w:lang w:bidi="fa-IR"/>
        </w:rPr>
      </w:pPr>
      <w:bookmarkStart w:id="1576" w:name="_Toc355070925"/>
      <w:bookmarkStart w:id="1577" w:name="_Toc450987805"/>
      <w:r w:rsidRPr="00C84E16">
        <w:rPr>
          <w:rtl/>
          <w:lang w:bidi="fa-IR"/>
        </w:rPr>
        <w:t>3986</w:t>
      </w:r>
      <w:r>
        <w:rPr>
          <w:rtl/>
          <w:lang w:bidi="fa-IR"/>
        </w:rPr>
        <w:t xml:space="preserve"> ـ</w:t>
      </w:r>
      <w:r w:rsidRPr="00C84E16">
        <w:rPr>
          <w:rtl/>
          <w:lang w:bidi="fa-IR"/>
        </w:rPr>
        <w:t xml:space="preserve"> ابن جعدة :</w:t>
      </w:r>
      <w:bookmarkEnd w:id="1576"/>
      <w:bookmarkEnd w:id="1577"/>
      <w:r w:rsidRPr="00C84E16">
        <w:rPr>
          <w:rtl/>
          <w:lang w:bidi="fa-IR"/>
        </w:rPr>
        <w:t xml:space="preserve"> </w:t>
      </w:r>
    </w:p>
    <w:p w:rsidR="000F5FF3" w:rsidRPr="00C84E16" w:rsidRDefault="000F5FF3" w:rsidP="000604F3">
      <w:pPr>
        <w:pStyle w:val="libNormal"/>
        <w:rPr>
          <w:rtl/>
        </w:rPr>
      </w:pPr>
      <w:r w:rsidRPr="00C84E16">
        <w:rPr>
          <w:rtl/>
        </w:rPr>
        <w:t>واقفي ،</w:t>
      </w:r>
      <w:r>
        <w:rPr>
          <w:rtl/>
        </w:rPr>
        <w:t xml:space="preserve"> </w:t>
      </w:r>
      <w:r w:rsidRPr="008F598B">
        <w:rPr>
          <w:rStyle w:val="libBold2Char"/>
          <w:rtl/>
        </w:rPr>
        <w:t>ظم</w:t>
      </w:r>
      <w:r w:rsidRPr="00C84E16">
        <w:rPr>
          <w:rtl/>
        </w:rPr>
        <w:t xml:space="preserve"> </w:t>
      </w:r>
      <w:r w:rsidRPr="00A65465">
        <w:rPr>
          <w:rStyle w:val="libFootnotenumChar"/>
          <w:rtl/>
        </w:rPr>
        <w:t>(11)</w:t>
      </w:r>
      <w:r>
        <w:rPr>
          <w:rtl/>
        </w:rPr>
        <w:t>.</w:t>
      </w:r>
      <w:r w:rsidRPr="00C84E16">
        <w:rPr>
          <w:rtl/>
        </w:rPr>
        <w:t xml:space="preserve"> وفي بعض النسخ « أبو » وتقدّم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104 / 453 ورجال ابن داود : 216 / 563 والخلاصة : 237 / 21 ورجال ابن داود : 117 / 843.</w:t>
      </w:r>
    </w:p>
    <w:p w:rsidR="000F5FF3" w:rsidRPr="00C84E16" w:rsidRDefault="000F5FF3" w:rsidP="00A65465">
      <w:pPr>
        <w:pStyle w:val="libFootnote0"/>
        <w:rPr>
          <w:rtl/>
          <w:lang w:bidi="fa-IR"/>
        </w:rPr>
      </w:pPr>
      <w:r w:rsidRPr="00C84E16">
        <w:rPr>
          <w:rtl/>
        </w:rPr>
        <w:t>(2) نقد الرجال : 403.</w:t>
      </w:r>
    </w:p>
    <w:p w:rsidR="000F5FF3" w:rsidRPr="00C84E16" w:rsidRDefault="000F5FF3" w:rsidP="00A65465">
      <w:pPr>
        <w:pStyle w:val="libFootnote0"/>
        <w:rPr>
          <w:rtl/>
          <w:lang w:bidi="fa-IR"/>
        </w:rPr>
      </w:pPr>
      <w:r w:rsidRPr="00C84E16">
        <w:rPr>
          <w:rtl/>
        </w:rPr>
        <w:t>(3) تعليقة الوحيد البهبهاني : 402.</w:t>
      </w:r>
    </w:p>
    <w:p w:rsidR="000F5FF3" w:rsidRPr="00C84E16" w:rsidRDefault="000F5FF3" w:rsidP="00A65465">
      <w:pPr>
        <w:pStyle w:val="libFootnote0"/>
        <w:rPr>
          <w:rtl/>
          <w:lang w:bidi="fa-IR"/>
        </w:rPr>
      </w:pPr>
      <w:r w:rsidRPr="00C84E16">
        <w:rPr>
          <w:rtl/>
        </w:rPr>
        <w:t>(4) حلية الأولياء : 3 / 188 ، وفيها : ابن جريج.</w:t>
      </w:r>
    </w:p>
    <w:p w:rsidR="000F5FF3" w:rsidRPr="00C84E16" w:rsidRDefault="000F5FF3" w:rsidP="00A65465">
      <w:pPr>
        <w:pStyle w:val="libFootnote0"/>
        <w:rPr>
          <w:rtl/>
          <w:lang w:bidi="fa-IR"/>
        </w:rPr>
      </w:pPr>
      <w:r w:rsidRPr="00C84E16">
        <w:rPr>
          <w:rtl/>
        </w:rPr>
        <w:t>(5) تعليقة الوحيد البهبهاني : 402.</w:t>
      </w:r>
    </w:p>
    <w:p w:rsidR="000F5FF3" w:rsidRPr="00C84E16" w:rsidRDefault="000F5FF3" w:rsidP="00A65465">
      <w:pPr>
        <w:pStyle w:val="libFootnote0"/>
        <w:rPr>
          <w:rtl/>
          <w:lang w:bidi="fa-IR"/>
        </w:rPr>
      </w:pPr>
      <w:r w:rsidRPr="00C84E16">
        <w:rPr>
          <w:rtl/>
        </w:rPr>
        <w:t>(6) رجال الكشّي : 390 / 733 والخلاصة : 240 / 3 ورجال ابن داود : 257 / 311.</w:t>
      </w:r>
    </w:p>
    <w:p w:rsidR="000F5FF3" w:rsidRPr="00C84E16" w:rsidRDefault="000F5FF3" w:rsidP="00A65465">
      <w:pPr>
        <w:pStyle w:val="libFootnote0"/>
        <w:rPr>
          <w:rtl/>
          <w:lang w:bidi="fa-IR"/>
        </w:rPr>
      </w:pPr>
      <w:r w:rsidRPr="00C84E16">
        <w:rPr>
          <w:rtl/>
        </w:rPr>
        <w:t>(7) وفيه استظهار بعض العلماء تشيعه وذلك لقوله بحلّيّة المتعة ، إلاّ أنّ المصنّف قطع بتسننه حيث قال : فإنّ تسنن الرجل أشهر من كفر إبليس.</w:t>
      </w:r>
    </w:p>
    <w:p w:rsidR="000F5FF3" w:rsidRPr="00C84E16" w:rsidRDefault="000F5FF3" w:rsidP="00A65465">
      <w:pPr>
        <w:pStyle w:val="libFootnote0"/>
        <w:rPr>
          <w:rtl/>
          <w:lang w:bidi="fa-IR"/>
        </w:rPr>
      </w:pPr>
      <w:r w:rsidRPr="00C84E16">
        <w:rPr>
          <w:rtl/>
        </w:rPr>
        <w:t>(8) الفهرست : 114 / 505 ، وفيه : سالم ، والخلاصة : 119 / 3 ورجال ابن داود : 145 / 1130 ، وفيها : سليم.</w:t>
      </w:r>
    </w:p>
    <w:p w:rsidR="000F5FF3" w:rsidRPr="00C84E16" w:rsidRDefault="000F5FF3" w:rsidP="00A65465">
      <w:pPr>
        <w:pStyle w:val="libFootnote0"/>
        <w:rPr>
          <w:rtl/>
          <w:lang w:bidi="fa-IR"/>
        </w:rPr>
      </w:pPr>
      <w:r w:rsidRPr="00C84E16">
        <w:rPr>
          <w:rtl/>
        </w:rPr>
        <w:t>(9) الأنساب للسمعاني : 3 / 263.</w:t>
      </w:r>
    </w:p>
    <w:p w:rsidR="000F5FF3" w:rsidRPr="00C84E16" w:rsidRDefault="000F5FF3" w:rsidP="00A65465">
      <w:pPr>
        <w:pStyle w:val="libFootnote0"/>
        <w:rPr>
          <w:rtl/>
          <w:lang w:bidi="fa-IR"/>
        </w:rPr>
      </w:pPr>
      <w:r w:rsidRPr="00C84E16">
        <w:rPr>
          <w:rtl/>
        </w:rPr>
        <w:t>(10) تعليقة الوحيد البهبهاني : 402.</w:t>
      </w:r>
    </w:p>
    <w:p w:rsidR="000F5FF3" w:rsidRPr="00C84E16" w:rsidRDefault="000F5FF3" w:rsidP="00A65465">
      <w:pPr>
        <w:pStyle w:val="libFootnote0"/>
        <w:rPr>
          <w:rtl/>
          <w:lang w:bidi="fa-IR"/>
        </w:rPr>
      </w:pPr>
      <w:r w:rsidRPr="00C84E16">
        <w:rPr>
          <w:rtl/>
        </w:rPr>
        <w:t>(11) رجال الشيخ : 366 / 16 ، وفيه : أبو.</w:t>
      </w:r>
    </w:p>
    <w:p w:rsidR="000F5FF3" w:rsidRPr="00C84E16" w:rsidRDefault="000F5FF3" w:rsidP="00A65465">
      <w:pPr>
        <w:pStyle w:val="libFootnote0"/>
        <w:rPr>
          <w:rtl/>
          <w:lang w:bidi="fa-IR"/>
        </w:rPr>
      </w:pPr>
      <w:r w:rsidRPr="00C84E16">
        <w:rPr>
          <w:rtl/>
        </w:rPr>
        <w:t>(12) عن الخلاصة : 266 / 4.</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 xml:space="preserve">لم يشر هناك إلى هذا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وليس في الحاوي والمجمع سوى أبي جعدة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1578" w:name="_Toc355070926"/>
      <w:bookmarkStart w:id="1579" w:name="_Toc450987806"/>
      <w:r w:rsidRPr="00C84E16">
        <w:rPr>
          <w:rtl/>
          <w:lang w:bidi="fa-IR"/>
        </w:rPr>
        <w:t>3987</w:t>
      </w:r>
      <w:r>
        <w:rPr>
          <w:rtl/>
          <w:lang w:bidi="fa-IR"/>
        </w:rPr>
        <w:t xml:space="preserve"> ـ</w:t>
      </w:r>
      <w:r w:rsidRPr="00C84E16">
        <w:rPr>
          <w:rtl/>
          <w:lang w:bidi="fa-IR"/>
        </w:rPr>
        <w:t xml:space="preserve"> ابن جمهور :</w:t>
      </w:r>
      <w:bookmarkEnd w:id="1578"/>
      <w:bookmarkEnd w:id="1579"/>
      <w:r w:rsidRPr="00C84E16">
        <w:rPr>
          <w:rtl/>
          <w:lang w:bidi="fa-IR"/>
        </w:rPr>
        <w:t xml:space="preserve"> </w:t>
      </w:r>
    </w:p>
    <w:p w:rsidR="000F5FF3" w:rsidRPr="00C84E16" w:rsidRDefault="000F5FF3" w:rsidP="000604F3">
      <w:pPr>
        <w:pStyle w:val="libNormal"/>
        <w:rPr>
          <w:rtl/>
        </w:rPr>
      </w:pPr>
      <w:r w:rsidRPr="00C84E16">
        <w:rPr>
          <w:rtl/>
        </w:rPr>
        <w:t xml:space="preserve">اسمه محمّد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وكأنّه محمّد بن الحسن بن جمهور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النقد : يحتمل أن يطلق على ابنه الحسن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أيضاً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المجمع أنّه يطلق عليهما </w:t>
      </w:r>
      <w:r w:rsidRPr="00A65465">
        <w:rPr>
          <w:rStyle w:val="libFootnotenumChar"/>
          <w:rtl/>
        </w:rPr>
        <w:t>(</w:t>
      </w:r>
      <w:r w:rsidRPr="00A65465">
        <w:rPr>
          <w:rStyle w:val="libFootnotenumChar"/>
          <w:rFonts w:hint="cs"/>
          <w:rtl/>
        </w:rPr>
        <w:t>7</w:t>
      </w:r>
      <w:r w:rsidRPr="00A65465">
        <w:rPr>
          <w:rStyle w:val="libFootnotenumChar"/>
          <w:rtl/>
        </w:rPr>
        <w:t>)</w:t>
      </w:r>
      <w:r>
        <w:rPr>
          <w:rtl/>
        </w:rPr>
        <w:t>.</w:t>
      </w:r>
      <w:r w:rsidRPr="00C84E16">
        <w:rPr>
          <w:rtl/>
        </w:rPr>
        <w:t xml:space="preserve"> وفي الوجيزة خصّه بمحمّد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F5FF3">
      <w:pPr>
        <w:pStyle w:val="Heading2"/>
        <w:rPr>
          <w:rtl/>
          <w:lang w:bidi="fa-IR"/>
        </w:rPr>
      </w:pPr>
      <w:bookmarkStart w:id="1580" w:name="_Toc355070927"/>
      <w:bookmarkStart w:id="1581" w:name="_Toc450987807"/>
      <w:r w:rsidRPr="00C84E16">
        <w:rPr>
          <w:rtl/>
          <w:lang w:bidi="fa-IR"/>
        </w:rPr>
        <w:t>3988</w:t>
      </w:r>
      <w:r>
        <w:rPr>
          <w:rtl/>
          <w:lang w:bidi="fa-IR"/>
        </w:rPr>
        <w:t xml:space="preserve"> ـ</w:t>
      </w:r>
      <w:r w:rsidRPr="00C84E16">
        <w:rPr>
          <w:rtl/>
          <w:lang w:bidi="fa-IR"/>
        </w:rPr>
        <w:t xml:space="preserve"> ابن الجندي :</w:t>
      </w:r>
      <w:bookmarkEnd w:id="1580"/>
      <w:bookmarkEnd w:id="1581"/>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عمران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نقد </w:t>
      </w:r>
      <w:r w:rsidRPr="00A65465">
        <w:rPr>
          <w:rStyle w:val="libFootnotenumChar"/>
          <w:rtl/>
        </w:rPr>
        <w:t>(</w:t>
      </w:r>
      <w:r w:rsidRPr="00A65465">
        <w:rPr>
          <w:rStyle w:val="libFootnotenumChar"/>
          <w:rFonts w:hint="cs"/>
          <w:rtl/>
        </w:rPr>
        <w:t>10</w:t>
      </w:r>
      <w:r w:rsidRPr="00A65465">
        <w:rPr>
          <w:rStyle w:val="libFootnotenumChar"/>
          <w:rtl/>
        </w:rPr>
        <w:t>)</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w:t>
      </w:r>
      <w:r w:rsidRPr="00A65465">
        <w:rPr>
          <w:rStyle w:val="libFootnotenumChar"/>
          <w:rFonts w:hint="cs"/>
          <w:rtl/>
        </w:rPr>
        <w:t>11</w:t>
      </w:r>
      <w:r w:rsidRPr="00A65465">
        <w:rPr>
          <w:rStyle w:val="libFootnotenumChar"/>
          <w:rtl/>
        </w:rPr>
        <w:t>)</w:t>
      </w:r>
      <w:r>
        <w:rPr>
          <w:rtl/>
        </w:rPr>
        <w:t>.</w:t>
      </w:r>
    </w:p>
    <w:p w:rsidR="000F5FF3" w:rsidRPr="00C84E16" w:rsidRDefault="000F5FF3" w:rsidP="000F5FF3">
      <w:pPr>
        <w:pStyle w:val="Heading2"/>
        <w:rPr>
          <w:rtl/>
          <w:lang w:bidi="fa-IR"/>
        </w:rPr>
      </w:pPr>
      <w:bookmarkStart w:id="1582" w:name="_Toc355070928"/>
      <w:bookmarkStart w:id="1583" w:name="_Toc450987808"/>
      <w:r w:rsidRPr="00C84E16">
        <w:rPr>
          <w:rtl/>
          <w:lang w:bidi="fa-IR"/>
        </w:rPr>
        <w:t>3989</w:t>
      </w:r>
      <w:r>
        <w:rPr>
          <w:rtl/>
          <w:lang w:bidi="fa-IR"/>
        </w:rPr>
        <w:t xml:space="preserve"> ـ</w:t>
      </w:r>
      <w:r w:rsidRPr="00C84E16">
        <w:rPr>
          <w:rtl/>
          <w:lang w:bidi="fa-IR"/>
        </w:rPr>
        <w:t xml:space="preserve"> ابن الجنيد :</w:t>
      </w:r>
      <w:bookmarkEnd w:id="1582"/>
      <w:bookmarkEnd w:id="1583"/>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الجنيد </w:t>
      </w:r>
      <w:r w:rsidRPr="00A65465">
        <w:rPr>
          <w:rStyle w:val="libFootnotenumChar"/>
          <w:rtl/>
        </w:rPr>
        <w:t>(</w:t>
      </w:r>
      <w:r w:rsidRPr="00A65465">
        <w:rPr>
          <w:rStyle w:val="libFootnotenumChar"/>
          <w:rFonts w:hint="cs"/>
          <w:rtl/>
        </w:rPr>
        <w:t>12</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منهج المقال : 384.</w:t>
      </w:r>
    </w:p>
    <w:p w:rsidR="000F5FF3" w:rsidRPr="00C84E16" w:rsidRDefault="000F5FF3" w:rsidP="00A65465">
      <w:pPr>
        <w:pStyle w:val="libFootnote0"/>
        <w:rPr>
          <w:rtl/>
          <w:lang w:bidi="fa-IR"/>
        </w:rPr>
      </w:pPr>
      <w:r w:rsidRPr="00C84E16">
        <w:rPr>
          <w:rtl/>
        </w:rPr>
        <w:t>(</w:t>
      </w:r>
      <w:r>
        <w:rPr>
          <w:rFonts w:hint="cs"/>
          <w:rtl/>
        </w:rPr>
        <w:t>2</w:t>
      </w:r>
      <w:r w:rsidRPr="00C84E16">
        <w:rPr>
          <w:rtl/>
        </w:rPr>
        <w:t>) حاوي الأقوال : 368 / 2170 ، مجمع الرجال : 7 / 14.</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الشيخ : 387 / 17 ورجال النجاشي : 337 / 901 ورجال ابن داود : 271 / 439.</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الشيخ : 512 / 113 والفهرست : 146 / 624 والخلاصة : 251 / 18.</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النجاشي : 62 / 144 والخلاصة : 43 / 40 ورجال ابن داود : 77 / 455.</w:t>
      </w:r>
    </w:p>
    <w:p w:rsidR="000F5FF3" w:rsidRPr="00C84E16" w:rsidRDefault="000F5FF3" w:rsidP="00A65465">
      <w:pPr>
        <w:pStyle w:val="libFootnote0"/>
        <w:rPr>
          <w:rtl/>
          <w:lang w:bidi="fa-IR"/>
        </w:rPr>
      </w:pPr>
      <w:r w:rsidRPr="00C84E16">
        <w:rPr>
          <w:rtl/>
        </w:rPr>
        <w:t>(</w:t>
      </w:r>
      <w:r>
        <w:rPr>
          <w:rFonts w:hint="cs"/>
          <w:rtl/>
        </w:rPr>
        <w:t>6</w:t>
      </w:r>
      <w:r w:rsidRPr="00C84E16">
        <w:rPr>
          <w:rtl/>
        </w:rPr>
        <w:t>) تعليقة الوحيد البهبهاني : 402 ، نقد الرجال : 404.</w:t>
      </w:r>
    </w:p>
    <w:p w:rsidR="000F5FF3" w:rsidRPr="00C84E16" w:rsidRDefault="000F5FF3" w:rsidP="00A65465">
      <w:pPr>
        <w:pStyle w:val="libFootnote0"/>
        <w:rPr>
          <w:rtl/>
          <w:lang w:bidi="fa-IR"/>
        </w:rPr>
      </w:pPr>
      <w:r w:rsidRPr="00C84E16">
        <w:rPr>
          <w:rtl/>
        </w:rPr>
        <w:t>(</w:t>
      </w:r>
      <w:r>
        <w:rPr>
          <w:rFonts w:hint="cs"/>
          <w:rtl/>
        </w:rPr>
        <w:t>7</w:t>
      </w:r>
      <w:r w:rsidRPr="00C84E16">
        <w:rPr>
          <w:rtl/>
        </w:rPr>
        <w:t>) مجمع الرجال : 7 / 161.</w:t>
      </w:r>
    </w:p>
    <w:p w:rsidR="000F5FF3" w:rsidRPr="00C84E16" w:rsidRDefault="000F5FF3" w:rsidP="00A65465">
      <w:pPr>
        <w:pStyle w:val="libFootnote0"/>
        <w:rPr>
          <w:rtl/>
          <w:lang w:bidi="fa-IR"/>
        </w:rPr>
      </w:pPr>
      <w:r w:rsidRPr="00C84E16">
        <w:rPr>
          <w:rtl/>
        </w:rPr>
        <w:t>(</w:t>
      </w:r>
      <w:r>
        <w:rPr>
          <w:rFonts w:hint="cs"/>
          <w:rtl/>
        </w:rPr>
        <w:t>8</w:t>
      </w:r>
      <w:r w:rsidRPr="00C84E16">
        <w:rPr>
          <w:rtl/>
        </w:rPr>
        <w:t>) الوجيزة : 359 / 2283.</w:t>
      </w:r>
    </w:p>
    <w:p w:rsidR="000F5FF3" w:rsidRPr="00C84E16" w:rsidRDefault="000F5FF3" w:rsidP="00A65465">
      <w:pPr>
        <w:pStyle w:val="libFootnote0"/>
        <w:rPr>
          <w:rtl/>
          <w:lang w:bidi="fa-IR"/>
        </w:rPr>
      </w:pPr>
      <w:r w:rsidRPr="00C84E16">
        <w:rPr>
          <w:rtl/>
        </w:rPr>
        <w:t>(</w:t>
      </w:r>
      <w:r>
        <w:rPr>
          <w:rFonts w:hint="cs"/>
          <w:rtl/>
        </w:rPr>
        <w:t>9</w:t>
      </w:r>
      <w:r w:rsidRPr="00C84E16">
        <w:rPr>
          <w:rtl/>
        </w:rPr>
        <w:t>) رجال النجاشي : 85 / 206 والخلاصة : 19 / 43 ؛ إلاّ أن في رجال الشيخ : 456 / 106 والفهرست : 33 / 98 ورجال ابن داود : 44 / 129 بدل عمران : عمر.</w:t>
      </w:r>
    </w:p>
    <w:p w:rsidR="000F5FF3" w:rsidRPr="00C84E16" w:rsidRDefault="000F5FF3" w:rsidP="00A65465">
      <w:pPr>
        <w:pStyle w:val="libFootnote0"/>
        <w:rPr>
          <w:rtl/>
          <w:lang w:bidi="fa-IR"/>
        </w:rPr>
      </w:pPr>
      <w:r w:rsidRPr="00C84E16">
        <w:rPr>
          <w:rtl/>
        </w:rPr>
        <w:t>(</w:t>
      </w:r>
      <w:r>
        <w:rPr>
          <w:rFonts w:hint="cs"/>
          <w:rtl/>
        </w:rPr>
        <w:t>10</w:t>
      </w:r>
      <w:r w:rsidRPr="00C84E16">
        <w:rPr>
          <w:rtl/>
        </w:rPr>
        <w:t>) نقد الرجال : 404.</w:t>
      </w:r>
    </w:p>
    <w:p w:rsidR="000F5FF3" w:rsidRPr="00C84E16" w:rsidRDefault="000F5FF3" w:rsidP="00A65465">
      <w:pPr>
        <w:pStyle w:val="libFootnote0"/>
        <w:rPr>
          <w:rtl/>
          <w:lang w:bidi="fa-IR"/>
        </w:rPr>
      </w:pPr>
      <w:r w:rsidRPr="00C84E16">
        <w:rPr>
          <w:rtl/>
        </w:rPr>
        <w:t>(</w:t>
      </w:r>
      <w:r>
        <w:rPr>
          <w:rFonts w:hint="cs"/>
          <w:rtl/>
        </w:rPr>
        <w:t>11</w:t>
      </w:r>
      <w:r w:rsidRPr="00C84E16">
        <w:rPr>
          <w:rtl/>
        </w:rPr>
        <w:t>) تعليقة الوحيد البهبهاني : 403.</w:t>
      </w:r>
    </w:p>
    <w:p w:rsidR="000F5FF3" w:rsidRPr="00C84E16" w:rsidRDefault="000F5FF3" w:rsidP="00A65465">
      <w:pPr>
        <w:pStyle w:val="libFootnote0"/>
        <w:rPr>
          <w:rtl/>
          <w:lang w:bidi="fa-IR"/>
        </w:rPr>
      </w:pPr>
      <w:r w:rsidRPr="00C84E16">
        <w:rPr>
          <w:rtl/>
        </w:rPr>
        <w:t>(</w:t>
      </w:r>
      <w:r>
        <w:rPr>
          <w:rFonts w:hint="cs"/>
          <w:rtl/>
        </w:rPr>
        <w:t>12</w:t>
      </w:r>
      <w:r w:rsidRPr="00C84E16">
        <w:rPr>
          <w:rtl/>
        </w:rPr>
        <w:t>) الفهرست : 134 / 601 ورجال النجاشي : 385 / 1047 والخلاصة : 145 / 35 ورجال ابن داود : 161 / 1288.</w:t>
      </w:r>
    </w:p>
    <w:p w:rsidR="000F5FF3" w:rsidRPr="00C84E16" w:rsidRDefault="000F5FF3" w:rsidP="000F5FF3">
      <w:pPr>
        <w:pStyle w:val="Heading2"/>
        <w:rPr>
          <w:rtl/>
          <w:lang w:bidi="fa-IR"/>
        </w:rPr>
      </w:pPr>
      <w:r>
        <w:rPr>
          <w:rtl/>
          <w:lang w:bidi="fa-IR"/>
        </w:rPr>
        <w:br w:type="page"/>
      </w:r>
      <w:bookmarkStart w:id="1584" w:name="_Toc355070929"/>
      <w:bookmarkStart w:id="1585" w:name="_Toc450987809"/>
      <w:r w:rsidRPr="00C84E16">
        <w:rPr>
          <w:rtl/>
          <w:lang w:bidi="fa-IR"/>
        </w:rPr>
        <w:lastRenderedPageBreak/>
        <w:t>3990</w:t>
      </w:r>
      <w:r>
        <w:rPr>
          <w:rtl/>
          <w:lang w:bidi="fa-IR"/>
        </w:rPr>
        <w:t xml:space="preserve"> ـ</w:t>
      </w:r>
      <w:r w:rsidRPr="00C84E16">
        <w:rPr>
          <w:rtl/>
          <w:lang w:bidi="fa-IR"/>
        </w:rPr>
        <w:t xml:space="preserve"> ابن الجهم :</w:t>
      </w:r>
      <w:bookmarkEnd w:id="1584"/>
      <w:bookmarkEnd w:id="1585"/>
      <w:r w:rsidRPr="00C84E16">
        <w:rPr>
          <w:rtl/>
          <w:lang w:bidi="fa-IR"/>
        </w:rPr>
        <w:t xml:space="preserve"> </w:t>
      </w:r>
    </w:p>
    <w:p w:rsidR="000F5FF3" w:rsidRPr="00C84E16" w:rsidRDefault="000F5FF3" w:rsidP="000604F3">
      <w:pPr>
        <w:pStyle w:val="libNormal"/>
        <w:rPr>
          <w:rtl/>
        </w:rPr>
      </w:pPr>
      <w:r w:rsidRPr="00C84E16">
        <w:rPr>
          <w:rtl/>
        </w:rPr>
        <w:t xml:space="preserve">هارون بن الجهم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586" w:name="_Toc355070930"/>
      <w:bookmarkStart w:id="1587" w:name="_Toc450987810"/>
      <w:r w:rsidRPr="00C84E16">
        <w:rPr>
          <w:rtl/>
          <w:lang w:bidi="fa-IR"/>
        </w:rPr>
        <w:t>3991</w:t>
      </w:r>
      <w:r>
        <w:rPr>
          <w:rtl/>
          <w:lang w:bidi="fa-IR"/>
        </w:rPr>
        <w:t xml:space="preserve"> ـ</w:t>
      </w:r>
      <w:r w:rsidRPr="00C84E16">
        <w:rPr>
          <w:rtl/>
          <w:lang w:bidi="fa-IR"/>
        </w:rPr>
        <w:t xml:space="preserve"> ابن حاتم القزويني :</w:t>
      </w:r>
      <w:bookmarkEnd w:id="1586"/>
      <w:bookmarkEnd w:id="1587"/>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علي بن الحاتم </w:t>
      </w:r>
      <w:r w:rsidRPr="00A65465">
        <w:rPr>
          <w:rStyle w:val="libFootnotenumChar"/>
          <w:rtl/>
        </w:rPr>
        <w:t>(3)</w:t>
      </w:r>
      <w:r>
        <w:rPr>
          <w:rtl/>
        </w:rPr>
        <w:t>.</w:t>
      </w:r>
    </w:p>
    <w:p w:rsidR="000F5FF3" w:rsidRPr="00C84E16" w:rsidRDefault="000F5FF3" w:rsidP="000F5FF3">
      <w:pPr>
        <w:pStyle w:val="Heading2"/>
        <w:rPr>
          <w:rtl/>
          <w:lang w:bidi="fa-IR"/>
        </w:rPr>
      </w:pPr>
      <w:bookmarkStart w:id="1588" w:name="_Toc355070931"/>
      <w:bookmarkStart w:id="1589" w:name="_Toc450987811"/>
      <w:r w:rsidRPr="00C84E16">
        <w:rPr>
          <w:rtl/>
          <w:lang w:bidi="fa-IR"/>
        </w:rPr>
        <w:t>3992</w:t>
      </w:r>
      <w:r>
        <w:rPr>
          <w:rtl/>
          <w:lang w:bidi="fa-IR"/>
        </w:rPr>
        <w:t xml:space="preserve"> ـ</w:t>
      </w:r>
      <w:r w:rsidRPr="00C84E16">
        <w:rPr>
          <w:rtl/>
          <w:lang w:bidi="fa-IR"/>
        </w:rPr>
        <w:t xml:space="preserve"> ابن الحاشر :</w:t>
      </w:r>
      <w:bookmarkEnd w:id="1588"/>
      <w:bookmarkEnd w:id="1589"/>
      <w:r w:rsidRPr="00C84E16">
        <w:rPr>
          <w:rtl/>
          <w:lang w:bidi="fa-IR"/>
        </w:rPr>
        <w:t xml:space="preserve"> </w:t>
      </w:r>
    </w:p>
    <w:p w:rsidR="000F5FF3" w:rsidRPr="00C84E16" w:rsidRDefault="000F5FF3" w:rsidP="000604F3">
      <w:pPr>
        <w:pStyle w:val="libNormal"/>
        <w:rPr>
          <w:rtl/>
        </w:rPr>
      </w:pPr>
      <w:r w:rsidRPr="00C84E16">
        <w:rPr>
          <w:rtl/>
        </w:rPr>
        <w:t xml:space="preserve">أحمد بن عبدون </w:t>
      </w:r>
      <w:r w:rsidRPr="00A65465">
        <w:rPr>
          <w:rStyle w:val="libFootnotenumChar"/>
          <w:rtl/>
        </w:rPr>
        <w:t>(4)</w:t>
      </w:r>
      <w:r w:rsidRPr="00C84E16">
        <w:rPr>
          <w:rtl/>
        </w:rPr>
        <w:t xml:space="preserve"> ، نقد </w:t>
      </w:r>
      <w:r w:rsidRPr="00A65465">
        <w:rPr>
          <w:rStyle w:val="libFootnotenumChar"/>
          <w:rtl/>
        </w:rPr>
        <w:t>(5)</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590" w:name="_Toc355070932"/>
      <w:bookmarkStart w:id="1591" w:name="_Toc450987812"/>
      <w:r w:rsidRPr="00C84E16">
        <w:rPr>
          <w:rtl/>
          <w:lang w:bidi="fa-IR"/>
        </w:rPr>
        <w:t>3993</w:t>
      </w:r>
      <w:r>
        <w:rPr>
          <w:rtl/>
          <w:lang w:bidi="fa-IR"/>
        </w:rPr>
        <w:t xml:space="preserve"> ـ</w:t>
      </w:r>
      <w:r w:rsidRPr="00C84E16">
        <w:rPr>
          <w:rtl/>
          <w:lang w:bidi="fa-IR"/>
        </w:rPr>
        <w:t xml:space="preserve"> ابن الجحّام :</w:t>
      </w:r>
      <w:bookmarkEnd w:id="1590"/>
      <w:bookmarkEnd w:id="1591"/>
      <w:r w:rsidRPr="00C84E16">
        <w:rPr>
          <w:rtl/>
          <w:lang w:bidi="fa-IR"/>
        </w:rPr>
        <w:t xml:space="preserve"> </w:t>
      </w:r>
    </w:p>
    <w:p w:rsidR="000F5FF3" w:rsidRPr="00C84E16" w:rsidRDefault="000F5FF3" w:rsidP="000604F3">
      <w:pPr>
        <w:pStyle w:val="libNormal"/>
        <w:rPr>
          <w:rtl/>
        </w:rPr>
      </w:pPr>
      <w:r w:rsidRPr="00C84E16">
        <w:rPr>
          <w:rtl/>
        </w:rPr>
        <w:t xml:space="preserve">محمّد بن عبّاس بن علي </w:t>
      </w:r>
      <w:r w:rsidRPr="00A65465">
        <w:rPr>
          <w:rStyle w:val="libFootnotenumChar"/>
          <w:rtl/>
        </w:rPr>
        <w:t>(7)</w:t>
      </w:r>
      <w:r w:rsidRPr="00C84E16">
        <w:rPr>
          <w:rtl/>
        </w:rPr>
        <w:t xml:space="preserve"> ، نقد </w:t>
      </w:r>
      <w:r w:rsidRPr="00A65465">
        <w:rPr>
          <w:rStyle w:val="libFootnotenumChar"/>
          <w:rtl/>
        </w:rPr>
        <w:t>(8)</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1592" w:name="_Toc355070933"/>
      <w:bookmarkStart w:id="1593" w:name="_Toc450987813"/>
      <w:r w:rsidRPr="00C84E16">
        <w:rPr>
          <w:rtl/>
          <w:lang w:bidi="fa-IR"/>
        </w:rPr>
        <w:t>3994</w:t>
      </w:r>
      <w:r>
        <w:rPr>
          <w:rtl/>
          <w:lang w:bidi="fa-IR"/>
        </w:rPr>
        <w:t xml:space="preserve"> ـ</w:t>
      </w:r>
      <w:r w:rsidRPr="00C84E16">
        <w:rPr>
          <w:rtl/>
          <w:lang w:bidi="fa-IR"/>
        </w:rPr>
        <w:t xml:space="preserve"> ابن حذيفة :</w:t>
      </w:r>
      <w:bookmarkEnd w:id="1592"/>
      <w:bookmarkEnd w:id="1593"/>
      <w:r w:rsidRPr="00C84E16">
        <w:rPr>
          <w:rtl/>
          <w:lang w:bidi="fa-IR"/>
        </w:rPr>
        <w:t xml:space="preserve"> </w:t>
      </w:r>
    </w:p>
    <w:p w:rsidR="000F5FF3" w:rsidRPr="00C84E16" w:rsidRDefault="000F5FF3" w:rsidP="000604F3">
      <w:pPr>
        <w:pStyle w:val="libNormal"/>
        <w:rPr>
          <w:rtl/>
        </w:rPr>
      </w:pPr>
      <w:r w:rsidRPr="00C84E16">
        <w:rPr>
          <w:rtl/>
        </w:rPr>
        <w:t xml:space="preserve">الحسن بن حذيفة </w:t>
      </w:r>
      <w:r w:rsidRPr="00A65465">
        <w:rPr>
          <w:rStyle w:val="libFootnotenumChar"/>
          <w:rtl/>
        </w:rPr>
        <w:t>(10)</w:t>
      </w:r>
      <w:r w:rsidRPr="00C84E16">
        <w:rPr>
          <w:rtl/>
        </w:rPr>
        <w:t xml:space="preserve"> ، نقد </w:t>
      </w:r>
      <w:r w:rsidRPr="00A65465">
        <w:rPr>
          <w:rStyle w:val="libFootnotenumChar"/>
          <w:rtl/>
        </w:rPr>
        <w:t>(11)</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176 / 781 ورجال النجاشي : 438 / 1178 والخلاصة : 180 / 4 ورجال ابن داود : 1027.</w:t>
      </w:r>
    </w:p>
    <w:p w:rsidR="000F5FF3" w:rsidRPr="00C84E16" w:rsidRDefault="000F5FF3" w:rsidP="00A65465">
      <w:pPr>
        <w:pStyle w:val="libFootnote0"/>
        <w:rPr>
          <w:rtl/>
          <w:lang w:bidi="fa-IR"/>
        </w:rPr>
      </w:pPr>
      <w:r w:rsidRPr="00C84E16">
        <w:rPr>
          <w:rtl/>
        </w:rPr>
        <w:t>(2) مجمع الرجال : 7 / 161.</w:t>
      </w:r>
    </w:p>
    <w:p w:rsidR="000F5FF3" w:rsidRPr="00C84E16" w:rsidRDefault="000F5FF3" w:rsidP="00A65465">
      <w:pPr>
        <w:pStyle w:val="libFootnote0"/>
        <w:rPr>
          <w:rtl/>
          <w:lang w:bidi="fa-IR"/>
        </w:rPr>
      </w:pPr>
      <w:r w:rsidRPr="00C84E16">
        <w:rPr>
          <w:rtl/>
        </w:rPr>
        <w:t>(3) رجال الشيخ : 482 / 33 والفهرست : 426 والخلاصة : 95 / 23 ورجال ابن داود : 136 / 1207.</w:t>
      </w:r>
    </w:p>
    <w:p w:rsidR="000F5FF3" w:rsidRPr="00C84E16" w:rsidRDefault="000F5FF3" w:rsidP="00A65465">
      <w:pPr>
        <w:pStyle w:val="libFootnote0"/>
        <w:rPr>
          <w:rtl/>
          <w:lang w:bidi="fa-IR"/>
        </w:rPr>
      </w:pPr>
      <w:r w:rsidRPr="00C84E16">
        <w:rPr>
          <w:rtl/>
        </w:rPr>
        <w:t>(4) رجال الشيخ : 450 / 69.</w:t>
      </w:r>
    </w:p>
    <w:p w:rsidR="000F5FF3" w:rsidRPr="00C84E16" w:rsidRDefault="000F5FF3" w:rsidP="00A65465">
      <w:pPr>
        <w:pStyle w:val="libFootnote0"/>
        <w:rPr>
          <w:rtl/>
          <w:lang w:bidi="fa-IR"/>
        </w:rPr>
      </w:pPr>
      <w:r w:rsidRPr="00C84E16">
        <w:rPr>
          <w:rtl/>
        </w:rPr>
        <w:t>(5) نقد الرجال : 404 ، وفيه بدل عبدون : عبد الواحد.</w:t>
      </w:r>
    </w:p>
    <w:p w:rsidR="000F5FF3" w:rsidRPr="00C84E16" w:rsidRDefault="000F5FF3" w:rsidP="00A65465">
      <w:pPr>
        <w:pStyle w:val="libFootnote0"/>
        <w:rPr>
          <w:rtl/>
          <w:lang w:bidi="fa-IR"/>
        </w:rPr>
      </w:pPr>
      <w:r w:rsidRPr="00C84E16">
        <w:rPr>
          <w:rtl/>
        </w:rPr>
        <w:t>(6) تعليقة الوحيد البهبهاني : 403.</w:t>
      </w:r>
    </w:p>
    <w:p w:rsidR="000F5FF3" w:rsidRPr="00C84E16" w:rsidRDefault="000F5FF3" w:rsidP="00A65465">
      <w:pPr>
        <w:pStyle w:val="libFootnote0"/>
        <w:rPr>
          <w:rtl/>
          <w:lang w:bidi="fa-IR"/>
        </w:rPr>
      </w:pPr>
      <w:r w:rsidRPr="00C84E16">
        <w:rPr>
          <w:rtl/>
        </w:rPr>
        <w:t>(7) رجال النجاشي : 379 / 1030 الخلاصة : 161 / 151 ورجال ابن داود : 175 / 1415.</w:t>
      </w:r>
    </w:p>
    <w:p w:rsidR="000F5FF3" w:rsidRPr="00C84E16" w:rsidRDefault="000F5FF3" w:rsidP="00A65465">
      <w:pPr>
        <w:pStyle w:val="libFootnote0"/>
        <w:rPr>
          <w:rtl/>
          <w:lang w:bidi="fa-IR"/>
        </w:rPr>
      </w:pPr>
      <w:r w:rsidRPr="00C84E16">
        <w:rPr>
          <w:rtl/>
        </w:rPr>
        <w:t>(8) نقد الرجال : 404.</w:t>
      </w:r>
    </w:p>
    <w:p w:rsidR="000F5FF3" w:rsidRPr="00C84E16" w:rsidRDefault="000F5FF3" w:rsidP="00A65465">
      <w:pPr>
        <w:pStyle w:val="libFootnote0"/>
        <w:rPr>
          <w:rtl/>
          <w:lang w:bidi="fa-IR"/>
        </w:rPr>
      </w:pPr>
      <w:r w:rsidRPr="00C84E16">
        <w:rPr>
          <w:rtl/>
        </w:rPr>
        <w:t>(9) تعليقة الوحيد البهبهاني : 403.</w:t>
      </w:r>
    </w:p>
    <w:p w:rsidR="000F5FF3" w:rsidRPr="00C84E16" w:rsidRDefault="000F5FF3" w:rsidP="00A65465">
      <w:pPr>
        <w:pStyle w:val="libFootnote0"/>
        <w:rPr>
          <w:rtl/>
          <w:lang w:bidi="fa-IR"/>
        </w:rPr>
      </w:pPr>
      <w:r w:rsidRPr="00C84E16">
        <w:rPr>
          <w:rtl/>
        </w:rPr>
        <w:t>(10) رجال الشيخ : 167 / 18 والخلاصة : 215 / 15 ورجال ابن داود : 237 / 117.</w:t>
      </w:r>
    </w:p>
    <w:p w:rsidR="000F5FF3" w:rsidRPr="00C84E16" w:rsidRDefault="000F5FF3" w:rsidP="00A65465">
      <w:pPr>
        <w:pStyle w:val="libFootnote0"/>
        <w:rPr>
          <w:rtl/>
          <w:lang w:bidi="fa-IR"/>
        </w:rPr>
      </w:pPr>
      <w:r w:rsidRPr="00C84E16">
        <w:rPr>
          <w:rtl/>
        </w:rPr>
        <w:t>(11) لم يرد له ذكر في نسخنا من النقد.</w:t>
      </w:r>
    </w:p>
    <w:p w:rsidR="000F5FF3" w:rsidRPr="00C84E16" w:rsidRDefault="000F5FF3" w:rsidP="00A65465">
      <w:pPr>
        <w:pStyle w:val="libFootnote0"/>
        <w:rPr>
          <w:rtl/>
          <w:lang w:bidi="fa-IR"/>
        </w:rPr>
      </w:pPr>
      <w:r w:rsidRPr="00C84E16">
        <w:rPr>
          <w:rtl/>
        </w:rPr>
        <w:t>(12) تعليقة الوحيد البهبهاني : 403.</w:t>
      </w:r>
    </w:p>
    <w:p w:rsidR="000F5FF3" w:rsidRPr="00C84E16" w:rsidRDefault="000F5FF3" w:rsidP="000F5FF3">
      <w:pPr>
        <w:pStyle w:val="Heading2"/>
        <w:rPr>
          <w:rtl/>
          <w:lang w:bidi="fa-IR"/>
        </w:rPr>
      </w:pPr>
      <w:r>
        <w:rPr>
          <w:rtl/>
          <w:lang w:bidi="fa-IR"/>
        </w:rPr>
        <w:br w:type="page"/>
      </w:r>
      <w:bookmarkStart w:id="1594" w:name="_Toc355070934"/>
      <w:bookmarkStart w:id="1595" w:name="_Toc450987814"/>
      <w:r w:rsidRPr="00C84E16">
        <w:rPr>
          <w:rtl/>
          <w:lang w:bidi="fa-IR"/>
        </w:rPr>
        <w:lastRenderedPageBreak/>
        <w:t>3995</w:t>
      </w:r>
      <w:r>
        <w:rPr>
          <w:rtl/>
          <w:lang w:bidi="fa-IR"/>
        </w:rPr>
        <w:t xml:space="preserve"> ـ</w:t>
      </w:r>
      <w:r w:rsidRPr="00C84E16">
        <w:rPr>
          <w:rtl/>
          <w:lang w:bidi="fa-IR"/>
        </w:rPr>
        <w:t xml:space="preserve"> ابن حسكة :</w:t>
      </w:r>
      <w:bookmarkEnd w:id="1594"/>
      <w:bookmarkEnd w:id="1595"/>
      <w:r w:rsidRPr="00C84E16">
        <w:rPr>
          <w:rtl/>
          <w:lang w:bidi="fa-IR"/>
        </w:rPr>
        <w:t xml:space="preserve"> </w:t>
      </w:r>
    </w:p>
    <w:p w:rsidR="000F5FF3" w:rsidRPr="00C84E16" w:rsidRDefault="000F5FF3" w:rsidP="000604F3">
      <w:pPr>
        <w:pStyle w:val="libNormal"/>
        <w:rPr>
          <w:rtl/>
        </w:rPr>
      </w:pPr>
      <w:r w:rsidRPr="00C84E16">
        <w:rPr>
          <w:rtl/>
        </w:rPr>
        <w:t xml:space="preserve">علي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596" w:name="_Toc355070935"/>
      <w:bookmarkStart w:id="1597" w:name="_Toc450987815"/>
      <w:r w:rsidRPr="00C84E16">
        <w:rPr>
          <w:rtl/>
          <w:lang w:bidi="fa-IR"/>
        </w:rPr>
        <w:t>3996</w:t>
      </w:r>
      <w:r>
        <w:rPr>
          <w:rtl/>
          <w:lang w:bidi="fa-IR"/>
        </w:rPr>
        <w:t xml:space="preserve"> ـ</w:t>
      </w:r>
      <w:r w:rsidRPr="00C84E16">
        <w:rPr>
          <w:rtl/>
          <w:lang w:bidi="fa-IR"/>
        </w:rPr>
        <w:t xml:space="preserve"> ابن حمدون الكاتب :</w:t>
      </w:r>
      <w:bookmarkEnd w:id="1596"/>
      <w:bookmarkEnd w:id="1597"/>
      <w:r w:rsidRPr="00C84E16">
        <w:rPr>
          <w:rtl/>
          <w:lang w:bidi="fa-IR"/>
        </w:rPr>
        <w:t xml:space="preserve"> </w:t>
      </w:r>
    </w:p>
    <w:p w:rsidR="000F5FF3" w:rsidRPr="00C84E16" w:rsidRDefault="000F5FF3" w:rsidP="000604F3">
      <w:pPr>
        <w:pStyle w:val="libNormal"/>
        <w:rPr>
          <w:rtl/>
        </w:rPr>
      </w:pPr>
      <w:r w:rsidRPr="00C84E16">
        <w:rPr>
          <w:rtl/>
        </w:rPr>
        <w:t xml:space="preserve">أحمد بن إبراهيم </w:t>
      </w:r>
      <w:r w:rsidRPr="00A65465">
        <w:rPr>
          <w:rStyle w:val="libFootnotenumChar"/>
          <w:rtl/>
        </w:rPr>
        <w:t>(3)</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1598" w:name="_Toc355070936"/>
      <w:bookmarkStart w:id="1599" w:name="_Toc450987816"/>
      <w:r w:rsidRPr="00C84E16">
        <w:rPr>
          <w:rtl/>
          <w:lang w:bidi="fa-IR"/>
        </w:rPr>
        <w:t>3997</w:t>
      </w:r>
      <w:r>
        <w:rPr>
          <w:rtl/>
          <w:lang w:bidi="fa-IR"/>
        </w:rPr>
        <w:t xml:space="preserve"> ـ</w:t>
      </w:r>
      <w:r w:rsidRPr="00C84E16">
        <w:rPr>
          <w:rtl/>
          <w:lang w:bidi="fa-IR"/>
        </w:rPr>
        <w:t xml:space="preserve"> ابن حمزة :</w:t>
      </w:r>
      <w:bookmarkEnd w:id="1598"/>
      <w:bookmarkEnd w:id="1599"/>
      <w:r w:rsidRPr="00C84E16">
        <w:rPr>
          <w:rtl/>
          <w:lang w:bidi="fa-IR"/>
        </w:rPr>
        <w:t xml:space="preserve"> </w:t>
      </w:r>
    </w:p>
    <w:p w:rsidR="000F5FF3" w:rsidRPr="00C84E16" w:rsidRDefault="000F5FF3" w:rsidP="000604F3">
      <w:pPr>
        <w:pStyle w:val="libNormal"/>
        <w:rPr>
          <w:rtl/>
        </w:rPr>
      </w:pPr>
      <w:r w:rsidRPr="00C84E16">
        <w:rPr>
          <w:rtl/>
        </w:rPr>
        <w:t>الفاضل المشهور ، صاحب الوسيلة وغيرها ، غير مذكور في الكتابين ، واسمه محمّد.</w:t>
      </w:r>
    </w:p>
    <w:p w:rsidR="000F5FF3" w:rsidRPr="00C84E16" w:rsidRDefault="000F5FF3" w:rsidP="000604F3">
      <w:pPr>
        <w:pStyle w:val="libNormal"/>
        <w:rPr>
          <w:rtl/>
        </w:rPr>
      </w:pPr>
      <w:r w:rsidRPr="00C84E16">
        <w:rPr>
          <w:rtl/>
        </w:rPr>
        <w:t>في</w:t>
      </w:r>
      <w:r w:rsidRPr="008F598B">
        <w:rPr>
          <w:rStyle w:val="libBold2Char"/>
          <w:rtl/>
        </w:rPr>
        <w:t xml:space="preserve"> عه : </w:t>
      </w:r>
      <w:r w:rsidRPr="00C84E16">
        <w:rPr>
          <w:rtl/>
        </w:rPr>
        <w:t xml:space="preserve">الشيخ الإمام عماد الدين أبو جعفر محمّد بن علي بن حمزة الطوسي المشهدي ، فقيه عالم واعظ ، له تصانيف ، منها : الوسيلة ، الواسطة ، الرائع في الشرائع ، المعجزات ، مسائل في الفقيه </w:t>
      </w:r>
      <w:r w:rsidRPr="00A65465">
        <w:rPr>
          <w:rStyle w:val="libFootnotenumChar"/>
          <w:rtl/>
        </w:rPr>
        <w:t>(5)</w:t>
      </w:r>
      <w:r w:rsidRPr="00C84E16">
        <w:rPr>
          <w:rtl/>
        </w:rPr>
        <w:t xml:space="preserve"> ، انتهى.</w:t>
      </w:r>
    </w:p>
    <w:p w:rsidR="000F5FF3" w:rsidRPr="00C84E16" w:rsidRDefault="000F5FF3" w:rsidP="000604F3">
      <w:pPr>
        <w:pStyle w:val="libNormal"/>
        <w:rPr>
          <w:rtl/>
        </w:rPr>
      </w:pPr>
      <w:r w:rsidRPr="00C84E16">
        <w:rPr>
          <w:rtl/>
        </w:rPr>
        <w:t xml:space="preserve">( وعن نكت الإرشاد : عماد الدين أبو جعفر محمّد بن علي بن حمزة الطوسي مصنّف الوسيلة والواسطة )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وفي كتاب بحار الأنوار عند تعداد الكتب الّتي نقل منها هكذا : وكتاب الوسيلة للشيخ الفاضل محمّد بن علي بن حمزة </w:t>
      </w:r>
      <w:r w:rsidRPr="00A65465">
        <w:rPr>
          <w:rStyle w:val="libFootnotenumChar"/>
          <w:rtl/>
        </w:rPr>
        <w:t>(7)</w:t>
      </w:r>
      <w:r w:rsidRPr="00C84E16">
        <w:rPr>
          <w:rtl/>
        </w:rPr>
        <w:t xml:space="preserve"> ، انتهى.</w:t>
      </w:r>
    </w:p>
    <w:p w:rsidR="000F5FF3" w:rsidRPr="00C84E16" w:rsidRDefault="000F5FF3" w:rsidP="000604F3">
      <w:pPr>
        <w:pStyle w:val="libNormal"/>
        <w:rPr>
          <w:rtl/>
        </w:rPr>
      </w:pPr>
      <w:r w:rsidRPr="00C84E16">
        <w:rPr>
          <w:rtl/>
        </w:rPr>
        <w:t>( وفي الفوائد النجفيّة : صاحب الوسيلة هو الإمام عماد الدين أبو‌</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516 / 994 997 والخلاصة : 234 / 17 ورجال ابن داود : 261 / 341.</w:t>
      </w:r>
    </w:p>
    <w:p w:rsidR="000F5FF3" w:rsidRPr="00C84E16" w:rsidRDefault="000F5FF3" w:rsidP="00A65465">
      <w:pPr>
        <w:pStyle w:val="libFootnote0"/>
        <w:rPr>
          <w:rtl/>
          <w:lang w:bidi="fa-IR"/>
        </w:rPr>
      </w:pPr>
      <w:r w:rsidRPr="00C84E16">
        <w:rPr>
          <w:rtl/>
        </w:rPr>
        <w:t>(2) مجمع الرجال : 7 / 161.</w:t>
      </w:r>
    </w:p>
    <w:p w:rsidR="000F5FF3" w:rsidRPr="00C84E16" w:rsidRDefault="000F5FF3" w:rsidP="00A65465">
      <w:pPr>
        <w:pStyle w:val="libFootnote0"/>
        <w:rPr>
          <w:rtl/>
          <w:lang w:bidi="fa-IR"/>
        </w:rPr>
      </w:pPr>
      <w:r w:rsidRPr="00C84E16">
        <w:rPr>
          <w:rtl/>
        </w:rPr>
        <w:t>(3) الفهرست : 27 / 83 ورجال النجاشي : 93 / 230 والخلاصة : 16 / 15 ورجال ابن داود : 35 / 53.</w:t>
      </w:r>
    </w:p>
    <w:p w:rsidR="000F5FF3" w:rsidRPr="00C84E16" w:rsidRDefault="000F5FF3" w:rsidP="00A65465">
      <w:pPr>
        <w:pStyle w:val="libFootnote0"/>
        <w:rPr>
          <w:rtl/>
          <w:lang w:bidi="fa-IR"/>
        </w:rPr>
      </w:pPr>
      <w:r w:rsidRPr="00C84E16">
        <w:rPr>
          <w:rtl/>
        </w:rPr>
        <w:t>(4) الخلاصة : 270 / 10 الفائدة الأُولى.</w:t>
      </w:r>
    </w:p>
    <w:p w:rsidR="000F5FF3" w:rsidRPr="00C84E16" w:rsidRDefault="000F5FF3" w:rsidP="00A65465">
      <w:pPr>
        <w:pStyle w:val="libFootnote0"/>
        <w:rPr>
          <w:rtl/>
          <w:lang w:bidi="fa-IR"/>
        </w:rPr>
      </w:pPr>
      <w:r w:rsidRPr="00C84E16">
        <w:rPr>
          <w:rtl/>
        </w:rPr>
        <w:t>(5) فهرست منتجب الدين : 164 / 390.</w:t>
      </w:r>
    </w:p>
    <w:p w:rsidR="000F5FF3" w:rsidRPr="00C84E16" w:rsidRDefault="000F5FF3" w:rsidP="00A65465">
      <w:pPr>
        <w:pStyle w:val="libFootnote0"/>
        <w:rPr>
          <w:rtl/>
          <w:lang w:bidi="fa-IR"/>
        </w:rPr>
      </w:pPr>
      <w:r w:rsidRPr="00C84E16">
        <w:rPr>
          <w:rtl/>
        </w:rPr>
        <w:t>(6) غاية المراد : 77 ، وما بين القوسين لم يرد في نسخة « م »</w:t>
      </w:r>
      <w:r>
        <w:rPr>
          <w:rtl/>
        </w:rPr>
        <w:t>.</w:t>
      </w:r>
    </w:p>
    <w:p w:rsidR="000F5FF3" w:rsidRPr="00C84E16" w:rsidRDefault="000F5FF3" w:rsidP="00A65465">
      <w:pPr>
        <w:pStyle w:val="libFootnote0"/>
        <w:rPr>
          <w:rtl/>
          <w:lang w:bidi="fa-IR"/>
        </w:rPr>
      </w:pPr>
      <w:r w:rsidRPr="00C84E16">
        <w:rPr>
          <w:rtl/>
        </w:rPr>
        <w:t>(7) البحار : 1 / 19.</w:t>
      </w:r>
    </w:p>
    <w:p w:rsidR="000F5FF3" w:rsidRPr="00C84E16" w:rsidRDefault="000F5FF3" w:rsidP="000604F3">
      <w:pPr>
        <w:pStyle w:val="libNormal0"/>
        <w:rPr>
          <w:rtl/>
        </w:rPr>
      </w:pPr>
      <w:r>
        <w:rPr>
          <w:rtl/>
        </w:rPr>
        <w:br w:type="page"/>
      </w:r>
      <w:r w:rsidRPr="00C84E16">
        <w:rPr>
          <w:rtl/>
        </w:rPr>
        <w:lastRenderedPageBreak/>
        <w:t xml:space="preserve">جعفر محمّد بن علي بن حمزة الطوسي المشهدي ، انتهى )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وقد رأيت في كلام بعض متأخّري المتأخّرين أنّ اسمه الحسن وهو وهم </w:t>
      </w:r>
      <w:r w:rsidRPr="00A65465">
        <w:rPr>
          <w:rStyle w:val="libFootnotenumChar"/>
          <w:rtl/>
        </w:rPr>
        <w:t>(2)</w:t>
      </w:r>
      <w:r>
        <w:rPr>
          <w:rtl/>
        </w:rPr>
        <w:t>.</w:t>
      </w:r>
    </w:p>
    <w:p w:rsidR="000F5FF3" w:rsidRPr="00C84E16" w:rsidRDefault="000F5FF3" w:rsidP="000604F3">
      <w:pPr>
        <w:pStyle w:val="libNormal"/>
        <w:rPr>
          <w:rtl/>
        </w:rPr>
      </w:pPr>
      <w:r w:rsidRPr="00C84E16">
        <w:rPr>
          <w:rtl/>
        </w:rPr>
        <w:t>( وفي</w:t>
      </w:r>
      <w:r w:rsidRPr="008F598B">
        <w:rPr>
          <w:rStyle w:val="libBold2Char"/>
          <w:rtl/>
        </w:rPr>
        <w:t xml:space="preserve"> مل</w:t>
      </w:r>
      <w:r w:rsidRPr="00C84E16">
        <w:rPr>
          <w:rtl/>
        </w:rPr>
        <w:t xml:space="preserve"> مع نقله عن</w:t>
      </w:r>
      <w:r w:rsidRPr="008F598B">
        <w:rPr>
          <w:rStyle w:val="libBold2Char"/>
          <w:rtl/>
        </w:rPr>
        <w:t xml:space="preserve"> عه</w:t>
      </w:r>
      <w:r w:rsidRPr="00C84E16">
        <w:rPr>
          <w:rtl/>
        </w:rPr>
        <w:t xml:space="preserve"> ما نقله </w:t>
      </w:r>
      <w:r w:rsidRPr="00A65465">
        <w:rPr>
          <w:rStyle w:val="libFootnotenumChar"/>
          <w:rtl/>
        </w:rPr>
        <w:t>(3)</w:t>
      </w:r>
      <w:r w:rsidRPr="00C84E16">
        <w:rPr>
          <w:rtl/>
        </w:rPr>
        <w:t xml:space="preserve"> قال في باب ما يصدر بابن : ابن حمزة اسمه الحسن )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وفي إجازة المحقّق الثاني الشيخ علي بن عبد العالي </w:t>
      </w:r>
      <w:r w:rsidRPr="00A65465">
        <w:rPr>
          <w:rStyle w:val="libFootnotenumChar"/>
          <w:rtl/>
        </w:rPr>
        <w:t>(5)</w:t>
      </w:r>
      <w:r w:rsidRPr="00C84E16">
        <w:rPr>
          <w:rtl/>
        </w:rPr>
        <w:t xml:space="preserve"> للقاضي صفي الدين عيسى هكذا : من فقهاء حلب الشيخ الأجلّ الفقيه هبة الله بن حمزة صاحب الوسيلة ، وقد رويت جميع مصنّفاته ومروياته ، إلى أنْ قال : علي ابن عبد الحميد بن فخار الموسوي عن والده السيّد عبد الحميد عن ابن حمزة </w:t>
      </w:r>
      <w:r w:rsidRPr="00A65465">
        <w:rPr>
          <w:rStyle w:val="libFootnotenumChar"/>
          <w:rtl/>
        </w:rPr>
        <w:t>(6)</w:t>
      </w:r>
      <w:r w:rsidRPr="00C84E16">
        <w:rPr>
          <w:rtl/>
        </w:rPr>
        <w:t xml:space="preserve"> ، انتهى.</w:t>
      </w:r>
    </w:p>
    <w:p w:rsidR="000F5FF3" w:rsidRPr="00C84E16" w:rsidRDefault="000F5FF3" w:rsidP="000604F3">
      <w:pPr>
        <w:pStyle w:val="libNormal"/>
        <w:rPr>
          <w:rtl/>
        </w:rPr>
      </w:pPr>
      <w:r w:rsidRPr="00C84E16">
        <w:rPr>
          <w:rtl/>
        </w:rPr>
        <w:t xml:space="preserve">وكونه من فقهاء حلب كأنّه </w:t>
      </w:r>
      <w:r w:rsidRPr="00A65465">
        <w:rPr>
          <w:rStyle w:val="libFootnotenumChar"/>
          <w:rtl/>
        </w:rPr>
        <w:t>(7)</w:t>
      </w:r>
      <w:r w:rsidRPr="00C84E16">
        <w:rPr>
          <w:rtl/>
        </w:rPr>
        <w:t xml:space="preserve"> اشتباه من قملة </w:t>
      </w:r>
      <w:r w:rsidR="009A2F07" w:rsidRPr="009A2F07">
        <w:rPr>
          <w:rStyle w:val="libAlaemChar"/>
          <w:rtl/>
        </w:rPr>
        <w:t>رحمه‌الله</w:t>
      </w:r>
      <w:r w:rsidRPr="00C84E16">
        <w:rPr>
          <w:rtl/>
        </w:rPr>
        <w:t xml:space="preserve"> ، فتأمّل جدّاً.</w:t>
      </w:r>
    </w:p>
    <w:p w:rsidR="000F5FF3" w:rsidRPr="00C84E16" w:rsidRDefault="000F5FF3" w:rsidP="000F5FF3">
      <w:pPr>
        <w:pStyle w:val="Heading2"/>
        <w:rPr>
          <w:rtl/>
          <w:lang w:bidi="fa-IR"/>
        </w:rPr>
      </w:pPr>
      <w:bookmarkStart w:id="1600" w:name="_Toc355070937"/>
      <w:bookmarkStart w:id="1601" w:name="_Toc450987817"/>
      <w:r w:rsidRPr="00C84E16">
        <w:rPr>
          <w:rtl/>
          <w:lang w:bidi="fa-IR"/>
        </w:rPr>
        <w:t>3998</w:t>
      </w:r>
      <w:r>
        <w:rPr>
          <w:rtl/>
          <w:lang w:bidi="fa-IR"/>
        </w:rPr>
        <w:t xml:space="preserve"> ـ</w:t>
      </w:r>
      <w:r w:rsidRPr="00C84E16">
        <w:rPr>
          <w:rtl/>
          <w:lang w:bidi="fa-IR"/>
        </w:rPr>
        <w:t xml:space="preserve"> ابن الخمري :</w:t>
      </w:r>
      <w:bookmarkEnd w:id="1600"/>
      <w:bookmarkEnd w:id="1601"/>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الحسين بن جعفر بن محمّد المخزومي كما ذكرناه في بابه </w:t>
      </w:r>
      <w:r w:rsidRPr="00A65465">
        <w:rPr>
          <w:rStyle w:val="libFootnotenumChar"/>
          <w:rtl/>
        </w:rPr>
        <w:t>(8)</w:t>
      </w:r>
      <w:r w:rsidRPr="00C84E16">
        <w:rPr>
          <w:rtl/>
        </w:rPr>
        <w:t xml:space="preserve"> ، وفي الكنى بعنوان أبي عبد الله بن الحميري ، عن الميرزا </w:t>
      </w:r>
      <w:r w:rsidRPr="00A65465">
        <w:rPr>
          <w:rStyle w:val="libFootnotenumChar"/>
          <w:rtl/>
        </w:rPr>
        <w:t>(9)</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ما بين القوسين لم يرد في نسخة « م »</w:t>
      </w:r>
      <w:r>
        <w:rPr>
          <w:rtl/>
        </w:rPr>
        <w:t>.</w:t>
      </w:r>
    </w:p>
    <w:p w:rsidR="000F5FF3" w:rsidRPr="00C84E16" w:rsidRDefault="000F5FF3" w:rsidP="00A65465">
      <w:pPr>
        <w:pStyle w:val="libFootnote0"/>
        <w:rPr>
          <w:rtl/>
          <w:lang w:bidi="fa-IR"/>
        </w:rPr>
      </w:pPr>
      <w:r w:rsidRPr="00C84E16">
        <w:rPr>
          <w:rtl/>
        </w:rPr>
        <w:t>(2) ذكر ذلك السيّد محسن في الأعيان : 2 / 263 نقلاً عن السيّد صدر الدين العاملي الأصفهاني.</w:t>
      </w:r>
    </w:p>
    <w:p w:rsidR="000F5FF3" w:rsidRPr="00C84E16" w:rsidRDefault="000F5FF3" w:rsidP="00A65465">
      <w:pPr>
        <w:pStyle w:val="libFootnote0"/>
        <w:rPr>
          <w:rtl/>
          <w:lang w:bidi="fa-IR"/>
        </w:rPr>
      </w:pPr>
      <w:r w:rsidRPr="00C84E16">
        <w:rPr>
          <w:rtl/>
        </w:rPr>
        <w:t>(3) أمل الآمل 2 : 285 / 848.</w:t>
      </w:r>
    </w:p>
    <w:p w:rsidR="000F5FF3" w:rsidRPr="00C84E16" w:rsidRDefault="000F5FF3" w:rsidP="00A65465">
      <w:pPr>
        <w:pStyle w:val="libFootnote0"/>
        <w:rPr>
          <w:rtl/>
          <w:lang w:bidi="fa-IR"/>
        </w:rPr>
      </w:pPr>
      <w:r w:rsidRPr="00C84E16">
        <w:rPr>
          <w:rtl/>
        </w:rPr>
        <w:t>(4) أمل الآمل : 2 / 361. وما بين القوسين لم يرد في نسخة « ش »</w:t>
      </w:r>
      <w:r>
        <w:rPr>
          <w:rtl/>
        </w:rPr>
        <w:t>.</w:t>
      </w:r>
    </w:p>
    <w:p w:rsidR="000F5FF3" w:rsidRPr="00C84E16" w:rsidRDefault="000F5FF3" w:rsidP="00A65465">
      <w:pPr>
        <w:pStyle w:val="libFootnote0"/>
        <w:rPr>
          <w:rtl/>
          <w:lang w:bidi="fa-IR"/>
        </w:rPr>
      </w:pPr>
      <w:r w:rsidRPr="00C84E16">
        <w:rPr>
          <w:rtl/>
        </w:rPr>
        <w:t>(5) الشيخ علي بن عبد العالي ، لم ترد في نسخة « ش »</w:t>
      </w:r>
      <w:r>
        <w:rPr>
          <w:rtl/>
        </w:rPr>
        <w:t>.</w:t>
      </w:r>
    </w:p>
    <w:p w:rsidR="000F5FF3" w:rsidRPr="00C84E16" w:rsidRDefault="000F5FF3" w:rsidP="00A65465">
      <w:pPr>
        <w:pStyle w:val="libFootnote0"/>
        <w:rPr>
          <w:rtl/>
          <w:lang w:bidi="fa-IR"/>
        </w:rPr>
      </w:pPr>
      <w:r w:rsidRPr="00C84E16">
        <w:rPr>
          <w:rtl/>
        </w:rPr>
        <w:t>(6) البحار : 108 / 76.</w:t>
      </w:r>
    </w:p>
    <w:p w:rsidR="000F5FF3" w:rsidRPr="00C84E16" w:rsidRDefault="000F5FF3" w:rsidP="00A65465">
      <w:pPr>
        <w:pStyle w:val="libFootnote0"/>
        <w:rPr>
          <w:rtl/>
          <w:lang w:bidi="fa-IR"/>
        </w:rPr>
      </w:pPr>
      <w:r w:rsidRPr="00C84E16">
        <w:rPr>
          <w:rtl/>
        </w:rPr>
        <w:t>(7) كأنّه ، لم ترد في نسخة « ش »</w:t>
      </w:r>
      <w:r>
        <w:rPr>
          <w:rtl/>
        </w:rPr>
        <w:t>.</w:t>
      </w:r>
    </w:p>
    <w:p w:rsidR="000F5FF3" w:rsidRPr="00C84E16" w:rsidRDefault="000F5FF3" w:rsidP="00A65465">
      <w:pPr>
        <w:pStyle w:val="libFootnote0"/>
        <w:rPr>
          <w:rtl/>
          <w:lang w:bidi="fa-IR"/>
        </w:rPr>
      </w:pPr>
      <w:r w:rsidRPr="00C84E16">
        <w:rPr>
          <w:rtl/>
        </w:rPr>
        <w:t>(8) عن رجال النجاشي : 224 / 587 ترجمة عبد الله بن إبراهيم بن الحسين.</w:t>
      </w:r>
    </w:p>
    <w:p w:rsidR="000F5FF3" w:rsidRPr="00C84E16" w:rsidRDefault="000F5FF3" w:rsidP="00A65465">
      <w:pPr>
        <w:pStyle w:val="libFootnote0"/>
        <w:rPr>
          <w:rtl/>
          <w:lang w:bidi="fa-IR"/>
        </w:rPr>
      </w:pPr>
      <w:r w:rsidRPr="00C84E16">
        <w:rPr>
          <w:rtl/>
        </w:rPr>
        <w:t>(9) منهج المقال : 390 ، وفيه : أبو عبد الله الخمري ، نقلاً عن رجال النجاشي : 68 / 165 ترجمة الحسين بن أحمد بن المغيرة ، إلاّ أن فيها : أبو عبد الله بن الخمري.</w:t>
      </w:r>
    </w:p>
    <w:p w:rsidR="000F5FF3" w:rsidRPr="00C84E16" w:rsidRDefault="000F5FF3" w:rsidP="000604F3">
      <w:pPr>
        <w:pStyle w:val="libNormal0"/>
        <w:rPr>
          <w:rtl/>
        </w:rPr>
      </w:pPr>
      <w:r>
        <w:rPr>
          <w:rtl/>
        </w:rPr>
        <w:br w:type="page"/>
      </w:r>
      <w:r w:rsidRPr="00C84E16">
        <w:rPr>
          <w:rtl/>
        </w:rPr>
        <w:lastRenderedPageBreak/>
        <w:t xml:space="preserve">وعن </w:t>
      </w:r>
      <w:r w:rsidRPr="00A65465">
        <w:rPr>
          <w:rStyle w:val="libFootnotenumChar"/>
          <w:rtl/>
        </w:rPr>
        <w:t>(1)</w:t>
      </w:r>
      <w:r w:rsidRPr="00C84E16">
        <w:rPr>
          <w:rtl/>
        </w:rPr>
        <w:t xml:space="preserve"> </w:t>
      </w:r>
      <w:r w:rsidRPr="008F598B">
        <w:rPr>
          <w:rStyle w:val="libBold2Char"/>
          <w:rtl/>
        </w:rPr>
        <w:t>ضح</w:t>
      </w:r>
      <w:r w:rsidRPr="00C84E16">
        <w:rPr>
          <w:rtl/>
        </w:rPr>
        <w:t xml:space="preserve"> : ابن الخمري </w:t>
      </w:r>
      <w:r w:rsidRPr="00A65465">
        <w:rPr>
          <w:rStyle w:val="libFootnotenumChar"/>
          <w:rtl/>
        </w:rPr>
        <w:t>(2)</w:t>
      </w:r>
      <w:r w:rsidRPr="00C84E16">
        <w:rPr>
          <w:rtl/>
        </w:rPr>
        <w:t xml:space="preserve"> ، فلاحظ.</w:t>
      </w:r>
    </w:p>
    <w:p w:rsidR="000F5FF3" w:rsidRPr="00C84E16" w:rsidRDefault="000F5FF3" w:rsidP="000F5FF3">
      <w:pPr>
        <w:pStyle w:val="Heading2"/>
        <w:rPr>
          <w:rtl/>
          <w:lang w:bidi="fa-IR"/>
        </w:rPr>
      </w:pPr>
      <w:bookmarkStart w:id="1602" w:name="_Toc355070938"/>
      <w:bookmarkStart w:id="1603" w:name="_Toc450987818"/>
      <w:r w:rsidRPr="00C84E16">
        <w:rPr>
          <w:rtl/>
          <w:lang w:bidi="fa-IR"/>
        </w:rPr>
        <w:t>3999</w:t>
      </w:r>
      <w:r>
        <w:rPr>
          <w:rtl/>
          <w:lang w:bidi="fa-IR"/>
        </w:rPr>
        <w:t xml:space="preserve"> ـ</w:t>
      </w:r>
      <w:r w:rsidRPr="00C84E16">
        <w:rPr>
          <w:rtl/>
          <w:lang w:bidi="fa-IR"/>
        </w:rPr>
        <w:t xml:space="preserve"> ابن خالويه :</w:t>
      </w:r>
      <w:bookmarkEnd w:id="1602"/>
      <w:bookmarkEnd w:id="1603"/>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يوسف </w:t>
      </w:r>
      <w:r w:rsidRPr="00A65465">
        <w:rPr>
          <w:rStyle w:val="libFootnotenumChar"/>
          <w:rtl/>
        </w:rPr>
        <w:t>(3)</w:t>
      </w:r>
      <w:r w:rsidRPr="00C84E16">
        <w:rPr>
          <w:rtl/>
        </w:rPr>
        <w:t xml:space="preserve"> ، نقد </w:t>
      </w:r>
      <w:r w:rsidRPr="00A65465">
        <w:rPr>
          <w:rStyle w:val="libFootnotenumChar"/>
          <w:rtl/>
        </w:rPr>
        <w:t>(4)</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1604" w:name="_Toc355070939"/>
      <w:bookmarkStart w:id="1605" w:name="_Toc450987819"/>
      <w:r w:rsidRPr="00C84E16">
        <w:rPr>
          <w:rtl/>
          <w:lang w:bidi="fa-IR"/>
        </w:rPr>
        <w:t>4000</w:t>
      </w:r>
      <w:r>
        <w:rPr>
          <w:rtl/>
          <w:lang w:bidi="fa-IR"/>
        </w:rPr>
        <w:t xml:space="preserve"> ـ</w:t>
      </w:r>
      <w:r w:rsidRPr="00C84E16">
        <w:rPr>
          <w:rtl/>
          <w:lang w:bidi="fa-IR"/>
        </w:rPr>
        <w:t xml:space="preserve"> ابن خانبة :</w:t>
      </w:r>
      <w:bookmarkEnd w:id="1604"/>
      <w:bookmarkEnd w:id="1605"/>
      <w:r w:rsidRPr="00C84E16">
        <w:rPr>
          <w:rtl/>
          <w:lang w:bidi="fa-IR"/>
        </w:rPr>
        <w:t xml:space="preserve"> </w:t>
      </w:r>
    </w:p>
    <w:p w:rsidR="000F5FF3" w:rsidRPr="00C84E16" w:rsidRDefault="000F5FF3" w:rsidP="000604F3">
      <w:pPr>
        <w:pStyle w:val="libNormal"/>
        <w:rPr>
          <w:rtl/>
        </w:rPr>
      </w:pPr>
      <w:r w:rsidRPr="00C84E16">
        <w:rPr>
          <w:rtl/>
        </w:rPr>
        <w:t xml:space="preserve">أحمد بن عبد الله بن مهران </w:t>
      </w:r>
      <w:r w:rsidRPr="00A65465">
        <w:rPr>
          <w:rStyle w:val="libFootnotenumChar"/>
          <w:rtl/>
        </w:rPr>
        <w:t>(6)</w:t>
      </w:r>
      <w:r>
        <w:rPr>
          <w:rtl/>
        </w:rPr>
        <w:t>.</w:t>
      </w:r>
    </w:p>
    <w:p w:rsidR="000F5FF3" w:rsidRPr="00C84E16" w:rsidRDefault="000F5FF3" w:rsidP="000F5FF3">
      <w:pPr>
        <w:pStyle w:val="Heading2"/>
        <w:rPr>
          <w:rtl/>
          <w:lang w:bidi="fa-IR"/>
        </w:rPr>
      </w:pPr>
      <w:bookmarkStart w:id="1606" w:name="_Toc355070940"/>
      <w:bookmarkStart w:id="1607" w:name="_Toc450987820"/>
      <w:r w:rsidRPr="00C84E16">
        <w:rPr>
          <w:rtl/>
          <w:lang w:bidi="fa-IR"/>
        </w:rPr>
        <w:t>4001</w:t>
      </w:r>
      <w:r>
        <w:rPr>
          <w:rtl/>
          <w:lang w:bidi="fa-IR"/>
        </w:rPr>
        <w:t xml:space="preserve"> ـ</w:t>
      </w:r>
      <w:r w:rsidRPr="00C84E16">
        <w:rPr>
          <w:rtl/>
          <w:lang w:bidi="fa-IR"/>
        </w:rPr>
        <w:t xml:space="preserve"> ابن خرقة :</w:t>
      </w:r>
      <w:bookmarkEnd w:id="1606"/>
      <w:bookmarkEnd w:id="1607"/>
      <w:r w:rsidRPr="00C84E16">
        <w:rPr>
          <w:rtl/>
          <w:lang w:bidi="fa-IR"/>
        </w:rPr>
        <w:t xml:space="preserve"> </w:t>
      </w:r>
    </w:p>
    <w:p w:rsidR="000F5FF3" w:rsidRPr="00C84E16" w:rsidRDefault="000F5FF3" w:rsidP="000604F3">
      <w:pPr>
        <w:pStyle w:val="libNormal"/>
        <w:rPr>
          <w:rtl/>
        </w:rPr>
      </w:pPr>
      <w:r w:rsidRPr="00C84E16">
        <w:rPr>
          <w:rtl/>
        </w:rPr>
        <w:t xml:space="preserve">محمّد بن محمّد بن النضر </w:t>
      </w:r>
      <w:r w:rsidRPr="00A65465">
        <w:rPr>
          <w:rStyle w:val="libFootnotenumChar"/>
          <w:rtl/>
        </w:rPr>
        <w:t>(7)</w:t>
      </w:r>
      <w:r w:rsidRPr="00C84E16">
        <w:rPr>
          <w:rtl/>
        </w:rPr>
        <w:t xml:space="preserve"> ، نقد </w:t>
      </w:r>
      <w:r w:rsidRPr="00A65465">
        <w:rPr>
          <w:rStyle w:val="libFootnotenumChar"/>
          <w:rtl/>
        </w:rPr>
        <w:t>(8)</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1608" w:name="_Toc355070941"/>
      <w:bookmarkStart w:id="1609" w:name="_Toc450987821"/>
      <w:r w:rsidRPr="00C84E16">
        <w:rPr>
          <w:rtl/>
          <w:lang w:bidi="fa-IR"/>
        </w:rPr>
        <w:t>4002</w:t>
      </w:r>
      <w:r>
        <w:rPr>
          <w:rtl/>
          <w:lang w:bidi="fa-IR"/>
        </w:rPr>
        <w:t xml:space="preserve"> ـ</w:t>
      </w:r>
      <w:r w:rsidRPr="00C84E16">
        <w:rPr>
          <w:rtl/>
          <w:lang w:bidi="fa-IR"/>
        </w:rPr>
        <w:t xml:space="preserve"> ابن داود :</w:t>
      </w:r>
      <w:bookmarkEnd w:id="1608"/>
      <w:bookmarkEnd w:id="1609"/>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داود </w:t>
      </w:r>
      <w:r w:rsidRPr="00A65465">
        <w:rPr>
          <w:rStyle w:val="libFootnotenumChar"/>
          <w:rtl/>
        </w:rPr>
        <w:t>(10)</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وقد يطلق على أحمد بن داود </w:t>
      </w:r>
      <w:r w:rsidRPr="00A65465">
        <w:rPr>
          <w:rStyle w:val="libFootnotenumChar"/>
          <w:rtl/>
        </w:rPr>
        <w:t>(11)</w:t>
      </w:r>
      <w:r w:rsidRPr="00C84E16">
        <w:rPr>
          <w:rtl/>
        </w:rPr>
        <w:t xml:space="preserve">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وفي.</w:t>
      </w:r>
    </w:p>
    <w:p w:rsidR="000F5FF3" w:rsidRPr="00C84E16" w:rsidRDefault="000F5FF3" w:rsidP="00A65465">
      <w:pPr>
        <w:pStyle w:val="libFootnote0"/>
        <w:rPr>
          <w:rtl/>
          <w:lang w:bidi="fa-IR"/>
        </w:rPr>
      </w:pPr>
      <w:r w:rsidRPr="00C84E16">
        <w:rPr>
          <w:rtl/>
        </w:rPr>
        <w:t>(2) إيضاح الاشتباه : 324 / 788.</w:t>
      </w:r>
    </w:p>
    <w:p w:rsidR="000F5FF3" w:rsidRPr="00C84E16" w:rsidRDefault="000F5FF3" w:rsidP="00A65465">
      <w:pPr>
        <w:pStyle w:val="libFootnote0"/>
        <w:rPr>
          <w:rtl/>
          <w:lang w:bidi="fa-IR"/>
        </w:rPr>
      </w:pPr>
      <w:r w:rsidRPr="00C84E16">
        <w:rPr>
          <w:rtl/>
        </w:rPr>
        <w:t>(3) رجال النجاشي : 268 / 699 والخلاصة : 101 / 52 ورجال ابن داود : 141 / 1087.</w:t>
      </w:r>
    </w:p>
    <w:p w:rsidR="000F5FF3" w:rsidRPr="00C84E16" w:rsidRDefault="000F5FF3" w:rsidP="00A65465">
      <w:pPr>
        <w:pStyle w:val="libFootnote0"/>
        <w:rPr>
          <w:rtl/>
          <w:lang w:bidi="fa-IR"/>
        </w:rPr>
      </w:pPr>
      <w:r w:rsidRPr="00C84E16">
        <w:rPr>
          <w:rtl/>
        </w:rPr>
        <w:t>(4) نقد الرجال : 404.</w:t>
      </w:r>
    </w:p>
    <w:p w:rsidR="000F5FF3" w:rsidRPr="00C84E16" w:rsidRDefault="000F5FF3" w:rsidP="00A65465">
      <w:pPr>
        <w:pStyle w:val="libFootnote0"/>
        <w:rPr>
          <w:rtl/>
          <w:lang w:bidi="fa-IR"/>
        </w:rPr>
      </w:pPr>
      <w:r w:rsidRPr="00C84E16">
        <w:rPr>
          <w:rtl/>
        </w:rPr>
        <w:t>(5) تعليقة الوحيد البهبهاني : 402.</w:t>
      </w:r>
    </w:p>
    <w:p w:rsidR="000F5FF3" w:rsidRPr="00C84E16" w:rsidRDefault="000F5FF3" w:rsidP="00A65465">
      <w:pPr>
        <w:pStyle w:val="libFootnote0"/>
        <w:rPr>
          <w:rtl/>
          <w:lang w:bidi="fa-IR"/>
        </w:rPr>
      </w:pPr>
      <w:r w:rsidRPr="00C84E16">
        <w:rPr>
          <w:rtl/>
        </w:rPr>
        <w:t>(6) رجال الشيخ : 453 / 93 والفهرست : 26 / 79 ورجال النجاشي : 91 / 226 والخلاصة : 15 / 13 ورجال ابن داود : 39 / 89.</w:t>
      </w:r>
    </w:p>
    <w:p w:rsidR="000F5FF3" w:rsidRPr="00C84E16" w:rsidRDefault="000F5FF3" w:rsidP="00A65465">
      <w:pPr>
        <w:pStyle w:val="libFootnote0"/>
        <w:rPr>
          <w:rtl/>
          <w:lang w:bidi="fa-IR"/>
        </w:rPr>
      </w:pPr>
      <w:r w:rsidRPr="00C84E16">
        <w:rPr>
          <w:rtl/>
        </w:rPr>
        <w:t>(7) رجال النجاشي : 397 / 1061 والخلاصة : 163 / 172 ، وفيهما : ابن نصر.</w:t>
      </w:r>
    </w:p>
    <w:p w:rsidR="000F5FF3" w:rsidRPr="00C84E16" w:rsidRDefault="000F5FF3" w:rsidP="00A65465">
      <w:pPr>
        <w:pStyle w:val="libFootnote0"/>
        <w:rPr>
          <w:rtl/>
          <w:lang w:bidi="fa-IR"/>
        </w:rPr>
      </w:pPr>
      <w:r w:rsidRPr="00C84E16">
        <w:rPr>
          <w:rtl/>
        </w:rPr>
        <w:t>(8) نقد الرجال : 404.</w:t>
      </w:r>
    </w:p>
    <w:p w:rsidR="000F5FF3" w:rsidRPr="00C84E16" w:rsidRDefault="000F5FF3" w:rsidP="00A65465">
      <w:pPr>
        <w:pStyle w:val="libFootnote0"/>
        <w:rPr>
          <w:rtl/>
          <w:lang w:bidi="fa-IR"/>
        </w:rPr>
      </w:pPr>
      <w:r w:rsidRPr="00C84E16">
        <w:rPr>
          <w:rtl/>
        </w:rPr>
        <w:t>(9) تعليقة الوحيد البهبهاني : 402.</w:t>
      </w:r>
    </w:p>
    <w:p w:rsidR="000F5FF3" w:rsidRPr="00C84E16" w:rsidRDefault="000F5FF3" w:rsidP="00A65465">
      <w:pPr>
        <w:pStyle w:val="libFootnote0"/>
        <w:rPr>
          <w:rtl/>
          <w:lang w:bidi="fa-IR"/>
        </w:rPr>
      </w:pPr>
      <w:r w:rsidRPr="00C84E16">
        <w:rPr>
          <w:rtl/>
        </w:rPr>
        <w:t>(10) الفهرست : 136 / 602 ورجال النجاشي : 384 / 1045 والخلاصة : 162 / 161 ورجال ابن داود : 162 / 1292.</w:t>
      </w:r>
    </w:p>
    <w:p w:rsidR="000F5FF3" w:rsidRPr="00C84E16" w:rsidRDefault="000F5FF3" w:rsidP="00A65465">
      <w:pPr>
        <w:pStyle w:val="libFootnote0"/>
        <w:rPr>
          <w:rtl/>
          <w:lang w:bidi="fa-IR"/>
        </w:rPr>
      </w:pPr>
      <w:r w:rsidRPr="00C84E16">
        <w:rPr>
          <w:rtl/>
        </w:rPr>
        <w:t>(11) الفهرست : 29 / 87 ورجال النجاشي : 95 / 235 ، والخلاصة : 16 / 17 ورجال ابن داود : 37 / 74.</w:t>
      </w:r>
    </w:p>
    <w:p w:rsidR="000F5FF3" w:rsidRPr="00C84E16" w:rsidRDefault="000F5FF3" w:rsidP="00A65465">
      <w:pPr>
        <w:pStyle w:val="libFootnote0"/>
        <w:rPr>
          <w:rtl/>
          <w:lang w:bidi="fa-IR"/>
        </w:rPr>
      </w:pPr>
      <w:r w:rsidRPr="00C84E16">
        <w:rPr>
          <w:rtl/>
        </w:rPr>
        <w:t>(12) تعليقة الوحيد البهبهاني : 402.</w:t>
      </w:r>
    </w:p>
    <w:p w:rsidR="000F5FF3" w:rsidRPr="00C84E16" w:rsidRDefault="000F5FF3" w:rsidP="000F5FF3">
      <w:pPr>
        <w:pStyle w:val="Heading2"/>
        <w:rPr>
          <w:rtl/>
          <w:lang w:bidi="fa-IR"/>
        </w:rPr>
      </w:pPr>
      <w:r>
        <w:rPr>
          <w:rtl/>
          <w:lang w:bidi="fa-IR"/>
        </w:rPr>
        <w:br w:type="page"/>
      </w:r>
      <w:bookmarkStart w:id="1610" w:name="_Toc355070942"/>
      <w:bookmarkStart w:id="1611" w:name="_Toc450987822"/>
      <w:r w:rsidRPr="00C84E16">
        <w:rPr>
          <w:rtl/>
          <w:lang w:bidi="fa-IR"/>
        </w:rPr>
        <w:lastRenderedPageBreak/>
        <w:t>4003</w:t>
      </w:r>
      <w:r>
        <w:rPr>
          <w:rtl/>
          <w:lang w:bidi="fa-IR"/>
        </w:rPr>
        <w:t xml:space="preserve"> ـ</w:t>
      </w:r>
      <w:r w:rsidRPr="00C84E16">
        <w:rPr>
          <w:rtl/>
          <w:lang w:bidi="fa-IR"/>
        </w:rPr>
        <w:t xml:space="preserve"> ابن داود الحلي :</w:t>
      </w:r>
      <w:bookmarkEnd w:id="1610"/>
      <w:bookmarkEnd w:id="1611"/>
      <w:r w:rsidRPr="00C84E16">
        <w:rPr>
          <w:rtl/>
          <w:lang w:bidi="fa-IR"/>
        </w:rPr>
        <w:t xml:space="preserve"> </w:t>
      </w:r>
    </w:p>
    <w:p w:rsidR="000F5FF3" w:rsidRPr="00C84E16" w:rsidRDefault="000F5FF3" w:rsidP="000604F3">
      <w:pPr>
        <w:pStyle w:val="libNormal"/>
        <w:rPr>
          <w:rtl/>
        </w:rPr>
      </w:pPr>
      <w:r w:rsidRPr="00C84E16">
        <w:rPr>
          <w:rtl/>
        </w:rPr>
        <w:t xml:space="preserve">الحسن بن علي بن داود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612" w:name="_Toc355070943"/>
      <w:bookmarkStart w:id="1613" w:name="_Toc450987823"/>
      <w:r w:rsidRPr="00C84E16">
        <w:rPr>
          <w:rtl/>
          <w:lang w:bidi="fa-IR"/>
        </w:rPr>
        <w:t>4004</w:t>
      </w:r>
      <w:r>
        <w:rPr>
          <w:rtl/>
          <w:lang w:bidi="fa-IR"/>
        </w:rPr>
        <w:t xml:space="preserve"> ـ</w:t>
      </w:r>
      <w:r w:rsidRPr="00C84E16">
        <w:rPr>
          <w:rtl/>
          <w:lang w:bidi="fa-IR"/>
        </w:rPr>
        <w:t xml:space="preserve"> ابن الرازي :</w:t>
      </w:r>
      <w:bookmarkEnd w:id="1612"/>
      <w:bookmarkEnd w:id="1613"/>
      <w:r w:rsidRPr="00C84E16">
        <w:rPr>
          <w:rtl/>
          <w:lang w:bidi="fa-IR"/>
        </w:rPr>
        <w:t xml:space="preserve"> </w:t>
      </w:r>
    </w:p>
    <w:p w:rsidR="000F5FF3" w:rsidRPr="00C84E16" w:rsidRDefault="000F5FF3" w:rsidP="000604F3">
      <w:pPr>
        <w:pStyle w:val="libNormal"/>
        <w:rPr>
          <w:rtl/>
        </w:rPr>
      </w:pPr>
      <w:r w:rsidRPr="00C84E16">
        <w:rPr>
          <w:rtl/>
        </w:rPr>
        <w:t xml:space="preserve">جعفر بن علي بن أحمد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1614" w:name="_Toc355070944"/>
      <w:bookmarkStart w:id="1615" w:name="_Toc450987824"/>
      <w:r w:rsidRPr="00C84E16">
        <w:rPr>
          <w:rtl/>
          <w:lang w:bidi="fa-IR"/>
        </w:rPr>
        <w:t>4005</w:t>
      </w:r>
      <w:r>
        <w:rPr>
          <w:rtl/>
          <w:lang w:bidi="fa-IR"/>
        </w:rPr>
        <w:t xml:space="preserve"> ـ</w:t>
      </w:r>
      <w:r w:rsidRPr="00C84E16">
        <w:rPr>
          <w:rtl/>
          <w:lang w:bidi="fa-IR"/>
        </w:rPr>
        <w:t xml:space="preserve"> ابن راشد :</w:t>
      </w:r>
      <w:bookmarkEnd w:id="1614"/>
      <w:bookmarkEnd w:id="1615"/>
      <w:r w:rsidRPr="00C84E16">
        <w:rPr>
          <w:rtl/>
          <w:lang w:bidi="fa-IR"/>
        </w:rPr>
        <w:t xml:space="preserve"> </w:t>
      </w:r>
    </w:p>
    <w:p w:rsidR="000F5FF3" w:rsidRPr="00C84E16" w:rsidRDefault="000F5FF3" w:rsidP="000604F3">
      <w:pPr>
        <w:pStyle w:val="libNormal"/>
        <w:rPr>
          <w:rtl/>
        </w:rPr>
      </w:pPr>
      <w:r w:rsidRPr="00C84E16">
        <w:rPr>
          <w:rtl/>
        </w:rPr>
        <w:t xml:space="preserve">الحسن </w:t>
      </w:r>
      <w:r w:rsidRPr="00A65465">
        <w:rPr>
          <w:rStyle w:val="libFootnotenumChar"/>
          <w:rtl/>
        </w:rPr>
        <w:t>(6)</w:t>
      </w:r>
      <w:r w:rsidRPr="00C84E16">
        <w:rPr>
          <w:rtl/>
        </w:rPr>
        <w:t xml:space="preserve"> ، نقد </w:t>
      </w:r>
      <w:r w:rsidRPr="00A65465">
        <w:rPr>
          <w:rStyle w:val="libFootnotenumChar"/>
          <w:rtl/>
        </w:rPr>
        <w:t>(7)</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1616" w:name="_Toc355070945"/>
      <w:bookmarkStart w:id="1617" w:name="_Toc450987825"/>
      <w:r w:rsidRPr="00C84E16">
        <w:rPr>
          <w:rtl/>
          <w:lang w:bidi="fa-IR"/>
        </w:rPr>
        <w:t>4006</w:t>
      </w:r>
      <w:r>
        <w:rPr>
          <w:rtl/>
          <w:lang w:bidi="fa-IR"/>
        </w:rPr>
        <w:t xml:space="preserve"> ـ</w:t>
      </w:r>
      <w:r w:rsidRPr="00C84E16">
        <w:rPr>
          <w:rtl/>
          <w:lang w:bidi="fa-IR"/>
        </w:rPr>
        <w:t xml:space="preserve"> ابن الراوندي :</w:t>
      </w:r>
      <w:bookmarkEnd w:id="1616"/>
      <w:bookmarkEnd w:id="1617"/>
      <w:r w:rsidRPr="00C84E16">
        <w:rPr>
          <w:rtl/>
          <w:lang w:bidi="fa-IR"/>
        </w:rPr>
        <w:t xml:space="preserve"> </w:t>
      </w:r>
    </w:p>
    <w:p w:rsidR="000F5FF3" w:rsidRPr="00C84E16" w:rsidRDefault="000F5FF3" w:rsidP="000604F3">
      <w:pPr>
        <w:pStyle w:val="libNormal"/>
        <w:rPr>
          <w:rtl/>
        </w:rPr>
      </w:pPr>
      <w:r w:rsidRPr="00C84E16">
        <w:rPr>
          <w:rtl/>
        </w:rPr>
        <w:t>غير مذكور في الكتابين. وفي</w:t>
      </w:r>
      <w:r w:rsidRPr="008F598B">
        <w:rPr>
          <w:rStyle w:val="libBold2Char"/>
          <w:rtl/>
        </w:rPr>
        <w:t xml:space="preserve"> ب : </w:t>
      </w:r>
      <w:r w:rsidRPr="00C84E16">
        <w:rPr>
          <w:rtl/>
        </w:rPr>
        <w:t xml:space="preserve">ابن الراوندي مطعون فيه جدّاً ؛ وقال المرتضى في كتاب الشافي : إنّه عمل الكتب الّتي شنّع بها عليه مغالطة للمعتزلة ليبيّن لهم عن استقصاء نقضها ، وكان يتبرّأ منها تبرّءاً ظاهراً وينتفي من عملها ويضيفها إلى غيره ، وله كتب سداد مثل كتاب الإمامة وكتاب العروس </w:t>
      </w:r>
      <w:r w:rsidRPr="00A65465">
        <w:rPr>
          <w:rStyle w:val="libFootnotenumChar"/>
          <w:rtl/>
        </w:rPr>
        <w:t>(9)</w:t>
      </w:r>
      <w:r w:rsidRPr="00C84E16">
        <w:rPr>
          <w:rtl/>
        </w:rPr>
        <w:t xml:space="preserve"> ، انتهى </w:t>
      </w:r>
      <w:r w:rsidRPr="00A65465">
        <w:rPr>
          <w:rStyle w:val="libFootnotenumChar"/>
          <w:rtl/>
        </w:rPr>
        <w:t>(10)</w:t>
      </w:r>
      <w:r w:rsidRPr="00C84E16">
        <w:rPr>
          <w:rtl/>
        </w:rPr>
        <w:t xml:space="preserve"> ما نقله</w:t>
      </w:r>
      <w:r w:rsidRPr="008F598B">
        <w:rPr>
          <w:rStyle w:val="libBold2Char"/>
          <w:rtl/>
        </w:rPr>
        <w:t xml:space="preserve"> ب</w:t>
      </w:r>
      <w:r w:rsidRPr="00C84E16">
        <w:rPr>
          <w:rtl/>
        </w:rPr>
        <w:t xml:space="preserve"> عن الشافي ؛ ولا ينبئك مثل خبير.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أمل الآمل 2 : 71 / 196.</w:t>
      </w:r>
    </w:p>
    <w:p w:rsidR="000F5FF3" w:rsidRPr="00C84E16" w:rsidRDefault="000F5FF3" w:rsidP="00A65465">
      <w:pPr>
        <w:pStyle w:val="libFootnote0"/>
        <w:rPr>
          <w:rtl/>
          <w:lang w:bidi="fa-IR"/>
        </w:rPr>
      </w:pPr>
      <w:r w:rsidRPr="00C84E16">
        <w:rPr>
          <w:rtl/>
        </w:rPr>
        <w:t>(2) نقد الرجال : 404.</w:t>
      </w:r>
    </w:p>
    <w:p w:rsidR="000F5FF3" w:rsidRPr="00C84E16" w:rsidRDefault="000F5FF3" w:rsidP="00A65465">
      <w:pPr>
        <w:pStyle w:val="libFootnote0"/>
        <w:rPr>
          <w:rtl/>
          <w:lang w:bidi="fa-IR"/>
        </w:rPr>
      </w:pPr>
      <w:r w:rsidRPr="00C84E16">
        <w:rPr>
          <w:rtl/>
        </w:rPr>
        <w:t>(3) تعليقة الوحيد البهبهاني : 402.</w:t>
      </w:r>
    </w:p>
    <w:p w:rsidR="000F5FF3" w:rsidRPr="00C84E16" w:rsidRDefault="000F5FF3" w:rsidP="00A65465">
      <w:pPr>
        <w:pStyle w:val="libFootnote0"/>
        <w:rPr>
          <w:rtl/>
          <w:lang w:bidi="fa-IR"/>
        </w:rPr>
      </w:pPr>
      <w:r w:rsidRPr="00C84E16">
        <w:rPr>
          <w:rtl/>
        </w:rPr>
        <w:t>(4) رجال الشيخ : 457 / 1 ورجال ابن داود : 64 / 316.</w:t>
      </w:r>
    </w:p>
    <w:p w:rsidR="000F5FF3" w:rsidRPr="00C84E16" w:rsidRDefault="000F5FF3" w:rsidP="00A65465">
      <w:pPr>
        <w:pStyle w:val="libFootnote0"/>
        <w:rPr>
          <w:rtl/>
          <w:lang w:bidi="fa-IR"/>
        </w:rPr>
      </w:pPr>
      <w:r w:rsidRPr="00C84E16">
        <w:rPr>
          <w:rtl/>
        </w:rPr>
        <w:t>(5) مجمع الرجال : 7 / 162.</w:t>
      </w:r>
    </w:p>
    <w:p w:rsidR="000F5FF3" w:rsidRPr="00C84E16" w:rsidRDefault="000F5FF3" w:rsidP="00A65465">
      <w:pPr>
        <w:pStyle w:val="libFootnote0"/>
        <w:rPr>
          <w:rtl/>
          <w:lang w:bidi="fa-IR"/>
        </w:rPr>
      </w:pPr>
      <w:r w:rsidRPr="00C84E16">
        <w:rPr>
          <w:rtl/>
        </w:rPr>
        <w:t xml:space="preserve">(6) رجال الشيخ : 167 / 29 </w:t>
      </w:r>
      <w:r>
        <w:rPr>
          <w:rtl/>
        </w:rPr>
        <w:t>و 4</w:t>
      </w:r>
      <w:r w:rsidRPr="00C84E16">
        <w:rPr>
          <w:rtl/>
        </w:rPr>
        <w:t xml:space="preserve">00 / 8 </w:t>
      </w:r>
      <w:r>
        <w:rPr>
          <w:rtl/>
        </w:rPr>
        <w:t>و 4</w:t>
      </w:r>
      <w:r w:rsidRPr="00C84E16">
        <w:rPr>
          <w:rtl/>
        </w:rPr>
        <w:t>13 / 10 والفهرست : 53 / 200 والخلاصة : 39 / 5 ورجال ابن داود : 73 / 412.</w:t>
      </w:r>
    </w:p>
    <w:p w:rsidR="000F5FF3" w:rsidRPr="00C84E16" w:rsidRDefault="000F5FF3" w:rsidP="00A65465">
      <w:pPr>
        <w:pStyle w:val="libFootnote0"/>
        <w:rPr>
          <w:rtl/>
          <w:lang w:bidi="fa-IR"/>
        </w:rPr>
      </w:pPr>
      <w:r w:rsidRPr="00C84E16">
        <w:rPr>
          <w:rtl/>
        </w:rPr>
        <w:t>(7) نقد الرجال : 404.</w:t>
      </w:r>
    </w:p>
    <w:p w:rsidR="000F5FF3" w:rsidRPr="00C84E16" w:rsidRDefault="000F5FF3" w:rsidP="00A65465">
      <w:pPr>
        <w:pStyle w:val="libFootnote0"/>
        <w:rPr>
          <w:rtl/>
          <w:lang w:bidi="fa-IR"/>
        </w:rPr>
      </w:pPr>
      <w:r w:rsidRPr="00C84E16">
        <w:rPr>
          <w:rtl/>
        </w:rPr>
        <w:t>(8) تعليقة الوحيد البهبهاني : 402.</w:t>
      </w:r>
    </w:p>
    <w:p w:rsidR="000F5FF3" w:rsidRPr="00C84E16" w:rsidRDefault="000F5FF3" w:rsidP="00A65465">
      <w:pPr>
        <w:pStyle w:val="libFootnote0"/>
        <w:rPr>
          <w:rtl/>
          <w:lang w:bidi="fa-IR"/>
        </w:rPr>
      </w:pPr>
      <w:r w:rsidRPr="00C84E16">
        <w:rPr>
          <w:rtl/>
        </w:rPr>
        <w:t>(9) الشافي في الإمامة : 1 / 87 ولم يرد فيه ذكر الكتب.</w:t>
      </w:r>
    </w:p>
    <w:p w:rsidR="000F5FF3" w:rsidRPr="00C84E16" w:rsidRDefault="000F5FF3" w:rsidP="00A65465">
      <w:pPr>
        <w:pStyle w:val="libFootnote0"/>
        <w:rPr>
          <w:rtl/>
          <w:lang w:bidi="fa-IR"/>
        </w:rPr>
      </w:pPr>
      <w:r w:rsidRPr="00C84E16">
        <w:rPr>
          <w:rtl/>
        </w:rPr>
        <w:t>(10) معالم العلماء : 144 / 1007.</w:t>
      </w:r>
    </w:p>
    <w:p w:rsidR="000F5FF3" w:rsidRPr="00C84E16" w:rsidRDefault="000F5FF3" w:rsidP="000F5FF3">
      <w:pPr>
        <w:pStyle w:val="Heading2"/>
        <w:rPr>
          <w:rtl/>
          <w:lang w:bidi="fa-IR"/>
        </w:rPr>
      </w:pPr>
      <w:r>
        <w:rPr>
          <w:rtl/>
          <w:lang w:bidi="fa-IR"/>
        </w:rPr>
        <w:br w:type="page"/>
      </w:r>
      <w:bookmarkStart w:id="1618" w:name="_Toc355070946"/>
      <w:bookmarkStart w:id="1619" w:name="_Toc450987826"/>
      <w:r w:rsidRPr="00C84E16">
        <w:rPr>
          <w:rtl/>
          <w:lang w:bidi="fa-IR"/>
        </w:rPr>
        <w:lastRenderedPageBreak/>
        <w:t>4007</w:t>
      </w:r>
      <w:r>
        <w:rPr>
          <w:rtl/>
          <w:lang w:bidi="fa-IR"/>
        </w:rPr>
        <w:t xml:space="preserve"> ـ</w:t>
      </w:r>
      <w:r w:rsidRPr="00C84E16">
        <w:rPr>
          <w:rtl/>
          <w:lang w:bidi="fa-IR"/>
        </w:rPr>
        <w:t xml:space="preserve"> ابن رباح :</w:t>
      </w:r>
      <w:bookmarkEnd w:id="1618"/>
      <w:bookmarkEnd w:id="1619"/>
      <w:r w:rsidRPr="00C84E16">
        <w:rPr>
          <w:rtl/>
          <w:lang w:bidi="fa-IR"/>
        </w:rPr>
        <w:t xml:space="preserve"> </w:t>
      </w:r>
    </w:p>
    <w:p w:rsidR="000F5FF3" w:rsidRPr="00C84E16" w:rsidRDefault="000F5FF3" w:rsidP="000604F3">
      <w:pPr>
        <w:pStyle w:val="libNormal"/>
        <w:rPr>
          <w:rtl/>
        </w:rPr>
      </w:pPr>
      <w:r w:rsidRPr="00C84E16">
        <w:rPr>
          <w:rtl/>
        </w:rPr>
        <w:t xml:space="preserve">كأنّ الغالب فيه أحمد </w:t>
      </w:r>
      <w:r w:rsidRPr="00A65465">
        <w:rPr>
          <w:rStyle w:val="libFootnotenumChar"/>
          <w:rtl/>
        </w:rPr>
        <w:t>(1)</w:t>
      </w:r>
      <w:r w:rsidRPr="00C84E16">
        <w:rPr>
          <w:rtl/>
        </w:rPr>
        <w:t xml:space="preserve"> ، ولنا أيضاً إسماعيل بن رباح </w:t>
      </w:r>
      <w:r w:rsidRPr="00A65465">
        <w:rPr>
          <w:rStyle w:val="libFootnotenumChar"/>
          <w:rtl/>
        </w:rPr>
        <w:t>(2)</w:t>
      </w:r>
      <w:r w:rsidRPr="00C84E16">
        <w:rPr>
          <w:rtl/>
        </w:rPr>
        <w:t xml:space="preserve"> ، وغيره.</w:t>
      </w:r>
    </w:p>
    <w:p w:rsidR="000F5FF3" w:rsidRPr="00C84E16" w:rsidRDefault="000F5FF3" w:rsidP="000604F3">
      <w:pPr>
        <w:pStyle w:val="libNormal"/>
        <w:rPr>
          <w:rtl/>
        </w:rPr>
      </w:pPr>
      <w:r w:rsidRPr="008F598B">
        <w:rPr>
          <w:rStyle w:val="libBold2Char"/>
          <w:rtl/>
        </w:rPr>
        <w:t xml:space="preserve">قلت : </w:t>
      </w:r>
      <w:r w:rsidRPr="00C84E16">
        <w:rPr>
          <w:rtl/>
        </w:rPr>
        <w:t>المطلق ينصرف إلى الثقة وهو الأوّل.</w:t>
      </w:r>
    </w:p>
    <w:p w:rsidR="000F5FF3" w:rsidRPr="00C84E16" w:rsidRDefault="000F5FF3" w:rsidP="000F5FF3">
      <w:pPr>
        <w:pStyle w:val="Heading2"/>
        <w:rPr>
          <w:rtl/>
          <w:lang w:bidi="fa-IR"/>
        </w:rPr>
      </w:pPr>
      <w:bookmarkStart w:id="1620" w:name="_Toc355070947"/>
      <w:bookmarkStart w:id="1621" w:name="_Toc450987827"/>
      <w:r w:rsidRPr="00C84E16">
        <w:rPr>
          <w:rtl/>
          <w:lang w:bidi="fa-IR"/>
        </w:rPr>
        <w:t>4008</w:t>
      </w:r>
      <w:r>
        <w:rPr>
          <w:rtl/>
          <w:lang w:bidi="fa-IR"/>
        </w:rPr>
        <w:t xml:space="preserve"> ـ</w:t>
      </w:r>
      <w:r w:rsidRPr="00C84E16">
        <w:rPr>
          <w:rtl/>
          <w:lang w:bidi="fa-IR"/>
        </w:rPr>
        <w:t xml:space="preserve"> ابن رباط :</w:t>
      </w:r>
      <w:bookmarkEnd w:id="1620"/>
      <w:bookmarkEnd w:id="1621"/>
      <w:r w:rsidRPr="00C84E16">
        <w:rPr>
          <w:rtl/>
          <w:lang w:bidi="fa-IR"/>
        </w:rPr>
        <w:t xml:space="preserve"> </w:t>
      </w:r>
    </w:p>
    <w:p w:rsidR="000F5FF3" w:rsidRPr="00C84E16" w:rsidRDefault="000F5FF3" w:rsidP="000604F3">
      <w:pPr>
        <w:pStyle w:val="libNormal"/>
        <w:rPr>
          <w:rtl/>
        </w:rPr>
      </w:pPr>
      <w:r w:rsidRPr="00C84E16">
        <w:rPr>
          <w:rtl/>
        </w:rPr>
        <w:t xml:space="preserve">جاء لجماعة منهم الحسن </w:t>
      </w:r>
      <w:r w:rsidRPr="00A65465">
        <w:rPr>
          <w:rStyle w:val="libFootnotenumChar"/>
          <w:rtl/>
        </w:rPr>
        <w:t>(3)</w:t>
      </w:r>
      <w:r w:rsidRPr="00C84E16">
        <w:rPr>
          <w:rtl/>
        </w:rPr>
        <w:t xml:space="preserve"> والحسين </w:t>
      </w:r>
      <w:r w:rsidRPr="00A65465">
        <w:rPr>
          <w:rStyle w:val="libFootnotenumChar"/>
          <w:rtl/>
        </w:rPr>
        <w:t>(4)</w:t>
      </w:r>
      <w:r w:rsidRPr="00C84E16">
        <w:rPr>
          <w:rtl/>
        </w:rPr>
        <w:t xml:space="preserve"> وعلي </w:t>
      </w:r>
      <w:r w:rsidRPr="00A65465">
        <w:rPr>
          <w:rStyle w:val="libFootnotenumChar"/>
          <w:rtl/>
        </w:rPr>
        <w:t>(5)</w:t>
      </w:r>
      <w:r w:rsidRPr="00C84E16">
        <w:rPr>
          <w:rtl/>
        </w:rPr>
        <w:t xml:space="preserve"> ويونس </w:t>
      </w:r>
      <w:r w:rsidRPr="00A65465">
        <w:rPr>
          <w:rStyle w:val="libFootnotenumChar"/>
          <w:rtl/>
        </w:rPr>
        <w:t>(6)</w:t>
      </w:r>
      <w:r w:rsidRPr="00C84E16">
        <w:rPr>
          <w:rtl/>
        </w:rPr>
        <w:t xml:space="preserve"> وعبد الله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مرّ في الحسن بن رباط ما ينبغي أنْ يلاحظ.</w:t>
      </w:r>
    </w:p>
    <w:p w:rsidR="000F5FF3" w:rsidRPr="00C84E16" w:rsidRDefault="000F5FF3" w:rsidP="000F5FF3">
      <w:pPr>
        <w:pStyle w:val="Heading2"/>
        <w:rPr>
          <w:rtl/>
          <w:lang w:bidi="fa-IR"/>
        </w:rPr>
      </w:pPr>
      <w:bookmarkStart w:id="1622" w:name="_Toc355070948"/>
      <w:bookmarkStart w:id="1623" w:name="_Toc450987828"/>
      <w:r w:rsidRPr="00C84E16">
        <w:rPr>
          <w:rtl/>
          <w:lang w:bidi="fa-IR"/>
        </w:rPr>
        <w:t>4009</w:t>
      </w:r>
      <w:r>
        <w:rPr>
          <w:rtl/>
          <w:lang w:bidi="fa-IR"/>
        </w:rPr>
        <w:t xml:space="preserve"> ـ</w:t>
      </w:r>
      <w:r w:rsidRPr="00C84E16">
        <w:rPr>
          <w:rtl/>
          <w:lang w:bidi="fa-IR"/>
        </w:rPr>
        <w:t xml:space="preserve"> ابن الرضا :</w:t>
      </w:r>
      <w:bookmarkEnd w:id="1622"/>
      <w:bookmarkEnd w:id="1623"/>
      <w:r w:rsidRPr="00C84E16">
        <w:rPr>
          <w:rtl/>
          <w:lang w:bidi="fa-IR"/>
        </w:rPr>
        <w:t xml:space="preserve"> </w:t>
      </w:r>
    </w:p>
    <w:p w:rsidR="000F5FF3" w:rsidRPr="00C84E16" w:rsidRDefault="000F5FF3" w:rsidP="000604F3">
      <w:pPr>
        <w:pStyle w:val="libNormal"/>
        <w:rPr>
          <w:rtl/>
        </w:rPr>
      </w:pPr>
      <w:r w:rsidRPr="00C84E16">
        <w:rPr>
          <w:rtl/>
        </w:rPr>
        <w:t xml:space="preserve">عيسى بن جعفر بن علي </w:t>
      </w:r>
      <w:r w:rsidRPr="00A65465">
        <w:rPr>
          <w:rStyle w:val="libFootnotenumChar"/>
          <w:rtl/>
        </w:rPr>
        <w:t>(8)</w:t>
      </w:r>
      <w:r w:rsidRPr="00C84E16">
        <w:rPr>
          <w:rtl/>
        </w:rPr>
        <w:t xml:space="preserve"> ، نقد </w:t>
      </w:r>
      <w:r w:rsidRPr="00A65465">
        <w:rPr>
          <w:rStyle w:val="libFootnotenumChar"/>
          <w:rtl/>
        </w:rPr>
        <w:t>(9)</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(10)</w:t>
      </w:r>
      <w:r>
        <w:rPr>
          <w:rtl/>
        </w:rPr>
        <w:t>.</w:t>
      </w:r>
    </w:p>
    <w:p w:rsidR="000F5FF3" w:rsidRPr="00C84E16" w:rsidRDefault="000F5FF3" w:rsidP="000F5FF3">
      <w:pPr>
        <w:pStyle w:val="Heading2"/>
        <w:rPr>
          <w:rtl/>
          <w:lang w:bidi="fa-IR"/>
        </w:rPr>
      </w:pPr>
      <w:bookmarkStart w:id="1624" w:name="_Toc355070949"/>
      <w:bookmarkStart w:id="1625" w:name="_Toc450987829"/>
      <w:r w:rsidRPr="00C84E16">
        <w:rPr>
          <w:rtl/>
          <w:lang w:bidi="fa-IR"/>
        </w:rPr>
        <w:t>4010</w:t>
      </w:r>
      <w:r>
        <w:rPr>
          <w:rtl/>
          <w:lang w:bidi="fa-IR"/>
        </w:rPr>
        <w:t xml:space="preserve"> ـ</w:t>
      </w:r>
      <w:r w:rsidRPr="00C84E16">
        <w:rPr>
          <w:rtl/>
          <w:lang w:bidi="fa-IR"/>
        </w:rPr>
        <w:t xml:space="preserve"> ابن روح :</w:t>
      </w:r>
      <w:bookmarkEnd w:id="1624"/>
      <w:bookmarkEnd w:id="1625"/>
      <w:r w:rsidRPr="00C84E16">
        <w:rPr>
          <w:rtl/>
          <w:lang w:bidi="fa-IR"/>
        </w:rPr>
        <w:t xml:space="preserve"> </w:t>
      </w:r>
    </w:p>
    <w:p w:rsidR="000F5FF3" w:rsidRPr="00C84E16" w:rsidRDefault="000F5FF3" w:rsidP="000604F3">
      <w:pPr>
        <w:pStyle w:val="libNormal"/>
        <w:rPr>
          <w:rtl/>
        </w:rPr>
      </w:pPr>
      <w:r w:rsidRPr="00C84E16">
        <w:rPr>
          <w:rtl/>
        </w:rPr>
        <w:t xml:space="preserve">الحسين بن روح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0F5FF3">
      <w:pPr>
        <w:pStyle w:val="Heading2"/>
        <w:rPr>
          <w:rtl/>
          <w:lang w:bidi="fa-IR"/>
        </w:rPr>
      </w:pPr>
      <w:bookmarkStart w:id="1626" w:name="_Toc355070950"/>
      <w:bookmarkStart w:id="1627" w:name="_Toc450987830"/>
      <w:r w:rsidRPr="00C84E16">
        <w:rPr>
          <w:rtl/>
          <w:lang w:bidi="fa-IR"/>
        </w:rPr>
        <w:t>4011</w:t>
      </w:r>
      <w:r>
        <w:rPr>
          <w:rtl/>
          <w:lang w:bidi="fa-IR"/>
        </w:rPr>
        <w:t xml:space="preserve"> ـ</w:t>
      </w:r>
      <w:r w:rsidRPr="00C84E16">
        <w:rPr>
          <w:rtl/>
          <w:lang w:bidi="fa-IR"/>
        </w:rPr>
        <w:t xml:space="preserve"> ابن رويدة :</w:t>
      </w:r>
      <w:bookmarkEnd w:id="1626"/>
      <w:bookmarkEnd w:id="1627"/>
      <w:r w:rsidRPr="00C84E16">
        <w:rPr>
          <w:rtl/>
          <w:lang w:bidi="fa-IR"/>
        </w:rPr>
        <w:t xml:space="preserve"> </w:t>
      </w:r>
    </w:p>
    <w:p w:rsidR="000F5FF3" w:rsidRPr="00C84E16" w:rsidRDefault="000F5FF3" w:rsidP="000604F3">
      <w:pPr>
        <w:pStyle w:val="libNormal"/>
        <w:rPr>
          <w:rtl/>
        </w:rPr>
      </w:pPr>
      <w:r w:rsidRPr="00C84E16">
        <w:rPr>
          <w:rtl/>
        </w:rPr>
        <w:t xml:space="preserve">أو ريذويه ، محمّد بن جعفر بن عنبسة </w:t>
      </w:r>
      <w:r w:rsidRPr="00A65465">
        <w:rPr>
          <w:rStyle w:val="libFootnotenumChar"/>
          <w:rtl/>
        </w:rPr>
        <w:t>(13)</w:t>
      </w:r>
      <w:r w:rsidRPr="00C84E16">
        <w:rPr>
          <w:rtl/>
        </w:rPr>
        <w:t xml:space="preserve"> ، وقد يطلق على علي ابنه‌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36 / 113 ورجال النجاشي : 99 / 249 ورجال ابن داود : 38 / 75.</w:t>
      </w:r>
    </w:p>
    <w:p w:rsidR="000F5FF3" w:rsidRPr="00C84E16" w:rsidRDefault="000F5FF3" w:rsidP="00A65465">
      <w:pPr>
        <w:pStyle w:val="libFootnote0"/>
        <w:rPr>
          <w:rtl/>
          <w:lang w:bidi="fa-IR"/>
        </w:rPr>
      </w:pPr>
      <w:r w:rsidRPr="00C84E16">
        <w:rPr>
          <w:rtl/>
        </w:rPr>
        <w:t>(2) رجال الشيخ : 154 / 245 ، وفيه : رياح ، وفي مجمع الرجال : 1 / 212 نقلاً عنه كما في المتن.</w:t>
      </w:r>
    </w:p>
    <w:p w:rsidR="000F5FF3" w:rsidRPr="00C84E16" w:rsidRDefault="000F5FF3" w:rsidP="00A65465">
      <w:pPr>
        <w:pStyle w:val="libFootnote0"/>
        <w:rPr>
          <w:rtl/>
          <w:lang w:bidi="fa-IR"/>
        </w:rPr>
      </w:pPr>
      <w:r w:rsidRPr="00C84E16">
        <w:rPr>
          <w:rtl/>
        </w:rPr>
        <w:t xml:space="preserve">(3) رجال الشيخ : 115 / 22 </w:t>
      </w:r>
      <w:r>
        <w:rPr>
          <w:rtl/>
        </w:rPr>
        <w:t>و 1</w:t>
      </w:r>
      <w:r w:rsidRPr="00C84E16">
        <w:rPr>
          <w:rtl/>
        </w:rPr>
        <w:t>67 / 28 ورجال النجاشي : 46 / 94 ورجال ابن داود : 73 / 412.</w:t>
      </w:r>
    </w:p>
    <w:p w:rsidR="000F5FF3" w:rsidRPr="00C84E16" w:rsidRDefault="000F5FF3" w:rsidP="00A65465">
      <w:pPr>
        <w:pStyle w:val="libFootnote0"/>
        <w:rPr>
          <w:rtl/>
          <w:lang w:bidi="fa-IR"/>
        </w:rPr>
      </w:pPr>
      <w:r w:rsidRPr="00C84E16">
        <w:rPr>
          <w:rtl/>
        </w:rPr>
        <w:t>(4) رجال الكشّي : 368 / 685.</w:t>
      </w:r>
    </w:p>
    <w:p w:rsidR="000F5FF3" w:rsidRPr="00C84E16" w:rsidRDefault="000F5FF3" w:rsidP="00A65465">
      <w:pPr>
        <w:pStyle w:val="libFootnote0"/>
        <w:rPr>
          <w:rtl/>
          <w:lang w:bidi="fa-IR"/>
        </w:rPr>
      </w:pPr>
      <w:r w:rsidRPr="00C84E16">
        <w:rPr>
          <w:rtl/>
        </w:rPr>
        <w:t>(5) رجال الشيخ : 130 / 51.</w:t>
      </w:r>
    </w:p>
    <w:p w:rsidR="000F5FF3" w:rsidRPr="00C84E16" w:rsidRDefault="000F5FF3" w:rsidP="00A65465">
      <w:pPr>
        <w:pStyle w:val="libFootnote0"/>
        <w:rPr>
          <w:rtl/>
          <w:lang w:bidi="fa-IR"/>
        </w:rPr>
      </w:pPr>
      <w:r w:rsidRPr="00C84E16">
        <w:rPr>
          <w:rtl/>
        </w:rPr>
        <w:t>(6) رجال النجاشي : 448 / 1211 والخلاصة : 185 / 4 ورجال ابن داود : 207 / 1741.</w:t>
      </w:r>
    </w:p>
    <w:p w:rsidR="000F5FF3" w:rsidRPr="00C84E16" w:rsidRDefault="000F5FF3" w:rsidP="00A65465">
      <w:pPr>
        <w:pStyle w:val="libFootnote0"/>
        <w:rPr>
          <w:rtl/>
          <w:lang w:bidi="fa-IR"/>
        </w:rPr>
      </w:pPr>
      <w:r w:rsidRPr="00C84E16">
        <w:rPr>
          <w:rtl/>
        </w:rPr>
        <w:t>(7) رجال الشيخ : 225 / 36 والخلاصة : 112 / 56 ورجال ابن داود : 119 / 681.</w:t>
      </w:r>
    </w:p>
    <w:p w:rsidR="000F5FF3" w:rsidRPr="00C84E16" w:rsidRDefault="000F5FF3" w:rsidP="00A65465">
      <w:pPr>
        <w:pStyle w:val="libFootnote0"/>
        <w:rPr>
          <w:rtl/>
          <w:lang w:bidi="fa-IR"/>
        </w:rPr>
      </w:pPr>
      <w:r w:rsidRPr="00C84E16">
        <w:rPr>
          <w:rtl/>
        </w:rPr>
        <w:t>(8) رجال الشيخ : 480 / 23.</w:t>
      </w:r>
    </w:p>
    <w:p w:rsidR="000F5FF3" w:rsidRPr="00C84E16" w:rsidRDefault="000F5FF3" w:rsidP="00A65465">
      <w:pPr>
        <w:pStyle w:val="libFootnote0"/>
        <w:rPr>
          <w:rtl/>
          <w:lang w:bidi="fa-IR"/>
        </w:rPr>
      </w:pPr>
      <w:r w:rsidRPr="00C84E16">
        <w:rPr>
          <w:rtl/>
        </w:rPr>
        <w:t>(9) نقد الرجال : 404.</w:t>
      </w:r>
    </w:p>
    <w:p w:rsidR="000F5FF3" w:rsidRPr="00C84E16" w:rsidRDefault="000F5FF3" w:rsidP="00A65465">
      <w:pPr>
        <w:pStyle w:val="libFootnote0"/>
        <w:rPr>
          <w:rtl/>
          <w:lang w:bidi="fa-IR"/>
        </w:rPr>
      </w:pPr>
      <w:r w:rsidRPr="00C84E16">
        <w:rPr>
          <w:rtl/>
        </w:rPr>
        <w:t>(10) تعليقة الوحيد البهبهاني : 402.</w:t>
      </w:r>
    </w:p>
    <w:p w:rsidR="000F5FF3" w:rsidRPr="00C84E16" w:rsidRDefault="000F5FF3" w:rsidP="00A65465">
      <w:pPr>
        <w:pStyle w:val="libFootnote0"/>
        <w:rPr>
          <w:rtl/>
          <w:lang w:bidi="fa-IR"/>
        </w:rPr>
      </w:pPr>
      <w:r w:rsidRPr="00C84E16">
        <w:rPr>
          <w:rtl/>
        </w:rPr>
        <w:t>(11) الغيبة : 367 373.</w:t>
      </w:r>
    </w:p>
    <w:p w:rsidR="000F5FF3" w:rsidRPr="00C84E16" w:rsidRDefault="000F5FF3" w:rsidP="00A65465">
      <w:pPr>
        <w:pStyle w:val="libFootnote0"/>
        <w:rPr>
          <w:rtl/>
          <w:lang w:bidi="fa-IR"/>
        </w:rPr>
      </w:pPr>
      <w:r w:rsidRPr="00C84E16">
        <w:rPr>
          <w:rtl/>
        </w:rPr>
        <w:t>(12) مجمع الرجال : 7 / 163.</w:t>
      </w:r>
    </w:p>
    <w:p w:rsidR="000F5FF3" w:rsidRPr="00C84E16" w:rsidRDefault="000F5FF3" w:rsidP="00A65465">
      <w:pPr>
        <w:pStyle w:val="libFootnote0"/>
        <w:rPr>
          <w:rtl/>
          <w:lang w:bidi="fa-IR"/>
        </w:rPr>
      </w:pPr>
      <w:r w:rsidRPr="00C84E16">
        <w:rPr>
          <w:rtl/>
        </w:rPr>
        <w:t>(13) رجال النجاشي : 376 / 1025 والخلاصة : 255 / 52 ورجال ابن داود : 271 / 438.</w:t>
      </w:r>
    </w:p>
    <w:p w:rsidR="000F5FF3" w:rsidRPr="00C84E16" w:rsidRDefault="000F5FF3" w:rsidP="000604F3">
      <w:pPr>
        <w:pStyle w:val="libNormal0"/>
        <w:rPr>
          <w:rtl/>
        </w:rPr>
      </w:pPr>
      <w:r>
        <w:rPr>
          <w:rtl/>
        </w:rPr>
        <w:br w:type="page"/>
      </w:r>
      <w:r w:rsidRPr="00C84E16">
        <w:rPr>
          <w:rtl/>
        </w:rPr>
        <w:lastRenderedPageBreak/>
        <w:t xml:space="preserve">أيضاً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نقد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F5FF3">
      <w:pPr>
        <w:pStyle w:val="Heading2"/>
        <w:rPr>
          <w:rtl/>
          <w:lang w:bidi="fa-IR"/>
        </w:rPr>
      </w:pPr>
      <w:bookmarkStart w:id="1628" w:name="_Toc355070951"/>
      <w:bookmarkStart w:id="1629" w:name="_Toc450987831"/>
      <w:r w:rsidRPr="00C84E16">
        <w:rPr>
          <w:rtl/>
          <w:lang w:bidi="fa-IR"/>
        </w:rPr>
        <w:t>4012</w:t>
      </w:r>
      <w:r>
        <w:rPr>
          <w:rtl/>
          <w:lang w:bidi="fa-IR"/>
        </w:rPr>
        <w:t xml:space="preserve"> ـ</w:t>
      </w:r>
      <w:r w:rsidRPr="00C84E16">
        <w:rPr>
          <w:rtl/>
          <w:lang w:bidi="fa-IR"/>
        </w:rPr>
        <w:t xml:space="preserve"> ابن الزبير :</w:t>
      </w:r>
      <w:bookmarkEnd w:id="1628"/>
      <w:bookmarkEnd w:id="1629"/>
      <w:r w:rsidRPr="00C84E16">
        <w:rPr>
          <w:rtl/>
          <w:lang w:bidi="fa-IR"/>
        </w:rPr>
        <w:t xml:space="preserve"> </w:t>
      </w:r>
    </w:p>
    <w:p w:rsidR="000F5FF3" w:rsidRPr="00C84E16" w:rsidRDefault="000F5FF3" w:rsidP="000604F3">
      <w:pPr>
        <w:pStyle w:val="libNormal"/>
        <w:rPr>
          <w:rtl/>
        </w:rPr>
      </w:pPr>
      <w:r w:rsidRPr="00C84E16">
        <w:rPr>
          <w:rtl/>
        </w:rPr>
        <w:t xml:space="preserve">روى عنه أحمد بن عبدون ، هو علي بن محمّد بن الزبير القرشي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1630" w:name="_Toc355070952"/>
      <w:bookmarkStart w:id="1631" w:name="_Toc450987832"/>
      <w:r w:rsidRPr="00C84E16">
        <w:rPr>
          <w:rtl/>
          <w:lang w:bidi="fa-IR"/>
        </w:rPr>
        <w:t>4013</w:t>
      </w:r>
      <w:r>
        <w:rPr>
          <w:rtl/>
          <w:lang w:bidi="fa-IR"/>
        </w:rPr>
        <w:t xml:space="preserve"> ـ</w:t>
      </w:r>
      <w:r w:rsidRPr="00C84E16">
        <w:rPr>
          <w:rtl/>
          <w:lang w:bidi="fa-IR"/>
        </w:rPr>
        <w:t xml:space="preserve"> ابن السرّاج :</w:t>
      </w:r>
      <w:bookmarkEnd w:id="1630"/>
      <w:bookmarkEnd w:id="1631"/>
      <w:r w:rsidRPr="00C84E16">
        <w:rPr>
          <w:rtl/>
          <w:lang w:bidi="fa-IR"/>
        </w:rPr>
        <w:t xml:space="preserve"> </w:t>
      </w:r>
    </w:p>
    <w:p w:rsidR="000F5FF3" w:rsidRPr="00C84E16" w:rsidRDefault="000F5FF3" w:rsidP="000604F3">
      <w:pPr>
        <w:pStyle w:val="libNormal"/>
        <w:rPr>
          <w:rtl/>
        </w:rPr>
      </w:pPr>
      <w:r w:rsidRPr="00C84E16">
        <w:rPr>
          <w:rtl/>
        </w:rPr>
        <w:t>وابن أبي سعيد المكاري وعلي بن أبي حمزة البطائني كانوا من أهل الضلال ،</w:t>
      </w:r>
      <w:r>
        <w:rPr>
          <w:rtl/>
        </w:rPr>
        <w:t xml:space="preserve"> </w:t>
      </w:r>
      <w:r w:rsidRPr="008F598B">
        <w:rPr>
          <w:rStyle w:val="libBold2Char"/>
          <w:rtl/>
        </w:rPr>
        <w:t>صه</w:t>
      </w:r>
      <w:r w:rsidRPr="00C84E16">
        <w:rPr>
          <w:rtl/>
        </w:rPr>
        <w:t xml:space="preserve"> </w:t>
      </w:r>
      <w:r w:rsidRPr="00A65465">
        <w:rPr>
          <w:rStyle w:val="libFootnotenumChar"/>
          <w:rtl/>
        </w:rPr>
        <w:t>(</w:t>
      </w:r>
      <w:r w:rsidRPr="00A65465">
        <w:rPr>
          <w:rStyle w:val="libFootnotenumChar"/>
          <w:rFonts w:hint="cs"/>
          <w:rtl/>
        </w:rPr>
        <w:t>5</w:t>
      </w:r>
      <w:r w:rsidRPr="00A65465">
        <w:rPr>
          <w:rStyle w:val="libFootnotenumChar"/>
          <w:rtl/>
        </w:rPr>
        <w:t>)</w:t>
      </w:r>
      <w:r>
        <w:rPr>
          <w:rtl/>
        </w:rPr>
        <w:t>.</w:t>
      </w:r>
      <w:r w:rsidRPr="00C84E16">
        <w:rPr>
          <w:rtl/>
        </w:rPr>
        <w:t xml:space="preserve"> وكأنّه أحمد بن أبي بشر السرّاج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F5FF3">
      <w:pPr>
        <w:pStyle w:val="Heading2"/>
        <w:rPr>
          <w:rtl/>
          <w:lang w:bidi="fa-IR"/>
        </w:rPr>
      </w:pPr>
      <w:bookmarkStart w:id="1632" w:name="_Toc355070953"/>
      <w:bookmarkStart w:id="1633" w:name="_Toc450987833"/>
      <w:r w:rsidRPr="00C84E16">
        <w:rPr>
          <w:rtl/>
          <w:lang w:bidi="fa-IR"/>
        </w:rPr>
        <w:t>4014</w:t>
      </w:r>
      <w:r>
        <w:rPr>
          <w:rtl/>
          <w:lang w:bidi="fa-IR"/>
        </w:rPr>
        <w:t xml:space="preserve"> ـ</w:t>
      </w:r>
      <w:r w:rsidRPr="00C84E16">
        <w:rPr>
          <w:rtl/>
          <w:lang w:bidi="fa-IR"/>
        </w:rPr>
        <w:t xml:space="preserve"> ابن السكّيت :</w:t>
      </w:r>
      <w:bookmarkEnd w:id="1632"/>
      <w:bookmarkEnd w:id="1633"/>
      <w:r w:rsidRPr="00C84E16">
        <w:rPr>
          <w:rtl/>
          <w:lang w:bidi="fa-IR"/>
        </w:rPr>
        <w:t xml:space="preserve"> </w:t>
      </w:r>
    </w:p>
    <w:p w:rsidR="000F5FF3" w:rsidRPr="00C84E16" w:rsidRDefault="000F5FF3" w:rsidP="000604F3">
      <w:pPr>
        <w:pStyle w:val="libNormal"/>
        <w:rPr>
          <w:rtl/>
        </w:rPr>
      </w:pPr>
      <w:r w:rsidRPr="00C84E16">
        <w:rPr>
          <w:rtl/>
        </w:rPr>
        <w:t xml:space="preserve">يعقوب بن إسحاق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F5FF3">
      <w:pPr>
        <w:pStyle w:val="Heading2"/>
        <w:rPr>
          <w:rtl/>
          <w:lang w:bidi="fa-IR"/>
        </w:rPr>
      </w:pPr>
      <w:bookmarkStart w:id="1634" w:name="_Toc355070954"/>
      <w:bookmarkStart w:id="1635" w:name="_Toc450987834"/>
      <w:r w:rsidRPr="00C84E16">
        <w:rPr>
          <w:rtl/>
          <w:lang w:bidi="fa-IR"/>
        </w:rPr>
        <w:t>4015</w:t>
      </w:r>
      <w:r>
        <w:rPr>
          <w:rtl/>
          <w:lang w:bidi="fa-IR"/>
        </w:rPr>
        <w:t xml:space="preserve"> ـ</w:t>
      </w:r>
      <w:r w:rsidRPr="00C84E16">
        <w:rPr>
          <w:rtl/>
          <w:lang w:bidi="fa-IR"/>
        </w:rPr>
        <w:t xml:space="preserve"> ابن سماعة :</w:t>
      </w:r>
      <w:bookmarkEnd w:id="1634"/>
      <w:bookmarkEnd w:id="1635"/>
      <w:r w:rsidRPr="00C84E16">
        <w:rPr>
          <w:rtl/>
          <w:lang w:bidi="fa-IR"/>
        </w:rPr>
        <w:t xml:space="preserve"> </w:t>
      </w:r>
    </w:p>
    <w:p w:rsidR="000F5FF3" w:rsidRPr="00C84E16" w:rsidRDefault="000F5FF3" w:rsidP="000604F3">
      <w:pPr>
        <w:pStyle w:val="libNormal"/>
        <w:rPr>
          <w:rtl/>
        </w:rPr>
      </w:pPr>
      <w:r w:rsidRPr="00C84E16">
        <w:rPr>
          <w:rtl/>
        </w:rPr>
        <w:t xml:space="preserve">الحسن بن محمّد بن سماعة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 نقد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w:t>
      </w:r>
      <w:r w:rsidRPr="00A65465">
        <w:rPr>
          <w:rStyle w:val="libFootnotenumChar"/>
          <w:rFonts w:hint="cs"/>
          <w:rtl/>
        </w:rPr>
        <w:t>10</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النجاشي : 262 / 686 والخلاصة : 235 / 21.</w:t>
      </w:r>
    </w:p>
    <w:p w:rsidR="000F5FF3" w:rsidRPr="00C84E16" w:rsidRDefault="000F5FF3" w:rsidP="00A65465">
      <w:pPr>
        <w:pStyle w:val="libFootnote0"/>
        <w:rPr>
          <w:rtl/>
          <w:lang w:bidi="fa-IR"/>
        </w:rPr>
      </w:pPr>
      <w:r w:rsidRPr="00C84E16">
        <w:rPr>
          <w:rtl/>
        </w:rPr>
        <w:t>(</w:t>
      </w:r>
      <w:r>
        <w:rPr>
          <w:rFonts w:hint="cs"/>
          <w:rtl/>
        </w:rPr>
        <w:t>2</w:t>
      </w:r>
      <w:r w:rsidRPr="00C84E16">
        <w:rPr>
          <w:rtl/>
        </w:rPr>
        <w:t>) نقد الرجال : 404.</w:t>
      </w:r>
    </w:p>
    <w:p w:rsidR="000F5FF3" w:rsidRPr="00C84E16" w:rsidRDefault="000F5FF3" w:rsidP="00A65465">
      <w:pPr>
        <w:pStyle w:val="libFootnote0"/>
        <w:rPr>
          <w:rtl/>
          <w:lang w:bidi="fa-IR"/>
        </w:rPr>
      </w:pPr>
      <w:r w:rsidRPr="00C84E16">
        <w:rPr>
          <w:rtl/>
        </w:rPr>
        <w:t>(</w:t>
      </w:r>
      <w:r>
        <w:rPr>
          <w:rFonts w:hint="cs"/>
          <w:rtl/>
        </w:rPr>
        <w:t>3</w:t>
      </w:r>
      <w:r w:rsidRPr="00C84E16">
        <w:rPr>
          <w:rtl/>
        </w:rPr>
        <w:t>) تعليقة الوحيد البهبهاني : 403.</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الشيخ : 480 / 22 ، وفيه رواية أحمد بن عبدون عنه ، ورجال النجاشي : 87 / 211 ترجمة أحمد بن عبد الواحد.</w:t>
      </w:r>
    </w:p>
    <w:p w:rsidR="000F5FF3" w:rsidRPr="00C84E16" w:rsidRDefault="000F5FF3" w:rsidP="00A65465">
      <w:pPr>
        <w:pStyle w:val="libFootnote0"/>
        <w:rPr>
          <w:rtl/>
          <w:lang w:bidi="fa-IR"/>
        </w:rPr>
      </w:pPr>
      <w:r w:rsidRPr="00C84E16">
        <w:rPr>
          <w:rtl/>
        </w:rPr>
        <w:t>(</w:t>
      </w:r>
      <w:r>
        <w:rPr>
          <w:rFonts w:hint="cs"/>
          <w:rtl/>
        </w:rPr>
        <w:t>5</w:t>
      </w:r>
      <w:r w:rsidRPr="00C84E16">
        <w:rPr>
          <w:rtl/>
        </w:rPr>
        <w:t>) الخلاصة : 267 / 13.</w:t>
      </w:r>
    </w:p>
    <w:p w:rsidR="000F5FF3" w:rsidRPr="00C84E16" w:rsidRDefault="000F5FF3" w:rsidP="00A65465">
      <w:pPr>
        <w:pStyle w:val="libFootnote0"/>
        <w:rPr>
          <w:rtl/>
          <w:lang w:bidi="fa-IR"/>
        </w:rPr>
      </w:pPr>
      <w:r w:rsidRPr="00C84E16">
        <w:rPr>
          <w:rtl/>
        </w:rPr>
        <w:t>(</w:t>
      </w:r>
      <w:r>
        <w:rPr>
          <w:rFonts w:hint="cs"/>
          <w:rtl/>
        </w:rPr>
        <w:t>6</w:t>
      </w:r>
      <w:r w:rsidRPr="00C84E16">
        <w:rPr>
          <w:rtl/>
        </w:rPr>
        <w:t>) الفهرست : 20 / 64 ورجال النجاشي : 75 / 181 والخلاصة : 202 / 7 ورجال ابن داود : 227 / 15 ، إلا أن في الخلاصة : بشير.</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النجاشي : 449 / 1214 والخلاصة : 186 / 5 ورجال ابن داود : 206 / 1729 ، إلاّ أن في النجاشي بدل ابن السكّيت : السكّيت.</w:t>
      </w:r>
    </w:p>
    <w:p w:rsidR="000F5FF3" w:rsidRPr="00C84E16" w:rsidRDefault="000F5FF3" w:rsidP="00A65465">
      <w:pPr>
        <w:pStyle w:val="libFootnote0"/>
        <w:rPr>
          <w:rtl/>
          <w:lang w:bidi="fa-IR"/>
        </w:rPr>
      </w:pPr>
      <w:r w:rsidRPr="00C84E16">
        <w:rPr>
          <w:rtl/>
        </w:rPr>
        <w:t>(</w:t>
      </w:r>
      <w:r>
        <w:rPr>
          <w:rFonts w:hint="cs"/>
          <w:rtl/>
        </w:rPr>
        <w:t>8</w:t>
      </w:r>
      <w:r w:rsidRPr="00C84E16">
        <w:rPr>
          <w:rtl/>
        </w:rPr>
        <w:t>) رجال الشيخ : 348 / 24 والفهرست : 51 / 192 ورجال النجاشي : 40 / 84 والخلاصة : 212 / 2 ورجال ابن داود : 239 / 131.</w:t>
      </w:r>
    </w:p>
    <w:p w:rsidR="000F5FF3" w:rsidRPr="00C84E16" w:rsidRDefault="000F5FF3" w:rsidP="00A65465">
      <w:pPr>
        <w:pStyle w:val="libFootnote0"/>
        <w:rPr>
          <w:rtl/>
          <w:lang w:bidi="fa-IR"/>
        </w:rPr>
      </w:pPr>
      <w:r w:rsidRPr="00C84E16">
        <w:rPr>
          <w:rtl/>
        </w:rPr>
        <w:t>(</w:t>
      </w:r>
      <w:r>
        <w:rPr>
          <w:rFonts w:hint="cs"/>
          <w:rtl/>
        </w:rPr>
        <w:t>9</w:t>
      </w:r>
      <w:r w:rsidRPr="00C84E16">
        <w:rPr>
          <w:rtl/>
        </w:rPr>
        <w:t>) نقد الرجال : 404.</w:t>
      </w:r>
    </w:p>
    <w:p w:rsidR="000F5FF3" w:rsidRPr="00C84E16" w:rsidRDefault="000F5FF3" w:rsidP="00A65465">
      <w:pPr>
        <w:pStyle w:val="libFootnote0"/>
        <w:rPr>
          <w:rtl/>
          <w:lang w:bidi="fa-IR"/>
        </w:rPr>
      </w:pPr>
      <w:r w:rsidRPr="00C84E16">
        <w:rPr>
          <w:rtl/>
        </w:rPr>
        <w:t>(</w:t>
      </w:r>
      <w:r>
        <w:rPr>
          <w:rFonts w:hint="cs"/>
          <w:rtl/>
        </w:rPr>
        <w:t>10</w:t>
      </w:r>
      <w:r w:rsidRPr="00C84E16">
        <w:rPr>
          <w:rtl/>
        </w:rPr>
        <w:t>) تعليقة الوحيد البهبهاني : 403.</w:t>
      </w:r>
    </w:p>
    <w:p w:rsidR="000F5FF3" w:rsidRPr="00C84E16" w:rsidRDefault="000F5FF3" w:rsidP="000604F3">
      <w:pPr>
        <w:pStyle w:val="libNormal"/>
        <w:rPr>
          <w:rtl/>
        </w:rPr>
      </w:pPr>
      <w:r>
        <w:rPr>
          <w:rtl/>
        </w:rPr>
        <w:br w:type="page"/>
      </w:r>
      <w:r w:rsidRPr="008F598B">
        <w:rPr>
          <w:rStyle w:val="libBold2Char"/>
          <w:rtl/>
        </w:rPr>
        <w:lastRenderedPageBreak/>
        <w:t>أقول</w:t>
      </w:r>
      <w:r w:rsidRPr="00C84E16">
        <w:rPr>
          <w:rtl/>
        </w:rPr>
        <w:t xml:space="preserve"> : في</w:t>
      </w:r>
      <w:r w:rsidRPr="008F598B">
        <w:rPr>
          <w:rStyle w:val="libBold2Char"/>
          <w:rtl/>
        </w:rPr>
        <w:t xml:space="preserve"> مشكا</w:t>
      </w:r>
      <w:r w:rsidRPr="00C84E16">
        <w:rPr>
          <w:rtl/>
        </w:rPr>
        <w:t xml:space="preserve"> : ابن سماعة مشترك بين محمّد بن سماعة بن موسى بن رويد ويعرف بما سبق والحسن بن محمّد بن سماعة الواقفي الثقة </w:t>
      </w:r>
      <w:r w:rsidRPr="00A65465">
        <w:rPr>
          <w:rStyle w:val="libFootnotenumChar"/>
          <w:rtl/>
        </w:rPr>
        <w:t>(1)</w:t>
      </w:r>
      <w:r w:rsidRPr="00C84E16">
        <w:rPr>
          <w:rtl/>
        </w:rPr>
        <w:t xml:space="preserve"> وقد سبق وجعفر بن محمّد بن سماعة ، لكن غلب عند الإطلاق على الحسن </w:t>
      </w:r>
      <w:r w:rsidRPr="00A65465">
        <w:rPr>
          <w:rStyle w:val="libFootnotenumChar"/>
          <w:rtl/>
        </w:rPr>
        <w:t>(2)</w:t>
      </w:r>
      <w:r>
        <w:rPr>
          <w:rtl/>
        </w:rPr>
        <w:t>.</w:t>
      </w:r>
    </w:p>
    <w:p w:rsidR="000F5FF3" w:rsidRPr="00C84E16" w:rsidRDefault="000F5FF3" w:rsidP="000F5FF3">
      <w:pPr>
        <w:pStyle w:val="Heading2"/>
        <w:rPr>
          <w:rtl/>
          <w:lang w:bidi="fa-IR"/>
        </w:rPr>
      </w:pPr>
      <w:bookmarkStart w:id="1636" w:name="_Toc355070955"/>
      <w:bookmarkStart w:id="1637" w:name="_Toc450987835"/>
      <w:r w:rsidRPr="00C84E16">
        <w:rPr>
          <w:rtl/>
          <w:lang w:bidi="fa-IR"/>
        </w:rPr>
        <w:t>4016</w:t>
      </w:r>
      <w:r>
        <w:rPr>
          <w:rtl/>
          <w:lang w:bidi="fa-IR"/>
        </w:rPr>
        <w:t xml:space="preserve"> ـ</w:t>
      </w:r>
      <w:r w:rsidRPr="00C84E16">
        <w:rPr>
          <w:rtl/>
          <w:lang w:bidi="fa-IR"/>
        </w:rPr>
        <w:t xml:space="preserve"> ابن سنان :</w:t>
      </w:r>
      <w:bookmarkEnd w:id="1636"/>
      <w:bookmarkEnd w:id="1637"/>
      <w:r w:rsidRPr="00C84E16">
        <w:rPr>
          <w:rtl/>
          <w:lang w:bidi="fa-IR"/>
        </w:rPr>
        <w:t xml:space="preserve"> </w:t>
      </w:r>
    </w:p>
    <w:p w:rsidR="000F5FF3" w:rsidRPr="00C84E16" w:rsidRDefault="000F5FF3" w:rsidP="000604F3">
      <w:pPr>
        <w:pStyle w:val="libNormal"/>
        <w:rPr>
          <w:rtl/>
        </w:rPr>
      </w:pPr>
      <w:r w:rsidRPr="00C84E16">
        <w:rPr>
          <w:rtl/>
        </w:rPr>
        <w:t xml:space="preserve">عبد الله </w:t>
      </w:r>
      <w:r w:rsidRPr="00A65465">
        <w:rPr>
          <w:rStyle w:val="libFootnotenumChar"/>
          <w:rtl/>
        </w:rPr>
        <w:t>(3)</w:t>
      </w:r>
      <w:r w:rsidRPr="00C84E16">
        <w:rPr>
          <w:rtl/>
        </w:rPr>
        <w:t xml:space="preserve"> أو محمّد </w:t>
      </w:r>
      <w:r w:rsidRPr="00A65465">
        <w:rPr>
          <w:rStyle w:val="libFootnotenumChar"/>
          <w:rtl/>
        </w:rPr>
        <w:t>(4)</w:t>
      </w:r>
      <w:r>
        <w:rPr>
          <w:rtl/>
        </w:rPr>
        <w:t>.</w:t>
      </w:r>
      <w:r w:rsidRPr="00C84E16">
        <w:rPr>
          <w:rtl/>
        </w:rPr>
        <w:t xml:space="preserve"> ويميّز كلّ بما ذكر في ترجمته ، مضافاً إلى أنّ فضالة والنضر بن سويد يرويان عن عبد الله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مضى بعض ما في المقام في المقدّمة الرابعة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وفي المجمع : إنّه يطلق على محمّد بن سنان أخي عبد الله أيضاً </w:t>
      </w:r>
      <w:r w:rsidRPr="00A65465">
        <w:rPr>
          <w:rStyle w:val="libFootnotenumChar"/>
          <w:rtl/>
        </w:rPr>
        <w:t>(7)</w:t>
      </w:r>
      <w:r w:rsidRPr="00C84E16">
        <w:rPr>
          <w:rtl/>
        </w:rPr>
        <w:t xml:space="preserve"> ؛ وفيه أنّه مجهول لا ذكر له أصلاً في الأخبار ولا ينصرف الإطلاق إليه مطلقاً.</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ابن سنان ، مشترك بين عبد الله الثقة ويعرف بما سبق ، وبرواية عبد الرحمن بن أبي نجران </w:t>
      </w:r>
      <w:r w:rsidRPr="00A65465">
        <w:rPr>
          <w:rStyle w:val="libFootnotenumChar"/>
          <w:rtl/>
        </w:rPr>
        <w:t>(8)</w:t>
      </w:r>
      <w:r w:rsidRPr="00C84E16">
        <w:rPr>
          <w:rtl/>
        </w:rPr>
        <w:t xml:space="preserve"> ، وخلف بن حمّاد عنه. وهو عن عمر بن يزيد ، ومعروف بن خربوذ ، وأبي حفص </w:t>
      </w:r>
      <w:r w:rsidRPr="00A65465">
        <w:rPr>
          <w:rStyle w:val="libFootnotenumChar"/>
          <w:rtl/>
        </w:rPr>
        <w:t>(9)</w:t>
      </w:r>
      <w:r w:rsidRPr="00C84E16">
        <w:rPr>
          <w:rtl/>
        </w:rPr>
        <w:t xml:space="preserve"> ، وحفص الأعور ، وسليمان‌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الموثّق.</w:t>
      </w:r>
    </w:p>
    <w:p w:rsidR="000F5FF3" w:rsidRPr="00C84E16" w:rsidRDefault="000F5FF3" w:rsidP="00A65465">
      <w:pPr>
        <w:pStyle w:val="libFootnote0"/>
        <w:rPr>
          <w:rtl/>
          <w:lang w:bidi="fa-IR"/>
        </w:rPr>
      </w:pPr>
      <w:r w:rsidRPr="00C84E16">
        <w:rPr>
          <w:rtl/>
        </w:rPr>
        <w:t>(2) هداية المحدّثين : 304 ، وفيها : جعفر بن محمّد بن سماعة الواقفي الثقة.</w:t>
      </w:r>
    </w:p>
    <w:p w:rsidR="000F5FF3" w:rsidRPr="00C84E16" w:rsidRDefault="000F5FF3" w:rsidP="00A65465">
      <w:pPr>
        <w:pStyle w:val="libFootnote0"/>
        <w:rPr>
          <w:rtl/>
          <w:lang w:bidi="fa-IR"/>
        </w:rPr>
      </w:pPr>
      <w:r w:rsidRPr="00C84E16">
        <w:rPr>
          <w:rtl/>
        </w:rPr>
        <w:t>(3) الفهرست : 101 / 433 ورجال النجاشي : 214 / 558 والخلاصة : 104 / 15 ورجال ابن داود : 120 / 872.</w:t>
      </w:r>
    </w:p>
    <w:p w:rsidR="000F5FF3" w:rsidRPr="00C84E16" w:rsidRDefault="000F5FF3" w:rsidP="00A65465">
      <w:pPr>
        <w:pStyle w:val="libFootnote0"/>
        <w:rPr>
          <w:rtl/>
          <w:lang w:bidi="fa-IR"/>
        </w:rPr>
      </w:pPr>
      <w:r w:rsidRPr="00C84E16">
        <w:rPr>
          <w:rtl/>
        </w:rPr>
        <w:t xml:space="preserve">(4) رجال الكشّي : 502 / 963 967 ورجال الشيخ : 361 / 39 </w:t>
      </w:r>
      <w:r>
        <w:rPr>
          <w:rtl/>
        </w:rPr>
        <w:t>و 3</w:t>
      </w:r>
      <w:r w:rsidRPr="00C84E16">
        <w:rPr>
          <w:rtl/>
        </w:rPr>
        <w:t xml:space="preserve">86 / 7 </w:t>
      </w:r>
      <w:r>
        <w:rPr>
          <w:rtl/>
        </w:rPr>
        <w:t>و 4</w:t>
      </w:r>
      <w:r w:rsidRPr="00C84E16">
        <w:rPr>
          <w:rtl/>
        </w:rPr>
        <w:t>05 / 3 والفهرست : 131 / 591 ورجال النجاشي : 328 / 888 والخلاصة : 251 / 17 ورجال ابن داود : 273 / 455.</w:t>
      </w:r>
    </w:p>
    <w:p w:rsidR="000F5FF3" w:rsidRPr="00C84E16" w:rsidRDefault="000F5FF3" w:rsidP="00A65465">
      <w:pPr>
        <w:pStyle w:val="libFootnote0"/>
        <w:rPr>
          <w:rtl/>
          <w:lang w:bidi="fa-IR"/>
        </w:rPr>
      </w:pPr>
      <w:r w:rsidRPr="00C84E16">
        <w:rPr>
          <w:rtl/>
        </w:rPr>
        <w:t>(5) التهذيب 1 : 125 / 339 ، 407 / 1280.</w:t>
      </w:r>
    </w:p>
    <w:p w:rsidR="000F5FF3" w:rsidRPr="00C84E16" w:rsidRDefault="000F5FF3" w:rsidP="00A65465">
      <w:pPr>
        <w:pStyle w:val="libFootnote0"/>
        <w:rPr>
          <w:rtl/>
          <w:lang w:bidi="fa-IR"/>
        </w:rPr>
      </w:pPr>
      <w:r w:rsidRPr="00C84E16">
        <w:rPr>
          <w:rtl/>
        </w:rPr>
        <w:t>(6) منتهى المقال : 1 / 31 ، وفيه : إذا روى فضالة عن ابن سنان فهو عبد الله. وفي نسخة « م » بدل المقدّمة الرابعة : المقدّمة الثالثة.</w:t>
      </w:r>
    </w:p>
    <w:p w:rsidR="000F5FF3" w:rsidRPr="00C84E16" w:rsidRDefault="000F5FF3" w:rsidP="00A65465">
      <w:pPr>
        <w:pStyle w:val="libFootnote0"/>
        <w:rPr>
          <w:rtl/>
          <w:lang w:bidi="fa-IR"/>
        </w:rPr>
      </w:pPr>
      <w:r w:rsidRPr="00C84E16">
        <w:rPr>
          <w:rtl/>
        </w:rPr>
        <w:t>(7) مجمع الرجال : 7 / 163.</w:t>
      </w:r>
    </w:p>
    <w:p w:rsidR="000F5FF3" w:rsidRPr="00C84E16" w:rsidRDefault="000F5FF3" w:rsidP="00A65465">
      <w:pPr>
        <w:pStyle w:val="libFootnote0"/>
        <w:rPr>
          <w:rtl/>
          <w:lang w:bidi="fa-IR"/>
        </w:rPr>
      </w:pPr>
      <w:r w:rsidRPr="00C84E16">
        <w:rPr>
          <w:rtl/>
        </w:rPr>
        <w:t>(8) في المصدر زيادة : وعلي بن الحكم.</w:t>
      </w:r>
    </w:p>
    <w:p w:rsidR="000F5FF3" w:rsidRPr="00C84E16" w:rsidRDefault="000F5FF3" w:rsidP="00A65465">
      <w:pPr>
        <w:pStyle w:val="libFootnote0"/>
        <w:rPr>
          <w:rtl/>
          <w:lang w:bidi="fa-IR"/>
        </w:rPr>
      </w:pPr>
      <w:r w:rsidRPr="00C84E16">
        <w:rPr>
          <w:rtl/>
        </w:rPr>
        <w:t>(9) في المصدر : وأبي حمزة.</w:t>
      </w:r>
    </w:p>
    <w:p w:rsidR="000F5FF3" w:rsidRPr="00C84E16" w:rsidRDefault="000F5FF3" w:rsidP="000604F3">
      <w:pPr>
        <w:pStyle w:val="libNormal0"/>
        <w:rPr>
          <w:rtl/>
        </w:rPr>
      </w:pPr>
      <w:r>
        <w:rPr>
          <w:rtl/>
        </w:rPr>
        <w:br w:type="page"/>
      </w:r>
      <w:r w:rsidRPr="00C84E16">
        <w:rPr>
          <w:rtl/>
        </w:rPr>
        <w:lastRenderedPageBreak/>
        <w:t xml:space="preserve">ابن خالد ، ومحمّد بن النعمان ، وعن إسماعيل بن جابر </w:t>
      </w:r>
      <w:r w:rsidRPr="00A65465">
        <w:rPr>
          <w:rStyle w:val="libFootnotenumChar"/>
          <w:rtl/>
        </w:rPr>
        <w:t>(1)</w:t>
      </w:r>
      <w:r w:rsidRPr="00C84E16">
        <w:rPr>
          <w:rtl/>
        </w:rPr>
        <w:t xml:space="preserve"> ، وعن الصادق </w:t>
      </w:r>
      <w:r w:rsidR="009A2F07" w:rsidRPr="009A2F07">
        <w:rPr>
          <w:rStyle w:val="libAlaemChar"/>
          <w:rtl/>
        </w:rPr>
        <w:t>عليه‌السلام</w:t>
      </w:r>
      <w:r w:rsidRPr="00C84E16">
        <w:rPr>
          <w:rtl/>
        </w:rPr>
        <w:t xml:space="preserve"> بلا واسطة. بخلاف محمّد.</w:t>
      </w:r>
    </w:p>
    <w:p w:rsidR="000F5FF3" w:rsidRPr="00C84E16" w:rsidRDefault="000F5FF3" w:rsidP="000604F3">
      <w:pPr>
        <w:pStyle w:val="libNormal"/>
        <w:rPr>
          <w:rtl/>
        </w:rPr>
      </w:pPr>
      <w:r w:rsidRPr="00C84E16">
        <w:rPr>
          <w:rtl/>
        </w:rPr>
        <w:t xml:space="preserve">وأنّه محمّد بما تقدّم في بابه </w:t>
      </w:r>
      <w:r w:rsidRPr="00A65465">
        <w:rPr>
          <w:rStyle w:val="libFootnotenumChar"/>
          <w:rtl/>
        </w:rPr>
        <w:t>(2)</w:t>
      </w:r>
      <w:r>
        <w:rPr>
          <w:rtl/>
        </w:rPr>
        <w:t>.</w:t>
      </w:r>
    </w:p>
    <w:p w:rsidR="000F5FF3" w:rsidRPr="00C84E16" w:rsidRDefault="000F5FF3" w:rsidP="000F5FF3">
      <w:pPr>
        <w:pStyle w:val="Heading2"/>
        <w:rPr>
          <w:rtl/>
          <w:lang w:bidi="fa-IR"/>
        </w:rPr>
      </w:pPr>
      <w:bookmarkStart w:id="1638" w:name="_Toc355070956"/>
      <w:bookmarkStart w:id="1639" w:name="_Toc450987836"/>
      <w:r w:rsidRPr="00C84E16">
        <w:rPr>
          <w:rtl/>
          <w:lang w:bidi="fa-IR"/>
        </w:rPr>
        <w:t>4017</w:t>
      </w:r>
      <w:r>
        <w:rPr>
          <w:rtl/>
          <w:lang w:bidi="fa-IR"/>
        </w:rPr>
        <w:t xml:space="preserve"> ـ</w:t>
      </w:r>
      <w:r w:rsidRPr="00C84E16">
        <w:rPr>
          <w:rtl/>
          <w:lang w:bidi="fa-IR"/>
        </w:rPr>
        <w:t xml:space="preserve"> ابن سورة :</w:t>
      </w:r>
      <w:bookmarkEnd w:id="1638"/>
      <w:bookmarkEnd w:id="1639"/>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أبو عبد الله بن سورة </w:t>
      </w:r>
      <w:r w:rsidRPr="00A65465">
        <w:rPr>
          <w:rStyle w:val="libFootnotenumChar"/>
          <w:rtl/>
        </w:rPr>
        <w:t>(3)</w:t>
      </w:r>
      <w:r>
        <w:rPr>
          <w:rtl/>
        </w:rPr>
        <w:t>.</w:t>
      </w:r>
    </w:p>
    <w:p w:rsidR="000F5FF3" w:rsidRPr="00C84E16" w:rsidRDefault="000F5FF3" w:rsidP="000F5FF3">
      <w:pPr>
        <w:pStyle w:val="Heading2"/>
        <w:rPr>
          <w:rtl/>
          <w:lang w:bidi="fa-IR"/>
        </w:rPr>
      </w:pPr>
      <w:bookmarkStart w:id="1640" w:name="_Toc355070957"/>
      <w:bookmarkStart w:id="1641" w:name="_Toc450987837"/>
      <w:r w:rsidRPr="00C84E16">
        <w:rPr>
          <w:rtl/>
          <w:lang w:bidi="fa-IR"/>
        </w:rPr>
        <w:t>4018</w:t>
      </w:r>
      <w:r>
        <w:rPr>
          <w:rtl/>
          <w:lang w:bidi="fa-IR"/>
        </w:rPr>
        <w:t xml:space="preserve"> ـ</w:t>
      </w:r>
      <w:r w:rsidRPr="00C84E16">
        <w:rPr>
          <w:rtl/>
          <w:lang w:bidi="fa-IR"/>
        </w:rPr>
        <w:t xml:space="preserve"> ابن شاذان :</w:t>
      </w:r>
      <w:bookmarkEnd w:id="1640"/>
      <w:bookmarkEnd w:id="1641"/>
      <w:r w:rsidRPr="00C84E16">
        <w:rPr>
          <w:rtl/>
          <w:lang w:bidi="fa-IR"/>
        </w:rPr>
        <w:t xml:space="preserve"> </w:t>
      </w:r>
    </w:p>
    <w:p w:rsidR="000F5FF3" w:rsidRPr="00C84E16" w:rsidRDefault="000F5FF3" w:rsidP="000604F3">
      <w:pPr>
        <w:pStyle w:val="libNormal"/>
        <w:rPr>
          <w:rtl/>
        </w:rPr>
      </w:pPr>
      <w:r w:rsidRPr="00C84E16">
        <w:rPr>
          <w:rtl/>
        </w:rPr>
        <w:t xml:space="preserve">الفضل بن شاذان </w:t>
      </w:r>
      <w:r w:rsidRPr="00A65465">
        <w:rPr>
          <w:rStyle w:val="libFootnotenumChar"/>
          <w:rtl/>
        </w:rPr>
        <w:t>(4)</w:t>
      </w:r>
      <w:r>
        <w:rPr>
          <w:rtl/>
        </w:rPr>
        <w:t>.</w:t>
      </w:r>
    </w:p>
    <w:p w:rsidR="000F5FF3" w:rsidRPr="00C84E16" w:rsidRDefault="000F5FF3" w:rsidP="000F5FF3">
      <w:pPr>
        <w:pStyle w:val="Heading2"/>
        <w:rPr>
          <w:rtl/>
          <w:lang w:bidi="fa-IR"/>
        </w:rPr>
      </w:pPr>
      <w:bookmarkStart w:id="1642" w:name="_Toc355070958"/>
      <w:bookmarkStart w:id="1643" w:name="_Toc450987838"/>
      <w:r w:rsidRPr="00C84E16">
        <w:rPr>
          <w:rtl/>
          <w:lang w:bidi="fa-IR"/>
        </w:rPr>
        <w:t>4019</w:t>
      </w:r>
      <w:r>
        <w:rPr>
          <w:rtl/>
          <w:lang w:bidi="fa-IR"/>
        </w:rPr>
        <w:t xml:space="preserve"> ـ</w:t>
      </w:r>
      <w:r w:rsidRPr="00C84E16">
        <w:rPr>
          <w:rtl/>
          <w:lang w:bidi="fa-IR"/>
        </w:rPr>
        <w:t xml:space="preserve"> ابن الشاذكوني :</w:t>
      </w:r>
      <w:bookmarkEnd w:id="1642"/>
      <w:bookmarkEnd w:id="1643"/>
      <w:r w:rsidRPr="00C84E16">
        <w:rPr>
          <w:rtl/>
          <w:lang w:bidi="fa-IR"/>
        </w:rPr>
        <w:t xml:space="preserve"> </w:t>
      </w:r>
    </w:p>
    <w:p w:rsidR="000F5FF3" w:rsidRPr="00C84E16" w:rsidRDefault="000F5FF3" w:rsidP="000604F3">
      <w:pPr>
        <w:pStyle w:val="libNormal"/>
        <w:rPr>
          <w:rtl/>
        </w:rPr>
      </w:pPr>
      <w:r w:rsidRPr="00C84E16">
        <w:rPr>
          <w:rtl/>
        </w:rPr>
        <w:t xml:space="preserve">سليمان بن داود المنقري كما صرّح به في سند الفقيه </w:t>
      </w:r>
      <w:r w:rsidRPr="00A65465">
        <w:rPr>
          <w:rStyle w:val="libFootnotenumChar"/>
          <w:rtl/>
        </w:rPr>
        <w:t>(5)</w:t>
      </w:r>
      <w:r>
        <w:rPr>
          <w:rtl/>
        </w:rPr>
        <w:t>.</w:t>
      </w:r>
    </w:p>
    <w:p w:rsidR="000F5FF3" w:rsidRPr="00C84E16" w:rsidRDefault="000F5FF3" w:rsidP="000F5FF3">
      <w:pPr>
        <w:pStyle w:val="Heading2"/>
        <w:rPr>
          <w:rtl/>
          <w:lang w:bidi="fa-IR"/>
        </w:rPr>
      </w:pPr>
      <w:bookmarkStart w:id="1644" w:name="_Toc355070959"/>
      <w:bookmarkStart w:id="1645" w:name="_Toc450987839"/>
      <w:r w:rsidRPr="00C84E16">
        <w:rPr>
          <w:rtl/>
          <w:lang w:bidi="fa-IR"/>
        </w:rPr>
        <w:t>4020</w:t>
      </w:r>
      <w:r>
        <w:rPr>
          <w:rtl/>
          <w:lang w:bidi="fa-IR"/>
        </w:rPr>
        <w:t xml:space="preserve"> ـ</w:t>
      </w:r>
      <w:r w:rsidRPr="00C84E16">
        <w:rPr>
          <w:rtl/>
          <w:lang w:bidi="fa-IR"/>
        </w:rPr>
        <w:t xml:space="preserve"> ابن شهاب :</w:t>
      </w:r>
      <w:bookmarkEnd w:id="1644"/>
      <w:bookmarkEnd w:id="1645"/>
      <w:r w:rsidRPr="00C84E16">
        <w:rPr>
          <w:rtl/>
          <w:lang w:bidi="fa-IR"/>
        </w:rPr>
        <w:t xml:space="preserve"> </w:t>
      </w:r>
    </w:p>
    <w:p w:rsidR="000F5FF3" w:rsidRPr="00C84E16" w:rsidRDefault="000F5FF3" w:rsidP="000604F3">
      <w:pPr>
        <w:pStyle w:val="libNormal"/>
        <w:rPr>
          <w:rtl/>
        </w:rPr>
      </w:pPr>
      <w:r w:rsidRPr="00C84E16">
        <w:rPr>
          <w:rtl/>
        </w:rPr>
        <w:t xml:space="preserve">مضى في عبد الرحمن بن أبي ليلى </w:t>
      </w:r>
      <w:r w:rsidRPr="00A65465">
        <w:rPr>
          <w:rStyle w:val="libFootnotenumChar"/>
          <w:rtl/>
        </w:rPr>
        <w:t>(6)</w:t>
      </w:r>
      <w:r w:rsidRPr="00C84E16">
        <w:rPr>
          <w:rtl/>
        </w:rPr>
        <w:t xml:space="preserve"> ، وكأنّه محمّد بن شهاب الزهري العامّي </w:t>
      </w:r>
      <w:r w:rsidRPr="00A65465">
        <w:rPr>
          <w:rStyle w:val="libFootnotenumChar"/>
          <w:rtl/>
        </w:rPr>
        <w:t>(7)</w:t>
      </w:r>
      <w:r w:rsidRPr="00C84E16">
        <w:rPr>
          <w:rtl/>
        </w:rPr>
        <w:t xml:space="preserve"> ، وهو غير مذكور في الكتابين.</w:t>
      </w:r>
    </w:p>
    <w:p w:rsidR="000F5FF3" w:rsidRPr="00C84E16" w:rsidRDefault="000F5FF3" w:rsidP="000F5FF3">
      <w:pPr>
        <w:pStyle w:val="Heading2"/>
        <w:rPr>
          <w:rtl/>
          <w:lang w:bidi="fa-IR"/>
        </w:rPr>
      </w:pPr>
      <w:bookmarkStart w:id="1646" w:name="_Toc355070960"/>
      <w:bookmarkStart w:id="1647" w:name="_Toc450987840"/>
      <w:r w:rsidRPr="00C84E16">
        <w:rPr>
          <w:rtl/>
          <w:lang w:bidi="fa-IR"/>
        </w:rPr>
        <w:t>4021</w:t>
      </w:r>
      <w:r>
        <w:rPr>
          <w:rtl/>
          <w:lang w:bidi="fa-IR"/>
        </w:rPr>
        <w:t xml:space="preserve"> ـ</w:t>
      </w:r>
      <w:r w:rsidRPr="00C84E16">
        <w:rPr>
          <w:rtl/>
          <w:lang w:bidi="fa-IR"/>
        </w:rPr>
        <w:t xml:space="preserve"> ابن شهرآشوب :</w:t>
      </w:r>
      <w:bookmarkEnd w:id="1646"/>
      <w:bookmarkEnd w:id="1647"/>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شهرآشوب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إسماعيل بن إسماعيل بن جابر.</w:t>
      </w:r>
    </w:p>
    <w:p w:rsidR="000F5FF3" w:rsidRPr="00C84E16" w:rsidRDefault="000F5FF3" w:rsidP="00A65465">
      <w:pPr>
        <w:pStyle w:val="libFootnote0"/>
        <w:rPr>
          <w:rtl/>
          <w:lang w:bidi="fa-IR"/>
        </w:rPr>
      </w:pPr>
      <w:r w:rsidRPr="00C84E16">
        <w:rPr>
          <w:rtl/>
        </w:rPr>
        <w:t>(2) هداية المحدّثين : 305 ، وفيها : خلف بن حمّاد الثقة.</w:t>
      </w:r>
    </w:p>
    <w:p w:rsidR="000F5FF3" w:rsidRPr="00C84E16" w:rsidRDefault="000F5FF3" w:rsidP="00A65465">
      <w:pPr>
        <w:pStyle w:val="libFootnote0"/>
        <w:rPr>
          <w:rtl/>
          <w:lang w:bidi="fa-IR"/>
        </w:rPr>
      </w:pPr>
      <w:r w:rsidRPr="00C84E16">
        <w:rPr>
          <w:rtl/>
        </w:rPr>
        <w:t>(3) الغيبة : 309 / 262.</w:t>
      </w:r>
    </w:p>
    <w:p w:rsidR="000F5FF3" w:rsidRPr="00C84E16" w:rsidRDefault="000F5FF3" w:rsidP="00A65465">
      <w:pPr>
        <w:pStyle w:val="libFootnote0"/>
        <w:rPr>
          <w:rtl/>
          <w:lang w:bidi="fa-IR"/>
        </w:rPr>
      </w:pPr>
      <w:r w:rsidRPr="00C84E16">
        <w:rPr>
          <w:rtl/>
        </w:rPr>
        <w:t xml:space="preserve">(4) رجال الكشّي : 537 / 1023 1029 ورجال الشيخ : 420 / 1 </w:t>
      </w:r>
      <w:r>
        <w:rPr>
          <w:rtl/>
        </w:rPr>
        <w:t>و 4</w:t>
      </w:r>
      <w:r w:rsidRPr="00C84E16">
        <w:rPr>
          <w:rtl/>
        </w:rPr>
        <w:t>34 / 2 والفهرست : 124 / 563 ورجال النجاشي : 306 / 840 والخلاصة : 132 / 2 ورجال ابن داود : 151 / 1200.</w:t>
      </w:r>
    </w:p>
    <w:p w:rsidR="000F5FF3" w:rsidRPr="00C84E16" w:rsidRDefault="000F5FF3" w:rsidP="00A65465">
      <w:pPr>
        <w:pStyle w:val="libFootnote0"/>
        <w:rPr>
          <w:rtl/>
          <w:lang w:bidi="fa-IR"/>
        </w:rPr>
      </w:pPr>
      <w:r w:rsidRPr="00C84E16">
        <w:rPr>
          <w:rtl/>
        </w:rPr>
        <w:t>(5) الفقيه المشيخة</w:t>
      </w:r>
      <w:r>
        <w:rPr>
          <w:rtl/>
        </w:rPr>
        <w:t xml:space="preserve"> ـ </w:t>
      </w:r>
      <w:r w:rsidRPr="00C84E16">
        <w:rPr>
          <w:rtl/>
        </w:rPr>
        <w:t>: 4 / 65.</w:t>
      </w:r>
    </w:p>
    <w:p w:rsidR="000F5FF3" w:rsidRPr="00C84E16" w:rsidRDefault="000F5FF3" w:rsidP="00A65465">
      <w:pPr>
        <w:pStyle w:val="libFootnote0"/>
        <w:rPr>
          <w:rtl/>
          <w:lang w:bidi="fa-IR"/>
        </w:rPr>
      </w:pPr>
      <w:r w:rsidRPr="00C84E16">
        <w:rPr>
          <w:rtl/>
        </w:rPr>
        <w:t>(6) عن رجال الكشّي : 101 / 160.</w:t>
      </w:r>
    </w:p>
    <w:p w:rsidR="000F5FF3" w:rsidRPr="00C84E16" w:rsidRDefault="000F5FF3" w:rsidP="00A65465">
      <w:pPr>
        <w:pStyle w:val="libFootnote0"/>
        <w:rPr>
          <w:rtl/>
          <w:lang w:bidi="fa-IR"/>
        </w:rPr>
      </w:pPr>
      <w:r w:rsidRPr="00C84E16">
        <w:rPr>
          <w:rtl/>
        </w:rPr>
        <w:t>(7) رجال الشيخ : 101 / 5 والخلاصة : 250 / 2 ورجال ابن داود : 273 / 456.</w:t>
      </w:r>
    </w:p>
    <w:p w:rsidR="000F5FF3" w:rsidRPr="00C84E16" w:rsidRDefault="000F5FF3" w:rsidP="00A65465">
      <w:pPr>
        <w:pStyle w:val="libFootnote0"/>
        <w:rPr>
          <w:rtl/>
          <w:lang w:bidi="fa-IR"/>
        </w:rPr>
      </w:pPr>
      <w:r w:rsidRPr="00C84E16">
        <w:rPr>
          <w:rtl/>
        </w:rPr>
        <w:t>(8) نقد الرجال : 323 / 575 وأمل الآمل 2 : 285 / 851.</w:t>
      </w:r>
    </w:p>
    <w:p w:rsidR="000F5FF3" w:rsidRPr="00C84E16" w:rsidRDefault="000F5FF3" w:rsidP="00A65465">
      <w:pPr>
        <w:pStyle w:val="libFootnote0"/>
        <w:rPr>
          <w:rtl/>
          <w:lang w:bidi="fa-IR"/>
        </w:rPr>
      </w:pPr>
      <w:r w:rsidRPr="00C84E16">
        <w:rPr>
          <w:rtl/>
        </w:rPr>
        <w:t>(9) تعليقة الوحيد البهبهاني : 403.</w:t>
      </w:r>
    </w:p>
    <w:p w:rsidR="000F5FF3" w:rsidRPr="00C84E16" w:rsidRDefault="000F5FF3" w:rsidP="000F5FF3">
      <w:pPr>
        <w:pStyle w:val="Heading2"/>
        <w:rPr>
          <w:rtl/>
          <w:lang w:bidi="fa-IR"/>
        </w:rPr>
      </w:pPr>
      <w:r>
        <w:rPr>
          <w:rtl/>
          <w:lang w:bidi="fa-IR"/>
        </w:rPr>
        <w:br w:type="page"/>
      </w:r>
      <w:bookmarkStart w:id="1648" w:name="_Toc355070961"/>
      <w:bookmarkStart w:id="1649" w:name="_Toc450987841"/>
      <w:r w:rsidRPr="00C84E16">
        <w:rPr>
          <w:rtl/>
          <w:lang w:bidi="fa-IR"/>
        </w:rPr>
        <w:lastRenderedPageBreak/>
        <w:t>4022</w:t>
      </w:r>
      <w:r>
        <w:rPr>
          <w:rtl/>
          <w:lang w:bidi="fa-IR"/>
        </w:rPr>
        <w:t xml:space="preserve"> ـ</w:t>
      </w:r>
      <w:r w:rsidRPr="00C84E16">
        <w:rPr>
          <w:rtl/>
          <w:lang w:bidi="fa-IR"/>
        </w:rPr>
        <w:t xml:space="preserve"> ابن شيبان القزويني :</w:t>
      </w:r>
      <w:bookmarkEnd w:id="1648"/>
      <w:bookmarkEnd w:id="1649"/>
      <w:r w:rsidRPr="00C84E16">
        <w:rPr>
          <w:rtl/>
          <w:lang w:bidi="fa-IR"/>
        </w:rPr>
        <w:t xml:space="preserve"> </w:t>
      </w:r>
    </w:p>
    <w:p w:rsidR="000F5FF3" w:rsidRPr="00C84E16" w:rsidRDefault="000F5FF3" w:rsidP="000604F3">
      <w:pPr>
        <w:pStyle w:val="libNormal"/>
        <w:rPr>
          <w:rtl/>
        </w:rPr>
      </w:pPr>
      <w:r w:rsidRPr="00C84E16">
        <w:rPr>
          <w:rtl/>
        </w:rPr>
        <w:t xml:space="preserve">الحسين بن أحمد بن شيبان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650" w:name="_Toc355070962"/>
      <w:bookmarkStart w:id="1651" w:name="_Toc450987842"/>
      <w:r w:rsidRPr="00C84E16">
        <w:rPr>
          <w:rtl/>
          <w:lang w:bidi="fa-IR"/>
        </w:rPr>
        <w:t>4023</w:t>
      </w:r>
      <w:r>
        <w:rPr>
          <w:rtl/>
          <w:lang w:bidi="fa-IR"/>
        </w:rPr>
        <w:t xml:space="preserve"> ـ</w:t>
      </w:r>
      <w:r w:rsidRPr="00C84E16">
        <w:rPr>
          <w:rtl/>
          <w:lang w:bidi="fa-IR"/>
        </w:rPr>
        <w:t xml:space="preserve"> ابن شيبة الأصفهاني :</w:t>
      </w:r>
      <w:bookmarkEnd w:id="1650"/>
      <w:bookmarkEnd w:id="1651"/>
      <w:r w:rsidRPr="00C84E16">
        <w:rPr>
          <w:rtl/>
          <w:lang w:bidi="fa-IR"/>
        </w:rPr>
        <w:t xml:space="preserve"> </w:t>
      </w:r>
    </w:p>
    <w:p w:rsidR="000F5FF3" w:rsidRPr="00C84E16" w:rsidRDefault="000F5FF3" w:rsidP="000604F3">
      <w:pPr>
        <w:pStyle w:val="libNormal"/>
        <w:rPr>
          <w:rtl/>
        </w:rPr>
      </w:pPr>
      <w:r w:rsidRPr="00C84E16">
        <w:rPr>
          <w:rtl/>
        </w:rPr>
        <w:t xml:space="preserve">في التهذيب في الموثّق عن علي بن مهزيار قال : قرأت كتاب أبي جعفر </w:t>
      </w:r>
      <w:r w:rsidR="009A2F07" w:rsidRPr="009A2F07">
        <w:rPr>
          <w:rStyle w:val="libAlaemChar"/>
          <w:rtl/>
        </w:rPr>
        <w:t>عليه‌السلام</w:t>
      </w:r>
      <w:r w:rsidRPr="00C84E16">
        <w:rPr>
          <w:rtl/>
        </w:rPr>
        <w:t xml:space="preserve"> إلى ابن شيبة الأصفهاني : فهمت ما ذكرت من أمر بناتك وأنّك لا تجد أحداً مثلك ، فلا تنظر في ذلك يرحمك الله. الحديث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1652" w:name="_Toc355070963"/>
      <w:bookmarkStart w:id="1653" w:name="_Toc450987843"/>
      <w:r w:rsidRPr="00C84E16">
        <w:rPr>
          <w:rtl/>
          <w:lang w:bidi="fa-IR"/>
        </w:rPr>
        <w:t>4024</w:t>
      </w:r>
      <w:r>
        <w:rPr>
          <w:rtl/>
          <w:lang w:bidi="fa-IR"/>
        </w:rPr>
        <w:t xml:space="preserve"> ـ</w:t>
      </w:r>
      <w:r w:rsidRPr="00C84E16">
        <w:rPr>
          <w:rtl/>
          <w:lang w:bidi="fa-IR"/>
        </w:rPr>
        <w:t xml:space="preserve"> ابن الصلت :</w:t>
      </w:r>
      <w:bookmarkEnd w:id="1652"/>
      <w:bookmarkEnd w:id="1653"/>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موسى الأهوازي أبو الحسن شيخ الإجازة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654" w:name="_Toc355070964"/>
      <w:bookmarkStart w:id="1655" w:name="_Toc450987844"/>
      <w:r w:rsidRPr="00C84E16">
        <w:rPr>
          <w:rtl/>
          <w:lang w:bidi="fa-IR"/>
        </w:rPr>
        <w:t>4025</w:t>
      </w:r>
      <w:r>
        <w:rPr>
          <w:rtl/>
          <w:lang w:bidi="fa-IR"/>
        </w:rPr>
        <w:t xml:space="preserve"> ـ</w:t>
      </w:r>
      <w:r w:rsidRPr="00C84E16">
        <w:rPr>
          <w:rtl/>
          <w:lang w:bidi="fa-IR"/>
        </w:rPr>
        <w:t xml:space="preserve"> ابن طاوس :</w:t>
      </w:r>
      <w:bookmarkEnd w:id="1654"/>
      <w:bookmarkEnd w:id="1655"/>
      <w:r w:rsidRPr="00C84E16">
        <w:rPr>
          <w:rtl/>
          <w:lang w:bidi="fa-IR"/>
        </w:rPr>
        <w:t xml:space="preserve"> </w:t>
      </w:r>
    </w:p>
    <w:p w:rsidR="000F5FF3" w:rsidRPr="00C84E16" w:rsidRDefault="000F5FF3" w:rsidP="000604F3">
      <w:pPr>
        <w:pStyle w:val="libNormal"/>
        <w:rPr>
          <w:rtl/>
        </w:rPr>
      </w:pPr>
      <w:r w:rsidRPr="00C84E16">
        <w:rPr>
          <w:rtl/>
        </w:rPr>
        <w:t xml:space="preserve">المعروف به جمال الدين أحمد بن موسى </w:t>
      </w:r>
      <w:r w:rsidRPr="00A65465">
        <w:rPr>
          <w:rStyle w:val="libFootnotenumChar"/>
          <w:rtl/>
        </w:rPr>
        <w:t>(7)</w:t>
      </w:r>
      <w:r w:rsidRPr="00C84E16">
        <w:rPr>
          <w:rtl/>
        </w:rPr>
        <w:t xml:space="preserve"> ، وقد يجي‌ء لابنه عبد الكريم </w:t>
      </w:r>
      <w:r w:rsidRPr="00A65465">
        <w:rPr>
          <w:rStyle w:val="libFootnotenumChar"/>
          <w:rtl/>
        </w:rPr>
        <w:t>(8)</w:t>
      </w:r>
      <w:r w:rsidRPr="00C84E16">
        <w:rPr>
          <w:rtl/>
        </w:rPr>
        <w:t xml:space="preserve"> قدّس الله روحيهما.</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ولأخيه علي بن موسى صاحب الكرامات والمقامات ليس في أصحابنا أعبد منه وأورع ، كذا في البلغة </w:t>
      </w:r>
      <w:r w:rsidRPr="00A65465">
        <w:rPr>
          <w:rStyle w:val="libFootnotenumChar"/>
          <w:rtl/>
        </w:rPr>
        <w:t>(9)</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467 / 32.</w:t>
      </w:r>
    </w:p>
    <w:p w:rsidR="000F5FF3" w:rsidRPr="00C84E16" w:rsidRDefault="000F5FF3" w:rsidP="00A65465">
      <w:pPr>
        <w:pStyle w:val="libFootnote0"/>
        <w:rPr>
          <w:rtl/>
          <w:lang w:bidi="fa-IR"/>
        </w:rPr>
      </w:pPr>
      <w:r w:rsidRPr="00C84E16">
        <w:rPr>
          <w:rtl/>
        </w:rPr>
        <w:t>(2) مجمع الرجال : 7 / 164.</w:t>
      </w:r>
    </w:p>
    <w:p w:rsidR="000F5FF3" w:rsidRPr="00C84E16" w:rsidRDefault="000F5FF3" w:rsidP="00A65465">
      <w:pPr>
        <w:pStyle w:val="libFootnote0"/>
        <w:rPr>
          <w:rtl/>
          <w:lang w:bidi="fa-IR"/>
        </w:rPr>
      </w:pPr>
      <w:r w:rsidRPr="00C84E16">
        <w:rPr>
          <w:rtl/>
        </w:rPr>
        <w:t>(3) التهذيب 7 : 395 / 1580.</w:t>
      </w:r>
    </w:p>
    <w:p w:rsidR="000F5FF3" w:rsidRPr="00C84E16" w:rsidRDefault="000F5FF3" w:rsidP="00A65465">
      <w:pPr>
        <w:pStyle w:val="libFootnote0"/>
        <w:rPr>
          <w:rtl/>
          <w:lang w:bidi="fa-IR"/>
        </w:rPr>
      </w:pPr>
      <w:r w:rsidRPr="00C84E16">
        <w:rPr>
          <w:rtl/>
        </w:rPr>
        <w:t>(4) تعليقة الوحيد البهبهاني : 403.</w:t>
      </w:r>
    </w:p>
    <w:p w:rsidR="000F5FF3" w:rsidRPr="00C84E16" w:rsidRDefault="000F5FF3" w:rsidP="00A65465">
      <w:pPr>
        <w:pStyle w:val="libFootnote0"/>
        <w:rPr>
          <w:rtl/>
          <w:lang w:bidi="fa-IR"/>
        </w:rPr>
      </w:pPr>
      <w:r w:rsidRPr="00C84E16">
        <w:rPr>
          <w:rtl/>
        </w:rPr>
        <w:t>(5) الفهرست : 28 / 86 ترجمة أحمد بن محمّد بن سعيد.</w:t>
      </w:r>
    </w:p>
    <w:p w:rsidR="000F5FF3" w:rsidRPr="00C84E16" w:rsidRDefault="000F5FF3" w:rsidP="00A65465">
      <w:pPr>
        <w:pStyle w:val="libFootnote0"/>
        <w:rPr>
          <w:rtl/>
          <w:lang w:bidi="fa-IR"/>
        </w:rPr>
      </w:pPr>
      <w:r w:rsidRPr="00C84E16">
        <w:rPr>
          <w:rtl/>
        </w:rPr>
        <w:t>(6) تعليقة الوحيد البهبهاني : 403.</w:t>
      </w:r>
    </w:p>
    <w:p w:rsidR="000F5FF3" w:rsidRPr="00C84E16" w:rsidRDefault="000F5FF3" w:rsidP="00A65465">
      <w:pPr>
        <w:pStyle w:val="libFootnote0"/>
        <w:rPr>
          <w:rtl/>
          <w:lang w:bidi="fa-IR"/>
        </w:rPr>
      </w:pPr>
      <w:r w:rsidRPr="00C84E16">
        <w:rPr>
          <w:rtl/>
        </w:rPr>
        <w:t>(7) رجال ابن داود : 45 / 140.</w:t>
      </w:r>
    </w:p>
    <w:p w:rsidR="000F5FF3" w:rsidRPr="00C84E16" w:rsidRDefault="000F5FF3" w:rsidP="00A65465">
      <w:pPr>
        <w:pStyle w:val="libFootnote0"/>
        <w:rPr>
          <w:rtl/>
          <w:lang w:bidi="fa-IR"/>
        </w:rPr>
      </w:pPr>
      <w:r w:rsidRPr="00C84E16">
        <w:rPr>
          <w:rtl/>
        </w:rPr>
        <w:t>(8) رجال ابن داود : 130 / 966.</w:t>
      </w:r>
    </w:p>
    <w:p w:rsidR="000F5FF3" w:rsidRPr="00C84E16" w:rsidRDefault="000F5FF3" w:rsidP="00A65465">
      <w:pPr>
        <w:pStyle w:val="libFootnote0"/>
        <w:rPr>
          <w:rtl/>
          <w:lang w:bidi="fa-IR"/>
        </w:rPr>
      </w:pPr>
      <w:r w:rsidRPr="00C84E16">
        <w:rPr>
          <w:rtl/>
        </w:rPr>
        <w:t>(9) بلغة المحدّثين : 444 باب الكنى ، هامش رقم (3)</w:t>
      </w:r>
      <w:r>
        <w:rPr>
          <w:rtl/>
        </w:rPr>
        <w:t>.</w:t>
      </w:r>
    </w:p>
    <w:p w:rsidR="000F5FF3" w:rsidRPr="00C84E16" w:rsidRDefault="000F5FF3" w:rsidP="00A65465">
      <w:pPr>
        <w:pStyle w:val="libFootnote0"/>
        <w:rPr>
          <w:rtl/>
          <w:lang w:bidi="fa-IR"/>
        </w:rPr>
      </w:pPr>
      <w:r w:rsidRPr="00C84E16">
        <w:rPr>
          <w:rtl/>
        </w:rPr>
        <w:t>(10) تعليقة الوحيد البهبهاني : 403.</w:t>
      </w:r>
    </w:p>
    <w:p w:rsidR="000F5FF3" w:rsidRPr="00C84E16" w:rsidRDefault="000F5FF3" w:rsidP="000F5FF3">
      <w:pPr>
        <w:pStyle w:val="Heading2"/>
        <w:rPr>
          <w:rtl/>
          <w:lang w:bidi="fa-IR"/>
        </w:rPr>
      </w:pPr>
      <w:r>
        <w:rPr>
          <w:rtl/>
          <w:lang w:bidi="fa-IR"/>
        </w:rPr>
        <w:br w:type="page"/>
      </w:r>
      <w:bookmarkStart w:id="1656" w:name="_Toc355070965"/>
      <w:bookmarkStart w:id="1657" w:name="_Toc450987845"/>
      <w:r w:rsidRPr="00C84E16">
        <w:rPr>
          <w:rtl/>
          <w:lang w:bidi="fa-IR"/>
        </w:rPr>
        <w:lastRenderedPageBreak/>
        <w:t>4026</w:t>
      </w:r>
      <w:r>
        <w:rPr>
          <w:rtl/>
          <w:lang w:bidi="fa-IR"/>
        </w:rPr>
        <w:t xml:space="preserve"> ـ</w:t>
      </w:r>
      <w:r w:rsidRPr="00C84E16">
        <w:rPr>
          <w:rtl/>
          <w:lang w:bidi="fa-IR"/>
        </w:rPr>
        <w:t xml:space="preserve"> ابن الطيّار :</w:t>
      </w:r>
      <w:bookmarkEnd w:id="1656"/>
      <w:bookmarkEnd w:id="1657"/>
      <w:r w:rsidRPr="00C84E16">
        <w:rPr>
          <w:rtl/>
          <w:lang w:bidi="fa-IR"/>
        </w:rPr>
        <w:t xml:space="preserve"> </w:t>
      </w:r>
    </w:p>
    <w:p w:rsidR="000F5FF3" w:rsidRPr="00C84E16" w:rsidRDefault="000F5FF3" w:rsidP="000604F3">
      <w:pPr>
        <w:pStyle w:val="libNormal"/>
        <w:rPr>
          <w:rtl/>
        </w:rPr>
      </w:pPr>
      <w:r w:rsidRPr="00C84E16">
        <w:rPr>
          <w:rtl/>
        </w:rPr>
        <w:t xml:space="preserve">حمزة بن محمّد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وكذا في المجمع والوجيزة </w:t>
      </w:r>
      <w:r w:rsidRPr="00A65465">
        <w:rPr>
          <w:rStyle w:val="libFootnotenumChar"/>
          <w:rtl/>
        </w:rPr>
        <w:t>(4)</w:t>
      </w:r>
      <w:r w:rsidRPr="00C84E16">
        <w:rPr>
          <w:rtl/>
        </w:rPr>
        <w:t xml:space="preserve"> ، والظاهر صحّة إطلاقه على محمّد أبيه أيضاً كما أشرنا إليه فيه </w:t>
      </w:r>
      <w:r w:rsidRPr="00A65465">
        <w:rPr>
          <w:rStyle w:val="libFootnotenumChar"/>
          <w:rtl/>
        </w:rPr>
        <w:t>(5)</w:t>
      </w:r>
      <w:r>
        <w:rPr>
          <w:rtl/>
        </w:rPr>
        <w:t>.</w:t>
      </w:r>
    </w:p>
    <w:p w:rsidR="000F5FF3" w:rsidRPr="00C84E16" w:rsidRDefault="000F5FF3" w:rsidP="000F5FF3">
      <w:pPr>
        <w:pStyle w:val="Heading2"/>
        <w:rPr>
          <w:rtl/>
          <w:lang w:bidi="fa-IR"/>
        </w:rPr>
      </w:pPr>
      <w:bookmarkStart w:id="1658" w:name="_Toc355070966"/>
      <w:bookmarkStart w:id="1659" w:name="_Toc450987846"/>
      <w:r w:rsidRPr="00C84E16">
        <w:rPr>
          <w:rtl/>
          <w:lang w:bidi="fa-IR"/>
        </w:rPr>
        <w:t>4027</w:t>
      </w:r>
      <w:r>
        <w:rPr>
          <w:rtl/>
          <w:lang w:bidi="fa-IR"/>
        </w:rPr>
        <w:t xml:space="preserve"> ـ</w:t>
      </w:r>
      <w:r w:rsidRPr="00C84E16">
        <w:rPr>
          <w:rtl/>
          <w:lang w:bidi="fa-IR"/>
        </w:rPr>
        <w:t xml:space="preserve"> ابن الطيالسي :</w:t>
      </w:r>
      <w:bookmarkEnd w:id="1658"/>
      <w:bookmarkEnd w:id="1659"/>
      <w:r w:rsidRPr="00C84E16">
        <w:rPr>
          <w:rtl/>
          <w:lang w:bidi="fa-IR"/>
        </w:rPr>
        <w:t xml:space="preserve"> </w:t>
      </w:r>
    </w:p>
    <w:p w:rsidR="000F5FF3" w:rsidRPr="00C84E16" w:rsidRDefault="000F5FF3" w:rsidP="000604F3">
      <w:pPr>
        <w:pStyle w:val="libNormal"/>
        <w:rPr>
          <w:rtl/>
        </w:rPr>
      </w:pPr>
      <w:r w:rsidRPr="00C84E16">
        <w:rPr>
          <w:rtl/>
        </w:rPr>
        <w:t xml:space="preserve">أحمد بن العبّاس </w:t>
      </w:r>
      <w:r w:rsidRPr="00A65465">
        <w:rPr>
          <w:rStyle w:val="libFootnotenumChar"/>
          <w:rtl/>
        </w:rPr>
        <w:t>(6)</w:t>
      </w:r>
      <w:r w:rsidRPr="00C84E16">
        <w:rPr>
          <w:rtl/>
        </w:rPr>
        <w:t xml:space="preserve"> ، نقد </w:t>
      </w:r>
      <w:r w:rsidRPr="00A65465">
        <w:rPr>
          <w:rStyle w:val="libFootnotenumChar"/>
          <w:rtl/>
        </w:rPr>
        <w:t>(7)</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1660" w:name="_Toc355070967"/>
      <w:bookmarkStart w:id="1661" w:name="_Toc450987847"/>
      <w:r w:rsidRPr="00C84E16">
        <w:rPr>
          <w:rtl/>
          <w:lang w:bidi="fa-IR"/>
        </w:rPr>
        <w:t>4028</w:t>
      </w:r>
      <w:r>
        <w:rPr>
          <w:rtl/>
          <w:lang w:bidi="fa-IR"/>
        </w:rPr>
        <w:t xml:space="preserve"> ـ</w:t>
      </w:r>
      <w:r w:rsidRPr="00C84E16">
        <w:rPr>
          <w:rtl/>
          <w:lang w:bidi="fa-IR"/>
        </w:rPr>
        <w:t xml:space="preserve"> ابن عبدك :</w:t>
      </w:r>
      <w:bookmarkEnd w:id="1660"/>
      <w:bookmarkEnd w:id="1661"/>
      <w:r w:rsidRPr="00C84E16">
        <w:rPr>
          <w:rtl/>
          <w:lang w:bidi="fa-IR"/>
        </w:rPr>
        <w:t xml:space="preserve"> </w:t>
      </w:r>
    </w:p>
    <w:p w:rsidR="000F5FF3" w:rsidRPr="00C84E16" w:rsidRDefault="000F5FF3" w:rsidP="000604F3">
      <w:pPr>
        <w:pStyle w:val="libNormal"/>
        <w:rPr>
          <w:rtl/>
        </w:rPr>
      </w:pPr>
      <w:r w:rsidRPr="00C84E16">
        <w:rPr>
          <w:rtl/>
        </w:rPr>
        <w:t>من أهل جرجان ، يكنّى أبا محمّد ، محمّد بن علي العبدكي من كبار المتكلّمين في الإمامة ، له تصانيف كثيرة ، وكان يذهب إلى الوعيد ، وكذلك أبو منصور الصرام على مذهب البغداديين ،</w:t>
      </w:r>
      <w:r>
        <w:rPr>
          <w:rtl/>
        </w:rPr>
        <w:t xml:space="preserve"> </w:t>
      </w:r>
      <w:r w:rsidRPr="008F598B">
        <w:rPr>
          <w:rStyle w:val="libBold2Char"/>
          <w:rtl/>
        </w:rPr>
        <w:t>صه</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ست : </w:t>
      </w:r>
      <w:r w:rsidRPr="00C84E16">
        <w:rPr>
          <w:rtl/>
        </w:rPr>
        <w:t xml:space="preserve">ويخالفهما أبو الطيّب الرازي وكان يقول بالارجاء ، ولابن عبدك كتب كثيرة منها : كتاب التفسير كبير حسن ، وكتاب الردّ على الإسماعيليّة </w:t>
      </w:r>
      <w:r w:rsidRPr="00A65465">
        <w:rPr>
          <w:rStyle w:val="libFootnotenumChar"/>
          <w:rtl/>
        </w:rPr>
        <w:t>(10)</w:t>
      </w:r>
      <w:r>
        <w:rPr>
          <w:rtl/>
        </w:rPr>
        <w:t>.</w:t>
      </w:r>
      <w:r w:rsidRPr="00C84E16">
        <w:rPr>
          <w:rtl/>
        </w:rPr>
        <w:t xml:space="preserve"> وقد تقدّم في الأسماء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177 / 209 والخلاصة : 53 / 2 ورجال ابن داود : 85 / 534.</w:t>
      </w:r>
    </w:p>
    <w:p w:rsidR="000F5FF3" w:rsidRPr="00C84E16" w:rsidRDefault="000F5FF3" w:rsidP="00A65465">
      <w:pPr>
        <w:pStyle w:val="libFootnote0"/>
        <w:rPr>
          <w:rtl/>
          <w:lang w:bidi="fa-IR"/>
        </w:rPr>
      </w:pPr>
      <w:r w:rsidRPr="00C84E16">
        <w:rPr>
          <w:rtl/>
        </w:rPr>
        <w:t>(2) نقد الرجال : 404 ، وفيه : حمزة بن الطيّار.</w:t>
      </w:r>
    </w:p>
    <w:p w:rsidR="000F5FF3" w:rsidRPr="00C84E16" w:rsidRDefault="000F5FF3" w:rsidP="00A65465">
      <w:pPr>
        <w:pStyle w:val="libFootnote0"/>
        <w:rPr>
          <w:rtl/>
          <w:lang w:bidi="fa-IR"/>
        </w:rPr>
      </w:pPr>
      <w:r w:rsidRPr="00C84E16">
        <w:rPr>
          <w:rtl/>
        </w:rPr>
        <w:t>(3) تعليقة الوحيد البهبهاني : 403.</w:t>
      </w:r>
    </w:p>
    <w:p w:rsidR="000F5FF3" w:rsidRPr="00C84E16" w:rsidRDefault="000F5FF3" w:rsidP="00A65465">
      <w:pPr>
        <w:pStyle w:val="libFootnote0"/>
        <w:rPr>
          <w:rtl/>
          <w:lang w:bidi="fa-IR"/>
        </w:rPr>
      </w:pPr>
      <w:r w:rsidRPr="00C84E16">
        <w:rPr>
          <w:rtl/>
        </w:rPr>
        <w:t>(4) مجمع الرجال : 7 / 164 ، الوجيزة : 360 / 2288 ، وفيها : هو حمزة.</w:t>
      </w:r>
    </w:p>
    <w:p w:rsidR="000F5FF3" w:rsidRPr="00C84E16" w:rsidRDefault="000F5FF3" w:rsidP="00A65465">
      <w:pPr>
        <w:pStyle w:val="libFootnote0"/>
        <w:rPr>
          <w:rtl/>
          <w:lang w:bidi="fa-IR"/>
        </w:rPr>
      </w:pPr>
      <w:r w:rsidRPr="00C84E16">
        <w:rPr>
          <w:rtl/>
        </w:rPr>
        <w:t>(5) رجال الشيخ : 135 / 7 والتهذيب 4 : 4 / 9.</w:t>
      </w:r>
    </w:p>
    <w:p w:rsidR="000F5FF3" w:rsidRPr="00C84E16" w:rsidRDefault="000F5FF3" w:rsidP="00A65465">
      <w:pPr>
        <w:pStyle w:val="libFootnote0"/>
        <w:rPr>
          <w:rtl/>
          <w:lang w:bidi="fa-IR"/>
        </w:rPr>
      </w:pPr>
      <w:r w:rsidRPr="00C84E16">
        <w:rPr>
          <w:rtl/>
        </w:rPr>
        <w:t>(6) رجال الشيخ : 446 / 45.</w:t>
      </w:r>
    </w:p>
    <w:p w:rsidR="000F5FF3" w:rsidRPr="00C84E16" w:rsidRDefault="000F5FF3" w:rsidP="00A65465">
      <w:pPr>
        <w:pStyle w:val="libFootnote0"/>
        <w:rPr>
          <w:rtl/>
          <w:lang w:bidi="fa-IR"/>
        </w:rPr>
      </w:pPr>
      <w:r w:rsidRPr="00C84E16">
        <w:rPr>
          <w:rtl/>
        </w:rPr>
        <w:t>(7) نقد الرجال : 4040.</w:t>
      </w:r>
    </w:p>
    <w:p w:rsidR="000F5FF3" w:rsidRPr="00C84E16" w:rsidRDefault="000F5FF3" w:rsidP="00A65465">
      <w:pPr>
        <w:pStyle w:val="libFootnote0"/>
        <w:rPr>
          <w:rtl/>
          <w:lang w:bidi="fa-IR"/>
        </w:rPr>
      </w:pPr>
      <w:r w:rsidRPr="00C84E16">
        <w:rPr>
          <w:rtl/>
        </w:rPr>
        <w:t>(8) تعليقة الوحيد البهبهاني : 403.</w:t>
      </w:r>
    </w:p>
    <w:p w:rsidR="000F5FF3" w:rsidRPr="00C84E16" w:rsidRDefault="000F5FF3" w:rsidP="00A65465">
      <w:pPr>
        <w:pStyle w:val="libFootnote0"/>
        <w:rPr>
          <w:rtl/>
          <w:lang w:bidi="fa-IR"/>
        </w:rPr>
      </w:pPr>
      <w:r w:rsidRPr="00C84E16">
        <w:rPr>
          <w:rtl/>
        </w:rPr>
        <w:t>(9) الخلاصة : 188 / 17 ، وفيها : أبو عبدك.</w:t>
      </w:r>
    </w:p>
    <w:p w:rsidR="000F5FF3" w:rsidRPr="00C84E16" w:rsidRDefault="000F5FF3" w:rsidP="00A65465">
      <w:pPr>
        <w:pStyle w:val="libFootnote0"/>
        <w:rPr>
          <w:rtl/>
          <w:lang w:bidi="fa-IR"/>
        </w:rPr>
      </w:pPr>
      <w:r w:rsidRPr="00C84E16">
        <w:rPr>
          <w:rtl/>
        </w:rPr>
        <w:t>(10) الفهرست : 193 / 904 ، وفيه بدل كتاب التفسير : كتاب تفسير القرآن.</w:t>
      </w:r>
    </w:p>
    <w:p w:rsidR="000F5FF3" w:rsidRPr="00C84E16" w:rsidRDefault="000F5FF3" w:rsidP="00A65465">
      <w:pPr>
        <w:pStyle w:val="libFootnote0"/>
        <w:rPr>
          <w:rtl/>
          <w:lang w:bidi="fa-IR"/>
        </w:rPr>
      </w:pPr>
      <w:r w:rsidRPr="00C84E16">
        <w:rPr>
          <w:rtl/>
        </w:rPr>
        <w:t>(11) عن رجال النجاشي : 382 / 1040 والخلاصة : 162 / 159 ورجال ابن داود : 179 / 1458.</w:t>
      </w:r>
    </w:p>
    <w:p w:rsidR="000F5FF3" w:rsidRPr="00C84E16" w:rsidRDefault="000F5FF3" w:rsidP="000F5FF3">
      <w:pPr>
        <w:pStyle w:val="Heading2"/>
        <w:rPr>
          <w:rtl/>
          <w:lang w:bidi="fa-IR"/>
        </w:rPr>
      </w:pPr>
      <w:r>
        <w:rPr>
          <w:rtl/>
          <w:lang w:bidi="fa-IR"/>
        </w:rPr>
        <w:br w:type="page"/>
      </w:r>
      <w:bookmarkStart w:id="1662" w:name="_Toc355070968"/>
      <w:bookmarkStart w:id="1663" w:name="_Toc450987848"/>
      <w:r w:rsidRPr="00C84E16">
        <w:rPr>
          <w:rtl/>
          <w:lang w:bidi="fa-IR"/>
        </w:rPr>
        <w:lastRenderedPageBreak/>
        <w:t>4029</w:t>
      </w:r>
      <w:r>
        <w:rPr>
          <w:rtl/>
          <w:lang w:bidi="fa-IR"/>
        </w:rPr>
        <w:t xml:space="preserve"> ـ</w:t>
      </w:r>
      <w:r w:rsidRPr="00C84E16">
        <w:rPr>
          <w:rtl/>
          <w:lang w:bidi="fa-IR"/>
        </w:rPr>
        <w:t xml:space="preserve"> ابن عبدوس :</w:t>
      </w:r>
      <w:bookmarkEnd w:id="1662"/>
      <w:bookmarkEnd w:id="1663"/>
      <w:r w:rsidRPr="00C84E16">
        <w:rPr>
          <w:rtl/>
          <w:lang w:bidi="fa-IR"/>
        </w:rPr>
        <w:t xml:space="preserve"> </w:t>
      </w:r>
    </w:p>
    <w:p w:rsidR="000F5FF3" w:rsidRPr="00C84E16" w:rsidRDefault="000F5FF3" w:rsidP="000604F3">
      <w:pPr>
        <w:pStyle w:val="libNormal"/>
        <w:rPr>
          <w:rtl/>
        </w:rPr>
      </w:pPr>
      <w:r w:rsidRPr="00C84E16">
        <w:rPr>
          <w:rtl/>
        </w:rPr>
        <w:t xml:space="preserve">أحمد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664" w:name="_Toc355070969"/>
      <w:bookmarkStart w:id="1665" w:name="_Toc450987849"/>
      <w:r w:rsidRPr="00C84E16">
        <w:rPr>
          <w:rtl/>
          <w:lang w:bidi="fa-IR"/>
        </w:rPr>
        <w:t>4030</w:t>
      </w:r>
      <w:r>
        <w:rPr>
          <w:rtl/>
          <w:lang w:bidi="fa-IR"/>
        </w:rPr>
        <w:t xml:space="preserve"> ـ</w:t>
      </w:r>
      <w:r w:rsidRPr="00C84E16">
        <w:rPr>
          <w:rtl/>
          <w:lang w:bidi="fa-IR"/>
        </w:rPr>
        <w:t xml:space="preserve"> ابن عبدون :</w:t>
      </w:r>
      <w:bookmarkEnd w:id="1664"/>
      <w:bookmarkEnd w:id="1665"/>
      <w:r w:rsidRPr="00C84E16">
        <w:rPr>
          <w:rtl/>
          <w:lang w:bidi="fa-IR"/>
        </w:rPr>
        <w:t xml:space="preserve"> </w:t>
      </w:r>
    </w:p>
    <w:p w:rsidR="000F5FF3" w:rsidRPr="00C84E16" w:rsidRDefault="000F5FF3" w:rsidP="000604F3">
      <w:pPr>
        <w:pStyle w:val="libNormal"/>
        <w:rPr>
          <w:rtl/>
        </w:rPr>
      </w:pPr>
      <w:r w:rsidRPr="00C84E16">
        <w:rPr>
          <w:rtl/>
        </w:rPr>
        <w:t xml:space="preserve">أحمد بن عبد الواحد </w:t>
      </w:r>
      <w:r w:rsidRPr="00A65465">
        <w:rPr>
          <w:rStyle w:val="libFootnotenumChar"/>
          <w:rtl/>
        </w:rPr>
        <w:t>(4)</w:t>
      </w:r>
      <w:r w:rsidRPr="00C84E16">
        <w:rPr>
          <w:rtl/>
        </w:rPr>
        <w:t xml:space="preserve"> ، نقد </w:t>
      </w:r>
      <w:r w:rsidRPr="00A65465">
        <w:rPr>
          <w:rStyle w:val="libFootnotenumChar"/>
          <w:rtl/>
        </w:rPr>
        <w:t>(5)</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666" w:name="_Toc355070970"/>
      <w:bookmarkStart w:id="1667" w:name="_Toc450987850"/>
      <w:r w:rsidRPr="00C84E16">
        <w:rPr>
          <w:rtl/>
          <w:lang w:bidi="fa-IR"/>
        </w:rPr>
        <w:t>4031</w:t>
      </w:r>
      <w:r>
        <w:rPr>
          <w:rtl/>
          <w:lang w:bidi="fa-IR"/>
        </w:rPr>
        <w:t xml:space="preserve"> ـ</w:t>
      </w:r>
      <w:r w:rsidRPr="00C84E16">
        <w:rPr>
          <w:rtl/>
          <w:lang w:bidi="fa-IR"/>
        </w:rPr>
        <w:t xml:space="preserve"> ابن عجلان :</w:t>
      </w:r>
      <w:bookmarkEnd w:id="1666"/>
      <w:bookmarkEnd w:id="1667"/>
      <w:r w:rsidRPr="00C84E16">
        <w:rPr>
          <w:rtl/>
          <w:lang w:bidi="fa-IR"/>
        </w:rPr>
        <w:t xml:space="preserve"> </w:t>
      </w:r>
    </w:p>
    <w:p w:rsidR="000F5FF3" w:rsidRPr="00C84E16" w:rsidRDefault="000F5FF3" w:rsidP="000604F3">
      <w:pPr>
        <w:pStyle w:val="libNormal"/>
        <w:rPr>
          <w:rtl/>
        </w:rPr>
      </w:pPr>
      <w:r w:rsidRPr="00C84E16">
        <w:rPr>
          <w:rtl/>
        </w:rPr>
        <w:t xml:space="preserve">محمّد </w:t>
      </w:r>
      <w:r w:rsidRPr="00A65465">
        <w:rPr>
          <w:rStyle w:val="libFootnotenumChar"/>
          <w:rtl/>
        </w:rPr>
        <w:t>(7)</w:t>
      </w:r>
      <w:r w:rsidRPr="00C84E16">
        <w:rPr>
          <w:rtl/>
        </w:rPr>
        <w:t xml:space="preserve"> ، نقد </w:t>
      </w:r>
      <w:r w:rsidRPr="00A65465">
        <w:rPr>
          <w:rStyle w:val="libFootnotenumChar"/>
          <w:rtl/>
        </w:rPr>
        <w:t>(8)</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وكذا قال في المجمع </w:t>
      </w:r>
      <w:r w:rsidRPr="00A65465">
        <w:rPr>
          <w:rStyle w:val="libFootnotenumChar"/>
          <w:rtl/>
        </w:rPr>
        <w:t>(10)</w:t>
      </w:r>
      <w:r w:rsidRPr="00C84E16">
        <w:rPr>
          <w:rtl/>
        </w:rPr>
        <w:t xml:space="preserve"> إلاّ أنّ محمّد مجهول ولنا عبد الله بن عجلان ممدوح </w:t>
      </w:r>
      <w:r w:rsidRPr="00A65465">
        <w:rPr>
          <w:rStyle w:val="libFootnotenumChar"/>
          <w:rtl/>
        </w:rPr>
        <w:t>(11)</w:t>
      </w:r>
      <w:r w:rsidRPr="00C84E16">
        <w:rPr>
          <w:rtl/>
        </w:rPr>
        <w:t xml:space="preserve"> ، فتدبّر.</w:t>
      </w:r>
    </w:p>
    <w:p w:rsidR="000F5FF3" w:rsidRPr="00C84E16" w:rsidRDefault="000F5FF3" w:rsidP="000F5FF3">
      <w:pPr>
        <w:pStyle w:val="Heading2"/>
        <w:rPr>
          <w:rtl/>
          <w:lang w:bidi="fa-IR"/>
        </w:rPr>
      </w:pPr>
      <w:bookmarkStart w:id="1668" w:name="_Toc355070971"/>
      <w:bookmarkStart w:id="1669" w:name="_Toc450987851"/>
      <w:r w:rsidRPr="00C84E16">
        <w:rPr>
          <w:rtl/>
          <w:lang w:bidi="fa-IR"/>
        </w:rPr>
        <w:t>4032</w:t>
      </w:r>
      <w:r>
        <w:rPr>
          <w:rtl/>
          <w:lang w:bidi="fa-IR"/>
        </w:rPr>
        <w:t xml:space="preserve"> ـ</w:t>
      </w:r>
      <w:r w:rsidRPr="00C84E16">
        <w:rPr>
          <w:rtl/>
          <w:lang w:bidi="fa-IR"/>
        </w:rPr>
        <w:t xml:space="preserve"> ابن العرزمي :</w:t>
      </w:r>
      <w:bookmarkEnd w:id="1668"/>
      <w:bookmarkEnd w:id="1669"/>
      <w:r w:rsidRPr="00C84E16">
        <w:rPr>
          <w:rtl/>
          <w:lang w:bidi="fa-IR"/>
        </w:rPr>
        <w:t xml:space="preserve"> </w:t>
      </w:r>
    </w:p>
    <w:p w:rsidR="000F5FF3" w:rsidRPr="00C84E16" w:rsidRDefault="000F5FF3" w:rsidP="000604F3">
      <w:pPr>
        <w:pStyle w:val="libNormal"/>
        <w:rPr>
          <w:rtl/>
        </w:rPr>
      </w:pPr>
      <w:r w:rsidRPr="00C84E16">
        <w:rPr>
          <w:rtl/>
        </w:rPr>
        <w:t xml:space="preserve">يقال لعبيد الله أو عبد الله أو عبيد العرزمي </w:t>
      </w:r>
      <w:r w:rsidRPr="00A65465">
        <w:rPr>
          <w:rStyle w:val="libFootnotenumChar"/>
          <w:rtl/>
        </w:rPr>
        <w:t>(12)</w:t>
      </w:r>
      <w:r w:rsidRPr="00C84E16">
        <w:rPr>
          <w:rtl/>
        </w:rPr>
        <w:t xml:space="preserve"> ، ولنا عيسى بن صبيح العزرمي </w:t>
      </w:r>
      <w:r w:rsidRPr="00A65465">
        <w:rPr>
          <w:rStyle w:val="libFootnotenumChar"/>
          <w:rtl/>
        </w:rPr>
        <w:t>(13)</w:t>
      </w:r>
      <w:r w:rsidRPr="00C84E16">
        <w:rPr>
          <w:rtl/>
        </w:rPr>
        <w:t xml:space="preserve"> ، وعبد الرحمن بن محمّد بن عبيد الله العرزمي </w:t>
      </w:r>
      <w:r w:rsidRPr="00A65465">
        <w:rPr>
          <w:rStyle w:val="libFootnotenumChar"/>
          <w:rtl/>
        </w:rPr>
        <w:t>(14)</w:t>
      </w:r>
      <w:r w:rsidRPr="00C84E16">
        <w:rPr>
          <w:rtl/>
        </w:rPr>
        <w:t xml:space="preserve"> ، إلاّ أنّ الاشتهار‌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447 / 52 والفهرست : 24 / 74 ورجال النجاشي : 1 / 197 ورجال ابن داود : 39 / 93.</w:t>
      </w:r>
    </w:p>
    <w:p w:rsidR="000F5FF3" w:rsidRPr="00C84E16" w:rsidRDefault="000F5FF3" w:rsidP="00A65465">
      <w:pPr>
        <w:pStyle w:val="libFootnote0"/>
        <w:rPr>
          <w:rtl/>
          <w:lang w:bidi="fa-IR"/>
        </w:rPr>
      </w:pPr>
      <w:r w:rsidRPr="00C84E16">
        <w:rPr>
          <w:rtl/>
        </w:rPr>
        <w:t>(2) نقد الرجال : 404.</w:t>
      </w:r>
    </w:p>
    <w:p w:rsidR="000F5FF3" w:rsidRPr="00C84E16" w:rsidRDefault="000F5FF3" w:rsidP="00A65465">
      <w:pPr>
        <w:pStyle w:val="libFootnote0"/>
        <w:rPr>
          <w:rtl/>
          <w:lang w:bidi="fa-IR"/>
        </w:rPr>
      </w:pPr>
      <w:r w:rsidRPr="00C84E16">
        <w:rPr>
          <w:rtl/>
        </w:rPr>
        <w:t>(3) تعليقة الوحيد البهبهاني : 403.</w:t>
      </w:r>
    </w:p>
    <w:p w:rsidR="000F5FF3" w:rsidRPr="00C84E16" w:rsidRDefault="000F5FF3" w:rsidP="00A65465">
      <w:pPr>
        <w:pStyle w:val="libFootnote0"/>
        <w:rPr>
          <w:rtl/>
          <w:lang w:bidi="fa-IR"/>
        </w:rPr>
      </w:pPr>
      <w:r w:rsidRPr="00C84E16">
        <w:rPr>
          <w:rtl/>
        </w:rPr>
        <w:t>(4) رجال النجاشي : 87 / 211 والخلاصة : 20 / 47 ورجال ابن داود : 39 / 87.</w:t>
      </w:r>
    </w:p>
    <w:p w:rsidR="000F5FF3" w:rsidRPr="00C84E16" w:rsidRDefault="000F5FF3" w:rsidP="00A65465">
      <w:pPr>
        <w:pStyle w:val="libFootnote0"/>
        <w:rPr>
          <w:rtl/>
          <w:lang w:bidi="fa-IR"/>
        </w:rPr>
      </w:pPr>
      <w:r w:rsidRPr="00C84E16">
        <w:rPr>
          <w:rtl/>
        </w:rPr>
        <w:t>(5) نقد الرجال : 404.</w:t>
      </w:r>
    </w:p>
    <w:p w:rsidR="000F5FF3" w:rsidRPr="00C84E16" w:rsidRDefault="000F5FF3" w:rsidP="00A65465">
      <w:pPr>
        <w:pStyle w:val="libFootnote0"/>
        <w:rPr>
          <w:rtl/>
          <w:lang w:bidi="fa-IR"/>
        </w:rPr>
      </w:pPr>
      <w:r w:rsidRPr="00C84E16">
        <w:rPr>
          <w:rtl/>
        </w:rPr>
        <w:t>(6) تعليقة الوحيد البهبهاني : 403.</w:t>
      </w:r>
    </w:p>
    <w:p w:rsidR="000F5FF3" w:rsidRPr="00C84E16" w:rsidRDefault="000F5FF3" w:rsidP="00A65465">
      <w:pPr>
        <w:pStyle w:val="libFootnote0"/>
        <w:rPr>
          <w:rtl/>
          <w:lang w:bidi="fa-IR"/>
        </w:rPr>
      </w:pPr>
      <w:r w:rsidRPr="00C84E16">
        <w:rPr>
          <w:rtl/>
        </w:rPr>
        <w:t xml:space="preserve">(7) رجال الشيخ : 135 / 5 </w:t>
      </w:r>
      <w:r>
        <w:rPr>
          <w:rtl/>
        </w:rPr>
        <w:t>و 1</w:t>
      </w:r>
      <w:r w:rsidRPr="00C84E16">
        <w:rPr>
          <w:rtl/>
        </w:rPr>
        <w:t xml:space="preserve">36 / 33 </w:t>
      </w:r>
      <w:r>
        <w:rPr>
          <w:rtl/>
        </w:rPr>
        <w:t>و 2</w:t>
      </w:r>
      <w:r w:rsidRPr="00C84E16">
        <w:rPr>
          <w:rtl/>
        </w:rPr>
        <w:t xml:space="preserve">95 / 244 </w:t>
      </w:r>
      <w:r>
        <w:rPr>
          <w:rtl/>
        </w:rPr>
        <w:t>و 2</w:t>
      </w:r>
      <w:r w:rsidRPr="00C84E16">
        <w:rPr>
          <w:rtl/>
        </w:rPr>
        <w:t>45.</w:t>
      </w:r>
    </w:p>
    <w:p w:rsidR="000F5FF3" w:rsidRPr="00C84E16" w:rsidRDefault="000F5FF3" w:rsidP="00A65465">
      <w:pPr>
        <w:pStyle w:val="libFootnote0"/>
        <w:rPr>
          <w:rtl/>
          <w:lang w:bidi="fa-IR"/>
        </w:rPr>
      </w:pPr>
      <w:r w:rsidRPr="00C84E16">
        <w:rPr>
          <w:rtl/>
        </w:rPr>
        <w:t>(8) نقد الرجال : 404.</w:t>
      </w:r>
    </w:p>
    <w:p w:rsidR="000F5FF3" w:rsidRPr="00C84E16" w:rsidRDefault="000F5FF3" w:rsidP="00A65465">
      <w:pPr>
        <w:pStyle w:val="libFootnote0"/>
        <w:rPr>
          <w:rtl/>
          <w:lang w:bidi="fa-IR"/>
        </w:rPr>
      </w:pPr>
      <w:r w:rsidRPr="00C84E16">
        <w:rPr>
          <w:rtl/>
        </w:rPr>
        <w:t>(9) تعليقة الوحيد البهبهاني : 403.</w:t>
      </w:r>
    </w:p>
    <w:p w:rsidR="000F5FF3" w:rsidRPr="00C84E16" w:rsidRDefault="000F5FF3" w:rsidP="00A65465">
      <w:pPr>
        <w:pStyle w:val="libFootnote0"/>
        <w:rPr>
          <w:rtl/>
          <w:lang w:bidi="fa-IR"/>
        </w:rPr>
      </w:pPr>
      <w:r w:rsidRPr="00C84E16">
        <w:rPr>
          <w:rtl/>
        </w:rPr>
        <w:t>(10) مجمع الرجال : 7 / 164.</w:t>
      </w:r>
    </w:p>
    <w:p w:rsidR="000F5FF3" w:rsidRPr="00C84E16" w:rsidRDefault="000F5FF3" w:rsidP="00A65465">
      <w:pPr>
        <w:pStyle w:val="libFootnote0"/>
        <w:rPr>
          <w:rtl/>
          <w:lang w:bidi="fa-IR"/>
        </w:rPr>
      </w:pPr>
      <w:r w:rsidRPr="00C84E16">
        <w:rPr>
          <w:rtl/>
        </w:rPr>
        <w:t>(11) رجال الكشّي : 242 / 443 445 ورجال الشيخ : 127 / 10 والخلاصة : 108 / 28.</w:t>
      </w:r>
    </w:p>
    <w:p w:rsidR="000F5FF3" w:rsidRPr="00C84E16" w:rsidRDefault="000F5FF3" w:rsidP="00A65465">
      <w:pPr>
        <w:pStyle w:val="libFootnote0"/>
        <w:rPr>
          <w:rtl/>
          <w:lang w:bidi="fa-IR"/>
        </w:rPr>
      </w:pPr>
      <w:r w:rsidRPr="00C84E16">
        <w:rPr>
          <w:rtl/>
        </w:rPr>
        <w:t xml:space="preserve">(12) رجال الشيخ : 229 / 108 </w:t>
      </w:r>
      <w:r>
        <w:rPr>
          <w:rtl/>
        </w:rPr>
        <w:t>و 1</w:t>
      </w:r>
      <w:r w:rsidRPr="00C84E16">
        <w:rPr>
          <w:rtl/>
        </w:rPr>
        <w:t>13 ، وفيه : عبيد الله.</w:t>
      </w:r>
    </w:p>
    <w:p w:rsidR="000F5FF3" w:rsidRPr="00C84E16" w:rsidRDefault="000F5FF3" w:rsidP="00A65465">
      <w:pPr>
        <w:pStyle w:val="libFootnote0"/>
        <w:rPr>
          <w:rtl/>
          <w:lang w:bidi="fa-IR"/>
        </w:rPr>
      </w:pPr>
      <w:r w:rsidRPr="00C84E16">
        <w:rPr>
          <w:rtl/>
        </w:rPr>
        <w:t>(13) الخلاصة : 123 / 6 ورجال ابن داود : 149 / / 117.</w:t>
      </w:r>
    </w:p>
    <w:p w:rsidR="000F5FF3" w:rsidRPr="00C84E16" w:rsidRDefault="000F5FF3" w:rsidP="00A65465">
      <w:pPr>
        <w:pStyle w:val="libFootnote0"/>
        <w:rPr>
          <w:rtl/>
          <w:lang w:bidi="fa-IR"/>
        </w:rPr>
      </w:pPr>
      <w:r w:rsidRPr="00C84E16">
        <w:rPr>
          <w:rtl/>
        </w:rPr>
        <w:t>(14) رجال الشيخ : 232 / 142 والفهرست : 108 / 472 ورجال النجاشي : 237 / 628 والخلاصة : 114 / 11 ورجال ابن داود : 129 / 955 إلاّ أنّ في النجاشي والخلاصة : الرزمي.</w:t>
      </w:r>
    </w:p>
    <w:p w:rsidR="000F5FF3" w:rsidRPr="00C84E16" w:rsidRDefault="000F5FF3" w:rsidP="000604F3">
      <w:pPr>
        <w:pStyle w:val="libNormal0"/>
        <w:rPr>
          <w:rtl/>
        </w:rPr>
      </w:pPr>
      <w:r>
        <w:rPr>
          <w:rtl/>
        </w:rPr>
        <w:br w:type="page"/>
      </w:r>
      <w:r w:rsidRPr="00C84E16">
        <w:rPr>
          <w:rtl/>
        </w:rPr>
        <w:lastRenderedPageBreak/>
        <w:t>به موضع نظر.</w:t>
      </w:r>
    </w:p>
    <w:p w:rsidR="000F5FF3" w:rsidRPr="00C84E16" w:rsidRDefault="000F5FF3" w:rsidP="000604F3">
      <w:pPr>
        <w:pStyle w:val="libNormal"/>
        <w:rPr>
          <w:rtl/>
        </w:rPr>
      </w:pPr>
      <w:r w:rsidRPr="008F598B">
        <w:rPr>
          <w:rStyle w:val="libBold2Char"/>
          <w:rtl/>
        </w:rPr>
        <w:t xml:space="preserve">قلت : </w:t>
      </w:r>
      <w:r w:rsidRPr="00C84E16">
        <w:rPr>
          <w:rtl/>
        </w:rPr>
        <w:t xml:space="preserve">أمّا الأوّل فمجهول لا ينصرف الإطلاق إليه ولذا لم يذكره في المجمع معهما </w:t>
      </w:r>
      <w:r w:rsidRPr="00A65465">
        <w:rPr>
          <w:rStyle w:val="libFootnotenumChar"/>
          <w:rtl/>
        </w:rPr>
        <w:t>(1)</w:t>
      </w:r>
      <w:r w:rsidRPr="00C84E16">
        <w:rPr>
          <w:rtl/>
        </w:rPr>
        <w:t xml:space="preserve"> ، وفي الوجيزة لم يذكر إلاّ الأخير </w:t>
      </w:r>
      <w:r w:rsidRPr="00A65465">
        <w:rPr>
          <w:rStyle w:val="libFootnotenumChar"/>
          <w:rtl/>
        </w:rPr>
        <w:t>(2)</w:t>
      </w:r>
      <w:r>
        <w:rPr>
          <w:rtl/>
        </w:rPr>
        <w:t>.</w:t>
      </w:r>
    </w:p>
    <w:p w:rsidR="000F5FF3" w:rsidRPr="00C84E16" w:rsidRDefault="000F5FF3" w:rsidP="000F5FF3">
      <w:pPr>
        <w:pStyle w:val="Heading2"/>
        <w:rPr>
          <w:rtl/>
          <w:lang w:bidi="fa-IR"/>
        </w:rPr>
      </w:pPr>
      <w:bookmarkStart w:id="1670" w:name="_Toc355070972"/>
      <w:bookmarkStart w:id="1671" w:name="_Toc450987852"/>
      <w:r w:rsidRPr="00C84E16">
        <w:rPr>
          <w:rtl/>
          <w:lang w:bidi="fa-IR"/>
        </w:rPr>
        <w:t>4033</w:t>
      </w:r>
      <w:r>
        <w:rPr>
          <w:rtl/>
          <w:lang w:bidi="fa-IR"/>
        </w:rPr>
        <w:t xml:space="preserve"> ـ</w:t>
      </w:r>
      <w:r w:rsidRPr="00C84E16">
        <w:rPr>
          <w:rtl/>
          <w:lang w:bidi="fa-IR"/>
        </w:rPr>
        <w:t xml:space="preserve"> ابن عرور :</w:t>
      </w:r>
      <w:bookmarkEnd w:id="1670"/>
      <w:bookmarkEnd w:id="1671"/>
      <w:r w:rsidRPr="00C84E16">
        <w:rPr>
          <w:rtl/>
          <w:lang w:bidi="fa-IR"/>
        </w:rPr>
        <w:t xml:space="preserve"> </w:t>
      </w:r>
    </w:p>
    <w:p w:rsidR="000F5FF3" w:rsidRPr="00C84E16" w:rsidRDefault="000F5FF3" w:rsidP="000604F3">
      <w:pPr>
        <w:pStyle w:val="libNormal"/>
        <w:rPr>
          <w:rtl/>
        </w:rPr>
      </w:pPr>
      <w:r w:rsidRPr="00C84E16">
        <w:rPr>
          <w:rtl/>
        </w:rPr>
        <w:t xml:space="preserve">مضى بعنوان أبي طالب بن عرور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الّذي رأيته حيثما ذكر غرور بالمعجمة ، ويأتي عن المجمع أيضاً </w:t>
      </w:r>
      <w:r w:rsidRPr="00A65465">
        <w:rPr>
          <w:rStyle w:val="libFootnotenumChar"/>
          <w:rtl/>
        </w:rPr>
        <w:t>(5)</w:t>
      </w:r>
      <w:r>
        <w:rPr>
          <w:rtl/>
        </w:rPr>
        <w:t>.</w:t>
      </w:r>
      <w:r w:rsidRPr="00C84E16">
        <w:rPr>
          <w:rtl/>
        </w:rPr>
        <w:t xml:space="preserve"> وفي</w:t>
      </w:r>
      <w:r w:rsidRPr="008F598B">
        <w:rPr>
          <w:rStyle w:val="libBold2Char"/>
          <w:rtl/>
        </w:rPr>
        <w:t xml:space="preserve"> تعق</w:t>
      </w:r>
      <w:r w:rsidRPr="00C84E16">
        <w:rPr>
          <w:rtl/>
        </w:rPr>
        <w:t xml:space="preserve"> كما ترى أثبته بالمهملة.</w:t>
      </w:r>
    </w:p>
    <w:p w:rsidR="000F5FF3" w:rsidRPr="00C84E16" w:rsidRDefault="000F5FF3" w:rsidP="000F5FF3">
      <w:pPr>
        <w:pStyle w:val="Heading2"/>
        <w:rPr>
          <w:rtl/>
          <w:lang w:bidi="fa-IR"/>
        </w:rPr>
      </w:pPr>
      <w:bookmarkStart w:id="1672" w:name="_Toc355070973"/>
      <w:bookmarkStart w:id="1673" w:name="_Toc450987853"/>
      <w:r w:rsidRPr="00C84E16">
        <w:rPr>
          <w:rtl/>
          <w:lang w:bidi="fa-IR"/>
        </w:rPr>
        <w:t>4034</w:t>
      </w:r>
      <w:r>
        <w:rPr>
          <w:rtl/>
          <w:lang w:bidi="fa-IR"/>
        </w:rPr>
        <w:t xml:space="preserve"> ـ</w:t>
      </w:r>
      <w:r w:rsidRPr="00C84E16">
        <w:rPr>
          <w:rtl/>
          <w:lang w:bidi="fa-IR"/>
        </w:rPr>
        <w:t xml:space="preserve"> ابن عقدة :</w:t>
      </w:r>
      <w:bookmarkEnd w:id="1672"/>
      <w:bookmarkEnd w:id="1673"/>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سعيد </w:t>
      </w:r>
      <w:r w:rsidRPr="00A65465">
        <w:rPr>
          <w:rStyle w:val="libFootnotenumChar"/>
          <w:rtl/>
        </w:rPr>
        <w:t>(6)</w:t>
      </w:r>
      <w:r w:rsidRPr="00C84E16">
        <w:rPr>
          <w:rtl/>
        </w:rPr>
        <w:t xml:space="preserve"> ، نقد </w:t>
      </w:r>
      <w:r w:rsidRPr="00A65465">
        <w:rPr>
          <w:rStyle w:val="libFootnotenumChar"/>
          <w:rtl/>
        </w:rPr>
        <w:t>(7)</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1674" w:name="_Toc355070974"/>
      <w:bookmarkStart w:id="1675" w:name="_Toc450987854"/>
      <w:r w:rsidRPr="00C84E16">
        <w:rPr>
          <w:rtl/>
          <w:lang w:bidi="fa-IR"/>
        </w:rPr>
        <w:t>4035</w:t>
      </w:r>
      <w:r>
        <w:rPr>
          <w:rtl/>
          <w:lang w:bidi="fa-IR"/>
        </w:rPr>
        <w:t xml:space="preserve"> ـ</w:t>
      </w:r>
      <w:r w:rsidRPr="00C84E16">
        <w:rPr>
          <w:rtl/>
          <w:lang w:bidi="fa-IR"/>
        </w:rPr>
        <w:t xml:space="preserve"> ابن عمّ الحسين بن أبي العلاء :</w:t>
      </w:r>
      <w:bookmarkEnd w:id="1674"/>
      <w:bookmarkEnd w:id="1675"/>
      <w:r w:rsidRPr="00C84E16">
        <w:rPr>
          <w:rtl/>
          <w:lang w:bidi="fa-IR"/>
        </w:rPr>
        <w:t xml:space="preserve"> </w:t>
      </w:r>
    </w:p>
    <w:p w:rsidR="000F5FF3" w:rsidRPr="00C84E16" w:rsidRDefault="000F5FF3" w:rsidP="000604F3">
      <w:pPr>
        <w:pStyle w:val="libNormal"/>
        <w:rPr>
          <w:rtl/>
        </w:rPr>
      </w:pPr>
      <w:r w:rsidRPr="00C84E16">
        <w:rPr>
          <w:rtl/>
        </w:rPr>
        <w:t xml:space="preserve">محمّد بن عبد الله </w:t>
      </w:r>
      <w:r w:rsidRPr="00A65465">
        <w:rPr>
          <w:rStyle w:val="libFootnotenumChar"/>
          <w:rtl/>
        </w:rPr>
        <w:t>(9)</w:t>
      </w:r>
      <w:r w:rsidRPr="00C84E16">
        <w:rPr>
          <w:rtl/>
        </w:rPr>
        <w:t xml:space="preserve"> ، نقد </w:t>
      </w:r>
      <w:r w:rsidRPr="00A65465">
        <w:rPr>
          <w:rStyle w:val="libFootnotenumChar"/>
          <w:rtl/>
        </w:rPr>
        <w:t>(10)</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الرجال : 7 / 165 ، وفيه : ابن العرزمي ( محمّد بن عبيد الله بن أبي سليمان ل ) وعبد الرحمن بن محمّد.</w:t>
      </w:r>
    </w:p>
    <w:p w:rsidR="000F5FF3" w:rsidRPr="00C84E16" w:rsidRDefault="000F5FF3" w:rsidP="00A65465">
      <w:pPr>
        <w:pStyle w:val="libFootnote0"/>
        <w:rPr>
          <w:rtl/>
          <w:lang w:bidi="fa-IR"/>
        </w:rPr>
      </w:pPr>
      <w:r w:rsidRPr="00C84E16">
        <w:rPr>
          <w:rtl/>
        </w:rPr>
        <w:t>(2) الوجيزة : 360 / 2291.</w:t>
      </w:r>
    </w:p>
    <w:p w:rsidR="000F5FF3" w:rsidRPr="00C84E16" w:rsidRDefault="000F5FF3" w:rsidP="00A65465">
      <w:pPr>
        <w:pStyle w:val="libFootnote0"/>
        <w:rPr>
          <w:rtl/>
          <w:lang w:bidi="fa-IR"/>
        </w:rPr>
      </w:pPr>
      <w:r w:rsidRPr="00C84E16">
        <w:rPr>
          <w:rtl/>
        </w:rPr>
        <w:t>(3) عن البحار : 107 / 137.</w:t>
      </w:r>
    </w:p>
    <w:p w:rsidR="000F5FF3" w:rsidRPr="00C84E16" w:rsidRDefault="000F5FF3" w:rsidP="00A65465">
      <w:pPr>
        <w:pStyle w:val="libFootnote0"/>
        <w:rPr>
          <w:rtl/>
          <w:lang w:bidi="fa-IR"/>
        </w:rPr>
      </w:pPr>
      <w:r w:rsidRPr="00C84E16">
        <w:rPr>
          <w:rtl/>
        </w:rPr>
        <w:t>(4) تعليقة الوحيد البهبهاني : 403.</w:t>
      </w:r>
    </w:p>
    <w:p w:rsidR="000F5FF3" w:rsidRPr="00C84E16" w:rsidRDefault="000F5FF3" w:rsidP="00A65465">
      <w:pPr>
        <w:pStyle w:val="libFootnote0"/>
        <w:rPr>
          <w:rtl/>
          <w:lang w:bidi="fa-IR"/>
        </w:rPr>
      </w:pPr>
      <w:r w:rsidRPr="00C84E16">
        <w:rPr>
          <w:rtl/>
        </w:rPr>
        <w:t>(5) مجمع الرجال : 7 / 165 ، وفيه : غزور.</w:t>
      </w:r>
    </w:p>
    <w:p w:rsidR="000F5FF3" w:rsidRPr="00C84E16" w:rsidRDefault="000F5FF3" w:rsidP="00A65465">
      <w:pPr>
        <w:pStyle w:val="libFootnote0"/>
        <w:rPr>
          <w:rtl/>
          <w:lang w:bidi="fa-IR"/>
        </w:rPr>
      </w:pPr>
      <w:r w:rsidRPr="00C84E16">
        <w:rPr>
          <w:rtl/>
        </w:rPr>
        <w:t>(6) رجال الشيخ : 441 / 30 والفهرست : 28 / 86 والخلاصة : 203 / 13 ورجال ابن داود : 229 / 39.</w:t>
      </w:r>
    </w:p>
    <w:p w:rsidR="000F5FF3" w:rsidRPr="00C84E16" w:rsidRDefault="000F5FF3" w:rsidP="00A65465">
      <w:pPr>
        <w:pStyle w:val="libFootnote0"/>
        <w:rPr>
          <w:rtl/>
          <w:lang w:bidi="fa-IR"/>
        </w:rPr>
      </w:pPr>
      <w:r w:rsidRPr="00C84E16">
        <w:rPr>
          <w:rtl/>
        </w:rPr>
        <w:t>(7) نقد الرجال : 405.</w:t>
      </w:r>
    </w:p>
    <w:p w:rsidR="000F5FF3" w:rsidRPr="00C84E16" w:rsidRDefault="000F5FF3" w:rsidP="00A65465">
      <w:pPr>
        <w:pStyle w:val="libFootnote0"/>
        <w:rPr>
          <w:rtl/>
          <w:lang w:bidi="fa-IR"/>
        </w:rPr>
      </w:pPr>
      <w:r w:rsidRPr="00C84E16">
        <w:rPr>
          <w:rtl/>
        </w:rPr>
        <w:t>(8) تعليقة الوحيد البهبهاني : 403.</w:t>
      </w:r>
    </w:p>
    <w:p w:rsidR="000F5FF3" w:rsidRPr="00C84E16" w:rsidRDefault="000F5FF3" w:rsidP="00A65465">
      <w:pPr>
        <w:pStyle w:val="libFootnote0"/>
        <w:rPr>
          <w:rtl/>
          <w:lang w:bidi="fa-IR"/>
        </w:rPr>
      </w:pPr>
      <w:r w:rsidRPr="00C84E16">
        <w:rPr>
          <w:rtl/>
        </w:rPr>
        <w:t>(9) الخلاصة : 164 / 184.</w:t>
      </w:r>
    </w:p>
    <w:p w:rsidR="000F5FF3" w:rsidRPr="00C84E16" w:rsidRDefault="000F5FF3" w:rsidP="00A65465">
      <w:pPr>
        <w:pStyle w:val="libFootnote0"/>
        <w:rPr>
          <w:rtl/>
          <w:lang w:bidi="fa-IR"/>
        </w:rPr>
      </w:pPr>
      <w:r w:rsidRPr="00C84E16">
        <w:rPr>
          <w:rtl/>
        </w:rPr>
        <w:t>(10) نقد الرجال : 405.</w:t>
      </w:r>
    </w:p>
    <w:p w:rsidR="000F5FF3" w:rsidRPr="00C84E16" w:rsidRDefault="000F5FF3" w:rsidP="00A65465">
      <w:pPr>
        <w:pStyle w:val="libFootnote0"/>
        <w:rPr>
          <w:rtl/>
          <w:lang w:bidi="fa-IR"/>
        </w:rPr>
      </w:pPr>
      <w:r w:rsidRPr="00C84E16">
        <w:rPr>
          <w:rtl/>
        </w:rPr>
        <w:t>(11) تعليقة الوحيد البهبهاني : 403.</w:t>
      </w:r>
    </w:p>
    <w:p w:rsidR="000F5FF3" w:rsidRPr="00C84E16" w:rsidRDefault="000F5FF3" w:rsidP="000F5FF3">
      <w:pPr>
        <w:pStyle w:val="Heading2"/>
        <w:rPr>
          <w:rtl/>
          <w:lang w:bidi="fa-IR"/>
        </w:rPr>
      </w:pPr>
      <w:r>
        <w:rPr>
          <w:rtl/>
          <w:lang w:bidi="fa-IR"/>
        </w:rPr>
        <w:br w:type="page"/>
      </w:r>
      <w:bookmarkStart w:id="1676" w:name="_Toc355070975"/>
      <w:bookmarkStart w:id="1677" w:name="_Toc450987855"/>
      <w:r w:rsidRPr="00C84E16">
        <w:rPr>
          <w:rtl/>
          <w:lang w:bidi="fa-IR"/>
        </w:rPr>
        <w:lastRenderedPageBreak/>
        <w:t>4036</w:t>
      </w:r>
      <w:r>
        <w:rPr>
          <w:rtl/>
          <w:lang w:bidi="fa-IR"/>
        </w:rPr>
        <w:t xml:space="preserve"> ـ</w:t>
      </w:r>
      <w:r w:rsidRPr="00C84E16">
        <w:rPr>
          <w:rtl/>
          <w:lang w:bidi="fa-IR"/>
        </w:rPr>
        <w:t xml:space="preserve"> ابن عمّ خلاّد بن عيسى :</w:t>
      </w:r>
      <w:bookmarkEnd w:id="1676"/>
      <w:bookmarkEnd w:id="1677"/>
      <w:r w:rsidRPr="00C84E16">
        <w:rPr>
          <w:rtl/>
          <w:lang w:bidi="fa-IR"/>
        </w:rPr>
        <w:t xml:space="preserve"> </w:t>
      </w:r>
    </w:p>
    <w:p w:rsidR="000F5FF3" w:rsidRPr="00C84E16" w:rsidRDefault="000F5FF3" w:rsidP="000604F3">
      <w:pPr>
        <w:pStyle w:val="libNormal"/>
        <w:rPr>
          <w:rtl/>
        </w:rPr>
      </w:pPr>
      <w:r w:rsidRPr="00C84E16">
        <w:rPr>
          <w:rtl/>
        </w:rPr>
        <w:t xml:space="preserve">حكم بن حكيم الصيرفي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678" w:name="_Toc355070976"/>
      <w:bookmarkStart w:id="1679" w:name="_Toc450987856"/>
      <w:r w:rsidRPr="00C84E16">
        <w:rPr>
          <w:rtl/>
          <w:lang w:bidi="fa-IR"/>
        </w:rPr>
        <w:t>4037</w:t>
      </w:r>
      <w:r>
        <w:rPr>
          <w:rtl/>
          <w:lang w:bidi="fa-IR"/>
        </w:rPr>
        <w:t xml:space="preserve"> ـ</w:t>
      </w:r>
      <w:r w:rsidRPr="00C84E16">
        <w:rPr>
          <w:rtl/>
          <w:lang w:bidi="fa-IR"/>
        </w:rPr>
        <w:t xml:space="preserve"> ابن عمّ الهيثم بن أبي مسروق :</w:t>
      </w:r>
      <w:bookmarkEnd w:id="1678"/>
      <w:bookmarkEnd w:id="1679"/>
      <w:r w:rsidRPr="00C84E16">
        <w:rPr>
          <w:rtl/>
          <w:lang w:bidi="fa-IR"/>
        </w:rPr>
        <w:t xml:space="preserve"> </w:t>
      </w:r>
    </w:p>
    <w:p w:rsidR="000F5FF3" w:rsidRPr="00C84E16" w:rsidRDefault="000F5FF3" w:rsidP="000604F3">
      <w:pPr>
        <w:pStyle w:val="libNormal"/>
        <w:rPr>
          <w:rtl/>
        </w:rPr>
      </w:pPr>
      <w:r w:rsidRPr="00C84E16">
        <w:rPr>
          <w:rtl/>
        </w:rPr>
        <w:t xml:space="preserve">داود بن محمّد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680" w:name="_Toc355070977"/>
      <w:bookmarkStart w:id="1681" w:name="_Toc450987857"/>
      <w:r w:rsidRPr="00C84E16">
        <w:rPr>
          <w:rtl/>
          <w:lang w:bidi="fa-IR"/>
        </w:rPr>
        <w:t>4038</w:t>
      </w:r>
      <w:r>
        <w:rPr>
          <w:rtl/>
          <w:lang w:bidi="fa-IR"/>
        </w:rPr>
        <w:t xml:space="preserve"> ـ</w:t>
      </w:r>
      <w:r w:rsidRPr="00C84E16">
        <w:rPr>
          <w:rtl/>
          <w:lang w:bidi="fa-IR"/>
        </w:rPr>
        <w:t xml:space="preserve"> ابن العمري :</w:t>
      </w:r>
      <w:bookmarkEnd w:id="1680"/>
      <w:bookmarkEnd w:id="1681"/>
      <w:r w:rsidRPr="00C84E16">
        <w:rPr>
          <w:rtl/>
          <w:lang w:bidi="fa-IR"/>
        </w:rPr>
        <w:t xml:space="preserve"> </w:t>
      </w:r>
    </w:p>
    <w:p w:rsidR="000F5FF3" w:rsidRPr="00C84E16" w:rsidRDefault="000F5FF3" w:rsidP="000604F3">
      <w:pPr>
        <w:pStyle w:val="libNormal"/>
        <w:rPr>
          <w:rtl/>
        </w:rPr>
      </w:pPr>
      <w:r w:rsidRPr="00C84E16">
        <w:rPr>
          <w:rtl/>
        </w:rPr>
        <w:t xml:space="preserve">محمّد بن حفص </w:t>
      </w:r>
      <w:r w:rsidRPr="00A65465">
        <w:rPr>
          <w:rStyle w:val="libFootnotenumChar"/>
          <w:rtl/>
        </w:rPr>
        <w:t>(5)</w:t>
      </w:r>
      <w:r w:rsidRPr="00C84E16">
        <w:rPr>
          <w:rtl/>
        </w:rPr>
        <w:t xml:space="preserve"> ، نقد </w:t>
      </w:r>
      <w:r w:rsidRPr="00A65465">
        <w:rPr>
          <w:rStyle w:val="libFootnotenumChar"/>
          <w:rtl/>
        </w:rPr>
        <w:t>(6)</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المجمع : ومحمّد بن عثمان بن سعيد </w:t>
      </w:r>
      <w:r w:rsidRPr="00A65465">
        <w:rPr>
          <w:rStyle w:val="libFootnotenumChar"/>
          <w:rtl/>
        </w:rPr>
        <w:t>(8)</w:t>
      </w:r>
      <w:r>
        <w:rPr>
          <w:rtl/>
        </w:rPr>
        <w:t>.</w:t>
      </w:r>
    </w:p>
    <w:p w:rsidR="000F5FF3" w:rsidRPr="00C84E16" w:rsidRDefault="000F5FF3" w:rsidP="000F5FF3">
      <w:pPr>
        <w:pStyle w:val="Heading2"/>
        <w:rPr>
          <w:rtl/>
          <w:lang w:bidi="fa-IR"/>
        </w:rPr>
      </w:pPr>
      <w:bookmarkStart w:id="1682" w:name="_Toc355070978"/>
      <w:bookmarkStart w:id="1683" w:name="_Toc450987858"/>
      <w:r w:rsidRPr="00C84E16">
        <w:rPr>
          <w:rtl/>
          <w:lang w:bidi="fa-IR"/>
        </w:rPr>
        <w:t>4039</w:t>
      </w:r>
      <w:r>
        <w:rPr>
          <w:rtl/>
          <w:lang w:bidi="fa-IR"/>
        </w:rPr>
        <w:t xml:space="preserve"> ـ</w:t>
      </w:r>
      <w:r w:rsidRPr="00C84E16">
        <w:rPr>
          <w:rtl/>
          <w:lang w:bidi="fa-IR"/>
        </w:rPr>
        <w:t xml:space="preserve"> ابن العميد :</w:t>
      </w:r>
      <w:bookmarkEnd w:id="1682"/>
      <w:bookmarkEnd w:id="1683"/>
      <w:r w:rsidRPr="00C84E16">
        <w:rPr>
          <w:rtl/>
          <w:lang w:bidi="fa-IR"/>
        </w:rPr>
        <w:t xml:space="preserve"> </w:t>
      </w:r>
    </w:p>
    <w:p w:rsidR="000F5FF3" w:rsidRPr="00C84E16" w:rsidRDefault="000F5FF3" w:rsidP="000604F3">
      <w:pPr>
        <w:pStyle w:val="libNormal"/>
        <w:rPr>
          <w:rtl/>
        </w:rPr>
      </w:pPr>
      <w:r w:rsidRPr="00C84E16">
        <w:rPr>
          <w:rtl/>
        </w:rPr>
        <w:t xml:space="preserve">محمّد بن الحسين بن العميد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1684" w:name="_Toc355070979"/>
      <w:bookmarkStart w:id="1685" w:name="_Toc450987859"/>
      <w:r w:rsidRPr="00C84E16">
        <w:rPr>
          <w:rtl/>
          <w:lang w:bidi="fa-IR"/>
        </w:rPr>
        <w:t>4040</w:t>
      </w:r>
      <w:r>
        <w:rPr>
          <w:rtl/>
          <w:lang w:bidi="fa-IR"/>
        </w:rPr>
        <w:t xml:space="preserve"> ـ</w:t>
      </w:r>
      <w:r w:rsidRPr="00C84E16">
        <w:rPr>
          <w:rtl/>
          <w:lang w:bidi="fa-IR"/>
        </w:rPr>
        <w:t xml:space="preserve"> ابن عيّاش :</w:t>
      </w:r>
      <w:bookmarkEnd w:id="1684"/>
      <w:bookmarkEnd w:id="1685"/>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عبيد الله </w:t>
      </w:r>
      <w:r w:rsidRPr="00A65465">
        <w:rPr>
          <w:rStyle w:val="libFootnotenumChar"/>
          <w:rtl/>
        </w:rPr>
        <w:t>(11)</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137 / 353.</w:t>
      </w:r>
    </w:p>
    <w:p w:rsidR="000F5FF3" w:rsidRPr="00C84E16" w:rsidRDefault="000F5FF3" w:rsidP="00A65465">
      <w:pPr>
        <w:pStyle w:val="libFootnote0"/>
        <w:rPr>
          <w:rtl/>
          <w:lang w:bidi="fa-IR"/>
        </w:rPr>
      </w:pPr>
      <w:r w:rsidRPr="00C84E16">
        <w:rPr>
          <w:rtl/>
        </w:rPr>
        <w:t>(2) مجمع الرجال : 7 / 165.</w:t>
      </w:r>
    </w:p>
    <w:p w:rsidR="000F5FF3" w:rsidRPr="00C84E16" w:rsidRDefault="000F5FF3" w:rsidP="00A65465">
      <w:pPr>
        <w:pStyle w:val="libFootnote0"/>
        <w:rPr>
          <w:rtl/>
          <w:lang w:bidi="fa-IR"/>
        </w:rPr>
      </w:pPr>
      <w:r w:rsidRPr="00C84E16">
        <w:rPr>
          <w:rtl/>
        </w:rPr>
        <w:t>(3) رجال النجاشي : 161 / 427 والخلاصة : 69 / 13 ورجال ابن داود : 91 / 597.</w:t>
      </w:r>
    </w:p>
    <w:p w:rsidR="000F5FF3" w:rsidRPr="00C84E16" w:rsidRDefault="000F5FF3" w:rsidP="00A65465">
      <w:pPr>
        <w:pStyle w:val="libFootnote0"/>
        <w:rPr>
          <w:rtl/>
          <w:lang w:bidi="fa-IR"/>
        </w:rPr>
      </w:pPr>
      <w:r w:rsidRPr="00C84E16">
        <w:rPr>
          <w:rtl/>
        </w:rPr>
        <w:t>(4) مجمع الرجال : 7 / 165.</w:t>
      </w:r>
    </w:p>
    <w:p w:rsidR="000F5FF3" w:rsidRPr="00C84E16" w:rsidRDefault="000F5FF3" w:rsidP="00A65465">
      <w:pPr>
        <w:pStyle w:val="libFootnote0"/>
        <w:rPr>
          <w:rtl/>
          <w:lang w:bidi="fa-IR"/>
        </w:rPr>
      </w:pPr>
      <w:r w:rsidRPr="00C84E16">
        <w:rPr>
          <w:rtl/>
        </w:rPr>
        <w:t>(5) رجال الكشّي : 531 / ذيل الحديث 1015 والخلاصة : 153 / 75 ورجال ابن داود : 171 / 1364.</w:t>
      </w:r>
    </w:p>
    <w:p w:rsidR="000F5FF3" w:rsidRPr="00C84E16" w:rsidRDefault="000F5FF3" w:rsidP="00A65465">
      <w:pPr>
        <w:pStyle w:val="libFootnote0"/>
        <w:rPr>
          <w:rtl/>
          <w:lang w:bidi="fa-IR"/>
        </w:rPr>
      </w:pPr>
      <w:r w:rsidRPr="00C84E16">
        <w:rPr>
          <w:rtl/>
        </w:rPr>
        <w:t>(6) لم يرد له ذكر في نسخنا من النقد.</w:t>
      </w:r>
    </w:p>
    <w:p w:rsidR="000F5FF3" w:rsidRPr="00C84E16" w:rsidRDefault="000F5FF3" w:rsidP="00A65465">
      <w:pPr>
        <w:pStyle w:val="libFootnote0"/>
        <w:rPr>
          <w:rtl/>
          <w:lang w:bidi="fa-IR"/>
        </w:rPr>
      </w:pPr>
      <w:r w:rsidRPr="00C84E16">
        <w:rPr>
          <w:rtl/>
        </w:rPr>
        <w:t>(7) تعليقة الوحيد البهبهاني : 403.</w:t>
      </w:r>
    </w:p>
    <w:p w:rsidR="000F5FF3" w:rsidRPr="00C84E16" w:rsidRDefault="000F5FF3" w:rsidP="00A65465">
      <w:pPr>
        <w:pStyle w:val="libFootnote0"/>
        <w:rPr>
          <w:rtl/>
          <w:lang w:bidi="fa-IR"/>
        </w:rPr>
      </w:pPr>
      <w:r w:rsidRPr="00C84E16">
        <w:rPr>
          <w:rtl/>
        </w:rPr>
        <w:t>(8) مجمع الرجال : 7 / 165.</w:t>
      </w:r>
    </w:p>
    <w:p w:rsidR="000F5FF3" w:rsidRPr="00C84E16" w:rsidRDefault="000F5FF3" w:rsidP="00A65465">
      <w:pPr>
        <w:pStyle w:val="libFootnote0"/>
        <w:rPr>
          <w:rtl/>
          <w:lang w:bidi="fa-IR"/>
        </w:rPr>
      </w:pPr>
      <w:r w:rsidRPr="00C84E16">
        <w:rPr>
          <w:rtl/>
        </w:rPr>
        <w:t>(9) الفهرست : 31 / 93 ورجال النجاشي : 97 / 242 والخلاصة : 16 / 21 ورجال ابن داود : 36 / 61 ترجمة أحمد بن إسماعيل بن سمكة.</w:t>
      </w:r>
    </w:p>
    <w:p w:rsidR="000F5FF3" w:rsidRPr="00C84E16" w:rsidRDefault="000F5FF3" w:rsidP="00A65465">
      <w:pPr>
        <w:pStyle w:val="libFootnote0"/>
        <w:rPr>
          <w:rtl/>
          <w:lang w:bidi="fa-IR"/>
        </w:rPr>
      </w:pPr>
      <w:r w:rsidRPr="00C84E16">
        <w:rPr>
          <w:rtl/>
        </w:rPr>
        <w:t>(10) مجمع الرجال : 7 / 165.</w:t>
      </w:r>
    </w:p>
    <w:p w:rsidR="000F5FF3" w:rsidRPr="00C84E16" w:rsidRDefault="000F5FF3" w:rsidP="00A65465">
      <w:pPr>
        <w:pStyle w:val="libFootnote0"/>
        <w:rPr>
          <w:rtl/>
          <w:lang w:bidi="fa-IR"/>
        </w:rPr>
      </w:pPr>
      <w:r w:rsidRPr="00C84E16">
        <w:rPr>
          <w:rtl/>
        </w:rPr>
        <w:t>(11) رجال الشيخ : 449 / 64 والفهرست : 33 / 99 ورجال النجاشي : 85 / 207 والخلاصة : 204 / 15 ورجال ابن داود : 229 / 41.</w:t>
      </w:r>
    </w:p>
    <w:p w:rsidR="000F5FF3" w:rsidRPr="00C84E16" w:rsidRDefault="000F5FF3" w:rsidP="000F5FF3">
      <w:pPr>
        <w:pStyle w:val="Heading2"/>
        <w:rPr>
          <w:rtl/>
          <w:lang w:bidi="fa-IR"/>
        </w:rPr>
      </w:pPr>
      <w:r>
        <w:rPr>
          <w:rtl/>
          <w:lang w:bidi="fa-IR"/>
        </w:rPr>
        <w:br w:type="page"/>
      </w:r>
      <w:bookmarkStart w:id="1686" w:name="_Toc355070980"/>
      <w:bookmarkStart w:id="1687" w:name="_Toc450987860"/>
      <w:r w:rsidRPr="00C84E16">
        <w:rPr>
          <w:rtl/>
          <w:lang w:bidi="fa-IR"/>
        </w:rPr>
        <w:lastRenderedPageBreak/>
        <w:t>4041</w:t>
      </w:r>
      <w:r>
        <w:rPr>
          <w:rtl/>
          <w:lang w:bidi="fa-IR"/>
        </w:rPr>
        <w:t xml:space="preserve"> ـ</w:t>
      </w:r>
      <w:r w:rsidRPr="00C84E16">
        <w:rPr>
          <w:rtl/>
          <w:lang w:bidi="fa-IR"/>
        </w:rPr>
        <w:t xml:space="preserve"> ابن عيينة :</w:t>
      </w:r>
      <w:bookmarkEnd w:id="1686"/>
      <w:bookmarkEnd w:id="1687"/>
      <w:r w:rsidRPr="00C84E16">
        <w:rPr>
          <w:rtl/>
          <w:lang w:bidi="fa-IR"/>
        </w:rPr>
        <w:t xml:space="preserve"> </w:t>
      </w:r>
    </w:p>
    <w:p w:rsidR="000F5FF3" w:rsidRPr="00C84E16" w:rsidRDefault="000F5FF3" w:rsidP="000604F3">
      <w:pPr>
        <w:pStyle w:val="libNormal"/>
        <w:rPr>
          <w:rtl/>
        </w:rPr>
      </w:pPr>
      <w:r w:rsidRPr="00C84E16">
        <w:rPr>
          <w:rtl/>
        </w:rPr>
        <w:t xml:space="preserve">سفيان </w:t>
      </w:r>
      <w:r w:rsidRPr="00A65465">
        <w:rPr>
          <w:rStyle w:val="libFootnotenumChar"/>
          <w:rtl/>
        </w:rPr>
        <w:t>(1)</w:t>
      </w:r>
      <w:r w:rsidRPr="00C84E16">
        <w:rPr>
          <w:rtl/>
        </w:rPr>
        <w:t xml:space="preserve"> ، والحكم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1688" w:name="_Toc355070981"/>
      <w:bookmarkStart w:id="1689" w:name="_Toc450987861"/>
      <w:r w:rsidRPr="00C84E16">
        <w:rPr>
          <w:rtl/>
          <w:lang w:bidi="fa-IR"/>
        </w:rPr>
        <w:t>4042</w:t>
      </w:r>
      <w:r>
        <w:rPr>
          <w:rtl/>
          <w:lang w:bidi="fa-IR"/>
        </w:rPr>
        <w:t xml:space="preserve"> ـ</w:t>
      </w:r>
      <w:r w:rsidRPr="00C84E16">
        <w:rPr>
          <w:rtl/>
          <w:lang w:bidi="fa-IR"/>
        </w:rPr>
        <w:t xml:space="preserve"> ابن غراب :</w:t>
      </w:r>
      <w:bookmarkEnd w:id="1688"/>
      <w:bookmarkEnd w:id="1689"/>
      <w:r w:rsidRPr="00C84E16">
        <w:rPr>
          <w:rtl/>
          <w:lang w:bidi="fa-IR"/>
        </w:rPr>
        <w:t xml:space="preserve"> </w:t>
      </w:r>
    </w:p>
    <w:p w:rsidR="000F5FF3" w:rsidRPr="00C84E16" w:rsidRDefault="000F5FF3" w:rsidP="000604F3">
      <w:pPr>
        <w:pStyle w:val="libNormal"/>
        <w:rPr>
          <w:rtl/>
        </w:rPr>
      </w:pPr>
      <w:r w:rsidRPr="00C84E16">
        <w:rPr>
          <w:rtl/>
        </w:rPr>
        <w:t xml:space="preserve">علي بن عبد العزيز </w:t>
      </w:r>
      <w:r w:rsidRPr="00A65465">
        <w:rPr>
          <w:rStyle w:val="libFootnotenumChar"/>
          <w:rtl/>
        </w:rPr>
        <w:t>(4)</w:t>
      </w:r>
      <w:r>
        <w:rPr>
          <w:rtl/>
        </w:rPr>
        <w:t>.</w:t>
      </w:r>
    </w:p>
    <w:p w:rsidR="000F5FF3" w:rsidRPr="00C84E16" w:rsidRDefault="000F5FF3" w:rsidP="000F5FF3">
      <w:pPr>
        <w:pStyle w:val="Heading2"/>
        <w:rPr>
          <w:rtl/>
          <w:lang w:bidi="fa-IR"/>
        </w:rPr>
      </w:pPr>
      <w:bookmarkStart w:id="1690" w:name="_Toc355070982"/>
      <w:bookmarkStart w:id="1691" w:name="_Toc450987862"/>
      <w:r w:rsidRPr="00C84E16">
        <w:rPr>
          <w:rtl/>
          <w:lang w:bidi="fa-IR"/>
        </w:rPr>
        <w:t>4043</w:t>
      </w:r>
      <w:r>
        <w:rPr>
          <w:rtl/>
          <w:lang w:bidi="fa-IR"/>
        </w:rPr>
        <w:t xml:space="preserve"> ـ</w:t>
      </w:r>
      <w:r w:rsidRPr="00C84E16">
        <w:rPr>
          <w:rtl/>
          <w:lang w:bidi="fa-IR"/>
        </w:rPr>
        <w:t xml:space="preserve"> ابن غرور :</w:t>
      </w:r>
      <w:bookmarkEnd w:id="1690"/>
      <w:bookmarkEnd w:id="1691"/>
      <w:r w:rsidRPr="00C84E16">
        <w:rPr>
          <w:rtl/>
          <w:lang w:bidi="fa-IR"/>
        </w:rPr>
        <w:t xml:space="preserve"> </w:t>
      </w:r>
    </w:p>
    <w:p w:rsidR="000F5FF3" w:rsidRPr="00C84E16" w:rsidRDefault="000F5FF3" w:rsidP="000604F3">
      <w:pPr>
        <w:pStyle w:val="libNormal"/>
        <w:rPr>
          <w:rtl/>
        </w:rPr>
      </w:pPr>
      <w:r w:rsidRPr="00C84E16">
        <w:rPr>
          <w:rtl/>
        </w:rPr>
        <w:t xml:space="preserve">أبو طالب ، في أحمد بن محمّد بن عمر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ذكرنا أحمد هذا بعنوان ابن محمّد بن عمران ، ورأيت بخطّ بعض تلامذة العلاّمة المجلسي عدّه في جملة مشايخ الشيخ </w:t>
      </w:r>
      <w:r w:rsidRPr="00A65465">
        <w:rPr>
          <w:rStyle w:val="libFootnotenumChar"/>
          <w:rtl/>
        </w:rPr>
        <w:t>(7)</w:t>
      </w:r>
      <w:r w:rsidRPr="00C84E16">
        <w:rPr>
          <w:rtl/>
        </w:rPr>
        <w:t xml:space="preserve"> ، وقد مرّ أيضاً عن</w:t>
      </w:r>
      <w:r w:rsidRPr="008F598B">
        <w:rPr>
          <w:rStyle w:val="libBold2Char"/>
          <w:rtl/>
        </w:rPr>
        <w:t xml:space="preserve"> تعق</w:t>
      </w:r>
      <w:r w:rsidRPr="00C84E16">
        <w:rPr>
          <w:rtl/>
        </w:rPr>
        <w:t xml:space="preserve"> في أبي طالب </w:t>
      </w:r>
      <w:r w:rsidRPr="00A65465">
        <w:rPr>
          <w:rStyle w:val="libFootnotenumChar"/>
          <w:rtl/>
        </w:rPr>
        <w:t>(8)</w:t>
      </w:r>
      <w:r>
        <w:rPr>
          <w:rtl/>
        </w:rPr>
        <w:t>.</w:t>
      </w:r>
    </w:p>
    <w:p w:rsidR="000F5FF3" w:rsidRPr="00C84E16" w:rsidRDefault="000F5FF3" w:rsidP="000604F3">
      <w:pPr>
        <w:pStyle w:val="libNormal"/>
        <w:rPr>
          <w:rtl/>
        </w:rPr>
      </w:pPr>
      <w:r w:rsidRPr="00C84E16">
        <w:rPr>
          <w:rtl/>
        </w:rPr>
        <w:t>هذا ومرّ عنه بعنوان ابن عرور بالمهملة ، ولعلّه اشتباه من قلمه.</w:t>
      </w:r>
    </w:p>
    <w:p w:rsidR="000F5FF3" w:rsidRPr="00C84E16" w:rsidRDefault="000F5FF3" w:rsidP="000F5FF3">
      <w:pPr>
        <w:pStyle w:val="Heading2"/>
        <w:rPr>
          <w:rtl/>
          <w:lang w:bidi="fa-IR"/>
        </w:rPr>
      </w:pPr>
      <w:bookmarkStart w:id="1692" w:name="_Toc355070983"/>
      <w:bookmarkStart w:id="1693" w:name="_Toc450987863"/>
      <w:r w:rsidRPr="00C84E16">
        <w:rPr>
          <w:rtl/>
          <w:lang w:bidi="fa-IR"/>
        </w:rPr>
        <w:t>4044</w:t>
      </w:r>
      <w:r>
        <w:rPr>
          <w:rtl/>
          <w:lang w:bidi="fa-IR"/>
        </w:rPr>
        <w:t xml:space="preserve"> ـ</w:t>
      </w:r>
      <w:r w:rsidRPr="00C84E16">
        <w:rPr>
          <w:rtl/>
          <w:lang w:bidi="fa-IR"/>
        </w:rPr>
        <w:t xml:space="preserve"> ابن الغضائري :</w:t>
      </w:r>
      <w:bookmarkEnd w:id="1692"/>
      <w:bookmarkEnd w:id="1693"/>
      <w:r w:rsidRPr="00C84E16">
        <w:rPr>
          <w:rtl/>
          <w:lang w:bidi="fa-IR"/>
        </w:rPr>
        <w:t xml:space="preserve"> </w:t>
      </w:r>
    </w:p>
    <w:p w:rsidR="000F5FF3" w:rsidRPr="00C84E16" w:rsidRDefault="000F5FF3" w:rsidP="000604F3">
      <w:pPr>
        <w:pStyle w:val="libNormal"/>
        <w:rPr>
          <w:rtl/>
        </w:rPr>
      </w:pPr>
      <w:r w:rsidRPr="00C84E16">
        <w:rPr>
          <w:rtl/>
        </w:rPr>
        <w:t xml:space="preserve">أحمد بن الحسن بن عبيد الله </w:t>
      </w:r>
      <w:r w:rsidRPr="00A65465">
        <w:rPr>
          <w:rStyle w:val="libFootnotenumChar"/>
          <w:rtl/>
        </w:rPr>
        <w:t>(9)</w:t>
      </w:r>
      <w:r w:rsidRPr="00C84E16">
        <w:rPr>
          <w:rtl/>
        </w:rPr>
        <w:t xml:space="preserve"> ، لم أجد تصريحاً من الأصحاب فيه بتوثيق ولا ضدّه.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390 / 735 ورجال الشيخ : 212 / 163 والخلاصة : 228 / 1 ورجال ابن داود : 248 / 215.</w:t>
      </w:r>
    </w:p>
    <w:p w:rsidR="000F5FF3" w:rsidRPr="00C84E16" w:rsidRDefault="000F5FF3" w:rsidP="00A65465">
      <w:pPr>
        <w:pStyle w:val="libFootnote0"/>
        <w:rPr>
          <w:rtl/>
          <w:lang w:bidi="fa-IR"/>
        </w:rPr>
      </w:pPr>
      <w:r w:rsidRPr="00C84E16">
        <w:rPr>
          <w:rtl/>
        </w:rPr>
        <w:t xml:space="preserve">(2) رجال الكشّي : 209 / 368 370 ورجال الشيخ : 86 / 6 </w:t>
      </w:r>
      <w:r>
        <w:rPr>
          <w:rtl/>
        </w:rPr>
        <w:t>و 1</w:t>
      </w:r>
      <w:r w:rsidRPr="00C84E16">
        <w:rPr>
          <w:rtl/>
        </w:rPr>
        <w:t xml:space="preserve">14 / 11 </w:t>
      </w:r>
      <w:r>
        <w:rPr>
          <w:rtl/>
        </w:rPr>
        <w:t>و 1</w:t>
      </w:r>
      <w:r w:rsidRPr="00C84E16">
        <w:rPr>
          <w:rtl/>
        </w:rPr>
        <w:t>71 / 102 والخلاصة : 218 / 1 ورجال ابن داود : 243 / 163 ، وفي الجميع : ابن عتيبة.</w:t>
      </w:r>
    </w:p>
    <w:p w:rsidR="000F5FF3" w:rsidRPr="00C84E16" w:rsidRDefault="000F5FF3" w:rsidP="00A65465">
      <w:pPr>
        <w:pStyle w:val="libFootnote0"/>
        <w:rPr>
          <w:rtl/>
          <w:lang w:bidi="fa-IR"/>
        </w:rPr>
      </w:pPr>
      <w:r w:rsidRPr="00C84E16">
        <w:rPr>
          <w:rtl/>
        </w:rPr>
        <w:t>(3) مجمع الرجال : 7 / 165 ، وفيه : ابن عينية.</w:t>
      </w:r>
    </w:p>
    <w:p w:rsidR="000F5FF3" w:rsidRPr="00C84E16" w:rsidRDefault="000F5FF3" w:rsidP="00A65465">
      <w:pPr>
        <w:pStyle w:val="libFootnote0"/>
        <w:rPr>
          <w:rtl/>
          <w:lang w:bidi="fa-IR"/>
        </w:rPr>
      </w:pPr>
      <w:r w:rsidRPr="00C84E16">
        <w:rPr>
          <w:rtl/>
        </w:rPr>
        <w:t>(4) رجال الشيخ : 242 / 299 والفهرست : 95 / 412.</w:t>
      </w:r>
    </w:p>
    <w:p w:rsidR="000F5FF3" w:rsidRPr="00C84E16" w:rsidRDefault="000F5FF3" w:rsidP="00A65465">
      <w:pPr>
        <w:pStyle w:val="libFootnote0"/>
        <w:rPr>
          <w:rtl/>
          <w:lang w:bidi="fa-IR"/>
        </w:rPr>
      </w:pPr>
      <w:r w:rsidRPr="00C84E16">
        <w:rPr>
          <w:rtl/>
        </w:rPr>
        <w:t>(5) الفهرست : 33 / 98.</w:t>
      </w:r>
    </w:p>
    <w:p w:rsidR="000F5FF3" w:rsidRPr="00C84E16" w:rsidRDefault="000F5FF3" w:rsidP="00A65465">
      <w:pPr>
        <w:pStyle w:val="libFootnote0"/>
        <w:rPr>
          <w:rtl/>
          <w:lang w:bidi="fa-IR"/>
        </w:rPr>
      </w:pPr>
      <w:r w:rsidRPr="00C84E16">
        <w:rPr>
          <w:rtl/>
        </w:rPr>
        <w:t>(6) مجمع الرجال : 7 / 165 ، وفيه : غزور.</w:t>
      </w:r>
    </w:p>
    <w:p w:rsidR="000F5FF3" w:rsidRPr="00C84E16" w:rsidRDefault="000F5FF3" w:rsidP="00A65465">
      <w:pPr>
        <w:pStyle w:val="libFootnote0"/>
        <w:rPr>
          <w:rtl/>
          <w:lang w:bidi="fa-IR"/>
        </w:rPr>
      </w:pPr>
      <w:r w:rsidRPr="00C84E16">
        <w:rPr>
          <w:rtl/>
        </w:rPr>
        <w:t>(7) رياض العلماء : 5 / 470.</w:t>
      </w:r>
    </w:p>
    <w:p w:rsidR="000F5FF3" w:rsidRPr="00C84E16" w:rsidRDefault="000F5FF3" w:rsidP="00A65465">
      <w:pPr>
        <w:pStyle w:val="libFootnote0"/>
        <w:rPr>
          <w:rtl/>
          <w:lang w:bidi="fa-IR"/>
        </w:rPr>
      </w:pPr>
      <w:r w:rsidRPr="00C84E16">
        <w:rPr>
          <w:rtl/>
        </w:rPr>
        <w:t>(8) نقلاً عن بحار الأنوار : 107 / 137 إجازة العلاّمة لأولاد زهرة.</w:t>
      </w:r>
    </w:p>
    <w:p w:rsidR="000F5FF3" w:rsidRPr="00C84E16" w:rsidRDefault="000F5FF3" w:rsidP="00A65465">
      <w:pPr>
        <w:pStyle w:val="libFootnote0"/>
        <w:rPr>
          <w:rtl/>
          <w:lang w:bidi="fa-IR"/>
        </w:rPr>
      </w:pPr>
      <w:r w:rsidRPr="00C84E16">
        <w:rPr>
          <w:rtl/>
        </w:rPr>
        <w:t>(9) الخلاصة : 8 / 6 ترجمة إسماعيل بن مهران.</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مرّ في ترجمته ما فيه.</w:t>
      </w:r>
    </w:p>
    <w:p w:rsidR="000F5FF3" w:rsidRPr="00C84E16" w:rsidRDefault="000F5FF3" w:rsidP="000F5FF3">
      <w:pPr>
        <w:pStyle w:val="Heading2"/>
        <w:rPr>
          <w:rtl/>
          <w:lang w:bidi="fa-IR"/>
        </w:rPr>
      </w:pPr>
      <w:bookmarkStart w:id="1694" w:name="_Toc355070984"/>
      <w:bookmarkStart w:id="1695" w:name="_Toc450987864"/>
      <w:r w:rsidRPr="00C84E16">
        <w:rPr>
          <w:rtl/>
          <w:lang w:bidi="fa-IR"/>
        </w:rPr>
        <w:t>4045</w:t>
      </w:r>
      <w:r>
        <w:rPr>
          <w:rtl/>
          <w:lang w:bidi="fa-IR"/>
        </w:rPr>
        <w:t xml:space="preserve"> ـ</w:t>
      </w:r>
      <w:r w:rsidRPr="00C84E16">
        <w:rPr>
          <w:rtl/>
          <w:lang w:bidi="fa-IR"/>
        </w:rPr>
        <w:t xml:space="preserve"> ابن الفارسي :</w:t>
      </w:r>
      <w:bookmarkEnd w:id="1694"/>
      <w:bookmarkEnd w:id="1695"/>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علي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696" w:name="_Toc355070985"/>
      <w:bookmarkStart w:id="1697" w:name="_Toc450987865"/>
      <w:r w:rsidRPr="00C84E16">
        <w:rPr>
          <w:rtl/>
          <w:lang w:bidi="fa-IR"/>
        </w:rPr>
        <w:t>4046</w:t>
      </w:r>
      <w:r>
        <w:rPr>
          <w:rtl/>
          <w:lang w:bidi="fa-IR"/>
        </w:rPr>
        <w:t xml:space="preserve"> ـ</w:t>
      </w:r>
      <w:r w:rsidRPr="00C84E16">
        <w:rPr>
          <w:rtl/>
          <w:lang w:bidi="fa-IR"/>
        </w:rPr>
        <w:t xml:space="preserve"> ابن فضّال :</w:t>
      </w:r>
      <w:bookmarkEnd w:id="1696"/>
      <w:bookmarkEnd w:id="1697"/>
      <w:r w:rsidRPr="00C84E16">
        <w:rPr>
          <w:rtl/>
          <w:lang w:bidi="fa-IR"/>
        </w:rPr>
        <w:t xml:space="preserve"> </w:t>
      </w:r>
    </w:p>
    <w:p w:rsidR="000F5FF3" w:rsidRPr="00C84E16" w:rsidRDefault="000F5FF3" w:rsidP="000604F3">
      <w:pPr>
        <w:pStyle w:val="libNormal"/>
        <w:rPr>
          <w:rtl/>
        </w:rPr>
      </w:pPr>
      <w:r w:rsidRPr="00C84E16">
        <w:rPr>
          <w:rtl/>
        </w:rPr>
        <w:t xml:space="preserve">علي بن الحسن بن علي بن فضّال </w:t>
      </w:r>
      <w:r w:rsidRPr="00A65465">
        <w:rPr>
          <w:rStyle w:val="libFootnotenumChar"/>
          <w:rtl/>
        </w:rPr>
        <w:t>(4)</w:t>
      </w:r>
      <w:r w:rsidRPr="00C84E16">
        <w:rPr>
          <w:rtl/>
        </w:rPr>
        <w:t xml:space="preserve"> ، وقد يطلق على أخويه أحمد </w:t>
      </w:r>
      <w:r w:rsidRPr="00A65465">
        <w:rPr>
          <w:rStyle w:val="libFootnotenumChar"/>
          <w:rtl/>
        </w:rPr>
        <w:t>(5)</w:t>
      </w:r>
      <w:r w:rsidRPr="00C84E16">
        <w:rPr>
          <w:rtl/>
        </w:rPr>
        <w:t xml:space="preserve"> ومحمّد </w:t>
      </w:r>
      <w:r w:rsidRPr="00A65465">
        <w:rPr>
          <w:rStyle w:val="libFootnotenumChar"/>
          <w:rtl/>
        </w:rPr>
        <w:t>(6)</w:t>
      </w:r>
      <w:r w:rsidRPr="00C84E16">
        <w:rPr>
          <w:rtl/>
        </w:rPr>
        <w:t xml:space="preserve"> ، وعلى أبيه الحسن </w:t>
      </w:r>
      <w:r w:rsidRPr="00A65465">
        <w:rPr>
          <w:rStyle w:val="libFootnotenumChar"/>
          <w:rtl/>
        </w:rPr>
        <w:t>(7)</w:t>
      </w:r>
      <w:r w:rsidRPr="00C84E16">
        <w:rPr>
          <w:rtl/>
        </w:rPr>
        <w:t xml:space="preserve"> ، ومن بين الثلاثة في الأخير أشهر ، نقد </w:t>
      </w:r>
      <w:r w:rsidRPr="00A65465">
        <w:rPr>
          <w:rStyle w:val="libFootnotenumChar"/>
          <w:rtl/>
        </w:rPr>
        <w:t>(8)</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1698" w:name="_Toc355070986"/>
      <w:bookmarkStart w:id="1699" w:name="_Toc450987866"/>
      <w:r w:rsidRPr="00C84E16">
        <w:rPr>
          <w:rtl/>
          <w:lang w:bidi="fa-IR"/>
        </w:rPr>
        <w:t>4047</w:t>
      </w:r>
      <w:r>
        <w:rPr>
          <w:rtl/>
          <w:lang w:bidi="fa-IR"/>
        </w:rPr>
        <w:t xml:space="preserve"> ـ</w:t>
      </w:r>
      <w:r w:rsidRPr="00C84E16">
        <w:rPr>
          <w:rtl/>
          <w:lang w:bidi="fa-IR"/>
        </w:rPr>
        <w:t xml:space="preserve"> ابن قبّة :</w:t>
      </w:r>
      <w:bookmarkEnd w:id="1698"/>
      <w:bookmarkEnd w:id="1699"/>
      <w:r w:rsidRPr="00C84E16">
        <w:rPr>
          <w:rtl/>
          <w:lang w:bidi="fa-IR"/>
        </w:rPr>
        <w:t xml:space="preserve"> </w:t>
      </w:r>
    </w:p>
    <w:p w:rsidR="000F5FF3" w:rsidRPr="00C84E16" w:rsidRDefault="000F5FF3" w:rsidP="000604F3">
      <w:pPr>
        <w:pStyle w:val="libNormal"/>
        <w:rPr>
          <w:rtl/>
        </w:rPr>
      </w:pPr>
      <w:r w:rsidRPr="00C84E16">
        <w:rPr>
          <w:rtl/>
        </w:rPr>
        <w:t xml:space="preserve">محمّد بن عبد الرحمن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ابن داود : 163 / 1298.</w:t>
      </w:r>
    </w:p>
    <w:p w:rsidR="000F5FF3" w:rsidRPr="00C84E16" w:rsidRDefault="000F5FF3" w:rsidP="00A65465">
      <w:pPr>
        <w:pStyle w:val="libFootnote0"/>
        <w:rPr>
          <w:rtl/>
          <w:lang w:bidi="fa-IR"/>
        </w:rPr>
      </w:pPr>
      <w:r w:rsidRPr="00C84E16">
        <w:rPr>
          <w:rtl/>
        </w:rPr>
        <w:t>(2) نقد الرجال : 405.</w:t>
      </w:r>
    </w:p>
    <w:p w:rsidR="000F5FF3" w:rsidRPr="00C84E16" w:rsidRDefault="000F5FF3" w:rsidP="00A65465">
      <w:pPr>
        <w:pStyle w:val="libFootnote0"/>
        <w:rPr>
          <w:rtl/>
          <w:lang w:bidi="fa-IR"/>
        </w:rPr>
      </w:pPr>
      <w:r w:rsidRPr="00C84E16">
        <w:rPr>
          <w:rtl/>
        </w:rPr>
        <w:t>(3) تعليقة الوحيد البهبهاني : 403.</w:t>
      </w:r>
    </w:p>
    <w:p w:rsidR="000F5FF3" w:rsidRPr="00C84E16" w:rsidRDefault="000F5FF3" w:rsidP="00A65465">
      <w:pPr>
        <w:pStyle w:val="libFootnote0"/>
        <w:rPr>
          <w:rtl/>
          <w:lang w:bidi="fa-IR"/>
        </w:rPr>
      </w:pPr>
      <w:r w:rsidRPr="00C84E16">
        <w:rPr>
          <w:rtl/>
        </w:rPr>
        <w:t xml:space="preserve">(4) رجال الكشّي : 385 / 721 </w:t>
      </w:r>
      <w:r>
        <w:rPr>
          <w:rtl/>
        </w:rPr>
        <w:t>و 5</w:t>
      </w:r>
      <w:r w:rsidRPr="00C84E16">
        <w:rPr>
          <w:rtl/>
        </w:rPr>
        <w:t xml:space="preserve">30 / 1014 ورجال الشيخ : 419 / 26 </w:t>
      </w:r>
      <w:r>
        <w:rPr>
          <w:rtl/>
        </w:rPr>
        <w:t>و 4</w:t>
      </w:r>
      <w:r w:rsidRPr="00C84E16">
        <w:rPr>
          <w:rtl/>
        </w:rPr>
        <w:t>33 / 12 والفهرست : 92 / 392 ورجال النجاشي : 257 / 676 والخلاصة : 93 / 15 ورجال ابن داود : 261 / 340.</w:t>
      </w:r>
    </w:p>
    <w:p w:rsidR="000F5FF3" w:rsidRPr="00C84E16" w:rsidRDefault="000F5FF3" w:rsidP="00A65465">
      <w:pPr>
        <w:pStyle w:val="libFootnote0"/>
        <w:rPr>
          <w:rtl/>
          <w:lang w:bidi="fa-IR"/>
        </w:rPr>
      </w:pPr>
      <w:r w:rsidRPr="00C84E16">
        <w:rPr>
          <w:rtl/>
        </w:rPr>
        <w:t>(5) الفهرست : 24 / 72 ورجال النجاشي : 80 / 194 والخلاصة : 203 / 10 ورجال ابن داود : 228 / 23.</w:t>
      </w:r>
    </w:p>
    <w:p w:rsidR="000F5FF3" w:rsidRPr="00C84E16" w:rsidRDefault="000F5FF3" w:rsidP="00A65465">
      <w:pPr>
        <w:pStyle w:val="libFootnote0"/>
        <w:rPr>
          <w:rtl/>
          <w:lang w:bidi="fa-IR"/>
        </w:rPr>
      </w:pPr>
      <w:r w:rsidRPr="00C84E16">
        <w:rPr>
          <w:rtl/>
        </w:rPr>
        <w:t>(6) رجال الكشّي : 345 / 639.</w:t>
      </w:r>
    </w:p>
    <w:p w:rsidR="000F5FF3" w:rsidRPr="00C84E16" w:rsidRDefault="000F5FF3" w:rsidP="00A65465">
      <w:pPr>
        <w:pStyle w:val="libFootnote0"/>
        <w:rPr>
          <w:rtl/>
          <w:lang w:bidi="fa-IR"/>
        </w:rPr>
      </w:pPr>
      <w:r w:rsidRPr="00C84E16">
        <w:rPr>
          <w:rtl/>
        </w:rPr>
        <w:t xml:space="preserve">(7) رجال الكشّي : 556 / 1051 </w:t>
      </w:r>
      <w:r>
        <w:rPr>
          <w:rtl/>
        </w:rPr>
        <w:t>و 5</w:t>
      </w:r>
      <w:r w:rsidRPr="00C84E16">
        <w:rPr>
          <w:rtl/>
        </w:rPr>
        <w:t>65 ورجال الشيخ : 371 / 2 والفهرست : 47 / 164 ورجال النجاشي : 34 / 72 والخلاصة : 37 / 2 ورجال ابن داود : 76 / 442.</w:t>
      </w:r>
    </w:p>
    <w:p w:rsidR="000F5FF3" w:rsidRPr="00C84E16" w:rsidRDefault="000F5FF3" w:rsidP="00A65465">
      <w:pPr>
        <w:pStyle w:val="libFootnote0"/>
        <w:rPr>
          <w:rtl/>
          <w:lang w:bidi="fa-IR"/>
        </w:rPr>
      </w:pPr>
      <w:r w:rsidRPr="00C84E16">
        <w:rPr>
          <w:rtl/>
        </w:rPr>
        <w:t>(8) نقد الرجال : 405.</w:t>
      </w:r>
    </w:p>
    <w:p w:rsidR="000F5FF3" w:rsidRPr="00C84E16" w:rsidRDefault="000F5FF3" w:rsidP="00A65465">
      <w:pPr>
        <w:pStyle w:val="libFootnote0"/>
        <w:rPr>
          <w:rtl/>
          <w:lang w:bidi="fa-IR"/>
        </w:rPr>
      </w:pPr>
      <w:r w:rsidRPr="00C84E16">
        <w:rPr>
          <w:rtl/>
        </w:rPr>
        <w:t>(9) تعليقة الوحيد البهبهاني : 403.</w:t>
      </w:r>
    </w:p>
    <w:p w:rsidR="000F5FF3" w:rsidRPr="00C84E16" w:rsidRDefault="000F5FF3" w:rsidP="00A65465">
      <w:pPr>
        <w:pStyle w:val="libFootnote0"/>
        <w:rPr>
          <w:rtl/>
          <w:lang w:bidi="fa-IR"/>
        </w:rPr>
      </w:pPr>
      <w:r w:rsidRPr="00C84E16">
        <w:rPr>
          <w:rtl/>
        </w:rPr>
        <w:t>(10) رجال النجاشي : 375 / 1023 والخلاصة : 143 / 31 ورجال ابن داود : 177 / 1440.</w:t>
      </w:r>
    </w:p>
    <w:p w:rsidR="000F5FF3" w:rsidRPr="00C84E16" w:rsidRDefault="000F5FF3" w:rsidP="000F5FF3">
      <w:pPr>
        <w:pStyle w:val="Heading2"/>
        <w:rPr>
          <w:rtl/>
          <w:lang w:bidi="fa-IR"/>
        </w:rPr>
      </w:pPr>
      <w:r>
        <w:rPr>
          <w:rtl/>
          <w:lang w:bidi="fa-IR"/>
        </w:rPr>
        <w:br w:type="page"/>
      </w:r>
      <w:bookmarkStart w:id="1700" w:name="_Toc355070987"/>
      <w:bookmarkStart w:id="1701" w:name="_Toc450987867"/>
      <w:r w:rsidRPr="00C84E16">
        <w:rPr>
          <w:rtl/>
          <w:lang w:bidi="fa-IR"/>
        </w:rPr>
        <w:lastRenderedPageBreak/>
        <w:t>4048</w:t>
      </w:r>
      <w:r>
        <w:rPr>
          <w:rtl/>
          <w:lang w:bidi="fa-IR"/>
        </w:rPr>
        <w:t xml:space="preserve"> ـ</w:t>
      </w:r>
      <w:r w:rsidRPr="00C84E16">
        <w:rPr>
          <w:rtl/>
          <w:lang w:bidi="fa-IR"/>
        </w:rPr>
        <w:t xml:space="preserve"> ابن القدّاح :</w:t>
      </w:r>
      <w:bookmarkEnd w:id="1700"/>
      <w:bookmarkEnd w:id="1701"/>
      <w:r w:rsidRPr="00C84E16">
        <w:rPr>
          <w:rtl/>
          <w:lang w:bidi="fa-IR"/>
        </w:rPr>
        <w:t xml:space="preserve"> </w:t>
      </w:r>
    </w:p>
    <w:p w:rsidR="000F5FF3" w:rsidRPr="00C84E16" w:rsidRDefault="000F5FF3" w:rsidP="000604F3">
      <w:pPr>
        <w:pStyle w:val="libNormal"/>
        <w:rPr>
          <w:rtl/>
        </w:rPr>
      </w:pPr>
      <w:r w:rsidRPr="00C84E16">
        <w:rPr>
          <w:rtl/>
        </w:rPr>
        <w:t xml:space="preserve">عبد الله بن ميمون </w:t>
      </w:r>
      <w:r w:rsidRPr="00A65465">
        <w:rPr>
          <w:rStyle w:val="libFootnotenumChar"/>
          <w:rtl/>
        </w:rPr>
        <w:t>(1)</w:t>
      </w:r>
      <w:r>
        <w:rPr>
          <w:rtl/>
        </w:rPr>
        <w:t>.</w:t>
      </w:r>
    </w:p>
    <w:p w:rsidR="000F5FF3" w:rsidRPr="00C84E16" w:rsidRDefault="000F5FF3" w:rsidP="000F5FF3">
      <w:pPr>
        <w:pStyle w:val="Heading2"/>
        <w:rPr>
          <w:rtl/>
          <w:lang w:bidi="fa-IR"/>
        </w:rPr>
      </w:pPr>
      <w:bookmarkStart w:id="1702" w:name="_Toc355070988"/>
      <w:bookmarkStart w:id="1703" w:name="_Toc450987868"/>
      <w:r w:rsidRPr="00C84E16">
        <w:rPr>
          <w:rtl/>
          <w:lang w:bidi="fa-IR"/>
        </w:rPr>
        <w:t>4049</w:t>
      </w:r>
      <w:r>
        <w:rPr>
          <w:rtl/>
          <w:lang w:bidi="fa-IR"/>
        </w:rPr>
        <w:t xml:space="preserve"> ـ</w:t>
      </w:r>
      <w:r w:rsidRPr="00C84E16">
        <w:rPr>
          <w:rtl/>
          <w:lang w:bidi="fa-IR"/>
        </w:rPr>
        <w:t xml:space="preserve"> ابن قولويه :</w:t>
      </w:r>
      <w:bookmarkEnd w:id="1702"/>
      <w:bookmarkEnd w:id="1703"/>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جعفر بن محمّد بن جعفر بن موسى ابن قولويه </w:t>
      </w:r>
      <w:r w:rsidRPr="00A65465">
        <w:rPr>
          <w:rStyle w:val="libFootnotenumChar"/>
          <w:rtl/>
        </w:rPr>
        <w:t>(2)</w:t>
      </w:r>
      <w:r w:rsidRPr="00C84E16">
        <w:rPr>
          <w:rtl/>
        </w:rPr>
        <w:t xml:space="preserve"> ، ويأتي لأبيه محمّد </w:t>
      </w:r>
      <w:r w:rsidRPr="00A65465">
        <w:rPr>
          <w:rStyle w:val="libFootnotenumChar"/>
          <w:rtl/>
        </w:rPr>
        <w:t>(3)</w:t>
      </w:r>
      <w:r>
        <w:rPr>
          <w:rtl/>
        </w:rPr>
        <w:t>.</w:t>
      </w:r>
    </w:p>
    <w:p w:rsidR="000F5FF3" w:rsidRPr="00C84E16" w:rsidRDefault="000F5FF3" w:rsidP="000F5FF3">
      <w:pPr>
        <w:pStyle w:val="Heading2"/>
        <w:rPr>
          <w:rtl/>
          <w:lang w:bidi="fa-IR"/>
        </w:rPr>
      </w:pPr>
      <w:bookmarkStart w:id="1704" w:name="_Toc355070989"/>
      <w:bookmarkStart w:id="1705" w:name="_Toc450987869"/>
      <w:r w:rsidRPr="00C84E16">
        <w:rPr>
          <w:rtl/>
          <w:lang w:bidi="fa-IR"/>
        </w:rPr>
        <w:t>4050</w:t>
      </w:r>
      <w:r>
        <w:rPr>
          <w:rtl/>
          <w:lang w:bidi="fa-IR"/>
        </w:rPr>
        <w:t xml:space="preserve"> ـ</w:t>
      </w:r>
      <w:r w:rsidRPr="00C84E16">
        <w:rPr>
          <w:rtl/>
          <w:lang w:bidi="fa-IR"/>
        </w:rPr>
        <w:t xml:space="preserve"> ابن قياما :</w:t>
      </w:r>
      <w:bookmarkEnd w:id="1704"/>
      <w:bookmarkEnd w:id="1705"/>
      <w:r w:rsidRPr="00C84E16">
        <w:rPr>
          <w:rtl/>
          <w:lang w:bidi="fa-IR"/>
        </w:rPr>
        <w:t xml:space="preserve"> </w:t>
      </w:r>
    </w:p>
    <w:p w:rsidR="000F5FF3" w:rsidRPr="00C84E16" w:rsidRDefault="000F5FF3" w:rsidP="000604F3">
      <w:pPr>
        <w:pStyle w:val="libNormal"/>
        <w:rPr>
          <w:rtl/>
        </w:rPr>
      </w:pPr>
      <w:r w:rsidRPr="00C84E16">
        <w:rPr>
          <w:rtl/>
        </w:rPr>
        <w:t xml:space="preserve">لعلّه الحسين </w:t>
      </w:r>
      <w:r w:rsidRPr="00A65465">
        <w:rPr>
          <w:rStyle w:val="libFootnotenumChar"/>
          <w:rtl/>
        </w:rPr>
        <w:t>(4)</w:t>
      </w:r>
      <w:r w:rsidRPr="00C84E16">
        <w:rPr>
          <w:rtl/>
        </w:rPr>
        <w:t xml:space="preserve"> عند الإطلاق ، ومضى مقاتل بن مقاتل </w:t>
      </w:r>
      <w:r w:rsidRPr="00A65465">
        <w:rPr>
          <w:rStyle w:val="libFootnotenumChar"/>
          <w:rtl/>
        </w:rPr>
        <w:t>(5)</w:t>
      </w:r>
      <w:r>
        <w:rPr>
          <w:rtl/>
        </w:rPr>
        <w:t>.</w:t>
      </w:r>
      <w:r w:rsidRPr="00C84E16">
        <w:rPr>
          <w:rtl/>
        </w:rPr>
        <w:t xml:space="preserve"> وفي ترجمة يحيى بن القاسم : الحسن بن قياما الواقفي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وفي العيون : عن حمزة بن محمّد بن أحمد </w:t>
      </w:r>
      <w:r w:rsidRPr="00A65465">
        <w:rPr>
          <w:rStyle w:val="libFootnotenumChar"/>
          <w:rtl/>
        </w:rPr>
        <w:t>(7)</w:t>
      </w:r>
      <w:r w:rsidRPr="00C84E16">
        <w:rPr>
          <w:rtl/>
        </w:rPr>
        <w:t xml:space="preserve"> ، عن محمّد بن عيسى ابن عبيد ، عن ابن أبي نجران وصفوان بن يحيى قالا : حدّثنا الحسين بن قياما وكان من رؤساء الواقفة ، فسألنا أن نستأذن له على الرضا </w:t>
      </w:r>
      <w:r w:rsidR="009A2F07" w:rsidRPr="009A2F07">
        <w:rPr>
          <w:rStyle w:val="libAlaemChar"/>
          <w:rtl/>
        </w:rPr>
        <w:t>عليه‌السلام</w:t>
      </w:r>
      <w:r w:rsidRPr="00C84E16">
        <w:rPr>
          <w:rtl/>
        </w:rPr>
        <w:t xml:space="preserve"> ففعلنا ، فلمّا صار بين يديه قال له : أنت إمام</w:t>
      </w:r>
      <w:r>
        <w:rPr>
          <w:rtl/>
        </w:rPr>
        <w:t>؟</w:t>
      </w:r>
      <w:r w:rsidRPr="00C84E16">
        <w:rPr>
          <w:rtl/>
        </w:rPr>
        <w:t xml:space="preserve"> قال : نعم ، قال : فانّي أُشْهِد الله أنّك لست بإمام إلى أنْ قال : وكان الحسين بن قياما واقفاً في الطواف فنظر إليه أبو الحسن الأوّل </w:t>
      </w:r>
      <w:r w:rsidR="009A2F07" w:rsidRPr="009A2F07">
        <w:rPr>
          <w:rStyle w:val="libAlaemChar"/>
          <w:rtl/>
        </w:rPr>
        <w:t>عليه‌السلام</w:t>
      </w:r>
      <w:r w:rsidRPr="00C84E16">
        <w:rPr>
          <w:rtl/>
        </w:rPr>
        <w:t xml:space="preserve"> فقال له : مالك حيّرك الله ؛ فوقف عليه بعد الدعوة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الكشّي : 389 / 731 </w:t>
      </w:r>
      <w:r>
        <w:rPr>
          <w:rtl/>
        </w:rPr>
        <w:t>و 7</w:t>
      </w:r>
      <w:r w:rsidRPr="00C84E16">
        <w:rPr>
          <w:rtl/>
        </w:rPr>
        <w:t>32 ورجال الشيخ : 225 / 40 والفهرست : 103 / 442 ورجال النجاشي : 213 / 557 والخلاصة : 108 / 29 ورجال ابن داود : 124 / 910 ، وفي الجميع بدل ابن القدّاح : القدّاح.</w:t>
      </w:r>
    </w:p>
    <w:p w:rsidR="000F5FF3" w:rsidRPr="00C84E16" w:rsidRDefault="000F5FF3" w:rsidP="00A65465">
      <w:pPr>
        <w:pStyle w:val="libFootnote0"/>
        <w:rPr>
          <w:rtl/>
          <w:lang w:bidi="fa-IR"/>
        </w:rPr>
      </w:pPr>
      <w:r w:rsidRPr="00C84E16">
        <w:rPr>
          <w:rtl/>
        </w:rPr>
        <w:t>(2) رجال الشيخ : 458 / 5 والفهرست : 42 / 140 ورجال النجاشي : 123 / 318 والخلاصة : 31 / 6 ورجال ابن داود : 65 / 326.</w:t>
      </w:r>
    </w:p>
    <w:p w:rsidR="000F5FF3" w:rsidRPr="00C84E16" w:rsidRDefault="000F5FF3" w:rsidP="00A65465">
      <w:pPr>
        <w:pStyle w:val="libFootnote0"/>
        <w:rPr>
          <w:rtl/>
          <w:lang w:bidi="fa-IR"/>
        </w:rPr>
      </w:pPr>
      <w:r w:rsidRPr="00C84E16">
        <w:rPr>
          <w:rtl/>
        </w:rPr>
        <w:t>(3) رجال الشيخ : 494 / 22.</w:t>
      </w:r>
    </w:p>
    <w:p w:rsidR="000F5FF3" w:rsidRPr="00C84E16" w:rsidRDefault="000F5FF3" w:rsidP="00A65465">
      <w:pPr>
        <w:pStyle w:val="libFootnote0"/>
        <w:rPr>
          <w:rtl/>
        </w:rPr>
      </w:pPr>
      <w:r w:rsidRPr="00C84E16">
        <w:rPr>
          <w:rtl/>
        </w:rPr>
        <w:t xml:space="preserve">(4) رجال الكشّي : 553 / 1044 </w:t>
      </w:r>
      <w:r>
        <w:rPr>
          <w:rtl/>
        </w:rPr>
        <w:t>و 1</w:t>
      </w:r>
      <w:r w:rsidRPr="00C84E16">
        <w:rPr>
          <w:rtl/>
        </w:rPr>
        <w:t>045 ورجال الشيخ : 348 / 27 والخلاصة : 216 / 3 ورجال ابن داود : 241 / 147.</w:t>
      </w:r>
    </w:p>
    <w:p w:rsidR="000F5FF3" w:rsidRPr="00C84E16" w:rsidRDefault="000F5FF3" w:rsidP="00A65465">
      <w:pPr>
        <w:pStyle w:val="libFootnote0"/>
        <w:rPr>
          <w:rtl/>
          <w:lang w:bidi="fa-IR"/>
        </w:rPr>
      </w:pPr>
      <w:r w:rsidRPr="00C84E16">
        <w:rPr>
          <w:rtl/>
        </w:rPr>
        <w:t>(5) عن رجال الشيخ : 390 / 40.</w:t>
      </w:r>
    </w:p>
    <w:p w:rsidR="000F5FF3" w:rsidRPr="00C84E16" w:rsidRDefault="000F5FF3" w:rsidP="00A65465">
      <w:pPr>
        <w:pStyle w:val="libFootnote0"/>
        <w:rPr>
          <w:rtl/>
          <w:lang w:bidi="fa-IR"/>
        </w:rPr>
      </w:pPr>
      <w:r w:rsidRPr="00C84E16">
        <w:rPr>
          <w:rtl/>
        </w:rPr>
        <w:t>(6) رجال الكشّي : 475 / 902 ، وفيه بدل الواقفي : الصيرفي.</w:t>
      </w:r>
    </w:p>
    <w:p w:rsidR="000F5FF3" w:rsidRPr="00C84E16" w:rsidRDefault="000F5FF3" w:rsidP="00A65465">
      <w:pPr>
        <w:pStyle w:val="libFootnote0"/>
        <w:rPr>
          <w:rtl/>
          <w:lang w:bidi="fa-IR"/>
        </w:rPr>
      </w:pPr>
      <w:r w:rsidRPr="00C84E16">
        <w:rPr>
          <w:rtl/>
        </w:rPr>
        <w:t>(7) في المصدر زيادة : عن علي بن إبراهيم بن هاشم.</w:t>
      </w:r>
    </w:p>
    <w:p w:rsidR="000F5FF3" w:rsidRPr="00C84E16" w:rsidRDefault="000F5FF3" w:rsidP="00A65465">
      <w:pPr>
        <w:pStyle w:val="libFootnote0"/>
        <w:rPr>
          <w:rtl/>
          <w:lang w:bidi="fa-IR"/>
        </w:rPr>
      </w:pPr>
      <w:r w:rsidRPr="00C84E16">
        <w:rPr>
          <w:rtl/>
        </w:rPr>
        <w:t xml:space="preserve">(8) عيون أخبار الرضا </w:t>
      </w:r>
      <w:r w:rsidR="009A2F07" w:rsidRPr="009A2F07">
        <w:rPr>
          <w:rStyle w:val="libAlaemChar"/>
          <w:rtl/>
        </w:rPr>
        <w:t>عليه‌السلام</w:t>
      </w:r>
      <w:r w:rsidRPr="00C84E16">
        <w:rPr>
          <w:rtl/>
        </w:rPr>
        <w:t xml:space="preserve"> 2 : 209 / 13 باب 47.</w:t>
      </w:r>
    </w:p>
    <w:p w:rsidR="000F5FF3" w:rsidRPr="00C84E16" w:rsidRDefault="000F5FF3" w:rsidP="000F5FF3">
      <w:pPr>
        <w:pStyle w:val="Heading2"/>
        <w:rPr>
          <w:rtl/>
          <w:lang w:bidi="fa-IR"/>
        </w:rPr>
      </w:pPr>
      <w:r>
        <w:rPr>
          <w:rtl/>
          <w:lang w:bidi="fa-IR"/>
        </w:rPr>
        <w:br w:type="page"/>
      </w:r>
      <w:bookmarkStart w:id="1706" w:name="_Toc355070990"/>
      <w:bookmarkStart w:id="1707" w:name="_Toc450987870"/>
      <w:r w:rsidRPr="00C84E16">
        <w:rPr>
          <w:rtl/>
          <w:lang w:bidi="fa-IR"/>
        </w:rPr>
        <w:lastRenderedPageBreak/>
        <w:t>4051</w:t>
      </w:r>
      <w:r>
        <w:rPr>
          <w:rtl/>
          <w:lang w:bidi="fa-IR"/>
        </w:rPr>
        <w:t xml:space="preserve"> ـ</w:t>
      </w:r>
      <w:r w:rsidRPr="00C84E16">
        <w:rPr>
          <w:rtl/>
          <w:lang w:bidi="fa-IR"/>
        </w:rPr>
        <w:t xml:space="preserve"> ابن كازر :</w:t>
      </w:r>
      <w:bookmarkEnd w:id="1706"/>
      <w:bookmarkEnd w:id="1707"/>
      <w:r w:rsidRPr="00C84E16">
        <w:rPr>
          <w:rtl/>
          <w:lang w:bidi="fa-IR"/>
        </w:rPr>
        <w:t xml:space="preserve"> </w:t>
      </w:r>
    </w:p>
    <w:p w:rsidR="000F5FF3" w:rsidRPr="00C84E16" w:rsidRDefault="000F5FF3" w:rsidP="000604F3">
      <w:pPr>
        <w:pStyle w:val="libNormal"/>
        <w:rPr>
          <w:rtl/>
        </w:rPr>
      </w:pPr>
      <w:r w:rsidRPr="00C84E16">
        <w:rPr>
          <w:rtl/>
        </w:rPr>
        <w:t xml:space="preserve">عيسى بن راشد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708" w:name="_Toc355070991"/>
      <w:bookmarkStart w:id="1709" w:name="_Toc450987871"/>
      <w:r w:rsidRPr="00C84E16">
        <w:rPr>
          <w:rtl/>
          <w:lang w:bidi="fa-IR"/>
        </w:rPr>
        <w:t>4052</w:t>
      </w:r>
      <w:r>
        <w:rPr>
          <w:rtl/>
          <w:lang w:bidi="fa-IR"/>
        </w:rPr>
        <w:t xml:space="preserve"> ـ</w:t>
      </w:r>
      <w:r w:rsidRPr="00C84E16">
        <w:rPr>
          <w:rtl/>
          <w:lang w:bidi="fa-IR"/>
        </w:rPr>
        <w:t xml:space="preserve"> ابن كبرياء :</w:t>
      </w:r>
      <w:bookmarkEnd w:id="1708"/>
      <w:bookmarkEnd w:id="1709"/>
      <w:r w:rsidRPr="00C84E16">
        <w:rPr>
          <w:rtl/>
          <w:lang w:bidi="fa-IR"/>
        </w:rPr>
        <w:t xml:space="preserve"> </w:t>
      </w:r>
    </w:p>
    <w:p w:rsidR="000F5FF3" w:rsidRPr="00C84E16" w:rsidRDefault="000F5FF3" w:rsidP="000604F3">
      <w:pPr>
        <w:pStyle w:val="libNormal"/>
        <w:rPr>
          <w:rtl/>
        </w:rPr>
      </w:pPr>
      <w:r w:rsidRPr="00C84E16">
        <w:rPr>
          <w:rtl/>
        </w:rPr>
        <w:t xml:space="preserve">موسى بن الحسن بن محمّد </w:t>
      </w:r>
      <w:r w:rsidRPr="00A65465">
        <w:rPr>
          <w:rStyle w:val="libFootnotenumChar"/>
          <w:rtl/>
        </w:rPr>
        <w:t>(4)</w:t>
      </w:r>
      <w:r w:rsidRPr="00C84E16">
        <w:rPr>
          <w:rtl/>
        </w:rPr>
        <w:t xml:space="preserve"> ، نقد </w:t>
      </w:r>
      <w:r w:rsidRPr="00A65465">
        <w:rPr>
          <w:rStyle w:val="libFootnotenumChar"/>
          <w:rtl/>
        </w:rPr>
        <w:t>(5)</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710" w:name="_Toc355070992"/>
      <w:bookmarkStart w:id="1711" w:name="_Toc450987872"/>
      <w:r w:rsidRPr="00C84E16">
        <w:rPr>
          <w:rtl/>
          <w:lang w:bidi="fa-IR"/>
        </w:rPr>
        <w:t>4053</w:t>
      </w:r>
      <w:r>
        <w:rPr>
          <w:rtl/>
          <w:lang w:bidi="fa-IR"/>
        </w:rPr>
        <w:t xml:space="preserve"> ـ</w:t>
      </w:r>
      <w:r w:rsidRPr="00C84E16">
        <w:rPr>
          <w:rtl/>
          <w:lang w:bidi="fa-IR"/>
        </w:rPr>
        <w:t xml:space="preserve"> ابن محبوب :</w:t>
      </w:r>
      <w:bookmarkEnd w:id="1710"/>
      <w:bookmarkEnd w:id="1711"/>
      <w:r w:rsidRPr="00C84E16">
        <w:rPr>
          <w:rtl/>
          <w:lang w:bidi="fa-IR"/>
        </w:rPr>
        <w:t xml:space="preserve"> </w:t>
      </w:r>
    </w:p>
    <w:p w:rsidR="000F5FF3" w:rsidRPr="00C84E16" w:rsidRDefault="000F5FF3" w:rsidP="000604F3">
      <w:pPr>
        <w:pStyle w:val="libNormal"/>
        <w:rPr>
          <w:rtl/>
        </w:rPr>
      </w:pPr>
      <w:r w:rsidRPr="00C84E16">
        <w:rPr>
          <w:rtl/>
        </w:rPr>
        <w:t xml:space="preserve">الحسن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1712" w:name="_Toc355070993"/>
      <w:bookmarkStart w:id="1713" w:name="_Toc450987873"/>
      <w:r w:rsidRPr="00C84E16">
        <w:rPr>
          <w:rtl/>
          <w:lang w:bidi="fa-IR"/>
        </w:rPr>
        <w:t>4054</w:t>
      </w:r>
      <w:r>
        <w:rPr>
          <w:rtl/>
          <w:lang w:bidi="fa-IR"/>
        </w:rPr>
        <w:t xml:space="preserve"> ـ</w:t>
      </w:r>
      <w:r w:rsidRPr="00C84E16">
        <w:rPr>
          <w:rtl/>
          <w:lang w:bidi="fa-IR"/>
        </w:rPr>
        <w:t xml:space="preserve"> ابن مروان :</w:t>
      </w:r>
      <w:bookmarkEnd w:id="1712"/>
      <w:bookmarkEnd w:id="1713"/>
      <w:r w:rsidRPr="00C84E16">
        <w:rPr>
          <w:rtl/>
          <w:lang w:bidi="fa-IR"/>
        </w:rPr>
        <w:t xml:space="preserve"> </w:t>
      </w:r>
    </w:p>
    <w:p w:rsidR="000F5FF3" w:rsidRPr="00C84E16" w:rsidRDefault="000F5FF3" w:rsidP="000604F3">
      <w:pPr>
        <w:pStyle w:val="libNormal"/>
        <w:rPr>
          <w:rtl/>
        </w:rPr>
      </w:pPr>
      <w:r w:rsidRPr="00C84E16">
        <w:rPr>
          <w:rtl/>
        </w:rPr>
        <w:t xml:space="preserve">عبّاس بن عمر بن العبّاس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0F5FF3">
      <w:pPr>
        <w:pStyle w:val="Heading2"/>
        <w:rPr>
          <w:rtl/>
          <w:lang w:bidi="fa-IR"/>
        </w:rPr>
      </w:pPr>
      <w:bookmarkStart w:id="1714" w:name="_Toc355070994"/>
      <w:bookmarkStart w:id="1715" w:name="_Toc450987874"/>
      <w:r w:rsidRPr="00C84E16">
        <w:rPr>
          <w:rtl/>
          <w:lang w:bidi="fa-IR"/>
        </w:rPr>
        <w:t>4055</w:t>
      </w:r>
      <w:r>
        <w:rPr>
          <w:rtl/>
          <w:lang w:bidi="fa-IR"/>
        </w:rPr>
        <w:t xml:space="preserve"> ـ</w:t>
      </w:r>
      <w:r w:rsidRPr="00C84E16">
        <w:rPr>
          <w:rtl/>
          <w:lang w:bidi="fa-IR"/>
        </w:rPr>
        <w:t xml:space="preserve"> ابن مسكان :</w:t>
      </w:r>
      <w:bookmarkEnd w:id="1714"/>
      <w:bookmarkEnd w:id="1715"/>
      <w:r w:rsidRPr="00C84E16">
        <w:rPr>
          <w:rtl/>
          <w:lang w:bidi="fa-IR"/>
        </w:rPr>
        <w:t xml:space="preserve"> </w:t>
      </w:r>
    </w:p>
    <w:p w:rsidR="000F5FF3" w:rsidRPr="00C84E16" w:rsidRDefault="000F5FF3" w:rsidP="000604F3">
      <w:pPr>
        <w:pStyle w:val="libNormal"/>
        <w:rPr>
          <w:rtl/>
        </w:rPr>
      </w:pPr>
      <w:r w:rsidRPr="00C84E16">
        <w:rPr>
          <w:rtl/>
        </w:rPr>
        <w:t xml:space="preserve">في الغالب عبد الله </w:t>
      </w:r>
      <w:r w:rsidRPr="00A65465">
        <w:rPr>
          <w:rStyle w:val="libFootnotenumChar"/>
          <w:rtl/>
        </w:rPr>
        <w:t>(11)</w:t>
      </w:r>
      <w:r w:rsidRPr="00C84E16">
        <w:rPr>
          <w:rtl/>
        </w:rPr>
        <w:t xml:space="preserve"> ، لكن في الرجال عمران بن مسكان </w:t>
      </w:r>
      <w:r w:rsidRPr="00A65465">
        <w:rPr>
          <w:rStyle w:val="libFootnotenumChar"/>
          <w:rtl/>
        </w:rPr>
        <w:t>(12)</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259 / 582 ، وفيه : ابن كاذر ، وفي مجمع الرجال : 4 / 301 نقلاً عنه كما في المتن ، ورجال النجاشي : 295 / 800 ورجال ابن داود : 149 / 1168.</w:t>
      </w:r>
    </w:p>
    <w:p w:rsidR="000F5FF3" w:rsidRPr="00C84E16" w:rsidRDefault="000F5FF3" w:rsidP="00A65465">
      <w:pPr>
        <w:pStyle w:val="libFootnote0"/>
        <w:rPr>
          <w:rtl/>
          <w:lang w:bidi="fa-IR"/>
        </w:rPr>
      </w:pPr>
      <w:r w:rsidRPr="00C84E16">
        <w:rPr>
          <w:rtl/>
        </w:rPr>
        <w:t>(2) نقد الرجال : 405.</w:t>
      </w:r>
    </w:p>
    <w:p w:rsidR="000F5FF3" w:rsidRPr="00C84E16" w:rsidRDefault="000F5FF3" w:rsidP="00A65465">
      <w:pPr>
        <w:pStyle w:val="libFootnote0"/>
        <w:rPr>
          <w:rtl/>
          <w:lang w:bidi="fa-IR"/>
        </w:rPr>
      </w:pPr>
      <w:r w:rsidRPr="00C84E16">
        <w:rPr>
          <w:rtl/>
        </w:rPr>
        <w:t>(3) تعليقة الوحيد البهبهاني : 403.</w:t>
      </w:r>
    </w:p>
    <w:p w:rsidR="000F5FF3" w:rsidRPr="00C84E16" w:rsidRDefault="000F5FF3" w:rsidP="00A65465">
      <w:pPr>
        <w:pStyle w:val="libFootnote0"/>
        <w:rPr>
          <w:rtl/>
          <w:lang w:bidi="fa-IR"/>
        </w:rPr>
      </w:pPr>
      <w:r w:rsidRPr="00C84E16">
        <w:rPr>
          <w:rtl/>
        </w:rPr>
        <w:t>(4) رجال النجاشي : 407 / 1080 والخلاصة : 166 / 6 ورجال ابن داود : 193 / 1614.</w:t>
      </w:r>
    </w:p>
    <w:p w:rsidR="000F5FF3" w:rsidRPr="00C84E16" w:rsidRDefault="000F5FF3" w:rsidP="00A65465">
      <w:pPr>
        <w:pStyle w:val="libFootnote0"/>
        <w:rPr>
          <w:rtl/>
          <w:lang w:bidi="fa-IR"/>
        </w:rPr>
      </w:pPr>
      <w:r w:rsidRPr="00C84E16">
        <w:rPr>
          <w:rtl/>
        </w:rPr>
        <w:t>(5) نقد الرجال : 405.</w:t>
      </w:r>
    </w:p>
    <w:p w:rsidR="000F5FF3" w:rsidRPr="00C84E16" w:rsidRDefault="000F5FF3" w:rsidP="00A65465">
      <w:pPr>
        <w:pStyle w:val="libFootnote0"/>
        <w:rPr>
          <w:rtl/>
          <w:lang w:bidi="fa-IR"/>
        </w:rPr>
      </w:pPr>
      <w:r w:rsidRPr="00C84E16">
        <w:rPr>
          <w:rtl/>
        </w:rPr>
        <w:t>(6) تعليقة الوحيد البهبهاني : 403 ، وفيها : ابن كبير.</w:t>
      </w:r>
    </w:p>
    <w:p w:rsidR="000F5FF3" w:rsidRPr="00C84E16" w:rsidRDefault="000F5FF3" w:rsidP="00A65465">
      <w:pPr>
        <w:pStyle w:val="libFootnote0"/>
        <w:rPr>
          <w:rtl/>
          <w:lang w:bidi="fa-IR"/>
        </w:rPr>
      </w:pPr>
      <w:r w:rsidRPr="00C84E16">
        <w:rPr>
          <w:rtl/>
        </w:rPr>
        <w:t xml:space="preserve">(7) رجال الكشّي : 584 / 1094 </w:t>
      </w:r>
      <w:r>
        <w:rPr>
          <w:rtl/>
        </w:rPr>
        <w:t>و 1</w:t>
      </w:r>
      <w:r w:rsidRPr="00C84E16">
        <w:rPr>
          <w:rtl/>
        </w:rPr>
        <w:t xml:space="preserve">095 ورجال الشيخ : 347 / 9 </w:t>
      </w:r>
      <w:r>
        <w:rPr>
          <w:rtl/>
        </w:rPr>
        <w:t>و 3</w:t>
      </w:r>
      <w:r w:rsidRPr="00C84E16">
        <w:rPr>
          <w:rtl/>
        </w:rPr>
        <w:t>72 / 11 والفهرست : 46 / 162 والخلاصة : 37 / 1 ورجال ابن داود : 77 / 454.</w:t>
      </w:r>
    </w:p>
    <w:p w:rsidR="000F5FF3" w:rsidRPr="00C84E16" w:rsidRDefault="000F5FF3" w:rsidP="00A65465">
      <w:pPr>
        <w:pStyle w:val="libFootnote0"/>
        <w:rPr>
          <w:rtl/>
          <w:lang w:bidi="fa-IR"/>
        </w:rPr>
      </w:pPr>
      <w:r w:rsidRPr="00C84E16">
        <w:rPr>
          <w:rtl/>
        </w:rPr>
        <w:t>(8) تعليقة الوحيد البهبهاني : 403.</w:t>
      </w:r>
    </w:p>
    <w:p w:rsidR="000F5FF3" w:rsidRPr="00C84E16" w:rsidRDefault="000F5FF3" w:rsidP="00A65465">
      <w:pPr>
        <w:pStyle w:val="libFootnote0"/>
        <w:rPr>
          <w:rtl/>
          <w:lang w:bidi="fa-IR"/>
        </w:rPr>
      </w:pPr>
      <w:r w:rsidRPr="00C84E16">
        <w:rPr>
          <w:rtl/>
        </w:rPr>
        <w:t>(9) رجال النجاشي : 110 / 279 ترجمة بكر بن محمّد بن حبيب.</w:t>
      </w:r>
    </w:p>
    <w:p w:rsidR="000F5FF3" w:rsidRPr="00C84E16" w:rsidRDefault="000F5FF3" w:rsidP="00A65465">
      <w:pPr>
        <w:pStyle w:val="libFootnote0"/>
        <w:rPr>
          <w:rtl/>
          <w:lang w:bidi="fa-IR"/>
        </w:rPr>
      </w:pPr>
      <w:r w:rsidRPr="00C84E16">
        <w:rPr>
          <w:rtl/>
        </w:rPr>
        <w:t>(10) تعليقة الوحيد البهبهاني : 403.</w:t>
      </w:r>
    </w:p>
    <w:p w:rsidR="000F5FF3" w:rsidRPr="00C84E16" w:rsidRDefault="000F5FF3" w:rsidP="00A65465">
      <w:pPr>
        <w:pStyle w:val="libFootnote0"/>
        <w:rPr>
          <w:rtl/>
          <w:lang w:bidi="fa-IR"/>
        </w:rPr>
      </w:pPr>
      <w:r w:rsidRPr="00C84E16">
        <w:rPr>
          <w:rtl/>
        </w:rPr>
        <w:t xml:space="preserve">(11) رجال الكشّي : 375 / 705 </w:t>
      </w:r>
      <w:r>
        <w:rPr>
          <w:rtl/>
        </w:rPr>
        <w:t>و 3</w:t>
      </w:r>
      <w:r w:rsidRPr="00C84E16">
        <w:rPr>
          <w:rtl/>
        </w:rPr>
        <w:t>82 / 716 ورجال الشيخ : 264 / 685 ورجال النجاشي : 214 / 559 والخلاصة : 106 / 22 ورجال ابن داود : 124 / 907.</w:t>
      </w:r>
    </w:p>
    <w:p w:rsidR="000F5FF3" w:rsidRPr="00C84E16" w:rsidRDefault="000F5FF3" w:rsidP="00A65465">
      <w:pPr>
        <w:pStyle w:val="libFootnote0"/>
        <w:rPr>
          <w:rtl/>
          <w:lang w:bidi="fa-IR"/>
        </w:rPr>
      </w:pPr>
      <w:r w:rsidRPr="00C84E16">
        <w:rPr>
          <w:rtl/>
        </w:rPr>
        <w:t>(12) رجال الشيخ : 479 / 16 والفهرست : 119 / 539 ورجال النجاشي : 291 / 783 والخلاصة : 125 / 4 ورجال ابن داود : 147 / 1149.</w:t>
      </w:r>
    </w:p>
    <w:p w:rsidR="000F5FF3" w:rsidRPr="00C84E16" w:rsidRDefault="000F5FF3" w:rsidP="000604F3">
      <w:pPr>
        <w:pStyle w:val="libNormal0"/>
        <w:rPr>
          <w:rtl/>
        </w:rPr>
      </w:pPr>
      <w:r>
        <w:rPr>
          <w:rtl/>
        </w:rPr>
        <w:br w:type="page"/>
      </w:r>
      <w:r w:rsidRPr="00C84E16">
        <w:rPr>
          <w:rtl/>
        </w:rPr>
        <w:lastRenderedPageBreak/>
        <w:t xml:space="preserve">ومحمّد ابن مسكان </w:t>
      </w:r>
      <w:r w:rsidRPr="00A65465">
        <w:rPr>
          <w:rStyle w:val="libFootnotenumChar"/>
          <w:rtl/>
        </w:rPr>
        <w:t>(1)</w:t>
      </w:r>
      <w:r w:rsidRPr="00C84E16">
        <w:rPr>
          <w:rtl/>
        </w:rPr>
        <w:t xml:space="preserve"> ، وحسين بن مسكان </w:t>
      </w:r>
      <w:r w:rsidRPr="00A65465">
        <w:rPr>
          <w:rStyle w:val="libFootnotenumChar"/>
          <w:rtl/>
        </w:rPr>
        <w:t>(2)</w:t>
      </w:r>
      <w:r w:rsidRPr="00C84E16">
        <w:rPr>
          <w:rtl/>
        </w:rPr>
        <w:t xml:space="preserve"> ، فلا يحمل على غيره مع احتماله إلاّ بقرينة صالحة.</w:t>
      </w:r>
    </w:p>
    <w:p w:rsidR="000F5FF3" w:rsidRPr="00C84E16" w:rsidRDefault="000F5FF3" w:rsidP="000604F3">
      <w:pPr>
        <w:pStyle w:val="libNormal"/>
        <w:rPr>
          <w:rtl/>
        </w:rPr>
      </w:pPr>
      <w:r w:rsidRPr="008F598B">
        <w:rPr>
          <w:rStyle w:val="libBold2Char"/>
          <w:rtl/>
        </w:rPr>
        <w:t xml:space="preserve">قلت : </w:t>
      </w:r>
      <w:r w:rsidRPr="00C84E16">
        <w:rPr>
          <w:rtl/>
        </w:rPr>
        <w:t xml:space="preserve">المطلق ينصرف إلى عبد الله كما مضى في المقدّمة الرابعة ومضى فيها ما ينبغي أن يلاحظ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الغالب عند الإطلاق إرادة عبد الله ، فلا يحمل على غيره مع احتماله إلاّ بقرينة صالحة </w:t>
      </w:r>
      <w:r w:rsidRPr="00A65465">
        <w:rPr>
          <w:rStyle w:val="libFootnotenumChar"/>
          <w:rtl/>
        </w:rPr>
        <w:t>(4)</w:t>
      </w:r>
      <w:r>
        <w:rPr>
          <w:rtl/>
        </w:rPr>
        <w:t>.</w:t>
      </w:r>
    </w:p>
    <w:p w:rsidR="000F5FF3" w:rsidRPr="00C84E16" w:rsidRDefault="000F5FF3" w:rsidP="000F5FF3">
      <w:pPr>
        <w:pStyle w:val="Heading2"/>
        <w:rPr>
          <w:rtl/>
          <w:lang w:bidi="fa-IR"/>
        </w:rPr>
      </w:pPr>
      <w:bookmarkStart w:id="1716" w:name="_Toc355070995"/>
      <w:bookmarkStart w:id="1717" w:name="_Toc450987875"/>
      <w:r w:rsidRPr="00C84E16">
        <w:rPr>
          <w:rtl/>
          <w:lang w:bidi="fa-IR"/>
        </w:rPr>
        <w:t>4056</w:t>
      </w:r>
      <w:r>
        <w:rPr>
          <w:rtl/>
          <w:lang w:bidi="fa-IR"/>
        </w:rPr>
        <w:t xml:space="preserve"> ـ</w:t>
      </w:r>
      <w:r w:rsidRPr="00C84E16">
        <w:rPr>
          <w:rtl/>
          <w:lang w:bidi="fa-IR"/>
        </w:rPr>
        <w:t xml:space="preserve"> ابن المعلّم :</w:t>
      </w:r>
      <w:bookmarkEnd w:id="1716"/>
      <w:bookmarkEnd w:id="1717"/>
      <w:r w:rsidRPr="00C84E16">
        <w:rPr>
          <w:rtl/>
          <w:lang w:bidi="fa-IR"/>
        </w:rPr>
        <w:t xml:space="preserve"> </w:t>
      </w:r>
    </w:p>
    <w:p w:rsidR="000F5FF3" w:rsidRPr="00C84E16" w:rsidRDefault="000F5FF3" w:rsidP="000604F3">
      <w:pPr>
        <w:pStyle w:val="libNormal"/>
        <w:rPr>
          <w:rtl/>
        </w:rPr>
      </w:pPr>
      <w:r w:rsidRPr="00C84E16">
        <w:rPr>
          <w:rtl/>
        </w:rPr>
        <w:t xml:space="preserve">محمّد بن محمّد بن النعمان </w:t>
      </w:r>
      <w:r w:rsidR="009A2F07" w:rsidRPr="009A2F07">
        <w:rPr>
          <w:rStyle w:val="libAlaemChar"/>
          <w:rtl/>
        </w:rPr>
        <w:t>رحمه‌الله</w:t>
      </w:r>
      <w:r w:rsidRPr="00C84E16">
        <w:rPr>
          <w:rtl/>
        </w:rPr>
        <w:t xml:space="preserve">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718" w:name="_Toc355070996"/>
      <w:bookmarkStart w:id="1719" w:name="_Toc450987876"/>
      <w:r w:rsidRPr="00C84E16">
        <w:rPr>
          <w:rtl/>
          <w:lang w:bidi="fa-IR"/>
        </w:rPr>
        <w:t>4057</w:t>
      </w:r>
      <w:r>
        <w:rPr>
          <w:rtl/>
          <w:lang w:bidi="fa-IR"/>
        </w:rPr>
        <w:t xml:space="preserve"> ـ</w:t>
      </w:r>
      <w:r w:rsidRPr="00C84E16">
        <w:rPr>
          <w:rtl/>
          <w:lang w:bidi="fa-IR"/>
        </w:rPr>
        <w:t xml:space="preserve"> ابن معمّر :</w:t>
      </w:r>
      <w:bookmarkEnd w:id="1718"/>
      <w:bookmarkEnd w:id="1719"/>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معمّر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720" w:name="_Toc355070997"/>
      <w:bookmarkStart w:id="1721" w:name="_Toc450987877"/>
      <w:r w:rsidRPr="00C84E16">
        <w:rPr>
          <w:rtl/>
          <w:lang w:bidi="fa-IR"/>
        </w:rPr>
        <w:t>4058</w:t>
      </w:r>
      <w:r>
        <w:rPr>
          <w:rtl/>
          <w:lang w:bidi="fa-IR"/>
        </w:rPr>
        <w:t xml:space="preserve"> ـ</w:t>
      </w:r>
      <w:r w:rsidRPr="00C84E16">
        <w:rPr>
          <w:rtl/>
          <w:lang w:bidi="fa-IR"/>
        </w:rPr>
        <w:t xml:space="preserve"> ابن المغيرة :</w:t>
      </w:r>
      <w:bookmarkEnd w:id="1720"/>
      <w:bookmarkEnd w:id="1721"/>
      <w:r w:rsidRPr="00C84E16">
        <w:rPr>
          <w:rtl/>
          <w:lang w:bidi="fa-IR"/>
        </w:rPr>
        <w:t xml:space="preserve"> </w:t>
      </w:r>
    </w:p>
    <w:p w:rsidR="000F5FF3" w:rsidRPr="00C84E16" w:rsidRDefault="000F5FF3" w:rsidP="000604F3">
      <w:pPr>
        <w:pStyle w:val="libNormal"/>
        <w:rPr>
          <w:rtl/>
        </w:rPr>
      </w:pPr>
      <w:r w:rsidRPr="00C84E16">
        <w:rPr>
          <w:rtl/>
        </w:rPr>
        <w:t xml:space="preserve">عبد الله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302 / 350.</w:t>
      </w:r>
    </w:p>
    <w:p w:rsidR="000F5FF3" w:rsidRPr="00C84E16" w:rsidRDefault="000F5FF3" w:rsidP="00A65465">
      <w:pPr>
        <w:pStyle w:val="libFootnote0"/>
        <w:rPr>
          <w:rtl/>
          <w:lang w:bidi="fa-IR"/>
        </w:rPr>
      </w:pPr>
      <w:r w:rsidRPr="00C84E16">
        <w:rPr>
          <w:rtl/>
        </w:rPr>
        <w:t>(2) الخلاصة : 217 / 13 ورجال ابن داود : 241 / 152.</w:t>
      </w:r>
    </w:p>
    <w:p w:rsidR="000F5FF3" w:rsidRPr="00C84E16" w:rsidRDefault="000F5FF3" w:rsidP="00A65465">
      <w:pPr>
        <w:pStyle w:val="libFootnote0"/>
        <w:rPr>
          <w:rtl/>
          <w:lang w:bidi="fa-IR"/>
        </w:rPr>
      </w:pPr>
      <w:r w:rsidRPr="00C84E16">
        <w:rPr>
          <w:rtl/>
        </w:rPr>
        <w:t>(3) منتهى المقال : 1 / 29.</w:t>
      </w:r>
    </w:p>
    <w:p w:rsidR="000F5FF3" w:rsidRPr="00C84E16" w:rsidRDefault="000F5FF3" w:rsidP="00A65465">
      <w:pPr>
        <w:pStyle w:val="libFootnote0"/>
        <w:rPr>
          <w:rtl/>
          <w:lang w:bidi="fa-IR"/>
        </w:rPr>
      </w:pPr>
      <w:r w:rsidRPr="00C84E16">
        <w:rPr>
          <w:rtl/>
        </w:rPr>
        <w:t>(4) هداية المحدّثين : 309.</w:t>
      </w:r>
    </w:p>
    <w:p w:rsidR="000F5FF3" w:rsidRPr="00C84E16" w:rsidRDefault="000F5FF3" w:rsidP="00A65465">
      <w:pPr>
        <w:pStyle w:val="libFootnote0"/>
        <w:rPr>
          <w:rtl/>
          <w:lang w:bidi="fa-IR"/>
        </w:rPr>
      </w:pPr>
      <w:r w:rsidRPr="00C84E16">
        <w:rPr>
          <w:rtl/>
        </w:rPr>
        <w:t>(5) الفهرست : 157 / 705.</w:t>
      </w:r>
    </w:p>
    <w:p w:rsidR="000F5FF3" w:rsidRPr="00C84E16" w:rsidRDefault="000F5FF3" w:rsidP="00A65465">
      <w:pPr>
        <w:pStyle w:val="libFootnote0"/>
        <w:rPr>
          <w:rtl/>
          <w:lang w:bidi="fa-IR"/>
        </w:rPr>
      </w:pPr>
      <w:r w:rsidRPr="00C84E16">
        <w:rPr>
          <w:rtl/>
        </w:rPr>
        <w:t>(6) تعليقة الوحيد البهبهاني : 403.</w:t>
      </w:r>
    </w:p>
    <w:p w:rsidR="000F5FF3" w:rsidRPr="00C84E16" w:rsidRDefault="000F5FF3" w:rsidP="00A65465">
      <w:pPr>
        <w:pStyle w:val="libFootnote0"/>
        <w:rPr>
          <w:rtl/>
          <w:lang w:bidi="fa-IR"/>
        </w:rPr>
      </w:pPr>
      <w:r w:rsidRPr="00C84E16">
        <w:rPr>
          <w:rtl/>
        </w:rPr>
        <w:t>(7) رجال الشيخ : 500 / 60.</w:t>
      </w:r>
    </w:p>
    <w:p w:rsidR="000F5FF3" w:rsidRPr="00C84E16" w:rsidRDefault="000F5FF3" w:rsidP="00A65465">
      <w:pPr>
        <w:pStyle w:val="libFootnote0"/>
        <w:rPr>
          <w:rtl/>
          <w:lang w:bidi="fa-IR"/>
        </w:rPr>
      </w:pPr>
      <w:r w:rsidRPr="00C84E16">
        <w:rPr>
          <w:rtl/>
        </w:rPr>
        <w:t>(8) مجمع الرجال : 7 / 166.</w:t>
      </w:r>
    </w:p>
    <w:p w:rsidR="000F5FF3" w:rsidRPr="00C84E16" w:rsidRDefault="000F5FF3" w:rsidP="00A65465">
      <w:pPr>
        <w:pStyle w:val="libFootnote0"/>
        <w:rPr>
          <w:rtl/>
          <w:lang w:bidi="fa-IR"/>
        </w:rPr>
      </w:pPr>
      <w:r w:rsidRPr="00C84E16">
        <w:rPr>
          <w:rtl/>
        </w:rPr>
        <w:t xml:space="preserve">(9) رجال الكشّي : 594 / 1110 ورجال الشيخ : 355 / 21 </w:t>
      </w:r>
      <w:r>
        <w:rPr>
          <w:rtl/>
        </w:rPr>
        <w:t>و 3</w:t>
      </w:r>
      <w:r w:rsidRPr="00C84E16">
        <w:rPr>
          <w:rtl/>
        </w:rPr>
        <w:t xml:space="preserve">56 / 32 </w:t>
      </w:r>
      <w:r>
        <w:rPr>
          <w:rtl/>
        </w:rPr>
        <w:t>و 3</w:t>
      </w:r>
      <w:r w:rsidRPr="00C84E16">
        <w:rPr>
          <w:rtl/>
        </w:rPr>
        <w:t>79 / 4 ورجال النجاشي : 215 / 561 والخلاصة : 109 / 34 ورجال ابن داود : 124 / 909.</w:t>
      </w:r>
    </w:p>
    <w:p w:rsidR="000F5FF3" w:rsidRPr="00C84E16" w:rsidRDefault="000F5FF3" w:rsidP="00A65465">
      <w:pPr>
        <w:pStyle w:val="libFootnote0"/>
        <w:rPr>
          <w:rtl/>
          <w:lang w:bidi="fa-IR"/>
        </w:rPr>
      </w:pPr>
      <w:r w:rsidRPr="00C84E16">
        <w:rPr>
          <w:rtl/>
        </w:rPr>
        <w:t>(10) تعليقة الوحيد البهبهاني : 403.</w:t>
      </w:r>
    </w:p>
    <w:p w:rsidR="000F5FF3" w:rsidRPr="00C84E16" w:rsidRDefault="000F5FF3" w:rsidP="000F5FF3">
      <w:pPr>
        <w:pStyle w:val="Heading2"/>
        <w:rPr>
          <w:rtl/>
          <w:lang w:bidi="fa-IR"/>
        </w:rPr>
      </w:pPr>
      <w:r>
        <w:rPr>
          <w:rtl/>
          <w:lang w:bidi="fa-IR"/>
        </w:rPr>
        <w:br w:type="page"/>
      </w:r>
      <w:bookmarkStart w:id="1722" w:name="_Toc355070998"/>
      <w:bookmarkStart w:id="1723" w:name="_Toc450987878"/>
      <w:r w:rsidRPr="00C84E16">
        <w:rPr>
          <w:rtl/>
          <w:lang w:bidi="fa-IR"/>
        </w:rPr>
        <w:lastRenderedPageBreak/>
        <w:t>4059</w:t>
      </w:r>
      <w:r>
        <w:rPr>
          <w:rtl/>
          <w:lang w:bidi="fa-IR"/>
        </w:rPr>
        <w:t xml:space="preserve"> ـ</w:t>
      </w:r>
      <w:r w:rsidRPr="00C84E16">
        <w:rPr>
          <w:rtl/>
          <w:lang w:bidi="fa-IR"/>
        </w:rPr>
        <w:t xml:space="preserve"> ابن المكاري :</w:t>
      </w:r>
      <w:bookmarkEnd w:id="1722"/>
      <w:bookmarkEnd w:id="1723"/>
      <w:r w:rsidRPr="00C84E16">
        <w:rPr>
          <w:rtl/>
          <w:lang w:bidi="fa-IR"/>
        </w:rPr>
        <w:t xml:space="preserve"> </w:t>
      </w:r>
    </w:p>
    <w:p w:rsidR="000F5FF3" w:rsidRPr="00C84E16" w:rsidRDefault="000F5FF3" w:rsidP="000604F3">
      <w:pPr>
        <w:pStyle w:val="libNormal"/>
        <w:rPr>
          <w:rtl/>
        </w:rPr>
      </w:pPr>
      <w:r w:rsidRPr="00C84E16">
        <w:rPr>
          <w:rtl/>
        </w:rPr>
        <w:t xml:space="preserve">الحسين بن أبي سعيد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724" w:name="_Toc355070999"/>
      <w:bookmarkStart w:id="1725" w:name="_Toc450987879"/>
      <w:r w:rsidRPr="00C84E16">
        <w:rPr>
          <w:rtl/>
          <w:lang w:bidi="fa-IR"/>
        </w:rPr>
        <w:t>4060</w:t>
      </w:r>
      <w:r>
        <w:rPr>
          <w:rtl/>
          <w:lang w:bidi="fa-IR"/>
        </w:rPr>
        <w:t xml:space="preserve"> ـ</w:t>
      </w:r>
      <w:r w:rsidRPr="00C84E16">
        <w:rPr>
          <w:rtl/>
          <w:lang w:bidi="fa-IR"/>
        </w:rPr>
        <w:t xml:space="preserve"> ابن مملك :</w:t>
      </w:r>
      <w:bookmarkEnd w:id="1724"/>
      <w:bookmarkEnd w:id="1725"/>
      <w:r w:rsidRPr="00C84E16">
        <w:rPr>
          <w:rtl/>
          <w:lang w:bidi="fa-IR"/>
        </w:rPr>
        <w:t xml:space="preserve"> </w:t>
      </w:r>
    </w:p>
    <w:p w:rsidR="000F5FF3" w:rsidRPr="00C84E16" w:rsidRDefault="000F5FF3" w:rsidP="000604F3">
      <w:pPr>
        <w:pStyle w:val="libNormal"/>
        <w:rPr>
          <w:rtl/>
        </w:rPr>
      </w:pPr>
      <w:r w:rsidRPr="00C84E16">
        <w:rPr>
          <w:rtl/>
        </w:rPr>
        <w:t>الأصفهاني أبو عبد الله من متكلّمي الإماميّة ، وله مع أبي علي الجبائي مجلس في الإمامة بحضرة أبي القاسم بن محمّد ،</w:t>
      </w:r>
      <w:r>
        <w:rPr>
          <w:rtl/>
        </w:rPr>
        <w:t xml:space="preserve"> </w:t>
      </w:r>
      <w:r w:rsidRPr="008F598B">
        <w:rPr>
          <w:rStyle w:val="libBold2Char"/>
          <w:rtl/>
        </w:rPr>
        <w:t>صه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وزاد</w:t>
      </w:r>
      <w:r w:rsidRPr="008F598B">
        <w:rPr>
          <w:rStyle w:val="libBold2Char"/>
          <w:rtl/>
        </w:rPr>
        <w:t xml:space="preserve"> ست : </w:t>
      </w:r>
      <w:r w:rsidRPr="00C84E16">
        <w:rPr>
          <w:rtl/>
        </w:rPr>
        <w:t xml:space="preserve">الكرخي ، له كتب منها كتاب الإمامة ، كتاب نقض الإمامة على الجبائي ولم يتمّه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هو محمّد بن عبد الله بن مملك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726" w:name="_Toc355071000"/>
      <w:bookmarkStart w:id="1727" w:name="_Toc450987880"/>
      <w:r w:rsidRPr="00C84E16">
        <w:rPr>
          <w:rtl/>
          <w:lang w:bidi="fa-IR"/>
        </w:rPr>
        <w:t>4061</w:t>
      </w:r>
      <w:r>
        <w:rPr>
          <w:rtl/>
          <w:lang w:bidi="fa-IR"/>
        </w:rPr>
        <w:t xml:space="preserve"> ـ</w:t>
      </w:r>
      <w:r w:rsidRPr="00C84E16">
        <w:rPr>
          <w:rtl/>
          <w:lang w:bidi="fa-IR"/>
        </w:rPr>
        <w:t xml:space="preserve"> ابن ميّاح :</w:t>
      </w:r>
      <w:bookmarkEnd w:id="1726"/>
      <w:bookmarkEnd w:id="1727"/>
      <w:r w:rsidRPr="00C84E16">
        <w:rPr>
          <w:rtl/>
          <w:lang w:bidi="fa-IR"/>
        </w:rPr>
        <w:t xml:space="preserve"> </w:t>
      </w:r>
    </w:p>
    <w:p w:rsidR="000F5FF3" w:rsidRPr="00C84E16" w:rsidRDefault="000F5FF3" w:rsidP="000604F3">
      <w:pPr>
        <w:pStyle w:val="libNormal"/>
        <w:rPr>
          <w:rtl/>
        </w:rPr>
      </w:pPr>
      <w:r w:rsidRPr="00C84E16">
        <w:rPr>
          <w:rtl/>
        </w:rPr>
        <w:t xml:space="preserve">اسمه الحسين ، ضعيف تقدّم </w:t>
      </w:r>
      <w:r w:rsidRPr="00A65465">
        <w:rPr>
          <w:rStyle w:val="libFootnotenumChar"/>
          <w:rtl/>
        </w:rPr>
        <w:t>(7)</w:t>
      </w:r>
      <w:r>
        <w:rPr>
          <w:rtl/>
        </w:rPr>
        <w:t>.</w:t>
      </w:r>
    </w:p>
    <w:p w:rsidR="000F5FF3" w:rsidRPr="00C84E16" w:rsidRDefault="000F5FF3" w:rsidP="000F5FF3">
      <w:pPr>
        <w:pStyle w:val="Heading2"/>
        <w:rPr>
          <w:rtl/>
          <w:lang w:bidi="fa-IR"/>
        </w:rPr>
      </w:pPr>
      <w:bookmarkStart w:id="1728" w:name="_Toc355071001"/>
      <w:bookmarkStart w:id="1729" w:name="_Toc450987881"/>
      <w:r w:rsidRPr="00C84E16">
        <w:rPr>
          <w:rtl/>
          <w:lang w:bidi="fa-IR"/>
        </w:rPr>
        <w:t>4062</w:t>
      </w:r>
      <w:r>
        <w:rPr>
          <w:rtl/>
          <w:lang w:bidi="fa-IR"/>
        </w:rPr>
        <w:t xml:space="preserve"> ـ</w:t>
      </w:r>
      <w:r w:rsidRPr="00C84E16">
        <w:rPr>
          <w:rtl/>
          <w:lang w:bidi="fa-IR"/>
        </w:rPr>
        <w:t xml:space="preserve"> ابن ميثم :</w:t>
      </w:r>
      <w:bookmarkEnd w:id="1728"/>
      <w:bookmarkEnd w:id="1729"/>
      <w:r w:rsidRPr="00C84E16">
        <w:rPr>
          <w:rtl/>
          <w:lang w:bidi="fa-IR"/>
        </w:rPr>
        <w:t xml:space="preserve"> </w:t>
      </w:r>
    </w:p>
    <w:p w:rsidR="000F5FF3" w:rsidRPr="00C84E16" w:rsidRDefault="000F5FF3" w:rsidP="000604F3">
      <w:pPr>
        <w:pStyle w:val="libNormal"/>
        <w:rPr>
          <w:rtl/>
        </w:rPr>
      </w:pPr>
      <w:r w:rsidRPr="00C84E16">
        <w:rPr>
          <w:rtl/>
        </w:rPr>
        <w:t xml:space="preserve">علي بن إسماعيل الميثمي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38 / 78 ورجال ابن داود : 240 / 135.</w:t>
      </w:r>
    </w:p>
    <w:p w:rsidR="000F5FF3" w:rsidRPr="00C84E16" w:rsidRDefault="000F5FF3" w:rsidP="00A65465">
      <w:pPr>
        <w:pStyle w:val="libFootnote0"/>
        <w:rPr>
          <w:rtl/>
          <w:lang w:bidi="fa-IR"/>
        </w:rPr>
      </w:pPr>
      <w:r w:rsidRPr="00C84E16">
        <w:rPr>
          <w:rtl/>
        </w:rPr>
        <w:t>(2) تعليقة الوحيد البهبهاني : 403.</w:t>
      </w:r>
    </w:p>
    <w:p w:rsidR="000F5FF3" w:rsidRPr="00C84E16" w:rsidRDefault="000F5FF3" w:rsidP="00A65465">
      <w:pPr>
        <w:pStyle w:val="libFootnote0"/>
        <w:rPr>
          <w:rtl/>
          <w:lang w:bidi="fa-IR"/>
        </w:rPr>
      </w:pPr>
      <w:r w:rsidRPr="00C84E16">
        <w:rPr>
          <w:rtl/>
        </w:rPr>
        <w:t>(3) الخلاصة : 188 / 18 ، وفيها : أبي القاسم بن محمّد الكرخي.</w:t>
      </w:r>
    </w:p>
    <w:p w:rsidR="000F5FF3" w:rsidRPr="00C84E16" w:rsidRDefault="000F5FF3" w:rsidP="00A65465">
      <w:pPr>
        <w:pStyle w:val="libFootnote0"/>
        <w:rPr>
          <w:rtl/>
          <w:lang w:bidi="fa-IR"/>
        </w:rPr>
      </w:pPr>
      <w:r w:rsidRPr="00C84E16">
        <w:rPr>
          <w:rtl/>
        </w:rPr>
        <w:t>(4) الفهرست : 193 / 903.</w:t>
      </w:r>
    </w:p>
    <w:p w:rsidR="000F5FF3" w:rsidRPr="00C84E16" w:rsidRDefault="000F5FF3" w:rsidP="00A65465">
      <w:pPr>
        <w:pStyle w:val="libFootnote0"/>
        <w:rPr>
          <w:rtl/>
          <w:lang w:bidi="fa-IR"/>
        </w:rPr>
      </w:pPr>
      <w:r w:rsidRPr="00C84E16">
        <w:rPr>
          <w:rtl/>
        </w:rPr>
        <w:t>(5) رجال النجاشي : 380 / 1033 والخلاصة : 161 / 153 ورجال ابن داود : 177 / 1435.</w:t>
      </w:r>
    </w:p>
    <w:p w:rsidR="000F5FF3" w:rsidRPr="00C84E16" w:rsidRDefault="000F5FF3" w:rsidP="00A65465">
      <w:pPr>
        <w:pStyle w:val="libFootnote0"/>
        <w:rPr>
          <w:rtl/>
          <w:lang w:bidi="fa-IR"/>
        </w:rPr>
      </w:pPr>
      <w:r w:rsidRPr="00C84E16">
        <w:rPr>
          <w:rtl/>
        </w:rPr>
        <w:t>(6) تعليقة الوحيد البهبهاني : 403.</w:t>
      </w:r>
    </w:p>
    <w:p w:rsidR="000F5FF3" w:rsidRPr="00C84E16" w:rsidRDefault="000F5FF3" w:rsidP="00A65465">
      <w:pPr>
        <w:pStyle w:val="libFootnote0"/>
        <w:rPr>
          <w:rtl/>
          <w:lang w:bidi="fa-IR"/>
        </w:rPr>
      </w:pPr>
      <w:r w:rsidRPr="00C84E16">
        <w:rPr>
          <w:rtl/>
        </w:rPr>
        <w:t>(7) عن الخلاصة : 217 / 12.</w:t>
      </w:r>
    </w:p>
    <w:p w:rsidR="000F5FF3" w:rsidRPr="00C84E16" w:rsidRDefault="000F5FF3" w:rsidP="00A65465">
      <w:pPr>
        <w:pStyle w:val="libFootnote0"/>
        <w:rPr>
          <w:rtl/>
          <w:lang w:bidi="fa-IR"/>
        </w:rPr>
      </w:pPr>
      <w:r w:rsidRPr="00C84E16">
        <w:rPr>
          <w:rtl/>
        </w:rPr>
        <w:t>(8) رجال الشيخ : 383 / 52 والفهرست : 87 / 375 ورجال النجاشي : 251 / 661 والخلاصة : 93 / 9 ورجال ابن داود : 135 / 1022.</w:t>
      </w:r>
    </w:p>
    <w:p w:rsidR="000F5FF3" w:rsidRPr="00C84E16" w:rsidRDefault="000F5FF3" w:rsidP="00A65465">
      <w:pPr>
        <w:pStyle w:val="libFootnote0"/>
        <w:rPr>
          <w:rtl/>
          <w:lang w:bidi="fa-IR"/>
        </w:rPr>
      </w:pPr>
      <w:r w:rsidRPr="00C84E16">
        <w:rPr>
          <w:rtl/>
        </w:rPr>
        <w:t>(9) تعليقة الوحيد البهبهاني : 403.</w:t>
      </w:r>
    </w:p>
    <w:p w:rsidR="000F5FF3" w:rsidRPr="00C84E16" w:rsidRDefault="000F5FF3" w:rsidP="000F5FF3">
      <w:pPr>
        <w:pStyle w:val="Heading2"/>
        <w:rPr>
          <w:rtl/>
          <w:lang w:bidi="fa-IR"/>
        </w:rPr>
      </w:pPr>
      <w:r>
        <w:rPr>
          <w:rtl/>
          <w:lang w:bidi="fa-IR"/>
        </w:rPr>
        <w:br w:type="page"/>
      </w:r>
      <w:bookmarkStart w:id="1730" w:name="_Toc355071002"/>
      <w:bookmarkStart w:id="1731" w:name="_Toc450987882"/>
      <w:r w:rsidRPr="00C84E16">
        <w:rPr>
          <w:rtl/>
          <w:lang w:bidi="fa-IR"/>
        </w:rPr>
        <w:lastRenderedPageBreak/>
        <w:t>4063</w:t>
      </w:r>
      <w:r>
        <w:rPr>
          <w:rtl/>
          <w:lang w:bidi="fa-IR"/>
        </w:rPr>
        <w:t xml:space="preserve"> ـ</w:t>
      </w:r>
      <w:r w:rsidRPr="00C84E16">
        <w:rPr>
          <w:rtl/>
          <w:lang w:bidi="fa-IR"/>
        </w:rPr>
        <w:t xml:space="preserve"> ابن النجاشي :</w:t>
      </w:r>
      <w:bookmarkEnd w:id="1730"/>
      <w:bookmarkEnd w:id="1731"/>
      <w:r w:rsidRPr="00C84E16">
        <w:rPr>
          <w:rtl/>
          <w:lang w:bidi="fa-IR"/>
        </w:rPr>
        <w:t xml:space="preserve"> </w:t>
      </w:r>
    </w:p>
    <w:p w:rsidR="000F5FF3" w:rsidRPr="00C84E16" w:rsidRDefault="000F5FF3" w:rsidP="000604F3">
      <w:pPr>
        <w:pStyle w:val="libNormal"/>
        <w:rPr>
          <w:rtl/>
        </w:rPr>
      </w:pPr>
      <w:r w:rsidRPr="00C84E16">
        <w:rPr>
          <w:rtl/>
        </w:rPr>
        <w:t xml:space="preserve">عبد الله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732" w:name="_Toc355071003"/>
      <w:bookmarkStart w:id="1733" w:name="_Toc450987883"/>
      <w:r w:rsidRPr="00C84E16">
        <w:rPr>
          <w:rtl/>
          <w:lang w:bidi="fa-IR"/>
        </w:rPr>
        <w:t>4064</w:t>
      </w:r>
      <w:r>
        <w:rPr>
          <w:rtl/>
          <w:lang w:bidi="fa-IR"/>
        </w:rPr>
        <w:t xml:space="preserve"> ـ</w:t>
      </w:r>
      <w:r w:rsidRPr="00C84E16">
        <w:rPr>
          <w:rtl/>
          <w:lang w:bidi="fa-IR"/>
        </w:rPr>
        <w:t xml:space="preserve"> ابن النديم :</w:t>
      </w:r>
      <w:bookmarkEnd w:id="1732"/>
      <w:bookmarkEnd w:id="1733"/>
      <w:r w:rsidRPr="00C84E16">
        <w:rPr>
          <w:rtl/>
          <w:lang w:bidi="fa-IR"/>
        </w:rPr>
        <w:t xml:space="preserve"> </w:t>
      </w:r>
    </w:p>
    <w:p w:rsidR="000F5FF3" w:rsidRPr="00C84E16" w:rsidRDefault="000F5FF3" w:rsidP="000604F3">
      <w:pPr>
        <w:pStyle w:val="libNormal"/>
        <w:rPr>
          <w:rtl/>
        </w:rPr>
      </w:pPr>
      <w:r w:rsidRPr="00C84E16">
        <w:rPr>
          <w:rtl/>
        </w:rPr>
        <w:t xml:space="preserve">أبو الفرج محمّد بن إسحاق أبي يعقوب النديم صاحب الفهرست </w:t>
      </w:r>
      <w:r w:rsidRPr="00A65465">
        <w:rPr>
          <w:rStyle w:val="libFootnotenumChar"/>
          <w:rtl/>
        </w:rPr>
        <w:t>(3)</w:t>
      </w:r>
      <w:r w:rsidRPr="00C84E16">
        <w:rPr>
          <w:rtl/>
        </w:rPr>
        <w:t xml:space="preserve"> ، أو أبو عبد الله أحمد بن إبراهيم بن إسماعيل بن داود بن حمدون الكاتب النديم </w:t>
      </w:r>
      <w:r w:rsidRPr="00A65465">
        <w:rPr>
          <w:rStyle w:val="libFootnotenumChar"/>
          <w:rtl/>
        </w:rPr>
        <w:t>(4)</w:t>
      </w:r>
      <w:r w:rsidRPr="00C84E16">
        <w:rPr>
          <w:rtl/>
        </w:rPr>
        <w:t xml:space="preserve"> ، فليتدبّر.</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ذكرنا في محمّد بن إسحاق بعض ما فيه ، وأنّه المشهور بالكنية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المجمع : ابن النديم ، محمّد بن إسحاق </w:t>
      </w:r>
      <w:r w:rsidRPr="00A65465">
        <w:rPr>
          <w:rStyle w:val="libFootnotenumChar"/>
          <w:rtl/>
        </w:rPr>
        <w:t>(6)</w:t>
      </w:r>
      <w:r>
        <w:rPr>
          <w:rtl/>
        </w:rPr>
        <w:t>.</w:t>
      </w:r>
    </w:p>
    <w:p w:rsidR="000F5FF3" w:rsidRPr="00C84E16" w:rsidRDefault="000F5FF3" w:rsidP="000F5FF3">
      <w:pPr>
        <w:pStyle w:val="Heading2"/>
        <w:rPr>
          <w:rtl/>
          <w:lang w:bidi="fa-IR"/>
        </w:rPr>
      </w:pPr>
      <w:bookmarkStart w:id="1734" w:name="_Toc355071004"/>
      <w:bookmarkStart w:id="1735" w:name="_Toc450987884"/>
      <w:r w:rsidRPr="00C84E16">
        <w:rPr>
          <w:rtl/>
          <w:lang w:bidi="fa-IR"/>
        </w:rPr>
        <w:t>4065</w:t>
      </w:r>
      <w:r>
        <w:rPr>
          <w:rtl/>
          <w:lang w:bidi="fa-IR"/>
        </w:rPr>
        <w:t xml:space="preserve"> ـ</w:t>
      </w:r>
      <w:r w:rsidRPr="00C84E16">
        <w:rPr>
          <w:rtl/>
          <w:lang w:bidi="fa-IR"/>
        </w:rPr>
        <w:t xml:space="preserve"> ابن نمير :</w:t>
      </w:r>
      <w:bookmarkEnd w:id="1734"/>
      <w:bookmarkEnd w:id="1735"/>
      <w:r w:rsidRPr="00C84E16">
        <w:rPr>
          <w:rtl/>
          <w:lang w:bidi="fa-IR"/>
        </w:rPr>
        <w:t xml:space="preserve"> </w:t>
      </w:r>
    </w:p>
    <w:p w:rsidR="000F5FF3" w:rsidRPr="00C84E16" w:rsidRDefault="000F5FF3" w:rsidP="000604F3">
      <w:pPr>
        <w:pStyle w:val="libNormal"/>
        <w:rPr>
          <w:rtl/>
        </w:rPr>
      </w:pPr>
      <w:r w:rsidRPr="00C84E16">
        <w:rPr>
          <w:rtl/>
        </w:rPr>
        <w:t>هو عبد الله وابنه محمّد من علماء العامّة.</w:t>
      </w:r>
    </w:p>
    <w:p w:rsidR="000F5FF3" w:rsidRPr="00C84E16" w:rsidRDefault="000F5FF3" w:rsidP="000604F3">
      <w:pPr>
        <w:pStyle w:val="libNormal"/>
        <w:rPr>
          <w:rtl/>
        </w:rPr>
      </w:pPr>
      <w:r w:rsidRPr="00C84E16">
        <w:rPr>
          <w:rtl/>
        </w:rPr>
        <w:t>في</w:t>
      </w:r>
      <w:r w:rsidRPr="008F598B">
        <w:rPr>
          <w:rStyle w:val="libBold2Char"/>
          <w:rtl/>
        </w:rPr>
        <w:t xml:space="preserve"> هب : </w:t>
      </w:r>
      <w:r w:rsidRPr="00C84E16">
        <w:rPr>
          <w:rtl/>
        </w:rPr>
        <w:t xml:space="preserve">عبد الله بن نمير الهمداني أبو هشام ، عن هشام بن عروة والأعمش ، وعنه ابنه محمّد وأحمد وابن معين ، حجّة ، توفّي سنة تسع وتسعين ومائة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C84E16">
        <w:rPr>
          <w:rtl/>
        </w:rPr>
        <w:t>ومحمّد بن عبد الله بن نمير أبو عبد الرحمن الخارقي الكوفي الزاهد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342 / 634 ورجال النجاشي : 213 / 555 والخلاصة : 108 / 30 ورجال ابن داود : 124 / 911.</w:t>
      </w:r>
    </w:p>
    <w:p w:rsidR="000F5FF3" w:rsidRPr="00C84E16" w:rsidRDefault="000F5FF3" w:rsidP="00A65465">
      <w:pPr>
        <w:pStyle w:val="libFootnote0"/>
        <w:rPr>
          <w:rtl/>
          <w:lang w:bidi="fa-IR"/>
        </w:rPr>
      </w:pPr>
      <w:r w:rsidRPr="00C84E16">
        <w:rPr>
          <w:rtl/>
        </w:rPr>
        <w:t>(2) تعليقة الوحيد البهبهاني : 403.</w:t>
      </w:r>
    </w:p>
    <w:p w:rsidR="000F5FF3" w:rsidRPr="00C84E16" w:rsidRDefault="000F5FF3" w:rsidP="00A65465">
      <w:pPr>
        <w:pStyle w:val="libFootnote0"/>
        <w:rPr>
          <w:rtl/>
          <w:lang w:bidi="fa-IR"/>
        </w:rPr>
      </w:pPr>
      <w:r w:rsidRPr="00C84E16">
        <w:rPr>
          <w:rtl/>
        </w:rPr>
        <w:t>(3) رجال النجاشي : 114 / 294 ترجمة بندار بن محمّد.</w:t>
      </w:r>
    </w:p>
    <w:p w:rsidR="000F5FF3" w:rsidRPr="00C84E16" w:rsidRDefault="000F5FF3" w:rsidP="00A65465">
      <w:pPr>
        <w:pStyle w:val="libFootnote0"/>
        <w:rPr>
          <w:rtl/>
          <w:lang w:bidi="fa-IR"/>
        </w:rPr>
      </w:pPr>
      <w:r w:rsidRPr="00C84E16">
        <w:rPr>
          <w:rtl/>
        </w:rPr>
        <w:t>(4) الفهرست : 27 / 83 ورجال النجاشي : 93 / 230 والخلاصة : 16 / 15 ورجال ابن داود : 35 / 53.</w:t>
      </w:r>
    </w:p>
    <w:p w:rsidR="000F5FF3" w:rsidRPr="00C84E16" w:rsidRDefault="000F5FF3" w:rsidP="00A65465">
      <w:pPr>
        <w:pStyle w:val="libFootnote0"/>
        <w:rPr>
          <w:rtl/>
          <w:lang w:bidi="fa-IR"/>
        </w:rPr>
      </w:pPr>
      <w:r w:rsidRPr="00C84E16">
        <w:rPr>
          <w:rtl/>
        </w:rPr>
        <w:t>(5) تعليقة الوحيد البهبهاني : 403.</w:t>
      </w:r>
    </w:p>
    <w:p w:rsidR="000F5FF3" w:rsidRPr="00C84E16" w:rsidRDefault="000F5FF3" w:rsidP="00A65465">
      <w:pPr>
        <w:pStyle w:val="libFootnote0"/>
        <w:rPr>
          <w:rtl/>
          <w:lang w:bidi="fa-IR"/>
        </w:rPr>
      </w:pPr>
      <w:r w:rsidRPr="00C84E16">
        <w:rPr>
          <w:rtl/>
        </w:rPr>
        <w:t>(6) مجمع الرجال : 7 / 167.</w:t>
      </w:r>
    </w:p>
    <w:p w:rsidR="000F5FF3" w:rsidRPr="00C84E16" w:rsidRDefault="000F5FF3" w:rsidP="00A65465">
      <w:pPr>
        <w:pStyle w:val="libFootnote0"/>
        <w:rPr>
          <w:rtl/>
          <w:lang w:bidi="fa-IR"/>
        </w:rPr>
      </w:pPr>
      <w:r w:rsidRPr="00C84E16">
        <w:rPr>
          <w:rtl/>
        </w:rPr>
        <w:t>(</w:t>
      </w:r>
      <w:r>
        <w:rPr>
          <w:rFonts w:hint="cs"/>
          <w:rtl/>
        </w:rPr>
        <w:t>7</w:t>
      </w:r>
      <w:r w:rsidRPr="00C84E16">
        <w:rPr>
          <w:rtl/>
        </w:rPr>
        <w:t>) الكاشف 2 : 122 / 3062.</w:t>
      </w:r>
    </w:p>
    <w:p w:rsidR="000F5FF3" w:rsidRPr="00C84E16" w:rsidRDefault="000F5FF3" w:rsidP="000604F3">
      <w:pPr>
        <w:pStyle w:val="libNormal0"/>
        <w:rPr>
          <w:rtl/>
        </w:rPr>
      </w:pPr>
      <w:r>
        <w:rPr>
          <w:rtl/>
        </w:rPr>
        <w:br w:type="page"/>
      </w:r>
      <w:r w:rsidRPr="00C84E16">
        <w:rPr>
          <w:rtl/>
        </w:rPr>
        <w:lastRenderedPageBreak/>
        <w:t xml:space="preserve">عنه البخاري ومسلم وأبو داود وابن ماجة ومطين وأبو يعلى. قال أبو إسماعيل الترمذي : كان أحمد بن حنبل يعظّم ابن نمير تعظيماً عجيباً. مات سنة أربع وثلاثين ومائتين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وإنّما ذكرتهما لأنّ العلاّمة في مواضع يروي عن ابن عقدة عنه التوثيق ونحوه </w:t>
      </w:r>
      <w:r w:rsidRPr="00A65465">
        <w:rPr>
          <w:rStyle w:val="libFootnotenumChar"/>
          <w:rtl/>
        </w:rPr>
        <w:t>(2)</w:t>
      </w:r>
      <w:r w:rsidRPr="00C84E16">
        <w:rPr>
          <w:rtl/>
        </w:rPr>
        <w:t xml:space="preserve"> ، فينبغي معرفته.</w:t>
      </w:r>
    </w:p>
    <w:p w:rsidR="000F5FF3" w:rsidRPr="00C84E16" w:rsidRDefault="000F5FF3" w:rsidP="000604F3">
      <w:pPr>
        <w:pStyle w:val="libNormal"/>
        <w:rPr>
          <w:rtl/>
        </w:rPr>
      </w:pPr>
      <w:r w:rsidRPr="008F598B">
        <w:rPr>
          <w:rStyle w:val="libBold2Char"/>
          <w:rtl/>
        </w:rPr>
        <w:t xml:space="preserve">قلت : </w:t>
      </w:r>
      <w:r w:rsidRPr="00C84E16">
        <w:rPr>
          <w:rtl/>
        </w:rPr>
        <w:t xml:space="preserve">مرّ في عبد العزيز بن أبي ذئب نقل الشيخ </w:t>
      </w:r>
      <w:r w:rsidR="009A2F07" w:rsidRPr="009A2F07">
        <w:rPr>
          <w:rStyle w:val="libAlaemChar"/>
          <w:rtl/>
        </w:rPr>
        <w:t>رحمه‌الله</w:t>
      </w:r>
      <w:r w:rsidRPr="00C84E16">
        <w:rPr>
          <w:rtl/>
        </w:rPr>
        <w:t xml:space="preserve"> أيضاً تضعيفه عن ابن نمير </w:t>
      </w:r>
      <w:r w:rsidRPr="00A65465">
        <w:rPr>
          <w:rStyle w:val="libFootnotenumChar"/>
          <w:rtl/>
        </w:rPr>
        <w:t>(3)</w:t>
      </w:r>
      <w:r>
        <w:rPr>
          <w:rtl/>
        </w:rPr>
        <w:t>.</w:t>
      </w:r>
    </w:p>
    <w:p w:rsidR="000F5FF3" w:rsidRPr="00C84E16" w:rsidRDefault="000F5FF3" w:rsidP="000F5FF3">
      <w:pPr>
        <w:pStyle w:val="Heading2"/>
        <w:rPr>
          <w:rtl/>
          <w:lang w:bidi="fa-IR"/>
        </w:rPr>
      </w:pPr>
      <w:bookmarkStart w:id="1736" w:name="_Toc355071005"/>
      <w:bookmarkStart w:id="1737" w:name="_Toc450987885"/>
      <w:r w:rsidRPr="00C84E16">
        <w:rPr>
          <w:rtl/>
          <w:lang w:bidi="fa-IR"/>
        </w:rPr>
        <w:t>4066</w:t>
      </w:r>
      <w:r>
        <w:rPr>
          <w:rtl/>
          <w:lang w:bidi="fa-IR"/>
        </w:rPr>
        <w:t xml:space="preserve"> ـ</w:t>
      </w:r>
      <w:r w:rsidRPr="00C84E16">
        <w:rPr>
          <w:rtl/>
          <w:lang w:bidi="fa-IR"/>
        </w:rPr>
        <w:t xml:space="preserve"> ابن نوح :</w:t>
      </w:r>
      <w:bookmarkEnd w:id="1736"/>
      <w:bookmarkEnd w:id="1737"/>
      <w:r w:rsidRPr="00C84E16">
        <w:rPr>
          <w:rtl/>
          <w:lang w:bidi="fa-IR"/>
        </w:rPr>
        <w:t xml:space="preserve"> </w:t>
      </w:r>
    </w:p>
    <w:p w:rsidR="000F5FF3" w:rsidRPr="00C84E16" w:rsidRDefault="000F5FF3" w:rsidP="000604F3">
      <w:pPr>
        <w:pStyle w:val="libNormal"/>
        <w:rPr>
          <w:rtl/>
        </w:rPr>
      </w:pPr>
      <w:r w:rsidRPr="00C84E16">
        <w:rPr>
          <w:rtl/>
        </w:rPr>
        <w:t xml:space="preserve">هو أحمد بن محمّد بن نوح </w:t>
      </w:r>
      <w:r w:rsidRPr="00A65465">
        <w:rPr>
          <w:rStyle w:val="libFootnotenumChar"/>
          <w:rtl/>
        </w:rPr>
        <w:t>(4)</w:t>
      </w:r>
      <w:r w:rsidRPr="00C84E16">
        <w:rPr>
          <w:rtl/>
        </w:rPr>
        <w:t xml:space="preserve"> ، أو ابن علي بن عبّاس بن نوح </w:t>
      </w:r>
      <w:r w:rsidRPr="00A65465">
        <w:rPr>
          <w:rStyle w:val="libFootnotenumChar"/>
          <w:rtl/>
        </w:rPr>
        <w:t>(5)</w:t>
      </w:r>
      <w:r>
        <w:rPr>
          <w:rtl/>
        </w:rPr>
        <w:t>.</w:t>
      </w:r>
    </w:p>
    <w:p w:rsidR="000F5FF3" w:rsidRPr="00C84E16" w:rsidRDefault="000F5FF3" w:rsidP="000F5FF3">
      <w:pPr>
        <w:pStyle w:val="Heading2"/>
        <w:rPr>
          <w:rtl/>
          <w:lang w:bidi="fa-IR"/>
        </w:rPr>
      </w:pPr>
      <w:bookmarkStart w:id="1738" w:name="_Toc355071006"/>
      <w:bookmarkStart w:id="1739" w:name="_Toc450987886"/>
      <w:r w:rsidRPr="00C84E16">
        <w:rPr>
          <w:rtl/>
          <w:lang w:bidi="fa-IR"/>
        </w:rPr>
        <w:t>4067</w:t>
      </w:r>
      <w:r>
        <w:rPr>
          <w:rtl/>
          <w:lang w:bidi="fa-IR"/>
        </w:rPr>
        <w:t xml:space="preserve"> ـ</w:t>
      </w:r>
      <w:r w:rsidRPr="00C84E16">
        <w:rPr>
          <w:rtl/>
          <w:lang w:bidi="fa-IR"/>
        </w:rPr>
        <w:t xml:space="preserve"> ابن نهيك :</w:t>
      </w:r>
      <w:bookmarkEnd w:id="1738"/>
      <w:bookmarkEnd w:id="1739"/>
      <w:r w:rsidRPr="00C84E16">
        <w:rPr>
          <w:rtl/>
          <w:lang w:bidi="fa-IR"/>
        </w:rPr>
        <w:t xml:space="preserve"> </w:t>
      </w:r>
    </w:p>
    <w:p w:rsidR="000F5FF3" w:rsidRPr="00C84E16" w:rsidRDefault="000F5FF3" w:rsidP="000604F3">
      <w:pPr>
        <w:pStyle w:val="libNormal"/>
        <w:rPr>
          <w:rtl/>
        </w:rPr>
      </w:pPr>
      <w:r w:rsidRPr="00C84E16">
        <w:rPr>
          <w:rtl/>
        </w:rPr>
        <w:t xml:space="preserve">اسمه عبد الله بن أحمد بن نهيك </w:t>
      </w:r>
      <w:r w:rsidRPr="00A65465">
        <w:rPr>
          <w:rStyle w:val="libFootnotenumChar"/>
          <w:rtl/>
        </w:rPr>
        <w:t>(6)</w:t>
      </w:r>
      <w:r w:rsidRPr="00C84E16">
        <w:rPr>
          <w:rtl/>
        </w:rPr>
        <w:t xml:space="preserve"> ، ويقال : عبيد الله </w:t>
      </w:r>
      <w:r w:rsidRPr="00A65465">
        <w:rPr>
          <w:rStyle w:val="libFootnotenumChar"/>
          <w:rtl/>
        </w:rPr>
        <w:t>(7)</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وأخوه عبد الرحمن </w:t>
      </w:r>
      <w:r w:rsidRPr="00A65465">
        <w:rPr>
          <w:rStyle w:val="libFootnotenumChar"/>
          <w:rtl/>
        </w:rPr>
        <w:t>(8)</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وكذا قال في المجمع </w:t>
      </w:r>
      <w:r w:rsidRPr="00A65465">
        <w:rPr>
          <w:rStyle w:val="libFootnotenumChar"/>
          <w:rtl/>
        </w:rPr>
        <w:t>(10)</w:t>
      </w:r>
      <w:r w:rsidRPr="00C84E16">
        <w:rPr>
          <w:rtl/>
        </w:rPr>
        <w:t xml:space="preserve"> ، ولعلّ الظاهر انصراف الإطلاق إلى‌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الكاشف 3 : 58 / 5057 ، ولم يرد فيه : البخاري.</w:t>
      </w:r>
    </w:p>
    <w:p w:rsidR="000F5FF3" w:rsidRPr="00C84E16" w:rsidRDefault="000F5FF3" w:rsidP="00A65465">
      <w:pPr>
        <w:pStyle w:val="libFootnote0"/>
        <w:rPr>
          <w:rtl/>
          <w:lang w:bidi="fa-IR"/>
        </w:rPr>
      </w:pPr>
      <w:r w:rsidRPr="00C84E16">
        <w:rPr>
          <w:rtl/>
        </w:rPr>
        <w:t xml:space="preserve">(2) الخلاصة : 8 / 3 ترجمة إسماعيل بن عبد الرحمن ، </w:t>
      </w:r>
      <w:r>
        <w:rPr>
          <w:rtl/>
        </w:rPr>
        <w:t>و 3</w:t>
      </w:r>
      <w:r w:rsidRPr="00C84E16">
        <w:rPr>
          <w:rtl/>
        </w:rPr>
        <w:t xml:space="preserve">4 / 3 ترجمة جميل بن عبد الله بن نافع ، </w:t>
      </w:r>
      <w:r>
        <w:rPr>
          <w:rtl/>
        </w:rPr>
        <w:t>و 5</w:t>
      </w:r>
      <w:r w:rsidRPr="00C84E16">
        <w:rPr>
          <w:rtl/>
        </w:rPr>
        <w:t>9 / 3 ترجمة حميد بن حمّاد.</w:t>
      </w:r>
    </w:p>
    <w:p w:rsidR="000F5FF3" w:rsidRPr="00C84E16" w:rsidRDefault="000F5FF3" w:rsidP="00A65465">
      <w:pPr>
        <w:pStyle w:val="libFootnote0"/>
        <w:rPr>
          <w:rtl/>
          <w:lang w:bidi="fa-IR"/>
        </w:rPr>
      </w:pPr>
      <w:r w:rsidRPr="00C84E16">
        <w:rPr>
          <w:rtl/>
        </w:rPr>
        <w:t>(3) رجال الشيخ : 235 / 195.</w:t>
      </w:r>
    </w:p>
    <w:p w:rsidR="000F5FF3" w:rsidRPr="00C84E16" w:rsidRDefault="000F5FF3" w:rsidP="00A65465">
      <w:pPr>
        <w:pStyle w:val="libFootnote0"/>
        <w:rPr>
          <w:rtl/>
          <w:lang w:bidi="fa-IR"/>
        </w:rPr>
      </w:pPr>
      <w:r w:rsidRPr="00C84E16">
        <w:rPr>
          <w:rtl/>
        </w:rPr>
        <w:t>(4) رجال الشيخ : 456 / 108 والفهرست : 37 / 117 والخلاصة : 18 / 27.</w:t>
      </w:r>
    </w:p>
    <w:p w:rsidR="000F5FF3" w:rsidRPr="00C84E16" w:rsidRDefault="000F5FF3" w:rsidP="00A65465">
      <w:pPr>
        <w:pStyle w:val="libFootnote0"/>
        <w:rPr>
          <w:rtl/>
          <w:lang w:bidi="fa-IR"/>
        </w:rPr>
      </w:pPr>
      <w:r w:rsidRPr="00C84E16">
        <w:rPr>
          <w:rtl/>
        </w:rPr>
        <w:t>(5) رجال النجاشي : 86 / 209 والخلاصة : 19 / 45 ورجال ابن داود : 40 / 101.</w:t>
      </w:r>
    </w:p>
    <w:p w:rsidR="000F5FF3" w:rsidRPr="00C84E16" w:rsidRDefault="000F5FF3" w:rsidP="00A65465">
      <w:pPr>
        <w:pStyle w:val="libFootnote0"/>
        <w:rPr>
          <w:rtl/>
          <w:lang w:bidi="fa-IR"/>
        </w:rPr>
      </w:pPr>
      <w:r w:rsidRPr="00C84E16">
        <w:rPr>
          <w:rtl/>
        </w:rPr>
        <w:t>(6) الفهرست : 103 / 447 والخلاصة : 112 / 57 ورجال ابن داود : 116 / 835.</w:t>
      </w:r>
    </w:p>
    <w:p w:rsidR="000F5FF3" w:rsidRPr="00C84E16" w:rsidRDefault="000F5FF3" w:rsidP="00A65465">
      <w:pPr>
        <w:pStyle w:val="libFootnote0"/>
        <w:rPr>
          <w:rtl/>
          <w:lang w:bidi="fa-IR"/>
        </w:rPr>
      </w:pPr>
      <w:r w:rsidRPr="00C84E16">
        <w:rPr>
          <w:rtl/>
        </w:rPr>
        <w:t>(7) رجال الشيخ : 480 / 19 ورجال النجاشي : 232 / 615.</w:t>
      </w:r>
    </w:p>
    <w:p w:rsidR="000F5FF3" w:rsidRPr="00C84E16" w:rsidRDefault="000F5FF3" w:rsidP="00A65465">
      <w:pPr>
        <w:pStyle w:val="libFootnote0"/>
        <w:rPr>
          <w:rtl/>
          <w:lang w:bidi="fa-IR"/>
        </w:rPr>
      </w:pPr>
      <w:r w:rsidRPr="00C84E16">
        <w:rPr>
          <w:rtl/>
        </w:rPr>
        <w:t>(8) رجال النجاشي : 236 / 624 والخلاصة : 239 / 4 ورجال ابن داود : 256 / 298.</w:t>
      </w:r>
    </w:p>
    <w:p w:rsidR="000F5FF3" w:rsidRPr="00C84E16" w:rsidRDefault="000F5FF3" w:rsidP="00A65465">
      <w:pPr>
        <w:pStyle w:val="libFootnote0"/>
        <w:rPr>
          <w:rtl/>
          <w:lang w:bidi="fa-IR"/>
        </w:rPr>
      </w:pPr>
      <w:r w:rsidRPr="00C84E16">
        <w:rPr>
          <w:rtl/>
        </w:rPr>
        <w:t>(9) تعليقة الوحيد البهبهاني : 403.</w:t>
      </w:r>
    </w:p>
    <w:p w:rsidR="000F5FF3" w:rsidRPr="00C84E16" w:rsidRDefault="000F5FF3" w:rsidP="00A65465">
      <w:pPr>
        <w:pStyle w:val="libFootnote0"/>
        <w:rPr>
          <w:rtl/>
          <w:lang w:bidi="fa-IR"/>
        </w:rPr>
      </w:pPr>
      <w:r w:rsidRPr="00C84E16">
        <w:rPr>
          <w:rtl/>
        </w:rPr>
        <w:t>(10) مجمع الرجال : 7 / 168.</w:t>
      </w:r>
    </w:p>
    <w:p w:rsidR="000F5FF3" w:rsidRPr="00C84E16" w:rsidRDefault="000F5FF3" w:rsidP="000604F3">
      <w:pPr>
        <w:pStyle w:val="libNormal0"/>
        <w:rPr>
          <w:rtl/>
        </w:rPr>
      </w:pPr>
      <w:r>
        <w:rPr>
          <w:rtl/>
        </w:rPr>
        <w:br w:type="page"/>
      </w:r>
      <w:r w:rsidRPr="00C84E16">
        <w:rPr>
          <w:rtl/>
        </w:rPr>
        <w:lastRenderedPageBreak/>
        <w:t xml:space="preserve">عبد الله ، ولذا في الوجيزة : ابن نهيك هو عبد الله </w:t>
      </w:r>
      <w:r w:rsidRPr="00A65465">
        <w:rPr>
          <w:rStyle w:val="libFootnotenumChar"/>
          <w:rtl/>
        </w:rPr>
        <w:t>(1)</w:t>
      </w:r>
      <w:r>
        <w:rPr>
          <w:rtl/>
        </w:rPr>
        <w:t>.</w:t>
      </w:r>
    </w:p>
    <w:p w:rsidR="000F5FF3" w:rsidRPr="00C84E16" w:rsidRDefault="000F5FF3" w:rsidP="000F5FF3">
      <w:pPr>
        <w:pStyle w:val="Heading2"/>
        <w:rPr>
          <w:rtl/>
          <w:lang w:bidi="fa-IR"/>
        </w:rPr>
      </w:pPr>
      <w:bookmarkStart w:id="1740" w:name="_Toc355071007"/>
      <w:bookmarkStart w:id="1741" w:name="_Toc450987887"/>
      <w:r w:rsidRPr="00C84E16">
        <w:rPr>
          <w:rtl/>
          <w:lang w:bidi="fa-IR"/>
        </w:rPr>
        <w:t>4068</w:t>
      </w:r>
      <w:r>
        <w:rPr>
          <w:rtl/>
          <w:lang w:bidi="fa-IR"/>
        </w:rPr>
        <w:t xml:space="preserve"> ـ</w:t>
      </w:r>
      <w:r w:rsidRPr="00C84E16">
        <w:rPr>
          <w:rtl/>
          <w:lang w:bidi="fa-IR"/>
        </w:rPr>
        <w:t xml:space="preserve"> ابن وضّاح :</w:t>
      </w:r>
      <w:bookmarkEnd w:id="1740"/>
      <w:bookmarkEnd w:id="1741"/>
      <w:r w:rsidRPr="00C84E16">
        <w:rPr>
          <w:rtl/>
          <w:lang w:bidi="fa-IR"/>
        </w:rPr>
        <w:t xml:space="preserve"> </w:t>
      </w:r>
    </w:p>
    <w:p w:rsidR="000F5FF3" w:rsidRPr="00C84E16" w:rsidRDefault="000F5FF3" w:rsidP="000604F3">
      <w:pPr>
        <w:pStyle w:val="libNormal"/>
        <w:rPr>
          <w:rtl/>
        </w:rPr>
      </w:pPr>
      <w:r w:rsidRPr="00C84E16">
        <w:rPr>
          <w:rtl/>
        </w:rPr>
        <w:t>له كتاب التفسير ،</w:t>
      </w:r>
      <w:r>
        <w:rPr>
          <w:rtl/>
        </w:rPr>
        <w:t xml:space="preserve"> </w:t>
      </w:r>
      <w:r w:rsidRPr="008F598B">
        <w:rPr>
          <w:rStyle w:val="libBold2Char"/>
          <w:rtl/>
        </w:rPr>
        <w:t xml:space="preserve">ست :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ظاهر</w:t>
      </w:r>
      <w:r w:rsidRPr="008F598B">
        <w:rPr>
          <w:rStyle w:val="libBold2Char"/>
          <w:rtl/>
        </w:rPr>
        <w:t xml:space="preserve"> ست : </w:t>
      </w:r>
      <w:r w:rsidRPr="00C84E16">
        <w:rPr>
          <w:rtl/>
        </w:rPr>
        <w:t>كونه إماميّاً ، وكونه صاحب كتاب التفسير يدلّ على كونه من العلماء.</w:t>
      </w:r>
    </w:p>
    <w:p w:rsidR="000F5FF3" w:rsidRPr="00C84E16" w:rsidRDefault="000F5FF3" w:rsidP="000F5FF3">
      <w:pPr>
        <w:pStyle w:val="Heading2"/>
        <w:rPr>
          <w:rtl/>
          <w:lang w:bidi="fa-IR"/>
        </w:rPr>
      </w:pPr>
      <w:bookmarkStart w:id="1742" w:name="_Toc355071008"/>
      <w:bookmarkStart w:id="1743" w:name="_Toc450987888"/>
      <w:r w:rsidRPr="00C84E16">
        <w:rPr>
          <w:rtl/>
          <w:lang w:bidi="fa-IR"/>
        </w:rPr>
        <w:t>4069</w:t>
      </w:r>
      <w:r>
        <w:rPr>
          <w:rtl/>
          <w:lang w:bidi="fa-IR"/>
        </w:rPr>
        <w:t xml:space="preserve"> ـ</w:t>
      </w:r>
      <w:r w:rsidRPr="00C84E16">
        <w:rPr>
          <w:rtl/>
          <w:lang w:bidi="fa-IR"/>
        </w:rPr>
        <w:t xml:space="preserve"> ابن الوليد :</w:t>
      </w:r>
      <w:bookmarkEnd w:id="1742"/>
      <w:bookmarkEnd w:id="1743"/>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بن الوليد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وفي الوجيزة : هو محمّد بن الحسن </w:t>
      </w:r>
      <w:r w:rsidRPr="00A65465">
        <w:rPr>
          <w:rStyle w:val="libFootnotenumChar"/>
          <w:rtl/>
        </w:rPr>
        <w:t>(5)</w:t>
      </w:r>
      <w:r>
        <w:rPr>
          <w:rtl/>
        </w:rPr>
        <w:t>.</w:t>
      </w:r>
    </w:p>
    <w:p w:rsidR="000F5FF3" w:rsidRPr="00C84E16" w:rsidRDefault="000F5FF3" w:rsidP="000F5FF3">
      <w:pPr>
        <w:pStyle w:val="Heading2"/>
        <w:rPr>
          <w:rtl/>
          <w:lang w:bidi="fa-IR"/>
        </w:rPr>
      </w:pPr>
      <w:bookmarkStart w:id="1744" w:name="_Toc355071009"/>
      <w:bookmarkStart w:id="1745" w:name="_Toc450987889"/>
      <w:r w:rsidRPr="00C84E16">
        <w:rPr>
          <w:rtl/>
          <w:lang w:bidi="fa-IR"/>
        </w:rPr>
        <w:t>4070</w:t>
      </w:r>
      <w:r>
        <w:rPr>
          <w:rtl/>
          <w:lang w:bidi="fa-IR"/>
        </w:rPr>
        <w:t xml:space="preserve"> ـ</w:t>
      </w:r>
      <w:r w:rsidRPr="00C84E16">
        <w:rPr>
          <w:rtl/>
          <w:lang w:bidi="fa-IR"/>
        </w:rPr>
        <w:t xml:space="preserve"> ابن همّام :</w:t>
      </w:r>
      <w:bookmarkEnd w:id="1744"/>
      <w:bookmarkEnd w:id="1745"/>
      <w:r w:rsidRPr="00C84E16">
        <w:rPr>
          <w:rtl/>
          <w:lang w:bidi="fa-IR"/>
        </w:rPr>
        <w:t xml:space="preserve"> </w:t>
      </w:r>
    </w:p>
    <w:p w:rsidR="000F5FF3" w:rsidRPr="00C84E16" w:rsidRDefault="000F5FF3" w:rsidP="000604F3">
      <w:pPr>
        <w:pStyle w:val="libNormal"/>
        <w:rPr>
          <w:rtl/>
        </w:rPr>
      </w:pPr>
      <w:r w:rsidRPr="00C84E16">
        <w:rPr>
          <w:rtl/>
        </w:rPr>
        <w:t xml:space="preserve">اسمه محمّد </w:t>
      </w:r>
      <w:r w:rsidRPr="00A65465">
        <w:rPr>
          <w:rStyle w:val="libFootnotenumChar"/>
          <w:rtl/>
        </w:rPr>
        <w:t>(6)</w:t>
      </w:r>
      <w:r w:rsidRPr="00C84E16">
        <w:rPr>
          <w:rtl/>
        </w:rPr>
        <w:t xml:space="preserve"> ، وربما أريد به إسماعيل بن همّام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المجمع : ابن </w:t>
      </w:r>
      <w:r w:rsidRPr="00A65465">
        <w:rPr>
          <w:rStyle w:val="libFootnotenumChar"/>
          <w:rtl/>
        </w:rPr>
        <w:t>(8)</w:t>
      </w:r>
      <w:r w:rsidRPr="00C84E16">
        <w:rPr>
          <w:rtl/>
        </w:rPr>
        <w:t xml:space="preserve"> همّام محمّد بن أبي بكر </w:t>
      </w:r>
      <w:r w:rsidRPr="00A65465">
        <w:rPr>
          <w:rStyle w:val="libFootnotenumChar"/>
          <w:rtl/>
        </w:rPr>
        <w:t>(9)</w:t>
      </w:r>
      <w:r w:rsidRPr="00C84E16">
        <w:rPr>
          <w:rtl/>
        </w:rPr>
        <w:t xml:space="preserve"> ، وإسماعيل ابن همّام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الوجيزة : 360 / 2298 ، وفيها : هو عبيد الله.</w:t>
      </w:r>
    </w:p>
    <w:p w:rsidR="000F5FF3" w:rsidRPr="00C84E16" w:rsidRDefault="000F5FF3" w:rsidP="00A65465">
      <w:pPr>
        <w:pStyle w:val="libFootnote0"/>
        <w:rPr>
          <w:rtl/>
          <w:lang w:bidi="fa-IR"/>
        </w:rPr>
      </w:pPr>
      <w:r w:rsidRPr="00C84E16">
        <w:rPr>
          <w:rtl/>
        </w:rPr>
        <w:t>(2) الفهرست : 193 / 901.</w:t>
      </w:r>
    </w:p>
    <w:p w:rsidR="000F5FF3" w:rsidRPr="00C84E16" w:rsidRDefault="000F5FF3" w:rsidP="00A65465">
      <w:pPr>
        <w:pStyle w:val="libFootnote0"/>
        <w:rPr>
          <w:rtl/>
          <w:lang w:bidi="fa-IR"/>
        </w:rPr>
      </w:pPr>
      <w:r w:rsidRPr="00C84E16">
        <w:rPr>
          <w:rtl/>
        </w:rPr>
        <w:t>(3) رجال الشيخ : 495 / 23 والفهرست : 156 / 703 ورجال النجاشي : 383 / 1042 والخلاصة : 147 / 43 ورجال ابن داود : 168 / 1346.</w:t>
      </w:r>
    </w:p>
    <w:p w:rsidR="000F5FF3" w:rsidRPr="00C84E16" w:rsidRDefault="000F5FF3" w:rsidP="00A65465">
      <w:pPr>
        <w:pStyle w:val="libFootnote0"/>
        <w:rPr>
          <w:rtl/>
          <w:lang w:bidi="fa-IR"/>
        </w:rPr>
      </w:pPr>
      <w:r w:rsidRPr="00C84E16">
        <w:rPr>
          <w:rtl/>
        </w:rPr>
        <w:t>(4) مجمع الرجال : 7 / 168.</w:t>
      </w:r>
    </w:p>
    <w:p w:rsidR="000F5FF3" w:rsidRPr="00C84E16" w:rsidRDefault="000F5FF3" w:rsidP="00A65465">
      <w:pPr>
        <w:pStyle w:val="libFootnote0"/>
        <w:rPr>
          <w:rtl/>
          <w:lang w:bidi="fa-IR"/>
        </w:rPr>
      </w:pPr>
      <w:r w:rsidRPr="00C84E16">
        <w:rPr>
          <w:rtl/>
        </w:rPr>
        <w:t>(5) الوجيزة : 361 / 2299.</w:t>
      </w:r>
    </w:p>
    <w:p w:rsidR="000F5FF3" w:rsidRPr="00C84E16" w:rsidRDefault="000F5FF3" w:rsidP="00A65465">
      <w:pPr>
        <w:pStyle w:val="libFootnote0"/>
        <w:rPr>
          <w:rtl/>
          <w:lang w:bidi="fa-IR"/>
        </w:rPr>
      </w:pPr>
      <w:r w:rsidRPr="00C84E16">
        <w:rPr>
          <w:rtl/>
        </w:rPr>
        <w:t xml:space="preserve">(6) رجال الشيخ : 303 / 370 </w:t>
      </w:r>
      <w:r>
        <w:rPr>
          <w:rtl/>
        </w:rPr>
        <w:t>و 3</w:t>
      </w:r>
      <w:r w:rsidRPr="00C84E16">
        <w:rPr>
          <w:rtl/>
        </w:rPr>
        <w:t xml:space="preserve">04 / 372 </w:t>
      </w:r>
      <w:r>
        <w:rPr>
          <w:rtl/>
        </w:rPr>
        <w:t>و 4</w:t>
      </w:r>
      <w:r w:rsidRPr="00C84E16">
        <w:rPr>
          <w:rtl/>
        </w:rPr>
        <w:t>94 / 20 والفهرست : 141 / 611 ورجال ابن داود : 185 / 1523.</w:t>
      </w:r>
    </w:p>
    <w:p w:rsidR="000F5FF3" w:rsidRPr="00C84E16" w:rsidRDefault="000F5FF3" w:rsidP="00A65465">
      <w:pPr>
        <w:pStyle w:val="libFootnote0"/>
        <w:rPr>
          <w:rtl/>
          <w:lang w:bidi="fa-IR"/>
        </w:rPr>
      </w:pPr>
      <w:r w:rsidRPr="00C84E16">
        <w:rPr>
          <w:rtl/>
        </w:rPr>
        <w:t>(7) رجال الشيخ : 368 / 15 ورجال النجاشي : 30 / 62 والخلاصة : 10 / 19 ورجال ابن داود : 52 / 200.</w:t>
      </w:r>
    </w:p>
    <w:p w:rsidR="000F5FF3" w:rsidRPr="00C84E16" w:rsidRDefault="000F5FF3" w:rsidP="00A65465">
      <w:pPr>
        <w:pStyle w:val="libFootnote0"/>
        <w:rPr>
          <w:rtl/>
          <w:lang w:bidi="fa-IR"/>
        </w:rPr>
      </w:pPr>
      <w:r w:rsidRPr="00C84E16">
        <w:rPr>
          <w:rtl/>
        </w:rPr>
        <w:t>(8) في نسخة « م » : أبو.</w:t>
      </w:r>
    </w:p>
    <w:p w:rsidR="000F5FF3" w:rsidRPr="00C84E16" w:rsidRDefault="000F5FF3" w:rsidP="00A65465">
      <w:pPr>
        <w:pStyle w:val="libFootnote0"/>
        <w:rPr>
          <w:rtl/>
          <w:lang w:bidi="fa-IR"/>
        </w:rPr>
      </w:pPr>
      <w:r w:rsidRPr="00C84E16">
        <w:rPr>
          <w:rtl/>
        </w:rPr>
        <w:t>(9) رجال النجاشي : 379 / 1032 ورجال ابن داود : 158 / 1263.</w:t>
      </w:r>
    </w:p>
    <w:p w:rsidR="000F5FF3" w:rsidRPr="00C84E16" w:rsidRDefault="000F5FF3" w:rsidP="00A65465">
      <w:pPr>
        <w:pStyle w:val="libFootnote0"/>
        <w:rPr>
          <w:rtl/>
          <w:lang w:bidi="fa-IR"/>
        </w:rPr>
      </w:pPr>
      <w:r w:rsidRPr="00C84E16">
        <w:rPr>
          <w:rtl/>
        </w:rPr>
        <w:t>(10) مجمع الرجال : 7 / 168.</w:t>
      </w:r>
    </w:p>
    <w:p w:rsidR="000F5FF3" w:rsidRPr="00C84E16" w:rsidRDefault="000F5FF3" w:rsidP="000604F3">
      <w:pPr>
        <w:pStyle w:val="libNormal"/>
        <w:rPr>
          <w:rtl/>
        </w:rPr>
      </w:pPr>
      <w:r>
        <w:rPr>
          <w:rtl/>
        </w:rPr>
        <w:br w:type="page"/>
      </w:r>
      <w:r w:rsidRPr="00C84E16">
        <w:rPr>
          <w:rtl/>
        </w:rPr>
        <w:lastRenderedPageBreak/>
        <w:t xml:space="preserve">وفي الوجيزة : هو إسماعيل </w:t>
      </w:r>
      <w:r w:rsidRPr="00A65465">
        <w:rPr>
          <w:rStyle w:val="libFootnotenumChar"/>
          <w:rtl/>
        </w:rPr>
        <w:t>(1)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الوجيزة : 361 / 2300.</w:t>
      </w:r>
    </w:p>
    <w:p w:rsidR="000F5FF3" w:rsidRPr="00C84E16" w:rsidRDefault="000F5FF3" w:rsidP="000F5FF3">
      <w:pPr>
        <w:pStyle w:val="Heading1Center"/>
        <w:rPr>
          <w:rtl/>
          <w:lang w:bidi="fa-IR"/>
        </w:rPr>
      </w:pPr>
      <w:r>
        <w:rPr>
          <w:rtl/>
          <w:lang w:bidi="fa-IR"/>
        </w:rPr>
        <w:br w:type="page"/>
      </w:r>
      <w:bookmarkStart w:id="1746" w:name="_Toc355071010"/>
      <w:bookmarkStart w:id="1747" w:name="_Toc450987890"/>
      <w:r w:rsidRPr="00C84E16">
        <w:rPr>
          <w:rtl/>
          <w:lang w:bidi="fa-IR"/>
        </w:rPr>
        <w:lastRenderedPageBreak/>
        <w:t>باب المصدر بأخ‌</w:t>
      </w:r>
      <w:bookmarkEnd w:id="1746"/>
      <w:bookmarkEnd w:id="1747"/>
    </w:p>
    <w:p w:rsidR="000F5FF3" w:rsidRPr="00C84E16" w:rsidRDefault="000F5FF3" w:rsidP="000F5FF3">
      <w:pPr>
        <w:pStyle w:val="Heading2"/>
        <w:rPr>
          <w:rtl/>
          <w:lang w:bidi="fa-IR"/>
        </w:rPr>
      </w:pPr>
      <w:bookmarkStart w:id="1748" w:name="_Toc355071011"/>
      <w:bookmarkStart w:id="1749" w:name="_Toc450987891"/>
      <w:r w:rsidRPr="00C84E16">
        <w:rPr>
          <w:rtl/>
          <w:lang w:bidi="fa-IR"/>
        </w:rPr>
        <w:t>4071</w:t>
      </w:r>
      <w:r>
        <w:rPr>
          <w:rtl/>
          <w:lang w:bidi="fa-IR"/>
        </w:rPr>
        <w:t xml:space="preserve"> ـ</w:t>
      </w:r>
      <w:r w:rsidRPr="00C84E16">
        <w:rPr>
          <w:rtl/>
          <w:lang w:bidi="fa-IR"/>
        </w:rPr>
        <w:t xml:space="preserve"> أخو أبي مريم عبد الغفّار :</w:t>
      </w:r>
      <w:bookmarkEnd w:id="1748"/>
      <w:bookmarkEnd w:id="1749"/>
      <w:r w:rsidRPr="00C84E16">
        <w:rPr>
          <w:rtl/>
          <w:lang w:bidi="fa-IR"/>
        </w:rPr>
        <w:t xml:space="preserve"> </w:t>
      </w:r>
    </w:p>
    <w:p w:rsidR="000F5FF3" w:rsidRPr="00C84E16" w:rsidRDefault="000F5FF3" w:rsidP="000604F3">
      <w:pPr>
        <w:pStyle w:val="libNormal"/>
        <w:rPr>
          <w:rtl/>
        </w:rPr>
      </w:pPr>
      <w:r w:rsidRPr="00C84E16">
        <w:rPr>
          <w:rtl/>
        </w:rPr>
        <w:t xml:space="preserve">عبد المؤمن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750" w:name="_Toc355071012"/>
      <w:bookmarkStart w:id="1751" w:name="_Toc450987892"/>
      <w:r w:rsidRPr="00C84E16">
        <w:rPr>
          <w:rtl/>
          <w:lang w:bidi="fa-IR"/>
        </w:rPr>
        <w:t>4072</w:t>
      </w:r>
      <w:r>
        <w:rPr>
          <w:rtl/>
          <w:lang w:bidi="fa-IR"/>
        </w:rPr>
        <w:t xml:space="preserve"> ـ</w:t>
      </w:r>
      <w:r w:rsidRPr="00C84E16">
        <w:rPr>
          <w:rtl/>
          <w:lang w:bidi="fa-IR"/>
        </w:rPr>
        <w:t xml:space="preserve"> أخو أديم :</w:t>
      </w:r>
      <w:bookmarkEnd w:id="1750"/>
      <w:bookmarkEnd w:id="1751"/>
      <w:r w:rsidRPr="00C84E16">
        <w:rPr>
          <w:rtl/>
          <w:lang w:bidi="fa-IR"/>
        </w:rPr>
        <w:t xml:space="preserve"> </w:t>
      </w:r>
    </w:p>
    <w:p w:rsidR="000F5FF3" w:rsidRPr="00C84E16" w:rsidRDefault="000F5FF3" w:rsidP="000604F3">
      <w:pPr>
        <w:pStyle w:val="libNormal"/>
        <w:rPr>
          <w:rtl/>
        </w:rPr>
      </w:pPr>
      <w:r w:rsidRPr="00C84E16">
        <w:rPr>
          <w:rtl/>
        </w:rPr>
        <w:t xml:space="preserve">أيّوب بن الحر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المجمع ولزكريّا </w:t>
      </w:r>
      <w:r w:rsidRPr="00A65465">
        <w:rPr>
          <w:rStyle w:val="libFootnotenumChar"/>
          <w:rtl/>
        </w:rPr>
        <w:t>(5)</w:t>
      </w:r>
      <w:r w:rsidRPr="00C84E16">
        <w:rPr>
          <w:rtl/>
        </w:rPr>
        <w:t xml:space="preserve"> </w:t>
      </w:r>
      <w:r w:rsidRPr="00A65465">
        <w:rPr>
          <w:rStyle w:val="libFootnotenumChar"/>
          <w:rtl/>
        </w:rPr>
        <w:t>(6)</w:t>
      </w:r>
      <w:r>
        <w:rPr>
          <w:rtl/>
        </w:rPr>
        <w:t>.</w:t>
      </w:r>
      <w:r w:rsidRPr="00C84E16">
        <w:rPr>
          <w:rtl/>
        </w:rPr>
        <w:t xml:space="preserve"> أي زكريّا بن أبجر ، ولا يخفى عدم انصراف الإطلاق إليه.</w:t>
      </w:r>
    </w:p>
    <w:p w:rsidR="000F5FF3" w:rsidRPr="00C84E16" w:rsidRDefault="000F5FF3" w:rsidP="000F5FF3">
      <w:pPr>
        <w:pStyle w:val="Heading2"/>
        <w:rPr>
          <w:rtl/>
          <w:lang w:bidi="fa-IR"/>
        </w:rPr>
      </w:pPr>
      <w:bookmarkStart w:id="1752" w:name="_Toc355071013"/>
      <w:bookmarkStart w:id="1753" w:name="_Toc450987893"/>
      <w:r w:rsidRPr="00C84E16">
        <w:rPr>
          <w:rtl/>
          <w:lang w:bidi="fa-IR"/>
        </w:rPr>
        <w:t>4073</w:t>
      </w:r>
      <w:r>
        <w:rPr>
          <w:rtl/>
          <w:lang w:bidi="fa-IR"/>
        </w:rPr>
        <w:t xml:space="preserve"> ـ</w:t>
      </w:r>
      <w:r w:rsidRPr="00C84E16">
        <w:rPr>
          <w:rtl/>
          <w:lang w:bidi="fa-IR"/>
        </w:rPr>
        <w:t xml:space="preserve"> أخو أسباط بن سالم :</w:t>
      </w:r>
      <w:bookmarkEnd w:id="1752"/>
      <w:bookmarkEnd w:id="1753"/>
      <w:r w:rsidRPr="00C84E16">
        <w:rPr>
          <w:rtl/>
          <w:lang w:bidi="fa-IR"/>
        </w:rPr>
        <w:t xml:space="preserve"> </w:t>
      </w:r>
    </w:p>
    <w:p w:rsidR="000F5FF3" w:rsidRPr="00C84E16" w:rsidRDefault="000F5FF3" w:rsidP="000604F3">
      <w:pPr>
        <w:pStyle w:val="libNormal"/>
        <w:rPr>
          <w:rtl/>
        </w:rPr>
      </w:pPr>
      <w:r w:rsidRPr="00C84E16">
        <w:rPr>
          <w:rtl/>
        </w:rPr>
        <w:t xml:space="preserve">يعقوب بن سالم </w:t>
      </w:r>
      <w:r w:rsidRPr="00A65465">
        <w:rPr>
          <w:rStyle w:val="libFootnotenumChar"/>
          <w:rtl/>
        </w:rPr>
        <w:t>(7)</w:t>
      </w:r>
      <w:r w:rsidRPr="00C84E16">
        <w:rPr>
          <w:rtl/>
        </w:rPr>
        <w:t xml:space="preserve"> ، غير مذكور في الكتابين.</w:t>
      </w:r>
    </w:p>
    <w:p w:rsidR="000F5FF3" w:rsidRPr="00C84E16" w:rsidRDefault="000F5FF3" w:rsidP="000F5FF3">
      <w:pPr>
        <w:pStyle w:val="Heading2"/>
        <w:rPr>
          <w:rtl/>
          <w:lang w:bidi="fa-IR"/>
        </w:rPr>
      </w:pPr>
      <w:bookmarkStart w:id="1754" w:name="_Toc355071014"/>
      <w:bookmarkStart w:id="1755" w:name="_Toc450987894"/>
      <w:r w:rsidRPr="00C84E16">
        <w:rPr>
          <w:rtl/>
          <w:lang w:bidi="fa-IR"/>
        </w:rPr>
        <w:t>4074</w:t>
      </w:r>
      <w:r>
        <w:rPr>
          <w:rtl/>
          <w:lang w:bidi="fa-IR"/>
        </w:rPr>
        <w:t xml:space="preserve"> ـ</w:t>
      </w:r>
      <w:r w:rsidRPr="00C84E16">
        <w:rPr>
          <w:rtl/>
          <w:lang w:bidi="fa-IR"/>
        </w:rPr>
        <w:t xml:space="preserve"> أخو إسحاق بن جرير :</w:t>
      </w:r>
      <w:bookmarkEnd w:id="1754"/>
      <w:bookmarkEnd w:id="1755"/>
      <w:r w:rsidRPr="00C84E16">
        <w:rPr>
          <w:rtl/>
          <w:lang w:bidi="fa-IR"/>
        </w:rPr>
        <w:t xml:space="preserve"> </w:t>
      </w:r>
    </w:p>
    <w:p w:rsidR="000F5FF3" w:rsidRPr="00C84E16" w:rsidRDefault="000F5FF3" w:rsidP="000604F3">
      <w:pPr>
        <w:pStyle w:val="libNormal"/>
        <w:rPr>
          <w:rtl/>
        </w:rPr>
      </w:pPr>
      <w:r w:rsidRPr="00C84E16">
        <w:rPr>
          <w:rtl/>
        </w:rPr>
        <w:t xml:space="preserve">خالد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الشيخ : 11 / 37 </w:t>
      </w:r>
      <w:r>
        <w:rPr>
          <w:rtl/>
        </w:rPr>
        <w:t>و 2</w:t>
      </w:r>
      <w:r w:rsidRPr="00C84E16">
        <w:rPr>
          <w:rtl/>
        </w:rPr>
        <w:t>37 / 227 ورجال النجاشي : 249 / 655 والخلاصة : 131 / 14 ورجال ابن داود : 132 / 979.</w:t>
      </w:r>
    </w:p>
    <w:p w:rsidR="000F5FF3" w:rsidRPr="00C84E16" w:rsidRDefault="000F5FF3" w:rsidP="00A65465">
      <w:pPr>
        <w:pStyle w:val="libFootnote0"/>
        <w:rPr>
          <w:rtl/>
          <w:lang w:bidi="fa-IR"/>
        </w:rPr>
      </w:pPr>
      <w:r w:rsidRPr="00C84E16">
        <w:rPr>
          <w:rtl/>
        </w:rPr>
        <w:t>(2) مجمع الرجال : 7 / 168.</w:t>
      </w:r>
    </w:p>
    <w:p w:rsidR="000F5FF3" w:rsidRPr="00C84E16" w:rsidRDefault="000F5FF3" w:rsidP="00A65465">
      <w:pPr>
        <w:pStyle w:val="libFootnote0"/>
        <w:rPr>
          <w:rtl/>
          <w:lang w:bidi="fa-IR"/>
        </w:rPr>
      </w:pPr>
      <w:r w:rsidRPr="00C84E16">
        <w:rPr>
          <w:rtl/>
        </w:rPr>
        <w:t>(3) رجال النجاشي : 103 / 256 ورجال ابن داود : 53 / 223.</w:t>
      </w:r>
    </w:p>
    <w:p w:rsidR="000F5FF3" w:rsidRPr="00C84E16" w:rsidRDefault="000F5FF3" w:rsidP="00A65465">
      <w:pPr>
        <w:pStyle w:val="libFootnote0"/>
        <w:rPr>
          <w:rtl/>
          <w:lang w:bidi="fa-IR"/>
        </w:rPr>
      </w:pPr>
      <w:r w:rsidRPr="00C84E16">
        <w:rPr>
          <w:rtl/>
        </w:rPr>
        <w:t>(4) تعليقة الوحيد البهبهاني : 403.</w:t>
      </w:r>
    </w:p>
    <w:p w:rsidR="000F5FF3" w:rsidRPr="00C84E16" w:rsidRDefault="000F5FF3" w:rsidP="00A65465">
      <w:pPr>
        <w:pStyle w:val="libFootnote0"/>
        <w:rPr>
          <w:rtl/>
          <w:lang w:bidi="fa-IR"/>
        </w:rPr>
      </w:pPr>
      <w:r w:rsidRPr="00C84E16">
        <w:rPr>
          <w:rtl/>
        </w:rPr>
        <w:t>(5) رجال النجاشي : 174 / 459 ورجال ابن داود : 98 / 637 ، وفيهما : زكريّا بن الحر.</w:t>
      </w:r>
    </w:p>
    <w:p w:rsidR="000F5FF3" w:rsidRPr="00C84E16" w:rsidRDefault="000F5FF3" w:rsidP="00A65465">
      <w:pPr>
        <w:pStyle w:val="libFootnote0"/>
        <w:rPr>
          <w:rtl/>
          <w:lang w:bidi="fa-IR"/>
        </w:rPr>
      </w:pPr>
      <w:r w:rsidRPr="00C84E16">
        <w:rPr>
          <w:rtl/>
        </w:rPr>
        <w:t>(6) مجمع الرجال : 7 / 168.</w:t>
      </w:r>
    </w:p>
    <w:p w:rsidR="000F5FF3" w:rsidRPr="00C84E16" w:rsidRDefault="000F5FF3" w:rsidP="00A65465">
      <w:pPr>
        <w:pStyle w:val="libFootnote0"/>
        <w:rPr>
          <w:rtl/>
          <w:lang w:bidi="fa-IR"/>
        </w:rPr>
      </w:pPr>
      <w:r w:rsidRPr="00C84E16">
        <w:rPr>
          <w:rtl/>
        </w:rPr>
        <w:t>(7) رجال الشيخ : 337 / 65 ورجال النجاشي : 449 / 1212 والخلاصة : 186 / 2 ورجال ابن داود : 206 / 1730.</w:t>
      </w:r>
    </w:p>
    <w:p w:rsidR="000F5FF3" w:rsidRPr="00C84E16" w:rsidRDefault="000F5FF3" w:rsidP="00A65465">
      <w:pPr>
        <w:pStyle w:val="libFootnote0"/>
        <w:rPr>
          <w:rtl/>
          <w:lang w:bidi="fa-IR"/>
        </w:rPr>
      </w:pPr>
      <w:r w:rsidRPr="00C84E16">
        <w:rPr>
          <w:rtl/>
        </w:rPr>
        <w:t>(8) رجال الشيخ : 189 / 70 ورجال النجاشي : 149 / 389 ورجال ابن داود : 87 / 546.</w:t>
      </w:r>
    </w:p>
    <w:p w:rsidR="000F5FF3" w:rsidRPr="00C84E16" w:rsidRDefault="000F5FF3" w:rsidP="00A65465">
      <w:pPr>
        <w:pStyle w:val="libFootnote0"/>
        <w:rPr>
          <w:rtl/>
          <w:lang w:bidi="fa-IR"/>
        </w:rPr>
      </w:pPr>
      <w:r w:rsidRPr="00C84E16">
        <w:rPr>
          <w:rtl/>
        </w:rPr>
        <w:t>(9) مجمع الرجال : 7 / 168.</w:t>
      </w:r>
    </w:p>
    <w:p w:rsidR="000F5FF3" w:rsidRPr="00C84E16" w:rsidRDefault="000F5FF3" w:rsidP="000F5FF3">
      <w:pPr>
        <w:pStyle w:val="Heading2"/>
        <w:rPr>
          <w:rtl/>
          <w:lang w:bidi="fa-IR"/>
        </w:rPr>
      </w:pPr>
      <w:r>
        <w:rPr>
          <w:rtl/>
          <w:lang w:bidi="fa-IR"/>
        </w:rPr>
        <w:br w:type="page"/>
      </w:r>
      <w:bookmarkStart w:id="1756" w:name="_Toc355071015"/>
      <w:bookmarkStart w:id="1757" w:name="_Toc450987895"/>
      <w:r w:rsidRPr="00C84E16">
        <w:rPr>
          <w:rtl/>
          <w:lang w:bidi="fa-IR"/>
        </w:rPr>
        <w:lastRenderedPageBreak/>
        <w:t>4075</w:t>
      </w:r>
      <w:r>
        <w:rPr>
          <w:rtl/>
          <w:lang w:bidi="fa-IR"/>
        </w:rPr>
        <w:t xml:space="preserve"> ـ</w:t>
      </w:r>
      <w:r w:rsidRPr="00C84E16">
        <w:rPr>
          <w:rtl/>
          <w:lang w:bidi="fa-IR"/>
        </w:rPr>
        <w:t xml:space="preserve"> أخو إسحاق بن يحيى :</w:t>
      </w:r>
      <w:bookmarkEnd w:id="1756"/>
      <w:bookmarkEnd w:id="1757"/>
      <w:r w:rsidRPr="00C84E16">
        <w:rPr>
          <w:rtl/>
          <w:lang w:bidi="fa-IR"/>
        </w:rPr>
        <w:t xml:space="preserve"> </w:t>
      </w:r>
    </w:p>
    <w:p w:rsidR="000F5FF3" w:rsidRPr="00C84E16" w:rsidRDefault="000F5FF3" w:rsidP="000604F3">
      <w:pPr>
        <w:pStyle w:val="libNormal"/>
        <w:rPr>
          <w:rtl/>
        </w:rPr>
      </w:pPr>
      <w:r w:rsidRPr="00C84E16">
        <w:rPr>
          <w:rtl/>
        </w:rPr>
        <w:t xml:space="preserve">عبد الله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758" w:name="_Toc355071016"/>
      <w:bookmarkStart w:id="1759" w:name="_Toc450987896"/>
      <w:r w:rsidRPr="00C84E16">
        <w:rPr>
          <w:rtl/>
          <w:lang w:bidi="fa-IR"/>
        </w:rPr>
        <w:t>4076</w:t>
      </w:r>
      <w:r>
        <w:rPr>
          <w:rtl/>
          <w:lang w:bidi="fa-IR"/>
        </w:rPr>
        <w:t xml:space="preserve"> ـ</w:t>
      </w:r>
      <w:r w:rsidRPr="00C84E16">
        <w:rPr>
          <w:rtl/>
          <w:lang w:bidi="fa-IR"/>
        </w:rPr>
        <w:t xml:space="preserve"> أخو بشير بن ميمون :</w:t>
      </w:r>
      <w:bookmarkEnd w:id="1758"/>
      <w:bookmarkEnd w:id="1759"/>
      <w:r w:rsidRPr="00C84E16">
        <w:rPr>
          <w:rtl/>
          <w:lang w:bidi="fa-IR"/>
        </w:rPr>
        <w:t xml:space="preserve"> </w:t>
      </w:r>
    </w:p>
    <w:p w:rsidR="000F5FF3" w:rsidRPr="00C84E16" w:rsidRDefault="000F5FF3" w:rsidP="000604F3">
      <w:pPr>
        <w:pStyle w:val="libNormal"/>
        <w:rPr>
          <w:rtl/>
        </w:rPr>
      </w:pPr>
      <w:r w:rsidRPr="00C84E16">
        <w:rPr>
          <w:rtl/>
        </w:rPr>
        <w:t xml:space="preserve">شجرة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760" w:name="_Toc355071017"/>
      <w:bookmarkStart w:id="1761" w:name="_Toc450987897"/>
      <w:r w:rsidRPr="00C84E16">
        <w:rPr>
          <w:rtl/>
          <w:lang w:bidi="fa-IR"/>
        </w:rPr>
        <w:t>4077</w:t>
      </w:r>
      <w:r>
        <w:rPr>
          <w:rtl/>
          <w:lang w:bidi="fa-IR"/>
        </w:rPr>
        <w:t xml:space="preserve"> ـ</w:t>
      </w:r>
      <w:r w:rsidRPr="00C84E16">
        <w:rPr>
          <w:rtl/>
          <w:lang w:bidi="fa-IR"/>
        </w:rPr>
        <w:t xml:space="preserve"> أخو جعفر بن حيّان :</w:t>
      </w:r>
      <w:bookmarkEnd w:id="1760"/>
      <w:bookmarkEnd w:id="1761"/>
      <w:r w:rsidRPr="00C84E16">
        <w:rPr>
          <w:rtl/>
          <w:lang w:bidi="fa-IR"/>
        </w:rPr>
        <w:t xml:space="preserve"> </w:t>
      </w:r>
    </w:p>
    <w:p w:rsidR="000F5FF3" w:rsidRPr="00C84E16" w:rsidRDefault="000F5FF3" w:rsidP="000604F3">
      <w:pPr>
        <w:pStyle w:val="libNormal"/>
        <w:rPr>
          <w:rtl/>
        </w:rPr>
      </w:pPr>
      <w:r w:rsidRPr="00C84E16">
        <w:rPr>
          <w:rtl/>
        </w:rPr>
        <w:t xml:space="preserve">هذيل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762" w:name="_Toc355071018"/>
      <w:bookmarkStart w:id="1763" w:name="_Toc450987898"/>
      <w:r w:rsidRPr="00C84E16">
        <w:rPr>
          <w:rtl/>
          <w:lang w:bidi="fa-IR"/>
        </w:rPr>
        <w:t>4078</w:t>
      </w:r>
      <w:r>
        <w:rPr>
          <w:rtl/>
          <w:lang w:bidi="fa-IR"/>
        </w:rPr>
        <w:t xml:space="preserve"> ـ</w:t>
      </w:r>
      <w:r w:rsidRPr="00C84E16">
        <w:rPr>
          <w:rtl/>
          <w:lang w:bidi="fa-IR"/>
        </w:rPr>
        <w:t xml:space="preserve"> أخو دعبل :</w:t>
      </w:r>
      <w:bookmarkEnd w:id="1762"/>
      <w:bookmarkEnd w:id="1763"/>
      <w:r w:rsidRPr="00C84E16">
        <w:rPr>
          <w:rtl/>
          <w:lang w:bidi="fa-IR"/>
        </w:rPr>
        <w:t xml:space="preserve"> </w:t>
      </w:r>
    </w:p>
    <w:p w:rsidR="000F5FF3" w:rsidRPr="00C84E16" w:rsidRDefault="000F5FF3" w:rsidP="000604F3">
      <w:pPr>
        <w:pStyle w:val="libNormal"/>
        <w:rPr>
          <w:rtl/>
        </w:rPr>
      </w:pPr>
      <w:r w:rsidRPr="00C84E16">
        <w:rPr>
          <w:rtl/>
        </w:rPr>
        <w:t xml:space="preserve">علي بن علي بن رزين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764" w:name="_Toc355071019"/>
      <w:bookmarkStart w:id="1765" w:name="_Toc450987899"/>
      <w:r w:rsidRPr="00C84E16">
        <w:rPr>
          <w:rtl/>
          <w:lang w:bidi="fa-IR"/>
        </w:rPr>
        <w:t>4079</w:t>
      </w:r>
      <w:r>
        <w:rPr>
          <w:rtl/>
          <w:lang w:bidi="fa-IR"/>
        </w:rPr>
        <w:t xml:space="preserve"> ـ</w:t>
      </w:r>
      <w:r w:rsidRPr="00C84E16">
        <w:rPr>
          <w:rtl/>
          <w:lang w:bidi="fa-IR"/>
        </w:rPr>
        <w:t xml:space="preserve"> أخو سعيد بن جناح :</w:t>
      </w:r>
      <w:bookmarkEnd w:id="1764"/>
      <w:bookmarkEnd w:id="1765"/>
      <w:r w:rsidRPr="00C84E16">
        <w:rPr>
          <w:rtl/>
          <w:lang w:bidi="fa-IR"/>
        </w:rPr>
        <w:t xml:space="preserve"> </w:t>
      </w:r>
    </w:p>
    <w:p w:rsidR="000F5FF3" w:rsidRPr="00C84E16" w:rsidRDefault="000F5FF3" w:rsidP="000604F3">
      <w:pPr>
        <w:pStyle w:val="libNormal"/>
        <w:rPr>
          <w:rtl/>
        </w:rPr>
      </w:pPr>
      <w:r w:rsidRPr="00C84E16">
        <w:rPr>
          <w:rtl/>
        </w:rPr>
        <w:t xml:space="preserve">أبو عامر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1766" w:name="_Toc355071020"/>
      <w:bookmarkStart w:id="1767" w:name="_Toc450987900"/>
      <w:r w:rsidRPr="00C84E16">
        <w:rPr>
          <w:rtl/>
          <w:lang w:bidi="fa-IR"/>
        </w:rPr>
        <w:t>4080</w:t>
      </w:r>
      <w:r>
        <w:rPr>
          <w:rtl/>
          <w:lang w:bidi="fa-IR"/>
        </w:rPr>
        <w:t xml:space="preserve"> ـ</w:t>
      </w:r>
      <w:r w:rsidRPr="00C84E16">
        <w:rPr>
          <w:rtl/>
          <w:lang w:bidi="fa-IR"/>
        </w:rPr>
        <w:t xml:space="preserve"> أخو سعيد بن خيثم :</w:t>
      </w:r>
      <w:bookmarkEnd w:id="1766"/>
      <w:bookmarkEnd w:id="1767"/>
      <w:r w:rsidRPr="00C84E16">
        <w:rPr>
          <w:rtl/>
          <w:lang w:bidi="fa-IR"/>
        </w:rPr>
        <w:t xml:space="preserve"> </w:t>
      </w:r>
    </w:p>
    <w:p w:rsidR="000F5FF3" w:rsidRPr="00C84E16" w:rsidRDefault="000F5FF3" w:rsidP="000604F3">
      <w:pPr>
        <w:pStyle w:val="libNormal"/>
        <w:rPr>
          <w:rtl/>
        </w:rPr>
      </w:pPr>
      <w:r w:rsidRPr="00C84E16">
        <w:rPr>
          <w:rtl/>
        </w:rPr>
        <w:t xml:space="preserve">معمر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221 / 580 والخلاصة : 108 / 31 ورجال ابن داود : 125 / 918.</w:t>
      </w:r>
    </w:p>
    <w:p w:rsidR="000F5FF3" w:rsidRPr="00C84E16" w:rsidRDefault="000F5FF3" w:rsidP="00A65465">
      <w:pPr>
        <w:pStyle w:val="libFootnote0"/>
        <w:rPr>
          <w:rtl/>
          <w:lang w:bidi="fa-IR"/>
        </w:rPr>
      </w:pPr>
      <w:r w:rsidRPr="00C84E16">
        <w:rPr>
          <w:rtl/>
        </w:rPr>
        <w:t>(2) مجمع الرجال : 7 / 168.</w:t>
      </w:r>
    </w:p>
    <w:p w:rsidR="000F5FF3" w:rsidRPr="00C84E16" w:rsidRDefault="000F5FF3" w:rsidP="00A65465">
      <w:pPr>
        <w:pStyle w:val="libFootnote0"/>
        <w:rPr>
          <w:rtl/>
          <w:lang w:bidi="fa-IR"/>
        </w:rPr>
      </w:pPr>
      <w:r w:rsidRPr="00C84E16">
        <w:rPr>
          <w:rtl/>
        </w:rPr>
        <w:t xml:space="preserve">(3) رجال الشيخ : 125 / 1 </w:t>
      </w:r>
      <w:r>
        <w:rPr>
          <w:rtl/>
        </w:rPr>
        <w:t>و 2</w:t>
      </w:r>
      <w:r w:rsidRPr="00C84E16">
        <w:rPr>
          <w:rtl/>
        </w:rPr>
        <w:t>18 / 20.</w:t>
      </w:r>
    </w:p>
    <w:p w:rsidR="000F5FF3" w:rsidRPr="00C84E16" w:rsidRDefault="000F5FF3" w:rsidP="00A65465">
      <w:pPr>
        <w:pStyle w:val="libFootnote0"/>
        <w:rPr>
          <w:rtl/>
          <w:lang w:bidi="fa-IR"/>
        </w:rPr>
      </w:pPr>
      <w:r w:rsidRPr="00C84E16">
        <w:rPr>
          <w:rtl/>
        </w:rPr>
        <w:t>(4) مجمع الرجال : 7 / 168.</w:t>
      </w:r>
    </w:p>
    <w:p w:rsidR="000F5FF3" w:rsidRPr="00C84E16" w:rsidRDefault="000F5FF3" w:rsidP="00A65465">
      <w:pPr>
        <w:pStyle w:val="libFootnote0"/>
        <w:rPr>
          <w:rtl/>
          <w:lang w:bidi="fa-IR"/>
        </w:rPr>
      </w:pPr>
      <w:r w:rsidRPr="00C84E16">
        <w:rPr>
          <w:rtl/>
        </w:rPr>
        <w:t>(5) رجال الشيخ : 165 / 73.</w:t>
      </w:r>
    </w:p>
    <w:p w:rsidR="000F5FF3" w:rsidRPr="00C84E16" w:rsidRDefault="000F5FF3" w:rsidP="00A65465">
      <w:pPr>
        <w:pStyle w:val="libFootnote0"/>
        <w:rPr>
          <w:rtl/>
          <w:lang w:bidi="fa-IR"/>
        </w:rPr>
      </w:pPr>
      <w:r w:rsidRPr="00C84E16">
        <w:rPr>
          <w:rtl/>
        </w:rPr>
        <w:t>(6) مجمع الرجال : 7 / 169.</w:t>
      </w:r>
    </w:p>
    <w:p w:rsidR="000F5FF3" w:rsidRPr="00C84E16" w:rsidRDefault="000F5FF3" w:rsidP="00A65465">
      <w:pPr>
        <w:pStyle w:val="libFootnote0"/>
        <w:rPr>
          <w:rtl/>
          <w:lang w:bidi="fa-IR"/>
        </w:rPr>
      </w:pPr>
      <w:r w:rsidRPr="00C84E16">
        <w:rPr>
          <w:rtl/>
        </w:rPr>
        <w:t>(7) رجال النجاشي : 276 / 727.</w:t>
      </w:r>
    </w:p>
    <w:p w:rsidR="000F5FF3" w:rsidRPr="00C84E16" w:rsidRDefault="000F5FF3" w:rsidP="00A65465">
      <w:pPr>
        <w:pStyle w:val="libFootnote0"/>
        <w:rPr>
          <w:rtl/>
          <w:lang w:bidi="fa-IR"/>
        </w:rPr>
      </w:pPr>
      <w:r w:rsidRPr="00C84E16">
        <w:rPr>
          <w:rtl/>
        </w:rPr>
        <w:t>(8) مجمع الرجال : 7 / 169.</w:t>
      </w:r>
    </w:p>
    <w:p w:rsidR="000F5FF3" w:rsidRPr="00C84E16" w:rsidRDefault="000F5FF3" w:rsidP="00A65465">
      <w:pPr>
        <w:pStyle w:val="libFootnote0"/>
        <w:rPr>
          <w:rtl/>
          <w:lang w:bidi="fa-IR"/>
        </w:rPr>
      </w:pPr>
      <w:r w:rsidRPr="00C84E16">
        <w:rPr>
          <w:rtl/>
        </w:rPr>
        <w:t>(9) رجال النجاشي : 191 / 521 والخلاصة : 80 / 8.</w:t>
      </w:r>
    </w:p>
    <w:p w:rsidR="000F5FF3" w:rsidRPr="00C84E16" w:rsidRDefault="000F5FF3" w:rsidP="00A65465">
      <w:pPr>
        <w:pStyle w:val="libFootnote0"/>
        <w:rPr>
          <w:rtl/>
          <w:lang w:bidi="fa-IR"/>
        </w:rPr>
      </w:pPr>
      <w:r w:rsidRPr="00C84E16">
        <w:rPr>
          <w:rtl/>
        </w:rPr>
        <w:t>(10) مجمع الرجال : 7 / 169.</w:t>
      </w:r>
    </w:p>
    <w:p w:rsidR="000F5FF3" w:rsidRPr="00C84E16" w:rsidRDefault="000F5FF3" w:rsidP="00A65465">
      <w:pPr>
        <w:pStyle w:val="libFootnote0"/>
        <w:rPr>
          <w:rtl/>
          <w:lang w:bidi="fa-IR"/>
        </w:rPr>
      </w:pPr>
      <w:r w:rsidRPr="00C84E16">
        <w:rPr>
          <w:rtl/>
        </w:rPr>
        <w:t>(11) رجال النجاشي : 180 / 474 والخلاصة : 226 / 4.</w:t>
      </w:r>
    </w:p>
    <w:p w:rsidR="000F5FF3" w:rsidRPr="00C84E16" w:rsidRDefault="000F5FF3" w:rsidP="00A65465">
      <w:pPr>
        <w:pStyle w:val="libFootnote0"/>
        <w:rPr>
          <w:rtl/>
          <w:lang w:bidi="fa-IR"/>
        </w:rPr>
      </w:pPr>
      <w:r w:rsidRPr="00C84E16">
        <w:rPr>
          <w:rtl/>
        </w:rPr>
        <w:t>(12) مجمع الرجال : 7 / 169.</w:t>
      </w:r>
    </w:p>
    <w:p w:rsidR="000F5FF3" w:rsidRPr="00C84E16" w:rsidRDefault="000F5FF3" w:rsidP="000F5FF3">
      <w:pPr>
        <w:pStyle w:val="Heading2"/>
        <w:rPr>
          <w:rtl/>
          <w:lang w:bidi="fa-IR"/>
        </w:rPr>
      </w:pPr>
      <w:r>
        <w:rPr>
          <w:rtl/>
          <w:lang w:bidi="fa-IR"/>
        </w:rPr>
        <w:br w:type="page"/>
      </w:r>
      <w:bookmarkStart w:id="1768" w:name="_Toc355071021"/>
      <w:bookmarkStart w:id="1769" w:name="_Toc450987901"/>
      <w:r w:rsidRPr="00C84E16">
        <w:rPr>
          <w:rtl/>
          <w:lang w:bidi="fa-IR"/>
        </w:rPr>
        <w:lastRenderedPageBreak/>
        <w:t>4081</w:t>
      </w:r>
      <w:r>
        <w:rPr>
          <w:rtl/>
          <w:lang w:bidi="fa-IR"/>
        </w:rPr>
        <w:t xml:space="preserve"> ـ</w:t>
      </w:r>
      <w:r w:rsidRPr="00C84E16">
        <w:rPr>
          <w:rtl/>
          <w:lang w:bidi="fa-IR"/>
        </w:rPr>
        <w:t xml:space="preserve"> أخو سعيد بن يسار :</w:t>
      </w:r>
      <w:bookmarkEnd w:id="1768"/>
      <w:bookmarkEnd w:id="1769"/>
      <w:r w:rsidRPr="00C84E16">
        <w:rPr>
          <w:rtl/>
          <w:lang w:bidi="fa-IR"/>
        </w:rPr>
        <w:t xml:space="preserve"> </w:t>
      </w:r>
    </w:p>
    <w:p w:rsidR="000F5FF3" w:rsidRPr="00C84E16" w:rsidRDefault="000F5FF3" w:rsidP="000604F3">
      <w:pPr>
        <w:pStyle w:val="libNormal"/>
        <w:rPr>
          <w:rtl/>
        </w:rPr>
      </w:pPr>
      <w:r w:rsidRPr="00C84E16">
        <w:rPr>
          <w:rtl/>
        </w:rPr>
        <w:t xml:space="preserve">بشّار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770" w:name="_Toc355071022"/>
      <w:bookmarkStart w:id="1771" w:name="_Toc450987902"/>
      <w:r w:rsidRPr="00C84E16">
        <w:rPr>
          <w:rtl/>
          <w:lang w:bidi="fa-IR"/>
        </w:rPr>
        <w:t>4082</w:t>
      </w:r>
      <w:r>
        <w:rPr>
          <w:rtl/>
          <w:lang w:bidi="fa-IR"/>
        </w:rPr>
        <w:t xml:space="preserve"> ـ</w:t>
      </w:r>
      <w:r w:rsidRPr="00C84E16">
        <w:rPr>
          <w:rtl/>
          <w:lang w:bidi="fa-IR"/>
        </w:rPr>
        <w:t xml:space="preserve"> أخو عبد الله بن سعيد :</w:t>
      </w:r>
      <w:bookmarkEnd w:id="1770"/>
      <w:bookmarkEnd w:id="1771"/>
      <w:r w:rsidRPr="00C84E16">
        <w:rPr>
          <w:rtl/>
          <w:lang w:bidi="fa-IR"/>
        </w:rPr>
        <w:t xml:space="preserve"> </w:t>
      </w:r>
    </w:p>
    <w:p w:rsidR="000F5FF3" w:rsidRPr="00C84E16" w:rsidRDefault="000F5FF3" w:rsidP="000604F3">
      <w:pPr>
        <w:pStyle w:val="libNormal"/>
        <w:rPr>
          <w:rtl/>
        </w:rPr>
      </w:pPr>
      <w:r w:rsidRPr="00C84E16">
        <w:rPr>
          <w:rtl/>
        </w:rPr>
        <w:t xml:space="preserve">عبد الملك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772" w:name="_Toc355071023"/>
      <w:bookmarkStart w:id="1773" w:name="_Toc450987903"/>
      <w:r w:rsidRPr="00C84E16">
        <w:rPr>
          <w:rtl/>
          <w:lang w:bidi="fa-IR"/>
        </w:rPr>
        <w:t>4083</w:t>
      </w:r>
      <w:r>
        <w:rPr>
          <w:rtl/>
          <w:lang w:bidi="fa-IR"/>
        </w:rPr>
        <w:t xml:space="preserve"> ـ</w:t>
      </w:r>
      <w:r w:rsidRPr="00C84E16">
        <w:rPr>
          <w:rtl/>
          <w:lang w:bidi="fa-IR"/>
        </w:rPr>
        <w:t xml:space="preserve"> أخو عبد الله بن غالب :</w:t>
      </w:r>
      <w:bookmarkEnd w:id="1772"/>
      <w:bookmarkEnd w:id="1773"/>
      <w:r w:rsidRPr="00C84E16">
        <w:rPr>
          <w:rtl/>
          <w:lang w:bidi="fa-IR"/>
        </w:rPr>
        <w:t xml:space="preserve"> </w:t>
      </w:r>
    </w:p>
    <w:p w:rsidR="000F5FF3" w:rsidRPr="00C84E16" w:rsidRDefault="000F5FF3" w:rsidP="000604F3">
      <w:pPr>
        <w:pStyle w:val="libNormal"/>
        <w:rPr>
          <w:rtl/>
        </w:rPr>
      </w:pPr>
      <w:r w:rsidRPr="00C84E16">
        <w:rPr>
          <w:rtl/>
        </w:rPr>
        <w:t xml:space="preserve">إسحاق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774" w:name="_Toc355071024"/>
      <w:bookmarkStart w:id="1775" w:name="_Toc450987904"/>
      <w:r w:rsidRPr="00C84E16">
        <w:rPr>
          <w:rtl/>
          <w:lang w:bidi="fa-IR"/>
        </w:rPr>
        <w:t>4084</w:t>
      </w:r>
      <w:r>
        <w:rPr>
          <w:rtl/>
          <w:lang w:bidi="fa-IR"/>
        </w:rPr>
        <w:t xml:space="preserve"> ـ</w:t>
      </w:r>
      <w:r w:rsidRPr="00C84E16">
        <w:rPr>
          <w:rtl/>
          <w:lang w:bidi="fa-IR"/>
        </w:rPr>
        <w:t xml:space="preserve"> أخو عبد الحميد بن سالم :</w:t>
      </w:r>
      <w:bookmarkEnd w:id="1774"/>
      <w:bookmarkEnd w:id="1775"/>
      <w:r w:rsidRPr="00C84E16">
        <w:rPr>
          <w:rtl/>
          <w:lang w:bidi="fa-IR"/>
        </w:rPr>
        <w:t xml:space="preserve"> </w:t>
      </w:r>
    </w:p>
    <w:p w:rsidR="000F5FF3" w:rsidRPr="00C84E16" w:rsidRDefault="000F5FF3" w:rsidP="000604F3">
      <w:pPr>
        <w:pStyle w:val="libNormal"/>
        <w:rPr>
          <w:rtl/>
        </w:rPr>
      </w:pPr>
      <w:r w:rsidRPr="00C84E16">
        <w:rPr>
          <w:rtl/>
        </w:rPr>
        <w:t xml:space="preserve">عبد الرحمن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776" w:name="_Toc355071025"/>
      <w:bookmarkStart w:id="1777" w:name="_Toc450987905"/>
      <w:r w:rsidRPr="00C84E16">
        <w:rPr>
          <w:rtl/>
          <w:lang w:bidi="fa-IR"/>
        </w:rPr>
        <w:t>4085</w:t>
      </w:r>
      <w:r>
        <w:rPr>
          <w:rtl/>
          <w:lang w:bidi="fa-IR"/>
        </w:rPr>
        <w:t xml:space="preserve"> ـ</w:t>
      </w:r>
      <w:r w:rsidRPr="00C84E16">
        <w:rPr>
          <w:rtl/>
          <w:lang w:bidi="fa-IR"/>
        </w:rPr>
        <w:t xml:space="preserve"> أخو عبد الرحمن بن الحجاج :</w:t>
      </w:r>
      <w:bookmarkEnd w:id="1776"/>
      <w:bookmarkEnd w:id="1777"/>
      <w:r w:rsidRPr="00C84E16">
        <w:rPr>
          <w:rtl/>
          <w:lang w:bidi="fa-IR"/>
        </w:rPr>
        <w:t xml:space="preserve"> </w:t>
      </w:r>
    </w:p>
    <w:p w:rsidR="000F5FF3" w:rsidRPr="00C84E16" w:rsidRDefault="000F5FF3" w:rsidP="000604F3">
      <w:pPr>
        <w:pStyle w:val="libNormal"/>
        <w:rPr>
          <w:rtl/>
        </w:rPr>
      </w:pPr>
      <w:r w:rsidRPr="00C84E16">
        <w:rPr>
          <w:rtl/>
        </w:rPr>
        <w:t xml:space="preserve">عبد الله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1778" w:name="_Toc355071026"/>
      <w:bookmarkStart w:id="1779" w:name="_Toc450987906"/>
      <w:r w:rsidRPr="00C84E16">
        <w:rPr>
          <w:rtl/>
          <w:lang w:bidi="fa-IR"/>
        </w:rPr>
        <w:t>4086</w:t>
      </w:r>
      <w:r>
        <w:rPr>
          <w:rtl/>
          <w:lang w:bidi="fa-IR"/>
        </w:rPr>
        <w:t xml:space="preserve"> ـ</w:t>
      </w:r>
      <w:r w:rsidRPr="00C84E16">
        <w:rPr>
          <w:rtl/>
          <w:lang w:bidi="fa-IR"/>
        </w:rPr>
        <w:t xml:space="preserve"> أخو علي بن النعمان :</w:t>
      </w:r>
      <w:bookmarkEnd w:id="1778"/>
      <w:bookmarkEnd w:id="1779"/>
      <w:r w:rsidRPr="00C84E16">
        <w:rPr>
          <w:rtl/>
          <w:lang w:bidi="fa-IR"/>
        </w:rPr>
        <w:t xml:space="preserve"> </w:t>
      </w:r>
    </w:p>
    <w:p w:rsidR="000F5FF3" w:rsidRPr="00C84E16" w:rsidRDefault="000F5FF3" w:rsidP="000604F3">
      <w:pPr>
        <w:pStyle w:val="libNormal"/>
        <w:rPr>
          <w:rtl/>
        </w:rPr>
      </w:pPr>
      <w:r w:rsidRPr="00C84E16">
        <w:rPr>
          <w:rtl/>
        </w:rPr>
        <w:t xml:space="preserve">داود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113 / 290 والخلاصة : 27 / 3.</w:t>
      </w:r>
    </w:p>
    <w:p w:rsidR="000F5FF3" w:rsidRPr="00C84E16" w:rsidRDefault="000F5FF3" w:rsidP="00A65465">
      <w:pPr>
        <w:pStyle w:val="libFootnote0"/>
        <w:rPr>
          <w:rtl/>
          <w:lang w:bidi="fa-IR"/>
        </w:rPr>
      </w:pPr>
      <w:r w:rsidRPr="00C84E16">
        <w:rPr>
          <w:rtl/>
        </w:rPr>
        <w:t>(2) مجمع الرجال : 7 / 169.</w:t>
      </w:r>
    </w:p>
    <w:p w:rsidR="000F5FF3" w:rsidRPr="00C84E16" w:rsidRDefault="000F5FF3" w:rsidP="00A65465">
      <w:pPr>
        <w:pStyle w:val="libFootnote0"/>
        <w:rPr>
          <w:rtl/>
          <w:lang w:bidi="fa-IR"/>
        </w:rPr>
      </w:pPr>
      <w:r w:rsidRPr="00C84E16">
        <w:rPr>
          <w:rtl/>
        </w:rPr>
        <w:t>(3) رجال النجاشي : 217 / 565 والخلاصة : 110 / 39 ورجال ابن داود : 119 / 866. وفي نسخة « ش » : أخو عبد الله ، عبد الملك بن سعيد مجمع.</w:t>
      </w:r>
    </w:p>
    <w:p w:rsidR="000F5FF3" w:rsidRPr="00C84E16" w:rsidRDefault="000F5FF3" w:rsidP="00A65465">
      <w:pPr>
        <w:pStyle w:val="libFootnote0"/>
        <w:rPr>
          <w:rtl/>
          <w:lang w:bidi="fa-IR"/>
        </w:rPr>
      </w:pPr>
      <w:r w:rsidRPr="00C84E16">
        <w:rPr>
          <w:rtl/>
        </w:rPr>
        <w:t>(4) مجمع الرجال : 7 / 170.</w:t>
      </w:r>
    </w:p>
    <w:p w:rsidR="000F5FF3" w:rsidRPr="00C84E16" w:rsidRDefault="000F5FF3" w:rsidP="00A65465">
      <w:pPr>
        <w:pStyle w:val="libFootnote0"/>
        <w:rPr>
          <w:rtl/>
          <w:lang w:bidi="fa-IR"/>
        </w:rPr>
      </w:pPr>
      <w:r w:rsidRPr="00C84E16">
        <w:rPr>
          <w:rtl/>
        </w:rPr>
        <w:t>(5) رجال النجاشي : 222 / 582 ورجال ابن داود : 122 / 891.</w:t>
      </w:r>
    </w:p>
    <w:p w:rsidR="000F5FF3" w:rsidRPr="00C84E16" w:rsidRDefault="000F5FF3" w:rsidP="00A65465">
      <w:pPr>
        <w:pStyle w:val="libFootnote0"/>
        <w:rPr>
          <w:rtl/>
          <w:lang w:bidi="fa-IR"/>
        </w:rPr>
      </w:pPr>
      <w:r w:rsidRPr="00C84E16">
        <w:rPr>
          <w:rtl/>
        </w:rPr>
        <w:t>(6) مجمع الرجال : 7 / 170.</w:t>
      </w:r>
    </w:p>
    <w:p w:rsidR="000F5FF3" w:rsidRPr="00C84E16" w:rsidRDefault="000F5FF3" w:rsidP="00A65465">
      <w:pPr>
        <w:pStyle w:val="libFootnote0"/>
        <w:rPr>
          <w:rtl/>
          <w:lang w:bidi="fa-IR"/>
        </w:rPr>
      </w:pPr>
      <w:r w:rsidRPr="00C84E16">
        <w:rPr>
          <w:rtl/>
        </w:rPr>
        <w:t>(7) رجال النجاشي : 237 / 629.</w:t>
      </w:r>
    </w:p>
    <w:p w:rsidR="000F5FF3" w:rsidRPr="00C84E16" w:rsidRDefault="000F5FF3" w:rsidP="00A65465">
      <w:pPr>
        <w:pStyle w:val="libFootnote0"/>
        <w:rPr>
          <w:rtl/>
          <w:lang w:bidi="fa-IR"/>
        </w:rPr>
      </w:pPr>
      <w:r w:rsidRPr="00C84E16">
        <w:rPr>
          <w:rtl/>
        </w:rPr>
        <w:t>(8) مجمع الرجال : 7 / 170.</w:t>
      </w:r>
    </w:p>
    <w:p w:rsidR="000F5FF3" w:rsidRPr="00C84E16" w:rsidRDefault="000F5FF3" w:rsidP="00A65465">
      <w:pPr>
        <w:pStyle w:val="libFootnote0"/>
        <w:rPr>
          <w:rtl/>
          <w:lang w:bidi="fa-IR"/>
        </w:rPr>
      </w:pPr>
      <w:r w:rsidRPr="00C84E16">
        <w:rPr>
          <w:rtl/>
        </w:rPr>
        <w:t>(9) رجال النجاشي : 225 / 589 والخلاصة : 111 / 49 ورجال ابن داود : 118 / 847.</w:t>
      </w:r>
    </w:p>
    <w:p w:rsidR="000F5FF3" w:rsidRPr="00C84E16" w:rsidRDefault="000F5FF3" w:rsidP="00A65465">
      <w:pPr>
        <w:pStyle w:val="libFootnote0"/>
        <w:rPr>
          <w:rtl/>
          <w:lang w:bidi="fa-IR"/>
        </w:rPr>
      </w:pPr>
      <w:r w:rsidRPr="00C84E16">
        <w:rPr>
          <w:rtl/>
        </w:rPr>
        <w:t>(10) مجمع الرجال : 7 / 170.</w:t>
      </w:r>
    </w:p>
    <w:p w:rsidR="000F5FF3" w:rsidRPr="00C84E16" w:rsidRDefault="000F5FF3" w:rsidP="00A65465">
      <w:pPr>
        <w:pStyle w:val="libFootnote0"/>
        <w:rPr>
          <w:rtl/>
          <w:lang w:bidi="fa-IR"/>
        </w:rPr>
      </w:pPr>
      <w:r w:rsidRPr="00C84E16">
        <w:rPr>
          <w:rtl/>
        </w:rPr>
        <w:t>(11) رجال النجاشي : 159 / 419 والخلاصة : 69 / 6 ورجال ابن داود : 91 / 598.</w:t>
      </w:r>
    </w:p>
    <w:p w:rsidR="000F5FF3" w:rsidRPr="00C84E16" w:rsidRDefault="000F5FF3" w:rsidP="00A65465">
      <w:pPr>
        <w:pStyle w:val="libFootnote0"/>
        <w:rPr>
          <w:rtl/>
          <w:lang w:bidi="fa-IR"/>
        </w:rPr>
      </w:pPr>
      <w:r w:rsidRPr="00C84E16">
        <w:rPr>
          <w:rtl/>
        </w:rPr>
        <w:t>(12) مجمع الرجال : 7 / 170.</w:t>
      </w:r>
    </w:p>
    <w:p w:rsidR="000F5FF3" w:rsidRPr="00C84E16" w:rsidRDefault="000F5FF3" w:rsidP="000F5FF3">
      <w:pPr>
        <w:pStyle w:val="Heading2"/>
        <w:rPr>
          <w:rtl/>
          <w:lang w:bidi="fa-IR"/>
        </w:rPr>
      </w:pPr>
      <w:r>
        <w:rPr>
          <w:rtl/>
          <w:lang w:bidi="fa-IR"/>
        </w:rPr>
        <w:br w:type="page"/>
      </w:r>
      <w:bookmarkStart w:id="1780" w:name="_Toc355071027"/>
      <w:bookmarkStart w:id="1781" w:name="_Toc450987907"/>
      <w:r w:rsidRPr="00C84E16">
        <w:rPr>
          <w:rtl/>
          <w:lang w:bidi="fa-IR"/>
        </w:rPr>
        <w:lastRenderedPageBreak/>
        <w:t>4087</w:t>
      </w:r>
      <w:r>
        <w:rPr>
          <w:rtl/>
          <w:lang w:bidi="fa-IR"/>
        </w:rPr>
        <w:t xml:space="preserve"> ـ</w:t>
      </w:r>
      <w:r w:rsidRPr="00C84E16">
        <w:rPr>
          <w:rtl/>
          <w:lang w:bidi="fa-IR"/>
        </w:rPr>
        <w:t xml:space="preserve"> أخو فارس :</w:t>
      </w:r>
      <w:bookmarkEnd w:id="1780"/>
      <w:bookmarkEnd w:id="1781"/>
      <w:r w:rsidRPr="00C84E16">
        <w:rPr>
          <w:rtl/>
          <w:lang w:bidi="fa-IR"/>
        </w:rPr>
        <w:t xml:space="preserve"> </w:t>
      </w:r>
    </w:p>
    <w:p w:rsidR="000F5FF3" w:rsidRPr="00C84E16" w:rsidRDefault="000F5FF3" w:rsidP="000604F3">
      <w:pPr>
        <w:pStyle w:val="libNormal"/>
        <w:rPr>
          <w:rtl/>
        </w:rPr>
      </w:pPr>
      <w:r w:rsidRPr="00C84E16">
        <w:rPr>
          <w:rtl/>
        </w:rPr>
        <w:t xml:space="preserve">طاهر بن حاتم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1782" w:name="_Toc355071028"/>
      <w:bookmarkStart w:id="1783" w:name="_Toc450987908"/>
      <w:r w:rsidRPr="00C84E16">
        <w:rPr>
          <w:rtl/>
          <w:lang w:bidi="fa-IR"/>
        </w:rPr>
        <w:t>4088</w:t>
      </w:r>
      <w:r>
        <w:rPr>
          <w:rtl/>
          <w:lang w:bidi="fa-IR"/>
        </w:rPr>
        <w:t xml:space="preserve"> ـ</w:t>
      </w:r>
      <w:r w:rsidRPr="00C84E16">
        <w:rPr>
          <w:rtl/>
          <w:lang w:bidi="fa-IR"/>
        </w:rPr>
        <w:t xml:space="preserve"> أخو فضيل :</w:t>
      </w:r>
      <w:bookmarkEnd w:id="1782"/>
      <w:bookmarkEnd w:id="1783"/>
      <w:r w:rsidRPr="00C84E16">
        <w:rPr>
          <w:rtl/>
          <w:lang w:bidi="fa-IR"/>
        </w:rPr>
        <w:t xml:space="preserve"> </w:t>
      </w:r>
    </w:p>
    <w:p w:rsidR="000F5FF3" w:rsidRPr="00C84E16" w:rsidRDefault="000F5FF3" w:rsidP="000604F3">
      <w:pPr>
        <w:pStyle w:val="libNormal"/>
        <w:rPr>
          <w:rtl/>
        </w:rPr>
      </w:pPr>
      <w:r w:rsidRPr="00C84E16">
        <w:rPr>
          <w:rtl/>
        </w:rPr>
        <w:t xml:space="preserve">سعيد بن غزوان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1784" w:name="_Toc355071029"/>
      <w:bookmarkStart w:id="1785" w:name="_Toc450987909"/>
      <w:r w:rsidRPr="00C84E16">
        <w:rPr>
          <w:rtl/>
          <w:lang w:bidi="fa-IR"/>
        </w:rPr>
        <w:t>4089</w:t>
      </w:r>
      <w:r>
        <w:rPr>
          <w:rtl/>
          <w:lang w:bidi="fa-IR"/>
        </w:rPr>
        <w:t xml:space="preserve"> ـ</w:t>
      </w:r>
      <w:r w:rsidRPr="00C84E16">
        <w:rPr>
          <w:rtl/>
          <w:lang w:bidi="fa-IR"/>
        </w:rPr>
        <w:t xml:space="preserve"> أخو القاسم بن بريد :</w:t>
      </w:r>
      <w:bookmarkEnd w:id="1784"/>
      <w:bookmarkEnd w:id="1785"/>
      <w:r w:rsidRPr="00C84E16">
        <w:rPr>
          <w:rtl/>
          <w:lang w:bidi="fa-IR"/>
        </w:rPr>
        <w:t xml:space="preserve"> </w:t>
      </w:r>
    </w:p>
    <w:p w:rsidR="000F5FF3" w:rsidRPr="00C84E16" w:rsidRDefault="000F5FF3" w:rsidP="000604F3">
      <w:pPr>
        <w:pStyle w:val="libNormal"/>
        <w:rPr>
          <w:rtl/>
        </w:rPr>
      </w:pPr>
      <w:r w:rsidRPr="00C84E16">
        <w:rPr>
          <w:rtl/>
        </w:rPr>
        <w:t xml:space="preserve">موسى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1786" w:name="_Toc355071030"/>
      <w:bookmarkStart w:id="1787" w:name="_Toc450987910"/>
      <w:r w:rsidRPr="00C84E16">
        <w:rPr>
          <w:rtl/>
          <w:lang w:bidi="fa-IR"/>
        </w:rPr>
        <w:t>4090</w:t>
      </w:r>
      <w:r>
        <w:rPr>
          <w:rtl/>
          <w:lang w:bidi="fa-IR"/>
        </w:rPr>
        <w:t xml:space="preserve"> ـ</w:t>
      </w:r>
      <w:r w:rsidRPr="00C84E16">
        <w:rPr>
          <w:rtl/>
          <w:lang w:bidi="fa-IR"/>
        </w:rPr>
        <w:t xml:space="preserve"> أخو محمّد بن خالد :</w:t>
      </w:r>
      <w:bookmarkEnd w:id="1786"/>
      <w:bookmarkEnd w:id="1787"/>
      <w:r w:rsidRPr="00C84E16">
        <w:rPr>
          <w:rtl/>
          <w:lang w:bidi="fa-IR"/>
        </w:rPr>
        <w:t xml:space="preserve"> </w:t>
      </w:r>
    </w:p>
    <w:p w:rsidR="000F5FF3" w:rsidRPr="00C84E16" w:rsidRDefault="000F5FF3" w:rsidP="000604F3">
      <w:pPr>
        <w:pStyle w:val="libNormal"/>
        <w:rPr>
          <w:rtl/>
        </w:rPr>
      </w:pPr>
      <w:r w:rsidRPr="00C84E16">
        <w:rPr>
          <w:rtl/>
        </w:rPr>
        <w:t xml:space="preserve">الحسن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1788" w:name="_Toc355071031"/>
      <w:bookmarkStart w:id="1789" w:name="_Toc450987911"/>
      <w:r w:rsidRPr="00C84E16">
        <w:rPr>
          <w:rtl/>
          <w:lang w:bidi="fa-IR"/>
        </w:rPr>
        <w:t>4091</w:t>
      </w:r>
      <w:r>
        <w:rPr>
          <w:rtl/>
          <w:lang w:bidi="fa-IR"/>
        </w:rPr>
        <w:t xml:space="preserve"> ـ</w:t>
      </w:r>
      <w:r w:rsidRPr="00C84E16">
        <w:rPr>
          <w:rtl/>
          <w:lang w:bidi="fa-IR"/>
        </w:rPr>
        <w:t xml:space="preserve"> أخو محمّد بن عبد الله بن زرارة :</w:t>
      </w:r>
      <w:bookmarkEnd w:id="1788"/>
      <w:bookmarkEnd w:id="1789"/>
      <w:r w:rsidRPr="00C84E16">
        <w:rPr>
          <w:rtl/>
          <w:lang w:bidi="fa-IR"/>
        </w:rPr>
        <w:t xml:space="preserve"> </w:t>
      </w:r>
    </w:p>
    <w:p w:rsidR="000F5FF3" w:rsidRPr="00C84E16" w:rsidRDefault="000F5FF3" w:rsidP="000604F3">
      <w:pPr>
        <w:pStyle w:val="libNormal"/>
        <w:rPr>
          <w:rtl/>
        </w:rPr>
      </w:pPr>
      <w:r w:rsidRPr="00C84E16">
        <w:rPr>
          <w:rtl/>
        </w:rPr>
        <w:t xml:space="preserve">إبراهيم بن عبد الحميد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379 / 1 ورجال النجاشي : 208 / 551 والخلاصة : 231 / 2 ورجال ابن داود : 251 / 243.</w:t>
      </w:r>
    </w:p>
    <w:p w:rsidR="000F5FF3" w:rsidRPr="00C84E16" w:rsidRDefault="000F5FF3" w:rsidP="00A65465">
      <w:pPr>
        <w:pStyle w:val="libFootnote0"/>
        <w:rPr>
          <w:rtl/>
          <w:lang w:bidi="fa-IR"/>
        </w:rPr>
      </w:pPr>
      <w:r w:rsidRPr="00C84E16">
        <w:rPr>
          <w:rtl/>
        </w:rPr>
        <w:t>(2) تعليقة الوحيد البهبهاني : 403.</w:t>
      </w:r>
    </w:p>
    <w:p w:rsidR="000F5FF3" w:rsidRPr="00C84E16" w:rsidRDefault="000F5FF3" w:rsidP="00A65465">
      <w:pPr>
        <w:pStyle w:val="libFootnote0"/>
        <w:rPr>
          <w:rtl/>
          <w:lang w:bidi="fa-IR"/>
        </w:rPr>
      </w:pPr>
      <w:r w:rsidRPr="00C84E16">
        <w:rPr>
          <w:rtl/>
        </w:rPr>
        <w:t>(3) مجمع الرجال : 7 / 170.</w:t>
      </w:r>
    </w:p>
    <w:p w:rsidR="000F5FF3" w:rsidRPr="00C84E16" w:rsidRDefault="000F5FF3" w:rsidP="00A65465">
      <w:pPr>
        <w:pStyle w:val="libFootnote0"/>
        <w:rPr>
          <w:rtl/>
          <w:lang w:bidi="fa-IR"/>
        </w:rPr>
      </w:pPr>
      <w:r w:rsidRPr="00C84E16">
        <w:rPr>
          <w:rtl/>
        </w:rPr>
        <w:t>(4) رجال النجاشي : 181 / 479 ورجال ابن داود : 103 / 692.</w:t>
      </w:r>
    </w:p>
    <w:p w:rsidR="000F5FF3" w:rsidRPr="00C84E16" w:rsidRDefault="000F5FF3" w:rsidP="00A65465">
      <w:pPr>
        <w:pStyle w:val="libFootnote0"/>
        <w:rPr>
          <w:rtl/>
          <w:lang w:bidi="fa-IR"/>
        </w:rPr>
      </w:pPr>
      <w:r w:rsidRPr="00C84E16">
        <w:rPr>
          <w:rtl/>
        </w:rPr>
        <w:t>(5) مجمع الرجال : 7 / 170.</w:t>
      </w:r>
    </w:p>
    <w:p w:rsidR="000F5FF3" w:rsidRPr="00C84E16" w:rsidRDefault="000F5FF3" w:rsidP="00A65465">
      <w:pPr>
        <w:pStyle w:val="libFootnote0"/>
        <w:rPr>
          <w:rtl/>
          <w:lang w:bidi="fa-IR"/>
        </w:rPr>
      </w:pPr>
      <w:r w:rsidRPr="00C84E16">
        <w:rPr>
          <w:rtl/>
        </w:rPr>
        <w:t>(6) رجال النجاشي : 408 / 1084.</w:t>
      </w:r>
    </w:p>
    <w:p w:rsidR="000F5FF3" w:rsidRPr="00C84E16" w:rsidRDefault="000F5FF3" w:rsidP="00A65465">
      <w:pPr>
        <w:pStyle w:val="libFootnote0"/>
        <w:rPr>
          <w:rtl/>
          <w:lang w:bidi="fa-IR"/>
        </w:rPr>
      </w:pPr>
      <w:r w:rsidRPr="00C84E16">
        <w:rPr>
          <w:rtl/>
        </w:rPr>
        <w:t>(7) مجمع الرجال : 7 / 170.</w:t>
      </w:r>
    </w:p>
    <w:p w:rsidR="000F5FF3" w:rsidRPr="00C84E16" w:rsidRDefault="000F5FF3" w:rsidP="00A65465">
      <w:pPr>
        <w:pStyle w:val="libFootnote0"/>
        <w:rPr>
          <w:rtl/>
          <w:lang w:bidi="fa-IR"/>
        </w:rPr>
      </w:pPr>
      <w:r w:rsidRPr="00C84E16">
        <w:rPr>
          <w:rtl/>
        </w:rPr>
        <w:t>(8) رجال الشيخ : 462 / 1 والفهرست : 49 / 169 ورجال النجاشي : 61 / 139 والخلاصة : 43 / 37 ورجال ابن داود : 73 / 410.</w:t>
      </w:r>
    </w:p>
    <w:p w:rsidR="000F5FF3" w:rsidRPr="00C84E16" w:rsidRDefault="000F5FF3" w:rsidP="00A65465">
      <w:pPr>
        <w:pStyle w:val="libFootnote0"/>
        <w:rPr>
          <w:rtl/>
          <w:lang w:bidi="fa-IR"/>
        </w:rPr>
      </w:pPr>
      <w:r w:rsidRPr="00C84E16">
        <w:rPr>
          <w:rtl/>
        </w:rPr>
        <w:t>(9) مجمع الرجال : 7 / 170.</w:t>
      </w:r>
    </w:p>
    <w:p w:rsidR="000F5FF3" w:rsidRPr="00C84E16" w:rsidRDefault="000F5FF3" w:rsidP="00A65465">
      <w:pPr>
        <w:pStyle w:val="libFootnote0"/>
        <w:rPr>
          <w:rtl/>
          <w:lang w:bidi="fa-IR"/>
        </w:rPr>
      </w:pPr>
      <w:r w:rsidRPr="00C84E16">
        <w:rPr>
          <w:rtl/>
        </w:rPr>
        <w:t>(10) رجال النجاشي : 20 / 27.</w:t>
      </w:r>
    </w:p>
    <w:p w:rsidR="000F5FF3" w:rsidRPr="00C84E16" w:rsidRDefault="000F5FF3" w:rsidP="00A65465">
      <w:pPr>
        <w:pStyle w:val="libFootnote0"/>
        <w:rPr>
          <w:rtl/>
          <w:lang w:bidi="fa-IR"/>
        </w:rPr>
      </w:pPr>
      <w:r w:rsidRPr="00C84E16">
        <w:rPr>
          <w:rtl/>
        </w:rPr>
        <w:t>(11) مجمع الرجال : 7 / 170.</w:t>
      </w:r>
    </w:p>
    <w:p w:rsidR="000F5FF3" w:rsidRPr="00C84E16" w:rsidRDefault="000F5FF3" w:rsidP="000F5FF3">
      <w:pPr>
        <w:pStyle w:val="Heading2"/>
        <w:rPr>
          <w:rtl/>
          <w:lang w:bidi="fa-IR"/>
        </w:rPr>
      </w:pPr>
      <w:r>
        <w:rPr>
          <w:rtl/>
          <w:lang w:bidi="fa-IR"/>
        </w:rPr>
        <w:br w:type="page"/>
      </w:r>
      <w:bookmarkStart w:id="1790" w:name="_Toc355071032"/>
      <w:bookmarkStart w:id="1791" w:name="_Toc450987912"/>
      <w:r w:rsidRPr="00C84E16">
        <w:rPr>
          <w:rtl/>
          <w:lang w:bidi="fa-IR"/>
        </w:rPr>
        <w:lastRenderedPageBreak/>
        <w:t>4092</w:t>
      </w:r>
      <w:r>
        <w:rPr>
          <w:rtl/>
          <w:lang w:bidi="fa-IR"/>
        </w:rPr>
        <w:t xml:space="preserve"> ـ</w:t>
      </w:r>
      <w:r w:rsidRPr="00C84E16">
        <w:rPr>
          <w:rtl/>
          <w:lang w:bidi="fa-IR"/>
        </w:rPr>
        <w:t xml:space="preserve"> أخو مصدّق بن صدقة :</w:t>
      </w:r>
      <w:bookmarkEnd w:id="1790"/>
      <w:bookmarkEnd w:id="1791"/>
      <w:r w:rsidRPr="00C84E16">
        <w:rPr>
          <w:rtl/>
          <w:lang w:bidi="fa-IR"/>
        </w:rPr>
        <w:t xml:space="preserve"> </w:t>
      </w:r>
    </w:p>
    <w:p w:rsidR="000F5FF3" w:rsidRPr="00C84E16" w:rsidRDefault="000F5FF3" w:rsidP="000604F3">
      <w:pPr>
        <w:pStyle w:val="libNormal"/>
        <w:rPr>
          <w:rtl/>
        </w:rPr>
      </w:pPr>
      <w:r w:rsidRPr="00C84E16">
        <w:rPr>
          <w:rtl/>
        </w:rPr>
        <w:t xml:space="preserve">الحسن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792" w:name="_Toc355071033"/>
      <w:bookmarkStart w:id="1793" w:name="_Toc450987913"/>
      <w:r w:rsidRPr="00C84E16">
        <w:rPr>
          <w:rtl/>
          <w:lang w:bidi="fa-IR"/>
        </w:rPr>
        <w:t>4093</w:t>
      </w:r>
      <w:r>
        <w:rPr>
          <w:rtl/>
          <w:lang w:bidi="fa-IR"/>
        </w:rPr>
        <w:t xml:space="preserve"> ـ</w:t>
      </w:r>
      <w:r w:rsidRPr="00C84E16">
        <w:rPr>
          <w:rtl/>
          <w:lang w:bidi="fa-IR"/>
        </w:rPr>
        <w:t xml:space="preserve"> أخو مغلس :</w:t>
      </w:r>
      <w:bookmarkEnd w:id="1792"/>
      <w:bookmarkEnd w:id="1793"/>
      <w:r w:rsidRPr="00C84E16">
        <w:rPr>
          <w:rtl/>
          <w:lang w:bidi="fa-IR"/>
        </w:rPr>
        <w:t xml:space="preserve"> </w:t>
      </w:r>
    </w:p>
    <w:p w:rsidR="000F5FF3" w:rsidRPr="00C84E16" w:rsidRDefault="000F5FF3" w:rsidP="000604F3">
      <w:pPr>
        <w:pStyle w:val="libNormal"/>
        <w:rPr>
          <w:rtl/>
        </w:rPr>
      </w:pPr>
      <w:r w:rsidRPr="00C84E16">
        <w:rPr>
          <w:rtl/>
        </w:rPr>
        <w:t xml:space="preserve">محمّد بن يحيى بن سليم </w:t>
      </w:r>
      <w:r w:rsidRPr="00A65465">
        <w:rPr>
          <w:rStyle w:val="libFootnotenumChar"/>
          <w:rtl/>
        </w:rPr>
        <w:t>(3)</w:t>
      </w:r>
      <w:r w:rsidRPr="00C84E16">
        <w:rPr>
          <w:rtl/>
        </w:rPr>
        <w:t xml:space="preserve"> ، وهو غير مذكور في الكتابين.</w:t>
      </w:r>
    </w:p>
    <w:p w:rsidR="000F5FF3" w:rsidRPr="00C84E16" w:rsidRDefault="000F5FF3" w:rsidP="000F5FF3">
      <w:pPr>
        <w:pStyle w:val="Heading2"/>
        <w:rPr>
          <w:rtl/>
          <w:lang w:bidi="fa-IR"/>
        </w:rPr>
      </w:pPr>
      <w:bookmarkStart w:id="1794" w:name="_Toc355071034"/>
      <w:bookmarkStart w:id="1795" w:name="_Toc450987914"/>
      <w:r w:rsidRPr="00C84E16">
        <w:rPr>
          <w:rtl/>
          <w:lang w:bidi="fa-IR"/>
        </w:rPr>
        <w:t>4094</w:t>
      </w:r>
      <w:r>
        <w:rPr>
          <w:rtl/>
          <w:lang w:bidi="fa-IR"/>
        </w:rPr>
        <w:t xml:space="preserve"> ـ</w:t>
      </w:r>
      <w:r w:rsidRPr="00C84E16">
        <w:rPr>
          <w:rtl/>
          <w:lang w:bidi="fa-IR"/>
        </w:rPr>
        <w:t xml:space="preserve"> أخو منصور :</w:t>
      </w:r>
      <w:bookmarkEnd w:id="1794"/>
      <w:bookmarkEnd w:id="1795"/>
      <w:r w:rsidRPr="00C84E16">
        <w:rPr>
          <w:rtl/>
          <w:lang w:bidi="fa-IR"/>
        </w:rPr>
        <w:t xml:space="preserve"> </w:t>
      </w:r>
    </w:p>
    <w:p w:rsidR="000F5FF3" w:rsidRPr="00C84E16" w:rsidRDefault="000F5FF3" w:rsidP="000604F3">
      <w:pPr>
        <w:pStyle w:val="libNormal"/>
        <w:rPr>
          <w:rtl/>
        </w:rPr>
      </w:pPr>
      <w:r w:rsidRPr="00C84E16">
        <w:rPr>
          <w:rtl/>
        </w:rPr>
        <w:t xml:space="preserve">سلمة بن محمّد </w:t>
      </w:r>
      <w:r w:rsidRPr="00A65465">
        <w:rPr>
          <w:rStyle w:val="libFootnotenumChar"/>
          <w:rtl/>
        </w:rPr>
        <w:t>(4)</w:t>
      </w:r>
      <w:r w:rsidRPr="00C84E16">
        <w:rPr>
          <w:rtl/>
        </w:rPr>
        <w:t xml:space="preserve"> ، نقد </w:t>
      </w:r>
      <w:r w:rsidRPr="00A65465">
        <w:rPr>
          <w:rStyle w:val="libFootnotenumChar"/>
          <w:rtl/>
        </w:rPr>
        <w:t>(5)</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المجمع : أخو منصور محمّد بن علي بن الربيع </w:t>
      </w:r>
      <w:r w:rsidRPr="00A65465">
        <w:rPr>
          <w:rStyle w:val="libFootnotenumChar"/>
          <w:rtl/>
        </w:rPr>
        <w:t>(7)</w:t>
      </w:r>
      <w:r w:rsidRPr="00C84E16">
        <w:rPr>
          <w:rtl/>
        </w:rPr>
        <w:t xml:space="preserve"> ، وسلمة بن محمّد </w:t>
      </w:r>
      <w:r w:rsidRPr="00A65465">
        <w:rPr>
          <w:rStyle w:val="libFootnotenumChar"/>
          <w:rtl/>
        </w:rPr>
        <w:t>(8)</w:t>
      </w:r>
      <w:r w:rsidRPr="00C84E16">
        <w:rPr>
          <w:rtl/>
        </w:rPr>
        <w:t xml:space="preserve"> ، انتهى.</w:t>
      </w:r>
    </w:p>
    <w:p w:rsidR="000F5FF3" w:rsidRPr="00C84E16" w:rsidRDefault="000F5FF3" w:rsidP="000604F3">
      <w:pPr>
        <w:pStyle w:val="libNormal"/>
        <w:rPr>
          <w:rtl/>
        </w:rPr>
      </w:pPr>
      <w:r w:rsidRPr="00C84E16">
        <w:rPr>
          <w:rtl/>
        </w:rPr>
        <w:t xml:space="preserve">ولا يخفى أنّ الّذي يقال له أخو منصور هو سلمة المذكور كما مرّ التصريح به في منصور بن محمّد </w:t>
      </w:r>
      <w:r w:rsidRPr="00A65465">
        <w:rPr>
          <w:rStyle w:val="libFootnotenumChar"/>
          <w:rtl/>
        </w:rPr>
        <w:t>(9)</w:t>
      </w:r>
      <w:r w:rsidRPr="00C84E16">
        <w:rPr>
          <w:rtl/>
        </w:rPr>
        <w:t xml:space="preserve"> ، وأيضاً الإطلاق ينصرف إلى المعروف المشهور ، وهو سلمة دون محمّد ، مع أنّ أخا محمّد وهو منصور بن المعتمر غير مشهور بحيث يعرّف به أخوه ، فتدبّر.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168 / 43 والخلاصة : 45 / 51 ورجال ابن داود : 74 / 425.</w:t>
      </w:r>
    </w:p>
    <w:p w:rsidR="000F5FF3" w:rsidRPr="00C84E16" w:rsidRDefault="000F5FF3" w:rsidP="00A65465">
      <w:pPr>
        <w:pStyle w:val="libFootnote0"/>
        <w:rPr>
          <w:rtl/>
          <w:lang w:bidi="fa-IR"/>
        </w:rPr>
      </w:pPr>
      <w:r w:rsidRPr="00C84E16">
        <w:rPr>
          <w:rtl/>
        </w:rPr>
        <w:t>(2) مجمع الرجال : 7 / 170.</w:t>
      </w:r>
    </w:p>
    <w:p w:rsidR="000F5FF3" w:rsidRPr="00C84E16" w:rsidRDefault="000F5FF3" w:rsidP="00A65465">
      <w:pPr>
        <w:pStyle w:val="libFootnote0"/>
        <w:rPr>
          <w:rtl/>
          <w:lang w:bidi="fa-IR"/>
        </w:rPr>
      </w:pPr>
      <w:r w:rsidRPr="00C84E16">
        <w:rPr>
          <w:rtl/>
        </w:rPr>
        <w:t>(3) رجال النجاشي : 359 / 963 والخلاصة : 158 / 119 ورجال ابن داود : 182 / 1531 وفي الجميع بدل سليم : سليمان.</w:t>
      </w:r>
    </w:p>
    <w:p w:rsidR="000F5FF3" w:rsidRPr="00C84E16" w:rsidRDefault="000F5FF3" w:rsidP="00A65465">
      <w:pPr>
        <w:pStyle w:val="libFootnote0"/>
        <w:rPr>
          <w:rtl/>
          <w:lang w:bidi="fa-IR"/>
        </w:rPr>
      </w:pPr>
      <w:r w:rsidRPr="00C84E16">
        <w:rPr>
          <w:rtl/>
        </w:rPr>
        <w:t>(4) رجال النجاشي : 412 / 1099 والخلاصة : 167 / 1 ورجال ابن داود : 193 / 1605.</w:t>
      </w:r>
    </w:p>
    <w:p w:rsidR="000F5FF3" w:rsidRPr="00C84E16" w:rsidRDefault="000F5FF3" w:rsidP="00A65465">
      <w:pPr>
        <w:pStyle w:val="libFootnote0"/>
        <w:rPr>
          <w:rtl/>
          <w:lang w:bidi="fa-IR"/>
        </w:rPr>
      </w:pPr>
      <w:r w:rsidRPr="00C84E16">
        <w:rPr>
          <w:rtl/>
        </w:rPr>
        <w:t>(5) نقد الرجال : 406.</w:t>
      </w:r>
    </w:p>
    <w:p w:rsidR="000F5FF3" w:rsidRPr="00C84E16" w:rsidRDefault="000F5FF3" w:rsidP="00A65465">
      <w:pPr>
        <w:pStyle w:val="libFootnote0"/>
        <w:rPr>
          <w:rtl/>
          <w:lang w:bidi="fa-IR"/>
        </w:rPr>
      </w:pPr>
      <w:r w:rsidRPr="00C84E16">
        <w:rPr>
          <w:rtl/>
        </w:rPr>
        <w:t>(6) تعليقة الوحيد البهبهاني : 403.</w:t>
      </w:r>
    </w:p>
    <w:p w:rsidR="000F5FF3" w:rsidRPr="00C84E16" w:rsidRDefault="000F5FF3" w:rsidP="00A65465">
      <w:pPr>
        <w:pStyle w:val="libFootnote0"/>
        <w:rPr>
          <w:rtl/>
          <w:lang w:bidi="fa-IR"/>
        </w:rPr>
      </w:pPr>
      <w:r w:rsidRPr="00C84E16">
        <w:rPr>
          <w:rtl/>
        </w:rPr>
        <w:t>(7) رجال الشيخ : 295 / 250.</w:t>
      </w:r>
    </w:p>
    <w:p w:rsidR="000F5FF3" w:rsidRPr="00C84E16" w:rsidRDefault="000F5FF3" w:rsidP="00A65465">
      <w:pPr>
        <w:pStyle w:val="libFootnote0"/>
        <w:rPr>
          <w:rtl/>
          <w:lang w:bidi="fa-IR"/>
        </w:rPr>
      </w:pPr>
      <w:r w:rsidRPr="00C84E16">
        <w:rPr>
          <w:rtl/>
        </w:rPr>
        <w:t>(8) مجمع الرجال : 7 / 170.</w:t>
      </w:r>
    </w:p>
    <w:p w:rsidR="000F5FF3" w:rsidRPr="00C84E16" w:rsidRDefault="000F5FF3" w:rsidP="00A65465">
      <w:pPr>
        <w:pStyle w:val="libFootnote0"/>
        <w:rPr>
          <w:rtl/>
          <w:lang w:bidi="fa-IR"/>
        </w:rPr>
      </w:pPr>
      <w:r w:rsidRPr="00C84E16">
        <w:rPr>
          <w:rtl/>
        </w:rPr>
        <w:t>(9) عن رجال النجاشي : 412 / 1099 والخلاصة : 167 / 1 ورجال ابن داود : 193 / 1605.</w:t>
      </w:r>
    </w:p>
    <w:p w:rsidR="000F5FF3" w:rsidRPr="00C84E16" w:rsidRDefault="000F5FF3" w:rsidP="000F5FF3">
      <w:pPr>
        <w:pStyle w:val="Heading1Center"/>
        <w:rPr>
          <w:rtl/>
          <w:lang w:bidi="fa-IR"/>
        </w:rPr>
      </w:pPr>
      <w:r>
        <w:rPr>
          <w:rtl/>
          <w:lang w:bidi="fa-IR"/>
        </w:rPr>
        <w:br w:type="page"/>
      </w:r>
      <w:r>
        <w:rPr>
          <w:rtl/>
          <w:lang w:bidi="fa-IR"/>
        </w:rPr>
        <w:lastRenderedPageBreak/>
        <w:br w:type="page"/>
      </w:r>
      <w:bookmarkStart w:id="1796" w:name="_Toc355071035"/>
      <w:bookmarkStart w:id="1797" w:name="_Toc450987915"/>
      <w:r w:rsidRPr="00C84E16">
        <w:rPr>
          <w:rtl/>
          <w:lang w:bidi="fa-IR"/>
        </w:rPr>
        <w:lastRenderedPageBreak/>
        <w:t>باب الألقاب‌</w:t>
      </w:r>
      <w:bookmarkEnd w:id="1796"/>
      <w:bookmarkEnd w:id="1797"/>
    </w:p>
    <w:p w:rsidR="000F5FF3" w:rsidRPr="00C84E16" w:rsidRDefault="000F5FF3" w:rsidP="000604F3">
      <w:pPr>
        <w:pStyle w:val="libNormal"/>
        <w:rPr>
          <w:rtl/>
        </w:rPr>
      </w:pPr>
      <w:r w:rsidRPr="00C84E16">
        <w:rPr>
          <w:rtl/>
        </w:rPr>
        <w:t xml:space="preserve">اعلم أنّ الميرزا </w:t>
      </w:r>
      <w:r w:rsidR="009A2F07" w:rsidRPr="009A2F07">
        <w:rPr>
          <w:rStyle w:val="libAlaemChar"/>
          <w:rtl/>
        </w:rPr>
        <w:t>رحمه‌الله</w:t>
      </w:r>
      <w:r w:rsidRPr="00C84E16">
        <w:rPr>
          <w:rtl/>
        </w:rPr>
        <w:t xml:space="preserve"> وكذا الأُستاذ العلاّمة دام علاه أدرجا كثيراً من الألقاب في الأسماء وكذا بعض النساء ، وذكرا بعض ذلك في آخر الكتاب ، وأنا أذكر كلا في موضعه اللائق به وأكتب ما ذكراه في غير بابه بقلم جلي بالسواد.</w:t>
      </w:r>
    </w:p>
    <w:p w:rsidR="000F5FF3" w:rsidRPr="00C84E16" w:rsidRDefault="000F5FF3" w:rsidP="000F5FF3">
      <w:pPr>
        <w:pStyle w:val="Heading2"/>
        <w:rPr>
          <w:rtl/>
          <w:lang w:bidi="fa-IR"/>
        </w:rPr>
      </w:pPr>
      <w:bookmarkStart w:id="1798" w:name="_Toc355071036"/>
      <w:bookmarkStart w:id="1799" w:name="_Toc450987916"/>
      <w:r w:rsidRPr="00C84E16">
        <w:rPr>
          <w:rtl/>
          <w:lang w:bidi="fa-IR"/>
        </w:rPr>
        <w:t>4095</w:t>
      </w:r>
      <w:r>
        <w:rPr>
          <w:rtl/>
          <w:lang w:bidi="fa-IR"/>
        </w:rPr>
        <w:t xml:space="preserve"> ـ</w:t>
      </w:r>
      <w:r w:rsidRPr="00C84E16">
        <w:rPr>
          <w:rtl/>
          <w:lang w:bidi="fa-IR"/>
        </w:rPr>
        <w:t xml:space="preserve"> الآدمي الرازي :</w:t>
      </w:r>
      <w:bookmarkEnd w:id="1798"/>
      <w:bookmarkEnd w:id="1799"/>
      <w:r w:rsidRPr="00C84E16">
        <w:rPr>
          <w:rtl/>
          <w:lang w:bidi="fa-IR"/>
        </w:rPr>
        <w:t xml:space="preserve"> </w:t>
      </w:r>
    </w:p>
    <w:p w:rsidR="000F5FF3" w:rsidRPr="00C84E16" w:rsidRDefault="000F5FF3" w:rsidP="000604F3">
      <w:pPr>
        <w:pStyle w:val="libNormal"/>
        <w:rPr>
          <w:rtl/>
        </w:rPr>
      </w:pPr>
      <w:r w:rsidRPr="00C84E16">
        <w:rPr>
          <w:rtl/>
        </w:rPr>
        <w:t xml:space="preserve">سهل بن زياد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800" w:name="_Toc355071037"/>
      <w:bookmarkStart w:id="1801" w:name="_Toc450987917"/>
      <w:r w:rsidRPr="00C84E16">
        <w:rPr>
          <w:rtl/>
          <w:lang w:bidi="fa-IR"/>
        </w:rPr>
        <w:t>4096</w:t>
      </w:r>
      <w:r>
        <w:rPr>
          <w:rtl/>
          <w:lang w:bidi="fa-IR"/>
        </w:rPr>
        <w:t xml:space="preserve"> ـ</w:t>
      </w:r>
      <w:r w:rsidRPr="00C84E16">
        <w:rPr>
          <w:rtl/>
          <w:lang w:bidi="fa-IR"/>
        </w:rPr>
        <w:t xml:space="preserve"> الآدمي الطبري :</w:t>
      </w:r>
      <w:bookmarkEnd w:id="1800"/>
      <w:bookmarkEnd w:id="1801"/>
      <w:r w:rsidRPr="00C84E16">
        <w:rPr>
          <w:rtl/>
          <w:lang w:bidi="fa-IR"/>
        </w:rPr>
        <w:t xml:space="preserve"> </w:t>
      </w:r>
    </w:p>
    <w:p w:rsidR="000F5FF3" w:rsidRPr="00C84E16" w:rsidRDefault="000F5FF3" w:rsidP="000604F3">
      <w:pPr>
        <w:pStyle w:val="libNormal"/>
        <w:rPr>
          <w:rtl/>
        </w:rPr>
      </w:pPr>
      <w:r w:rsidRPr="00C84E16">
        <w:rPr>
          <w:rtl/>
        </w:rPr>
        <w:t xml:space="preserve">أحمد بن محمّد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802" w:name="_Toc355071038"/>
      <w:bookmarkStart w:id="1803" w:name="_Toc450987918"/>
      <w:r w:rsidRPr="00C84E16">
        <w:rPr>
          <w:rtl/>
          <w:lang w:bidi="fa-IR"/>
        </w:rPr>
        <w:t>4097</w:t>
      </w:r>
      <w:r>
        <w:rPr>
          <w:rtl/>
          <w:lang w:bidi="fa-IR"/>
        </w:rPr>
        <w:t xml:space="preserve"> ـ</w:t>
      </w:r>
      <w:r w:rsidRPr="00C84E16">
        <w:rPr>
          <w:rtl/>
          <w:lang w:bidi="fa-IR"/>
        </w:rPr>
        <w:t xml:space="preserve"> الأبزاري :</w:t>
      </w:r>
      <w:bookmarkEnd w:id="1802"/>
      <w:bookmarkEnd w:id="1803"/>
      <w:r w:rsidRPr="00C84E16">
        <w:rPr>
          <w:rtl/>
          <w:lang w:bidi="fa-IR"/>
        </w:rPr>
        <w:t xml:space="preserve"> </w:t>
      </w:r>
    </w:p>
    <w:p w:rsidR="000F5FF3" w:rsidRPr="00C84E16" w:rsidRDefault="000F5FF3" w:rsidP="000604F3">
      <w:pPr>
        <w:pStyle w:val="libNormal"/>
        <w:rPr>
          <w:rtl/>
        </w:rPr>
      </w:pPr>
      <w:r w:rsidRPr="00C84E16">
        <w:rPr>
          <w:rtl/>
        </w:rPr>
        <w:t xml:space="preserve">عمر بن أبي زياد </w:t>
      </w:r>
      <w:r w:rsidRPr="00A65465">
        <w:rPr>
          <w:rStyle w:val="libFootnotenumChar"/>
          <w:rtl/>
        </w:rPr>
        <w:t>(5)</w:t>
      </w:r>
      <w:r w:rsidRPr="00C84E16">
        <w:rPr>
          <w:rtl/>
        </w:rPr>
        <w:t xml:space="preserve"> ، غير مذكور في الكتابين.</w:t>
      </w:r>
    </w:p>
    <w:p w:rsidR="000F5FF3" w:rsidRPr="00C84E16" w:rsidRDefault="000F5FF3" w:rsidP="000F5FF3">
      <w:pPr>
        <w:pStyle w:val="Heading2"/>
        <w:rPr>
          <w:rtl/>
          <w:lang w:bidi="fa-IR"/>
        </w:rPr>
      </w:pPr>
      <w:bookmarkStart w:id="1804" w:name="_Toc355071039"/>
      <w:bookmarkStart w:id="1805" w:name="_Toc450987919"/>
      <w:r w:rsidRPr="00C84E16">
        <w:rPr>
          <w:rtl/>
          <w:lang w:bidi="fa-IR"/>
        </w:rPr>
        <w:t>4098</w:t>
      </w:r>
      <w:r>
        <w:rPr>
          <w:rtl/>
          <w:lang w:bidi="fa-IR"/>
        </w:rPr>
        <w:t xml:space="preserve"> ـ</w:t>
      </w:r>
      <w:r w:rsidRPr="00C84E16">
        <w:rPr>
          <w:rtl/>
          <w:lang w:bidi="fa-IR"/>
        </w:rPr>
        <w:t xml:space="preserve"> الأبلي :</w:t>
      </w:r>
      <w:bookmarkEnd w:id="1804"/>
      <w:bookmarkEnd w:id="1805"/>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شيران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الشيخ : 401 / 1 </w:t>
      </w:r>
      <w:r>
        <w:rPr>
          <w:rtl/>
        </w:rPr>
        <w:t>و 4</w:t>
      </w:r>
      <w:r w:rsidRPr="00C84E16">
        <w:rPr>
          <w:rtl/>
        </w:rPr>
        <w:t xml:space="preserve">16 / 4 </w:t>
      </w:r>
      <w:r>
        <w:rPr>
          <w:rtl/>
        </w:rPr>
        <w:t>و 4</w:t>
      </w:r>
      <w:r w:rsidRPr="00C84E16">
        <w:rPr>
          <w:rtl/>
        </w:rPr>
        <w:t>31 / 2 والفهرست : 80 / 340 ورجال النجاشي : 185 / 490 والخلاصة : 228 / 2 ورجال ابن داود : 249 / 229.</w:t>
      </w:r>
    </w:p>
    <w:p w:rsidR="000F5FF3" w:rsidRPr="00C84E16" w:rsidRDefault="000F5FF3" w:rsidP="00A65465">
      <w:pPr>
        <w:pStyle w:val="libFootnote0"/>
        <w:rPr>
          <w:rtl/>
          <w:lang w:bidi="fa-IR"/>
        </w:rPr>
      </w:pPr>
      <w:r w:rsidRPr="00C84E16">
        <w:rPr>
          <w:rtl/>
        </w:rPr>
        <w:t>(2) مجمع الرجال : 7 / 113.</w:t>
      </w:r>
    </w:p>
    <w:p w:rsidR="000F5FF3" w:rsidRPr="00C84E16" w:rsidRDefault="000F5FF3" w:rsidP="00A65465">
      <w:pPr>
        <w:pStyle w:val="libFootnote0"/>
        <w:rPr>
          <w:rtl/>
          <w:lang w:bidi="fa-IR"/>
        </w:rPr>
      </w:pPr>
      <w:r w:rsidRPr="00C84E16">
        <w:rPr>
          <w:rtl/>
        </w:rPr>
        <w:t>(3) رجال النجاشي : 96 / 238 والخلاصة : 205 / 20 ورجال ابن داود : 230 / 42.</w:t>
      </w:r>
    </w:p>
    <w:p w:rsidR="000F5FF3" w:rsidRPr="00C84E16" w:rsidRDefault="000F5FF3" w:rsidP="00A65465">
      <w:pPr>
        <w:pStyle w:val="libFootnote0"/>
        <w:rPr>
          <w:rtl/>
          <w:lang w:bidi="fa-IR"/>
        </w:rPr>
      </w:pPr>
      <w:r w:rsidRPr="00C84E16">
        <w:rPr>
          <w:rtl/>
        </w:rPr>
        <w:t>(4) مجمع الرجال : 7 / 113.</w:t>
      </w:r>
    </w:p>
    <w:p w:rsidR="000F5FF3" w:rsidRPr="00C84E16" w:rsidRDefault="000F5FF3" w:rsidP="00A65465">
      <w:pPr>
        <w:pStyle w:val="libFootnote0"/>
        <w:rPr>
          <w:rtl/>
          <w:lang w:bidi="fa-IR"/>
        </w:rPr>
      </w:pPr>
      <w:r w:rsidRPr="00C84E16">
        <w:rPr>
          <w:rtl/>
        </w:rPr>
        <w:t>(5) رجال الشيخ : 253 / 483 والفهرست : 116 / 515 ورجال النجاشي : 284 / 755 والخلاصة : 119 / 4 ورجال ابن داود : 144 / 1107.</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النجاشي : 269 / 705 والخلاصة : 101 / 57 ورجال ابن داود : 140 / 1076.</w:t>
      </w:r>
    </w:p>
    <w:p w:rsidR="000F5FF3" w:rsidRPr="00C84E16" w:rsidRDefault="000F5FF3" w:rsidP="00A65465">
      <w:pPr>
        <w:pStyle w:val="libFootnote0"/>
        <w:rPr>
          <w:rtl/>
          <w:lang w:bidi="fa-IR"/>
        </w:rPr>
      </w:pPr>
      <w:r w:rsidRPr="00C84E16">
        <w:rPr>
          <w:rtl/>
        </w:rPr>
        <w:t>(</w:t>
      </w:r>
      <w:r>
        <w:rPr>
          <w:rFonts w:hint="cs"/>
          <w:rtl/>
        </w:rPr>
        <w:t>7</w:t>
      </w:r>
      <w:r w:rsidRPr="00C84E16">
        <w:rPr>
          <w:rtl/>
        </w:rPr>
        <w:t>) مجمع الرجال : 7 / 113.</w:t>
      </w:r>
    </w:p>
    <w:p w:rsidR="000F5FF3" w:rsidRPr="00C84E16" w:rsidRDefault="000F5FF3" w:rsidP="000F5FF3">
      <w:pPr>
        <w:pStyle w:val="Heading2"/>
        <w:rPr>
          <w:rtl/>
          <w:lang w:bidi="fa-IR"/>
        </w:rPr>
      </w:pPr>
      <w:r>
        <w:rPr>
          <w:rtl/>
          <w:lang w:bidi="fa-IR"/>
        </w:rPr>
        <w:br w:type="page"/>
      </w:r>
      <w:bookmarkStart w:id="1806" w:name="_Toc355071040"/>
      <w:bookmarkStart w:id="1807" w:name="_Toc450987920"/>
      <w:r w:rsidRPr="00C84E16">
        <w:rPr>
          <w:rtl/>
          <w:lang w:bidi="fa-IR"/>
        </w:rPr>
        <w:lastRenderedPageBreak/>
        <w:t>4099</w:t>
      </w:r>
      <w:r>
        <w:rPr>
          <w:rtl/>
          <w:lang w:bidi="fa-IR"/>
        </w:rPr>
        <w:t xml:space="preserve"> ـ</w:t>
      </w:r>
      <w:r w:rsidRPr="00C84E16">
        <w:rPr>
          <w:rtl/>
          <w:lang w:bidi="fa-IR"/>
        </w:rPr>
        <w:t xml:space="preserve"> الأجلح :</w:t>
      </w:r>
      <w:bookmarkEnd w:id="1806"/>
      <w:bookmarkEnd w:id="1807"/>
      <w:r w:rsidRPr="00C84E16">
        <w:rPr>
          <w:rtl/>
          <w:lang w:bidi="fa-IR"/>
        </w:rPr>
        <w:t xml:space="preserve"> </w:t>
      </w:r>
    </w:p>
    <w:p w:rsidR="000F5FF3" w:rsidRPr="00C84E16" w:rsidRDefault="000F5FF3" w:rsidP="000604F3">
      <w:pPr>
        <w:pStyle w:val="libNormal"/>
        <w:rPr>
          <w:rtl/>
        </w:rPr>
      </w:pPr>
      <w:r w:rsidRPr="00C84E16">
        <w:rPr>
          <w:rtl/>
        </w:rPr>
        <w:t xml:space="preserve">يحيى بن عبد الله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808" w:name="_Toc355071041"/>
      <w:bookmarkStart w:id="1809" w:name="_Toc450987921"/>
      <w:r w:rsidRPr="00C84E16">
        <w:rPr>
          <w:rtl/>
          <w:lang w:bidi="fa-IR"/>
        </w:rPr>
        <w:t>4100</w:t>
      </w:r>
      <w:r>
        <w:rPr>
          <w:rtl/>
          <w:lang w:bidi="fa-IR"/>
        </w:rPr>
        <w:t xml:space="preserve"> ـ</w:t>
      </w:r>
      <w:r w:rsidRPr="00C84E16">
        <w:rPr>
          <w:rtl/>
          <w:lang w:bidi="fa-IR"/>
        </w:rPr>
        <w:t xml:space="preserve"> الأحمر :</w:t>
      </w:r>
      <w:bookmarkEnd w:id="1808"/>
      <w:bookmarkEnd w:id="1809"/>
      <w:r w:rsidRPr="00C84E16">
        <w:rPr>
          <w:rtl/>
          <w:lang w:bidi="fa-IR"/>
        </w:rPr>
        <w:t xml:space="preserve"> </w:t>
      </w:r>
    </w:p>
    <w:p w:rsidR="000F5FF3" w:rsidRPr="00C84E16" w:rsidRDefault="000F5FF3" w:rsidP="000604F3">
      <w:pPr>
        <w:pStyle w:val="libNormal"/>
        <w:rPr>
          <w:rtl/>
        </w:rPr>
      </w:pPr>
      <w:r w:rsidRPr="00C84E16">
        <w:rPr>
          <w:rtl/>
        </w:rPr>
        <w:t xml:space="preserve">يعقوب بن سالم </w:t>
      </w:r>
      <w:r w:rsidRPr="00A65465">
        <w:rPr>
          <w:rStyle w:val="libFootnotenumChar"/>
          <w:rtl/>
        </w:rPr>
        <w:t>(3)</w:t>
      </w:r>
      <w:r w:rsidRPr="00C84E16">
        <w:rPr>
          <w:rtl/>
        </w:rPr>
        <w:t xml:space="preserve"> ، وعبد الله بن عجلان </w:t>
      </w:r>
      <w:r w:rsidRPr="00A65465">
        <w:rPr>
          <w:rStyle w:val="libFootnotenumChar"/>
          <w:rtl/>
        </w:rPr>
        <w:t>(4)</w:t>
      </w:r>
      <w:r w:rsidRPr="00C84E16">
        <w:rPr>
          <w:rtl/>
        </w:rPr>
        <w:t xml:space="preserve"> ، وإبراهيم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الأخير مجهول لا ينصرف إليه الإطلاق.</w:t>
      </w:r>
    </w:p>
    <w:p w:rsidR="000F5FF3" w:rsidRPr="00C84E16" w:rsidRDefault="000F5FF3" w:rsidP="000F5FF3">
      <w:pPr>
        <w:pStyle w:val="Heading2"/>
        <w:rPr>
          <w:rtl/>
          <w:lang w:bidi="fa-IR"/>
        </w:rPr>
      </w:pPr>
      <w:bookmarkStart w:id="1810" w:name="_Toc355071042"/>
      <w:bookmarkStart w:id="1811" w:name="_Toc450987922"/>
      <w:r w:rsidRPr="00C84E16">
        <w:rPr>
          <w:rtl/>
          <w:lang w:bidi="fa-IR"/>
        </w:rPr>
        <w:t>4101</w:t>
      </w:r>
      <w:r>
        <w:rPr>
          <w:rtl/>
          <w:lang w:bidi="fa-IR"/>
        </w:rPr>
        <w:t xml:space="preserve"> ـ</w:t>
      </w:r>
      <w:r w:rsidRPr="00C84E16">
        <w:rPr>
          <w:rtl/>
          <w:lang w:bidi="fa-IR"/>
        </w:rPr>
        <w:t xml:space="preserve"> الأحمري :</w:t>
      </w:r>
      <w:bookmarkEnd w:id="1810"/>
      <w:bookmarkEnd w:id="1811"/>
      <w:r w:rsidRPr="00C84E16">
        <w:rPr>
          <w:rtl/>
          <w:lang w:bidi="fa-IR"/>
        </w:rPr>
        <w:t xml:space="preserve"> </w:t>
      </w:r>
    </w:p>
    <w:p w:rsidR="000F5FF3" w:rsidRPr="00C84E16" w:rsidRDefault="000F5FF3" w:rsidP="000604F3">
      <w:pPr>
        <w:pStyle w:val="libNormal"/>
        <w:rPr>
          <w:rtl/>
        </w:rPr>
      </w:pPr>
      <w:r w:rsidRPr="00C84E16">
        <w:rPr>
          <w:rtl/>
        </w:rPr>
        <w:t xml:space="preserve">إبراهيم بن إسحاق روى عنه ظفر بن حمدون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المجمع جعله لقباً لعبد الله بن داهر </w:t>
      </w:r>
      <w:r w:rsidRPr="00A65465">
        <w:rPr>
          <w:rStyle w:val="libFootnotenumChar"/>
          <w:rtl/>
        </w:rPr>
        <w:t>(8)</w:t>
      </w:r>
      <w:r w:rsidRPr="00C84E16">
        <w:rPr>
          <w:rtl/>
        </w:rPr>
        <w:t xml:space="preserve"> ، ولقّب إبراهيم بالأحمري النهاوندي </w:t>
      </w:r>
      <w:r w:rsidRPr="00A65465">
        <w:rPr>
          <w:rStyle w:val="libFootnotenumChar"/>
          <w:rtl/>
        </w:rPr>
        <w:t>(9)</w:t>
      </w:r>
      <w:r w:rsidRPr="00C84E16">
        <w:rPr>
          <w:rtl/>
        </w:rPr>
        <w:t xml:space="preserve"> </w:t>
      </w:r>
      <w:r w:rsidRPr="00A65465">
        <w:rPr>
          <w:rStyle w:val="libFootnotenumChar"/>
          <w:rtl/>
        </w:rPr>
        <w:t>(10)</w:t>
      </w:r>
      <w:r>
        <w:rPr>
          <w:rtl/>
        </w:rPr>
        <w:t>.</w:t>
      </w:r>
      <w:r w:rsidRPr="00C84E16">
        <w:rPr>
          <w:rtl/>
        </w:rPr>
        <w:t xml:space="preserve"> وفي الوجيزة كما هنا </w:t>
      </w:r>
      <w:r w:rsidRPr="00A65465">
        <w:rPr>
          <w:rStyle w:val="libFootnotenumChar"/>
          <w:rtl/>
        </w:rPr>
        <w:t>(11)</w:t>
      </w:r>
      <w:r>
        <w:rPr>
          <w:rtl/>
        </w:rPr>
        <w:t>.</w:t>
      </w:r>
    </w:p>
    <w:p w:rsidR="000F5FF3" w:rsidRPr="00C84E16" w:rsidRDefault="000F5FF3" w:rsidP="000F5FF3">
      <w:pPr>
        <w:pStyle w:val="Heading2"/>
        <w:rPr>
          <w:rtl/>
          <w:lang w:bidi="fa-IR"/>
        </w:rPr>
      </w:pPr>
      <w:bookmarkStart w:id="1812" w:name="_Toc355071043"/>
      <w:bookmarkStart w:id="1813" w:name="_Toc450987923"/>
      <w:r w:rsidRPr="00C84E16">
        <w:rPr>
          <w:rtl/>
          <w:lang w:bidi="fa-IR"/>
        </w:rPr>
        <w:t>4102</w:t>
      </w:r>
      <w:r>
        <w:rPr>
          <w:rtl/>
          <w:lang w:bidi="fa-IR"/>
        </w:rPr>
        <w:t xml:space="preserve"> ـ</w:t>
      </w:r>
      <w:r w:rsidRPr="00C84E16">
        <w:rPr>
          <w:rtl/>
          <w:lang w:bidi="fa-IR"/>
        </w:rPr>
        <w:t xml:space="preserve"> الأحول :</w:t>
      </w:r>
      <w:bookmarkEnd w:id="1812"/>
      <w:bookmarkEnd w:id="1813"/>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النعمان </w:t>
      </w:r>
      <w:r w:rsidRPr="00A65465">
        <w:rPr>
          <w:rStyle w:val="libFootnotenumChar"/>
          <w:rtl/>
        </w:rPr>
        <w:t>(12)</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335 / 41.</w:t>
      </w:r>
    </w:p>
    <w:p w:rsidR="000F5FF3" w:rsidRPr="00C84E16" w:rsidRDefault="000F5FF3" w:rsidP="00A65465">
      <w:pPr>
        <w:pStyle w:val="libFootnote0"/>
        <w:rPr>
          <w:rtl/>
          <w:lang w:bidi="fa-IR"/>
        </w:rPr>
      </w:pPr>
      <w:r w:rsidRPr="00C84E16">
        <w:rPr>
          <w:rtl/>
        </w:rPr>
        <w:t>(2) مجمع الرجال : 7 / 113.</w:t>
      </w:r>
    </w:p>
    <w:p w:rsidR="000F5FF3" w:rsidRPr="00C84E16" w:rsidRDefault="000F5FF3" w:rsidP="00A65465">
      <w:pPr>
        <w:pStyle w:val="libFootnote0"/>
        <w:rPr>
          <w:rtl/>
          <w:lang w:bidi="fa-IR"/>
        </w:rPr>
      </w:pPr>
      <w:r w:rsidRPr="00C84E16">
        <w:rPr>
          <w:rtl/>
        </w:rPr>
        <w:t>(3) رجال الشيخ : 336 / 54 ورجال النجاشي : 449 / 1212 والخلاصة : 186 / 2 ورجال ابن داود : 206 / 1730.</w:t>
      </w:r>
    </w:p>
    <w:p w:rsidR="000F5FF3" w:rsidRPr="00C84E16" w:rsidRDefault="000F5FF3" w:rsidP="00A65465">
      <w:pPr>
        <w:pStyle w:val="libFootnote0"/>
        <w:rPr>
          <w:rtl/>
          <w:lang w:bidi="fa-IR"/>
        </w:rPr>
      </w:pPr>
      <w:r w:rsidRPr="00C84E16">
        <w:rPr>
          <w:rtl/>
        </w:rPr>
        <w:t>(4) رجال الكشّي : 242 / 443.</w:t>
      </w:r>
    </w:p>
    <w:p w:rsidR="000F5FF3" w:rsidRPr="00C84E16" w:rsidRDefault="000F5FF3" w:rsidP="00A65465">
      <w:pPr>
        <w:pStyle w:val="libFootnote0"/>
        <w:rPr>
          <w:rtl/>
          <w:lang w:bidi="fa-IR"/>
        </w:rPr>
      </w:pPr>
      <w:r w:rsidRPr="00C84E16">
        <w:rPr>
          <w:rtl/>
        </w:rPr>
        <w:t>(5) الكافي 2 : 450 / 3.</w:t>
      </w:r>
    </w:p>
    <w:p w:rsidR="000F5FF3" w:rsidRPr="00C84E16" w:rsidRDefault="000F5FF3" w:rsidP="00A65465">
      <w:pPr>
        <w:pStyle w:val="libFootnote0"/>
        <w:rPr>
          <w:rtl/>
          <w:lang w:bidi="fa-IR"/>
        </w:rPr>
      </w:pPr>
      <w:r w:rsidRPr="00C84E16">
        <w:rPr>
          <w:rtl/>
        </w:rPr>
        <w:t>(6) مجمع الرجال : 7 / 114.</w:t>
      </w:r>
    </w:p>
    <w:p w:rsidR="000F5FF3" w:rsidRPr="00C84E16" w:rsidRDefault="000F5FF3" w:rsidP="00A65465">
      <w:pPr>
        <w:pStyle w:val="libFootnote0"/>
        <w:rPr>
          <w:rtl/>
          <w:lang w:bidi="fa-IR"/>
        </w:rPr>
      </w:pPr>
      <w:r w:rsidRPr="00C84E16">
        <w:rPr>
          <w:rtl/>
        </w:rPr>
        <w:t>(7) الفهرست : 7 / 9 ورجال النجاشي : 19 / 21.</w:t>
      </w:r>
    </w:p>
    <w:p w:rsidR="000F5FF3" w:rsidRPr="00C84E16" w:rsidRDefault="000F5FF3" w:rsidP="00A65465">
      <w:pPr>
        <w:pStyle w:val="libFootnote0"/>
        <w:rPr>
          <w:rtl/>
          <w:lang w:bidi="fa-IR"/>
        </w:rPr>
      </w:pPr>
      <w:r w:rsidRPr="00C84E16">
        <w:rPr>
          <w:rtl/>
        </w:rPr>
        <w:t>(8) رجال النجاشي : 228 / 602 والخلاصة : 238 / 29 ورجال ابن داود : 254 / 272.</w:t>
      </w:r>
    </w:p>
    <w:p w:rsidR="000F5FF3" w:rsidRPr="00C84E16" w:rsidRDefault="000F5FF3" w:rsidP="00A65465">
      <w:pPr>
        <w:pStyle w:val="libFootnote0"/>
        <w:rPr>
          <w:rtl/>
          <w:lang w:bidi="fa-IR"/>
        </w:rPr>
      </w:pPr>
      <w:r w:rsidRPr="00C84E16">
        <w:rPr>
          <w:rtl/>
        </w:rPr>
        <w:t>(9) رجال الشيخ : 451 / 75.</w:t>
      </w:r>
    </w:p>
    <w:p w:rsidR="000F5FF3" w:rsidRPr="00C84E16" w:rsidRDefault="000F5FF3" w:rsidP="00A65465">
      <w:pPr>
        <w:pStyle w:val="libFootnote0"/>
        <w:rPr>
          <w:rtl/>
          <w:lang w:bidi="fa-IR"/>
        </w:rPr>
      </w:pPr>
      <w:r w:rsidRPr="00C84E16">
        <w:rPr>
          <w:rtl/>
        </w:rPr>
        <w:t>(10) مجمع الرجال : 7 / 114.</w:t>
      </w:r>
    </w:p>
    <w:p w:rsidR="000F5FF3" w:rsidRPr="00C84E16" w:rsidRDefault="000F5FF3" w:rsidP="00A65465">
      <w:pPr>
        <w:pStyle w:val="libFootnote0"/>
        <w:rPr>
          <w:rtl/>
          <w:lang w:bidi="fa-IR"/>
        </w:rPr>
      </w:pPr>
      <w:r w:rsidRPr="00C84E16">
        <w:rPr>
          <w:rtl/>
        </w:rPr>
        <w:t>(11) الوجيزة : 361 / 2301.</w:t>
      </w:r>
    </w:p>
    <w:p w:rsidR="000F5FF3" w:rsidRPr="00C84E16" w:rsidRDefault="000F5FF3" w:rsidP="00A65465">
      <w:pPr>
        <w:pStyle w:val="libFootnote0"/>
        <w:rPr>
          <w:rtl/>
          <w:lang w:bidi="fa-IR"/>
        </w:rPr>
      </w:pPr>
      <w:r w:rsidRPr="00C84E16">
        <w:rPr>
          <w:rtl/>
        </w:rPr>
        <w:t>(12) رجال الكشّي : 185 / 324 334 ورجال النجاشي : 325 / 886 والخلاصة : 138 / 11 ورجال ابن داود : 180 / 1463.</w:t>
      </w:r>
    </w:p>
    <w:p w:rsidR="000F5FF3" w:rsidRPr="00C84E16" w:rsidRDefault="000F5FF3" w:rsidP="000F5FF3">
      <w:pPr>
        <w:pStyle w:val="Heading2"/>
        <w:rPr>
          <w:rtl/>
          <w:lang w:bidi="fa-IR"/>
        </w:rPr>
      </w:pPr>
      <w:r>
        <w:rPr>
          <w:rtl/>
          <w:lang w:bidi="fa-IR"/>
        </w:rPr>
        <w:br w:type="page"/>
      </w:r>
      <w:bookmarkStart w:id="1814" w:name="_Toc355071044"/>
      <w:bookmarkStart w:id="1815" w:name="_Toc450987924"/>
      <w:r w:rsidRPr="00C84E16">
        <w:rPr>
          <w:rtl/>
          <w:lang w:bidi="fa-IR"/>
        </w:rPr>
        <w:lastRenderedPageBreak/>
        <w:t>4103</w:t>
      </w:r>
      <w:r>
        <w:rPr>
          <w:rtl/>
          <w:lang w:bidi="fa-IR"/>
        </w:rPr>
        <w:t xml:space="preserve"> ـ</w:t>
      </w:r>
      <w:r w:rsidRPr="00C84E16">
        <w:rPr>
          <w:rtl/>
          <w:lang w:bidi="fa-IR"/>
        </w:rPr>
        <w:t xml:space="preserve"> الأرقط :</w:t>
      </w:r>
      <w:bookmarkEnd w:id="1814"/>
      <w:bookmarkEnd w:id="1815"/>
      <w:r w:rsidRPr="00C84E16">
        <w:rPr>
          <w:rtl/>
          <w:lang w:bidi="fa-IR"/>
        </w:rPr>
        <w:t xml:space="preserve"> </w:t>
      </w:r>
    </w:p>
    <w:p w:rsidR="000F5FF3" w:rsidRPr="00C84E16" w:rsidRDefault="000F5FF3" w:rsidP="000604F3">
      <w:pPr>
        <w:pStyle w:val="libNormal"/>
        <w:rPr>
          <w:rtl/>
        </w:rPr>
      </w:pPr>
      <w:r w:rsidRPr="00C84E16">
        <w:rPr>
          <w:rtl/>
        </w:rPr>
        <w:t xml:space="preserve">روى عن الصادق </w:t>
      </w:r>
      <w:r w:rsidR="009A2F07" w:rsidRPr="009A2F07">
        <w:rPr>
          <w:rStyle w:val="libAlaemChar"/>
          <w:rtl/>
        </w:rPr>
        <w:t>عليه‌السلام</w:t>
      </w:r>
      <w:r w:rsidRPr="00C84E16">
        <w:rPr>
          <w:rtl/>
        </w:rPr>
        <w:t xml:space="preserve"> </w:t>
      </w:r>
      <w:r w:rsidRPr="00A65465">
        <w:rPr>
          <w:rStyle w:val="libFootnotenumChar"/>
          <w:rtl/>
        </w:rPr>
        <w:t>(1)</w:t>
      </w:r>
      <w:r w:rsidRPr="00C84E16">
        <w:rPr>
          <w:rtl/>
        </w:rPr>
        <w:t xml:space="preserve"> ، ويحتمل أنْ يكون هارون بن حكيم </w:t>
      </w:r>
      <w:r w:rsidRPr="00A65465">
        <w:rPr>
          <w:rStyle w:val="libFootnotenumChar"/>
          <w:rtl/>
        </w:rPr>
        <w:t>(2)</w:t>
      </w:r>
      <w:r w:rsidRPr="00C84E16">
        <w:rPr>
          <w:rtl/>
        </w:rPr>
        <w:t xml:space="preserve"> ، ومرّ بكر الأرقط أيضاً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كلاهما مجهولان.</w:t>
      </w:r>
    </w:p>
    <w:p w:rsidR="000F5FF3" w:rsidRPr="00C84E16" w:rsidRDefault="000F5FF3" w:rsidP="000604F3">
      <w:pPr>
        <w:pStyle w:val="libNormal"/>
        <w:rPr>
          <w:rtl/>
        </w:rPr>
      </w:pPr>
      <w:r w:rsidRPr="00C84E16">
        <w:rPr>
          <w:rtl/>
        </w:rPr>
        <w:t xml:space="preserve">وعن كشف الغمّة : الأرقط محمّد الأكبر المحدّث العالم ابن عبد الله الباهر بن الإمام زين العابدين </w:t>
      </w:r>
      <w:r w:rsidR="009A2F07" w:rsidRPr="009A2F07">
        <w:rPr>
          <w:rStyle w:val="libAlaemChar"/>
          <w:rtl/>
        </w:rPr>
        <w:t>عليه‌السلام</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وعن إكمال الدين : الأرقط بن عمر عمّ أبي عبد الله </w:t>
      </w:r>
      <w:r w:rsidR="009A2F07" w:rsidRPr="009A2F07">
        <w:rPr>
          <w:rStyle w:val="libAlaemChar"/>
          <w:rtl/>
        </w:rPr>
        <w:t>عليه‌السلام</w:t>
      </w:r>
      <w:r w:rsidRPr="00C84E16">
        <w:rPr>
          <w:rtl/>
        </w:rPr>
        <w:t xml:space="preserve"> </w:t>
      </w:r>
      <w:r w:rsidRPr="00A65465">
        <w:rPr>
          <w:rStyle w:val="libFootnotenumChar"/>
          <w:rtl/>
        </w:rPr>
        <w:t>(6)</w:t>
      </w:r>
      <w:r w:rsidRPr="00C84E16">
        <w:rPr>
          <w:rtl/>
        </w:rPr>
        <w:t xml:space="preserve"> ، فتدبّر.</w:t>
      </w:r>
    </w:p>
    <w:p w:rsidR="000F5FF3" w:rsidRPr="00C84E16" w:rsidRDefault="000F5FF3" w:rsidP="000F5FF3">
      <w:pPr>
        <w:pStyle w:val="Heading2"/>
        <w:rPr>
          <w:rtl/>
          <w:lang w:bidi="fa-IR"/>
        </w:rPr>
      </w:pPr>
      <w:bookmarkStart w:id="1816" w:name="_Toc355071045"/>
      <w:bookmarkStart w:id="1817" w:name="_Toc450987925"/>
      <w:r w:rsidRPr="00C84E16">
        <w:rPr>
          <w:rtl/>
          <w:lang w:bidi="fa-IR"/>
        </w:rPr>
        <w:t>4104</w:t>
      </w:r>
      <w:r>
        <w:rPr>
          <w:rtl/>
          <w:lang w:bidi="fa-IR"/>
        </w:rPr>
        <w:t xml:space="preserve"> ـ</w:t>
      </w:r>
      <w:r w:rsidRPr="00C84E16">
        <w:rPr>
          <w:rtl/>
          <w:lang w:bidi="fa-IR"/>
        </w:rPr>
        <w:t xml:space="preserve"> الأسدي :</w:t>
      </w:r>
      <w:bookmarkEnd w:id="1816"/>
      <w:bookmarkEnd w:id="1817"/>
      <w:r w:rsidRPr="00C84E16">
        <w:rPr>
          <w:rtl/>
          <w:lang w:bidi="fa-IR"/>
        </w:rPr>
        <w:t xml:space="preserve"> </w:t>
      </w:r>
    </w:p>
    <w:p w:rsidR="000F5FF3" w:rsidRPr="00C84E16" w:rsidRDefault="000F5FF3" w:rsidP="000604F3">
      <w:pPr>
        <w:pStyle w:val="libNormal"/>
        <w:rPr>
          <w:rtl/>
        </w:rPr>
      </w:pPr>
      <w:r w:rsidRPr="00C84E16">
        <w:rPr>
          <w:rtl/>
        </w:rPr>
        <w:t xml:space="preserve">هو محمّد بن أبي عبد الله جعفر بن محمّد بن عون الأسدي الكوفي </w:t>
      </w:r>
      <w:r w:rsidRPr="00A65465">
        <w:rPr>
          <w:rStyle w:val="libFootnotenumChar"/>
          <w:rtl/>
        </w:rPr>
        <w:t>(7)</w:t>
      </w:r>
      <w:r w:rsidRPr="00C84E16">
        <w:rPr>
          <w:rtl/>
        </w:rPr>
        <w:t xml:space="preserve"> ، ويأتي لابنه أبي علي كما نبّه عليه ابن طاوس في ربيع الشيعة </w:t>
      </w:r>
      <w:r w:rsidRPr="00A65465">
        <w:rPr>
          <w:rStyle w:val="libFootnotenumChar"/>
          <w:rtl/>
        </w:rPr>
        <w:t>(8)</w:t>
      </w:r>
      <w:r w:rsidRPr="00C84E16">
        <w:rPr>
          <w:rtl/>
        </w:rPr>
        <w:t xml:space="preserve"> ، وربما يأتي لابنه جعفر بن محمّد </w:t>
      </w:r>
      <w:r w:rsidRPr="00A65465">
        <w:rPr>
          <w:rStyle w:val="libFootnotenumChar"/>
          <w:rtl/>
        </w:rPr>
        <w:t>(9)</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نبّه عليه أيضاً الصدوق </w:t>
      </w:r>
      <w:r w:rsidRPr="00A65465">
        <w:rPr>
          <w:rStyle w:val="libFootnotenumChar"/>
          <w:rtl/>
        </w:rPr>
        <w:t>(10)</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5 : 91 / 2 والفقيه 3 : 104 / 426.</w:t>
      </w:r>
    </w:p>
    <w:p w:rsidR="000F5FF3" w:rsidRPr="00C84E16" w:rsidRDefault="000F5FF3" w:rsidP="00A65465">
      <w:pPr>
        <w:pStyle w:val="libFootnote0"/>
        <w:rPr>
          <w:rtl/>
          <w:lang w:bidi="fa-IR"/>
        </w:rPr>
      </w:pPr>
      <w:r w:rsidRPr="00C84E16">
        <w:rPr>
          <w:rtl/>
        </w:rPr>
        <w:t>(2) التهذيب 1 : 375 / 1156.</w:t>
      </w:r>
    </w:p>
    <w:p w:rsidR="000F5FF3" w:rsidRPr="00C84E16" w:rsidRDefault="000F5FF3" w:rsidP="00A65465">
      <w:pPr>
        <w:pStyle w:val="libFootnote0"/>
        <w:rPr>
          <w:rtl/>
          <w:lang w:bidi="fa-IR"/>
        </w:rPr>
      </w:pPr>
      <w:r w:rsidRPr="00C84E16">
        <w:rPr>
          <w:rtl/>
        </w:rPr>
        <w:t>(3) عن رجال الشيخ : 160 / 91.</w:t>
      </w:r>
    </w:p>
    <w:p w:rsidR="000F5FF3" w:rsidRPr="00C84E16" w:rsidRDefault="000F5FF3" w:rsidP="00A65465">
      <w:pPr>
        <w:pStyle w:val="libFootnote0"/>
        <w:rPr>
          <w:rtl/>
          <w:lang w:bidi="fa-IR"/>
        </w:rPr>
      </w:pPr>
      <w:r w:rsidRPr="00C84E16">
        <w:rPr>
          <w:rtl/>
        </w:rPr>
        <w:t>(4) تعليقة الوحيد البهبهاني : 404.</w:t>
      </w:r>
    </w:p>
    <w:p w:rsidR="000F5FF3" w:rsidRPr="00C84E16" w:rsidRDefault="000F5FF3" w:rsidP="00A65465">
      <w:pPr>
        <w:pStyle w:val="libFootnote0"/>
        <w:rPr>
          <w:rtl/>
          <w:lang w:bidi="fa-IR"/>
        </w:rPr>
      </w:pPr>
      <w:r w:rsidRPr="00C84E16">
        <w:rPr>
          <w:rtl/>
        </w:rPr>
        <w:t>(5) كشف الغمّة : 2 / 245 ، وفيه : محمّد بن عبد الله الأرقط ، فقط.</w:t>
      </w:r>
    </w:p>
    <w:p w:rsidR="000F5FF3" w:rsidRPr="00C84E16" w:rsidRDefault="000F5FF3" w:rsidP="00A65465">
      <w:pPr>
        <w:pStyle w:val="libFootnote0"/>
        <w:rPr>
          <w:rtl/>
          <w:lang w:bidi="fa-IR"/>
        </w:rPr>
      </w:pPr>
      <w:r w:rsidRPr="00C84E16">
        <w:rPr>
          <w:rtl/>
        </w:rPr>
        <w:t xml:space="preserve">(6) إكمال الدين 72 ، وفيه : الأرقط ابن عمّ أبي عبد الله </w:t>
      </w:r>
      <w:r w:rsidR="009A2F07" w:rsidRPr="009A2F07">
        <w:rPr>
          <w:rStyle w:val="libAlaemChar"/>
          <w:rtl/>
        </w:rPr>
        <w:t>عليه‌السلام</w:t>
      </w:r>
      <w:r w:rsidRPr="00C84E16">
        <w:rPr>
          <w:rtl/>
        </w:rPr>
        <w:t xml:space="preserve"> ، إلاّ أنّ في البحار 47 : 250 / 19 نقلاً عن الإكمال : الأرقط بن عمر.</w:t>
      </w:r>
    </w:p>
    <w:p w:rsidR="000F5FF3" w:rsidRPr="00C84E16" w:rsidRDefault="000F5FF3" w:rsidP="00A65465">
      <w:pPr>
        <w:pStyle w:val="libFootnote0"/>
        <w:rPr>
          <w:rtl/>
          <w:lang w:bidi="fa-IR"/>
        </w:rPr>
      </w:pPr>
      <w:r w:rsidRPr="00C84E16">
        <w:rPr>
          <w:rtl/>
        </w:rPr>
        <w:t>(7) رجال الشيخ : 496 / 28 والفهرست : 151 / 655 ورجال النجاشي : 373 / 1020 والخلاصة : 160 / 145 ورجال ابن داود : 168 / 1337.</w:t>
      </w:r>
    </w:p>
    <w:p w:rsidR="000F5FF3" w:rsidRPr="00C84E16" w:rsidRDefault="000F5FF3" w:rsidP="00A65465">
      <w:pPr>
        <w:pStyle w:val="libFootnote0"/>
        <w:rPr>
          <w:rtl/>
          <w:lang w:bidi="fa-IR"/>
        </w:rPr>
      </w:pPr>
      <w:r w:rsidRPr="00C84E16">
        <w:rPr>
          <w:rtl/>
        </w:rPr>
        <w:t>(8) إعلام الورى : 498.</w:t>
      </w:r>
    </w:p>
    <w:p w:rsidR="000F5FF3" w:rsidRPr="00C84E16" w:rsidRDefault="000F5FF3" w:rsidP="00A65465">
      <w:pPr>
        <w:pStyle w:val="libFootnote0"/>
        <w:rPr>
          <w:rtl/>
          <w:lang w:bidi="fa-IR"/>
        </w:rPr>
      </w:pPr>
      <w:r w:rsidRPr="00C84E16">
        <w:rPr>
          <w:rtl/>
        </w:rPr>
        <w:t>(9) الخلاصة : 33 / 25 ورجال ابن داود : 65 / 332 ، وفيهما : جعفر بن محمّد بن عون الأسدي ، والظاهر أنّه أبيه لا ابنه.</w:t>
      </w:r>
    </w:p>
    <w:p w:rsidR="000F5FF3" w:rsidRPr="00C84E16" w:rsidRDefault="000F5FF3" w:rsidP="00A65465">
      <w:pPr>
        <w:pStyle w:val="libFootnote0"/>
        <w:rPr>
          <w:rtl/>
          <w:lang w:bidi="fa-IR"/>
        </w:rPr>
      </w:pPr>
      <w:r w:rsidRPr="00C84E16">
        <w:rPr>
          <w:rtl/>
        </w:rPr>
        <w:t>(10) كمال الدين : 442 / 16.</w:t>
      </w:r>
    </w:p>
    <w:p w:rsidR="000F5FF3" w:rsidRPr="00C84E16" w:rsidRDefault="000F5FF3" w:rsidP="00A65465">
      <w:pPr>
        <w:pStyle w:val="libFootnote0"/>
        <w:rPr>
          <w:rtl/>
          <w:lang w:bidi="fa-IR"/>
        </w:rPr>
      </w:pPr>
      <w:r w:rsidRPr="00C84E16">
        <w:rPr>
          <w:rtl/>
        </w:rPr>
        <w:t>(11) تعليقة الوحيد البهبهاني : 404.</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 xml:space="preserve">ذكرنا ذلك في المقدّمة الثانية </w:t>
      </w:r>
      <w:r w:rsidRPr="00A65465">
        <w:rPr>
          <w:rStyle w:val="libFootnotenumChar"/>
          <w:rtl/>
        </w:rPr>
        <w:t>(1)</w:t>
      </w:r>
      <w:r>
        <w:rPr>
          <w:rtl/>
        </w:rPr>
        <w:t>.</w:t>
      </w:r>
    </w:p>
    <w:p w:rsidR="000F5FF3" w:rsidRPr="00C84E16" w:rsidRDefault="000F5FF3" w:rsidP="000F5FF3">
      <w:pPr>
        <w:pStyle w:val="Heading2"/>
        <w:rPr>
          <w:rtl/>
          <w:lang w:bidi="fa-IR"/>
        </w:rPr>
      </w:pPr>
      <w:bookmarkStart w:id="1818" w:name="_Toc355071046"/>
      <w:bookmarkStart w:id="1819" w:name="_Toc450987926"/>
      <w:r w:rsidRPr="00C84E16">
        <w:rPr>
          <w:rtl/>
          <w:lang w:bidi="fa-IR"/>
        </w:rPr>
        <w:t>4105</w:t>
      </w:r>
      <w:r>
        <w:rPr>
          <w:rtl/>
          <w:lang w:bidi="fa-IR"/>
        </w:rPr>
        <w:t xml:space="preserve"> ـ</w:t>
      </w:r>
      <w:r w:rsidRPr="00C84E16">
        <w:rPr>
          <w:rtl/>
          <w:lang w:bidi="fa-IR"/>
        </w:rPr>
        <w:t xml:space="preserve"> الإسكافي :</w:t>
      </w:r>
      <w:bookmarkEnd w:id="1818"/>
      <w:bookmarkEnd w:id="1819"/>
      <w:r w:rsidRPr="00C84E16">
        <w:rPr>
          <w:rtl/>
          <w:lang w:bidi="fa-IR"/>
        </w:rPr>
        <w:t xml:space="preserve"> </w:t>
      </w:r>
    </w:p>
    <w:p w:rsidR="000F5FF3" w:rsidRPr="00C84E16" w:rsidRDefault="000F5FF3" w:rsidP="000604F3">
      <w:pPr>
        <w:pStyle w:val="libNormal"/>
        <w:rPr>
          <w:rtl/>
        </w:rPr>
      </w:pPr>
      <w:r w:rsidRPr="00C84E16">
        <w:rPr>
          <w:rtl/>
        </w:rPr>
        <w:t xml:space="preserve">محمّد بن همّام </w:t>
      </w:r>
      <w:r w:rsidRPr="00A65465">
        <w:rPr>
          <w:rStyle w:val="libFootnotenumChar"/>
          <w:rtl/>
        </w:rPr>
        <w:t>(2)</w:t>
      </w:r>
      <w:r w:rsidRPr="00C84E16">
        <w:rPr>
          <w:rtl/>
        </w:rPr>
        <w:t xml:space="preserve"> ، ومحمّد بن أحمد بن الجنيد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820" w:name="_Toc355071047"/>
      <w:bookmarkStart w:id="1821" w:name="_Toc450987927"/>
      <w:r w:rsidRPr="00C84E16">
        <w:rPr>
          <w:rtl/>
          <w:lang w:bidi="fa-IR"/>
        </w:rPr>
        <w:t>4106</w:t>
      </w:r>
      <w:r>
        <w:rPr>
          <w:rtl/>
          <w:lang w:bidi="fa-IR"/>
        </w:rPr>
        <w:t xml:space="preserve"> ـ</w:t>
      </w:r>
      <w:r w:rsidRPr="00C84E16">
        <w:rPr>
          <w:rtl/>
          <w:lang w:bidi="fa-IR"/>
        </w:rPr>
        <w:t xml:space="preserve"> الإسماعيليّة :</w:t>
      </w:r>
      <w:bookmarkEnd w:id="1820"/>
      <w:bookmarkEnd w:id="1821"/>
      <w:r w:rsidRPr="00C84E16">
        <w:rPr>
          <w:rtl/>
          <w:lang w:bidi="fa-IR"/>
        </w:rPr>
        <w:t xml:space="preserve"> </w:t>
      </w:r>
    </w:p>
    <w:p w:rsidR="000F5FF3" w:rsidRPr="00C84E16" w:rsidRDefault="000F5FF3" w:rsidP="000604F3">
      <w:pPr>
        <w:pStyle w:val="libNormal"/>
        <w:rPr>
          <w:rtl/>
        </w:rPr>
      </w:pPr>
      <w:r w:rsidRPr="00C84E16">
        <w:rPr>
          <w:rtl/>
        </w:rPr>
        <w:t xml:space="preserve">هم القائلون بالإمامة إلى الصادق </w:t>
      </w:r>
      <w:r w:rsidR="009A2F07" w:rsidRPr="009A2F07">
        <w:rPr>
          <w:rStyle w:val="libAlaemChar"/>
          <w:rtl/>
        </w:rPr>
        <w:t>عليه‌السلام</w:t>
      </w:r>
      <w:r w:rsidRPr="00C84E16">
        <w:rPr>
          <w:rtl/>
        </w:rPr>
        <w:t xml:space="preserve"> ثمّ إلى إسماعيل ابنه ، وببالي أنّهم فرق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822" w:name="_Toc355071048"/>
      <w:bookmarkStart w:id="1823" w:name="_Toc450987928"/>
      <w:r w:rsidRPr="00C84E16">
        <w:rPr>
          <w:rtl/>
          <w:lang w:bidi="fa-IR"/>
        </w:rPr>
        <w:t>4107</w:t>
      </w:r>
      <w:r>
        <w:rPr>
          <w:rtl/>
          <w:lang w:bidi="fa-IR"/>
        </w:rPr>
        <w:t xml:space="preserve"> ـ</w:t>
      </w:r>
      <w:r w:rsidRPr="00C84E16">
        <w:rPr>
          <w:rtl/>
          <w:lang w:bidi="fa-IR"/>
        </w:rPr>
        <w:t xml:space="preserve"> الأشاعثة :</w:t>
      </w:r>
      <w:bookmarkEnd w:id="1822"/>
      <w:bookmarkEnd w:id="1823"/>
      <w:r w:rsidRPr="00C84E16">
        <w:rPr>
          <w:rtl/>
          <w:lang w:bidi="fa-IR"/>
        </w:rPr>
        <w:t xml:space="preserve"> </w:t>
      </w:r>
    </w:p>
    <w:p w:rsidR="000F5FF3" w:rsidRPr="00C84E16" w:rsidRDefault="000F5FF3" w:rsidP="000604F3">
      <w:pPr>
        <w:pStyle w:val="libNormal"/>
        <w:rPr>
          <w:rtl/>
        </w:rPr>
      </w:pPr>
      <w:r w:rsidRPr="00C84E16">
        <w:rPr>
          <w:rtl/>
        </w:rPr>
        <w:t xml:space="preserve">في الاختيار : في الأشاعثة محمّد بن الحسن وعثمان بن حامد قالا </w:t>
      </w:r>
      <w:r w:rsidRPr="00A65465">
        <w:rPr>
          <w:rStyle w:val="libFootnotenumChar"/>
          <w:rtl/>
        </w:rPr>
        <w:t>(7)</w:t>
      </w:r>
      <w:r w:rsidRPr="00C84E16">
        <w:rPr>
          <w:rtl/>
        </w:rPr>
        <w:t xml:space="preserve"> : حدّثنا محمّد بن يزداد عن الحسن بن موسى الخشّاب عن بعض أصحابنا أنّ رجلين من ولد الأشعث استأذنا على أبي عبد الله </w:t>
      </w:r>
      <w:r w:rsidR="009A2F07" w:rsidRPr="009A2F07">
        <w:rPr>
          <w:rStyle w:val="libAlaemChar"/>
          <w:rtl/>
        </w:rPr>
        <w:t>عليه‌السلام</w:t>
      </w:r>
      <w:r w:rsidRPr="00C84E16">
        <w:rPr>
          <w:rtl/>
        </w:rPr>
        <w:t xml:space="preserve"> فلم يأذن لهما ، فقلت له </w:t>
      </w:r>
      <w:r w:rsidR="009A2F07" w:rsidRPr="009A2F07">
        <w:rPr>
          <w:rStyle w:val="libAlaemChar"/>
          <w:rtl/>
        </w:rPr>
        <w:t>عليه‌السلام</w:t>
      </w:r>
      <w:r w:rsidRPr="00C84E16">
        <w:rPr>
          <w:rtl/>
        </w:rPr>
        <w:t xml:space="preserve"> : إنّ لهما ميلاً ومودّة لكم ، فقال : إنّ رسول الله </w:t>
      </w:r>
      <w:r w:rsidR="009A2F07" w:rsidRPr="009A2F07">
        <w:rPr>
          <w:rStyle w:val="libAlaemChar"/>
          <w:rtl/>
        </w:rPr>
        <w:t>صلى‌الله‌عليه‌وآله</w:t>
      </w:r>
      <w:r w:rsidRPr="00C84E16">
        <w:rPr>
          <w:rtl/>
        </w:rPr>
        <w:t xml:space="preserve"> لعن أقواماً فجرى اللعن فيهم وفي أعقابهم إلى يوم القيامة </w:t>
      </w:r>
      <w:r w:rsidRPr="00A65465">
        <w:rPr>
          <w:rStyle w:val="libFootnotenumChar"/>
          <w:rtl/>
        </w:rPr>
        <w:t>(8)</w:t>
      </w:r>
      <w:r>
        <w:rPr>
          <w:rtl/>
        </w:rPr>
        <w:t>.</w:t>
      </w:r>
    </w:p>
    <w:p w:rsidR="000F5FF3" w:rsidRPr="00C84E16" w:rsidRDefault="000F5FF3" w:rsidP="000F5FF3">
      <w:pPr>
        <w:pStyle w:val="Heading2"/>
        <w:rPr>
          <w:rtl/>
          <w:lang w:bidi="fa-IR"/>
        </w:rPr>
      </w:pPr>
      <w:bookmarkStart w:id="1824" w:name="_Toc355071049"/>
      <w:bookmarkStart w:id="1825" w:name="_Toc450987929"/>
      <w:r w:rsidRPr="00C84E16">
        <w:rPr>
          <w:rtl/>
          <w:lang w:bidi="fa-IR"/>
        </w:rPr>
        <w:t>4108</w:t>
      </w:r>
      <w:r>
        <w:rPr>
          <w:rtl/>
          <w:lang w:bidi="fa-IR"/>
        </w:rPr>
        <w:t xml:space="preserve"> ـ</w:t>
      </w:r>
      <w:r w:rsidRPr="00C84E16">
        <w:rPr>
          <w:rtl/>
          <w:lang w:bidi="fa-IR"/>
        </w:rPr>
        <w:t xml:space="preserve"> الأشل :</w:t>
      </w:r>
      <w:bookmarkEnd w:id="1824"/>
      <w:bookmarkEnd w:id="1825"/>
      <w:r w:rsidRPr="00C84E16">
        <w:rPr>
          <w:rtl/>
          <w:lang w:bidi="fa-IR"/>
        </w:rPr>
        <w:t xml:space="preserve"> </w:t>
      </w:r>
    </w:p>
    <w:p w:rsidR="000F5FF3" w:rsidRPr="00C84E16" w:rsidRDefault="000F5FF3" w:rsidP="000604F3">
      <w:pPr>
        <w:pStyle w:val="libNormal"/>
        <w:rPr>
          <w:rtl/>
        </w:rPr>
      </w:pPr>
      <w:r w:rsidRPr="00C84E16">
        <w:rPr>
          <w:rtl/>
        </w:rPr>
        <w:t xml:space="preserve">سالم بن عبد الرحمن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منتهى المقال : 1 / 21.</w:t>
      </w:r>
    </w:p>
    <w:p w:rsidR="000F5FF3" w:rsidRPr="00C84E16" w:rsidRDefault="000F5FF3" w:rsidP="00A65465">
      <w:pPr>
        <w:pStyle w:val="libFootnote0"/>
        <w:rPr>
          <w:rtl/>
          <w:lang w:bidi="fa-IR"/>
        </w:rPr>
      </w:pPr>
      <w:r w:rsidRPr="00C84E16">
        <w:rPr>
          <w:rtl/>
        </w:rPr>
        <w:t>(2) الفهرست 141 / 611 والخلاصة : 145 / 38 ورجال ابن داود : 185 / 1523.</w:t>
      </w:r>
    </w:p>
    <w:p w:rsidR="000F5FF3" w:rsidRPr="00C84E16" w:rsidRDefault="000F5FF3" w:rsidP="00A65465">
      <w:pPr>
        <w:pStyle w:val="libFootnote0"/>
        <w:rPr>
          <w:rtl/>
          <w:lang w:bidi="fa-IR"/>
        </w:rPr>
      </w:pPr>
      <w:r w:rsidRPr="00C84E16">
        <w:rPr>
          <w:rtl/>
        </w:rPr>
        <w:t>(3) رجال النجاشي : 385 / 1047 والخلاصة : 145 / 35 ورجال ابن داود : 161 / 1288.</w:t>
      </w:r>
    </w:p>
    <w:p w:rsidR="000F5FF3" w:rsidRPr="00C84E16" w:rsidRDefault="000F5FF3" w:rsidP="00A65465">
      <w:pPr>
        <w:pStyle w:val="libFootnote0"/>
        <w:rPr>
          <w:rtl/>
          <w:lang w:bidi="fa-IR"/>
        </w:rPr>
      </w:pPr>
      <w:r w:rsidRPr="00C84E16">
        <w:rPr>
          <w:rtl/>
        </w:rPr>
        <w:t>(4) مجمع الرجال : 7 / 115.</w:t>
      </w:r>
    </w:p>
    <w:p w:rsidR="000F5FF3" w:rsidRPr="00C84E16" w:rsidRDefault="000F5FF3" w:rsidP="00A65465">
      <w:pPr>
        <w:pStyle w:val="libFootnote0"/>
        <w:rPr>
          <w:rtl/>
          <w:lang w:bidi="fa-IR"/>
        </w:rPr>
      </w:pPr>
      <w:r w:rsidRPr="00C84E16">
        <w:rPr>
          <w:rtl/>
        </w:rPr>
        <w:t>(5) الملل والنحل : 1 / 149.</w:t>
      </w:r>
    </w:p>
    <w:p w:rsidR="000F5FF3" w:rsidRPr="00C84E16" w:rsidRDefault="000F5FF3" w:rsidP="00A65465">
      <w:pPr>
        <w:pStyle w:val="libFootnote0"/>
        <w:rPr>
          <w:rtl/>
          <w:lang w:bidi="fa-IR"/>
        </w:rPr>
      </w:pPr>
      <w:r w:rsidRPr="00C84E16">
        <w:rPr>
          <w:rtl/>
        </w:rPr>
        <w:t>(6) تعليقة الوحيد البهبهاني : 410.</w:t>
      </w:r>
    </w:p>
    <w:p w:rsidR="000F5FF3" w:rsidRPr="00C84E16" w:rsidRDefault="000F5FF3" w:rsidP="00A65465">
      <w:pPr>
        <w:pStyle w:val="libFootnote0"/>
        <w:rPr>
          <w:rtl/>
          <w:lang w:bidi="fa-IR"/>
        </w:rPr>
      </w:pPr>
      <w:r w:rsidRPr="00C84E16">
        <w:rPr>
          <w:rtl/>
        </w:rPr>
        <w:t>(7) في المصدر : محمّد بن الحسن بن عثمان بن حمّاد قال.</w:t>
      </w:r>
    </w:p>
    <w:p w:rsidR="000F5FF3" w:rsidRPr="00C84E16" w:rsidRDefault="000F5FF3" w:rsidP="00A65465">
      <w:pPr>
        <w:pStyle w:val="libFootnote0"/>
        <w:rPr>
          <w:rtl/>
          <w:lang w:bidi="fa-IR"/>
        </w:rPr>
      </w:pPr>
      <w:r w:rsidRPr="00C84E16">
        <w:rPr>
          <w:rtl/>
        </w:rPr>
        <w:t>(8) رجال الكشّي : 412 / 777.</w:t>
      </w:r>
    </w:p>
    <w:p w:rsidR="000F5FF3" w:rsidRPr="00C84E16" w:rsidRDefault="000F5FF3" w:rsidP="00A65465">
      <w:pPr>
        <w:pStyle w:val="libFootnote0"/>
        <w:rPr>
          <w:rtl/>
          <w:lang w:bidi="fa-IR"/>
        </w:rPr>
      </w:pPr>
      <w:r w:rsidRPr="00C84E16">
        <w:rPr>
          <w:rtl/>
        </w:rPr>
        <w:t>(9) رجال الشيخ : 209 / 114.</w:t>
      </w:r>
    </w:p>
    <w:p w:rsidR="000F5FF3" w:rsidRPr="00C84E16" w:rsidRDefault="000F5FF3" w:rsidP="00A65465">
      <w:pPr>
        <w:pStyle w:val="libFootnote0"/>
        <w:rPr>
          <w:rtl/>
          <w:lang w:bidi="fa-IR"/>
        </w:rPr>
      </w:pPr>
      <w:r w:rsidRPr="00C84E16">
        <w:rPr>
          <w:rtl/>
        </w:rPr>
        <w:t>(10) مجمع الرجال : 7 / 115.</w:t>
      </w:r>
    </w:p>
    <w:p w:rsidR="000F5FF3" w:rsidRPr="00C84E16" w:rsidRDefault="000F5FF3" w:rsidP="000F5FF3">
      <w:pPr>
        <w:pStyle w:val="Heading2"/>
        <w:rPr>
          <w:rtl/>
          <w:lang w:bidi="fa-IR"/>
        </w:rPr>
      </w:pPr>
      <w:r>
        <w:rPr>
          <w:rtl/>
          <w:lang w:bidi="fa-IR"/>
        </w:rPr>
        <w:br w:type="page"/>
      </w:r>
      <w:bookmarkStart w:id="1826" w:name="_Toc355071050"/>
      <w:bookmarkStart w:id="1827" w:name="_Toc450987930"/>
      <w:r w:rsidRPr="00C84E16">
        <w:rPr>
          <w:rtl/>
          <w:lang w:bidi="fa-IR"/>
        </w:rPr>
        <w:lastRenderedPageBreak/>
        <w:t>4109</w:t>
      </w:r>
      <w:r>
        <w:rPr>
          <w:rtl/>
          <w:lang w:bidi="fa-IR"/>
        </w:rPr>
        <w:t xml:space="preserve"> ـ</w:t>
      </w:r>
      <w:r w:rsidRPr="00C84E16">
        <w:rPr>
          <w:rtl/>
          <w:lang w:bidi="fa-IR"/>
        </w:rPr>
        <w:t xml:space="preserve"> الأصم :</w:t>
      </w:r>
      <w:bookmarkEnd w:id="1826"/>
      <w:bookmarkEnd w:id="1827"/>
      <w:r w:rsidRPr="00C84E16">
        <w:rPr>
          <w:rtl/>
          <w:lang w:bidi="fa-IR"/>
        </w:rPr>
        <w:t xml:space="preserve"> </w:t>
      </w:r>
    </w:p>
    <w:p w:rsidR="000F5FF3" w:rsidRPr="00C84E16" w:rsidRDefault="000F5FF3" w:rsidP="000604F3">
      <w:pPr>
        <w:pStyle w:val="libNormal"/>
        <w:rPr>
          <w:rtl/>
        </w:rPr>
      </w:pPr>
      <w:r w:rsidRPr="00C84E16">
        <w:rPr>
          <w:rtl/>
        </w:rPr>
        <w:t xml:space="preserve">الّذي يروي عن مسمع وعنه محمّد بن الحسن بن شمون </w:t>
      </w:r>
      <w:r w:rsidRPr="00A65465">
        <w:rPr>
          <w:rStyle w:val="libFootnotenumChar"/>
          <w:rtl/>
        </w:rPr>
        <w:t>(1)</w:t>
      </w:r>
      <w:r w:rsidRPr="00C84E16">
        <w:rPr>
          <w:rtl/>
        </w:rPr>
        <w:t xml:space="preserve"> هو عبد الله بن عبد الرحمن </w:t>
      </w:r>
      <w:r w:rsidRPr="00A65465">
        <w:rPr>
          <w:rStyle w:val="libFootnotenumChar"/>
          <w:rtl/>
        </w:rPr>
        <w:t>(2)</w:t>
      </w:r>
      <w:r w:rsidRPr="00C84E16">
        <w:rPr>
          <w:rtl/>
        </w:rPr>
        <w:t xml:space="preserve"> ، نقد </w:t>
      </w:r>
      <w:r w:rsidRPr="00A65465">
        <w:rPr>
          <w:rStyle w:val="libFootnotenumChar"/>
          <w:rtl/>
        </w:rPr>
        <w:t>(3)</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مضى أيضاً الربيع الأصم يروي عنه الحسن بن محبوب </w:t>
      </w:r>
      <w:r w:rsidRPr="00A65465">
        <w:rPr>
          <w:rStyle w:val="libFootnotenumChar"/>
          <w:rtl/>
        </w:rPr>
        <w:t>(5)</w:t>
      </w:r>
      <w:r w:rsidRPr="00C84E16">
        <w:rPr>
          <w:rtl/>
        </w:rPr>
        <w:t xml:space="preserve"> ، والربيع بن محمّد يروي عنه العبّاس بن عامر القصباني </w:t>
      </w:r>
      <w:r w:rsidRPr="00A65465">
        <w:rPr>
          <w:rStyle w:val="libFootnotenumChar"/>
          <w:rtl/>
        </w:rPr>
        <w:t>(6)</w:t>
      </w:r>
      <w:r w:rsidRPr="00C84E16">
        <w:rPr>
          <w:rtl/>
        </w:rPr>
        <w:t xml:space="preserve"> ، ومرّ احتمال اتّحادهما.</w:t>
      </w:r>
    </w:p>
    <w:p w:rsidR="000F5FF3" w:rsidRPr="00C84E16" w:rsidRDefault="000F5FF3" w:rsidP="000F5FF3">
      <w:pPr>
        <w:pStyle w:val="Heading2"/>
        <w:rPr>
          <w:rtl/>
          <w:lang w:bidi="fa-IR"/>
        </w:rPr>
      </w:pPr>
      <w:bookmarkStart w:id="1828" w:name="_Toc355071051"/>
      <w:bookmarkStart w:id="1829" w:name="_Toc450987931"/>
      <w:r w:rsidRPr="00C84E16">
        <w:rPr>
          <w:rtl/>
          <w:lang w:bidi="fa-IR"/>
        </w:rPr>
        <w:t>4110</w:t>
      </w:r>
      <w:r>
        <w:rPr>
          <w:rtl/>
          <w:lang w:bidi="fa-IR"/>
        </w:rPr>
        <w:t xml:space="preserve"> ـ</w:t>
      </w:r>
      <w:r w:rsidRPr="00C84E16">
        <w:rPr>
          <w:rtl/>
          <w:lang w:bidi="fa-IR"/>
        </w:rPr>
        <w:t xml:space="preserve"> الأطروش :</w:t>
      </w:r>
      <w:bookmarkEnd w:id="1828"/>
      <w:bookmarkEnd w:id="1829"/>
      <w:r w:rsidRPr="00C84E16">
        <w:rPr>
          <w:rtl/>
          <w:lang w:bidi="fa-IR"/>
        </w:rPr>
        <w:t xml:space="preserve"> </w:t>
      </w:r>
    </w:p>
    <w:p w:rsidR="000F5FF3" w:rsidRPr="00C84E16" w:rsidRDefault="000F5FF3" w:rsidP="000604F3">
      <w:pPr>
        <w:pStyle w:val="libNormal"/>
        <w:rPr>
          <w:rtl/>
        </w:rPr>
      </w:pPr>
      <w:r w:rsidRPr="00C84E16">
        <w:rPr>
          <w:rtl/>
        </w:rPr>
        <w:t xml:space="preserve">الحسن بن علي بن الحسن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830" w:name="_Toc355071052"/>
      <w:bookmarkStart w:id="1831" w:name="_Toc450987932"/>
      <w:r w:rsidRPr="00C84E16">
        <w:rPr>
          <w:rtl/>
          <w:lang w:bidi="fa-IR"/>
        </w:rPr>
        <w:t>4111</w:t>
      </w:r>
      <w:r>
        <w:rPr>
          <w:rtl/>
          <w:lang w:bidi="fa-IR"/>
        </w:rPr>
        <w:t xml:space="preserve"> ـ</w:t>
      </w:r>
      <w:r w:rsidRPr="00C84E16">
        <w:rPr>
          <w:rtl/>
          <w:lang w:bidi="fa-IR"/>
        </w:rPr>
        <w:t xml:space="preserve"> الأعمش :</w:t>
      </w:r>
      <w:bookmarkEnd w:id="1830"/>
      <w:bookmarkEnd w:id="1831"/>
      <w:r w:rsidRPr="00C84E16">
        <w:rPr>
          <w:rtl/>
          <w:lang w:bidi="fa-IR"/>
        </w:rPr>
        <w:t xml:space="preserve"> </w:t>
      </w:r>
    </w:p>
    <w:p w:rsidR="000F5FF3" w:rsidRPr="00C84E16" w:rsidRDefault="000F5FF3" w:rsidP="000604F3">
      <w:pPr>
        <w:pStyle w:val="libNormal"/>
        <w:rPr>
          <w:rtl/>
        </w:rPr>
      </w:pPr>
      <w:r w:rsidRPr="00C84E16">
        <w:rPr>
          <w:rtl/>
        </w:rPr>
        <w:t xml:space="preserve">سليمان بن مهران </w:t>
      </w:r>
      <w:r w:rsidRPr="00A65465">
        <w:rPr>
          <w:rStyle w:val="libFootnotenumChar"/>
          <w:rtl/>
        </w:rPr>
        <w:t>(9)</w:t>
      </w:r>
      <w:r w:rsidRPr="00C84E16">
        <w:rPr>
          <w:rtl/>
        </w:rPr>
        <w:t xml:space="preserve"> ، وقد يطلق على إسماعيل بن عبد الله أيضاً </w:t>
      </w:r>
      <w:r w:rsidRPr="00A65465">
        <w:rPr>
          <w:rStyle w:val="libFootnotenumChar"/>
          <w:rtl/>
        </w:rPr>
        <w:t>(10)</w:t>
      </w:r>
      <w:r w:rsidRPr="00C84E16">
        <w:rPr>
          <w:rtl/>
        </w:rPr>
        <w:t xml:space="preserve"> ، نقد </w:t>
      </w:r>
      <w:r w:rsidRPr="00A65465">
        <w:rPr>
          <w:rStyle w:val="libFootnotenumChar"/>
          <w:rtl/>
        </w:rPr>
        <w:t>(11)</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المعروف المشهور بهذا اللقب هو سليمان ، ولذا لم يذكر في‌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الكافي 5 : 92 / 8 </w:t>
      </w:r>
      <w:r>
        <w:rPr>
          <w:rtl/>
        </w:rPr>
        <w:t>و 1</w:t>
      </w:r>
      <w:r w:rsidRPr="00C84E16">
        <w:rPr>
          <w:rtl/>
        </w:rPr>
        <w:t>41 / 16.</w:t>
      </w:r>
    </w:p>
    <w:p w:rsidR="000F5FF3" w:rsidRPr="00C84E16" w:rsidRDefault="000F5FF3" w:rsidP="00A65465">
      <w:pPr>
        <w:pStyle w:val="libFootnote0"/>
        <w:rPr>
          <w:rtl/>
          <w:lang w:bidi="fa-IR"/>
        </w:rPr>
      </w:pPr>
      <w:r w:rsidRPr="00C84E16">
        <w:rPr>
          <w:rtl/>
        </w:rPr>
        <w:t>(2) رجال النجاشي : 217 / 566 والخلاصة : 238 / 2 ورجال ابن داود : 254 / 281.</w:t>
      </w:r>
    </w:p>
    <w:p w:rsidR="000F5FF3" w:rsidRPr="00C84E16" w:rsidRDefault="000F5FF3" w:rsidP="00A65465">
      <w:pPr>
        <w:pStyle w:val="libFootnote0"/>
        <w:rPr>
          <w:rtl/>
          <w:lang w:bidi="fa-IR"/>
        </w:rPr>
      </w:pPr>
      <w:r w:rsidRPr="00C84E16">
        <w:rPr>
          <w:rtl/>
        </w:rPr>
        <w:t>(3) نقد الرجال : 406.</w:t>
      </w:r>
    </w:p>
    <w:p w:rsidR="000F5FF3" w:rsidRPr="00C84E16" w:rsidRDefault="000F5FF3" w:rsidP="00A65465">
      <w:pPr>
        <w:pStyle w:val="libFootnote0"/>
        <w:rPr>
          <w:rtl/>
          <w:lang w:bidi="fa-IR"/>
        </w:rPr>
      </w:pPr>
      <w:r w:rsidRPr="00C84E16">
        <w:rPr>
          <w:rtl/>
        </w:rPr>
        <w:t>(4) تعليقة الوحيد البهبهاني : 70 / 292.</w:t>
      </w:r>
    </w:p>
    <w:p w:rsidR="000F5FF3" w:rsidRPr="00C84E16" w:rsidRDefault="000F5FF3" w:rsidP="00A65465">
      <w:pPr>
        <w:pStyle w:val="libFootnote0"/>
        <w:rPr>
          <w:rtl/>
          <w:lang w:bidi="fa-IR"/>
        </w:rPr>
      </w:pPr>
      <w:r w:rsidRPr="00C84E16">
        <w:rPr>
          <w:rtl/>
        </w:rPr>
        <w:t>(5) الفهرست : 70 / 291.</w:t>
      </w:r>
    </w:p>
    <w:p w:rsidR="000F5FF3" w:rsidRPr="00C84E16" w:rsidRDefault="000F5FF3" w:rsidP="00A65465">
      <w:pPr>
        <w:pStyle w:val="libFootnote0"/>
        <w:rPr>
          <w:rtl/>
          <w:lang w:bidi="fa-IR"/>
        </w:rPr>
      </w:pPr>
      <w:r w:rsidRPr="00C84E16">
        <w:rPr>
          <w:rtl/>
        </w:rPr>
        <w:t>(6) الفهرست : 70 / 291 ورجال النجاشي : 164 / 433.</w:t>
      </w:r>
    </w:p>
    <w:p w:rsidR="000F5FF3" w:rsidRPr="00C84E16" w:rsidRDefault="000F5FF3" w:rsidP="00A65465">
      <w:pPr>
        <w:pStyle w:val="libFootnote0"/>
        <w:rPr>
          <w:rtl/>
          <w:lang w:bidi="fa-IR"/>
        </w:rPr>
      </w:pPr>
      <w:r w:rsidRPr="00C84E16">
        <w:rPr>
          <w:rtl/>
        </w:rPr>
        <w:t>(7) رجال النجاشي : 57 / 135 والخلاصة : 215 / 18 ، وفيها : الأطرش ، ورجال ابن داود : 239 / 126.</w:t>
      </w:r>
    </w:p>
    <w:p w:rsidR="000F5FF3" w:rsidRPr="00C84E16" w:rsidRDefault="000F5FF3" w:rsidP="00A65465">
      <w:pPr>
        <w:pStyle w:val="libFootnote0"/>
        <w:rPr>
          <w:rtl/>
          <w:lang w:bidi="fa-IR"/>
        </w:rPr>
      </w:pPr>
      <w:r w:rsidRPr="00C84E16">
        <w:rPr>
          <w:rtl/>
        </w:rPr>
        <w:t>(8) مجمع الرجال : 7 / 115.</w:t>
      </w:r>
    </w:p>
    <w:p w:rsidR="000F5FF3" w:rsidRPr="00C84E16" w:rsidRDefault="000F5FF3" w:rsidP="00A65465">
      <w:pPr>
        <w:pStyle w:val="libFootnote0"/>
        <w:rPr>
          <w:rtl/>
          <w:lang w:bidi="fa-IR"/>
        </w:rPr>
      </w:pPr>
      <w:r w:rsidRPr="00C84E16">
        <w:rPr>
          <w:rtl/>
        </w:rPr>
        <w:t>(9) رجال الشيخ : 206 / 72 ورجال ابن داود : 106 / 729.</w:t>
      </w:r>
    </w:p>
    <w:p w:rsidR="000F5FF3" w:rsidRPr="00C84E16" w:rsidRDefault="000F5FF3" w:rsidP="00A65465">
      <w:pPr>
        <w:pStyle w:val="libFootnote0"/>
        <w:rPr>
          <w:rtl/>
          <w:lang w:bidi="fa-IR"/>
        </w:rPr>
      </w:pPr>
      <w:r w:rsidRPr="00C84E16">
        <w:rPr>
          <w:rtl/>
        </w:rPr>
        <w:t>(10) رجال الشيخ : 147 / 101.</w:t>
      </w:r>
    </w:p>
    <w:p w:rsidR="000F5FF3" w:rsidRPr="00C84E16" w:rsidRDefault="000F5FF3" w:rsidP="00A65465">
      <w:pPr>
        <w:pStyle w:val="libFootnote0"/>
        <w:rPr>
          <w:rtl/>
          <w:lang w:bidi="fa-IR"/>
        </w:rPr>
      </w:pPr>
      <w:r w:rsidRPr="00C84E16">
        <w:rPr>
          <w:rtl/>
        </w:rPr>
        <w:t>(11) نقد الرجال : 406.</w:t>
      </w:r>
    </w:p>
    <w:p w:rsidR="000F5FF3" w:rsidRPr="00C84E16" w:rsidRDefault="000F5FF3" w:rsidP="00A65465">
      <w:pPr>
        <w:pStyle w:val="libFootnote0"/>
        <w:rPr>
          <w:rtl/>
          <w:lang w:bidi="fa-IR"/>
        </w:rPr>
      </w:pPr>
      <w:r w:rsidRPr="00C84E16">
        <w:rPr>
          <w:rtl/>
        </w:rPr>
        <w:t>(12) تعليقة الوحيد البهبهاني : 404.</w:t>
      </w:r>
    </w:p>
    <w:p w:rsidR="000F5FF3" w:rsidRPr="00C84E16" w:rsidRDefault="000F5FF3" w:rsidP="000604F3">
      <w:pPr>
        <w:pStyle w:val="libNormal0"/>
        <w:rPr>
          <w:rtl/>
        </w:rPr>
      </w:pPr>
      <w:r>
        <w:rPr>
          <w:rtl/>
        </w:rPr>
        <w:br w:type="page"/>
      </w:r>
      <w:r w:rsidRPr="00C84E16">
        <w:rPr>
          <w:rtl/>
        </w:rPr>
        <w:lastRenderedPageBreak/>
        <w:t xml:space="preserve">الوجيزة غيره </w:t>
      </w:r>
      <w:r w:rsidRPr="00A65465">
        <w:rPr>
          <w:rStyle w:val="libFootnotenumChar"/>
          <w:rtl/>
        </w:rPr>
        <w:t>(1)</w:t>
      </w:r>
      <w:r>
        <w:rPr>
          <w:rtl/>
        </w:rPr>
        <w:t>.</w:t>
      </w:r>
    </w:p>
    <w:p w:rsidR="000F5FF3" w:rsidRPr="00C84E16" w:rsidRDefault="000F5FF3" w:rsidP="000F5FF3">
      <w:pPr>
        <w:pStyle w:val="Heading2"/>
        <w:rPr>
          <w:rtl/>
          <w:lang w:bidi="fa-IR"/>
        </w:rPr>
      </w:pPr>
      <w:bookmarkStart w:id="1832" w:name="_Toc355071053"/>
      <w:bookmarkStart w:id="1833" w:name="_Toc450987933"/>
      <w:r w:rsidRPr="00C84E16">
        <w:rPr>
          <w:rtl/>
          <w:lang w:bidi="fa-IR"/>
        </w:rPr>
        <w:t>4112</w:t>
      </w:r>
      <w:r>
        <w:rPr>
          <w:rtl/>
          <w:lang w:bidi="fa-IR"/>
        </w:rPr>
        <w:t xml:space="preserve"> ـ</w:t>
      </w:r>
      <w:r w:rsidRPr="00C84E16">
        <w:rPr>
          <w:rtl/>
          <w:lang w:bidi="fa-IR"/>
        </w:rPr>
        <w:t xml:space="preserve"> الأفرق :</w:t>
      </w:r>
      <w:bookmarkEnd w:id="1832"/>
      <w:bookmarkEnd w:id="1833"/>
      <w:r w:rsidRPr="00C84E16">
        <w:rPr>
          <w:rtl/>
          <w:lang w:bidi="fa-IR"/>
        </w:rPr>
        <w:t xml:space="preserve"> </w:t>
      </w:r>
    </w:p>
    <w:p w:rsidR="000F5FF3" w:rsidRPr="00C84E16" w:rsidRDefault="000F5FF3" w:rsidP="000604F3">
      <w:pPr>
        <w:pStyle w:val="libNormal"/>
        <w:rPr>
          <w:rtl/>
        </w:rPr>
      </w:pPr>
      <w:r w:rsidRPr="00C84E16">
        <w:rPr>
          <w:rtl/>
        </w:rPr>
        <w:t xml:space="preserve">عمر بن خالد </w:t>
      </w:r>
      <w:r w:rsidRPr="00A65465">
        <w:rPr>
          <w:rStyle w:val="libFootnotenumChar"/>
          <w:rtl/>
        </w:rPr>
        <w:t>(2)</w:t>
      </w:r>
      <w:r w:rsidRPr="00C84E16">
        <w:rPr>
          <w:rtl/>
        </w:rPr>
        <w:t xml:space="preserve"> ، نقد </w:t>
      </w:r>
      <w:r w:rsidRPr="00A65465">
        <w:rPr>
          <w:rStyle w:val="libFootnotenumChar"/>
          <w:rtl/>
        </w:rPr>
        <w:t>(3)</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1834" w:name="_Toc355071054"/>
      <w:bookmarkStart w:id="1835" w:name="_Toc450987934"/>
      <w:r w:rsidRPr="00C84E16">
        <w:rPr>
          <w:rtl/>
          <w:lang w:bidi="fa-IR"/>
        </w:rPr>
        <w:t>4113</w:t>
      </w:r>
      <w:r>
        <w:rPr>
          <w:rtl/>
          <w:lang w:bidi="fa-IR"/>
        </w:rPr>
        <w:t xml:space="preserve"> ـ</w:t>
      </w:r>
      <w:r w:rsidRPr="00C84E16">
        <w:rPr>
          <w:rtl/>
          <w:lang w:bidi="fa-IR"/>
        </w:rPr>
        <w:t xml:space="preserve"> البتريّة :</w:t>
      </w:r>
      <w:bookmarkEnd w:id="1834"/>
      <w:bookmarkEnd w:id="1835"/>
      <w:r w:rsidRPr="00C84E16">
        <w:rPr>
          <w:rtl/>
          <w:lang w:bidi="fa-IR"/>
        </w:rPr>
        <w:t xml:space="preserve"> </w:t>
      </w:r>
    </w:p>
    <w:p w:rsidR="000F5FF3" w:rsidRPr="00C84E16" w:rsidRDefault="000F5FF3" w:rsidP="000604F3">
      <w:pPr>
        <w:pStyle w:val="libNormal"/>
        <w:rPr>
          <w:rtl/>
        </w:rPr>
      </w:pPr>
      <w:r w:rsidRPr="00C84E16">
        <w:rPr>
          <w:rtl/>
        </w:rPr>
        <w:t xml:space="preserve">في الاختيار البترية هم أصحاب كثير النواء والحسن بن صالح بن حي وسالم بن أبي حفصة والحكم بن عيينة </w:t>
      </w:r>
      <w:r w:rsidRPr="00A65465">
        <w:rPr>
          <w:rStyle w:val="libFootnotenumChar"/>
          <w:rtl/>
        </w:rPr>
        <w:t>(5)</w:t>
      </w:r>
      <w:r w:rsidRPr="00C84E16">
        <w:rPr>
          <w:rtl/>
        </w:rPr>
        <w:t xml:space="preserve"> وسلمة بن كهبل وأبو المقدام ثابت الحدّاد ، وهم الّذين دعوا إلى ولاية علي </w:t>
      </w:r>
      <w:r w:rsidR="009A2F07" w:rsidRPr="009A2F07">
        <w:rPr>
          <w:rStyle w:val="libAlaemChar"/>
          <w:rtl/>
        </w:rPr>
        <w:t>عليه‌السلام</w:t>
      </w:r>
      <w:r w:rsidRPr="00C84E16">
        <w:rPr>
          <w:rtl/>
        </w:rPr>
        <w:t xml:space="preserve"> ثمّ خلطوها بولاية أبي بكر وعمر ويثبتون لهما إمامتهما ويبغضون عثمان وطلحة والزبير وعائشة ، ويرون الخروج مع بطون ولد علي بن أبي طالب </w:t>
      </w:r>
      <w:r w:rsidR="009A2F07" w:rsidRPr="009A2F07">
        <w:rPr>
          <w:rStyle w:val="libAlaemChar"/>
          <w:rtl/>
        </w:rPr>
        <w:t>عليه‌السلام</w:t>
      </w:r>
      <w:r w:rsidRPr="00C84E16">
        <w:rPr>
          <w:rtl/>
        </w:rPr>
        <w:t xml:space="preserve"> ويثبتون لكلّ من خرج من ولد علي بن أبي طالب </w:t>
      </w:r>
      <w:r w:rsidR="009A2F07" w:rsidRPr="009A2F07">
        <w:rPr>
          <w:rStyle w:val="libAlaemChar"/>
          <w:rtl/>
        </w:rPr>
        <w:t>عليه‌السلام</w:t>
      </w:r>
      <w:r w:rsidRPr="00C84E16">
        <w:rPr>
          <w:rtl/>
        </w:rPr>
        <w:t xml:space="preserve"> عند خروجه الإمامة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وفيه أيضاً : سعد بن جناح الكشّي ، عن علي بن محمّد بن يزيد القمّي ، عن أحمد بن محمّد بن عيسى ، عن الحسين بن سعيد ، عن فضالة بن أيّوب ، عن الحسين بن عثمان الرواسي ، عن سدير ، ثمّ بعد ما مضى في سلمة بن كهيل هكذا : ونتبرّأ من أعدائهم ، قال : فالتفت إليهم زيد بن علي </w:t>
      </w:r>
      <w:r w:rsidR="009A2F07" w:rsidRPr="009A2F07">
        <w:rPr>
          <w:rStyle w:val="libAlaemChar"/>
          <w:rtl/>
        </w:rPr>
        <w:t>عليه‌السلام</w:t>
      </w:r>
      <w:r w:rsidRPr="00C84E16">
        <w:rPr>
          <w:rtl/>
        </w:rPr>
        <w:t xml:space="preserve"> وقال لهم :</w:t>
      </w:r>
      <w:r>
        <w:rPr>
          <w:rtl/>
        </w:rPr>
        <w:t xml:space="preserve"> أ</w:t>
      </w:r>
      <w:r w:rsidRPr="00C84E16">
        <w:rPr>
          <w:rtl/>
        </w:rPr>
        <w:t xml:space="preserve">تتبرؤن من فاطمة بترتم أمرنا بتركم الله. فيومئذ سمّوا البتريّة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الوجيزة : 361 / 2305.</w:t>
      </w:r>
    </w:p>
    <w:p w:rsidR="000F5FF3" w:rsidRPr="00C84E16" w:rsidRDefault="000F5FF3" w:rsidP="00A65465">
      <w:pPr>
        <w:pStyle w:val="libFootnote0"/>
        <w:rPr>
          <w:rtl/>
          <w:lang w:bidi="fa-IR"/>
        </w:rPr>
      </w:pPr>
      <w:r w:rsidRPr="00C84E16">
        <w:rPr>
          <w:rtl/>
        </w:rPr>
        <w:t>(2) رجال النجاشي : 286 / 764 والخلاصة : 120 / 9.</w:t>
      </w:r>
    </w:p>
    <w:p w:rsidR="000F5FF3" w:rsidRPr="00C84E16" w:rsidRDefault="000F5FF3" w:rsidP="00A65465">
      <w:pPr>
        <w:pStyle w:val="libFootnote0"/>
        <w:rPr>
          <w:rtl/>
          <w:lang w:bidi="fa-IR"/>
        </w:rPr>
      </w:pPr>
      <w:r w:rsidRPr="00C84E16">
        <w:rPr>
          <w:rtl/>
        </w:rPr>
        <w:t>(3) نقد الرجال : 406.</w:t>
      </w:r>
    </w:p>
    <w:p w:rsidR="000F5FF3" w:rsidRPr="00C84E16" w:rsidRDefault="000F5FF3" w:rsidP="00A65465">
      <w:pPr>
        <w:pStyle w:val="libFootnote0"/>
        <w:rPr>
          <w:rtl/>
          <w:lang w:bidi="fa-IR"/>
        </w:rPr>
      </w:pPr>
      <w:r w:rsidRPr="00C84E16">
        <w:rPr>
          <w:rtl/>
        </w:rPr>
        <w:t>(4) تعليقة الوحيد البهبهاني : 404.</w:t>
      </w:r>
    </w:p>
    <w:p w:rsidR="000F5FF3" w:rsidRPr="00C84E16" w:rsidRDefault="000F5FF3" w:rsidP="00A65465">
      <w:pPr>
        <w:pStyle w:val="libFootnote0"/>
        <w:rPr>
          <w:rtl/>
          <w:lang w:bidi="fa-IR"/>
        </w:rPr>
      </w:pPr>
      <w:r w:rsidRPr="00C84E16">
        <w:rPr>
          <w:rtl/>
        </w:rPr>
        <w:t>(5) في المصدر : عتيبة.</w:t>
      </w:r>
    </w:p>
    <w:p w:rsidR="000F5FF3" w:rsidRPr="00C84E16" w:rsidRDefault="000F5FF3" w:rsidP="00A65465">
      <w:pPr>
        <w:pStyle w:val="libFootnote0"/>
        <w:rPr>
          <w:rtl/>
          <w:lang w:bidi="fa-IR"/>
        </w:rPr>
      </w:pPr>
      <w:r w:rsidRPr="00C84E16">
        <w:rPr>
          <w:rtl/>
        </w:rPr>
        <w:t>(6) رجال الكشّي : 232 / 422.</w:t>
      </w:r>
    </w:p>
    <w:p w:rsidR="000F5FF3" w:rsidRPr="00C84E16" w:rsidRDefault="000F5FF3" w:rsidP="00A65465">
      <w:pPr>
        <w:pStyle w:val="libFootnote0"/>
        <w:rPr>
          <w:rtl/>
          <w:lang w:bidi="fa-IR"/>
        </w:rPr>
      </w:pPr>
      <w:r w:rsidRPr="00C84E16">
        <w:rPr>
          <w:rtl/>
        </w:rPr>
        <w:t>(7) رجال الكشّي : 236 / 429.</w:t>
      </w:r>
    </w:p>
    <w:p w:rsidR="000F5FF3" w:rsidRPr="00C84E16" w:rsidRDefault="000F5FF3" w:rsidP="000604F3">
      <w:pPr>
        <w:pStyle w:val="libNormal"/>
        <w:rPr>
          <w:rtl/>
        </w:rPr>
      </w:pPr>
      <w:r>
        <w:rPr>
          <w:rtl/>
        </w:rPr>
        <w:br w:type="page"/>
      </w:r>
      <w:r w:rsidRPr="00C84E16">
        <w:rPr>
          <w:rtl/>
        </w:rPr>
        <w:lastRenderedPageBreak/>
        <w:t xml:space="preserve">وفيه بهذا الإسناد عن أحمد بن محمّد بن عيسى ، عن محمّد بن إسماعيل بن بزيع ، عن محمّد بن فضيل ، عن أبي </w:t>
      </w:r>
      <w:r w:rsidRPr="00A65465">
        <w:rPr>
          <w:rStyle w:val="libFootnotenumChar"/>
          <w:rtl/>
        </w:rPr>
        <w:t>(1)</w:t>
      </w:r>
      <w:r w:rsidRPr="00C84E16">
        <w:rPr>
          <w:rtl/>
        </w:rPr>
        <w:t xml:space="preserve"> عمرو سعد الجلاّب عن أبي عبد الله </w:t>
      </w:r>
      <w:r w:rsidR="009A2F07" w:rsidRPr="009A2F07">
        <w:rPr>
          <w:rStyle w:val="libAlaemChar"/>
          <w:rtl/>
        </w:rPr>
        <w:t>عليه‌السلام</w:t>
      </w:r>
      <w:r w:rsidRPr="00C84E16">
        <w:rPr>
          <w:rtl/>
        </w:rPr>
        <w:t xml:space="preserve"> قال : لو أنّ البتريّة صفّ واحد ما بين المشرق إلى المغرب ما أعزّ الله بهم ديناً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البتريّة بضمّ الباء وقيل بكسرها منسوبون إلى كثير النواء لأنّه كان أبتر اليد ، وقيل : إلى المغيرة بن سعيد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والبتريّة والسليمانية والصالحية من الزيدية يقولون بإمامة الشيخين واختلفوا في غيرهما ، وأمّا الجاروديّة فلا يعتقدون إمامتهما ، وفي بعض الكتب أنّهم لا يعتقدون إمامتهما لكن حيث رضي </w:t>
      </w:r>
      <w:r w:rsidR="009A2F07" w:rsidRPr="009A2F07">
        <w:rPr>
          <w:rStyle w:val="libAlaemChar"/>
          <w:rtl/>
        </w:rPr>
        <w:t>عليه‌السلام</w:t>
      </w:r>
      <w:r w:rsidRPr="00C84E16">
        <w:rPr>
          <w:rtl/>
        </w:rPr>
        <w:t xml:space="preserve"> بهما ولم ينازعهما جريا مجرى الأئمّة في وجوب الطاعة </w:t>
      </w:r>
      <w:r w:rsidRPr="00A65465">
        <w:rPr>
          <w:rStyle w:val="libFootnotenumChar"/>
          <w:rtl/>
        </w:rPr>
        <w:t>(4)</w:t>
      </w:r>
      <w:r>
        <w:rPr>
          <w:rtl/>
        </w:rPr>
        <w:t>.</w:t>
      </w:r>
    </w:p>
    <w:p w:rsidR="000F5FF3" w:rsidRPr="00C84E16" w:rsidRDefault="000F5FF3" w:rsidP="000F5FF3">
      <w:pPr>
        <w:pStyle w:val="Heading2"/>
        <w:rPr>
          <w:rtl/>
          <w:lang w:bidi="fa-IR"/>
        </w:rPr>
      </w:pPr>
      <w:bookmarkStart w:id="1836" w:name="_Toc355071055"/>
      <w:bookmarkStart w:id="1837" w:name="_Toc450987935"/>
      <w:r w:rsidRPr="00C84E16">
        <w:rPr>
          <w:rtl/>
          <w:lang w:bidi="fa-IR"/>
        </w:rPr>
        <w:t>4114</w:t>
      </w:r>
      <w:r>
        <w:rPr>
          <w:rtl/>
          <w:lang w:bidi="fa-IR"/>
        </w:rPr>
        <w:t xml:space="preserve"> ـ</w:t>
      </w:r>
      <w:r w:rsidRPr="00C84E16">
        <w:rPr>
          <w:rtl/>
          <w:lang w:bidi="fa-IR"/>
        </w:rPr>
        <w:t xml:space="preserve"> البجلي :</w:t>
      </w:r>
      <w:bookmarkEnd w:id="1836"/>
      <w:bookmarkEnd w:id="1837"/>
      <w:r w:rsidRPr="00C84E16">
        <w:rPr>
          <w:rtl/>
          <w:lang w:bidi="fa-IR"/>
        </w:rPr>
        <w:t xml:space="preserve"> </w:t>
      </w:r>
    </w:p>
    <w:p w:rsidR="000F5FF3" w:rsidRPr="00C84E16" w:rsidRDefault="000F5FF3" w:rsidP="000604F3">
      <w:pPr>
        <w:pStyle w:val="libNormal"/>
        <w:rPr>
          <w:rtl/>
        </w:rPr>
      </w:pPr>
      <w:r w:rsidRPr="00C84E16">
        <w:rPr>
          <w:rtl/>
        </w:rPr>
        <w:t xml:space="preserve">عبد الرحمن بن الحجّاج </w:t>
      </w:r>
      <w:r w:rsidRPr="00A65465">
        <w:rPr>
          <w:rStyle w:val="libFootnotenumChar"/>
          <w:rtl/>
        </w:rPr>
        <w:t>(5)</w:t>
      </w:r>
      <w:r w:rsidRPr="00C84E16">
        <w:rPr>
          <w:rtl/>
        </w:rPr>
        <w:t xml:space="preserve"> ،</w:t>
      </w:r>
      <w:r>
        <w:rPr>
          <w:rtl/>
        </w:rPr>
        <w:t xml:space="preserve"> </w:t>
      </w:r>
      <w:r w:rsidRPr="008F598B">
        <w:rPr>
          <w:rStyle w:val="libBold2Char"/>
          <w:rtl/>
        </w:rPr>
        <w:t>مشكا</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838" w:name="_Toc355071056"/>
      <w:bookmarkStart w:id="1839" w:name="_Toc450987936"/>
      <w:r w:rsidRPr="00C84E16">
        <w:rPr>
          <w:rtl/>
          <w:lang w:bidi="fa-IR"/>
        </w:rPr>
        <w:t>4115</w:t>
      </w:r>
      <w:r>
        <w:rPr>
          <w:rtl/>
          <w:lang w:bidi="fa-IR"/>
        </w:rPr>
        <w:t xml:space="preserve"> ـ</w:t>
      </w:r>
      <w:r w:rsidRPr="00C84E16">
        <w:rPr>
          <w:rtl/>
          <w:lang w:bidi="fa-IR"/>
        </w:rPr>
        <w:t xml:space="preserve"> الراوستاني :</w:t>
      </w:r>
      <w:bookmarkEnd w:id="1838"/>
      <w:bookmarkEnd w:id="1839"/>
      <w:r w:rsidRPr="00C84E16">
        <w:rPr>
          <w:rtl/>
          <w:lang w:bidi="fa-IR"/>
        </w:rPr>
        <w:t xml:space="preserve"> </w:t>
      </w:r>
    </w:p>
    <w:p w:rsidR="000F5FF3" w:rsidRPr="00C84E16" w:rsidRDefault="000F5FF3" w:rsidP="000604F3">
      <w:pPr>
        <w:pStyle w:val="libNormal"/>
        <w:rPr>
          <w:rtl/>
        </w:rPr>
      </w:pPr>
      <w:r w:rsidRPr="00C84E16">
        <w:rPr>
          <w:rtl/>
        </w:rPr>
        <w:t xml:space="preserve">سلمة بن الخطّاب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ابن أبي.</w:t>
      </w:r>
    </w:p>
    <w:p w:rsidR="000F5FF3" w:rsidRPr="00C84E16" w:rsidRDefault="000F5FF3" w:rsidP="00A65465">
      <w:pPr>
        <w:pStyle w:val="libFootnote0"/>
        <w:rPr>
          <w:rtl/>
          <w:lang w:bidi="fa-IR"/>
        </w:rPr>
      </w:pPr>
      <w:r w:rsidRPr="00C84E16">
        <w:rPr>
          <w:rtl/>
        </w:rPr>
        <w:t>(2) رجال الكشّي : 232 / 422.</w:t>
      </w:r>
    </w:p>
    <w:p w:rsidR="000F5FF3" w:rsidRPr="00C84E16" w:rsidRDefault="000F5FF3" w:rsidP="00A65465">
      <w:pPr>
        <w:pStyle w:val="libFootnote0"/>
        <w:rPr>
          <w:rtl/>
          <w:lang w:bidi="fa-IR"/>
        </w:rPr>
      </w:pPr>
      <w:r w:rsidRPr="00C84E16">
        <w:rPr>
          <w:rtl/>
        </w:rPr>
        <w:t>(3) القاموس المحيط : 1 / 366 ، وفيه : بالضم تنسب إلى المغيرة بن سعد.</w:t>
      </w:r>
    </w:p>
    <w:p w:rsidR="000F5FF3" w:rsidRPr="00C84E16" w:rsidRDefault="000F5FF3" w:rsidP="00A65465">
      <w:pPr>
        <w:pStyle w:val="libFootnote0"/>
        <w:rPr>
          <w:rtl/>
          <w:lang w:bidi="fa-IR"/>
        </w:rPr>
      </w:pPr>
      <w:r w:rsidRPr="00C84E16">
        <w:rPr>
          <w:rtl/>
        </w:rPr>
        <w:t>(4) تعليقة الوحيد البهبهاني : 410.</w:t>
      </w:r>
    </w:p>
    <w:p w:rsidR="000F5FF3" w:rsidRPr="00C84E16" w:rsidRDefault="000F5FF3" w:rsidP="00A65465">
      <w:pPr>
        <w:pStyle w:val="libFootnote0"/>
        <w:rPr>
          <w:rtl/>
          <w:lang w:bidi="fa-IR"/>
        </w:rPr>
      </w:pPr>
      <w:r w:rsidRPr="00C84E16">
        <w:rPr>
          <w:rtl/>
        </w:rPr>
        <w:t>(5) رجال الشيخ : 230 / 126 ورجال النجاشي : 237 / 630 والخلاصة : 113 / 5 ورجال ابن داود : 128 / 949.</w:t>
      </w:r>
    </w:p>
    <w:p w:rsidR="000F5FF3" w:rsidRPr="00C84E16" w:rsidRDefault="000F5FF3" w:rsidP="00A65465">
      <w:pPr>
        <w:pStyle w:val="libFootnote0"/>
        <w:rPr>
          <w:rtl/>
          <w:lang w:bidi="fa-IR"/>
        </w:rPr>
      </w:pPr>
      <w:r w:rsidRPr="00C84E16">
        <w:rPr>
          <w:rtl/>
        </w:rPr>
        <w:t>(6) هداية المحدّثين : 311.</w:t>
      </w:r>
    </w:p>
    <w:p w:rsidR="000F5FF3" w:rsidRPr="00C84E16" w:rsidRDefault="000F5FF3" w:rsidP="00A65465">
      <w:pPr>
        <w:pStyle w:val="libFootnote0"/>
        <w:rPr>
          <w:rtl/>
          <w:lang w:bidi="fa-IR"/>
        </w:rPr>
      </w:pPr>
      <w:r w:rsidRPr="00C84E16">
        <w:rPr>
          <w:rtl/>
        </w:rPr>
        <w:t>(7) رجال الشيخ : 8475 والفهرست : 79 / 335 ورجال النجاشي : 498 والخلاصة : 227 / 4 ورجال ابن داود : 248 / 218.</w:t>
      </w:r>
    </w:p>
    <w:p w:rsidR="000F5FF3" w:rsidRPr="00C84E16" w:rsidRDefault="000F5FF3" w:rsidP="00A65465">
      <w:pPr>
        <w:pStyle w:val="libFootnote0"/>
        <w:rPr>
          <w:rtl/>
          <w:lang w:bidi="fa-IR"/>
        </w:rPr>
      </w:pPr>
      <w:r w:rsidRPr="00C84E16">
        <w:rPr>
          <w:rtl/>
        </w:rPr>
        <w:t>(8) مجمع الرجال : 7 / 117.</w:t>
      </w:r>
    </w:p>
    <w:p w:rsidR="000F5FF3" w:rsidRPr="00C84E16" w:rsidRDefault="000F5FF3" w:rsidP="000F5FF3">
      <w:pPr>
        <w:pStyle w:val="Heading2"/>
        <w:rPr>
          <w:rtl/>
          <w:lang w:bidi="fa-IR"/>
        </w:rPr>
      </w:pPr>
      <w:r>
        <w:rPr>
          <w:rtl/>
          <w:lang w:bidi="fa-IR"/>
        </w:rPr>
        <w:br w:type="page"/>
      </w:r>
      <w:bookmarkStart w:id="1840" w:name="_Toc355071057"/>
      <w:bookmarkStart w:id="1841" w:name="_Toc450987937"/>
      <w:r w:rsidRPr="00C84E16">
        <w:rPr>
          <w:rtl/>
          <w:lang w:bidi="fa-IR"/>
        </w:rPr>
        <w:lastRenderedPageBreak/>
        <w:t>4116</w:t>
      </w:r>
      <w:r>
        <w:rPr>
          <w:rtl/>
          <w:lang w:bidi="fa-IR"/>
        </w:rPr>
        <w:t xml:space="preserve"> ـ</w:t>
      </w:r>
      <w:r w:rsidRPr="00C84E16">
        <w:rPr>
          <w:rtl/>
          <w:lang w:bidi="fa-IR"/>
        </w:rPr>
        <w:t xml:space="preserve"> البرقي :</w:t>
      </w:r>
      <w:bookmarkEnd w:id="1840"/>
      <w:bookmarkEnd w:id="1841"/>
      <w:r w:rsidRPr="00C84E16">
        <w:rPr>
          <w:rtl/>
          <w:lang w:bidi="fa-IR"/>
        </w:rPr>
        <w:t xml:space="preserve"> </w:t>
      </w:r>
    </w:p>
    <w:p w:rsidR="000F5FF3" w:rsidRPr="00C84E16" w:rsidRDefault="000F5FF3" w:rsidP="000604F3">
      <w:pPr>
        <w:pStyle w:val="libNormal"/>
        <w:rPr>
          <w:rtl/>
        </w:rPr>
      </w:pPr>
      <w:r w:rsidRPr="00C84E16">
        <w:rPr>
          <w:rtl/>
        </w:rPr>
        <w:t xml:space="preserve">الغالب فيه محمّد بن خالد </w:t>
      </w:r>
      <w:r w:rsidRPr="00A65465">
        <w:rPr>
          <w:rStyle w:val="libFootnotenumChar"/>
          <w:rtl/>
        </w:rPr>
        <w:t>(1)</w:t>
      </w:r>
      <w:r w:rsidRPr="00C84E16">
        <w:rPr>
          <w:rtl/>
        </w:rPr>
        <w:t xml:space="preserve"> وربما يأتي لابنه أحمد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البرقي مشترك بين محمّد بن خالد وابنه أحمد ، وكثراً ما يرد أحمد بن محمّد عن البرقي ويراد به محمّد لا أحمد ابنه كما هو مصرّح به في بعض المواضع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1842" w:name="_Toc355071058"/>
      <w:bookmarkStart w:id="1843" w:name="_Toc450987938"/>
      <w:r w:rsidRPr="00C84E16">
        <w:rPr>
          <w:rtl/>
          <w:lang w:bidi="fa-IR"/>
        </w:rPr>
        <w:t>4117</w:t>
      </w:r>
      <w:r>
        <w:rPr>
          <w:rtl/>
          <w:lang w:bidi="fa-IR"/>
        </w:rPr>
        <w:t xml:space="preserve"> ـ</w:t>
      </w:r>
      <w:r w:rsidRPr="00C84E16">
        <w:rPr>
          <w:rtl/>
          <w:lang w:bidi="fa-IR"/>
        </w:rPr>
        <w:t xml:space="preserve"> البرمكي :</w:t>
      </w:r>
      <w:bookmarkEnd w:id="1842"/>
      <w:bookmarkEnd w:id="1843"/>
      <w:r w:rsidRPr="00C84E16">
        <w:rPr>
          <w:rtl/>
          <w:lang w:bidi="fa-IR"/>
        </w:rPr>
        <w:t xml:space="preserve"> </w:t>
      </w:r>
    </w:p>
    <w:p w:rsidR="000F5FF3" w:rsidRPr="00C84E16" w:rsidRDefault="000F5FF3" w:rsidP="000604F3">
      <w:pPr>
        <w:pStyle w:val="libNormal"/>
        <w:rPr>
          <w:rtl/>
        </w:rPr>
      </w:pPr>
      <w:r w:rsidRPr="00C84E16">
        <w:rPr>
          <w:rtl/>
        </w:rPr>
        <w:t xml:space="preserve">محمّد بن إسماعيل بن بزيع ، نقد </w:t>
      </w:r>
      <w:r w:rsidRPr="00A65465">
        <w:rPr>
          <w:rStyle w:val="libFootnotenumChar"/>
          <w:rtl/>
        </w:rPr>
        <w:t>(5)</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844" w:name="_Toc355071059"/>
      <w:bookmarkStart w:id="1845" w:name="_Toc450987939"/>
      <w:r w:rsidRPr="00C84E16">
        <w:rPr>
          <w:rtl/>
          <w:lang w:bidi="fa-IR"/>
        </w:rPr>
        <w:t>4118</w:t>
      </w:r>
      <w:r>
        <w:rPr>
          <w:rtl/>
          <w:lang w:bidi="fa-IR"/>
        </w:rPr>
        <w:t xml:space="preserve"> ـ</w:t>
      </w:r>
      <w:r w:rsidRPr="00C84E16">
        <w:rPr>
          <w:rtl/>
          <w:lang w:bidi="fa-IR"/>
        </w:rPr>
        <w:t xml:space="preserve"> البزنطي :</w:t>
      </w:r>
      <w:bookmarkEnd w:id="1844"/>
      <w:bookmarkEnd w:id="1845"/>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أبي نصر </w:t>
      </w:r>
      <w:r w:rsidRPr="00A65465">
        <w:rPr>
          <w:rStyle w:val="libFootnotenumChar"/>
          <w:rtl/>
        </w:rPr>
        <w:t>(7)</w:t>
      </w:r>
      <w:r w:rsidRPr="00C84E16">
        <w:rPr>
          <w:rtl/>
        </w:rPr>
        <w:t xml:space="preserve"> ، ويمكن أن يطلق على القاسم بن الحسين أيضاً </w:t>
      </w:r>
      <w:r w:rsidRPr="00A65465">
        <w:rPr>
          <w:rStyle w:val="libFootnotenumChar"/>
          <w:rtl/>
        </w:rPr>
        <w:t>(8)</w:t>
      </w:r>
      <w:r w:rsidRPr="00C84E16">
        <w:rPr>
          <w:rtl/>
        </w:rPr>
        <w:t xml:space="preserve"> ، نقد </w:t>
      </w:r>
      <w:r w:rsidRPr="00A65465">
        <w:rPr>
          <w:rStyle w:val="libFootnotenumChar"/>
          <w:rtl/>
        </w:rPr>
        <w:t>(9)</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الكشّي : 546 / 1034 ورجال الشيخ : 386 / 4 </w:t>
      </w:r>
      <w:r>
        <w:rPr>
          <w:rtl/>
        </w:rPr>
        <w:t>و 4</w:t>
      </w:r>
      <w:r w:rsidRPr="00C84E16">
        <w:rPr>
          <w:rtl/>
        </w:rPr>
        <w:t>04 / 1 والفهرست : 148 / 637 ورجال النجاشي : 335 / 898 والخلاصة : 139 / 14 ورجال ابن داود : 171 / 1369.</w:t>
      </w:r>
    </w:p>
    <w:p w:rsidR="000F5FF3" w:rsidRPr="00C84E16" w:rsidRDefault="000F5FF3" w:rsidP="00A65465">
      <w:pPr>
        <w:pStyle w:val="libFootnote0"/>
        <w:rPr>
          <w:rtl/>
          <w:lang w:bidi="fa-IR"/>
        </w:rPr>
      </w:pPr>
      <w:r w:rsidRPr="00C84E16">
        <w:rPr>
          <w:rtl/>
        </w:rPr>
        <w:t>(2) الفهرست : 20 / 65 ورجال النجاشي : 76 / 122 والخلاصة : 14 / 7 ورجال ابن داود : 43 / 122.</w:t>
      </w:r>
    </w:p>
    <w:p w:rsidR="000F5FF3" w:rsidRPr="00C84E16" w:rsidRDefault="000F5FF3" w:rsidP="00A65465">
      <w:pPr>
        <w:pStyle w:val="libFootnote0"/>
        <w:rPr>
          <w:rtl/>
          <w:lang w:bidi="fa-IR"/>
        </w:rPr>
      </w:pPr>
      <w:r w:rsidRPr="00C84E16">
        <w:rPr>
          <w:rtl/>
        </w:rPr>
        <w:t>(3) التهذيب 7 : 181 / 795 والاستبصار 3 : 123 / 439 وفيهما : أحمد بن محمّد عن البرقي ، وروى الرواية الكليني في الكافي 5 : 133 / 8 ، وفيها : أحمد بن محمّد بن عيسى عن محمّد بن خالد.</w:t>
      </w:r>
    </w:p>
    <w:p w:rsidR="000F5FF3" w:rsidRPr="00C84E16" w:rsidRDefault="000F5FF3" w:rsidP="00A65465">
      <w:pPr>
        <w:pStyle w:val="libFootnote0"/>
        <w:rPr>
          <w:rtl/>
          <w:lang w:bidi="fa-IR"/>
        </w:rPr>
      </w:pPr>
      <w:r w:rsidRPr="00C84E16">
        <w:rPr>
          <w:rtl/>
        </w:rPr>
        <w:t>(4) هداية المحدّثين : 311.</w:t>
      </w:r>
    </w:p>
    <w:p w:rsidR="000F5FF3" w:rsidRPr="00C84E16" w:rsidRDefault="000F5FF3" w:rsidP="00A65465">
      <w:pPr>
        <w:pStyle w:val="libFootnote0"/>
        <w:rPr>
          <w:rtl/>
          <w:lang w:bidi="fa-IR"/>
        </w:rPr>
      </w:pPr>
      <w:r w:rsidRPr="00C84E16">
        <w:rPr>
          <w:rtl/>
        </w:rPr>
        <w:t>(5) نقد الرجال : 406 ، وفيه : محمّد بن إسماعيل بن أحمد ، راجع رجال النجاشي : 341 / 915 ، والخلاصة : 154 / 89 ورجال ابن داود : 1313.</w:t>
      </w:r>
    </w:p>
    <w:p w:rsidR="000F5FF3" w:rsidRPr="00C84E16" w:rsidRDefault="000F5FF3" w:rsidP="00A65465">
      <w:pPr>
        <w:pStyle w:val="libFootnote0"/>
        <w:rPr>
          <w:rtl/>
          <w:lang w:bidi="fa-IR"/>
        </w:rPr>
      </w:pPr>
      <w:r w:rsidRPr="00C84E16">
        <w:rPr>
          <w:rtl/>
        </w:rPr>
        <w:t>(6) تعليقة الوحيد البهبهاني : 404.</w:t>
      </w:r>
    </w:p>
    <w:p w:rsidR="000F5FF3" w:rsidRPr="00C84E16" w:rsidRDefault="000F5FF3" w:rsidP="00A65465">
      <w:pPr>
        <w:pStyle w:val="libFootnote0"/>
        <w:rPr>
          <w:rtl/>
          <w:lang w:bidi="fa-IR"/>
        </w:rPr>
      </w:pPr>
      <w:r w:rsidRPr="00C84E16">
        <w:rPr>
          <w:rtl/>
        </w:rPr>
        <w:t xml:space="preserve">(7) رجال الشيخ : 344 / 34 </w:t>
      </w:r>
      <w:r>
        <w:rPr>
          <w:rtl/>
        </w:rPr>
        <w:t>و 3</w:t>
      </w:r>
      <w:r w:rsidRPr="00C84E16">
        <w:rPr>
          <w:rtl/>
        </w:rPr>
        <w:t>66 / 2 والفهرست : 19 / 63 ورجال النجاشي : 75 / 180 والخلاصة : 13 / 1 ورجال ابن داود : 42 / 118.</w:t>
      </w:r>
    </w:p>
    <w:p w:rsidR="000F5FF3" w:rsidRPr="00C84E16" w:rsidRDefault="000F5FF3" w:rsidP="00A65465">
      <w:pPr>
        <w:pStyle w:val="libFootnote0"/>
        <w:rPr>
          <w:rtl/>
          <w:lang w:bidi="fa-IR"/>
        </w:rPr>
      </w:pPr>
      <w:r w:rsidRPr="00C84E16">
        <w:rPr>
          <w:rtl/>
        </w:rPr>
        <w:t>(8) رجال الشيخ : 404 / 1.</w:t>
      </w:r>
    </w:p>
    <w:p w:rsidR="000F5FF3" w:rsidRPr="00C84E16" w:rsidRDefault="000F5FF3" w:rsidP="00A65465">
      <w:pPr>
        <w:pStyle w:val="libFootnote0"/>
        <w:rPr>
          <w:rtl/>
          <w:lang w:bidi="fa-IR"/>
        </w:rPr>
      </w:pPr>
      <w:r w:rsidRPr="00C84E16">
        <w:rPr>
          <w:rtl/>
        </w:rPr>
        <w:t>(9) نقد الرجال : 406.</w:t>
      </w:r>
    </w:p>
    <w:p w:rsidR="000F5FF3" w:rsidRPr="00C84E16" w:rsidRDefault="000F5FF3" w:rsidP="00A65465">
      <w:pPr>
        <w:pStyle w:val="libFootnote0"/>
        <w:rPr>
          <w:rtl/>
          <w:lang w:bidi="fa-IR"/>
        </w:rPr>
      </w:pPr>
      <w:r w:rsidRPr="00C84E16">
        <w:rPr>
          <w:rtl/>
        </w:rPr>
        <w:t>(10) تعليقة الوحيد البهبهاني : 404.</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الثاني مجهول لا يكاد ينصرف إليه الإطلاق ، ولذا لم يذكر في الحاوي والوجيزة والمجمع إلاّ الأوّل </w:t>
      </w:r>
      <w:r w:rsidRPr="00A65465">
        <w:rPr>
          <w:rStyle w:val="libFootnotenumChar"/>
          <w:rtl/>
        </w:rPr>
        <w:t>(1)</w:t>
      </w:r>
      <w:r>
        <w:rPr>
          <w:rtl/>
        </w:rPr>
        <w:t>.</w:t>
      </w:r>
    </w:p>
    <w:p w:rsidR="000F5FF3" w:rsidRPr="00C84E16" w:rsidRDefault="000F5FF3" w:rsidP="000F5FF3">
      <w:pPr>
        <w:pStyle w:val="Heading2"/>
        <w:rPr>
          <w:rtl/>
          <w:lang w:bidi="fa-IR"/>
        </w:rPr>
      </w:pPr>
      <w:bookmarkStart w:id="1846" w:name="_Toc355071060"/>
      <w:bookmarkStart w:id="1847" w:name="_Toc450987940"/>
      <w:r w:rsidRPr="00C84E16">
        <w:rPr>
          <w:rtl/>
          <w:lang w:bidi="fa-IR"/>
        </w:rPr>
        <w:t>4119</w:t>
      </w:r>
      <w:r>
        <w:rPr>
          <w:rtl/>
          <w:lang w:bidi="fa-IR"/>
        </w:rPr>
        <w:t xml:space="preserve"> ـ</w:t>
      </w:r>
      <w:r w:rsidRPr="00C84E16">
        <w:rPr>
          <w:rtl/>
          <w:lang w:bidi="fa-IR"/>
        </w:rPr>
        <w:t xml:space="preserve"> البزوفري :</w:t>
      </w:r>
      <w:bookmarkEnd w:id="1846"/>
      <w:bookmarkEnd w:id="1847"/>
      <w:r w:rsidRPr="00C84E16">
        <w:rPr>
          <w:rtl/>
          <w:lang w:bidi="fa-IR"/>
        </w:rPr>
        <w:t xml:space="preserve"> </w:t>
      </w:r>
    </w:p>
    <w:p w:rsidR="000F5FF3" w:rsidRPr="00C84E16" w:rsidRDefault="000F5FF3" w:rsidP="000604F3">
      <w:pPr>
        <w:pStyle w:val="libNormal"/>
        <w:rPr>
          <w:rtl/>
        </w:rPr>
      </w:pPr>
      <w:r w:rsidRPr="00C84E16">
        <w:rPr>
          <w:rtl/>
        </w:rPr>
        <w:t>هو الحسين بن سفيان ،</w:t>
      </w:r>
      <w:r>
        <w:rPr>
          <w:rtl/>
        </w:rPr>
        <w:t xml:space="preserve"> </w:t>
      </w:r>
      <w:r w:rsidRPr="008F598B">
        <w:rPr>
          <w:rStyle w:val="libBold2Char"/>
          <w:rtl/>
        </w:rPr>
        <w:t>صه</w:t>
      </w:r>
      <w:r w:rsidRPr="00C84E16">
        <w:rPr>
          <w:rtl/>
        </w:rPr>
        <w:t xml:space="preserve"> </w:t>
      </w:r>
      <w:r w:rsidRPr="00A65465">
        <w:rPr>
          <w:rStyle w:val="libFootnotenumChar"/>
          <w:rtl/>
        </w:rPr>
        <w:t>(2)</w:t>
      </w:r>
      <w:r>
        <w:rPr>
          <w:rtl/>
        </w:rPr>
        <w:t>.</w:t>
      </w:r>
      <w:r w:rsidRPr="00C84E16">
        <w:rPr>
          <w:rtl/>
        </w:rPr>
        <w:t xml:space="preserve"> بل الحسين بن علي بن سفيان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النقد : وقد يطلق على أحمد بن جعفر بن سفيان </w:t>
      </w:r>
      <w:r w:rsidRPr="00A65465">
        <w:rPr>
          <w:rStyle w:val="libFootnotenumChar"/>
          <w:rtl/>
        </w:rPr>
        <w:t>(4)</w:t>
      </w:r>
      <w:r w:rsidRPr="00C84E16">
        <w:rPr>
          <w:rtl/>
        </w:rPr>
        <w:t xml:space="preserve"> ، والحسين بن علي بن زكريّا </w:t>
      </w:r>
      <w:r w:rsidRPr="00A65465">
        <w:rPr>
          <w:rStyle w:val="libFootnotenumChar"/>
          <w:rtl/>
        </w:rPr>
        <w:t>(5)</w:t>
      </w:r>
      <w:r w:rsidRPr="00C84E16">
        <w:rPr>
          <w:rtl/>
        </w:rPr>
        <w:t xml:space="preserve"> ، وموسى بن إبراهيم يظهر ذلك من آخر باب الجنايات من التهذيب </w:t>
      </w:r>
      <w:r w:rsidRPr="00A65465">
        <w:rPr>
          <w:rStyle w:val="libFootnotenumChar"/>
          <w:rtl/>
        </w:rPr>
        <w:t>(6)</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وإنْ صحّ ذلك لكن لا ينصرف الإطلاق إلاّ إلى المشهور المعروف وهو الحسين ، فأمّا الأخيران فمجهولان لا يكاد ينصرف إليهما الإطلاق ، ولذا لم يذكرهما في المجمع </w:t>
      </w:r>
      <w:r w:rsidRPr="00A65465">
        <w:rPr>
          <w:rStyle w:val="libFootnotenumChar"/>
          <w:rtl/>
        </w:rPr>
        <w:t>(8)</w:t>
      </w:r>
      <w:r w:rsidRPr="00C84E16">
        <w:rPr>
          <w:rtl/>
        </w:rPr>
        <w:t xml:space="preserve"> ، وفي الوجيزة والحاوي ذكرا الأوّل فقط </w:t>
      </w:r>
      <w:r w:rsidRPr="00A65465">
        <w:rPr>
          <w:rStyle w:val="libFootnotenumChar"/>
          <w:rtl/>
        </w:rPr>
        <w:t>(9)</w:t>
      </w:r>
      <w:r w:rsidRPr="00C84E16">
        <w:rPr>
          <w:rtl/>
        </w:rPr>
        <w:t xml:space="preserve"> وهو الأولى.</w:t>
      </w:r>
    </w:p>
    <w:p w:rsidR="000F5FF3" w:rsidRPr="00C84E16" w:rsidRDefault="000F5FF3" w:rsidP="000F5FF3">
      <w:pPr>
        <w:pStyle w:val="Heading2"/>
        <w:rPr>
          <w:rtl/>
          <w:lang w:bidi="fa-IR"/>
        </w:rPr>
      </w:pPr>
      <w:bookmarkStart w:id="1848" w:name="_Toc355071061"/>
      <w:bookmarkStart w:id="1849" w:name="_Toc450987941"/>
      <w:r w:rsidRPr="00C84E16">
        <w:rPr>
          <w:rtl/>
          <w:lang w:bidi="fa-IR"/>
        </w:rPr>
        <w:t>4120</w:t>
      </w:r>
      <w:r>
        <w:rPr>
          <w:rtl/>
          <w:lang w:bidi="fa-IR"/>
        </w:rPr>
        <w:t xml:space="preserve"> ـ</w:t>
      </w:r>
      <w:r w:rsidRPr="00C84E16">
        <w:rPr>
          <w:rtl/>
          <w:lang w:bidi="fa-IR"/>
        </w:rPr>
        <w:t xml:space="preserve"> البزيعيّة :</w:t>
      </w:r>
      <w:bookmarkEnd w:id="1848"/>
      <w:bookmarkEnd w:id="1849"/>
      <w:r w:rsidRPr="00C84E16">
        <w:rPr>
          <w:rtl/>
          <w:lang w:bidi="fa-IR"/>
        </w:rPr>
        <w:t xml:space="preserve"> </w:t>
      </w:r>
    </w:p>
    <w:p w:rsidR="000F5FF3" w:rsidRPr="00C84E16" w:rsidRDefault="000F5FF3" w:rsidP="000604F3">
      <w:pPr>
        <w:pStyle w:val="libNormal"/>
        <w:rPr>
          <w:rtl/>
        </w:rPr>
      </w:pPr>
      <w:r w:rsidRPr="00C84E16">
        <w:rPr>
          <w:rtl/>
        </w:rPr>
        <w:t>في تاريخ أبي زيد البلخي : أمّا البزيعيّة فأصحاب بزيع الحائك ، أقروا بنبوته وزعموا أنّهم كلّهم أنبياء ، وزعموا أنّهم لا يموتون ولكنّهم يرفعون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حاوي الأقوال الخاتمة التنبيه الأوّل الوجيزة : 362 / 2307 ، مجمع الرجال : 7 / 118.</w:t>
      </w:r>
    </w:p>
    <w:p w:rsidR="000F5FF3" w:rsidRPr="00C84E16" w:rsidRDefault="000F5FF3" w:rsidP="00A65465">
      <w:pPr>
        <w:pStyle w:val="libFootnote0"/>
        <w:rPr>
          <w:rtl/>
          <w:lang w:bidi="fa-IR"/>
        </w:rPr>
      </w:pPr>
      <w:r w:rsidRPr="00C84E16">
        <w:rPr>
          <w:rtl/>
        </w:rPr>
        <w:t>(2) الخلاصة : 270 / 16 الفائدة الاولى.</w:t>
      </w:r>
    </w:p>
    <w:p w:rsidR="000F5FF3" w:rsidRPr="00C84E16" w:rsidRDefault="000F5FF3" w:rsidP="00A65465">
      <w:pPr>
        <w:pStyle w:val="libFootnote0"/>
        <w:rPr>
          <w:rtl/>
          <w:lang w:bidi="fa-IR"/>
        </w:rPr>
      </w:pPr>
      <w:r w:rsidRPr="00C84E16">
        <w:rPr>
          <w:rtl/>
        </w:rPr>
        <w:t>(3) رجال الشيخ : 466 / 27 ورجال النجاشي : 68 / 162 والخلاصة : 5 / 9.</w:t>
      </w:r>
    </w:p>
    <w:p w:rsidR="000F5FF3" w:rsidRPr="00C84E16" w:rsidRDefault="000F5FF3" w:rsidP="00A65465">
      <w:pPr>
        <w:pStyle w:val="libFootnote0"/>
        <w:rPr>
          <w:rtl/>
          <w:lang w:bidi="fa-IR"/>
        </w:rPr>
      </w:pPr>
      <w:r w:rsidRPr="00C84E16">
        <w:rPr>
          <w:rtl/>
        </w:rPr>
        <w:t>(4) رجال الشيخ : 443 / 35.</w:t>
      </w:r>
    </w:p>
    <w:p w:rsidR="000F5FF3" w:rsidRPr="00C84E16" w:rsidRDefault="000F5FF3" w:rsidP="00A65465">
      <w:pPr>
        <w:pStyle w:val="libFootnote0"/>
        <w:rPr>
          <w:rtl/>
          <w:lang w:bidi="fa-IR"/>
        </w:rPr>
      </w:pPr>
      <w:r w:rsidRPr="00C84E16">
        <w:rPr>
          <w:rtl/>
        </w:rPr>
        <w:t>(5) الخلاصة : 215 / 16 ورجال ابن داود : 239 / 127.</w:t>
      </w:r>
    </w:p>
    <w:p w:rsidR="000F5FF3" w:rsidRPr="00C84E16" w:rsidRDefault="000F5FF3" w:rsidP="00A65465">
      <w:pPr>
        <w:pStyle w:val="libFootnote0"/>
        <w:rPr>
          <w:rtl/>
          <w:lang w:bidi="fa-IR"/>
        </w:rPr>
      </w:pPr>
      <w:r w:rsidRPr="00C84E16">
        <w:rPr>
          <w:rtl/>
        </w:rPr>
        <w:t>(6) التهذيب 10 : 310 / 1158.</w:t>
      </w:r>
    </w:p>
    <w:p w:rsidR="000F5FF3" w:rsidRPr="00C84E16" w:rsidRDefault="000F5FF3" w:rsidP="00A65465">
      <w:pPr>
        <w:pStyle w:val="libFootnote0"/>
        <w:rPr>
          <w:rtl/>
          <w:lang w:bidi="fa-IR"/>
        </w:rPr>
      </w:pPr>
      <w:r w:rsidRPr="00C84E16">
        <w:rPr>
          <w:rtl/>
        </w:rPr>
        <w:t>(7) تعليقة الوحيد البهبهاني : 404 ، نقد الرجال : 406.</w:t>
      </w:r>
    </w:p>
    <w:p w:rsidR="000F5FF3" w:rsidRPr="00C84E16" w:rsidRDefault="000F5FF3" w:rsidP="00A65465">
      <w:pPr>
        <w:pStyle w:val="libFootnote0"/>
        <w:rPr>
          <w:rtl/>
          <w:lang w:bidi="fa-IR"/>
        </w:rPr>
      </w:pPr>
      <w:r w:rsidRPr="00C84E16">
        <w:rPr>
          <w:rtl/>
        </w:rPr>
        <w:t>(8) مجمع الرجال : 7 / 118 وقد ترك ذكر الأخير فقط.</w:t>
      </w:r>
    </w:p>
    <w:p w:rsidR="000F5FF3" w:rsidRPr="00C84E16" w:rsidRDefault="000F5FF3" w:rsidP="00A65465">
      <w:pPr>
        <w:pStyle w:val="libFootnote0"/>
        <w:rPr>
          <w:rtl/>
          <w:lang w:bidi="fa-IR"/>
        </w:rPr>
      </w:pPr>
      <w:r w:rsidRPr="00C84E16">
        <w:rPr>
          <w:rtl/>
        </w:rPr>
        <w:t>(9) الوجيزة : 362 / 2308 ، حاوي الأقوال الخاتمة التنبيه الأوّل ، وفيه : الحسين بن سفيان.</w:t>
      </w:r>
    </w:p>
    <w:p w:rsidR="000F5FF3" w:rsidRPr="00C84E16" w:rsidRDefault="000F5FF3" w:rsidP="000604F3">
      <w:pPr>
        <w:pStyle w:val="libNormal0"/>
        <w:rPr>
          <w:rtl/>
        </w:rPr>
      </w:pPr>
      <w:r>
        <w:rPr>
          <w:rtl/>
        </w:rPr>
        <w:br w:type="page"/>
      </w:r>
      <w:r w:rsidRPr="00C84E16">
        <w:rPr>
          <w:rtl/>
        </w:rPr>
        <w:lastRenderedPageBreak/>
        <w:t>وزعم بزيع أنّه صعد إلى السماء وأنّ الله مسح على رأسه ومجّ في فيه وأنّ الحكمة تثبت في صدره ، انتهى.</w:t>
      </w:r>
    </w:p>
    <w:p w:rsidR="000F5FF3" w:rsidRPr="00C84E16" w:rsidRDefault="000F5FF3" w:rsidP="000604F3">
      <w:pPr>
        <w:pStyle w:val="libNormal"/>
        <w:rPr>
          <w:rtl/>
        </w:rPr>
      </w:pPr>
      <w:r w:rsidRPr="00C84E16">
        <w:rPr>
          <w:rtl/>
        </w:rPr>
        <w:t>وفي أواخر</w:t>
      </w:r>
      <w:r w:rsidRPr="008F598B">
        <w:rPr>
          <w:rStyle w:val="libBold2Char"/>
          <w:rtl/>
        </w:rPr>
        <w:t xml:space="preserve"> تعق : </w:t>
      </w:r>
      <w:r w:rsidRPr="00C84E16">
        <w:rPr>
          <w:rtl/>
        </w:rPr>
        <w:t xml:space="preserve">البزيعيّة </w:t>
      </w:r>
      <w:r w:rsidRPr="00A65465">
        <w:rPr>
          <w:rStyle w:val="libFootnotenumChar"/>
          <w:rtl/>
        </w:rPr>
        <w:t>(1)</w:t>
      </w:r>
      <w:r w:rsidRPr="00C84E16">
        <w:rPr>
          <w:rtl/>
        </w:rPr>
        <w:t xml:space="preserve"> فرقة من الخطابيّة يقولون الإمام بعد أبي الخطّاب : بزيع ، وأنّ كلّ مؤمن يوحى إليه ، وأنّ الإنسان إذا بلغ الكمال لا يقال له مات بل رفع إلى الملكوت ، وادّعوا معاينة أمواتهم بكرة وعشيّة ، وكان أبو الخطّاب يزعم أنّ الأئمّة أنبياء ثمّ آلهة والآلهة نور من النبوة ونور من الإمامة ولا يخلو العالم من هذه الأنوار ، وأنّ الصادق </w:t>
      </w:r>
      <w:r w:rsidR="009A2F07" w:rsidRPr="009A2F07">
        <w:rPr>
          <w:rStyle w:val="libAlaemChar"/>
          <w:rtl/>
        </w:rPr>
        <w:t>عليه‌السلام</w:t>
      </w:r>
      <w:r w:rsidRPr="00C84E16">
        <w:rPr>
          <w:rtl/>
        </w:rPr>
        <w:t xml:space="preserve"> هو الله وليس المحسوس الّذي يرونه بل أنّه لمّا نزل إلى العالم لبس هذه الصورة الإنسانيّة لئلا ينفر منه ، ثمّ تمادى الكفر به إلى أنْ قال : إنّ الله تعالى انفصل من الصادق </w:t>
      </w:r>
      <w:r w:rsidR="009A2F07" w:rsidRPr="009A2F07">
        <w:rPr>
          <w:rStyle w:val="libAlaemChar"/>
          <w:rtl/>
        </w:rPr>
        <w:t>عليه‌السلام</w:t>
      </w:r>
      <w:r w:rsidRPr="00C84E16">
        <w:rPr>
          <w:rtl/>
        </w:rPr>
        <w:t xml:space="preserve"> وحلّ فيه ، وأنّه أكمل من الله ، تعالى الله عمّا يقولون الظالمون علوّاً كبيراً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850" w:name="_Toc355071062"/>
      <w:bookmarkStart w:id="1851" w:name="_Toc450987942"/>
      <w:r w:rsidRPr="00C84E16">
        <w:rPr>
          <w:rtl/>
          <w:lang w:bidi="fa-IR"/>
        </w:rPr>
        <w:t>4121</w:t>
      </w:r>
      <w:r>
        <w:rPr>
          <w:rtl/>
          <w:lang w:bidi="fa-IR"/>
        </w:rPr>
        <w:t xml:space="preserve"> ـ</w:t>
      </w:r>
      <w:r w:rsidRPr="00C84E16">
        <w:rPr>
          <w:rtl/>
          <w:lang w:bidi="fa-IR"/>
        </w:rPr>
        <w:t xml:space="preserve"> البسّامي :</w:t>
      </w:r>
      <w:bookmarkEnd w:id="1850"/>
      <w:bookmarkEnd w:id="1851"/>
      <w:r w:rsidRPr="00C84E16">
        <w:rPr>
          <w:rtl/>
          <w:lang w:bidi="fa-IR"/>
        </w:rPr>
        <w:t xml:space="preserve"> </w:t>
      </w:r>
    </w:p>
    <w:p w:rsidR="000F5FF3" w:rsidRPr="00C84E16" w:rsidRDefault="000F5FF3" w:rsidP="000604F3">
      <w:pPr>
        <w:pStyle w:val="libNormal"/>
        <w:rPr>
          <w:rtl/>
        </w:rPr>
      </w:pPr>
      <w:r w:rsidRPr="00C84E16">
        <w:rPr>
          <w:rtl/>
        </w:rPr>
        <w:t xml:space="preserve">ذكر الصدوق عن محمّد الأسدي أنّه من وكلاء الصاحب </w:t>
      </w:r>
      <w:r w:rsidR="009A2F07" w:rsidRPr="009A2F07">
        <w:rPr>
          <w:rStyle w:val="libAlaemChar"/>
          <w:rtl/>
        </w:rPr>
        <w:t>عليه‌السلام</w:t>
      </w:r>
      <w:r w:rsidRPr="00C84E16">
        <w:rPr>
          <w:rtl/>
        </w:rPr>
        <w:t xml:space="preserve"> الّذين رأوه من أهل الري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الّذي رأيته في نسخ عديدة من إكمال الدين ونقله في المجمع عن ربيع الشيعة عن الصدوق </w:t>
      </w:r>
      <w:r w:rsidR="009A2F07" w:rsidRPr="009A2F07">
        <w:rPr>
          <w:rStyle w:val="libAlaemChar"/>
          <w:rtl/>
        </w:rPr>
        <w:t>رحمه‌الله</w:t>
      </w:r>
      <w:r w:rsidRPr="00C84E16">
        <w:rPr>
          <w:rtl/>
        </w:rPr>
        <w:t xml:space="preserve"> </w:t>
      </w:r>
      <w:r w:rsidRPr="00A65465">
        <w:rPr>
          <w:rStyle w:val="libFootnotenumChar"/>
          <w:rtl/>
        </w:rPr>
        <w:t>(6)</w:t>
      </w:r>
      <w:r w:rsidRPr="00C84E16">
        <w:rPr>
          <w:rtl/>
        </w:rPr>
        <w:t xml:space="preserve"> </w:t>
      </w:r>
      <w:r w:rsidRPr="00A65465">
        <w:rPr>
          <w:rStyle w:val="libFootnotenumChar"/>
          <w:rtl/>
        </w:rPr>
        <w:t>(7)</w:t>
      </w:r>
      <w:r w:rsidRPr="00C84E16">
        <w:rPr>
          <w:rtl/>
        </w:rPr>
        <w:t xml:space="preserve"> ويأتي عن</w:t>
      </w:r>
      <w:r w:rsidRPr="008F598B">
        <w:rPr>
          <w:rStyle w:val="libBold2Char"/>
          <w:rtl/>
        </w:rPr>
        <w:t xml:space="preserve"> تعق</w:t>
      </w:r>
      <w:r w:rsidRPr="00C84E16">
        <w:rPr>
          <w:rtl/>
        </w:rPr>
        <w:t xml:space="preserve"> أيضاً‌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زيادة : هم.</w:t>
      </w:r>
    </w:p>
    <w:p w:rsidR="000F5FF3" w:rsidRPr="00C84E16" w:rsidRDefault="000F5FF3" w:rsidP="00A65465">
      <w:pPr>
        <w:pStyle w:val="libFootnote0"/>
        <w:rPr>
          <w:rtl/>
          <w:lang w:bidi="fa-IR"/>
        </w:rPr>
      </w:pPr>
      <w:r w:rsidRPr="00C84E16">
        <w:rPr>
          <w:rtl/>
        </w:rPr>
        <w:t>(2) راجع الملل والنحل : 1 / 160 وفرق الشيعة : 42 والفَرق بين الفِرق : 247 / 128.</w:t>
      </w:r>
    </w:p>
    <w:p w:rsidR="000F5FF3" w:rsidRPr="00C84E16" w:rsidRDefault="000F5FF3" w:rsidP="00A65465">
      <w:pPr>
        <w:pStyle w:val="libFootnote0"/>
        <w:rPr>
          <w:rtl/>
          <w:lang w:bidi="fa-IR"/>
        </w:rPr>
      </w:pPr>
      <w:r w:rsidRPr="00C84E16">
        <w:rPr>
          <w:rtl/>
        </w:rPr>
        <w:t>(3) تعليقة الوحيد البهبهاني : 411.</w:t>
      </w:r>
    </w:p>
    <w:p w:rsidR="000F5FF3" w:rsidRPr="00C84E16" w:rsidRDefault="000F5FF3" w:rsidP="00A65465">
      <w:pPr>
        <w:pStyle w:val="libFootnote0"/>
        <w:rPr>
          <w:rtl/>
          <w:lang w:bidi="fa-IR"/>
        </w:rPr>
      </w:pPr>
      <w:r w:rsidRPr="00C84E16">
        <w:rPr>
          <w:rtl/>
        </w:rPr>
        <w:t>(4) إكمال الدين : 442 / 16.</w:t>
      </w:r>
    </w:p>
    <w:p w:rsidR="000F5FF3" w:rsidRPr="00C84E16" w:rsidRDefault="000F5FF3" w:rsidP="00A65465">
      <w:pPr>
        <w:pStyle w:val="libFootnote0"/>
        <w:rPr>
          <w:rtl/>
          <w:lang w:bidi="fa-IR"/>
        </w:rPr>
      </w:pPr>
      <w:r w:rsidRPr="00C84E16">
        <w:rPr>
          <w:rtl/>
        </w:rPr>
        <w:t>(5) تعليقة الوحيد البهبهاني : 404.</w:t>
      </w:r>
    </w:p>
    <w:p w:rsidR="000F5FF3" w:rsidRPr="00C84E16" w:rsidRDefault="000F5FF3" w:rsidP="00A65465">
      <w:pPr>
        <w:pStyle w:val="libFootnote0"/>
        <w:rPr>
          <w:rtl/>
          <w:lang w:bidi="fa-IR"/>
        </w:rPr>
      </w:pPr>
      <w:r w:rsidRPr="00C84E16">
        <w:rPr>
          <w:rtl/>
        </w:rPr>
        <w:t>(6) إعلام الورى : 499 ، وفيه : البسّامي.</w:t>
      </w:r>
    </w:p>
    <w:p w:rsidR="000F5FF3" w:rsidRPr="00C84E16" w:rsidRDefault="000F5FF3" w:rsidP="00A65465">
      <w:pPr>
        <w:pStyle w:val="libFootnote0"/>
        <w:rPr>
          <w:rtl/>
          <w:lang w:bidi="fa-IR"/>
        </w:rPr>
      </w:pPr>
      <w:r w:rsidRPr="00C84E16">
        <w:rPr>
          <w:rtl/>
        </w:rPr>
        <w:t>(7) مجمع الرجال : 7 / 192 الفائدة الثالثة.</w:t>
      </w:r>
    </w:p>
    <w:p w:rsidR="000F5FF3" w:rsidRPr="00C84E16" w:rsidRDefault="000F5FF3" w:rsidP="000604F3">
      <w:pPr>
        <w:pStyle w:val="libNormal0"/>
        <w:rPr>
          <w:rtl/>
        </w:rPr>
      </w:pPr>
      <w:r>
        <w:rPr>
          <w:rtl/>
        </w:rPr>
        <w:br w:type="page"/>
      </w:r>
      <w:r w:rsidRPr="00C84E16">
        <w:rPr>
          <w:rtl/>
        </w:rPr>
        <w:lastRenderedPageBreak/>
        <w:t xml:space="preserve">الشامي </w:t>
      </w:r>
      <w:r w:rsidRPr="00A65465">
        <w:rPr>
          <w:rStyle w:val="libFootnotenumChar"/>
          <w:rtl/>
        </w:rPr>
        <w:t>(1)</w:t>
      </w:r>
      <w:r w:rsidRPr="00C84E16">
        <w:rPr>
          <w:rtl/>
        </w:rPr>
        <w:t xml:space="preserve"> فلاحظ ، لكن في كشف الغمّة البسامي </w:t>
      </w:r>
      <w:r w:rsidRPr="00A65465">
        <w:rPr>
          <w:rStyle w:val="libFootnotenumChar"/>
          <w:rtl/>
        </w:rPr>
        <w:t>(2)</w:t>
      </w:r>
      <w:r>
        <w:rPr>
          <w:rtl/>
        </w:rPr>
        <w:t>.</w:t>
      </w:r>
    </w:p>
    <w:p w:rsidR="000F5FF3" w:rsidRPr="00C84E16" w:rsidRDefault="000F5FF3" w:rsidP="000F5FF3">
      <w:pPr>
        <w:pStyle w:val="Heading2"/>
        <w:rPr>
          <w:rtl/>
          <w:lang w:bidi="fa-IR"/>
        </w:rPr>
      </w:pPr>
      <w:bookmarkStart w:id="1852" w:name="_Toc355071063"/>
      <w:bookmarkStart w:id="1853" w:name="_Toc450987943"/>
      <w:r w:rsidRPr="00C84E16">
        <w:rPr>
          <w:rtl/>
          <w:lang w:bidi="fa-IR"/>
        </w:rPr>
        <w:t>4122</w:t>
      </w:r>
      <w:r>
        <w:rPr>
          <w:rtl/>
          <w:lang w:bidi="fa-IR"/>
        </w:rPr>
        <w:t xml:space="preserve"> ـ</w:t>
      </w:r>
      <w:r w:rsidRPr="00C84E16">
        <w:rPr>
          <w:rtl/>
          <w:lang w:bidi="fa-IR"/>
        </w:rPr>
        <w:t xml:space="preserve"> البطائني :</w:t>
      </w:r>
      <w:bookmarkEnd w:id="1852"/>
      <w:bookmarkEnd w:id="1853"/>
      <w:r w:rsidRPr="00C84E16">
        <w:rPr>
          <w:rtl/>
          <w:lang w:bidi="fa-IR"/>
        </w:rPr>
        <w:t xml:space="preserve"> </w:t>
      </w:r>
    </w:p>
    <w:p w:rsidR="000F5FF3" w:rsidRPr="00C84E16" w:rsidRDefault="000F5FF3" w:rsidP="000604F3">
      <w:pPr>
        <w:pStyle w:val="libNormal"/>
        <w:rPr>
          <w:rtl/>
        </w:rPr>
      </w:pPr>
      <w:r w:rsidRPr="00C84E16">
        <w:rPr>
          <w:rtl/>
        </w:rPr>
        <w:t xml:space="preserve">علي بن أبي حمزة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854" w:name="_Toc355071064"/>
      <w:bookmarkStart w:id="1855" w:name="_Toc450987944"/>
      <w:r w:rsidRPr="00C84E16">
        <w:rPr>
          <w:rtl/>
          <w:lang w:bidi="fa-IR"/>
        </w:rPr>
        <w:t>4123</w:t>
      </w:r>
      <w:r>
        <w:rPr>
          <w:rtl/>
          <w:lang w:bidi="fa-IR"/>
        </w:rPr>
        <w:t xml:space="preserve"> ـ</w:t>
      </w:r>
      <w:r w:rsidRPr="00C84E16">
        <w:rPr>
          <w:rtl/>
          <w:lang w:bidi="fa-IR"/>
        </w:rPr>
        <w:t xml:space="preserve"> البطل :</w:t>
      </w:r>
      <w:bookmarkEnd w:id="1854"/>
      <w:bookmarkEnd w:id="1855"/>
      <w:r w:rsidRPr="00C84E16">
        <w:rPr>
          <w:rtl/>
          <w:lang w:bidi="fa-IR"/>
        </w:rPr>
        <w:t xml:space="preserve"> </w:t>
      </w:r>
    </w:p>
    <w:p w:rsidR="000F5FF3" w:rsidRPr="00C84E16" w:rsidRDefault="000F5FF3" w:rsidP="000604F3">
      <w:pPr>
        <w:pStyle w:val="libNormal"/>
        <w:rPr>
          <w:rtl/>
        </w:rPr>
      </w:pPr>
      <w:r w:rsidRPr="00C84E16">
        <w:rPr>
          <w:rtl/>
        </w:rPr>
        <w:t xml:space="preserve">عبد الله بن القاسم </w:t>
      </w:r>
      <w:r w:rsidRPr="00A65465">
        <w:rPr>
          <w:rStyle w:val="libFootnotenumChar"/>
          <w:rtl/>
        </w:rPr>
        <w:t>(5)</w:t>
      </w:r>
      <w:r w:rsidRPr="00C84E16">
        <w:rPr>
          <w:rtl/>
        </w:rPr>
        <w:t xml:space="preserve"> ، نقد </w:t>
      </w:r>
      <w:r w:rsidRPr="00A65465">
        <w:rPr>
          <w:rStyle w:val="libFootnotenumChar"/>
          <w:rtl/>
        </w:rPr>
        <w:t>(6)</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1856" w:name="_Toc355071065"/>
      <w:bookmarkStart w:id="1857" w:name="_Toc450987945"/>
      <w:r w:rsidRPr="00C84E16">
        <w:rPr>
          <w:rtl/>
          <w:lang w:bidi="fa-IR"/>
        </w:rPr>
        <w:t>4124</w:t>
      </w:r>
      <w:r>
        <w:rPr>
          <w:rtl/>
          <w:lang w:bidi="fa-IR"/>
        </w:rPr>
        <w:t xml:space="preserve"> ـ</w:t>
      </w:r>
      <w:r w:rsidRPr="00C84E16">
        <w:rPr>
          <w:rtl/>
          <w:lang w:bidi="fa-IR"/>
        </w:rPr>
        <w:t xml:space="preserve"> البقباق :</w:t>
      </w:r>
      <w:bookmarkEnd w:id="1856"/>
      <w:bookmarkEnd w:id="1857"/>
      <w:r w:rsidRPr="00C84E16">
        <w:rPr>
          <w:rtl/>
          <w:lang w:bidi="fa-IR"/>
        </w:rPr>
        <w:t xml:space="preserve"> </w:t>
      </w:r>
    </w:p>
    <w:p w:rsidR="000F5FF3" w:rsidRPr="00C84E16" w:rsidRDefault="000F5FF3" w:rsidP="000604F3">
      <w:pPr>
        <w:pStyle w:val="libNormal"/>
        <w:rPr>
          <w:rtl/>
        </w:rPr>
      </w:pPr>
      <w:r w:rsidRPr="00C84E16">
        <w:rPr>
          <w:rtl/>
        </w:rPr>
        <w:t>اسمه الفضل ،</w:t>
      </w:r>
      <w:r>
        <w:rPr>
          <w:rtl/>
        </w:rPr>
        <w:t xml:space="preserve"> </w:t>
      </w:r>
      <w:r w:rsidRPr="008F598B">
        <w:rPr>
          <w:rStyle w:val="libBold2Char"/>
          <w:rtl/>
        </w:rPr>
        <w:t>صه</w:t>
      </w:r>
      <w:r w:rsidRPr="00C84E16">
        <w:rPr>
          <w:rtl/>
        </w:rPr>
        <w:t xml:space="preserve"> </w:t>
      </w:r>
      <w:r w:rsidRPr="00A65465">
        <w:rPr>
          <w:rStyle w:val="libFootnotenumChar"/>
          <w:rtl/>
        </w:rPr>
        <w:t>(8)</w:t>
      </w:r>
      <w:r>
        <w:rPr>
          <w:rtl/>
        </w:rPr>
        <w:t>.</w:t>
      </w:r>
      <w:r w:rsidRPr="00C84E16">
        <w:rPr>
          <w:rtl/>
        </w:rPr>
        <w:t xml:space="preserve"> ابن عبد الملك أبو العبّاس </w:t>
      </w:r>
      <w:r w:rsidRPr="00A65465">
        <w:rPr>
          <w:rStyle w:val="libFootnotenumChar"/>
          <w:rtl/>
        </w:rPr>
        <w:t>(9)</w:t>
      </w:r>
      <w:r>
        <w:rPr>
          <w:rtl/>
        </w:rPr>
        <w:t>.</w:t>
      </w:r>
    </w:p>
    <w:p w:rsidR="000F5FF3" w:rsidRPr="00C84E16" w:rsidRDefault="000F5FF3" w:rsidP="000F5FF3">
      <w:pPr>
        <w:pStyle w:val="Heading2"/>
        <w:rPr>
          <w:rtl/>
          <w:lang w:bidi="fa-IR"/>
        </w:rPr>
      </w:pPr>
      <w:bookmarkStart w:id="1858" w:name="_Toc355071066"/>
      <w:bookmarkStart w:id="1859" w:name="_Toc450987946"/>
      <w:r w:rsidRPr="00C84E16">
        <w:rPr>
          <w:rtl/>
          <w:lang w:bidi="fa-IR"/>
        </w:rPr>
        <w:t>4125</w:t>
      </w:r>
      <w:r>
        <w:rPr>
          <w:rtl/>
          <w:lang w:bidi="fa-IR"/>
        </w:rPr>
        <w:t xml:space="preserve"> ـ</w:t>
      </w:r>
      <w:r w:rsidRPr="00C84E16">
        <w:rPr>
          <w:rtl/>
          <w:lang w:bidi="fa-IR"/>
        </w:rPr>
        <w:t xml:space="preserve"> البلالي :</w:t>
      </w:r>
      <w:bookmarkEnd w:id="1858"/>
      <w:bookmarkEnd w:id="1859"/>
      <w:r w:rsidRPr="00C84E16">
        <w:rPr>
          <w:rtl/>
          <w:lang w:bidi="fa-IR"/>
        </w:rPr>
        <w:t xml:space="preserve"> </w:t>
      </w:r>
    </w:p>
    <w:p w:rsidR="000F5FF3" w:rsidRPr="00C84E16" w:rsidRDefault="000F5FF3" w:rsidP="000604F3">
      <w:pPr>
        <w:pStyle w:val="libNormal"/>
        <w:rPr>
          <w:rtl/>
        </w:rPr>
      </w:pPr>
      <w:r w:rsidRPr="00C84E16">
        <w:rPr>
          <w:rtl/>
        </w:rPr>
        <w:t xml:space="preserve">الظاهر محمّد بن علي بن بلال كان من السفراء وتغيّر </w:t>
      </w:r>
      <w:r w:rsidRPr="00A65465">
        <w:rPr>
          <w:rStyle w:val="libFootnotenumChar"/>
          <w:rtl/>
        </w:rPr>
        <w:t>(10)</w:t>
      </w:r>
      <w:r w:rsidRPr="00C84E16">
        <w:rPr>
          <w:rtl/>
        </w:rPr>
        <w:t xml:space="preserve"> ، ولنا علي ابن بلال البغدادي أبو محمّد هذا روى عن محمّد</w:t>
      </w:r>
      <w:r>
        <w:rPr>
          <w:rFonts w:hint="cs"/>
          <w:rtl/>
        </w:rPr>
        <w:t xml:space="preserve"> </w:t>
      </w:r>
      <w:r w:rsidRPr="00C84E16">
        <w:rPr>
          <w:rtl/>
        </w:rPr>
        <w:t>بن أحمد بن يحيى‌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تعليقة الوحيد البهبهاني : 405.</w:t>
      </w:r>
    </w:p>
    <w:p w:rsidR="000F5FF3" w:rsidRPr="00C84E16" w:rsidRDefault="000F5FF3" w:rsidP="00A65465">
      <w:pPr>
        <w:pStyle w:val="libFootnote0"/>
        <w:rPr>
          <w:rtl/>
          <w:lang w:bidi="fa-IR"/>
        </w:rPr>
      </w:pPr>
      <w:r w:rsidRPr="00C84E16">
        <w:rPr>
          <w:rtl/>
        </w:rPr>
        <w:t>(2) كشف الغمّة : 2 / 533.</w:t>
      </w:r>
    </w:p>
    <w:p w:rsidR="000F5FF3" w:rsidRPr="00C84E16" w:rsidRDefault="000F5FF3" w:rsidP="00A65465">
      <w:pPr>
        <w:pStyle w:val="libFootnote0"/>
        <w:rPr>
          <w:rtl/>
          <w:lang w:bidi="fa-IR"/>
        </w:rPr>
      </w:pPr>
      <w:r w:rsidRPr="00C84E16">
        <w:rPr>
          <w:rtl/>
        </w:rPr>
        <w:t xml:space="preserve">(3) رجال الكشّي : 403 / 754 760 ورجال الشيخ : 242 / 312 </w:t>
      </w:r>
      <w:r>
        <w:rPr>
          <w:rtl/>
        </w:rPr>
        <w:t>و 3</w:t>
      </w:r>
      <w:r w:rsidRPr="00C84E16">
        <w:rPr>
          <w:rtl/>
        </w:rPr>
        <w:t>53 / 10 والفهرست : 96 / 418 ورجال النجاشي : 249 / 656 والخلاصة : 231 / 1 ورجال ابن داود : 259 / 325.</w:t>
      </w:r>
    </w:p>
    <w:p w:rsidR="000F5FF3" w:rsidRPr="00C84E16" w:rsidRDefault="000F5FF3" w:rsidP="00A65465">
      <w:pPr>
        <w:pStyle w:val="libFootnote0"/>
        <w:rPr>
          <w:rtl/>
          <w:lang w:bidi="fa-IR"/>
        </w:rPr>
      </w:pPr>
      <w:r w:rsidRPr="00C84E16">
        <w:rPr>
          <w:rtl/>
        </w:rPr>
        <w:t>(4) مجمع الرجال : 7 / 118.</w:t>
      </w:r>
    </w:p>
    <w:p w:rsidR="000F5FF3" w:rsidRPr="00C84E16" w:rsidRDefault="000F5FF3" w:rsidP="00A65465">
      <w:pPr>
        <w:pStyle w:val="libFootnote0"/>
        <w:rPr>
          <w:rtl/>
          <w:lang w:bidi="fa-IR"/>
        </w:rPr>
      </w:pPr>
      <w:r w:rsidRPr="00C84E16">
        <w:rPr>
          <w:rtl/>
        </w:rPr>
        <w:t>(5) رجال النجاشي : 226 / 594 والخلاصة : 236 / 9 ورجال ابن داود : 255 / 285.</w:t>
      </w:r>
    </w:p>
    <w:p w:rsidR="000F5FF3" w:rsidRPr="00C84E16" w:rsidRDefault="000F5FF3" w:rsidP="00A65465">
      <w:pPr>
        <w:pStyle w:val="libFootnote0"/>
        <w:rPr>
          <w:rtl/>
          <w:lang w:bidi="fa-IR"/>
        </w:rPr>
      </w:pPr>
      <w:r w:rsidRPr="00C84E16">
        <w:rPr>
          <w:rtl/>
        </w:rPr>
        <w:t>(6) نقد الرجال : 406.</w:t>
      </w:r>
    </w:p>
    <w:p w:rsidR="000F5FF3" w:rsidRPr="00C84E16" w:rsidRDefault="000F5FF3" w:rsidP="00A65465">
      <w:pPr>
        <w:pStyle w:val="libFootnote0"/>
        <w:rPr>
          <w:rtl/>
          <w:lang w:bidi="fa-IR"/>
        </w:rPr>
      </w:pPr>
      <w:r w:rsidRPr="00C84E16">
        <w:rPr>
          <w:rtl/>
        </w:rPr>
        <w:t>(7) تعليقة الوحيد البهبهاني : 404.</w:t>
      </w:r>
    </w:p>
    <w:p w:rsidR="000F5FF3" w:rsidRPr="00C84E16" w:rsidRDefault="000F5FF3" w:rsidP="00A65465">
      <w:pPr>
        <w:pStyle w:val="libFootnote0"/>
        <w:rPr>
          <w:rtl/>
          <w:lang w:bidi="fa-IR"/>
        </w:rPr>
      </w:pPr>
      <w:r w:rsidRPr="00C84E16">
        <w:rPr>
          <w:rtl/>
        </w:rPr>
        <w:t>(8) الخلاصة : 270 / 8 الفائدة الأُولى.</w:t>
      </w:r>
    </w:p>
    <w:p w:rsidR="000F5FF3" w:rsidRPr="00C84E16" w:rsidRDefault="000F5FF3" w:rsidP="00A65465">
      <w:pPr>
        <w:pStyle w:val="libFootnote0"/>
        <w:rPr>
          <w:rtl/>
          <w:lang w:bidi="fa-IR"/>
        </w:rPr>
      </w:pPr>
      <w:r w:rsidRPr="00C84E16">
        <w:rPr>
          <w:rtl/>
        </w:rPr>
        <w:t>(9) رجال الكشّي : 336 / 615 ورجال الشيخ : 270 / 5 ورجال النجاشي : 308 / 843 والخلاصة : 133 / 6 ورجال ابن داود : 152 / 1202.</w:t>
      </w:r>
    </w:p>
    <w:p w:rsidR="000F5FF3" w:rsidRPr="00C84E16" w:rsidRDefault="000F5FF3" w:rsidP="00A65465">
      <w:pPr>
        <w:pStyle w:val="libFootnote0"/>
        <w:rPr>
          <w:rtl/>
          <w:lang w:bidi="fa-IR"/>
        </w:rPr>
      </w:pPr>
      <w:r w:rsidRPr="00C84E16">
        <w:rPr>
          <w:rtl/>
        </w:rPr>
        <w:t xml:space="preserve">(10) رجال الشيخ : 435 / 4 والخلاصة : 142 / 26 </w:t>
      </w:r>
      <w:r>
        <w:rPr>
          <w:rtl/>
        </w:rPr>
        <w:t>و 2</w:t>
      </w:r>
      <w:r w:rsidRPr="00C84E16">
        <w:rPr>
          <w:rtl/>
        </w:rPr>
        <w:t xml:space="preserve">57 / 64 والغيبة : 353 </w:t>
      </w:r>
      <w:r>
        <w:rPr>
          <w:rtl/>
        </w:rPr>
        <w:t>و 4</w:t>
      </w:r>
      <w:r w:rsidRPr="00C84E16">
        <w:rPr>
          <w:rtl/>
        </w:rPr>
        <w:t>00.</w:t>
      </w:r>
    </w:p>
    <w:p w:rsidR="000F5FF3" w:rsidRPr="00C84E16" w:rsidRDefault="000F5FF3" w:rsidP="000604F3">
      <w:pPr>
        <w:pStyle w:val="libNormal0"/>
        <w:rPr>
          <w:rtl/>
        </w:rPr>
      </w:pPr>
      <w:r>
        <w:rPr>
          <w:rtl/>
        </w:rPr>
        <w:br w:type="page"/>
      </w:r>
      <w:r w:rsidRPr="00C84E16">
        <w:rPr>
          <w:rtl/>
        </w:rPr>
        <w:lastRenderedPageBreak/>
        <w:t xml:space="preserve">ومحمّد بن أبي قتادة </w:t>
      </w:r>
      <w:r w:rsidRPr="00A65465">
        <w:rPr>
          <w:rStyle w:val="libFootnotenumChar"/>
          <w:rtl/>
        </w:rPr>
        <w:t>(1)</w:t>
      </w:r>
      <w:r w:rsidRPr="00C84E16">
        <w:rPr>
          <w:rtl/>
        </w:rPr>
        <w:t xml:space="preserve"> ، وهو ثقة ،</w:t>
      </w:r>
      <w:r>
        <w:rPr>
          <w:rtl/>
        </w:rPr>
        <w:t xml:space="preserve"> </w:t>
      </w:r>
      <w:r w:rsidRPr="008F598B">
        <w:rPr>
          <w:rStyle w:val="libBold2Char"/>
          <w:rtl/>
        </w:rPr>
        <w:t>ج</w:t>
      </w:r>
      <w:r w:rsidRPr="00C84E16">
        <w:rPr>
          <w:rtl/>
        </w:rPr>
        <w:t xml:space="preserve"> </w:t>
      </w:r>
      <w:r w:rsidRPr="00A65465">
        <w:rPr>
          <w:rStyle w:val="libFootnotenumChar"/>
          <w:rtl/>
        </w:rPr>
        <w:t>(2)</w:t>
      </w:r>
      <w:r>
        <w:rPr>
          <w:rtl/>
        </w:rPr>
        <w:t xml:space="preserve"> </w:t>
      </w:r>
      <w:r w:rsidRPr="008F598B">
        <w:rPr>
          <w:rStyle w:val="libBold2Char"/>
          <w:rtl/>
        </w:rPr>
        <w:t>دي</w:t>
      </w:r>
      <w:r w:rsidRPr="00C84E16">
        <w:rPr>
          <w:rtl/>
        </w:rPr>
        <w:t xml:space="preserve"> </w:t>
      </w:r>
      <w:r w:rsidRPr="00A65465">
        <w:rPr>
          <w:rStyle w:val="libFootnotenumChar"/>
          <w:rtl/>
        </w:rPr>
        <w:t>(3)</w:t>
      </w:r>
      <w:r w:rsidRPr="00C84E16">
        <w:t xml:space="preserve"> </w:t>
      </w:r>
      <w:r w:rsidRPr="00C84E16">
        <w:rPr>
          <w:rtl/>
        </w:rPr>
        <w:t>،</w:t>
      </w:r>
      <w:r>
        <w:rPr>
          <w:rtl/>
        </w:rPr>
        <w:t xml:space="preserve"> </w:t>
      </w:r>
      <w:r w:rsidRPr="008F598B">
        <w:rPr>
          <w:rStyle w:val="libBold2Char"/>
          <w:rtl/>
        </w:rPr>
        <w:t>كر</w:t>
      </w:r>
      <w:r w:rsidRPr="00C84E16">
        <w:rPr>
          <w:rtl/>
        </w:rPr>
        <w:t xml:space="preserve"> </w:t>
      </w:r>
      <w:r w:rsidRPr="00A65465">
        <w:rPr>
          <w:rStyle w:val="libFootnotenumChar"/>
          <w:rtl/>
        </w:rPr>
        <w:t>(4)</w:t>
      </w:r>
      <w:r w:rsidRPr="00C84E16">
        <w:rPr>
          <w:rtl/>
        </w:rPr>
        <w:t xml:space="preserve"> ، وأبو الطيب بن علي بن بلال أخو محمّد بن علي ،</w:t>
      </w:r>
      <w:r>
        <w:rPr>
          <w:rtl/>
        </w:rPr>
        <w:t xml:space="preserve"> </w:t>
      </w:r>
      <w:r w:rsidRPr="008F598B">
        <w:rPr>
          <w:rStyle w:val="libBold2Char"/>
          <w:rtl/>
        </w:rPr>
        <w:t>دي</w:t>
      </w:r>
      <w:r w:rsidRPr="00C84E16">
        <w:rPr>
          <w:rtl/>
        </w:rPr>
        <w:t xml:space="preserve"> </w:t>
      </w:r>
      <w:r w:rsidRPr="00A65465">
        <w:rPr>
          <w:rStyle w:val="libFootnotenumChar"/>
          <w:rtl/>
        </w:rPr>
        <w:t>(5)</w:t>
      </w:r>
      <w:r w:rsidRPr="00C84E16">
        <w:rPr>
          <w:rtl/>
        </w:rPr>
        <w:t xml:space="preserve"> ، ولم أظفر له بتوثيق ، بل الظاهر موافقته لأخيه والله العالم ، وعلي بن بلال أبو الحسن المهلبي الأزدي البصري وهو ثقة أيضاً ،</w:t>
      </w:r>
      <w:r>
        <w:rPr>
          <w:rtl/>
        </w:rPr>
        <w:t xml:space="preserve"> </w:t>
      </w:r>
      <w:r w:rsidRPr="008F598B">
        <w:rPr>
          <w:rStyle w:val="libBold2Char"/>
          <w:rtl/>
        </w:rPr>
        <w:t>لم</w:t>
      </w:r>
      <w:r w:rsidRPr="00C84E16">
        <w:rPr>
          <w:rtl/>
        </w:rPr>
        <w:t xml:space="preserve"> ، روى عنه المفيد وابن عبدون </w:t>
      </w:r>
      <w:r w:rsidRPr="00A65465">
        <w:rPr>
          <w:rStyle w:val="libFootnotenumChar"/>
          <w:rtl/>
        </w:rPr>
        <w:t>(6)</w:t>
      </w:r>
      <w:r w:rsidRPr="00C84E16">
        <w:rPr>
          <w:rtl/>
        </w:rPr>
        <w:t xml:space="preserve"> ، وربما احتمل أحد هؤلاء فيعرف بالقرينة.</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الحاوي لم يذكر إلاّ الأوّلين </w:t>
      </w:r>
      <w:r w:rsidRPr="00A65465">
        <w:rPr>
          <w:rStyle w:val="libFootnotenumChar"/>
          <w:rtl/>
        </w:rPr>
        <w:t>(7)</w:t>
      </w:r>
      <w:r>
        <w:rPr>
          <w:rtl/>
        </w:rPr>
        <w:t>.</w:t>
      </w:r>
      <w:r w:rsidRPr="00C84E16">
        <w:rPr>
          <w:rtl/>
        </w:rPr>
        <w:t xml:space="preserve"> وفي الوجيزة : البلالي ثقة </w:t>
      </w:r>
      <w:r w:rsidRPr="00A65465">
        <w:rPr>
          <w:rStyle w:val="libFootnotenumChar"/>
          <w:rtl/>
        </w:rPr>
        <w:t>(8)</w:t>
      </w:r>
      <w:r>
        <w:rPr>
          <w:rtl/>
        </w:rPr>
        <w:t>.</w:t>
      </w:r>
      <w:r w:rsidRPr="00C84E16">
        <w:rPr>
          <w:rtl/>
        </w:rPr>
        <w:t xml:space="preserve"> ولعلّه لانصراف الإطلاق إلى الثقة مع فقد القرائن ، وهو كذلك.</w:t>
      </w:r>
    </w:p>
    <w:p w:rsidR="000F5FF3" w:rsidRPr="00C84E16" w:rsidRDefault="000F5FF3" w:rsidP="000F5FF3">
      <w:pPr>
        <w:pStyle w:val="Heading2"/>
        <w:rPr>
          <w:rtl/>
          <w:lang w:bidi="fa-IR"/>
        </w:rPr>
      </w:pPr>
      <w:bookmarkStart w:id="1860" w:name="_Toc355071067"/>
      <w:bookmarkStart w:id="1861" w:name="_Toc450987947"/>
      <w:r w:rsidRPr="00C84E16">
        <w:rPr>
          <w:rtl/>
          <w:lang w:bidi="fa-IR"/>
        </w:rPr>
        <w:t>4126</w:t>
      </w:r>
      <w:r>
        <w:rPr>
          <w:rtl/>
          <w:lang w:bidi="fa-IR"/>
        </w:rPr>
        <w:t xml:space="preserve"> ـ</w:t>
      </w:r>
      <w:r w:rsidRPr="00C84E16">
        <w:rPr>
          <w:rtl/>
          <w:lang w:bidi="fa-IR"/>
        </w:rPr>
        <w:t xml:space="preserve"> بنان :</w:t>
      </w:r>
      <w:bookmarkEnd w:id="1860"/>
      <w:bookmarkEnd w:id="1861"/>
      <w:r w:rsidRPr="00C84E16">
        <w:rPr>
          <w:rtl/>
          <w:lang w:bidi="fa-IR"/>
        </w:rPr>
        <w:t xml:space="preserve"> </w:t>
      </w:r>
    </w:p>
    <w:p w:rsidR="000F5FF3" w:rsidRPr="00C84E16" w:rsidRDefault="000F5FF3" w:rsidP="000604F3">
      <w:pPr>
        <w:pStyle w:val="libNormal"/>
        <w:rPr>
          <w:rtl/>
        </w:rPr>
      </w:pPr>
      <w:r w:rsidRPr="00C84E16">
        <w:rPr>
          <w:rtl/>
        </w:rPr>
        <w:t xml:space="preserve">عبد الله بن محمّد بن عيسى </w:t>
      </w:r>
      <w:r w:rsidRPr="00A65465">
        <w:rPr>
          <w:rStyle w:val="libFootnotenumChar"/>
          <w:rtl/>
        </w:rPr>
        <w:t>(9)</w:t>
      </w:r>
      <w:r w:rsidRPr="00C84E16">
        <w:rPr>
          <w:rtl/>
        </w:rPr>
        <w:t xml:space="preserve"> ، نقد </w:t>
      </w:r>
      <w:r w:rsidRPr="00A65465">
        <w:rPr>
          <w:rStyle w:val="libFootnotenumChar"/>
          <w:rtl/>
        </w:rPr>
        <w:t>(10)</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(11)</w:t>
      </w:r>
      <w:r>
        <w:rPr>
          <w:rtl/>
        </w:rPr>
        <w:t>.</w:t>
      </w:r>
    </w:p>
    <w:p w:rsidR="000F5FF3" w:rsidRPr="00C84E16" w:rsidRDefault="000F5FF3" w:rsidP="000F5FF3">
      <w:pPr>
        <w:pStyle w:val="Heading2"/>
        <w:rPr>
          <w:rtl/>
          <w:lang w:bidi="fa-IR"/>
        </w:rPr>
      </w:pPr>
      <w:bookmarkStart w:id="1862" w:name="_Toc355071068"/>
      <w:bookmarkStart w:id="1863" w:name="_Toc450987948"/>
      <w:r w:rsidRPr="00C84E16">
        <w:rPr>
          <w:rtl/>
          <w:lang w:bidi="fa-IR"/>
        </w:rPr>
        <w:t>4127</w:t>
      </w:r>
      <w:r>
        <w:rPr>
          <w:rtl/>
          <w:lang w:bidi="fa-IR"/>
        </w:rPr>
        <w:t xml:space="preserve"> ـ</w:t>
      </w:r>
      <w:r w:rsidRPr="00C84E16">
        <w:rPr>
          <w:rtl/>
          <w:lang w:bidi="fa-IR"/>
        </w:rPr>
        <w:t xml:space="preserve"> البوفكي :</w:t>
      </w:r>
      <w:bookmarkEnd w:id="1862"/>
      <w:bookmarkEnd w:id="1863"/>
      <w:r w:rsidRPr="00C84E16">
        <w:rPr>
          <w:rtl/>
          <w:lang w:bidi="fa-IR"/>
        </w:rPr>
        <w:t xml:space="preserve"> </w:t>
      </w:r>
    </w:p>
    <w:p w:rsidR="000F5FF3" w:rsidRPr="00C84E16" w:rsidRDefault="000F5FF3" w:rsidP="000604F3">
      <w:pPr>
        <w:pStyle w:val="libNormal"/>
        <w:rPr>
          <w:rtl/>
        </w:rPr>
      </w:pPr>
      <w:r w:rsidRPr="00C84E16">
        <w:rPr>
          <w:rtl/>
        </w:rPr>
        <w:t xml:space="preserve">العمركي بن علي </w:t>
      </w:r>
      <w:r w:rsidRPr="00A65465">
        <w:rPr>
          <w:rStyle w:val="libFootnotenumChar"/>
          <w:rtl/>
        </w:rPr>
        <w:t>(12)</w:t>
      </w:r>
      <w:r w:rsidRPr="00C84E16">
        <w:rPr>
          <w:rtl/>
        </w:rPr>
        <w:t xml:space="preserve"> ، نقد </w:t>
      </w:r>
      <w:r w:rsidRPr="00A65465">
        <w:rPr>
          <w:rStyle w:val="libFootnotenumChar"/>
          <w:rtl/>
        </w:rPr>
        <w:t>(13)</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(14)</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278 / 730 ، ولم ترد فيه الكنية.</w:t>
      </w:r>
    </w:p>
    <w:p w:rsidR="000F5FF3" w:rsidRPr="00C84E16" w:rsidRDefault="000F5FF3" w:rsidP="00A65465">
      <w:pPr>
        <w:pStyle w:val="libFootnote0"/>
        <w:rPr>
          <w:rtl/>
          <w:lang w:bidi="fa-IR"/>
        </w:rPr>
      </w:pPr>
      <w:r w:rsidRPr="00C84E16">
        <w:rPr>
          <w:rtl/>
        </w:rPr>
        <w:t>(2) رجال الشيخ : 404 / 17 والخلاصة : 93 / 10.</w:t>
      </w:r>
    </w:p>
    <w:p w:rsidR="000F5FF3" w:rsidRPr="00C84E16" w:rsidRDefault="000F5FF3" w:rsidP="00A65465">
      <w:pPr>
        <w:pStyle w:val="libFootnote0"/>
        <w:rPr>
          <w:rtl/>
          <w:lang w:bidi="fa-IR"/>
        </w:rPr>
      </w:pPr>
      <w:r w:rsidRPr="00C84E16">
        <w:rPr>
          <w:rtl/>
        </w:rPr>
        <w:t>(3) رجال الشيخ : 417 / 6 ورجال النجاشي : 278 / 730.</w:t>
      </w:r>
    </w:p>
    <w:p w:rsidR="000F5FF3" w:rsidRPr="00C84E16" w:rsidRDefault="000F5FF3" w:rsidP="00A65465">
      <w:pPr>
        <w:pStyle w:val="libFootnote0"/>
        <w:rPr>
          <w:rtl/>
          <w:lang w:bidi="fa-IR"/>
        </w:rPr>
      </w:pPr>
      <w:r w:rsidRPr="00C84E16">
        <w:rPr>
          <w:rtl/>
        </w:rPr>
        <w:t>(4) رجال الشيخ : 432 / 4.</w:t>
      </w:r>
    </w:p>
    <w:p w:rsidR="000F5FF3" w:rsidRPr="00C84E16" w:rsidRDefault="000F5FF3" w:rsidP="00A65465">
      <w:pPr>
        <w:pStyle w:val="libFootnote0"/>
        <w:rPr>
          <w:rtl/>
          <w:lang w:bidi="fa-IR"/>
        </w:rPr>
      </w:pPr>
      <w:r w:rsidRPr="00C84E16">
        <w:rPr>
          <w:rtl/>
        </w:rPr>
        <w:t>(5) رجال الشيخ : 427 / 12.</w:t>
      </w:r>
    </w:p>
    <w:p w:rsidR="000F5FF3" w:rsidRPr="00C84E16" w:rsidRDefault="000F5FF3" w:rsidP="00A65465">
      <w:pPr>
        <w:pStyle w:val="libFootnote0"/>
        <w:rPr>
          <w:rtl/>
          <w:lang w:bidi="fa-IR"/>
        </w:rPr>
      </w:pPr>
      <w:r w:rsidRPr="00C84E16">
        <w:rPr>
          <w:rtl/>
        </w:rPr>
        <w:t>(6) رجال الشيخ : 486 / 58 والفهرست : 96 / 412 ورجال النجاشي : 265 / 690 والخلاصة : 101 / 50 ورجال ابن داود : 135 / 1024.</w:t>
      </w:r>
    </w:p>
    <w:p w:rsidR="000F5FF3" w:rsidRPr="00C84E16" w:rsidRDefault="000F5FF3" w:rsidP="00A65465">
      <w:pPr>
        <w:pStyle w:val="libFootnote0"/>
        <w:rPr>
          <w:rtl/>
          <w:lang w:bidi="fa-IR"/>
        </w:rPr>
      </w:pPr>
      <w:r w:rsidRPr="00C84E16">
        <w:rPr>
          <w:rtl/>
        </w:rPr>
        <w:t>(7) حاوي الأقوال : 169.</w:t>
      </w:r>
    </w:p>
    <w:p w:rsidR="000F5FF3" w:rsidRPr="00C84E16" w:rsidRDefault="000F5FF3" w:rsidP="00A65465">
      <w:pPr>
        <w:pStyle w:val="libFootnote0"/>
        <w:rPr>
          <w:rtl/>
          <w:lang w:bidi="fa-IR"/>
        </w:rPr>
      </w:pPr>
      <w:r w:rsidRPr="00C84E16">
        <w:rPr>
          <w:rtl/>
        </w:rPr>
        <w:t>(8) الوجيزة : 362 / 2311.</w:t>
      </w:r>
    </w:p>
    <w:p w:rsidR="000F5FF3" w:rsidRPr="00C84E16" w:rsidRDefault="000F5FF3" w:rsidP="00A65465">
      <w:pPr>
        <w:pStyle w:val="libFootnote0"/>
        <w:rPr>
          <w:rtl/>
          <w:lang w:bidi="fa-IR"/>
        </w:rPr>
      </w:pPr>
      <w:r w:rsidRPr="00C84E16">
        <w:rPr>
          <w:rtl/>
        </w:rPr>
        <w:t>(9) رجال الكشّي : 512 / 989.</w:t>
      </w:r>
    </w:p>
    <w:p w:rsidR="000F5FF3" w:rsidRPr="00C84E16" w:rsidRDefault="000F5FF3" w:rsidP="00A65465">
      <w:pPr>
        <w:pStyle w:val="libFootnote0"/>
        <w:rPr>
          <w:rtl/>
          <w:lang w:bidi="fa-IR"/>
        </w:rPr>
      </w:pPr>
      <w:r w:rsidRPr="00C84E16">
        <w:rPr>
          <w:rtl/>
        </w:rPr>
        <w:t>(10) نقد الرجال : 406.</w:t>
      </w:r>
    </w:p>
    <w:p w:rsidR="000F5FF3" w:rsidRPr="00C84E16" w:rsidRDefault="000F5FF3" w:rsidP="00A65465">
      <w:pPr>
        <w:pStyle w:val="libFootnote0"/>
        <w:rPr>
          <w:rtl/>
          <w:lang w:bidi="fa-IR"/>
        </w:rPr>
      </w:pPr>
      <w:r w:rsidRPr="00C84E16">
        <w:rPr>
          <w:rtl/>
        </w:rPr>
        <w:t>(11) تعليقة الوحيد البهبهاني : 404.</w:t>
      </w:r>
    </w:p>
    <w:p w:rsidR="000F5FF3" w:rsidRPr="00C84E16" w:rsidRDefault="000F5FF3" w:rsidP="00A65465">
      <w:pPr>
        <w:pStyle w:val="libFootnote0"/>
        <w:rPr>
          <w:rtl/>
          <w:lang w:bidi="fa-IR"/>
        </w:rPr>
      </w:pPr>
      <w:r w:rsidRPr="00C84E16">
        <w:rPr>
          <w:rtl/>
        </w:rPr>
        <w:t>(12) رجال النجاشي : 303 / 828 والخلاصة : 131 / 21 ورجال ابن داود : 147 / 1152.</w:t>
      </w:r>
    </w:p>
    <w:p w:rsidR="000F5FF3" w:rsidRPr="00C84E16" w:rsidRDefault="000F5FF3" w:rsidP="00A65465">
      <w:pPr>
        <w:pStyle w:val="libFootnote0"/>
        <w:rPr>
          <w:rtl/>
          <w:lang w:bidi="fa-IR"/>
        </w:rPr>
      </w:pPr>
      <w:r w:rsidRPr="00C84E16">
        <w:rPr>
          <w:rtl/>
        </w:rPr>
        <w:t>(13) نقد الرجال : 406.</w:t>
      </w:r>
    </w:p>
    <w:p w:rsidR="000F5FF3" w:rsidRPr="00C84E16" w:rsidRDefault="000F5FF3" w:rsidP="00A65465">
      <w:pPr>
        <w:pStyle w:val="libFootnote0"/>
        <w:rPr>
          <w:rtl/>
          <w:lang w:bidi="fa-IR"/>
        </w:rPr>
      </w:pPr>
      <w:r w:rsidRPr="00C84E16">
        <w:rPr>
          <w:rtl/>
        </w:rPr>
        <w:t>(14) تعليقة الوحيد البهبهاني : 404.</w:t>
      </w:r>
    </w:p>
    <w:p w:rsidR="000F5FF3" w:rsidRPr="00C84E16" w:rsidRDefault="000F5FF3" w:rsidP="000F5FF3">
      <w:pPr>
        <w:pStyle w:val="Heading2"/>
        <w:rPr>
          <w:rtl/>
          <w:lang w:bidi="fa-IR"/>
        </w:rPr>
      </w:pPr>
      <w:r>
        <w:rPr>
          <w:rtl/>
          <w:lang w:bidi="fa-IR"/>
        </w:rPr>
        <w:br w:type="page"/>
      </w:r>
      <w:bookmarkStart w:id="1864" w:name="_Toc355071069"/>
      <w:bookmarkStart w:id="1865" w:name="_Toc450987949"/>
      <w:r w:rsidRPr="00C84E16">
        <w:rPr>
          <w:rtl/>
          <w:lang w:bidi="fa-IR"/>
        </w:rPr>
        <w:lastRenderedPageBreak/>
        <w:t>4128</w:t>
      </w:r>
      <w:r>
        <w:rPr>
          <w:rtl/>
          <w:lang w:bidi="fa-IR"/>
        </w:rPr>
        <w:t xml:space="preserve"> ـ</w:t>
      </w:r>
      <w:r w:rsidRPr="00C84E16">
        <w:rPr>
          <w:rtl/>
          <w:lang w:bidi="fa-IR"/>
        </w:rPr>
        <w:t xml:space="preserve"> البوشنجي :</w:t>
      </w:r>
      <w:bookmarkEnd w:id="1864"/>
      <w:bookmarkEnd w:id="1865"/>
      <w:r w:rsidRPr="00C84E16">
        <w:rPr>
          <w:rtl/>
          <w:lang w:bidi="fa-IR"/>
        </w:rPr>
        <w:t xml:space="preserve"> </w:t>
      </w:r>
    </w:p>
    <w:p w:rsidR="000F5FF3" w:rsidRPr="00C84E16" w:rsidRDefault="000F5FF3" w:rsidP="000604F3">
      <w:pPr>
        <w:pStyle w:val="libNormal"/>
        <w:rPr>
          <w:rtl/>
        </w:rPr>
      </w:pPr>
      <w:r w:rsidRPr="00C84E16">
        <w:rPr>
          <w:rtl/>
        </w:rPr>
        <w:t xml:space="preserve">الحسين بن أحمد بن المغيرة </w:t>
      </w:r>
      <w:r w:rsidRPr="00A65465">
        <w:rPr>
          <w:rStyle w:val="libFootnotenumChar"/>
          <w:rtl/>
        </w:rPr>
        <w:t>(1)</w:t>
      </w:r>
      <w:r w:rsidRPr="00C84E16">
        <w:rPr>
          <w:rtl/>
        </w:rPr>
        <w:t xml:space="preserve"> ، غير مذكور في الكتابين.</w:t>
      </w:r>
    </w:p>
    <w:p w:rsidR="000F5FF3" w:rsidRPr="00C84E16" w:rsidRDefault="000F5FF3" w:rsidP="000F5FF3">
      <w:pPr>
        <w:pStyle w:val="Heading2"/>
        <w:rPr>
          <w:rtl/>
          <w:lang w:bidi="fa-IR"/>
        </w:rPr>
      </w:pPr>
      <w:bookmarkStart w:id="1866" w:name="_Toc355071070"/>
      <w:bookmarkStart w:id="1867" w:name="_Toc450987950"/>
      <w:r w:rsidRPr="00C84E16">
        <w:rPr>
          <w:rtl/>
          <w:lang w:bidi="fa-IR"/>
        </w:rPr>
        <w:t>4129</w:t>
      </w:r>
      <w:r>
        <w:rPr>
          <w:rtl/>
          <w:lang w:bidi="fa-IR"/>
        </w:rPr>
        <w:t xml:space="preserve"> ـ</w:t>
      </w:r>
      <w:r w:rsidRPr="00C84E16">
        <w:rPr>
          <w:rtl/>
          <w:lang w:bidi="fa-IR"/>
        </w:rPr>
        <w:t xml:space="preserve"> البيانيّة :</w:t>
      </w:r>
      <w:bookmarkEnd w:id="1866"/>
      <w:bookmarkEnd w:id="1867"/>
      <w:r w:rsidRPr="00C84E16">
        <w:rPr>
          <w:rtl/>
          <w:lang w:bidi="fa-IR"/>
        </w:rPr>
        <w:t xml:space="preserve"> </w:t>
      </w:r>
    </w:p>
    <w:p w:rsidR="000F5FF3" w:rsidRPr="00C84E16" w:rsidRDefault="000F5FF3" w:rsidP="000604F3">
      <w:pPr>
        <w:pStyle w:val="libNormal"/>
        <w:rPr>
          <w:rtl/>
        </w:rPr>
      </w:pPr>
      <w:r w:rsidRPr="00C84E16">
        <w:rPr>
          <w:rtl/>
        </w:rPr>
        <w:t xml:space="preserve">في تأريخ أبي زيد البلخي : أمّا البيانيّة فإنّهم أقرّوا بنبوّة بيان وهو رجل من سواد الكوفة تأوّل قول الله عزّ وجلّ : </w:t>
      </w:r>
      <w:r w:rsidRPr="000604F3">
        <w:rPr>
          <w:rStyle w:val="libAlaemChar"/>
          <w:rtl/>
        </w:rPr>
        <w:t>(</w:t>
      </w:r>
      <w:r w:rsidRPr="000604F3">
        <w:rPr>
          <w:rStyle w:val="libAieChar"/>
          <w:rtl/>
        </w:rPr>
        <w:t xml:space="preserve"> هذا بَيانٌ لِلنّاسِ </w:t>
      </w:r>
      <w:r w:rsidRPr="000604F3">
        <w:rPr>
          <w:rStyle w:val="libAlaemChar"/>
          <w:rtl/>
        </w:rPr>
        <w:t>)</w:t>
      </w:r>
      <w:r w:rsidRPr="00C84E16">
        <w:rPr>
          <w:rtl/>
        </w:rPr>
        <w:t xml:space="preserve"> </w:t>
      </w:r>
      <w:r w:rsidRPr="00A65465">
        <w:rPr>
          <w:rStyle w:val="libFootnotenumChar"/>
          <w:rtl/>
        </w:rPr>
        <w:t>(2)</w:t>
      </w:r>
      <w:r w:rsidRPr="00C84E16">
        <w:rPr>
          <w:rtl/>
        </w:rPr>
        <w:t xml:space="preserve"> أنّه هو ، وكان يقول بالتناسخ والرجعة فقتله خالد بن عبد الله القسري ، انتهى </w:t>
      </w:r>
      <w:r w:rsidRPr="00A65465">
        <w:rPr>
          <w:rStyle w:val="libFootnotenumChar"/>
          <w:rtl/>
        </w:rPr>
        <w:t>(3)</w:t>
      </w:r>
      <w:r>
        <w:rPr>
          <w:rtl/>
        </w:rPr>
        <w:t>.</w:t>
      </w:r>
      <w:r w:rsidRPr="00C84E16">
        <w:rPr>
          <w:rtl/>
        </w:rPr>
        <w:t xml:space="preserve"> ومرّ في ترجمة بنان أيضاً مع زيادة </w:t>
      </w:r>
      <w:r w:rsidRPr="00A65465">
        <w:rPr>
          <w:rStyle w:val="libFootnotenumChar"/>
          <w:rtl/>
        </w:rPr>
        <w:t>(4)</w:t>
      </w:r>
      <w:r>
        <w:rPr>
          <w:rtl/>
        </w:rPr>
        <w:t>.</w:t>
      </w:r>
    </w:p>
    <w:p w:rsidR="000F5FF3" w:rsidRPr="00C84E16" w:rsidRDefault="000F5FF3" w:rsidP="000F5FF3">
      <w:pPr>
        <w:pStyle w:val="Heading2"/>
        <w:rPr>
          <w:rtl/>
          <w:lang w:bidi="fa-IR"/>
        </w:rPr>
      </w:pPr>
      <w:bookmarkStart w:id="1868" w:name="_Toc355071071"/>
      <w:bookmarkStart w:id="1869" w:name="_Toc450987951"/>
      <w:r w:rsidRPr="00C84E16">
        <w:rPr>
          <w:rtl/>
          <w:lang w:bidi="fa-IR"/>
        </w:rPr>
        <w:t>4130</w:t>
      </w:r>
      <w:r>
        <w:rPr>
          <w:rtl/>
          <w:lang w:bidi="fa-IR"/>
        </w:rPr>
        <w:t xml:space="preserve"> ـ</w:t>
      </w:r>
      <w:r w:rsidRPr="00C84E16">
        <w:rPr>
          <w:rtl/>
          <w:lang w:bidi="fa-IR"/>
        </w:rPr>
        <w:t xml:space="preserve"> البيهقي :</w:t>
      </w:r>
      <w:bookmarkEnd w:id="1868"/>
      <w:bookmarkEnd w:id="1869"/>
      <w:r w:rsidRPr="00C84E16">
        <w:rPr>
          <w:rtl/>
          <w:lang w:bidi="fa-IR"/>
        </w:rPr>
        <w:t xml:space="preserve"> </w:t>
      </w:r>
    </w:p>
    <w:p w:rsidR="000F5FF3" w:rsidRPr="00C84E16" w:rsidRDefault="000F5FF3" w:rsidP="000604F3">
      <w:pPr>
        <w:pStyle w:val="libNormal"/>
        <w:rPr>
          <w:rtl/>
        </w:rPr>
      </w:pPr>
      <w:r w:rsidRPr="00C84E16">
        <w:rPr>
          <w:rtl/>
        </w:rPr>
        <w:t xml:space="preserve">عبد الله بن حمدويه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870" w:name="_Toc355071072"/>
      <w:bookmarkStart w:id="1871" w:name="_Toc450987952"/>
      <w:r w:rsidRPr="00C84E16">
        <w:rPr>
          <w:rtl/>
          <w:lang w:bidi="fa-IR"/>
        </w:rPr>
        <w:t>4131</w:t>
      </w:r>
      <w:r>
        <w:rPr>
          <w:rtl/>
          <w:lang w:bidi="fa-IR"/>
        </w:rPr>
        <w:t xml:space="preserve"> ـ</w:t>
      </w:r>
      <w:r w:rsidRPr="00C84E16">
        <w:rPr>
          <w:rtl/>
          <w:lang w:bidi="fa-IR"/>
        </w:rPr>
        <w:t xml:space="preserve"> تغلب :</w:t>
      </w:r>
      <w:bookmarkEnd w:id="1870"/>
      <w:bookmarkEnd w:id="1871"/>
      <w:r w:rsidRPr="00C84E16">
        <w:rPr>
          <w:rtl/>
          <w:lang w:bidi="fa-IR"/>
        </w:rPr>
        <w:t xml:space="preserve"> </w:t>
      </w:r>
    </w:p>
    <w:p w:rsidR="000F5FF3" w:rsidRPr="00C84E16" w:rsidRDefault="000F5FF3" w:rsidP="000604F3">
      <w:pPr>
        <w:pStyle w:val="libNormal"/>
        <w:rPr>
          <w:rtl/>
        </w:rPr>
      </w:pPr>
      <w:r w:rsidRPr="00C84E16">
        <w:rPr>
          <w:rtl/>
        </w:rPr>
        <w:t xml:space="preserve">النحوي أحمد بن يحيى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C84E16">
        <w:rPr>
          <w:rtl/>
        </w:rPr>
        <w:t xml:space="preserve">أقول </w:t>
      </w:r>
      <w:r w:rsidRPr="00A65465">
        <w:rPr>
          <w:rStyle w:val="libFootnotenumChar"/>
          <w:rtl/>
        </w:rPr>
        <w:t>(9)</w:t>
      </w:r>
      <w:r w:rsidRPr="00C84E16">
        <w:rPr>
          <w:rtl/>
        </w:rPr>
        <w:t xml:space="preserve"> : مرّ ذلك في أحمد بن إبراهيم بن إسماعيل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68 / 165 والخلاصة : 217 / 11 ورجال ابن داود : 240 / 137.</w:t>
      </w:r>
    </w:p>
    <w:p w:rsidR="000F5FF3" w:rsidRPr="00C84E16" w:rsidRDefault="000F5FF3" w:rsidP="00A65465">
      <w:pPr>
        <w:pStyle w:val="libFootnote0"/>
        <w:rPr>
          <w:rtl/>
          <w:lang w:bidi="fa-IR"/>
        </w:rPr>
      </w:pPr>
      <w:r w:rsidRPr="00C84E16">
        <w:rPr>
          <w:rtl/>
        </w:rPr>
        <w:t>(2) آل عمران : 138.</w:t>
      </w:r>
    </w:p>
    <w:p w:rsidR="000F5FF3" w:rsidRPr="00C84E16" w:rsidRDefault="000F5FF3" w:rsidP="00A65465">
      <w:pPr>
        <w:pStyle w:val="libFootnote0"/>
        <w:rPr>
          <w:rtl/>
          <w:lang w:bidi="fa-IR"/>
        </w:rPr>
      </w:pPr>
      <w:r w:rsidRPr="00C84E16">
        <w:rPr>
          <w:rtl/>
        </w:rPr>
        <w:t>(3) راجع الملل والنحل : 136 وفرق الشيعة : 34 والفَرق بين الفِرق : 236 / 123.</w:t>
      </w:r>
    </w:p>
    <w:p w:rsidR="000F5FF3" w:rsidRPr="00C84E16" w:rsidRDefault="000F5FF3" w:rsidP="00A65465">
      <w:pPr>
        <w:pStyle w:val="libFootnote0"/>
        <w:rPr>
          <w:rtl/>
          <w:lang w:bidi="fa-IR"/>
        </w:rPr>
      </w:pPr>
      <w:r w:rsidRPr="00C84E16">
        <w:rPr>
          <w:rtl/>
        </w:rPr>
        <w:t xml:space="preserve">(4) عن رجال الكشّي : 290 / 511 </w:t>
      </w:r>
      <w:r>
        <w:rPr>
          <w:rtl/>
        </w:rPr>
        <w:t>و 3</w:t>
      </w:r>
      <w:r w:rsidRPr="00C84E16">
        <w:rPr>
          <w:rtl/>
        </w:rPr>
        <w:t xml:space="preserve">01 / 541 </w:t>
      </w:r>
      <w:r>
        <w:rPr>
          <w:rtl/>
        </w:rPr>
        <w:t>و 3</w:t>
      </w:r>
      <w:r w:rsidRPr="00C84E16">
        <w:rPr>
          <w:rtl/>
        </w:rPr>
        <w:t>04 / 547.</w:t>
      </w:r>
    </w:p>
    <w:p w:rsidR="000F5FF3" w:rsidRPr="00C84E16" w:rsidRDefault="000F5FF3" w:rsidP="00A65465">
      <w:pPr>
        <w:pStyle w:val="libFootnote0"/>
        <w:rPr>
          <w:rtl/>
          <w:lang w:bidi="fa-IR"/>
        </w:rPr>
      </w:pPr>
      <w:r w:rsidRPr="00C84E16">
        <w:rPr>
          <w:rtl/>
        </w:rPr>
        <w:t xml:space="preserve">(5) رجال الكشّي : 451 / 850 </w:t>
      </w:r>
      <w:r>
        <w:rPr>
          <w:rtl/>
        </w:rPr>
        <w:t>و 4</w:t>
      </w:r>
      <w:r w:rsidRPr="00C84E16">
        <w:rPr>
          <w:rtl/>
        </w:rPr>
        <w:t xml:space="preserve">76 / 903 </w:t>
      </w:r>
      <w:r>
        <w:rPr>
          <w:rtl/>
        </w:rPr>
        <w:t>و 5</w:t>
      </w:r>
      <w:r w:rsidRPr="00C84E16">
        <w:rPr>
          <w:rtl/>
        </w:rPr>
        <w:t>09 / 983 ورجال الشيخ : 432 / 5.</w:t>
      </w:r>
    </w:p>
    <w:p w:rsidR="000F5FF3" w:rsidRPr="00C84E16" w:rsidRDefault="000F5FF3" w:rsidP="00A65465">
      <w:pPr>
        <w:pStyle w:val="libFootnote0"/>
        <w:rPr>
          <w:rtl/>
          <w:lang w:bidi="fa-IR"/>
        </w:rPr>
      </w:pPr>
      <w:r w:rsidRPr="00C84E16">
        <w:rPr>
          <w:rtl/>
        </w:rPr>
        <w:t>(6) مجمع الرجال : 7 / 119.</w:t>
      </w:r>
    </w:p>
    <w:p w:rsidR="000F5FF3" w:rsidRPr="00C84E16" w:rsidRDefault="000F5FF3" w:rsidP="00A65465">
      <w:pPr>
        <w:pStyle w:val="libFootnote0"/>
        <w:rPr>
          <w:rtl/>
          <w:lang w:bidi="fa-IR"/>
        </w:rPr>
      </w:pPr>
      <w:r w:rsidRPr="00C84E16">
        <w:rPr>
          <w:rtl/>
        </w:rPr>
        <w:t>(7) تأريخ بغداد 5 : 204 / 2681 وبغية الوعاة 1 : 396 / 787 ووفيات الأعيان 1 : 102 / 43 وفي الجميع : ثعلب.</w:t>
      </w:r>
    </w:p>
    <w:p w:rsidR="000F5FF3" w:rsidRPr="00C84E16" w:rsidRDefault="000F5FF3" w:rsidP="00A65465">
      <w:pPr>
        <w:pStyle w:val="libFootnote0"/>
        <w:rPr>
          <w:rtl/>
          <w:lang w:bidi="fa-IR"/>
        </w:rPr>
      </w:pPr>
      <w:r w:rsidRPr="00C84E16">
        <w:rPr>
          <w:rtl/>
        </w:rPr>
        <w:t>(8) تعليقة الوحيد البهبهاني : 404.</w:t>
      </w:r>
    </w:p>
    <w:p w:rsidR="000F5FF3" w:rsidRPr="00C84E16" w:rsidRDefault="000F5FF3" w:rsidP="00A65465">
      <w:pPr>
        <w:pStyle w:val="libFootnote0"/>
        <w:rPr>
          <w:rtl/>
          <w:lang w:bidi="fa-IR"/>
        </w:rPr>
      </w:pPr>
      <w:r w:rsidRPr="00C84E16">
        <w:rPr>
          <w:rtl/>
        </w:rPr>
        <w:t>(9) في نسخة « ش » : قلت.</w:t>
      </w:r>
    </w:p>
    <w:p w:rsidR="000F5FF3" w:rsidRPr="00C84E16" w:rsidRDefault="000F5FF3" w:rsidP="00A65465">
      <w:pPr>
        <w:pStyle w:val="libFootnote0"/>
        <w:rPr>
          <w:rtl/>
          <w:lang w:bidi="fa-IR"/>
        </w:rPr>
      </w:pPr>
      <w:r w:rsidRPr="00C84E16">
        <w:rPr>
          <w:rtl/>
        </w:rPr>
        <w:t>(10) عن الخلاصة : 16 / 15 ، وفيها : أبي العبّاس ثعلب.</w:t>
      </w:r>
    </w:p>
    <w:p w:rsidR="000F5FF3" w:rsidRPr="00C84E16" w:rsidRDefault="000F5FF3" w:rsidP="000F5FF3">
      <w:pPr>
        <w:pStyle w:val="Heading2"/>
        <w:rPr>
          <w:rtl/>
          <w:lang w:bidi="fa-IR"/>
        </w:rPr>
      </w:pPr>
      <w:r>
        <w:rPr>
          <w:rtl/>
          <w:lang w:bidi="fa-IR"/>
        </w:rPr>
        <w:br w:type="page"/>
      </w:r>
      <w:bookmarkStart w:id="1872" w:name="_Toc355071073"/>
      <w:bookmarkStart w:id="1873" w:name="_Toc450987953"/>
      <w:r w:rsidRPr="00C84E16">
        <w:rPr>
          <w:rtl/>
          <w:lang w:bidi="fa-IR"/>
        </w:rPr>
        <w:lastRenderedPageBreak/>
        <w:t>4132</w:t>
      </w:r>
      <w:r>
        <w:rPr>
          <w:rtl/>
          <w:lang w:bidi="fa-IR"/>
        </w:rPr>
        <w:t xml:space="preserve"> ـ</w:t>
      </w:r>
      <w:r w:rsidRPr="00C84E16">
        <w:rPr>
          <w:rtl/>
          <w:lang w:bidi="fa-IR"/>
        </w:rPr>
        <w:t xml:space="preserve"> التلعكبري :</w:t>
      </w:r>
      <w:bookmarkEnd w:id="1872"/>
      <w:bookmarkEnd w:id="1873"/>
      <w:r w:rsidRPr="00C84E16">
        <w:rPr>
          <w:rtl/>
          <w:lang w:bidi="fa-IR"/>
        </w:rPr>
        <w:t xml:space="preserve"> </w:t>
      </w:r>
    </w:p>
    <w:p w:rsidR="000F5FF3" w:rsidRPr="00C84E16" w:rsidRDefault="000F5FF3" w:rsidP="000604F3">
      <w:pPr>
        <w:pStyle w:val="libNormal"/>
        <w:rPr>
          <w:rtl/>
        </w:rPr>
      </w:pPr>
      <w:r w:rsidRPr="00C84E16">
        <w:rPr>
          <w:rtl/>
        </w:rPr>
        <w:t xml:space="preserve">هارون بن موسى </w:t>
      </w:r>
      <w:r w:rsidRPr="00A65465">
        <w:rPr>
          <w:rStyle w:val="libFootnotenumChar"/>
          <w:rtl/>
        </w:rPr>
        <w:t>(1)</w:t>
      </w:r>
      <w:r>
        <w:rPr>
          <w:rtl/>
        </w:rPr>
        <w:t>.</w:t>
      </w:r>
    </w:p>
    <w:p w:rsidR="000F5FF3" w:rsidRPr="00C84E16" w:rsidRDefault="000F5FF3" w:rsidP="000F5FF3">
      <w:pPr>
        <w:pStyle w:val="Heading2"/>
        <w:rPr>
          <w:rtl/>
          <w:lang w:bidi="fa-IR"/>
        </w:rPr>
      </w:pPr>
      <w:bookmarkStart w:id="1874" w:name="_Toc355071074"/>
      <w:bookmarkStart w:id="1875" w:name="_Toc450987954"/>
      <w:r w:rsidRPr="00C84E16">
        <w:rPr>
          <w:rtl/>
          <w:lang w:bidi="fa-IR"/>
        </w:rPr>
        <w:t>4133</w:t>
      </w:r>
      <w:r>
        <w:rPr>
          <w:rtl/>
          <w:lang w:bidi="fa-IR"/>
        </w:rPr>
        <w:t xml:space="preserve"> ـ</w:t>
      </w:r>
      <w:r w:rsidRPr="00C84E16">
        <w:rPr>
          <w:rtl/>
          <w:lang w:bidi="fa-IR"/>
        </w:rPr>
        <w:t xml:space="preserve"> الثلاّج :</w:t>
      </w:r>
      <w:bookmarkEnd w:id="1874"/>
      <w:bookmarkEnd w:id="1875"/>
      <w:r w:rsidRPr="00C84E16">
        <w:rPr>
          <w:rtl/>
          <w:lang w:bidi="fa-IR"/>
        </w:rPr>
        <w:t xml:space="preserve"> </w:t>
      </w:r>
    </w:p>
    <w:p w:rsidR="000F5FF3" w:rsidRPr="00C84E16" w:rsidRDefault="000F5FF3" w:rsidP="000604F3">
      <w:pPr>
        <w:pStyle w:val="libNormal"/>
        <w:rPr>
          <w:rtl/>
        </w:rPr>
      </w:pPr>
      <w:r w:rsidRPr="00C84E16">
        <w:rPr>
          <w:rtl/>
        </w:rPr>
        <w:t>الحسين بن أحمد بن المغيرة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مرّ ذلك في محمّد بن الحسن بن شمّون </w:t>
      </w:r>
      <w:r w:rsidRPr="00A65465">
        <w:rPr>
          <w:rStyle w:val="libFootnotenumChar"/>
          <w:rtl/>
        </w:rPr>
        <w:t>(3)</w:t>
      </w:r>
      <w:r>
        <w:rPr>
          <w:rtl/>
        </w:rPr>
        <w:t>.</w:t>
      </w:r>
    </w:p>
    <w:p w:rsidR="000F5FF3" w:rsidRPr="00C84E16" w:rsidRDefault="000F5FF3" w:rsidP="000F5FF3">
      <w:pPr>
        <w:pStyle w:val="Heading2"/>
        <w:rPr>
          <w:rtl/>
          <w:lang w:bidi="fa-IR"/>
        </w:rPr>
      </w:pPr>
      <w:bookmarkStart w:id="1876" w:name="_Toc355071075"/>
      <w:bookmarkStart w:id="1877" w:name="_Toc450987955"/>
      <w:r w:rsidRPr="00C84E16">
        <w:rPr>
          <w:rtl/>
          <w:lang w:bidi="fa-IR"/>
        </w:rPr>
        <w:t>4134</w:t>
      </w:r>
      <w:r>
        <w:rPr>
          <w:rtl/>
          <w:lang w:bidi="fa-IR"/>
        </w:rPr>
        <w:t xml:space="preserve"> ـ</w:t>
      </w:r>
      <w:r w:rsidRPr="00C84E16">
        <w:rPr>
          <w:rtl/>
          <w:lang w:bidi="fa-IR"/>
        </w:rPr>
        <w:t xml:space="preserve"> الثمالي :</w:t>
      </w:r>
      <w:bookmarkEnd w:id="1876"/>
      <w:bookmarkEnd w:id="1877"/>
      <w:r w:rsidRPr="00C84E16">
        <w:rPr>
          <w:rtl/>
          <w:lang w:bidi="fa-IR"/>
        </w:rPr>
        <w:t xml:space="preserve"> </w:t>
      </w:r>
    </w:p>
    <w:p w:rsidR="000F5FF3" w:rsidRPr="00C84E16" w:rsidRDefault="000F5FF3" w:rsidP="000604F3">
      <w:pPr>
        <w:pStyle w:val="libNormal"/>
        <w:rPr>
          <w:rtl/>
        </w:rPr>
      </w:pPr>
      <w:r w:rsidRPr="00C84E16">
        <w:rPr>
          <w:rtl/>
        </w:rPr>
        <w:t xml:space="preserve">ثابت بن دينار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1878" w:name="_Toc355071076"/>
      <w:bookmarkStart w:id="1879" w:name="_Toc450987956"/>
      <w:r w:rsidRPr="00C84E16">
        <w:rPr>
          <w:rtl/>
          <w:lang w:bidi="fa-IR"/>
        </w:rPr>
        <w:t>4135</w:t>
      </w:r>
      <w:r>
        <w:rPr>
          <w:rtl/>
          <w:lang w:bidi="fa-IR"/>
        </w:rPr>
        <w:t xml:space="preserve"> ـ</w:t>
      </w:r>
      <w:r w:rsidRPr="00C84E16">
        <w:rPr>
          <w:rtl/>
          <w:lang w:bidi="fa-IR"/>
        </w:rPr>
        <w:t xml:space="preserve"> ثوابا :</w:t>
      </w:r>
      <w:bookmarkEnd w:id="1878"/>
      <w:bookmarkEnd w:id="1879"/>
      <w:r w:rsidRPr="00C84E16">
        <w:rPr>
          <w:rtl/>
          <w:lang w:bidi="fa-IR"/>
        </w:rPr>
        <w:t xml:space="preserve"> </w:t>
      </w:r>
    </w:p>
    <w:p w:rsidR="000F5FF3" w:rsidRPr="00C84E16" w:rsidRDefault="000F5FF3" w:rsidP="000604F3">
      <w:pPr>
        <w:pStyle w:val="libNormal"/>
        <w:rPr>
          <w:rtl/>
        </w:rPr>
      </w:pPr>
      <w:r w:rsidRPr="00C84E16">
        <w:rPr>
          <w:rtl/>
        </w:rPr>
        <w:t xml:space="preserve">محمّد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1880" w:name="_Toc355071077"/>
      <w:bookmarkStart w:id="1881" w:name="_Toc450987957"/>
      <w:r w:rsidRPr="00C84E16">
        <w:rPr>
          <w:rtl/>
          <w:lang w:bidi="fa-IR"/>
        </w:rPr>
        <w:t>4136</w:t>
      </w:r>
      <w:r>
        <w:rPr>
          <w:rtl/>
          <w:lang w:bidi="fa-IR"/>
        </w:rPr>
        <w:t xml:space="preserve"> ـ</w:t>
      </w:r>
      <w:r w:rsidRPr="00C84E16">
        <w:rPr>
          <w:rtl/>
          <w:lang w:bidi="fa-IR"/>
        </w:rPr>
        <w:t xml:space="preserve"> الثوري :</w:t>
      </w:r>
      <w:bookmarkEnd w:id="1880"/>
      <w:bookmarkEnd w:id="1881"/>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من غير قيد سفيان العامّي المشهور </w:t>
      </w:r>
      <w:r w:rsidRPr="00A65465">
        <w:rPr>
          <w:rStyle w:val="libFootnotenumChar"/>
          <w:rtl/>
        </w:rPr>
        <w:t>(8)</w:t>
      </w:r>
      <w:r w:rsidRPr="00C84E16">
        <w:rPr>
          <w:rtl/>
        </w:rPr>
        <w:t xml:space="preserve"> ، ومرّ أخوه عمر بن سعيد الثوري </w:t>
      </w:r>
      <w:r w:rsidRPr="00A65465">
        <w:rPr>
          <w:rStyle w:val="libFootnotenumChar"/>
          <w:rtl/>
        </w:rPr>
        <w:t>(9)</w:t>
      </w:r>
      <w:r w:rsidRPr="00C84E16">
        <w:rPr>
          <w:rtl/>
        </w:rPr>
        <w:t xml:space="preserve"> ، وسنان بن طريف الثوري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516 / 1 ورجال النجاشي : 439 / 1184 والخلاصة : 180 / 1 ورجال ابن داود : 199 / 1666.</w:t>
      </w:r>
    </w:p>
    <w:p w:rsidR="000F5FF3" w:rsidRPr="00C84E16" w:rsidRDefault="000F5FF3" w:rsidP="00A65465">
      <w:pPr>
        <w:pStyle w:val="libFootnote0"/>
        <w:rPr>
          <w:rtl/>
          <w:lang w:bidi="fa-IR"/>
        </w:rPr>
      </w:pPr>
      <w:r w:rsidRPr="00C84E16">
        <w:rPr>
          <w:rtl/>
        </w:rPr>
        <w:t>(2) تعليقة الوحيد البهبهاني : 404.</w:t>
      </w:r>
    </w:p>
    <w:p w:rsidR="000F5FF3" w:rsidRPr="00C84E16" w:rsidRDefault="000F5FF3" w:rsidP="00A65465">
      <w:pPr>
        <w:pStyle w:val="libFootnote0"/>
        <w:rPr>
          <w:rtl/>
          <w:lang w:bidi="fa-IR"/>
        </w:rPr>
      </w:pPr>
      <w:r w:rsidRPr="00C84E16">
        <w:rPr>
          <w:rtl/>
        </w:rPr>
        <w:t>(3) عن رجال النجاشي : 336 / 899.</w:t>
      </w:r>
    </w:p>
    <w:p w:rsidR="000F5FF3" w:rsidRPr="00C84E16" w:rsidRDefault="000F5FF3" w:rsidP="00A65465">
      <w:pPr>
        <w:pStyle w:val="libFootnote0"/>
        <w:rPr>
          <w:rtl/>
          <w:lang w:bidi="fa-IR"/>
        </w:rPr>
      </w:pPr>
      <w:r w:rsidRPr="00C84E16">
        <w:rPr>
          <w:rtl/>
        </w:rPr>
        <w:t xml:space="preserve">(4) رجال الشيخ : 84 / 3 </w:t>
      </w:r>
      <w:r>
        <w:rPr>
          <w:rtl/>
        </w:rPr>
        <w:t>و 1</w:t>
      </w:r>
      <w:r w:rsidRPr="00C84E16">
        <w:rPr>
          <w:rtl/>
        </w:rPr>
        <w:t xml:space="preserve">60 / 2 </w:t>
      </w:r>
      <w:r>
        <w:rPr>
          <w:rtl/>
        </w:rPr>
        <w:t>و 3</w:t>
      </w:r>
      <w:r w:rsidRPr="00C84E16">
        <w:rPr>
          <w:rtl/>
        </w:rPr>
        <w:t>45 / 1 والفهرست : 41 / 137 ورجال النجاشي : 115 / 296 والخلاصة : 29 / 5 ورجال ابن داود : 59 / 277.</w:t>
      </w:r>
    </w:p>
    <w:p w:rsidR="000F5FF3" w:rsidRPr="00C84E16" w:rsidRDefault="000F5FF3" w:rsidP="00A65465">
      <w:pPr>
        <w:pStyle w:val="libFootnote0"/>
        <w:rPr>
          <w:rtl/>
          <w:lang w:bidi="fa-IR"/>
        </w:rPr>
      </w:pPr>
      <w:r w:rsidRPr="00C84E16">
        <w:rPr>
          <w:rtl/>
        </w:rPr>
        <w:t>(5) تعليقة الوحيد البهبهاني : 404.</w:t>
      </w:r>
    </w:p>
    <w:p w:rsidR="000F5FF3" w:rsidRPr="00C84E16" w:rsidRDefault="000F5FF3" w:rsidP="00A65465">
      <w:pPr>
        <w:pStyle w:val="libFootnote0"/>
        <w:rPr>
          <w:rtl/>
          <w:lang w:bidi="fa-IR"/>
        </w:rPr>
      </w:pPr>
      <w:r w:rsidRPr="00C84E16">
        <w:rPr>
          <w:rtl/>
        </w:rPr>
        <w:t>(6) رجال النجاشي : 363 / 978 والخلاصة : 159 / 128 ورجال ابن داود 166 / 1327.</w:t>
      </w:r>
    </w:p>
    <w:p w:rsidR="000F5FF3" w:rsidRPr="00C84E16" w:rsidRDefault="000F5FF3" w:rsidP="00A65465">
      <w:pPr>
        <w:pStyle w:val="libFootnote0"/>
        <w:rPr>
          <w:rtl/>
          <w:lang w:bidi="fa-IR"/>
        </w:rPr>
      </w:pPr>
      <w:r w:rsidRPr="00C84E16">
        <w:rPr>
          <w:rtl/>
        </w:rPr>
        <w:t>(7) تعليقة الوحيد البهبهاني : 404.</w:t>
      </w:r>
    </w:p>
    <w:p w:rsidR="000F5FF3" w:rsidRPr="00C84E16" w:rsidRDefault="000F5FF3" w:rsidP="00A65465">
      <w:pPr>
        <w:pStyle w:val="libFootnote0"/>
        <w:rPr>
          <w:rtl/>
          <w:lang w:bidi="fa-IR"/>
        </w:rPr>
      </w:pPr>
      <w:r w:rsidRPr="00C84E16">
        <w:rPr>
          <w:rtl/>
        </w:rPr>
        <w:t xml:space="preserve">(8) رجال الكشّي : 393 / 740 </w:t>
      </w:r>
      <w:r>
        <w:rPr>
          <w:rtl/>
        </w:rPr>
        <w:t>و 7</w:t>
      </w:r>
      <w:r w:rsidRPr="00C84E16">
        <w:rPr>
          <w:rtl/>
        </w:rPr>
        <w:t>41 والخلاصة : 228 / 2 ورجال ابن داود : 248 / 216.</w:t>
      </w:r>
    </w:p>
    <w:p w:rsidR="000F5FF3" w:rsidRPr="00C84E16" w:rsidRDefault="000F5FF3" w:rsidP="00A65465">
      <w:pPr>
        <w:pStyle w:val="libFootnote0"/>
        <w:rPr>
          <w:rtl/>
          <w:lang w:bidi="fa-IR"/>
        </w:rPr>
      </w:pPr>
      <w:r w:rsidRPr="00C84E16">
        <w:rPr>
          <w:rtl/>
        </w:rPr>
        <w:t>(9) رجال الشيخ : 251 / 452 ، وفيه : ابن أخي سفيان ، والظاهر زيادة ( ابن ) كما نبّه عليه القهبائي في مجمع الرجال : 4 / 261.</w:t>
      </w:r>
    </w:p>
    <w:p w:rsidR="000F5FF3" w:rsidRPr="00C84E16" w:rsidRDefault="000F5FF3" w:rsidP="00A65465">
      <w:pPr>
        <w:pStyle w:val="libFootnote0"/>
        <w:rPr>
          <w:rtl/>
          <w:lang w:bidi="fa-IR"/>
        </w:rPr>
      </w:pPr>
      <w:r w:rsidRPr="00C84E16">
        <w:rPr>
          <w:rtl/>
        </w:rPr>
        <w:t>(10) رجال الشيخ : 213 / 182.</w:t>
      </w:r>
    </w:p>
    <w:p w:rsidR="000F5FF3" w:rsidRPr="00C84E16" w:rsidRDefault="000F5FF3" w:rsidP="000F5FF3">
      <w:pPr>
        <w:pStyle w:val="Heading2"/>
        <w:rPr>
          <w:rtl/>
          <w:lang w:bidi="fa-IR"/>
        </w:rPr>
      </w:pPr>
      <w:r>
        <w:rPr>
          <w:rtl/>
          <w:lang w:bidi="fa-IR"/>
        </w:rPr>
        <w:br w:type="page"/>
      </w:r>
      <w:bookmarkStart w:id="1882" w:name="_Toc355071078"/>
      <w:bookmarkStart w:id="1883" w:name="_Toc450987958"/>
      <w:r w:rsidRPr="00C84E16">
        <w:rPr>
          <w:rtl/>
          <w:lang w:bidi="fa-IR"/>
        </w:rPr>
        <w:lastRenderedPageBreak/>
        <w:t>4137</w:t>
      </w:r>
      <w:r>
        <w:rPr>
          <w:rtl/>
          <w:lang w:bidi="fa-IR"/>
        </w:rPr>
        <w:t xml:space="preserve"> ـ</w:t>
      </w:r>
      <w:r w:rsidRPr="00C84E16">
        <w:rPr>
          <w:rtl/>
          <w:lang w:bidi="fa-IR"/>
        </w:rPr>
        <w:t xml:space="preserve"> الجاروديّة :</w:t>
      </w:r>
      <w:bookmarkEnd w:id="1882"/>
      <w:bookmarkEnd w:id="1883"/>
      <w:r w:rsidRPr="00C84E16">
        <w:rPr>
          <w:rtl/>
          <w:lang w:bidi="fa-IR"/>
        </w:rPr>
        <w:t xml:space="preserve"> </w:t>
      </w:r>
    </w:p>
    <w:p w:rsidR="000F5FF3" w:rsidRPr="00C84E16" w:rsidRDefault="000F5FF3" w:rsidP="000604F3">
      <w:pPr>
        <w:pStyle w:val="libNormal"/>
        <w:rPr>
          <w:rtl/>
        </w:rPr>
      </w:pPr>
      <w:r w:rsidRPr="00C84E16">
        <w:rPr>
          <w:rtl/>
        </w:rPr>
        <w:t xml:space="preserve">مضى ذكرهم مع البتريّة </w:t>
      </w:r>
      <w:r w:rsidRPr="00A65465">
        <w:rPr>
          <w:rStyle w:val="libFootnotenumChar"/>
          <w:rtl/>
        </w:rPr>
        <w:t>(1)</w:t>
      </w:r>
      <w:r w:rsidRPr="00C84E16">
        <w:rPr>
          <w:rtl/>
        </w:rPr>
        <w:t xml:space="preserve"> ، ويقال لهم السرحوبية أيضاً ، منسوبة إلى أبي الجارود زياد بن </w:t>
      </w:r>
      <w:r w:rsidRPr="00A65465">
        <w:rPr>
          <w:rStyle w:val="libFootnotenumChar"/>
          <w:rtl/>
        </w:rPr>
        <w:t>(2)</w:t>
      </w:r>
      <w:r w:rsidRPr="00C84E16">
        <w:rPr>
          <w:rtl/>
        </w:rPr>
        <w:t xml:space="preserve"> المنذر السحوب ، وهم القائلون بالنصّ على علي </w:t>
      </w:r>
      <w:r w:rsidR="009A2F07" w:rsidRPr="009A2F07">
        <w:rPr>
          <w:rStyle w:val="libAlaemChar"/>
          <w:rtl/>
        </w:rPr>
        <w:t>عليه‌السلام</w:t>
      </w:r>
      <w:r w:rsidRPr="00C84E16">
        <w:rPr>
          <w:rtl/>
        </w:rPr>
        <w:t xml:space="preserve"> وكفر الثلاثة وكلّ من أنكره </w:t>
      </w:r>
      <w:r w:rsidR="009A2F07" w:rsidRPr="009A2F07">
        <w:rPr>
          <w:rStyle w:val="libAlaemChar"/>
          <w:rtl/>
        </w:rPr>
        <w:t>عليه‌السلام</w:t>
      </w:r>
      <w:r w:rsidRPr="00C84E16">
        <w:rPr>
          <w:rtl/>
        </w:rPr>
        <w:t xml:space="preserve">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القاموس : الجاروديّة فرقة من الزيديّة نسبت إلى أبي الجارود زياد بن أبي زياد ، انتهى </w:t>
      </w:r>
      <w:r w:rsidRPr="00A65465">
        <w:rPr>
          <w:rStyle w:val="libFootnotenumChar"/>
          <w:rtl/>
        </w:rPr>
        <w:t>(5)</w:t>
      </w:r>
      <w:r>
        <w:rPr>
          <w:rtl/>
        </w:rPr>
        <w:t>.</w:t>
      </w:r>
      <w:r w:rsidRPr="00C84E16">
        <w:rPr>
          <w:rtl/>
        </w:rPr>
        <w:t xml:space="preserve"> ومضى في زياد بن المنذر أبي الجارود نسبة الجاروديّة إليه </w:t>
      </w:r>
      <w:r w:rsidRPr="00A65465">
        <w:rPr>
          <w:rStyle w:val="libFootnotenumChar"/>
          <w:rtl/>
        </w:rPr>
        <w:t>(6)</w:t>
      </w:r>
      <w:r w:rsidRPr="00C84E16">
        <w:rPr>
          <w:rtl/>
        </w:rPr>
        <w:t xml:space="preserve"> ، فيكون أبو زياد كنية للمنذر أبي زياد.</w:t>
      </w:r>
    </w:p>
    <w:p w:rsidR="000F5FF3" w:rsidRPr="00C84E16" w:rsidRDefault="000F5FF3" w:rsidP="000604F3">
      <w:pPr>
        <w:pStyle w:val="libNormal"/>
        <w:rPr>
          <w:rtl/>
        </w:rPr>
      </w:pPr>
      <w:r w:rsidRPr="00C84E16">
        <w:rPr>
          <w:rtl/>
        </w:rPr>
        <w:t xml:space="preserve">وفي مجمع البحرين : هم فرقة من الشيعة ينسبون إلى الزيديّة وليسوا منهم ، نسبوا إلى رئيس لهم من أهل خراسان يقال له أبو الجارود زياد بن المنذر. وعن بعض الأفاضل أنّهم فرقتان فرقة زيديّة وهم شيعة وفرقة بتريّة وهم لا يجعلون الإمامة لعلي </w:t>
      </w:r>
      <w:r w:rsidR="009A2F07" w:rsidRPr="009A2F07">
        <w:rPr>
          <w:rStyle w:val="libAlaemChar"/>
          <w:rtl/>
        </w:rPr>
        <w:t>عليه‌السلام</w:t>
      </w:r>
      <w:r w:rsidRPr="00C84E16">
        <w:rPr>
          <w:rtl/>
        </w:rPr>
        <w:t xml:space="preserve"> بالنصّ ، بل عندهم هي شورى ، ويجوّزون تقديم المفضول على الفاضل ، فلا يدخلون في الشيعة </w:t>
      </w:r>
      <w:r w:rsidRPr="00A65465">
        <w:rPr>
          <w:rStyle w:val="libFootnotenumChar"/>
          <w:rtl/>
        </w:rPr>
        <w:t>(7)</w:t>
      </w:r>
      <w:r w:rsidRPr="00C84E16">
        <w:rPr>
          <w:rtl/>
        </w:rPr>
        <w:t xml:space="preserve"> ، انتهى.</w:t>
      </w:r>
    </w:p>
    <w:p w:rsidR="000F5FF3" w:rsidRPr="00C84E16" w:rsidRDefault="000F5FF3" w:rsidP="000F5FF3">
      <w:pPr>
        <w:pStyle w:val="Heading2"/>
        <w:rPr>
          <w:rtl/>
          <w:lang w:bidi="fa-IR"/>
        </w:rPr>
      </w:pPr>
      <w:bookmarkStart w:id="1884" w:name="_Toc355071079"/>
      <w:bookmarkStart w:id="1885" w:name="_Toc450987959"/>
      <w:r w:rsidRPr="00C84E16">
        <w:rPr>
          <w:rtl/>
          <w:lang w:bidi="fa-IR"/>
        </w:rPr>
        <w:t>4138</w:t>
      </w:r>
      <w:r>
        <w:rPr>
          <w:rtl/>
          <w:lang w:bidi="fa-IR"/>
        </w:rPr>
        <w:t xml:space="preserve"> ـ</w:t>
      </w:r>
      <w:r w:rsidRPr="00C84E16">
        <w:rPr>
          <w:rtl/>
          <w:lang w:bidi="fa-IR"/>
        </w:rPr>
        <w:t xml:space="preserve"> الجاموراني :</w:t>
      </w:r>
      <w:bookmarkEnd w:id="1884"/>
      <w:bookmarkEnd w:id="1885"/>
      <w:r w:rsidRPr="00C84E16">
        <w:rPr>
          <w:rtl/>
          <w:lang w:bidi="fa-IR"/>
        </w:rPr>
        <w:t xml:space="preserve"> </w:t>
      </w:r>
    </w:p>
    <w:p w:rsidR="000F5FF3" w:rsidRPr="00C84E16" w:rsidRDefault="000F5FF3" w:rsidP="000604F3">
      <w:pPr>
        <w:pStyle w:val="libNormal"/>
        <w:rPr>
          <w:rtl/>
        </w:rPr>
      </w:pPr>
      <w:r w:rsidRPr="00C84E16">
        <w:rPr>
          <w:rtl/>
        </w:rPr>
        <w:t xml:space="preserve">محمّد بن أحمد أبو عبد الله الرازي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عن رجال الكشّي : 232 / 422 </w:t>
      </w:r>
      <w:r>
        <w:rPr>
          <w:rtl/>
        </w:rPr>
        <w:t>و 2</w:t>
      </w:r>
      <w:r w:rsidRPr="00C84E16">
        <w:rPr>
          <w:rtl/>
        </w:rPr>
        <w:t>36 / 429.</w:t>
      </w:r>
    </w:p>
    <w:p w:rsidR="000F5FF3" w:rsidRPr="00C84E16" w:rsidRDefault="000F5FF3" w:rsidP="00A65465">
      <w:pPr>
        <w:pStyle w:val="libFootnote0"/>
        <w:rPr>
          <w:rtl/>
          <w:lang w:bidi="fa-IR"/>
        </w:rPr>
      </w:pPr>
      <w:r w:rsidRPr="00C84E16">
        <w:rPr>
          <w:rtl/>
        </w:rPr>
        <w:t>(2) زياد بن ، لم ترد في نسخة « م »</w:t>
      </w:r>
      <w:r>
        <w:rPr>
          <w:rtl/>
        </w:rPr>
        <w:t>.</w:t>
      </w:r>
    </w:p>
    <w:p w:rsidR="000F5FF3" w:rsidRPr="00C84E16" w:rsidRDefault="000F5FF3" w:rsidP="00A65465">
      <w:pPr>
        <w:pStyle w:val="libFootnote0"/>
        <w:rPr>
          <w:rtl/>
          <w:lang w:bidi="fa-IR"/>
        </w:rPr>
      </w:pPr>
      <w:r w:rsidRPr="00C84E16">
        <w:rPr>
          <w:rtl/>
        </w:rPr>
        <w:t>(3) راجع الملل والنحل : 1 / 140 وفرق الشيعة : 21 والفَرق بين الفِرق : 30 / 49.</w:t>
      </w:r>
    </w:p>
    <w:p w:rsidR="000F5FF3" w:rsidRPr="00C84E16" w:rsidRDefault="000F5FF3" w:rsidP="00A65465">
      <w:pPr>
        <w:pStyle w:val="libFootnote0"/>
        <w:rPr>
          <w:rtl/>
          <w:lang w:bidi="fa-IR"/>
        </w:rPr>
      </w:pPr>
      <w:r w:rsidRPr="00C84E16">
        <w:rPr>
          <w:rtl/>
        </w:rPr>
        <w:t>(4) تعليقة الوحيد البهبهاني : 410.</w:t>
      </w:r>
    </w:p>
    <w:p w:rsidR="000F5FF3" w:rsidRPr="00C84E16" w:rsidRDefault="000F5FF3" w:rsidP="00A65465">
      <w:pPr>
        <w:pStyle w:val="libFootnote0"/>
        <w:rPr>
          <w:rtl/>
          <w:lang w:bidi="fa-IR"/>
        </w:rPr>
      </w:pPr>
      <w:r w:rsidRPr="00C84E16">
        <w:rPr>
          <w:rtl/>
        </w:rPr>
        <w:t>(5) القاموس المحيط : 1 / 282.</w:t>
      </w:r>
    </w:p>
    <w:p w:rsidR="000F5FF3" w:rsidRPr="00C84E16" w:rsidRDefault="000F5FF3" w:rsidP="00A65465">
      <w:pPr>
        <w:pStyle w:val="libFootnote0"/>
        <w:rPr>
          <w:rtl/>
          <w:lang w:bidi="fa-IR"/>
        </w:rPr>
      </w:pPr>
      <w:r w:rsidRPr="00C84E16">
        <w:rPr>
          <w:rtl/>
        </w:rPr>
        <w:t>(6) عن رجال الشيخ : 122 / 4 والفهرست : 72 / 303 والخلاصة : 223 / 1 ورجال ابن داود : 246 / 193.</w:t>
      </w:r>
    </w:p>
    <w:p w:rsidR="000F5FF3" w:rsidRPr="00C84E16" w:rsidRDefault="000F5FF3" w:rsidP="00A65465">
      <w:pPr>
        <w:pStyle w:val="libFootnote0"/>
        <w:rPr>
          <w:rtl/>
          <w:lang w:bidi="fa-IR"/>
        </w:rPr>
      </w:pPr>
      <w:r w:rsidRPr="00C84E16">
        <w:rPr>
          <w:rtl/>
        </w:rPr>
        <w:t>(7) مجمع البحرين : 3 / 24.</w:t>
      </w:r>
    </w:p>
    <w:p w:rsidR="000F5FF3" w:rsidRPr="00C84E16" w:rsidRDefault="000F5FF3" w:rsidP="00A65465">
      <w:pPr>
        <w:pStyle w:val="libFootnote0"/>
        <w:rPr>
          <w:rtl/>
          <w:lang w:bidi="fa-IR"/>
        </w:rPr>
      </w:pPr>
      <w:r w:rsidRPr="00C84E16">
        <w:rPr>
          <w:rtl/>
        </w:rPr>
        <w:t>(8) الخلاصة : 256 / 59 ورجال ابن داود : 269 / 423.</w:t>
      </w:r>
    </w:p>
    <w:p w:rsidR="000F5FF3" w:rsidRPr="00C84E16" w:rsidRDefault="000F5FF3" w:rsidP="000F5FF3">
      <w:pPr>
        <w:pStyle w:val="Heading2"/>
        <w:rPr>
          <w:rtl/>
          <w:lang w:bidi="fa-IR"/>
        </w:rPr>
      </w:pPr>
      <w:r>
        <w:rPr>
          <w:rtl/>
          <w:lang w:bidi="fa-IR"/>
        </w:rPr>
        <w:br w:type="page"/>
      </w:r>
      <w:bookmarkStart w:id="1886" w:name="_Toc355071080"/>
      <w:bookmarkStart w:id="1887" w:name="_Toc450987960"/>
      <w:r w:rsidRPr="00C84E16">
        <w:rPr>
          <w:rtl/>
          <w:lang w:bidi="fa-IR"/>
        </w:rPr>
        <w:lastRenderedPageBreak/>
        <w:t>4139</w:t>
      </w:r>
      <w:r>
        <w:rPr>
          <w:rtl/>
          <w:lang w:bidi="fa-IR"/>
        </w:rPr>
        <w:t xml:space="preserve"> ـ</w:t>
      </w:r>
      <w:r w:rsidRPr="00C84E16">
        <w:rPr>
          <w:rtl/>
          <w:lang w:bidi="fa-IR"/>
        </w:rPr>
        <w:t xml:space="preserve"> الجراذيني :</w:t>
      </w:r>
      <w:bookmarkEnd w:id="1886"/>
      <w:bookmarkEnd w:id="1887"/>
      <w:r w:rsidRPr="00C84E16">
        <w:rPr>
          <w:rtl/>
          <w:lang w:bidi="fa-IR"/>
        </w:rPr>
        <w:t xml:space="preserve"> </w:t>
      </w:r>
    </w:p>
    <w:p w:rsidR="000F5FF3" w:rsidRPr="00C84E16" w:rsidRDefault="000F5FF3" w:rsidP="000604F3">
      <w:pPr>
        <w:pStyle w:val="libNormal"/>
        <w:rPr>
          <w:rtl/>
        </w:rPr>
      </w:pPr>
      <w:r w:rsidRPr="00C84E16">
        <w:rPr>
          <w:rtl/>
        </w:rPr>
        <w:t>على ما في</w:t>
      </w:r>
      <w:r w:rsidRPr="008F598B">
        <w:rPr>
          <w:rStyle w:val="libBold2Char"/>
          <w:rtl/>
        </w:rPr>
        <w:t xml:space="preserve"> صه</w:t>
      </w:r>
      <w:r w:rsidRPr="00C84E16">
        <w:rPr>
          <w:rtl/>
        </w:rPr>
        <w:t xml:space="preserve"> </w:t>
      </w:r>
      <w:r w:rsidRPr="00A65465">
        <w:rPr>
          <w:rStyle w:val="libFootnotenumChar"/>
          <w:rtl/>
        </w:rPr>
        <w:t>(1)</w:t>
      </w:r>
      <w:r w:rsidRPr="00C84E16">
        <w:rPr>
          <w:rtl/>
        </w:rPr>
        <w:t xml:space="preserve"> ، يأتي في الخراذيني </w:t>
      </w:r>
      <w:r w:rsidRPr="00A65465">
        <w:rPr>
          <w:rStyle w:val="libFootnotenumChar"/>
          <w:rtl/>
        </w:rPr>
        <w:t>(2)</w:t>
      </w:r>
      <w:r w:rsidRPr="00C84E16">
        <w:rPr>
          <w:rtl/>
        </w:rPr>
        <w:t xml:space="preserve"> ، وهو غير مذكور في الكتابين.</w:t>
      </w:r>
    </w:p>
    <w:p w:rsidR="000F5FF3" w:rsidRPr="00C84E16" w:rsidRDefault="000F5FF3" w:rsidP="000F5FF3">
      <w:pPr>
        <w:pStyle w:val="Heading2"/>
        <w:rPr>
          <w:rtl/>
          <w:lang w:bidi="fa-IR"/>
        </w:rPr>
      </w:pPr>
      <w:bookmarkStart w:id="1888" w:name="_Toc355071081"/>
      <w:bookmarkStart w:id="1889" w:name="_Toc450987961"/>
      <w:r w:rsidRPr="00C84E16">
        <w:rPr>
          <w:rtl/>
          <w:lang w:bidi="fa-IR"/>
        </w:rPr>
        <w:t>4140</w:t>
      </w:r>
      <w:r>
        <w:rPr>
          <w:rtl/>
          <w:lang w:bidi="fa-IR"/>
        </w:rPr>
        <w:t xml:space="preserve"> ـ</w:t>
      </w:r>
      <w:r w:rsidRPr="00C84E16">
        <w:rPr>
          <w:rtl/>
          <w:lang w:bidi="fa-IR"/>
        </w:rPr>
        <w:t xml:space="preserve"> الجرمي :</w:t>
      </w:r>
      <w:bookmarkEnd w:id="1888"/>
      <w:bookmarkEnd w:id="1889"/>
      <w:r w:rsidRPr="00C84E16">
        <w:rPr>
          <w:rtl/>
          <w:lang w:bidi="fa-IR"/>
        </w:rPr>
        <w:t xml:space="preserve"> </w:t>
      </w:r>
    </w:p>
    <w:p w:rsidR="000F5FF3" w:rsidRPr="00C84E16" w:rsidRDefault="000F5FF3" w:rsidP="000604F3">
      <w:pPr>
        <w:pStyle w:val="libNormal"/>
        <w:rPr>
          <w:rtl/>
        </w:rPr>
      </w:pPr>
      <w:r w:rsidRPr="00C84E16">
        <w:rPr>
          <w:rtl/>
        </w:rPr>
        <w:t xml:space="preserve">علي بن الحسن الطاطري </w:t>
      </w:r>
      <w:r w:rsidRPr="00A65465">
        <w:rPr>
          <w:rStyle w:val="libFootnotenumChar"/>
          <w:rtl/>
        </w:rPr>
        <w:t>(3)</w:t>
      </w:r>
      <w:r w:rsidRPr="00C84E16">
        <w:rPr>
          <w:rtl/>
        </w:rPr>
        <w:t xml:space="preserve"> ، ولنا أيضاً إسماعيل بن عبد الرحمن الجرمي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لكنّه مجهول لا يكاد ينصرف الإطلاق إليه ، ولذا لم يذكر في الحاوي والوجيزة إلاّ الأوّل </w:t>
      </w:r>
      <w:r w:rsidRPr="00A65465">
        <w:rPr>
          <w:rStyle w:val="libFootnotenumChar"/>
          <w:rtl/>
        </w:rPr>
        <w:t>(5)</w:t>
      </w:r>
      <w:r>
        <w:rPr>
          <w:rtl/>
        </w:rPr>
        <w:t>.</w:t>
      </w:r>
    </w:p>
    <w:p w:rsidR="000F5FF3" w:rsidRPr="00C84E16" w:rsidRDefault="000F5FF3" w:rsidP="000F5FF3">
      <w:pPr>
        <w:pStyle w:val="Heading2"/>
        <w:rPr>
          <w:rtl/>
          <w:lang w:bidi="fa-IR"/>
        </w:rPr>
      </w:pPr>
      <w:bookmarkStart w:id="1890" w:name="_Toc355071082"/>
      <w:bookmarkStart w:id="1891" w:name="_Toc450987962"/>
      <w:r w:rsidRPr="00C84E16">
        <w:rPr>
          <w:rtl/>
          <w:lang w:bidi="fa-IR"/>
        </w:rPr>
        <w:t>4141</w:t>
      </w:r>
      <w:r>
        <w:rPr>
          <w:rtl/>
          <w:lang w:bidi="fa-IR"/>
        </w:rPr>
        <w:t xml:space="preserve"> ـ</w:t>
      </w:r>
      <w:r w:rsidRPr="00C84E16">
        <w:rPr>
          <w:rtl/>
          <w:lang w:bidi="fa-IR"/>
        </w:rPr>
        <w:t xml:space="preserve"> الجعابي :</w:t>
      </w:r>
      <w:bookmarkEnd w:id="1890"/>
      <w:bookmarkEnd w:id="1891"/>
      <w:r w:rsidRPr="00C84E16">
        <w:rPr>
          <w:rtl/>
          <w:lang w:bidi="fa-IR"/>
        </w:rPr>
        <w:t xml:space="preserve"> </w:t>
      </w:r>
    </w:p>
    <w:p w:rsidR="000F5FF3" w:rsidRPr="00C84E16" w:rsidRDefault="000F5FF3" w:rsidP="000604F3">
      <w:pPr>
        <w:pStyle w:val="libNormal"/>
        <w:rPr>
          <w:rtl/>
        </w:rPr>
      </w:pPr>
      <w:r w:rsidRPr="00C84E16">
        <w:rPr>
          <w:rtl/>
        </w:rPr>
        <w:t xml:space="preserve">ابن الجعابي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مضى في ابن الجعابي وفي الأسماء ما ينبغي أنْ يلاحظ.</w:t>
      </w:r>
    </w:p>
    <w:p w:rsidR="000F5FF3" w:rsidRPr="00C84E16" w:rsidRDefault="000F5FF3" w:rsidP="000F5FF3">
      <w:pPr>
        <w:pStyle w:val="Heading2"/>
        <w:rPr>
          <w:rtl/>
          <w:lang w:bidi="fa-IR"/>
        </w:rPr>
      </w:pPr>
      <w:bookmarkStart w:id="1892" w:name="_Toc355071083"/>
      <w:bookmarkStart w:id="1893" w:name="_Toc450987963"/>
      <w:r w:rsidRPr="00C84E16">
        <w:rPr>
          <w:rtl/>
          <w:lang w:bidi="fa-IR"/>
        </w:rPr>
        <w:t>4142</w:t>
      </w:r>
      <w:r>
        <w:rPr>
          <w:rtl/>
          <w:lang w:bidi="fa-IR"/>
        </w:rPr>
        <w:t xml:space="preserve"> ـ</w:t>
      </w:r>
      <w:r w:rsidRPr="00C84E16">
        <w:rPr>
          <w:rtl/>
          <w:lang w:bidi="fa-IR"/>
        </w:rPr>
        <w:t xml:space="preserve"> الجعفري :</w:t>
      </w:r>
      <w:bookmarkEnd w:id="1892"/>
      <w:bookmarkEnd w:id="1893"/>
      <w:r w:rsidRPr="00C84E16">
        <w:rPr>
          <w:rtl/>
          <w:lang w:bidi="fa-IR"/>
        </w:rPr>
        <w:t xml:space="preserve"> </w:t>
      </w:r>
    </w:p>
    <w:p w:rsidR="000F5FF3" w:rsidRPr="00C84E16" w:rsidRDefault="000F5FF3" w:rsidP="000604F3">
      <w:pPr>
        <w:pStyle w:val="libNormal"/>
        <w:rPr>
          <w:rtl/>
        </w:rPr>
      </w:pPr>
      <w:r w:rsidRPr="00C84E16">
        <w:rPr>
          <w:rtl/>
        </w:rPr>
        <w:t xml:space="preserve">داود بن القاسم </w:t>
      </w:r>
      <w:r w:rsidRPr="00A65465">
        <w:rPr>
          <w:rStyle w:val="libFootnotenumChar"/>
          <w:rtl/>
        </w:rPr>
        <w:t>(8)</w:t>
      </w:r>
      <w:r w:rsidRPr="00C84E16">
        <w:rPr>
          <w:rtl/>
        </w:rPr>
        <w:t xml:space="preserve"> ، وكثيراً ما يطلق على سليمان بن جعفر‌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236 / 19 وهو علي بن العبّاس الجراذيني.</w:t>
      </w:r>
    </w:p>
    <w:p w:rsidR="000F5FF3" w:rsidRPr="00C84E16" w:rsidRDefault="000F5FF3" w:rsidP="00A65465">
      <w:pPr>
        <w:pStyle w:val="libFootnote0"/>
        <w:rPr>
          <w:rtl/>
          <w:lang w:bidi="fa-IR"/>
        </w:rPr>
      </w:pPr>
      <w:r w:rsidRPr="00C84E16">
        <w:rPr>
          <w:rtl/>
        </w:rPr>
        <w:t>(2) عن إيضاح الاشتباه : 219 / 392.</w:t>
      </w:r>
    </w:p>
    <w:p w:rsidR="000F5FF3" w:rsidRPr="00C84E16" w:rsidRDefault="000F5FF3" w:rsidP="00A65465">
      <w:pPr>
        <w:pStyle w:val="libFootnote0"/>
        <w:rPr>
          <w:rtl/>
          <w:lang w:bidi="fa-IR"/>
        </w:rPr>
      </w:pPr>
      <w:r w:rsidRPr="00C84E16">
        <w:rPr>
          <w:rtl/>
        </w:rPr>
        <w:t>(3) رجال النجاشي : 254 / 667 والخلاصة : 232 / 4.</w:t>
      </w:r>
    </w:p>
    <w:p w:rsidR="000F5FF3" w:rsidRPr="00C84E16" w:rsidRDefault="000F5FF3" w:rsidP="00A65465">
      <w:pPr>
        <w:pStyle w:val="libFootnote0"/>
        <w:rPr>
          <w:rtl/>
          <w:lang w:bidi="fa-IR"/>
        </w:rPr>
      </w:pPr>
      <w:r w:rsidRPr="00C84E16">
        <w:rPr>
          <w:rtl/>
        </w:rPr>
        <w:t>(4) رجال الشيخ : 147 / 103.</w:t>
      </w:r>
    </w:p>
    <w:p w:rsidR="000F5FF3" w:rsidRPr="00C84E16" w:rsidRDefault="000F5FF3" w:rsidP="00A65465">
      <w:pPr>
        <w:pStyle w:val="libFootnote0"/>
        <w:rPr>
          <w:rtl/>
          <w:lang w:bidi="fa-IR"/>
        </w:rPr>
      </w:pPr>
      <w:r w:rsidRPr="00C84E16">
        <w:rPr>
          <w:rtl/>
        </w:rPr>
        <w:t>(5) حاوي الأقوال الخاتمة التنبيه الأوّل ، الوجيزة : 363 / 2317.</w:t>
      </w:r>
    </w:p>
    <w:p w:rsidR="000F5FF3" w:rsidRPr="00C84E16" w:rsidRDefault="000F5FF3" w:rsidP="00A65465">
      <w:pPr>
        <w:pStyle w:val="libFootnote0"/>
        <w:rPr>
          <w:rtl/>
          <w:lang w:bidi="fa-IR"/>
        </w:rPr>
      </w:pPr>
      <w:r w:rsidRPr="00C84E16">
        <w:rPr>
          <w:rtl/>
        </w:rPr>
        <w:t xml:space="preserve">(6) فيه أنّه يطلق على عمر بن محمّد بن سالم كما في الفهرست : 114 / 504. وعلى محمّد بن عمر كما في رجال الشيخ : 505 / 79 </w:t>
      </w:r>
      <w:r>
        <w:rPr>
          <w:rtl/>
        </w:rPr>
        <w:t>و 5</w:t>
      </w:r>
      <w:r w:rsidRPr="00C84E16">
        <w:rPr>
          <w:rtl/>
        </w:rPr>
        <w:t>13 / 118 والفهرست : 151 / 651 ورجال النجاشي : 394 / 1055 والخلاصة : 146 / 41 ورجال ابن داود : 81 / 1473.</w:t>
      </w:r>
    </w:p>
    <w:p w:rsidR="000F5FF3" w:rsidRPr="00C84E16" w:rsidRDefault="000F5FF3" w:rsidP="00A65465">
      <w:pPr>
        <w:pStyle w:val="libFootnote0"/>
        <w:rPr>
          <w:rtl/>
          <w:lang w:bidi="fa-IR"/>
        </w:rPr>
      </w:pPr>
      <w:r w:rsidRPr="00C84E16">
        <w:rPr>
          <w:rtl/>
        </w:rPr>
        <w:t>(7) تعليقة الوحيد البهبهاني : 404.</w:t>
      </w:r>
    </w:p>
    <w:p w:rsidR="000F5FF3" w:rsidRPr="00C84E16" w:rsidRDefault="000F5FF3" w:rsidP="00A65465">
      <w:pPr>
        <w:pStyle w:val="libFootnote0"/>
        <w:rPr>
          <w:rtl/>
          <w:lang w:bidi="fa-IR"/>
        </w:rPr>
      </w:pPr>
      <w:r w:rsidRPr="00C84E16">
        <w:rPr>
          <w:rtl/>
        </w:rPr>
        <w:t xml:space="preserve">(8) رجال الشيخ : 401 / 1 </w:t>
      </w:r>
      <w:r>
        <w:rPr>
          <w:rtl/>
        </w:rPr>
        <w:t>و 4</w:t>
      </w:r>
      <w:r w:rsidRPr="00C84E16">
        <w:rPr>
          <w:rtl/>
        </w:rPr>
        <w:t xml:space="preserve">14 / 1 </w:t>
      </w:r>
      <w:r>
        <w:rPr>
          <w:rtl/>
        </w:rPr>
        <w:t>و 4</w:t>
      </w:r>
      <w:r w:rsidRPr="00C84E16">
        <w:rPr>
          <w:rtl/>
        </w:rPr>
        <w:t>31 / 1 والفهرست : 67 / 276 ورجال النجاشي : 156 / 411 والخلاصة : 68 / 3 ورجال ابن داود : 91 / 593.</w:t>
      </w:r>
    </w:p>
    <w:p w:rsidR="000F5FF3" w:rsidRPr="00C84E16" w:rsidRDefault="000F5FF3" w:rsidP="000604F3">
      <w:pPr>
        <w:pStyle w:val="libNormal0"/>
        <w:rPr>
          <w:rtl/>
        </w:rPr>
      </w:pPr>
      <w:r>
        <w:rPr>
          <w:rtl/>
        </w:rPr>
        <w:br w:type="page"/>
      </w:r>
      <w:r w:rsidRPr="00C84E16">
        <w:rPr>
          <w:rtl/>
        </w:rPr>
        <w:lastRenderedPageBreak/>
        <w:t xml:space="preserve">أيضاً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894" w:name="_Toc355071084"/>
      <w:bookmarkStart w:id="1895" w:name="_Toc450987964"/>
      <w:r w:rsidRPr="00C84E16">
        <w:rPr>
          <w:rtl/>
          <w:lang w:bidi="fa-IR"/>
        </w:rPr>
        <w:t>4143</w:t>
      </w:r>
      <w:r>
        <w:rPr>
          <w:rtl/>
          <w:lang w:bidi="fa-IR"/>
        </w:rPr>
        <w:t xml:space="preserve"> ـ</w:t>
      </w:r>
      <w:r w:rsidRPr="00C84E16">
        <w:rPr>
          <w:rtl/>
          <w:lang w:bidi="fa-IR"/>
        </w:rPr>
        <w:t xml:space="preserve"> الجعفي :</w:t>
      </w:r>
      <w:bookmarkEnd w:id="1894"/>
      <w:bookmarkEnd w:id="1895"/>
      <w:r w:rsidRPr="00C84E16">
        <w:rPr>
          <w:rtl/>
          <w:lang w:bidi="fa-IR"/>
        </w:rPr>
        <w:t xml:space="preserve"> </w:t>
      </w:r>
    </w:p>
    <w:p w:rsidR="000F5FF3" w:rsidRPr="00C84E16" w:rsidRDefault="000F5FF3" w:rsidP="000604F3">
      <w:pPr>
        <w:pStyle w:val="libNormal"/>
        <w:rPr>
          <w:rtl/>
        </w:rPr>
      </w:pPr>
      <w:r w:rsidRPr="00C84E16">
        <w:rPr>
          <w:rtl/>
        </w:rPr>
        <w:t xml:space="preserve">إسماعيل بن جابر </w:t>
      </w:r>
      <w:r w:rsidRPr="00A65465">
        <w:rPr>
          <w:rStyle w:val="libFootnotenumChar"/>
          <w:rtl/>
        </w:rPr>
        <w:t>(4)</w:t>
      </w:r>
      <w:r w:rsidRPr="00C84E16">
        <w:rPr>
          <w:rtl/>
        </w:rPr>
        <w:t xml:space="preserve"> ، وإسماعيل بن عبد الرحمن </w:t>
      </w:r>
      <w:r w:rsidRPr="00A65465">
        <w:rPr>
          <w:rStyle w:val="libFootnotenumChar"/>
          <w:rtl/>
        </w:rPr>
        <w:t>(5)</w:t>
      </w:r>
      <w:r w:rsidRPr="00C84E16">
        <w:rPr>
          <w:rtl/>
        </w:rPr>
        <w:t xml:space="preserve"> ، نقد </w:t>
      </w:r>
      <w:r w:rsidRPr="00A65465">
        <w:rPr>
          <w:rStyle w:val="libFootnotenumChar"/>
          <w:rtl/>
        </w:rPr>
        <w:t>(6)</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وجابر بن يزيد </w:t>
      </w:r>
      <w:r w:rsidRPr="00A65465">
        <w:rPr>
          <w:rStyle w:val="libFootnotenumChar"/>
          <w:rtl/>
        </w:rPr>
        <w:t>(8)</w:t>
      </w:r>
      <w:r w:rsidRPr="00C84E16">
        <w:rPr>
          <w:rtl/>
        </w:rPr>
        <w:t xml:space="preserve"> ، بل لعلّه الأولى بانصراف الإطلاق إليه ، ويأتي لعبد الله بن محمّد الجعفي </w:t>
      </w:r>
      <w:r w:rsidRPr="00A65465">
        <w:rPr>
          <w:rStyle w:val="libFootnotenumChar"/>
          <w:rtl/>
        </w:rPr>
        <w:t>(9)</w:t>
      </w:r>
      <w:r w:rsidRPr="00C84E16">
        <w:rPr>
          <w:rtl/>
        </w:rPr>
        <w:t xml:space="preserve"> أيضاً ، ولآخرين مجاهيل لا ينصرف إليه الإطلاق.</w:t>
      </w:r>
    </w:p>
    <w:p w:rsidR="000F5FF3" w:rsidRPr="00C84E16" w:rsidRDefault="000F5FF3" w:rsidP="000F5FF3">
      <w:pPr>
        <w:pStyle w:val="Heading2"/>
        <w:rPr>
          <w:rtl/>
          <w:lang w:bidi="fa-IR"/>
        </w:rPr>
      </w:pPr>
      <w:bookmarkStart w:id="1896" w:name="_Toc355071085"/>
      <w:bookmarkStart w:id="1897" w:name="_Toc450987965"/>
      <w:r w:rsidRPr="00C84E16">
        <w:rPr>
          <w:rtl/>
          <w:lang w:bidi="fa-IR"/>
        </w:rPr>
        <w:t>4144</w:t>
      </w:r>
      <w:r>
        <w:rPr>
          <w:rtl/>
          <w:lang w:bidi="fa-IR"/>
        </w:rPr>
        <w:t xml:space="preserve"> ـ</w:t>
      </w:r>
      <w:r w:rsidRPr="00C84E16">
        <w:rPr>
          <w:rtl/>
          <w:lang w:bidi="fa-IR"/>
        </w:rPr>
        <w:t xml:space="preserve"> الجلودي :</w:t>
      </w:r>
      <w:bookmarkEnd w:id="1896"/>
      <w:bookmarkEnd w:id="1897"/>
      <w:r w:rsidRPr="00C84E16">
        <w:rPr>
          <w:rtl/>
          <w:lang w:bidi="fa-IR"/>
        </w:rPr>
        <w:t xml:space="preserve"> </w:t>
      </w:r>
    </w:p>
    <w:p w:rsidR="000F5FF3" w:rsidRPr="00C84E16" w:rsidRDefault="000F5FF3" w:rsidP="000604F3">
      <w:pPr>
        <w:pStyle w:val="libNormal"/>
        <w:rPr>
          <w:rtl/>
        </w:rPr>
      </w:pPr>
      <w:r w:rsidRPr="00C84E16">
        <w:rPr>
          <w:rtl/>
        </w:rPr>
        <w:t xml:space="preserve">عبد العزيز بن يحيى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0F5FF3">
      <w:pPr>
        <w:pStyle w:val="Heading2"/>
        <w:rPr>
          <w:rtl/>
          <w:lang w:bidi="fa-IR"/>
        </w:rPr>
      </w:pPr>
      <w:bookmarkStart w:id="1898" w:name="_Toc355071086"/>
      <w:bookmarkStart w:id="1899" w:name="_Toc450987966"/>
      <w:r w:rsidRPr="00C84E16">
        <w:rPr>
          <w:rtl/>
          <w:lang w:bidi="fa-IR"/>
        </w:rPr>
        <w:t>4145</w:t>
      </w:r>
      <w:r>
        <w:rPr>
          <w:rtl/>
          <w:lang w:bidi="fa-IR"/>
        </w:rPr>
        <w:t xml:space="preserve"> ـ</w:t>
      </w:r>
      <w:r w:rsidRPr="00C84E16">
        <w:rPr>
          <w:rtl/>
          <w:lang w:bidi="fa-IR"/>
        </w:rPr>
        <w:t xml:space="preserve"> الجوّاني :</w:t>
      </w:r>
      <w:bookmarkEnd w:id="1898"/>
      <w:bookmarkEnd w:id="1899"/>
      <w:r w:rsidRPr="00C84E16">
        <w:rPr>
          <w:rtl/>
          <w:lang w:bidi="fa-IR"/>
        </w:rPr>
        <w:t xml:space="preserve"> </w:t>
      </w:r>
    </w:p>
    <w:p w:rsidR="000F5FF3" w:rsidRPr="00C84E16" w:rsidRDefault="000F5FF3" w:rsidP="000604F3">
      <w:pPr>
        <w:pStyle w:val="libNormal"/>
        <w:rPr>
          <w:rtl/>
        </w:rPr>
      </w:pPr>
      <w:r w:rsidRPr="00C84E16">
        <w:rPr>
          <w:rtl/>
        </w:rPr>
        <w:t>حمدويه وإبراهيم قالا : حدّثنا أبو جعفر محمّد بن عيسى قال : كان‌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الشيخ : 351 / 10 </w:t>
      </w:r>
      <w:r>
        <w:rPr>
          <w:rtl/>
        </w:rPr>
        <w:t>و 3</w:t>
      </w:r>
      <w:r w:rsidRPr="00C84E16">
        <w:rPr>
          <w:rtl/>
        </w:rPr>
        <w:t>77 / 1 والفهرست : 78 / 328 ورجال النجاشي : 182 / 483 والخلاصة : 77 / 3 ورجال ابن داود : 105 / 724.</w:t>
      </w:r>
    </w:p>
    <w:p w:rsidR="000F5FF3" w:rsidRPr="00C84E16" w:rsidRDefault="000F5FF3" w:rsidP="00A65465">
      <w:pPr>
        <w:pStyle w:val="libFootnote0"/>
        <w:rPr>
          <w:rtl/>
          <w:lang w:bidi="fa-IR"/>
        </w:rPr>
      </w:pPr>
      <w:r w:rsidRPr="00C84E16">
        <w:rPr>
          <w:rtl/>
        </w:rPr>
        <w:t>(2) نقد الرجال : 407.</w:t>
      </w:r>
    </w:p>
    <w:p w:rsidR="000F5FF3" w:rsidRPr="00C84E16" w:rsidRDefault="000F5FF3" w:rsidP="00A65465">
      <w:pPr>
        <w:pStyle w:val="libFootnote0"/>
        <w:rPr>
          <w:rtl/>
          <w:lang w:bidi="fa-IR"/>
        </w:rPr>
      </w:pPr>
      <w:r w:rsidRPr="00C84E16">
        <w:rPr>
          <w:rtl/>
        </w:rPr>
        <w:t>(3) تعليقة الوحيد البهبهاني : 404.</w:t>
      </w:r>
    </w:p>
    <w:p w:rsidR="000F5FF3" w:rsidRPr="00C84E16" w:rsidRDefault="000F5FF3" w:rsidP="00A65465">
      <w:pPr>
        <w:pStyle w:val="libFootnote0"/>
        <w:rPr>
          <w:rtl/>
          <w:lang w:bidi="fa-IR"/>
        </w:rPr>
      </w:pPr>
      <w:r w:rsidRPr="00C84E16">
        <w:rPr>
          <w:rtl/>
        </w:rPr>
        <w:t xml:space="preserve">(4) رجال الكشّي : 199 / 349 </w:t>
      </w:r>
      <w:r>
        <w:rPr>
          <w:rtl/>
        </w:rPr>
        <w:t>و 3</w:t>
      </w:r>
      <w:r w:rsidRPr="00C84E16">
        <w:rPr>
          <w:rtl/>
        </w:rPr>
        <w:t>50 ورجال النجاشي : 32 / 71 والخلاصة : 8 / 2.</w:t>
      </w:r>
    </w:p>
    <w:p w:rsidR="000F5FF3" w:rsidRPr="00C84E16" w:rsidRDefault="000F5FF3" w:rsidP="00A65465">
      <w:pPr>
        <w:pStyle w:val="libFootnote0"/>
        <w:rPr>
          <w:rtl/>
          <w:lang w:bidi="fa-IR"/>
        </w:rPr>
      </w:pPr>
      <w:r w:rsidRPr="00C84E16">
        <w:rPr>
          <w:rtl/>
        </w:rPr>
        <w:t>(5) رجال الشيخ : 147 / 84 والخلاصة : 8 / 3 ورجال ابن داود : 50 / 188.</w:t>
      </w:r>
    </w:p>
    <w:p w:rsidR="000F5FF3" w:rsidRPr="00C84E16" w:rsidRDefault="000F5FF3" w:rsidP="00A65465">
      <w:pPr>
        <w:pStyle w:val="libFootnote0"/>
        <w:rPr>
          <w:rtl/>
          <w:lang w:bidi="fa-IR"/>
        </w:rPr>
      </w:pPr>
      <w:r w:rsidRPr="00C84E16">
        <w:rPr>
          <w:rtl/>
        </w:rPr>
        <w:t>(6) لم يرد له ذكر في نسخنا من النقد.</w:t>
      </w:r>
    </w:p>
    <w:p w:rsidR="000F5FF3" w:rsidRPr="00C84E16" w:rsidRDefault="000F5FF3" w:rsidP="00A65465">
      <w:pPr>
        <w:pStyle w:val="libFootnote0"/>
        <w:rPr>
          <w:rtl/>
          <w:lang w:bidi="fa-IR"/>
        </w:rPr>
      </w:pPr>
      <w:r w:rsidRPr="00C84E16">
        <w:rPr>
          <w:rtl/>
        </w:rPr>
        <w:t>(7) تعليقة الوحيد البهبهاني : 404.</w:t>
      </w:r>
    </w:p>
    <w:p w:rsidR="000F5FF3" w:rsidRPr="00C84E16" w:rsidRDefault="000F5FF3" w:rsidP="00A65465">
      <w:pPr>
        <w:pStyle w:val="libFootnote0"/>
        <w:rPr>
          <w:rtl/>
          <w:lang w:bidi="fa-IR"/>
        </w:rPr>
      </w:pPr>
      <w:r w:rsidRPr="00C84E16">
        <w:rPr>
          <w:rtl/>
        </w:rPr>
        <w:t xml:space="preserve">(8) رجال الشيخ : 111 / 6 </w:t>
      </w:r>
      <w:r>
        <w:rPr>
          <w:rtl/>
        </w:rPr>
        <w:t>و 1</w:t>
      </w:r>
      <w:r w:rsidRPr="00C84E16">
        <w:rPr>
          <w:rtl/>
        </w:rPr>
        <w:t>63 / 30 والفهرست : 45 / 157 ورجال النجاشي : 128 / 332 والخلاصة : 35 / 2 ورجال ابن داود : 61 / 290.</w:t>
      </w:r>
    </w:p>
    <w:p w:rsidR="000F5FF3" w:rsidRPr="00C84E16" w:rsidRDefault="000F5FF3" w:rsidP="00A65465">
      <w:pPr>
        <w:pStyle w:val="libFootnote0"/>
        <w:rPr>
          <w:rtl/>
          <w:lang w:bidi="fa-IR"/>
        </w:rPr>
      </w:pPr>
      <w:r w:rsidRPr="00C84E16">
        <w:rPr>
          <w:rtl/>
        </w:rPr>
        <w:t xml:space="preserve">(9) رجال الشيخ : 98 / 30 </w:t>
      </w:r>
      <w:r>
        <w:rPr>
          <w:rtl/>
        </w:rPr>
        <w:t>و 1</w:t>
      </w:r>
      <w:r w:rsidRPr="00C84E16">
        <w:rPr>
          <w:rtl/>
        </w:rPr>
        <w:t>27 / 8 ورجال النجاشي : 129 / 332 ترجمة جابر بن يزيد ، والخلاصة : 238 / 30 ورجال ابن داود : 255 / 289.</w:t>
      </w:r>
    </w:p>
    <w:p w:rsidR="000F5FF3" w:rsidRPr="00C84E16" w:rsidRDefault="000F5FF3" w:rsidP="00A65465">
      <w:pPr>
        <w:pStyle w:val="libFootnote0"/>
        <w:rPr>
          <w:rtl/>
          <w:lang w:bidi="fa-IR"/>
        </w:rPr>
      </w:pPr>
      <w:r w:rsidRPr="00C84E16">
        <w:rPr>
          <w:rtl/>
        </w:rPr>
        <w:t>(10) رجال الشيخ : 487 / 67 والفهرست : 119 / 534 ورجال النجاشي : 240 / 640 والخلاصة : 116 / 2 ورجال ابن داود : 129 / 962.</w:t>
      </w:r>
    </w:p>
    <w:p w:rsidR="000F5FF3" w:rsidRPr="00C84E16" w:rsidRDefault="000F5FF3" w:rsidP="00A65465">
      <w:pPr>
        <w:pStyle w:val="libFootnote0"/>
        <w:rPr>
          <w:rtl/>
          <w:lang w:bidi="fa-IR"/>
        </w:rPr>
      </w:pPr>
      <w:r w:rsidRPr="00C84E16">
        <w:rPr>
          <w:rtl/>
        </w:rPr>
        <w:t>(11) تعليقة الوحيد البهبهاني : 404.</w:t>
      </w:r>
    </w:p>
    <w:p w:rsidR="000F5FF3" w:rsidRPr="00C84E16" w:rsidRDefault="000F5FF3" w:rsidP="000604F3">
      <w:pPr>
        <w:pStyle w:val="libNormal0"/>
        <w:rPr>
          <w:rtl/>
        </w:rPr>
      </w:pPr>
      <w:r>
        <w:rPr>
          <w:rtl/>
        </w:rPr>
        <w:br w:type="page"/>
      </w:r>
      <w:r w:rsidRPr="00C84E16">
        <w:rPr>
          <w:rtl/>
        </w:rPr>
        <w:lastRenderedPageBreak/>
        <w:t xml:space="preserve">الجوّاني خرج مع أبي الحسن </w:t>
      </w:r>
      <w:r w:rsidR="009A2F07" w:rsidRPr="009A2F07">
        <w:rPr>
          <w:rStyle w:val="libAlaemChar"/>
          <w:rtl/>
        </w:rPr>
        <w:t>عليه‌السلام</w:t>
      </w:r>
      <w:r w:rsidRPr="00C84E16">
        <w:rPr>
          <w:rtl/>
        </w:rPr>
        <w:t xml:space="preserve"> إلى خراسان وكان من قرابته ،</w:t>
      </w:r>
      <w:r>
        <w:rPr>
          <w:rtl/>
        </w:rPr>
        <w:t xml:space="preserve"> </w:t>
      </w:r>
      <w:r w:rsidRPr="008F598B">
        <w:rPr>
          <w:rStyle w:val="libBold2Char"/>
          <w:rtl/>
        </w:rPr>
        <w:t>كش</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الجوّاني بفتح الجيم وتشديد الواو والنون بعد الألف </w:t>
      </w:r>
      <w:r w:rsidRPr="00A65465">
        <w:rPr>
          <w:rStyle w:val="libFootnotenumChar"/>
          <w:rtl/>
        </w:rPr>
        <w:t>(2)</w:t>
      </w:r>
      <w:r w:rsidRPr="00C84E16">
        <w:rPr>
          <w:rtl/>
        </w:rPr>
        <w:t xml:space="preserve"> ذكر صاحب عمدة الطالب أنّ الجوّاني نسبة محمّد بن عبيد الله الأعرج ابن الحسين بن علي بن الحسين </w:t>
      </w:r>
      <w:r w:rsidR="009A2F07" w:rsidRPr="009A2F07">
        <w:rPr>
          <w:rStyle w:val="libAlaemChar"/>
          <w:rtl/>
        </w:rPr>
        <w:t>عليه‌السلام</w:t>
      </w:r>
      <w:r w:rsidRPr="00C84E16">
        <w:rPr>
          <w:rtl/>
        </w:rPr>
        <w:t xml:space="preserve"> ، وذكر أنّه نسبة إلى جوانيّة قرية بالمدينة </w:t>
      </w:r>
      <w:r w:rsidRPr="00A65465">
        <w:rPr>
          <w:rStyle w:val="libFootnotenumChar"/>
          <w:rtl/>
        </w:rPr>
        <w:t>(3)</w:t>
      </w:r>
      <w:r>
        <w:rPr>
          <w:rtl/>
        </w:rPr>
        <w:t>.</w:t>
      </w:r>
      <w:r w:rsidRPr="00C84E16">
        <w:rPr>
          <w:rtl/>
        </w:rPr>
        <w:t xml:space="preserve"> وظاهر</w:t>
      </w:r>
      <w:r w:rsidRPr="008F598B">
        <w:rPr>
          <w:rStyle w:val="libBold2Char"/>
          <w:rtl/>
        </w:rPr>
        <w:t xml:space="preserve"> صه</w:t>
      </w:r>
      <w:r>
        <w:rPr>
          <w:rtl/>
        </w:rPr>
        <w:t xml:space="preserve"> و</w:t>
      </w:r>
      <w:r w:rsidRPr="008F598B">
        <w:rPr>
          <w:rStyle w:val="libBold2Char"/>
          <w:rtl/>
        </w:rPr>
        <w:t>جش</w:t>
      </w:r>
      <w:r w:rsidRPr="00C84E16">
        <w:rPr>
          <w:rtl/>
        </w:rPr>
        <w:t xml:space="preserve"> أنّ الجوّاني هو علي بن إبراهيم بن محمّد بن الحسن بن محمّد هذا </w:t>
      </w:r>
      <w:r w:rsidRPr="00A65465">
        <w:rPr>
          <w:rStyle w:val="libFootnotenumChar"/>
          <w:rtl/>
        </w:rPr>
        <w:t>(4)</w:t>
      </w:r>
      <w:r w:rsidRPr="00C84E16">
        <w:rPr>
          <w:rtl/>
        </w:rPr>
        <w:t xml:space="preserve"> ، ولعلّه نسبة إلى بلد جدّه ، وإلاّ فقد قال صاحب العمدة : إنّ عليّاً هذا ولد بالمدينة ونشأ بالكوفة ومات بها </w:t>
      </w:r>
      <w:r w:rsidRPr="00A65465">
        <w:rPr>
          <w:rStyle w:val="libFootnotenumChar"/>
          <w:rtl/>
        </w:rPr>
        <w:t>(5)</w:t>
      </w:r>
      <w:r w:rsidRPr="00C84E16">
        <w:rPr>
          <w:rtl/>
        </w:rPr>
        <w:t xml:space="preserve"> ، والّذي يظهر بالتتبع أنّ هذا صار نسبة لأولاده ، والله العالم.</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الكافي في باب النصّ على أبي الحسن الثالث </w:t>
      </w:r>
      <w:r w:rsidR="009A2F07" w:rsidRPr="009A2F07">
        <w:rPr>
          <w:rStyle w:val="libAlaemChar"/>
          <w:rtl/>
        </w:rPr>
        <w:t>عليه‌السلام</w:t>
      </w:r>
      <w:r w:rsidRPr="00C84E16">
        <w:rPr>
          <w:rtl/>
        </w:rPr>
        <w:t xml:space="preserve"> أنّ أبا جعفر </w:t>
      </w:r>
      <w:r w:rsidR="009A2F07" w:rsidRPr="009A2F07">
        <w:rPr>
          <w:rStyle w:val="libAlaemChar"/>
          <w:rtl/>
        </w:rPr>
        <w:t>عليه‌السلام</w:t>
      </w:r>
      <w:r w:rsidRPr="00C84E16">
        <w:rPr>
          <w:rtl/>
        </w:rPr>
        <w:t xml:space="preserve"> كتب وصيّة إلى ابنه علي </w:t>
      </w:r>
      <w:r w:rsidR="009A2F07" w:rsidRPr="009A2F07">
        <w:rPr>
          <w:rStyle w:val="libAlaemChar"/>
          <w:rtl/>
        </w:rPr>
        <w:t>عليه‌السلام</w:t>
      </w:r>
      <w:r w:rsidRPr="00C84E16">
        <w:rPr>
          <w:rtl/>
        </w:rPr>
        <w:t xml:space="preserve"> وشهد الحسين بن محمّد بن عبيد الله </w:t>
      </w:r>
      <w:r w:rsidRPr="00A65465">
        <w:rPr>
          <w:rStyle w:val="libFootnotenumChar"/>
          <w:rtl/>
        </w:rPr>
        <w:t>(6)</w:t>
      </w:r>
      <w:r w:rsidRPr="00C84E16">
        <w:rPr>
          <w:rtl/>
        </w:rPr>
        <w:t xml:space="preserve"> بن الحسن بن علي بن الحسين بن علي بن أبي طالب </w:t>
      </w:r>
      <w:r w:rsidR="009A2F07" w:rsidRPr="009A2F07">
        <w:rPr>
          <w:rStyle w:val="libAlaemChar"/>
          <w:rtl/>
        </w:rPr>
        <w:t>عليه‌السلام</w:t>
      </w:r>
      <w:r w:rsidRPr="00C84E16">
        <w:rPr>
          <w:rtl/>
        </w:rPr>
        <w:t xml:space="preserve"> وهو الجوّاني على مثل شهادة أحمد بن أبي خالد </w:t>
      </w:r>
      <w:r w:rsidRPr="00A65465">
        <w:rPr>
          <w:rStyle w:val="libFootnotenumChar"/>
          <w:rtl/>
        </w:rPr>
        <w:t>(7)</w:t>
      </w:r>
      <w:r>
        <w:rPr>
          <w:rtl/>
        </w:rPr>
        <w:t>.</w:t>
      </w:r>
    </w:p>
    <w:p w:rsidR="000F5FF3" w:rsidRPr="00C84E16" w:rsidRDefault="000F5FF3" w:rsidP="000604F3">
      <w:pPr>
        <w:pStyle w:val="libNormal"/>
        <w:rPr>
          <w:rtl/>
        </w:rPr>
      </w:pPr>
      <w:r w:rsidRPr="00C84E16">
        <w:rPr>
          <w:rtl/>
        </w:rPr>
        <w:t>وقال علي بن محمّد الخزّاز في الكفاية في جملة سند : قال حدّثنا أبو محمّد هارون بن موسى قال : حدّثني أبو العبّاس أحمد بن علي بن إبراهيم‌</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506 / 973.</w:t>
      </w:r>
    </w:p>
    <w:p w:rsidR="000F5FF3" w:rsidRPr="00C84E16" w:rsidRDefault="000F5FF3" w:rsidP="00A65465">
      <w:pPr>
        <w:pStyle w:val="libFootnote0"/>
        <w:rPr>
          <w:rtl/>
          <w:lang w:bidi="fa-IR"/>
        </w:rPr>
      </w:pPr>
      <w:r w:rsidRPr="00C84E16">
        <w:rPr>
          <w:rtl/>
        </w:rPr>
        <w:t>(2) الخلاصة : 97 / 31 ترجمة علي بن إبراهيم بن محمّد.</w:t>
      </w:r>
    </w:p>
    <w:p w:rsidR="000F5FF3" w:rsidRPr="00C84E16" w:rsidRDefault="000F5FF3" w:rsidP="00A65465">
      <w:pPr>
        <w:pStyle w:val="libFootnote0"/>
        <w:rPr>
          <w:rtl/>
          <w:lang w:bidi="fa-IR"/>
        </w:rPr>
      </w:pPr>
      <w:r w:rsidRPr="00C84E16">
        <w:rPr>
          <w:rtl/>
        </w:rPr>
        <w:t>(3) عمدة الطالب : 319.</w:t>
      </w:r>
    </w:p>
    <w:p w:rsidR="000F5FF3" w:rsidRPr="00C84E16" w:rsidRDefault="000F5FF3" w:rsidP="00A65465">
      <w:pPr>
        <w:pStyle w:val="libFootnote0"/>
        <w:rPr>
          <w:rtl/>
          <w:lang w:bidi="fa-IR"/>
        </w:rPr>
      </w:pPr>
      <w:r w:rsidRPr="00C84E16">
        <w:rPr>
          <w:rtl/>
        </w:rPr>
        <w:t xml:space="preserve">(4) رجال النجاشي : 262 / 687 ، الخلاصة : 97 / 31 ، وذكر أيضاً أيضاً : محمّد بن الحسن بن عبيد الله بن الحسن بن محمّد بن الحسن بن محمّد بن عبيد الله بن الحسين بن علي بن الحسين بن علي بن أبي طالب </w:t>
      </w:r>
      <w:r w:rsidR="009A2F07" w:rsidRPr="009A2F07">
        <w:rPr>
          <w:rStyle w:val="libAlaemChar"/>
          <w:rtl/>
        </w:rPr>
        <w:t>عليه‌السلام</w:t>
      </w:r>
      <w:r w:rsidRPr="00C84E16">
        <w:rPr>
          <w:rtl/>
        </w:rPr>
        <w:t xml:space="preserve"> أبو عبد الله الجواني ، راجع رجال النجاشي : 395 / 1058 والخلاصة : 163 / 170.</w:t>
      </w:r>
    </w:p>
    <w:p w:rsidR="000F5FF3" w:rsidRPr="00C84E16" w:rsidRDefault="000F5FF3" w:rsidP="00A65465">
      <w:pPr>
        <w:pStyle w:val="libFootnote0"/>
        <w:rPr>
          <w:rtl/>
          <w:lang w:bidi="fa-IR"/>
        </w:rPr>
      </w:pPr>
      <w:r w:rsidRPr="00C84E16">
        <w:rPr>
          <w:rtl/>
        </w:rPr>
        <w:t>(5) عمدة الطالب : 320.</w:t>
      </w:r>
    </w:p>
    <w:p w:rsidR="000F5FF3" w:rsidRPr="00C84E16" w:rsidRDefault="000F5FF3" w:rsidP="00A65465">
      <w:pPr>
        <w:pStyle w:val="libFootnote0"/>
        <w:rPr>
          <w:rtl/>
          <w:lang w:bidi="fa-IR"/>
        </w:rPr>
      </w:pPr>
      <w:r w:rsidRPr="00C84E16">
        <w:rPr>
          <w:rtl/>
        </w:rPr>
        <w:t>(6) في المصدر : الحسن بن محمّد بن عبد الله.</w:t>
      </w:r>
    </w:p>
    <w:p w:rsidR="000F5FF3" w:rsidRPr="00C84E16" w:rsidRDefault="000F5FF3" w:rsidP="00A65465">
      <w:pPr>
        <w:pStyle w:val="libFootnote0"/>
        <w:rPr>
          <w:rtl/>
          <w:lang w:bidi="fa-IR"/>
        </w:rPr>
      </w:pPr>
      <w:r w:rsidRPr="00C84E16">
        <w:rPr>
          <w:rtl/>
        </w:rPr>
        <w:t>(7) الكافي 1 : 261 / 3.</w:t>
      </w:r>
    </w:p>
    <w:p w:rsidR="000F5FF3" w:rsidRPr="00C84E16" w:rsidRDefault="000F5FF3" w:rsidP="000604F3">
      <w:pPr>
        <w:pStyle w:val="libNormal0"/>
        <w:rPr>
          <w:rtl/>
        </w:rPr>
      </w:pPr>
      <w:r>
        <w:rPr>
          <w:rtl/>
        </w:rPr>
        <w:br w:type="page"/>
      </w:r>
      <w:r w:rsidRPr="00C84E16">
        <w:rPr>
          <w:rtl/>
        </w:rPr>
        <w:lastRenderedPageBreak/>
        <w:t xml:space="preserve">العلوي المعروف بالجوّاني عن أبيه علي. إلى آخره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وهو الّذي مرّ عن</w:t>
      </w:r>
      <w:r w:rsidRPr="008F598B">
        <w:rPr>
          <w:rStyle w:val="libBold2Char"/>
          <w:rtl/>
        </w:rPr>
        <w:t xml:space="preserve"> لم</w:t>
      </w:r>
      <w:r w:rsidRPr="00C84E16">
        <w:rPr>
          <w:rtl/>
        </w:rPr>
        <w:t xml:space="preserve"> </w:t>
      </w:r>
      <w:r w:rsidRPr="00A65465">
        <w:rPr>
          <w:rStyle w:val="libFootnotenumChar"/>
          <w:rtl/>
        </w:rPr>
        <w:t>(2)</w:t>
      </w:r>
      <w:r w:rsidRPr="00C84E16">
        <w:rPr>
          <w:rtl/>
        </w:rPr>
        <w:t xml:space="preserve"> ، ويشير هذا وما ذكرناه عن الكافي إلى ما ادّعاه المصنّف من صيرورته نسبة لأولاده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ما ادّعاه الميرزا </w:t>
      </w:r>
      <w:r w:rsidR="009A2F07" w:rsidRPr="009A2F07">
        <w:rPr>
          <w:rStyle w:val="libAlaemChar"/>
          <w:rtl/>
        </w:rPr>
        <w:t>رحمه‌الله</w:t>
      </w:r>
      <w:r w:rsidRPr="00C84E16">
        <w:rPr>
          <w:rtl/>
        </w:rPr>
        <w:t xml:space="preserve"> فهو بتمامه كلام</w:t>
      </w:r>
      <w:r w:rsidRPr="008F598B">
        <w:rPr>
          <w:rStyle w:val="libBold2Char"/>
          <w:rtl/>
        </w:rPr>
        <w:t xml:space="preserve"> شه</w:t>
      </w:r>
      <w:r w:rsidRPr="00C84E16">
        <w:rPr>
          <w:rtl/>
        </w:rPr>
        <w:t xml:space="preserve"> في ترجمة علي بن إبراهيم بن محمّد بن الحسن </w:t>
      </w:r>
      <w:r w:rsidRPr="00A65465">
        <w:rPr>
          <w:rStyle w:val="libFootnotenumChar"/>
          <w:rtl/>
        </w:rPr>
        <w:t>(4)</w:t>
      </w:r>
      <w:r w:rsidRPr="00C84E16">
        <w:rPr>
          <w:rtl/>
        </w:rPr>
        <w:t xml:space="preserve"> ، فلاحظ.</w:t>
      </w:r>
    </w:p>
    <w:p w:rsidR="000F5FF3" w:rsidRPr="00C84E16" w:rsidRDefault="000F5FF3" w:rsidP="000604F3">
      <w:pPr>
        <w:pStyle w:val="libNormal"/>
        <w:rPr>
          <w:rtl/>
        </w:rPr>
      </w:pPr>
      <w:r w:rsidRPr="00C84E16">
        <w:rPr>
          <w:rtl/>
        </w:rPr>
        <w:t>ولا يخفى أنّ الجوّاني المذكور في</w:t>
      </w:r>
      <w:r w:rsidRPr="008F598B">
        <w:rPr>
          <w:rStyle w:val="libBold2Char"/>
          <w:rtl/>
        </w:rPr>
        <w:t xml:space="preserve"> كش</w:t>
      </w:r>
      <w:r w:rsidRPr="00C84E16">
        <w:rPr>
          <w:rtl/>
        </w:rPr>
        <w:t xml:space="preserve"> هو علي بن إبراهيم المذكور كما يظهر منه</w:t>
      </w:r>
      <w:r w:rsidRPr="008F598B">
        <w:rPr>
          <w:rStyle w:val="libBold2Char"/>
          <w:rtl/>
        </w:rPr>
        <w:t xml:space="preserve"> صه</w:t>
      </w:r>
      <w:r w:rsidRPr="00C84E16">
        <w:rPr>
          <w:rtl/>
        </w:rPr>
        <w:t xml:space="preserve"> فيه </w:t>
      </w:r>
      <w:r w:rsidRPr="00A65465">
        <w:rPr>
          <w:rStyle w:val="libFootnotenumChar"/>
          <w:rtl/>
        </w:rPr>
        <w:t>(5)</w:t>
      </w:r>
      <w:r>
        <w:rPr>
          <w:rtl/>
        </w:rPr>
        <w:t>.</w:t>
      </w:r>
      <w:r w:rsidRPr="00C84E16">
        <w:rPr>
          <w:rtl/>
        </w:rPr>
        <w:t xml:space="preserve"> والميرزا ذكر الجواني في باب الجيم </w:t>
      </w:r>
      <w:r w:rsidRPr="00A65465">
        <w:rPr>
          <w:rStyle w:val="libFootnotenumChar"/>
          <w:rtl/>
        </w:rPr>
        <w:t>(6)</w:t>
      </w:r>
      <w:r w:rsidRPr="00C84E16">
        <w:rPr>
          <w:rtl/>
        </w:rPr>
        <w:t xml:space="preserve"> ، وقال في ترجمة علي : مضى في باب الجيم من</w:t>
      </w:r>
      <w:r w:rsidRPr="008F598B">
        <w:rPr>
          <w:rStyle w:val="libBold2Char"/>
          <w:rtl/>
        </w:rPr>
        <w:t xml:space="preserve"> كش</w:t>
      </w:r>
      <w:r w:rsidRPr="00C84E16">
        <w:rPr>
          <w:rtl/>
        </w:rPr>
        <w:t xml:space="preserve"> رواية خروجه مع الرضا </w:t>
      </w:r>
      <w:r w:rsidR="009A2F07" w:rsidRPr="009A2F07">
        <w:rPr>
          <w:rStyle w:val="libAlaemChar"/>
          <w:rtl/>
        </w:rPr>
        <w:t>عليه‌السلام</w:t>
      </w:r>
      <w:r w:rsidRPr="00C84E16">
        <w:rPr>
          <w:rtl/>
        </w:rPr>
        <w:t xml:space="preserve"> </w:t>
      </w:r>
      <w:r w:rsidRPr="00A65465">
        <w:rPr>
          <w:rStyle w:val="libFootnotenumChar"/>
          <w:rtl/>
        </w:rPr>
        <w:t>(7)</w:t>
      </w:r>
      <w:r>
        <w:rPr>
          <w:rtl/>
        </w:rPr>
        <w:t>.</w:t>
      </w:r>
      <w:r w:rsidRPr="00C84E16">
        <w:rPr>
          <w:rtl/>
        </w:rPr>
        <w:t xml:space="preserve"> والفاضل عبد النبي الجزائري </w:t>
      </w:r>
      <w:r w:rsidR="009A2F07" w:rsidRPr="009A2F07">
        <w:rPr>
          <w:rStyle w:val="libAlaemChar"/>
          <w:rtl/>
        </w:rPr>
        <w:t>رحمه‌الله</w:t>
      </w:r>
      <w:r w:rsidRPr="00C84E16">
        <w:rPr>
          <w:rtl/>
        </w:rPr>
        <w:t xml:space="preserve"> ذكره في ترجمة علي </w:t>
      </w:r>
      <w:r w:rsidRPr="00A65465">
        <w:rPr>
          <w:rStyle w:val="libFootnotenumChar"/>
          <w:rtl/>
        </w:rPr>
        <w:t>(8)</w:t>
      </w:r>
      <w:r>
        <w:rPr>
          <w:rtl/>
        </w:rPr>
        <w:t>.</w:t>
      </w:r>
    </w:p>
    <w:p w:rsidR="000F5FF3" w:rsidRPr="00C84E16" w:rsidRDefault="000F5FF3" w:rsidP="000604F3">
      <w:pPr>
        <w:pStyle w:val="libNormal"/>
        <w:rPr>
          <w:rtl/>
        </w:rPr>
      </w:pPr>
      <w:r w:rsidRPr="00C84E16">
        <w:rPr>
          <w:rtl/>
        </w:rPr>
        <w:t>وفي الاختيار في ترجمة الكميت : علي بن محمّد بن قتيبة قال : حدّثني أبو محمّد الفضل بن شاذان قال : حدّثنا أبو المسيح عبد الله بن مروان الجوّاني قال : كان عندنا رجل من عباد الله الصالحين وكان راوية لشعر الكميت يعني الهاشميات ثمّ ذكر ما معناه أنّه تركه مدّة خمس وعشرين سنة لا يستحل روايته ثمّ عاد فيه ، فقيل له في ذلك فذكر أنّه رأى رؤيا دعته إلى العود فيه ، وهي كأنّ القيامة قد قامت ورفعت إليه صحيفة‌</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كفاية الأثر : 310.</w:t>
      </w:r>
    </w:p>
    <w:p w:rsidR="000F5FF3" w:rsidRPr="00C84E16" w:rsidRDefault="000F5FF3" w:rsidP="00A65465">
      <w:pPr>
        <w:pStyle w:val="libFootnote0"/>
        <w:rPr>
          <w:rtl/>
          <w:lang w:bidi="fa-IR"/>
        </w:rPr>
      </w:pPr>
      <w:r w:rsidRPr="00C84E16">
        <w:rPr>
          <w:rtl/>
        </w:rPr>
        <w:t>(2) رجال الشيخ : 441 / 28.</w:t>
      </w:r>
    </w:p>
    <w:p w:rsidR="000F5FF3" w:rsidRPr="00C84E16" w:rsidRDefault="000F5FF3" w:rsidP="00A65465">
      <w:pPr>
        <w:pStyle w:val="libFootnote0"/>
        <w:rPr>
          <w:rtl/>
          <w:lang w:bidi="fa-IR"/>
        </w:rPr>
      </w:pPr>
      <w:r w:rsidRPr="00C84E16">
        <w:rPr>
          <w:rtl/>
        </w:rPr>
        <w:t>(3) تعليقة الوحيد البهبهاني : 404.</w:t>
      </w:r>
    </w:p>
    <w:p w:rsidR="000F5FF3" w:rsidRPr="00C84E16" w:rsidRDefault="000F5FF3" w:rsidP="00A65465">
      <w:pPr>
        <w:pStyle w:val="libFootnote0"/>
        <w:rPr>
          <w:rtl/>
          <w:lang w:bidi="fa-IR"/>
        </w:rPr>
      </w:pPr>
      <w:r w:rsidRPr="00C84E16">
        <w:rPr>
          <w:rtl/>
        </w:rPr>
        <w:t>(4) تعليقة الشهيد الثاني على الخلاصة : 47.</w:t>
      </w:r>
    </w:p>
    <w:p w:rsidR="000F5FF3" w:rsidRPr="00C84E16" w:rsidRDefault="000F5FF3" w:rsidP="00A65465">
      <w:pPr>
        <w:pStyle w:val="libFootnote0"/>
        <w:rPr>
          <w:rtl/>
          <w:lang w:bidi="fa-IR"/>
        </w:rPr>
      </w:pPr>
      <w:r w:rsidRPr="00C84E16">
        <w:rPr>
          <w:rtl/>
        </w:rPr>
        <w:t xml:space="preserve">(5) الخلاصة : 97 / 31 ، وفيها أنّ العلاّمة </w:t>
      </w:r>
      <w:r w:rsidR="009A2F07" w:rsidRPr="009A2F07">
        <w:rPr>
          <w:rStyle w:val="libAlaemChar"/>
          <w:rtl/>
        </w:rPr>
        <w:t>رحمه‌الله</w:t>
      </w:r>
      <w:r w:rsidRPr="00C84E16">
        <w:rPr>
          <w:rtl/>
        </w:rPr>
        <w:t xml:space="preserve"> نقل عبارة الكشّي وهي : خرج مع أبي الحسن </w:t>
      </w:r>
      <w:r w:rsidR="009A2F07" w:rsidRPr="009A2F07">
        <w:rPr>
          <w:rStyle w:val="libAlaemChar"/>
          <w:rtl/>
        </w:rPr>
        <w:t>عليه‌السلام</w:t>
      </w:r>
      <w:r w:rsidRPr="00C84E16">
        <w:rPr>
          <w:rtl/>
        </w:rPr>
        <w:t xml:space="preserve"> إلى خراسان.</w:t>
      </w:r>
    </w:p>
    <w:p w:rsidR="000F5FF3" w:rsidRPr="00C84E16" w:rsidRDefault="000F5FF3" w:rsidP="00A65465">
      <w:pPr>
        <w:pStyle w:val="libFootnote0"/>
        <w:rPr>
          <w:rtl/>
          <w:lang w:bidi="fa-IR"/>
        </w:rPr>
      </w:pPr>
      <w:r w:rsidRPr="00C84E16">
        <w:rPr>
          <w:rtl/>
        </w:rPr>
        <w:t>(6) منهج المقال : 88.</w:t>
      </w:r>
    </w:p>
    <w:p w:rsidR="000F5FF3" w:rsidRPr="00C84E16" w:rsidRDefault="000F5FF3" w:rsidP="00A65465">
      <w:pPr>
        <w:pStyle w:val="libFootnote0"/>
        <w:rPr>
          <w:rtl/>
          <w:lang w:bidi="fa-IR"/>
        </w:rPr>
      </w:pPr>
      <w:r w:rsidRPr="00C84E16">
        <w:rPr>
          <w:rtl/>
        </w:rPr>
        <w:t>(7) منهج المقال : 223.</w:t>
      </w:r>
    </w:p>
    <w:p w:rsidR="000F5FF3" w:rsidRPr="00C84E16" w:rsidRDefault="000F5FF3" w:rsidP="00A65465">
      <w:pPr>
        <w:pStyle w:val="libFootnote0"/>
        <w:rPr>
          <w:rtl/>
          <w:lang w:bidi="fa-IR"/>
        </w:rPr>
      </w:pPr>
      <w:r w:rsidRPr="00C84E16">
        <w:rPr>
          <w:rtl/>
        </w:rPr>
        <w:t>(8) حاوي الأقوال : 95 / 337.</w:t>
      </w:r>
    </w:p>
    <w:p w:rsidR="000F5FF3" w:rsidRPr="00C84E16" w:rsidRDefault="000F5FF3" w:rsidP="000604F3">
      <w:pPr>
        <w:pStyle w:val="libNormal0"/>
        <w:rPr>
          <w:rtl/>
        </w:rPr>
      </w:pPr>
      <w:r>
        <w:rPr>
          <w:rtl/>
        </w:rPr>
        <w:br w:type="page"/>
      </w:r>
      <w:r w:rsidRPr="00C84E16">
        <w:rPr>
          <w:rtl/>
        </w:rPr>
        <w:lastRenderedPageBreak/>
        <w:t xml:space="preserve">فيها أسماء من يدخل الجنّة من محبّي علي بن أبي طالب </w:t>
      </w:r>
      <w:r w:rsidR="009A2F07" w:rsidRPr="009A2F07">
        <w:rPr>
          <w:rStyle w:val="libAlaemChar"/>
          <w:rtl/>
        </w:rPr>
        <w:t>عليه‌السلام</w:t>
      </w:r>
      <w:r w:rsidRPr="00C84E16">
        <w:rPr>
          <w:rtl/>
        </w:rPr>
        <w:t xml:space="preserve"> وفيهم الكميت بن زيد الأسدي </w:t>
      </w:r>
      <w:r w:rsidRPr="00A65465">
        <w:rPr>
          <w:rStyle w:val="libFootnotenumChar"/>
          <w:rtl/>
        </w:rPr>
        <w:t>(1)</w:t>
      </w:r>
      <w:r>
        <w:rPr>
          <w:rtl/>
        </w:rPr>
        <w:t>.</w:t>
      </w:r>
    </w:p>
    <w:p w:rsidR="000F5FF3" w:rsidRPr="00C84E16" w:rsidRDefault="000F5FF3" w:rsidP="000604F3">
      <w:pPr>
        <w:pStyle w:val="libNormal"/>
        <w:rPr>
          <w:rtl/>
        </w:rPr>
      </w:pPr>
      <w:r w:rsidRPr="00C84E16">
        <w:rPr>
          <w:rtl/>
        </w:rPr>
        <w:t>وحكم في المجمع بأنّ الجوّاني المذكور في</w:t>
      </w:r>
      <w:r w:rsidRPr="008F598B">
        <w:rPr>
          <w:rStyle w:val="libBold2Char"/>
          <w:rtl/>
        </w:rPr>
        <w:t xml:space="preserve"> كش</w:t>
      </w:r>
      <w:r w:rsidRPr="00C84E16">
        <w:rPr>
          <w:rtl/>
        </w:rPr>
        <w:t xml:space="preserve"> هو أبو المسيح عبد الله بن مروان </w:t>
      </w:r>
      <w:r w:rsidRPr="00A65465">
        <w:rPr>
          <w:rStyle w:val="libFootnotenumChar"/>
          <w:rtl/>
        </w:rPr>
        <w:t>(2)</w:t>
      </w:r>
      <w:r w:rsidRPr="00C84E16">
        <w:rPr>
          <w:rtl/>
        </w:rPr>
        <w:t xml:space="preserve"> هذا ، وهو كما ترى.</w:t>
      </w:r>
    </w:p>
    <w:p w:rsidR="000F5FF3" w:rsidRPr="00C84E16" w:rsidRDefault="000F5FF3" w:rsidP="000F5FF3">
      <w:pPr>
        <w:pStyle w:val="Heading2"/>
        <w:rPr>
          <w:rtl/>
          <w:lang w:bidi="fa-IR"/>
        </w:rPr>
      </w:pPr>
      <w:bookmarkStart w:id="1900" w:name="_Toc355071087"/>
      <w:bookmarkStart w:id="1901" w:name="_Toc450987967"/>
      <w:r w:rsidRPr="00C84E16">
        <w:rPr>
          <w:rtl/>
          <w:lang w:bidi="fa-IR"/>
        </w:rPr>
        <w:t>4146</w:t>
      </w:r>
      <w:r>
        <w:rPr>
          <w:rtl/>
          <w:lang w:bidi="fa-IR"/>
        </w:rPr>
        <w:t xml:space="preserve"> ـ</w:t>
      </w:r>
      <w:r w:rsidRPr="00C84E16">
        <w:rPr>
          <w:rtl/>
          <w:lang w:bidi="fa-IR"/>
        </w:rPr>
        <w:t xml:space="preserve"> الجولاني :</w:t>
      </w:r>
      <w:bookmarkEnd w:id="1900"/>
      <w:bookmarkEnd w:id="1901"/>
      <w:r w:rsidRPr="00C84E16">
        <w:rPr>
          <w:rtl/>
          <w:lang w:bidi="fa-IR"/>
        </w:rPr>
        <w:t xml:space="preserve"> </w:t>
      </w:r>
    </w:p>
    <w:p w:rsidR="000F5FF3" w:rsidRPr="00C84E16" w:rsidRDefault="000F5FF3" w:rsidP="000604F3">
      <w:pPr>
        <w:pStyle w:val="libNormal"/>
        <w:rPr>
          <w:rtl/>
        </w:rPr>
      </w:pPr>
      <w:r w:rsidRPr="00C84E16">
        <w:rPr>
          <w:rtl/>
        </w:rPr>
        <w:t xml:space="preserve">يزيد بن خليفة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الّذي مرّ فيه الحلواني فلاحظ ، وعن الكافي الخولاني </w:t>
      </w:r>
      <w:r w:rsidRPr="00A65465">
        <w:rPr>
          <w:rStyle w:val="libFootnotenumChar"/>
          <w:rtl/>
        </w:rPr>
        <w:t>(5)</w:t>
      </w:r>
      <w:r>
        <w:rPr>
          <w:rtl/>
        </w:rPr>
        <w:t>.</w:t>
      </w:r>
    </w:p>
    <w:p w:rsidR="000F5FF3" w:rsidRPr="00C84E16" w:rsidRDefault="000F5FF3" w:rsidP="000F5FF3">
      <w:pPr>
        <w:pStyle w:val="Heading2"/>
        <w:rPr>
          <w:rtl/>
          <w:lang w:bidi="fa-IR"/>
        </w:rPr>
      </w:pPr>
      <w:bookmarkStart w:id="1902" w:name="_Toc355071088"/>
      <w:bookmarkStart w:id="1903" w:name="_Toc450987968"/>
      <w:r w:rsidRPr="00C84E16">
        <w:rPr>
          <w:rtl/>
          <w:lang w:bidi="fa-IR"/>
        </w:rPr>
        <w:t>4147</w:t>
      </w:r>
      <w:r>
        <w:rPr>
          <w:rtl/>
          <w:lang w:bidi="fa-IR"/>
        </w:rPr>
        <w:t xml:space="preserve"> ـ</w:t>
      </w:r>
      <w:r w:rsidRPr="00C84E16">
        <w:rPr>
          <w:rtl/>
          <w:lang w:bidi="fa-IR"/>
        </w:rPr>
        <w:t xml:space="preserve"> الحافظ :</w:t>
      </w:r>
      <w:bookmarkEnd w:id="1902"/>
      <w:bookmarkEnd w:id="1903"/>
      <w:r w:rsidRPr="00C84E16">
        <w:rPr>
          <w:rtl/>
          <w:lang w:bidi="fa-IR"/>
        </w:rPr>
        <w:t xml:space="preserve"> </w:t>
      </w:r>
    </w:p>
    <w:p w:rsidR="000F5FF3" w:rsidRPr="00C84E16" w:rsidRDefault="000F5FF3" w:rsidP="000604F3">
      <w:pPr>
        <w:pStyle w:val="libNormal"/>
        <w:rPr>
          <w:rtl/>
        </w:rPr>
      </w:pPr>
      <w:r w:rsidRPr="00C84E16">
        <w:rPr>
          <w:rtl/>
        </w:rPr>
        <w:t xml:space="preserve">أبو نعيم أحمد بن عبد الله الأصبهاني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1904" w:name="_Toc355071089"/>
      <w:bookmarkStart w:id="1905" w:name="_Toc450987969"/>
      <w:r w:rsidRPr="00C84E16">
        <w:rPr>
          <w:rtl/>
          <w:lang w:bidi="fa-IR"/>
        </w:rPr>
        <w:t>4148</w:t>
      </w:r>
      <w:r>
        <w:rPr>
          <w:rtl/>
          <w:lang w:bidi="fa-IR"/>
        </w:rPr>
        <w:t xml:space="preserve"> ـ</w:t>
      </w:r>
      <w:r w:rsidRPr="00C84E16">
        <w:rPr>
          <w:rtl/>
          <w:lang w:bidi="fa-IR"/>
        </w:rPr>
        <w:t xml:space="preserve"> الحجّال :</w:t>
      </w:r>
      <w:bookmarkEnd w:id="1904"/>
      <w:bookmarkEnd w:id="1905"/>
      <w:r w:rsidRPr="00C84E16">
        <w:rPr>
          <w:rtl/>
          <w:lang w:bidi="fa-IR"/>
        </w:rPr>
        <w:t xml:space="preserve"> </w:t>
      </w:r>
    </w:p>
    <w:p w:rsidR="000F5FF3" w:rsidRPr="00C84E16" w:rsidRDefault="000F5FF3" w:rsidP="000604F3">
      <w:pPr>
        <w:pStyle w:val="libNormal"/>
        <w:rPr>
          <w:rtl/>
        </w:rPr>
      </w:pPr>
      <w:r w:rsidRPr="00C84E16">
        <w:rPr>
          <w:rtl/>
        </w:rPr>
        <w:t xml:space="preserve">اسمه عبد الله بن محمّد </w:t>
      </w:r>
      <w:r w:rsidRPr="00A65465">
        <w:rPr>
          <w:rStyle w:val="libFootnotenumChar"/>
          <w:rtl/>
        </w:rPr>
        <w:t>(8)</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w:t>
      </w:r>
      <w:r w:rsidRPr="00C84E16">
        <w:rPr>
          <w:rtl/>
        </w:rPr>
        <w:t xml:space="preserve"> : في النقد : ويحتمل أنْ يطلق على الحسن بن علي القمّي </w:t>
      </w:r>
      <w:r w:rsidRPr="00A65465">
        <w:rPr>
          <w:rStyle w:val="libFootnotenumChar"/>
          <w:rtl/>
        </w:rPr>
        <w:t>(10)</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208 / 367.</w:t>
      </w:r>
    </w:p>
    <w:p w:rsidR="000F5FF3" w:rsidRPr="00C84E16" w:rsidRDefault="000F5FF3" w:rsidP="00A65465">
      <w:pPr>
        <w:pStyle w:val="libFootnote0"/>
        <w:rPr>
          <w:rtl/>
          <w:lang w:bidi="fa-IR"/>
        </w:rPr>
      </w:pPr>
      <w:r w:rsidRPr="00C84E16">
        <w:rPr>
          <w:rtl/>
        </w:rPr>
        <w:t>(2) مجمع الرجال : 7 / 121 ، وفيه : الجواني محمّد بن الحسن بن عبد الله وعلي بن إبراهيم ابن محمّد وأحمد ابنه وعبد الله بن مروان وإدريس بن مسلم في طريق رومي بن زرارة.</w:t>
      </w:r>
    </w:p>
    <w:p w:rsidR="000F5FF3" w:rsidRPr="00C84E16" w:rsidRDefault="000F5FF3" w:rsidP="00A65465">
      <w:pPr>
        <w:pStyle w:val="libFootnote0"/>
        <w:rPr>
          <w:rtl/>
          <w:lang w:bidi="fa-IR"/>
        </w:rPr>
      </w:pPr>
      <w:r w:rsidRPr="00C84E16">
        <w:rPr>
          <w:rtl/>
        </w:rPr>
        <w:t>(3) رجال الشيخ : 338 / 75 ، وفيه : الحلواني ، كما سينبّه عليه المصنّف.</w:t>
      </w:r>
    </w:p>
    <w:p w:rsidR="000F5FF3" w:rsidRPr="00C84E16" w:rsidRDefault="000F5FF3" w:rsidP="00A65465">
      <w:pPr>
        <w:pStyle w:val="libFootnote0"/>
        <w:rPr>
          <w:rtl/>
          <w:lang w:bidi="fa-IR"/>
        </w:rPr>
      </w:pPr>
      <w:r w:rsidRPr="00C84E16">
        <w:rPr>
          <w:rtl/>
        </w:rPr>
        <w:t>(4) تعليقة الوحيد البهبهاني : 404.</w:t>
      </w:r>
    </w:p>
    <w:p w:rsidR="000F5FF3" w:rsidRPr="00C84E16" w:rsidRDefault="000F5FF3" w:rsidP="00A65465">
      <w:pPr>
        <w:pStyle w:val="libFootnote0"/>
        <w:rPr>
          <w:rtl/>
          <w:lang w:bidi="fa-IR"/>
        </w:rPr>
      </w:pPr>
      <w:r w:rsidRPr="00C84E16">
        <w:rPr>
          <w:rtl/>
        </w:rPr>
        <w:t>(5) الكافي 3 : 251 / 8.</w:t>
      </w:r>
    </w:p>
    <w:p w:rsidR="000F5FF3" w:rsidRPr="00C84E16" w:rsidRDefault="000F5FF3" w:rsidP="00A65465">
      <w:pPr>
        <w:pStyle w:val="libFootnote0"/>
        <w:rPr>
          <w:rtl/>
          <w:lang w:bidi="fa-IR"/>
        </w:rPr>
      </w:pPr>
      <w:r w:rsidRPr="00C84E16">
        <w:rPr>
          <w:rtl/>
        </w:rPr>
        <w:t>(6) الخلاصة : 205 / 24 ورجال ابن داود : 228 / 30 ومعالم العلماء : 25 / 123 ووفيات الأعيان 1 : 91 / 33.</w:t>
      </w:r>
    </w:p>
    <w:p w:rsidR="000F5FF3" w:rsidRPr="00C84E16" w:rsidRDefault="000F5FF3" w:rsidP="00A65465">
      <w:pPr>
        <w:pStyle w:val="libFootnote0"/>
        <w:rPr>
          <w:rtl/>
          <w:lang w:bidi="fa-IR"/>
        </w:rPr>
      </w:pPr>
      <w:r w:rsidRPr="00C84E16">
        <w:rPr>
          <w:rtl/>
        </w:rPr>
        <w:t>(7) تعليقة الوحيد البهبهاني : 404.</w:t>
      </w:r>
    </w:p>
    <w:p w:rsidR="000F5FF3" w:rsidRPr="00C84E16" w:rsidRDefault="000F5FF3" w:rsidP="00A65465">
      <w:pPr>
        <w:pStyle w:val="libFootnote0"/>
        <w:rPr>
          <w:rtl/>
          <w:lang w:bidi="fa-IR"/>
        </w:rPr>
      </w:pPr>
      <w:r w:rsidRPr="00C84E16">
        <w:rPr>
          <w:rtl/>
        </w:rPr>
        <w:t>(8) رجال الشيخ : 381 / 18 والفهرست : 102 / 438 ورجال النجاشي : 226 / 595 والخلاصة : 105 / 18 ورجال ابن داود : 122 / 896.</w:t>
      </w:r>
    </w:p>
    <w:p w:rsidR="000F5FF3" w:rsidRPr="00C84E16" w:rsidRDefault="000F5FF3" w:rsidP="00A65465">
      <w:pPr>
        <w:pStyle w:val="libFootnote0"/>
        <w:rPr>
          <w:rtl/>
          <w:lang w:bidi="fa-IR"/>
        </w:rPr>
      </w:pPr>
      <w:r w:rsidRPr="00C84E16">
        <w:rPr>
          <w:rtl/>
        </w:rPr>
        <w:t>(9) الخلاصة : 270 / 12 الفائدة الأُولى.</w:t>
      </w:r>
    </w:p>
    <w:p w:rsidR="000F5FF3" w:rsidRPr="00C84E16" w:rsidRDefault="000F5FF3" w:rsidP="00A65465">
      <w:pPr>
        <w:pStyle w:val="libFootnote0"/>
        <w:rPr>
          <w:rtl/>
          <w:lang w:bidi="fa-IR"/>
        </w:rPr>
      </w:pPr>
      <w:r w:rsidRPr="00C84E16">
        <w:rPr>
          <w:rtl/>
        </w:rPr>
        <w:t>(10) رجال النجاشي : 49 / 104 والخلاصة : 42 / 28 ورجال ابن داود : 75 / 437.</w:t>
      </w:r>
    </w:p>
    <w:p w:rsidR="000F5FF3" w:rsidRPr="00C84E16" w:rsidRDefault="000F5FF3" w:rsidP="000604F3">
      <w:pPr>
        <w:pStyle w:val="libNormal0"/>
        <w:rPr>
          <w:rtl/>
        </w:rPr>
      </w:pPr>
      <w:r>
        <w:rPr>
          <w:rtl/>
        </w:rPr>
        <w:br w:type="page"/>
      </w:r>
      <w:r w:rsidRPr="00C84E16">
        <w:rPr>
          <w:rtl/>
        </w:rPr>
        <w:lastRenderedPageBreak/>
        <w:t xml:space="preserve">وأحمد بن سليمان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أيضاً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لا ينصرف الإطلاق إلاّ إلى المعروف المشهور وهو عبد الله ، ولذا لم يذكر في الحاوي والوجيزة إلاّ إياه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مشكا : </w:t>
      </w:r>
      <w:r w:rsidRPr="00C84E16">
        <w:rPr>
          <w:rtl/>
        </w:rPr>
        <w:t xml:space="preserve">أحمد بن سليمان قليل الرواية وعبد الله أغلب من الحسن إلاّ مع القرينة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1906" w:name="_Toc355071090"/>
      <w:bookmarkStart w:id="1907" w:name="_Toc450987970"/>
      <w:r w:rsidRPr="00C84E16">
        <w:rPr>
          <w:rtl/>
          <w:lang w:bidi="fa-IR"/>
        </w:rPr>
        <w:t>4149</w:t>
      </w:r>
      <w:r>
        <w:rPr>
          <w:rtl/>
          <w:lang w:bidi="fa-IR"/>
        </w:rPr>
        <w:t xml:space="preserve"> ـ</w:t>
      </w:r>
      <w:r w:rsidRPr="00C84E16">
        <w:rPr>
          <w:rtl/>
          <w:lang w:bidi="fa-IR"/>
        </w:rPr>
        <w:t xml:space="preserve"> الحدّاد :</w:t>
      </w:r>
      <w:bookmarkEnd w:id="1906"/>
      <w:bookmarkEnd w:id="1907"/>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جعفر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مضى محمّد الحدّاد أيضاً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فلا تغفل.</w:t>
      </w:r>
    </w:p>
    <w:p w:rsidR="000F5FF3" w:rsidRPr="00C84E16" w:rsidRDefault="000F5FF3" w:rsidP="000F5FF3">
      <w:pPr>
        <w:pStyle w:val="Heading2"/>
        <w:rPr>
          <w:rtl/>
          <w:lang w:bidi="fa-IR"/>
        </w:rPr>
      </w:pPr>
      <w:bookmarkStart w:id="1908" w:name="_Toc355071091"/>
      <w:bookmarkStart w:id="1909" w:name="_Toc450987971"/>
      <w:r w:rsidRPr="00C84E16">
        <w:rPr>
          <w:rtl/>
          <w:lang w:bidi="fa-IR"/>
        </w:rPr>
        <w:t>4150</w:t>
      </w:r>
      <w:r>
        <w:rPr>
          <w:rtl/>
          <w:lang w:bidi="fa-IR"/>
        </w:rPr>
        <w:t xml:space="preserve"> ـ</w:t>
      </w:r>
      <w:r w:rsidRPr="00C84E16">
        <w:rPr>
          <w:rtl/>
          <w:lang w:bidi="fa-IR"/>
        </w:rPr>
        <w:t xml:space="preserve"> الحذّاء :</w:t>
      </w:r>
      <w:bookmarkEnd w:id="1908"/>
      <w:bookmarkEnd w:id="1909"/>
      <w:r w:rsidRPr="00C84E16">
        <w:rPr>
          <w:rtl/>
          <w:lang w:bidi="fa-IR"/>
        </w:rPr>
        <w:t xml:space="preserve"> </w:t>
      </w:r>
    </w:p>
    <w:p w:rsidR="000F5FF3" w:rsidRPr="00C84E16" w:rsidRDefault="000F5FF3" w:rsidP="000604F3">
      <w:pPr>
        <w:pStyle w:val="libNormal"/>
        <w:rPr>
          <w:rtl/>
        </w:rPr>
      </w:pPr>
      <w:r w:rsidRPr="00C84E16">
        <w:rPr>
          <w:rtl/>
        </w:rPr>
        <w:t xml:space="preserve">زياد بن عيسى أبو عبيدة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0F5FF3">
      <w:pPr>
        <w:pStyle w:val="Heading2"/>
        <w:rPr>
          <w:rtl/>
          <w:lang w:bidi="fa-IR"/>
        </w:rPr>
      </w:pPr>
      <w:bookmarkStart w:id="1910" w:name="_Toc355071092"/>
      <w:bookmarkStart w:id="1911" w:name="_Toc450987972"/>
      <w:r w:rsidRPr="00C84E16">
        <w:rPr>
          <w:rtl/>
          <w:lang w:bidi="fa-IR"/>
        </w:rPr>
        <w:t>4151</w:t>
      </w:r>
      <w:r>
        <w:rPr>
          <w:rtl/>
          <w:lang w:bidi="fa-IR"/>
        </w:rPr>
        <w:t xml:space="preserve"> ـ</w:t>
      </w:r>
      <w:r w:rsidRPr="00C84E16">
        <w:rPr>
          <w:rtl/>
          <w:lang w:bidi="fa-IR"/>
        </w:rPr>
        <w:t xml:space="preserve"> الحروريّة :</w:t>
      </w:r>
      <w:bookmarkEnd w:id="1910"/>
      <w:bookmarkEnd w:id="1911"/>
      <w:r w:rsidRPr="00C84E16">
        <w:rPr>
          <w:rtl/>
          <w:lang w:bidi="fa-IR"/>
        </w:rPr>
        <w:t xml:space="preserve"> </w:t>
      </w:r>
    </w:p>
    <w:p w:rsidR="000F5FF3" w:rsidRPr="00C84E16" w:rsidRDefault="000F5FF3" w:rsidP="000604F3">
      <w:pPr>
        <w:pStyle w:val="libNormal"/>
        <w:rPr>
          <w:rtl/>
        </w:rPr>
      </w:pPr>
      <w:r w:rsidRPr="00C84E16">
        <w:rPr>
          <w:rtl/>
        </w:rPr>
        <w:t xml:space="preserve">لعنهم الله هم الّذين تبرؤوا من علي </w:t>
      </w:r>
      <w:r w:rsidR="009A2F07" w:rsidRPr="009A2F07">
        <w:rPr>
          <w:rStyle w:val="libAlaemChar"/>
          <w:rtl/>
        </w:rPr>
        <w:t>عليه‌السلام</w:t>
      </w:r>
      <w:r w:rsidRPr="00C84E16">
        <w:rPr>
          <w:rtl/>
        </w:rPr>
        <w:t xml:space="preserve"> وشهدوا عليه بالكفر ، نسبة‌</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الشيخ : 456 / 109 والفهرست : 37 / 118 ورجال النجاشي : 100 / 251 ورجال ابن داود : 38 / 78.</w:t>
      </w:r>
    </w:p>
    <w:p w:rsidR="000F5FF3" w:rsidRPr="00C84E16" w:rsidRDefault="000F5FF3" w:rsidP="00A65465">
      <w:pPr>
        <w:pStyle w:val="libFootnote0"/>
        <w:rPr>
          <w:rtl/>
          <w:lang w:bidi="fa-IR"/>
        </w:rPr>
      </w:pPr>
      <w:r w:rsidRPr="00C84E16">
        <w:rPr>
          <w:rtl/>
        </w:rPr>
        <w:t>(</w:t>
      </w:r>
      <w:r>
        <w:rPr>
          <w:rFonts w:hint="cs"/>
          <w:rtl/>
        </w:rPr>
        <w:t>2</w:t>
      </w:r>
      <w:r w:rsidRPr="00C84E16">
        <w:rPr>
          <w:rtl/>
        </w:rPr>
        <w:t>) تعليقة الوحيد البهبهاني : 404 ، نقد الرجال : 407.</w:t>
      </w:r>
    </w:p>
    <w:p w:rsidR="000F5FF3" w:rsidRPr="00C84E16" w:rsidRDefault="000F5FF3" w:rsidP="00A65465">
      <w:pPr>
        <w:pStyle w:val="libFootnote0"/>
        <w:rPr>
          <w:rtl/>
          <w:lang w:bidi="fa-IR"/>
        </w:rPr>
      </w:pPr>
      <w:r w:rsidRPr="00C84E16">
        <w:rPr>
          <w:rtl/>
        </w:rPr>
        <w:t>(</w:t>
      </w:r>
      <w:r>
        <w:rPr>
          <w:rFonts w:hint="cs"/>
          <w:rtl/>
        </w:rPr>
        <w:t>3</w:t>
      </w:r>
      <w:r w:rsidRPr="00C84E16">
        <w:rPr>
          <w:rtl/>
        </w:rPr>
        <w:t>) حاوي الأقوال الخاتمة التنبيه الأوّل ، الوجيزة : 363 / 2318.</w:t>
      </w:r>
    </w:p>
    <w:p w:rsidR="000F5FF3" w:rsidRPr="00C84E16" w:rsidRDefault="000F5FF3" w:rsidP="00A65465">
      <w:pPr>
        <w:pStyle w:val="libFootnote0"/>
        <w:rPr>
          <w:rtl/>
          <w:lang w:bidi="fa-IR"/>
        </w:rPr>
      </w:pPr>
      <w:r w:rsidRPr="00C84E16">
        <w:rPr>
          <w:rtl/>
        </w:rPr>
        <w:t>(</w:t>
      </w:r>
      <w:r>
        <w:rPr>
          <w:rFonts w:hint="cs"/>
          <w:rtl/>
        </w:rPr>
        <w:t>4</w:t>
      </w:r>
      <w:r w:rsidRPr="00C84E16">
        <w:rPr>
          <w:rtl/>
        </w:rPr>
        <w:t>) هداية المحدّثين : 312.</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النجاشي : 262 / 686 ورجال ابن داود : 262 / 353 وفي رجال الشيخ : 483 / 40 : علي بن محمّد الحدّاد.</w:t>
      </w:r>
    </w:p>
    <w:p w:rsidR="000F5FF3" w:rsidRPr="00C84E16" w:rsidRDefault="000F5FF3" w:rsidP="00A65465">
      <w:pPr>
        <w:pStyle w:val="libFootnote0"/>
        <w:rPr>
          <w:rtl/>
          <w:lang w:bidi="fa-IR"/>
        </w:rPr>
      </w:pPr>
      <w:r w:rsidRPr="00C84E16">
        <w:rPr>
          <w:rtl/>
        </w:rPr>
        <w:t>(</w:t>
      </w:r>
      <w:r>
        <w:rPr>
          <w:rFonts w:hint="cs"/>
          <w:rtl/>
        </w:rPr>
        <w:t>6</w:t>
      </w:r>
      <w:r w:rsidRPr="00C84E16">
        <w:rPr>
          <w:rtl/>
        </w:rPr>
        <w:t>) تعليقة الوحيد البهبهاني : 404.</w:t>
      </w:r>
    </w:p>
    <w:p w:rsidR="000F5FF3" w:rsidRPr="00C84E16" w:rsidRDefault="000F5FF3" w:rsidP="00A65465">
      <w:pPr>
        <w:pStyle w:val="libFootnote0"/>
        <w:rPr>
          <w:rtl/>
          <w:lang w:bidi="fa-IR"/>
        </w:rPr>
      </w:pPr>
      <w:r w:rsidRPr="00C84E16">
        <w:rPr>
          <w:rtl/>
        </w:rPr>
        <w:t>(</w:t>
      </w:r>
      <w:r>
        <w:rPr>
          <w:rFonts w:hint="cs"/>
          <w:rtl/>
        </w:rPr>
        <w:t>7</w:t>
      </w:r>
      <w:r w:rsidRPr="00C84E16">
        <w:rPr>
          <w:rtl/>
        </w:rPr>
        <w:t>) عن رجال الشيخ : 305 / 401 ورجال النجاشي : 358 / 960.</w:t>
      </w:r>
    </w:p>
    <w:p w:rsidR="000F5FF3" w:rsidRPr="00C84E16" w:rsidRDefault="000F5FF3" w:rsidP="00A65465">
      <w:pPr>
        <w:pStyle w:val="libFootnote0"/>
        <w:rPr>
          <w:rtl/>
          <w:lang w:bidi="fa-IR"/>
        </w:rPr>
      </w:pPr>
      <w:r w:rsidRPr="00C84E16">
        <w:rPr>
          <w:rtl/>
        </w:rPr>
        <w:t>(</w:t>
      </w:r>
      <w:r>
        <w:rPr>
          <w:rFonts w:hint="cs"/>
          <w:rtl/>
        </w:rPr>
        <w:t>8</w:t>
      </w:r>
      <w:r w:rsidRPr="00C84E16">
        <w:rPr>
          <w:rtl/>
        </w:rPr>
        <w:t xml:space="preserve">) رجال الشيخ : 122 / 5 </w:t>
      </w:r>
      <w:r>
        <w:rPr>
          <w:rtl/>
        </w:rPr>
        <w:t>و 1</w:t>
      </w:r>
      <w:r w:rsidRPr="00C84E16">
        <w:rPr>
          <w:rtl/>
        </w:rPr>
        <w:t>98 / 34 ورجال النجاشي : 170 / 449 والخلاصة : 74 / 4 ورجال ابن داود : 99 / 654.</w:t>
      </w:r>
    </w:p>
    <w:p w:rsidR="000F5FF3" w:rsidRPr="00C84E16" w:rsidRDefault="000F5FF3" w:rsidP="00A65465">
      <w:pPr>
        <w:pStyle w:val="libFootnote0"/>
        <w:rPr>
          <w:rtl/>
          <w:lang w:bidi="fa-IR"/>
        </w:rPr>
      </w:pPr>
      <w:r w:rsidRPr="00C84E16">
        <w:rPr>
          <w:rtl/>
        </w:rPr>
        <w:t>(</w:t>
      </w:r>
      <w:r>
        <w:rPr>
          <w:rFonts w:hint="cs"/>
          <w:rtl/>
        </w:rPr>
        <w:t>9</w:t>
      </w:r>
      <w:r w:rsidRPr="00C84E16">
        <w:rPr>
          <w:rtl/>
        </w:rPr>
        <w:t>) مجمع الرجال : 7 / 122.</w:t>
      </w:r>
    </w:p>
    <w:p w:rsidR="000F5FF3" w:rsidRPr="00C84E16" w:rsidRDefault="000F5FF3" w:rsidP="000604F3">
      <w:pPr>
        <w:pStyle w:val="libNormal0"/>
        <w:rPr>
          <w:rtl/>
        </w:rPr>
      </w:pPr>
      <w:r>
        <w:rPr>
          <w:rtl/>
        </w:rPr>
        <w:br w:type="page"/>
      </w:r>
      <w:r w:rsidRPr="00C84E16">
        <w:rPr>
          <w:rtl/>
        </w:rPr>
        <w:lastRenderedPageBreak/>
        <w:t xml:space="preserve">إلى حرورا موضع بقرب الكوفة كان أوّل مجتمعهم فيه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912" w:name="_Toc355071093"/>
      <w:bookmarkStart w:id="1913" w:name="_Toc450987973"/>
      <w:r w:rsidRPr="00C84E16">
        <w:rPr>
          <w:rtl/>
          <w:lang w:bidi="fa-IR"/>
        </w:rPr>
        <w:t>4152</w:t>
      </w:r>
      <w:r>
        <w:rPr>
          <w:rtl/>
          <w:lang w:bidi="fa-IR"/>
        </w:rPr>
        <w:t xml:space="preserve"> ـ</w:t>
      </w:r>
      <w:r w:rsidRPr="00C84E16">
        <w:rPr>
          <w:rtl/>
          <w:lang w:bidi="fa-IR"/>
        </w:rPr>
        <w:t xml:space="preserve"> الحضيني :</w:t>
      </w:r>
      <w:bookmarkEnd w:id="1912"/>
      <w:bookmarkEnd w:id="1913"/>
      <w:r w:rsidRPr="00C84E16">
        <w:rPr>
          <w:rtl/>
          <w:lang w:bidi="fa-IR"/>
        </w:rPr>
        <w:t xml:space="preserve"> </w:t>
      </w:r>
    </w:p>
    <w:p w:rsidR="000F5FF3" w:rsidRPr="00C84E16" w:rsidRDefault="000F5FF3" w:rsidP="000604F3">
      <w:pPr>
        <w:pStyle w:val="libNormal"/>
        <w:rPr>
          <w:rtl/>
        </w:rPr>
      </w:pPr>
      <w:r w:rsidRPr="00C84E16">
        <w:rPr>
          <w:rtl/>
        </w:rPr>
        <w:t xml:space="preserve">أحمد بن محمّد </w:t>
      </w:r>
      <w:r w:rsidRPr="00A65465">
        <w:rPr>
          <w:rStyle w:val="libFootnotenumChar"/>
          <w:rtl/>
        </w:rPr>
        <w:t>(3)</w:t>
      </w:r>
      <w:r w:rsidRPr="00C84E16">
        <w:rPr>
          <w:rtl/>
        </w:rPr>
        <w:t xml:space="preserve"> ، وإسحاق بن إبراهيم </w:t>
      </w:r>
      <w:r w:rsidRPr="00A65465">
        <w:rPr>
          <w:rStyle w:val="libFootnotenumChar"/>
          <w:rtl/>
        </w:rPr>
        <w:t>(4)</w:t>
      </w:r>
      <w:r w:rsidRPr="00C84E16">
        <w:rPr>
          <w:rtl/>
        </w:rPr>
        <w:t xml:space="preserve"> ، وإسحاق بن محمّد </w:t>
      </w:r>
      <w:r w:rsidRPr="00A65465">
        <w:rPr>
          <w:rStyle w:val="libFootnotenumChar"/>
          <w:rtl/>
        </w:rPr>
        <w:t>(5)</w:t>
      </w:r>
      <w:r w:rsidRPr="00C84E16">
        <w:rPr>
          <w:rtl/>
        </w:rPr>
        <w:t xml:space="preserve"> ، وعبد الله بن محمّد </w:t>
      </w:r>
      <w:r w:rsidRPr="00A65465">
        <w:rPr>
          <w:rStyle w:val="libFootnotenumChar"/>
          <w:rtl/>
        </w:rPr>
        <w:t>(6)</w:t>
      </w:r>
      <w:r w:rsidRPr="00C84E16">
        <w:rPr>
          <w:rtl/>
        </w:rPr>
        <w:t xml:space="preserve"> ، ومحمّد بن إبراهيم </w:t>
      </w:r>
      <w:r w:rsidRPr="00A65465">
        <w:rPr>
          <w:rStyle w:val="libFootnotenumChar"/>
          <w:rtl/>
        </w:rPr>
        <w:t>(7)</w:t>
      </w:r>
      <w:r w:rsidRPr="00C84E16">
        <w:rPr>
          <w:rtl/>
        </w:rPr>
        <w:t xml:space="preserve"> ، وحمدان بن إبراهيم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الأوّل والأخير مجهولان لا ينصرف إليهما الإطلاق.</w:t>
      </w:r>
    </w:p>
    <w:p w:rsidR="000F5FF3" w:rsidRPr="00C84E16" w:rsidRDefault="000F5FF3" w:rsidP="000F5FF3">
      <w:pPr>
        <w:pStyle w:val="Heading2"/>
        <w:rPr>
          <w:rtl/>
          <w:lang w:bidi="fa-IR"/>
        </w:rPr>
      </w:pPr>
      <w:bookmarkStart w:id="1914" w:name="_Toc355071094"/>
      <w:bookmarkStart w:id="1915" w:name="_Toc450987974"/>
      <w:r w:rsidRPr="00C84E16">
        <w:rPr>
          <w:rtl/>
          <w:lang w:bidi="fa-IR"/>
        </w:rPr>
        <w:t>4153</w:t>
      </w:r>
      <w:r>
        <w:rPr>
          <w:rtl/>
          <w:lang w:bidi="fa-IR"/>
        </w:rPr>
        <w:t xml:space="preserve"> ـ</w:t>
      </w:r>
      <w:r w:rsidRPr="00C84E16">
        <w:rPr>
          <w:rtl/>
          <w:lang w:bidi="fa-IR"/>
        </w:rPr>
        <w:t xml:space="preserve"> حقيبة :</w:t>
      </w:r>
      <w:bookmarkEnd w:id="1914"/>
      <w:bookmarkEnd w:id="1915"/>
      <w:r w:rsidRPr="00C84E16">
        <w:rPr>
          <w:rtl/>
          <w:lang w:bidi="fa-IR"/>
        </w:rPr>
        <w:t xml:space="preserve"> </w:t>
      </w:r>
    </w:p>
    <w:p w:rsidR="000F5FF3" w:rsidRPr="00C84E16" w:rsidRDefault="000F5FF3" w:rsidP="000604F3">
      <w:pPr>
        <w:pStyle w:val="libNormal"/>
        <w:rPr>
          <w:rtl/>
        </w:rPr>
      </w:pPr>
      <w:r w:rsidRPr="00C84E16">
        <w:rPr>
          <w:rtl/>
        </w:rPr>
        <w:t xml:space="preserve">إسماعيل بن عبد الرحمن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0F5FF3">
      <w:pPr>
        <w:pStyle w:val="Heading2"/>
        <w:rPr>
          <w:rtl/>
          <w:lang w:bidi="fa-IR"/>
        </w:rPr>
      </w:pPr>
      <w:bookmarkStart w:id="1916" w:name="_Toc355071095"/>
      <w:bookmarkStart w:id="1917" w:name="_Toc450987975"/>
      <w:r w:rsidRPr="00C84E16">
        <w:rPr>
          <w:rtl/>
          <w:lang w:bidi="fa-IR"/>
        </w:rPr>
        <w:t>4154</w:t>
      </w:r>
      <w:r>
        <w:rPr>
          <w:rtl/>
          <w:lang w:bidi="fa-IR"/>
        </w:rPr>
        <w:t xml:space="preserve"> ـ</w:t>
      </w:r>
      <w:r w:rsidRPr="00C84E16">
        <w:rPr>
          <w:rtl/>
          <w:lang w:bidi="fa-IR"/>
        </w:rPr>
        <w:t xml:space="preserve"> الحلاّل :</w:t>
      </w:r>
      <w:bookmarkEnd w:id="1916"/>
      <w:bookmarkEnd w:id="1917"/>
      <w:r w:rsidRPr="00C84E16">
        <w:rPr>
          <w:rtl/>
          <w:lang w:bidi="fa-IR"/>
        </w:rPr>
        <w:t xml:space="preserve"> </w:t>
      </w:r>
    </w:p>
    <w:p w:rsidR="000F5FF3" w:rsidRPr="00C84E16" w:rsidRDefault="000F5FF3" w:rsidP="000604F3">
      <w:pPr>
        <w:pStyle w:val="libNormal"/>
        <w:rPr>
          <w:rtl/>
        </w:rPr>
      </w:pPr>
      <w:r w:rsidRPr="00C84E16">
        <w:rPr>
          <w:rtl/>
        </w:rPr>
        <w:t xml:space="preserve">أحمد بن عمر </w:t>
      </w:r>
      <w:r w:rsidRPr="00A65465">
        <w:rPr>
          <w:rStyle w:val="libFootnotenumChar"/>
          <w:rtl/>
        </w:rPr>
        <w:t>(12)</w:t>
      </w:r>
      <w:r w:rsidRPr="00C84E16">
        <w:rPr>
          <w:rtl/>
        </w:rPr>
        <w:t xml:space="preserve"> ، مجمع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راجع الملل والنحل : 106 / 1.</w:t>
      </w:r>
    </w:p>
    <w:p w:rsidR="000F5FF3" w:rsidRPr="00C84E16" w:rsidRDefault="000F5FF3" w:rsidP="00A65465">
      <w:pPr>
        <w:pStyle w:val="libFootnote0"/>
        <w:rPr>
          <w:rtl/>
          <w:lang w:bidi="fa-IR"/>
        </w:rPr>
      </w:pPr>
      <w:r w:rsidRPr="00C84E16">
        <w:rPr>
          <w:rtl/>
        </w:rPr>
        <w:t>(2) تعليقة الوحيد البهبهاني : 411.</w:t>
      </w:r>
    </w:p>
    <w:p w:rsidR="000F5FF3" w:rsidRPr="00C84E16" w:rsidRDefault="000F5FF3" w:rsidP="00A65465">
      <w:pPr>
        <w:pStyle w:val="libFootnote0"/>
        <w:rPr>
          <w:rtl/>
          <w:lang w:bidi="fa-IR"/>
        </w:rPr>
      </w:pPr>
      <w:r w:rsidRPr="00C84E16">
        <w:rPr>
          <w:rtl/>
        </w:rPr>
        <w:t>(3) رجال الشيخ : 427 / 2.</w:t>
      </w:r>
    </w:p>
    <w:p w:rsidR="000F5FF3" w:rsidRPr="00C84E16" w:rsidRDefault="000F5FF3" w:rsidP="00A65465">
      <w:pPr>
        <w:pStyle w:val="libFootnote0"/>
        <w:rPr>
          <w:rtl/>
          <w:lang w:bidi="fa-IR"/>
        </w:rPr>
      </w:pPr>
      <w:r w:rsidRPr="00C84E16">
        <w:rPr>
          <w:rtl/>
        </w:rPr>
        <w:t>(4) رجال الشيخ : 397 / 1 والخلاصة : 11 / 2 ورجال ابن داود : 48 / 159.</w:t>
      </w:r>
    </w:p>
    <w:p w:rsidR="000F5FF3" w:rsidRPr="00C84E16" w:rsidRDefault="000F5FF3" w:rsidP="00A65465">
      <w:pPr>
        <w:pStyle w:val="libFootnote0"/>
        <w:rPr>
          <w:rtl/>
          <w:lang w:bidi="fa-IR"/>
        </w:rPr>
      </w:pPr>
      <w:r w:rsidRPr="00C84E16">
        <w:rPr>
          <w:rtl/>
        </w:rPr>
        <w:t>(5) رجال الشيخ : 369 / 26.</w:t>
      </w:r>
    </w:p>
    <w:p w:rsidR="000F5FF3" w:rsidRPr="00C84E16" w:rsidRDefault="000F5FF3" w:rsidP="00A65465">
      <w:pPr>
        <w:pStyle w:val="libFootnote0"/>
        <w:rPr>
          <w:rtl/>
          <w:lang w:bidi="fa-IR"/>
        </w:rPr>
      </w:pPr>
      <w:r w:rsidRPr="00C84E16">
        <w:rPr>
          <w:rtl/>
        </w:rPr>
        <w:t xml:space="preserve">(6) رجال الشيخ : 381 / 19 </w:t>
      </w:r>
      <w:r>
        <w:rPr>
          <w:rtl/>
        </w:rPr>
        <w:t>و 4</w:t>
      </w:r>
      <w:r w:rsidRPr="00C84E16">
        <w:rPr>
          <w:rtl/>
        </w:rPr>
        <w:t>03 / 4 والفهرست : 101 / 436 إلاّ أنّ في رجال النجاشي : 227 / 597 والخلاصة : 109 / 32 ورجال ابن داود : 122 / 898 : الحصيني ، بالصاد المهملة.</w:t>
      </w:r>
    </w:p>
    <w:p w:rsidR="000F5FF3" w:rsidRPr="00C84E16" w:rsidRDefault="000F5FF3" w:rsidP="00A65465">
      <w:pPr>
        <w:pStyle w:val="libFootnote0"/>
        <w:rPr>
          <w:rtl/>
          <w:lang w:bidi="fa-IR"/>
        </w:rPr>
      </w:pPr>
      <w:r w:rsidRPr="00C84E16">
        <w:rPr>
          <w:rtl/>
        </w:rPr>
        <w:t>(7) رجال الكشّي : 563 / 1064 ورجال الشيخ : 405 / 4.</w:t>
      </w:r>
    </w:p>
    <w:p w:rsidR="000F5FF3" w:rsidRPr="00C84E16" w:rsidRDefault="000F5FF3" w:rsidP="00A65465">
      <w:pPr>
        <w:pStyle w:val="libFootnote0"/>
        <w:rPr>
          <w:rtl/>
          <w:lang w:bidi="fa-IR"/>
        </w:rPr>
      </w:pPr>
      <w:r w:rsidRPr="00C84E16">
        <w:rPr>
          <w:rtl/>
        </w:rPr>
        <w:t>(8) رجال الكشّي : 563 / 1064. وفي نسخة « ش » : حمران.</w:t>
      </w:r>
    </w:p>
    <w:p w:rsidR="000F5FF3" w:rsidRPr="00C84E16" w:rsidRDefault="000F5FF3" w:rsidP="00A65465">
      <w:pPr>
        <w:pStyle w:val="libFootnote0"/>
        <w:rPr>
          <w:rtl/>
          <w:lang w:bidi="fa-IR"/>
        </w:rPr>
      </w:pPr>
      <w:r w:rsidRPr="00C84E16">
        <w:rPr>
          <w:rtl/>
        </w:rPr>
        <w:t>(9) تعليقة الوحيد البهبهاني : 404.</w:t>
      </w:r>
    </w:p>
    <w:p w:rsidR="000F5FF3" w:rsidRPr="00C84E16" w:rsidRDefault="000F5FF3" w:rsidP="00A65465">
      <w:pPr>
        <w:pStyle w:val="libFootnote0"/>
        <w:rPr>
          <w:rtl/>
          <w:lang w:bidi="fa-IR"/>
        </w:rPr>
      </w:pPr>
      <w:r w:rsidRPr="00C84E16">
        <w:rPr>
          <w:rtl/>
        </w:rPr>
        <w:t>(10) رجال الشيخ : 148 / 106 ورجال ابن داود : 51 / 189.</w:t>
      </w:r>
    </w:p>
    <w:p w:rsidR="000F5FF3" w:rsidRPr="00C84E16" w:rsidRDefault="000F5FF3" w:rsidP="00A65465">
      <w:pPr>
        <w:pStyle w:val="libFootnote0"/>
        <w:rPr>
          <w:rtl/>
          <w:lang w:bidi="fa-IR"/>
        </w:rPr>
      </w:pPr>
      <w:r w:rsidRPr="00C84E16">
        <w:rPr>
          <w:rtl/>
        </w:rPr>
        <w:t>(11) تعليقة الوحيد البهبهاني : 404.</w:t>
      </w:r>
    </w:p>
    <w:p w:rsidR="000F5FF3" w:rsidRPr="00C84E16" w:rsidRDefault="000F5FF3" w:rsidP="00A65465">
      <w:pPr>
        <w:pStyle w:val="libFootnote0"/>
        <w:rPr>
          <w:rtl/>
          <w:lang w:bidi="fa-IR"/>
        </w:rPr>
      </w:pPr>
      <w:r w:rsidRPr="00C84E16">
        <w:rPr>
          <w:rtl/>
        </w:rPr>
        <w:t xml:space="preserve">(12) رجال الشيخ : 368 / 19 </w:t>
      </w:r>
      <w:r>
        <w:rPr>
          <w:rtl/>
        </w:rPr>
        <w:t>و 4</w:t>
      </w:r>
      <w:r w:rsidRPr="00C84E16">
        <w:rPr>
          <w:rtl/>
        </w:rPr>
        <w:t>47 / 51 والفهرست : 35 / 103 ورجال النجاشي : 99 / 248 والخلاصة : 14 / 4.</w:t>
      </w:r>
    </w:p>
    <w:p w:rsidR="000F5FF3" w:rsidRPr="00C84E16" w:rsidRDefault="000F5FF3" w:rsidP="00A65465">
      <w:pPr>
        <w:pStyle w:val="libFootnote0"/>
        <w:rPr>
          <w:rtl/>
          <w:lang w:bidi="fa-IR"/>
        </w:rPr>
      </w:pPr>
      <w:r w:rsidRPr="00C84E16">
        <w:rPr>
          <w:rtl/>
        </w:rPr>
        <w:t>(13) مجمع الرجال : 7 / 123.</w:t>
      </w:r>
    </w:p>
    <w:p w:rsidR="000F5FF3" w:rsidRPr="00C84E16" w:rsidRDefault="000F5FF3" w:rsidP="000F5FF3">
      <w:pPr>
        <w:pStyle w:val="Heading2"/>
        <w:rPr>
          <w:rtl/>
          <w:lang w:bidi="fa-IR"/>
        </w:rPr>
      </w:pPr>
      <w:r>
        <w:rPr>
          <w:rtl/>
          <w:lang w:bidi="fa-IR"/>
        </w:rPr>
        <w:br w:type="page"/>
      </w:r>
      <w:bookmarkStart w:id="1918" w:name="_Toc355071096"/>
      <w:bookmarkStart w:id="1919" w:name="_Toc450987976"/>
      <w:r w:rsidRPr="00C84E16">
        <w:rPr>
          <w:rtl/>
          <w:lang w:bidi="fa-IR"/>
        </w:rPr>
        <w:lastRenderedPageBreak/>
        <w:t>4155</w:t>
      </w:r>
      <w:r>
        <w:rPr>
          <w:rtl/>
          <w:lang w:bidi="fa-IR"/>
        </w:rPr>
        <w:t xml:space="preserve"> ـ</w:t>
      </w:r>
      <w:r w:rsidRPr="00C84E16">
        <w:rPr>
          <w:rtl/>
          <w:lang w:bidi="fa-IR"/>
        </w:rPr>
        <w:t xml:space="preserve"> الحلبي :</w:t>
      </w:r>
      <w:bookmarkEnd w:id="1918"/>
      <w:bookmarkEnd w:id="1919"/>
      <w:r w:rsidRPr="00C84E16">
        <w:rPr>
          <w:rtl/>
          <w:lang w:bidi="fa-IR"/>
        </w:rPr>
        <w:t xml:space="preserve"> </w:t>
      </w:r>
    </w:p>
    <w:p w:rsidR="000F5FF3" w:rsidRPr="00C84E16" w:rsidRDefault="000F5FF3" w:rsidP="000604F3">
      <w:pPr>
        <w:pStyle w:val="libNormal"/>
        <w:rPr>
          <w:rtl/>
        </w:rPr>
      </w:pPr>
      <w:r w:rsidRPr="00C84E16">
        <w:rPr>
          <w:rtl/>
        </w:rPr>
        <w:t xml:space="preserve">يطلق على محمّد بن علي بن أبي شعبة </w:t>
      </w:r>
      <w:r w:rsidRPr="00A65465">
        <w:rPr>
          <w:rStyle w:val="libFootnotenumChar"/>
          <w:rtl/>
        </w:rPr>
        <w:t>(1)</w:t>
      </w:r>
      <w:r w:rsidRPr="00C84E16">
        <w:rPr>
          <w:rtl/>
        </w:rPr>
        <w:t xml:space="preserve"> وعلى إخوته : عبيد الله </w:t>
      </w:r>
      <w:r w:rsidRPr="00A65465">
        <w:rPr>
          <w:rStyle w:val="libFootnotenumChar"/>
          <w:rtl/>
        </w:rPr>
        <w:t>(2)</w:t>
      </w:r>
      <w:r w:rsidRPr="00C84E16">
        <w:rPr>
          <w:rtl/>
        </w:rPr>
        <w:t xml:space="preserve"> وعمران </w:t>
      </w:r>
      <w:r w:rsidRPr="00A65465">
        <w:rPr>
          <w:rStyle w:val="libFootnotenumChar"/>
          <w:rtl/>
        </w:rPr>
        <w:t>(3)</w:t>
      </w:r>
      <w:r w:rsidRPr="00C84E16">
        <w:rPr>
          <w:rtl/>
        </w:rPr>
        <w:t xml:space="preserve"> وعبد الأعلى </w:t>
      </w:r>
      <w:r w:rsidRPr="00A65465">
        <w:rPr>
          <w:rStyle w:val="libFootnotenumChar"/>
          <w:rtl/>
        </w:rPr>
        <w:t>(4)</w:t>
      </w:r>
      <w:r w:rsidRPr="00C84E16">
        <w:rPr>
          <w:rtl/>
        </w:rPr>
        <w:t xml:space="preserve"> ، وعلى أبيهم </w:t>
      </w:r>
      <w:r w:rsidRPr="00A65465">
        <w:rPr>
          <w:rStyle w:val="libFootnotenumChar"/>
          <w:rtl/>
        </w:rPr>
        <w:t>(5)</w:t>
      </w:r>
      <w:r w:rsidRPr="00C84E16">
        <w:rPr>
          <w:rtl/>
        </w:rPr>
        <w:t xml:space="preserve"> ، وأحمد بن عمر بن أبي شعبة </w:t>
      </w:r>
      <w:r w:rsidRPr="00A65465">
        <w:rPr>
          <w:rStyle w:val="libFootnotenumChar"/>
          <w:rtl/>
        </w:rPr>
        <w:t>(6)</w:t>
      </w:r>
      <w:r w:rsidRPr="00C84E16">
        <w:rPr>
          <w:rtl/>
        </w:rPr>
        <w:t xml:space="preserve"> ، وأبيه عمر </w:t>
      </w:r>
      <w:r w:rsidRPr="00A65465">
        <w:rPr>
          <w:rStyle w:val="libFootnotenumChar"/>
          <w:rtl/>
        </w:rPr>
        <w:t>(7)</w:t>
      </w:r>
      <w:r w:rsidRPr="00C84E16">
        <w:rPr>
          <w:rtl/>
        </w:rPr>
        <w:t xml:space="preserve"> ، وأحمد بن عمران </w:t>
      </w:r>
      <w:r w:rsidRPr="00A65465">
        <w:rPr>
          <w:rStyle w:val="libFootnotenumChar"/>
          <w:rtl/>
        </w:rPr>
        <w:t>(8)</w:t>
      </w:r>
      <w:r w:rsidRPr="00C84E16">
        <w:rPr>
          <w:rtl/>
        </w:rPr>
        <w:t xml:space="preserve"> ، وفي الأوّل ثمّ الثاني أشهر ، كذا في النقد </w:t>
      </w:r>
      <w:r w:rsidRPr="00A65465">
        <w:rPr>
          <w:rStyle w:val="libFootnotenumChar"/>
          <w:rtl/>
        </w:rPr>
        <w:t>(9)</w:t>
      </w:r>
      <w:r>
        <w:rPr>
          <w:rtl/>
        </w:rPr>
        <w:t>.</w:t>
      </w:r>
      <w:r w:rsidRPr="00C84E16">
        <w:rPr>
          <w:rtl/>
        </w:rPr>
        <w:t xml:space="preserve"> وفيما رتب بثمّ تأمّل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هؤلاء كلّهم ثقات إلاّ أحمد بن عمران وعمر بن أبي شعبة فإنّه لا نصّ على توثيقهما إلاّ أنّه يفهم التوثيق من توثيق آل أبي شعبة عموماً كما مضى </w:t>
      </w:r>
      <w:r w:rsidRPr="00A65465">
        <w:rPr>
          <w:rStyle w:val="libFootnotenumChar"/>
          <w:rtl/>
        </w:rPr>
        <w:t>(11)</w:t>
      </w:r>
      <w:r w:rsidRPr="00C84E16">
        <w:rPr>
          <w:rtl/>
        </w:rPr>
        <w:t xml:space="preserve"> ؛ ولذا في الوجيزة : الحلبي يطلق على ثقات </w:t>
      </w:r>
      <w:r w:rsidRPr="00A65465">
        <w:rPr>
          <w:rStyle w:val="libFootnotenumChar"/>
          <w:rtl/>
        </w:rPr>
        <w:t>(12)</w:t>
      </w:r>
      <w:r>
        <w:rPr>
          <w:rtl/>
        </w:rPr>
        <w:t>.</w:t>
      </w:r>
    </w:p>
    <w:p w:rsidR="000F5FF3" w:rsidRPr="00C84E16" w:rsidRDefault="000F5FF3" w:rsidP="000F5FF3">
      <w:pPr>
        <w:pStyle w:val="Heading2"/>
        <w:rPr>
          <w:rtl/>
          <w:lang w:bidi="fa-IR"/>
        </w:rPr>
      </w:pPr>
      <w:bookmarkStart w:id="1920" w:name="_Toc355071097"/>
      <w:bookmarkStart w:id="1921" w:name="_Toc450987977"/>
      <w:r w:rsidRPr="00C84E16">
        <w:rPr>
          <w:rtl/>
          <w:lang w:bidi="fa-IR"/>
        </w:rPr>
        <w:t>4156</w:t>
      </w:r>
      <w:r>
        <w:rPr>
          <w:rtl/>
          <w:lang w:bidi="fa-IR"/>
        </w:rPr>
        <w:t xml:space="preserve"> ـ</w:t>
      </w:r>
      <w:r w:rsidRPr="00C84E16">
        <w:rPr>
          <w:rtl/>
          <w:lang w:bidi="fa-IR"/>
        </w:rPr>
        <w:t xml:space="preserve"> الحلواني :</w:t>
      </w:r>
      <w:bookmarkEnd w:id="1920"/>
      <w:bookmarkEnd w:id="1921"/>
      <w:r w:rsidRPr="00C84E16">
        <w:rPr>
          <w:rtl/>
          <w:lang w:bidi="fa-IR"/>
        </w:rPr>
        <w:t xml:space="preserve"> </w:t>
      </w:r>
    </w:p>
    <w:p w:rsidR="000F5FF3" w:rsidRPr="00C84E16" w:rsidRDefault="000F5FF3" w:rsidP="000604F3">
      <w:pPr>
        <w:pStyle w:val="libNormal"/>
        <w:rPr>
          <w:rtl/>
        </w:rPr>
      </w:pPr>
      <w:r w:rsidRPr="00C84E16">
        <w:rPr>
          <w:rtl/>
        </w:rPr>
        <w:t>مضى عن</w:t>
      </w:r>
      <w:r w:rsidRPr="008F598B">
        <w:rPr>
          <w:rStyle w:val="libBold2Char"/>
          <w:rtl/>
        </w:rPr>
        <w:t xml:space="preserve"> تعق</w:t>
      </w:r>
      <w:r w:rsidRPr="00C84E16">
        <w:rPr>
          <w:rtl/>
        </w:rPr>
        <w:t xml:space="preserve"> بعنوان الجولاني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325 / 885 والخلاصة : 143 / 30 ورجال ابن داود : 178 / 1452.</w:t>
      </w:r>
    </w:p>
    <w:p w:rsidR="000F5FF3" w:rsidRPr="00C84E16" w:rsidRDefault="000F5FF3" w:rsidP="00A65465">
      <w:pPr>
        <w:pStyle w:val="libFootnote0"/>
        <w:rPr>
          <w:rtl/>
          <w:lang w:bidi="fa-IR"/>
        </w:rPr>
      </w:pPr>
      <w:r w:rsidRPr="00C84E16">
        <w:rPr>
          <w:rtl/>
        </w:rPr>
        <w:t>(2) رجال الشيخ : 229 / 104 ورجال النجاشي : 230 / 612 والخلاصة : 112 / 2 ورجال ابن داود : 125 / 922.</w:t>
      </w:r>
    </w:p>
    <w:p w:rsidR="000F5FF3" w:rsidRPr="00C84E16" w:rsidRDefault="000F5FF3" w:rsidP="00A65465">
      <w:pPr>
        <w:pStyle w:val="libFootnote0"/>
        <w:rPr>
          <w:rtl/>
          <w:lang w:bidi="fa-IR"/>
        </w:rPr>
      </w:pPr>
      <w:r w:rsidRPr="00C84E16">
        <w:rPr>
          <w:rtl/>
        </w:rPr>
        <w:t>(3) رجال الشيخ : 256 / 532.</w:t>
      </w:r>
    </w:p>
    <w:p w:rsidR="000F5FF3" w:rsidRPr="00C84E16" w:rsidRDefault="000F5FF3" w:rsidP="00A65465">
      <w:pPr>
        <w:pStyle w:val="libFootnote0"/>
        <w:rPr>
          <w:rtl/>
          <w:lang w:bidi="fa-IR"/>
        </w:rPr>
      </w:pPr>
      <w:r w:rsidRPr="00C84E16">
        <w:rPr>
          <w:rtl/>
        </w:rPr>
        <w:t>(4) رجال النجاشي : 325 / 885 والخلاصة : 143 / 30 ورجال ابن داود : 178 / 1452.</w:t>
      </w:r>
    </w:p>
    <w:p w:rsidR="000F5FF3" w:rsidRPr="00C84E16" w:rsidRDefault="000F5FF3" w:rsidP="00A65465">
      <w:pPr>
        <w:pStyle w:val="libFootnote0"/>
        <w:rPr>
          <w:rtl/>
          <w:lang w:bidi="fa-IR"/>
        </w:rPr>
      </w:pPr>
      <w:r w:rsidRPr="00C84E16">
        <w:rPr>
          <w:rtl/>
        </w:rPr>
        <w:t>(5) رجال النجاشي : 230 / 612 والخلاصة : 112 / 2.</w:t>
      </w:r>
    </w:p>
    <w:p w:rsidR="000F5FF3" w:rsidRPr="00C84E16" w:rsidRDefault="000F5FF3" w:rsidP="00A65465">
      <w:pPr>
        <w:pStyle w:val="libFootnote0"/>
        <w:rPr>
          <w:rtl/>
          <w:lang w:bidi="fa-IR"/>
        </w:rPr>
      </w:pPr>
      <w:r w:rsidRPr="00C84E16">
        <w:rPr>
          <w:rtl/>
        </w:rPr>
        <w:t>(6) رجال النجاشي : 98 / 245 والخلاصة : 20 / 50 ورجال ابن داود : 41 / 105.</w:t>
      </w:r>
    </w:p>
    <w:p w:rsidR="000F5FF3" w:rsidRPr="00C84E16" w:rsidRDefault="000F5FF3" w:rsidP="00A65465">
      <w:pPr>
        <w:pStyle w:val="libFootnote0"/>
        <w:rPr>
          <w:rtl/>
          <w:lang w:bidi="fa-IR"/>
        </w:rPr>
      </w:pPr>
      <w:r w:rsidRPr="00C84E16">
        <w:rPr>
          <w:rtl/>
        </w:rPr>
        <w:t>(7) رجال الشيخ : 252 / 473.</w:t>
      </w:r>
    </w:p>
    <w:p w:rsidR="000F5FF3" w:rsidRPr="00C84E16" w:rsidRDefault="000F5FF3" w:rsidP="00A65465">
      <w:pPr>
        <w:pStyle w:val="libFootnote0"/>
        <w:rPr>
          <w:rtl/>
          <w:lang w:bidi="fa-IR"/>
        </w:rPr>
      </w:pPr>
      <w:r w:rsidRPr="00C84E16">
        <w:rPr>
          <w:rtl/>
        </w:rPr>
        <w:t>(8) رجال الشيخ : 107 / 46.</w:t>
      </w:r>
    </w:p>
    <w:p w:rsidR="000F5FF3" w:rsidRPr="00C84E16" w:rsidRDefault="000F5FF3" w:rsidP="00A65465">
      <w:pPr>
        <w:pStyle w:val="libFootnote0"/>
        <w:rPr>
          <w:rtl/>
          <w:lang w:bidi="fa-IR"/>
        </w:rPr>
      </w:pPr>
      <w:r w:rsidRPr="00C84E16">
        <w:rPr>
          <w:rtl/>
        </w:rPr>
        <w:t>(9) نقد الرجال : 407.</w:t>
      </w:r>
    </w:p>
    <w:p w:rsidR="000F5FF3" w:rsidRPr="00C84E16" w:rsidRDefault="000F5FF3" w:rsidP="00A65465">
      <w:pPr>
        <w:pStyle w:val="libFootnote0"/>
        <w:rPr>
          <w:rtl/>
          <w:lang w:bidi="fa-IR"/>
        </w:rPr>
      </w:pPr>
      <w:r w:rsidRPr="00C84E16">
        <w:rPr>
          <w:rtl/>
        </w:rPr>
        <w:t>(10) تعليقة الوحيد البهبهاني : 404.</w:t>
      </w:r>
    </w:p>
    <w:p w:rsidR="000F5FF3" w:rsidRPr="00C84E16" w:rsidRDefault="000F5FF3" w:rsidP="00A65465">
      <w:pPr>
        <w:pStyle w:val="libFootnote0"/>
        <w:rPr>
          <w:rtl/>
          <w:lang w:bidi="fa-IR"/>
        </w:rPr>
      </w:pPr>
      <w:r w:rsidRPr="00C84E16">
        <w:rPr>
          <w:rtl/>
        </w:rPr>
        <w:t>(11) عن رجال النجاشي : 230 / 612 والخلاصة : 112 / 2.</w:t>
      </w:r>
    </w:p>
    <w:p w:rsidR="000F5FF3" w:rsidRPr="00C84E16" w:rsidRDefault="000F5FF3" w:rsidP="00A65465">
      <w:pPr>
        <w:pStyle w:val="libFootnote0"/>
        <w:rPr>
          <w:rtl/>
          <w:lang w:bidi="fa-IR"/>
        </w:rPr>
      </w:pPr>
      <w:r w:rsidRPr="00C84E16">
        <w:rPr>
          <w:rtl/>
        </w:rPr>
        <w:t>(12) الوجيزة : 363 / 2319.</w:t>
      </w:r>
    </w:p>
    <w:p w:rsidR="000F5FF3" w:rsidRPr="00C84E16" w:rsidRDefault="000F5FF3" w:rsidP="00A65465">
      <w:pPr>
        <w:pStyle w:val="libFootnote0"/>
        <w:rPr>
          <w:rtl/>
          <w:lang w:bidi="fa-IR"/>
        </w:rPr>
      </w:pPr>
      <w:r w:rsidRPr="00C84E16">
        <w:rPr>
          <w:rtl/>
        </w:rPr>
        <w:t>(13) وهو يزيد بن خليفة ، راجع رجال الشيخ : 338 / 75.</w:t>
      </w:r>
    </w:p>
    <w:p w:rsidR="000F5FF3" w:rsidRPr="00C84E16" w:rsidRDefault="000F5FF3" w:rsidP="000F5FF3">
      <w:pPr>
        <w:pStyle w:val="Heading2"/>
        <w:rPr>
          <w:rtl/>
          <w:lang w:bidi="fa-IR"/>
        </w:rPr>
      </w:pPr>
      <w:r>
        <w:rPr>
          <w:rtl/>
          <w:lang w:bidi="fa-IR"/>
        </w:rPr>
        <w:br w:type="page"/>
      </w:r>
      <w:bookmarkStart w:id="1922" w:name="_Toc355071098"/>
      <w:bookmarkStart w:id="1923" w:name="_Toc450987978"/>
      <w:r w:rsidRPr="00C84E16">
        <w:rPr>
          <w:rtl/>
          <w:lang w:bidi="fa-IR"/>
        </w:rPr>
        <w:lastRenderedPageBreak/>
        <w:t>4157</w:t>
      </w:r>
      <w:r>
        <w:rPr>
          <w:rtl/>
          <w:lang w:bidi="fa-IR"/>
        </w:rPr>
        <w:t xml:space="preserve"> ـ</w:t>
      </w:r>
      <w:r w:rsidRPr="00C84E16">
        <w:rPr>
          <w:rtl/>
          <w:lang w:bidi="fa-IR"/>
        </w:rPr>
        <w:t xml:space="preserve"> الحمّاني :</w:t>
      </w:r>
      <w:bookmarkEnd w:id="1922"/>
      <w:bookmarkEnd w:id="1923"/>
      <w:r w:rsidRPr="00C84E16">
        <w:rPr>
          <w:rtl/>
          <w:lang w:bidi="fa-IR"/>
        </w:rPr>
        <w:t xml:space="preserve"> </w:t>
      </w:r>
    </w:p>
    <w:p w:rsidR="000F5FF3" w:rsidRPr="00C84E16" w:rsidRDefault="000F5FF3" w:rsidP="000604F3">
      <w:pPr>
        <w:pStyle w:val="libNormal"/>
        <w:rPr>
          <w:rtl/>
        </w:rPr>
      </w:pPr>
      <w:r w:rsidRPr="00C84E16">
        <w:rPr>
          <w:rtl/>
        </w:rPr>
        <w:t>له كتاب المناقب ، أخبرنا جماعة ، عن أبي المفضّل ، عن حميد ، عن أحمد بن ميثم ، عنه ،</w:t>
      </w:r>
      <w:r>
        <w:rPr>
          <w:rtl/>
        </w:rPr>
        <w:t xml:space="preserve"> </w:t>
      </w:r>
      <w:r w:rsidRPr="008F598B">
        <w:rPr>
          <w:rStyle w:val="libBold2Char"/>
          <w:rtl/>
        </w:rPr>
        <w:t xml:space="preserve">ست :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الحمّاني بكسر الحاء وتشديد الميم </w:t>
      </w:r>
      <w:r w:rsidRPr="00A65465">
        <w:rPr>
          <w:rStyle w:val="libFootnotenumChar"/>
          <w:rtl/>
        </w:rPr>
        <w:t>(2)</w:t>
      </w:r>
      <w:r w:rsidRPr="00C84E16">
        <w:rPr>
          <w:rtl/>
        </w:rPr>
        <w:t xml:space="preserve"> يحيى بن عبد الحميد </w:t>
      </w:r>
      <w:r w:rsidRPr="00A65465">
        <w:rPr>
          <w:rStyle w:val="libFootnotenumChar"/>
          <w:rtl/>
        </w:rPr>
        <w:t>(3)</w:t>
      </w:r>
      <w:r w:rsidRPr="00C84E16">
        <w:rPr>
          <w:rtl/>
        </w:rPr>
        <w:t xml:space="preserve"> وأبوه </w:t>
      </w:r>
      <w:r w:rsidRPr="00A65465">
        <w:rPr>
          <w:rStyle w:val="libFootnotenumChar"/>
          <w:rtl/>
        </w:rPr>
        <w:t>(4)</w:t>
      </w:r>
      <w:r w:rsidRPr="00C84E16">
        <w:rPr>
          <w:rtl/>
        </w:rPr>
        <w:t xml:space="preserve"> ، ويقال لحيازة بن المغلس ، وهو ليس من أصحابنا مع ضعفه عند مخالفينا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المعروف بهذا اللقب يحيى المذكور ولذا لم يذكر في المجمع غيره </w:t>
      </w:r>
      <w:r w:rsidRPr="00A65465">
        <w:rPr>
          <w:rStyle w:val="libFootnotenumChar"/>
          <w:rtl/>
        </w:rPr>
        <w:t>(6)</w:t>
      </w:r>
      <w:r>
        <w:rPr>
          <w:rtl/>
        </w:rPr>
        <w:t>.</w:t>
      </w:r>
    </w:p>
    <w:p w:rsidR="000F5FF3" w:rsidRPr="00C84E16" w:rsidRDefault="000F5FF3" w:rsidP="000F5FF3">
      <w:pPr>
        <w:pStyle w:val="Heading2"/>
        <w:rPr>
          <w:rtl/>
          <w:lang w:bidi="fa-IR"/>
        </w:rPr>
      </w:pPr>
      <w:bookmarkStart w:id="1924" w:name="_Toc355071099"/>
      <w:bookmarkStart w:id="1925" w:name="_Toc450987979"/>
      <w:r w:rsidRPr="00C84E16">
        <w:rPr>
          <w:rtl/>
          <w:lang w:bidi="fa-IR"/>
        </w:rPr>
        <w:t>4158</w:t>
      </w:r>
      <w:r>
        <w:rPr>
          <w:rtl/>
          <w:lang w:bidi="fa-IR"/>
        </w:rPr>
        <w:t xml:space="preserve"> ـ</w:t>
      </w:r>
      <w:r w:rsidRPr="00C84E16">
        <w:rPr>
          <w:rtl/>
          <w:lang w:bidi="fa-IR"/>
        </w:rPr>
        <w:t xml:space="preserve"> حمدان :</w:t>
      </w:r>
      <w:bookmarkEnd w:id="1924"/>
      <w:bookmarkEnd w:id="1925"/>
      <w:r w:rsidRPr="00C84E16">
        <w:rPr>
          <w:rtl/>
          <w:lang w:bidi="fa-IR"/>
        </w:rPr>
        <w:t xml:space="preserve"> </w:t>
      </w:r>
    </w:p>
    <w:p w:rsidR="000F5FF3" w:rsidRPr="00C84E16" w:rsidRDefault="000F5FF3" w:rsidP="000604F3">
      <w:pPr>
        <w:pStyle w:val="libNormal"/>
        <w:rPr>
          <w:rtl/>
        </w:rPr>
      </w:pPr>
      <w:r w:rsidRPr="00C84E16">
        <w:rPr>
          <w:rtl/>
        </w:rPr>
        <w:t>مضى في الأسماء. وفي</w:t>
      </w:r>
      <w:r w:rsidRPr="008F598B">
        <w:rPr>
          <w:rStyle w:val="libBold2Char"/>
          <w:rtl/>
        </w:rPr>
        <w:t xml:space="preserve"> صه : </w:t>
      </w:r>
      <w:r w:rsidRPr="00C84E16">
        <w:rPr>
          <w:rtl/>
        </w:rPr>
        <w:t xml:space="preserve">حمدان النهدي والقلانسي كلاهما عبارة عن محمّد بن أحمد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ابن خاقان </w:t>
      </w:r>
      <w:r w:rsidRPr="00A65465">
        <w:rPr>
          <w:rStyle w:val="libFootnotenumChar"/>
          <w:rtl/>
        </w:rPr>
        <w:t>(8)</w:t>
      </w:r>
      <w:r w:rsidRPr="00C84E16">
        <w:rPr>
          <w:rtl/>
        </w:rPr>
        <w:t xml:space="preserve"> ، وكذا حمدان النقّاش </w:t>
      </w:r>
      <w:r w:rsidRPr="00A65465">
        <w:rPr>
          <w:rStyle w:val="libFootnotenumChar"/>
          <w:rtl/>
        </w:rPr>
        <w:t>(9)</w:t>
      </w:r>
      <w:r w:rsidRPr="00C84E16">
        <w:rPr>
          <w:rtl/>
        </w:rPr>
        <w:t xml:space="preserve"> على ما في المجمع </w:t>
      </w:r>
      <w:r w:rsidRPr="00A65465">
        <w:rPr>
          <w:rStyle w:val="libFootnotenumChar"/>
          <w:rtl/>
        </w:rPr>
        <w:t>(10)</w:t>
      </w:r>
      <w:r w:rsidRPr="00C84E16">
        <w:rPr>
          <w:rtl/>
        </w:rPr>
        <w:t xml:space="preserve"> ومضى عن</w:t>
      </w:r>
      <w:r w:rsidRPr="008F598B">
        <w:rPr>
          <w:rStyle w:val="libBold2Char"/>
          <w:rtl/>
        </w:rPr>
        <w:t xml:space="preserve"> 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193 / 903.</w:t>
      </w:r>
    </w:p>
    <w:p w:rsidR="000F5FF3" w:rsidRPr="00C84E16" w:rsidRDefault="000F5FF3" w:rsidP="00A65465">
      <w:pPr>
        <w:pStyle w:val="libFootnote0"/>
        <w:rPr>
          <w:rtl/>
          <w:lang w:bidi="fa-IR"/>
        </w:rPr>
      </w:pPr>
      <w:r w:rsidRPr="00C84E16">
        <w:rPr>
          <w:rtl/>
        </w:rPr>
        <w:t>(2) الأنساب : 4 / 210.</w:t>
      </w:r>
    </w:p>
    <w:p w:rsidR="000F5FF3" w:rsidRPr="00C84E16" w:rsidRDefault="000F5FF3" w:rsidP="00A65465">
      <w:pPr>
        <w:pStyle w:val="libFootnote0"/>
        <w:rPr>
          <w:rtl/>
          <w:lang w:bidi="fa-IR"/>
        </w:rPr>
      </w:pPr>
      <w:r w:rsidRPr="00C84E16">
        <w:rPr>
          <w:rtl/>
        </w:rPr>
        <w:t>(3) رجال الشيخ : 517 / 5 والفهرست : 177 / 789 ورجال ابن داود : 204 / 1710.</w:t>
      </w:r>
    </w:p>
    <w:p w:rsidR="000F5FF3" w:rsidRPr="00C84E16" w:rsidRDefault="000F5FF3" w:rsidP="00A65465">
      <w:pPr>
        <w:pStyle w:val="libFootnote0"/>
        <w:rPr>
          <w:rtl/>
          <w:lang w:bidi="fa-IR"/>
        </w:rPr>
      </w:pPr>
      <w:r w:rsidRPr="00C84E16">
        <w:rPr>
          <w:rtl/>
        </w:rPr>
        <w:t>(4) الأنساب : 4 / 210.</w:t>
      </w:r>
    </w:p>
    <w:p w:rsidR="000F5FF3" w:rsidRPr="00C84E16" w:rsidRDefault="000F5FF3" w:rsidP="00A65465">
      <w:pPr>
        <w:pStyle w:val="libFootnote0"/>
        <w:rPr>
          <w:rtl/>
          <w:lang w:bidi="fa-IR"/>
        </w:rPr>
      </w:pPr>
      <w:r w:rsidRPr="00C84E16">
        <w:rPr>
          <w:rtl/>
        </w:rPr>
        <w:t>(5) تقريب التهذيب 1 : 124 / 29 والكاشف 1 : 123 / 757 وفيهما : جبارة.</w:t>
      </w:r>
    </w:p>
    <w:p w:rsidR="000F5FF3" w:rsidRPr="00C84E16" w:rsidRDefault="000F5FF3" w:rsidP="00A65465">
      <w:pPr>
        <w:pStyle w:val="libFootnote0"/>
        <w:rPr>
          <w:rtl/>
          <w:lang w:bidi="fa-IR"/>
        </w:rPr>
      </w:pPr>
      <w:r w:rsidRPr="00C84E16">
        <w:rPr>
          <w:rtl/>
        </w:rPr>
        <w:t>(6) مجمع الرجال : 7 / 123.</w:t>
      </w:r>
    </w:p>
    <w:p w:rsidR="000F5FF3" w:rsidRPr="00C84E16" w:rsidRDefault="000F5FF3" w:rsidP="00A65465">
      <w:pPr>
        <w:pStyle w:val="libFootnote0"/>
        <w:rPr>
          <w:rtl/>
          <w:lang w:bidi="fa-IR"/>
        </w:rPr>
      </w:pPr>
      <w:r w:rsidRPr="00C84E16">
        <w:rPr>
          <w:rtl/>
        </w:rPr>
        <w:t>(7) الخلاصة : 152 / 73.</w:t>
      </w:r>
    </w:p>
    <w:p w:rsidR="000F5FF3" w:rsidRPr="00C84E16" w:rsidRDefault="000F5FF3" w:rsidP="00A65465">
      <w:pPr>
        <w:pStyle w:val="libFootnote0"/>
        <w:rPr>
          <w:rtl/>
          <w:lang w:bidi="fa-IR"/>
        </w:rPr>
      </w:pPr>
      <w:r w:rsidRPr="00C84E16">
        <w:rPr>
          <w:rtl/>
        </w:rPr>
        <w:t>(8) رجال الكشّي : 530 / 1014 ورجال النجاشي : 341 / 914.</w:t>
      </w:r>
    </w:p>
    <w:p w:rsidR="000F5FF3" w:rsidRPr="00C84E16" w:rsidRDefault="000F5FF3" w:rsidP="00A65465">
      <w:pPr>
        <w:pStyle w:val="libFootnote0"/>
        <w:rPr>
          <w:rtl/>
          <w:lang w:bidi="fa-IR"/>
        </w:rPr>
      </w:pPr>
      <w:r w:rsidRPr="00C84E16">
        <w:rPr>
          <w:rtl/>
        </w:rPr>
        <w:t>(9) رجال النجاشي : 102 / 254 ترجمة أيّوب بن نوح.</w:t>
      </w:r>
    </w:p>
    <w:p w:rsidR="000F5FF3" w:rsidRPr="00C84E16" w:rsidRDefault="000F5FF3" w:rsidP="00A65465">
      <w:pPr>
        <w:pStyle w:val="libFootnote0"/>
        <w:rPr>
          <w:rtl/>
          <w:lang w:bidi="fa-IR"/>
        </w:rPr>
      </w:pPr>
      <w:r w:rsidRPr="00C84E16">
        <w:rPr>
          <w:rtl/>
        </w:rPr>
        <w:t>(10) مجمع الرجال : 7 / 123.</w:t>
      </w:r>
    </w:p>
    <w:p w:rsidR="000F5FF3" w:rsidRPr="00C84E16" w:rsidRDefault="000F5FF3" w:rsidP="00A65465">
      <w:pPr>
        <w:pStyle w:val="libFootnote0"/>
        <w:rPr>
          <w:rtl/>
          <w:lang w:bidi="fa-IR"/>
        </w:rPr>
      </w:pPr>
      <w:r w:rsidRPr="00C84E16">
        <w:rPr>
          <w:rtl/>
        </w:rPr>
        <w:t>(11) تعليقة الوحيد البهبهاني : 125.</w:t>
      </w:r>
    </w:p>
    <w:p w:rsidR="000F5FF3" w:rsidRPr="00C84E16" w:rsidRDefault="000F5FF3" w:rsidP="000F5FF3">
      <w:pPr>
        <w:pStyle w:val="Heading2"/>
        <w:rPr>
          <w:rtl/>
          <w:lang w:bidi="fa-IR"/>
        </w:rPr>
      </w:pPr>
      <w:r>
        <w:rPr>
          <w:rtl/>
          <w:lang w:bidi="fa-IR"/>
        </w:rPr>
        <w:br w:type="page"/>
      </w:r>
      <w:bookmarkStart w:id="1926" w:name="_Toc355071100"/>
      <w:bookmarkStart w:id="1927" w:name="_Toc450987980"/>
      <w:r w:rsidRPr="00C84E16">
        <w:rPr>
          <w:rtl/>
          <w:lang w:bidi="fa-IR"/>
        </w:rPr>
        <w:lastRenderedPageBreak/>
        <w:t>4159</w:t>
      </w:r>
      <w:r>
        <w:rPr>
          <w:rtl/>
          <w:lang w:bidi="fa-IR"/>
        </w:rPr>
        <w:t xml:space="preserve"> ـ</w:t>
      </w:r>
      <w:r w:rsidRPr="00C84E16">
        <w:rPr>
          <w:rtl/>
          <w:lang w:bidi="fa-IR"/>
        </w:rPr>
        <w:t xml:space="preserve"> الحمدوني :</w:t>
      </w:r>
      <w:bookmarkEnd w:id="1926"/>
      <w:bookmarkEnd w:id="1927"/>
      <w:r w:rsidRPr="00C84E16">
        <w:rPr>
          <w:rtl/>
          <w:lang w:bidi="fa-IR"/>
        </w:rPr>
        <w:t xml:space="preserve"> </w:t>
      </w:r>
    </w:p>
    <w:p w:rsidR="000F5FF3" w:rsidRPr="00C84E16" w:rsidRDefault="000F5FF3" w:rsidP="000604F3">
      <w:pPr>
        <w:pStyle w:val="libNormal"/>
        <w:rPr>
          <w:rtl/>
        </w:rPr>
      </w:pPr>
      <w:r w:rsidRPr="00C84E16">
        <w:rPr>
          <w:rtl/>
        </w:rPr>
        <w:t xml:space="preserve">محمّد بن بشر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928" w:name="_Toc355071101"/>
      <w:bookmarkStart w:id="1929" w:name="_Toc450987981"/>
      <w:r w:rsidRPr="00C84E16">
        <w:rPr>
          <w:rtl/>
          <w:lang w:bidi="fa-IR"/>
        </w:rPr>
        <w:t>4160</w:t>
      </w:r>
      <w:r>
        <w:rPr>
          <w:rtl/>
          <w:lang w:bidi="fa-IR"/>
        </w:rPr>
        <w:t xml:space="preserve"> ـ</w:t>
      </w:r>
      <w:r w:rsidRPr="00C84E16">
        <w:rPr>
          <w:rtl/>
          <w:lang w:bidi="fa-IR"/>
        </w:rPr>
        <w:t xml:space="preserve"> الحميدي :</w:t>
      </w:r>
      <w:bookmarkEnd w:id="1928"/>
      <w:bookmarkEnd w:id="1929"/>
      <w:r w:rsidRPr="00C84E16">
        <w:rPr>
          <w:rtl/>
          <w:lang w:bidi="fa-IR"/>
        </w:rPr>
        <w:t xml:space="preserve"> </w:t>
      </w:r>
    </w:p>
    <w:p w:rsidR="000F5FF3" w:rsidRPr="00C84E16" w:rsidRDefault="000F5FF3" w:rsidP="000604F3">
      <w:pPr>
        <w:pStyle w:val="libNormal"/>
        <w:rPr>
          <w:rtl/>
        </w:rPr>
      </w:pPr>
      <w:r w:rsidRPr="00C84E16">
        <w:rPr>
          <w:rtl/>
        </w:rPr>
        <w:t xml:space="preserve">هو عبد الله بن الزبير الأسدي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لقب لمحمّد بن عبد الحميد كما يظهر من</w:t>
      </w:r>
      <w:r w:rsidRPr="008F598B">
        <w:rPr>
          <w:rStyle w:val="libBold2Char"/>
          <w:rtl/>
        </w:rPr>
        <w:t xml:space="preserve"> كش</w:t>
      </w:r>
      <w:r w:rsidRPr="00C84E16">
        <w:rPr>
          <w:rtl/>
        </w:rPr>
        <w:t xml:space="preserve"> في محمّد بن مقلاص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الّذي في الترجمة المذكورة : حمدويه ومحمّد قالا : حدّثنا الحميدي هو محمّد بن عبد الحميد العطّار الكوفي عن يونس بن يعقوب. إلى آخره. وفي المجمع أيضاً : الحميدي هو محمّد بن عبد الحميد العطّار </w:t>
      </w:r>
      <w:r w:rsidRPr="00A65465">
        <w:rPr>
          <w:rStyle w:val="libFootnotenumChar"/>
          <w:rtl/>
        </w:rPr>
        <w:t>(6)</w:t>
      </w:r>
      <w:r w:rsidRPr="00C84E16">
        <w:rPr>
          <w:rtl/>
        </w:rPr>
        <w:t xml:space="preserve"> ، انتهى.</w:t>
      </w:r>
    </w:p>
    <w:p w:rsidR="000F5FF3" w:rsidRPr="00C84E16" w:rsidRDefault="000F5FF3" w:rsidP="000604F3">
      <w:pPr>
        <w:pStyle w:val="libNormal"/>
        <w:rPr>
          <w:rtl/>
        </w:rPr>
      </w:pPr>
      <w:r w:rsidRPr="00C84E16">
        <w:rPr>
          <w:rtl/>
        </w:rPr>
        <w:t>وأمّا ما ذكره الميرزا فلم أعرف له وجهاً ، فلاحظ.</w:t>
      </w:r>
    </w:p>
    <w:p w:rsidR="000F5FF3" w:rsidRPr="00C84E16" w:rsidRDefault="000F5FF3" w:rsidP="000F5FF3">
      <w:pPr>
        <w:pStyle w:val="Heading2"/>
        <w:rPr>
          <w:rtl/>
          <w:lang w:bidi="fa-IR"/>
        </w:rPr>
      </w:pPr>
      <w:bookmarkStart w:id="1930" w:name="_Toc355071102"/>
      <w:bookmarkStart w:id="1931" w:name="_Toc450987982"/>
      <w:r w:rsidRPr="00C84E16">
        <w:rPr>
          <w:rtl/>
          <w:lang w:bidi="fa-IR"/>
        </w:rPr>
        <w:t>4161</w:t>
      </w:r>
      <w:r>
        <w:rPr>
          <w:rtl/>
          <w:lang w:bidi="fa-IR"/>
        </w:rPr>
        <w:t xml:space="preserve"> ـ</w:t>
      </w:r>
      <w:r w:rsidRPr="00C84E16">
        <w:rPr>
          <w:rtl/>
          <w:lang w:bidi="fa-IR"/>
        </w:rPr>
        <w:t xml:space="preserve"> الحميري :</w:t>
      </w:r>
      <w:bookmarkEnd w:id="1930"/>
      <w:bookmarkEnd w:id="1931"/>
      <w:r w:rsidRPr="00C84E16">
        <w:rPr>
          <w:rtl/>
          <w:lang w:bidi="fa-IR"/>
        </w:rPr>
        <w:t xml:space="preserve"> </w:t>
      </w:r>
    </w:p>
    <w:p w:rsidR="000F5FF3" w:rsidRPr="00C84E16" w:rsidRDefault="000F5FF3" w:rsidP="000604F3">
      <w:pPr>
        <w:pStyle w:val="libNormal"/>
        <w:rPr>
          <w:rtl/>
        </w:rPr>
      </w:pPr>
      <w:r w:rsidRPr="00C84E16">
        <w:rPr>
          <w:rtl/>
        </w:rPr>
        <w:t xml:space="preserve">عبد الله بن جعفر </w:t>
      </w:r>
      <w:r w:rsidRPr="00A65465">
        <w:rPr>
          <w:rStyle w:val="libFootnotenumChar"/>
          <w:rtl/>
        </w:rPr>
        <w:t>(7)</w:t>
      </w:r>
      <w:r>
        <w:rPr>
          <w:rtl/>
        </w:rPr>
        <w:t>.</w:t>
      </w:r>
    </w:p>
    <w:p w:rsidR="000F5FF3"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النقد : ومحمّد بن عبد الله بن جعفر </w:t>
      </w:r>
      <w:r w:rsidRPr="00A65465">
        <w:rPr>
          <w:rStyle w:val="libFootnotenumChar"/>
          <w:rtl/>
        </w:rPr>
        <w:t>(8)</w:t>
      </w:r>
      <w:r w:rsidRPr="00C84E16">
        <w:rPr>
          <w:rtl/>
        </w:rPr>
        <w:t xml:space="preserve"> ، وإخوته </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132 / 596 ورجال النجاشي : 381 / 1036 والخلاصة : 161 / 156 ورجال ابن داود : 166 / 1321.</w:t>
      </w:r>
    </w:p>
    <w:p w:rsidR="000F5FF3" w:rsidRPr="00C84E16" w:rsidRDefault="000F5FF3" w:rsidP="00A65465">
      <w:pPr>
        <w:pStyle w:val="libFootnote0"/>
        <w:rPr>
          <w:rtl/>
          <w:lang w:bidi="fa-IR"/>
        </w:rPr>
      </w:pPr>
      <w:r w:rsidRPr="00C84E16">
        <w:rPr>
          <w:rtl/>
        </w:rPr>
        <w:t>(2) تعليقة الوحيد البهبهاني : 404.</w:t>
      </w:r>
    </w:p>
    <w:p w:rsidR="000F5FF3" w:rsidRPr="00C84E16" w:rsidRDefault="000F5FF3" w:rsidP="00A65465">
      <w:pPr>
        <w:pStyle w:val="libFootnote0"/>
        <w:rPr>
          <w:rtl/>
          <w:lang w:bidi="fa-IR"/>
        </w:rPr>
      </w:pPr>
      <w:r w:rsidRPr="00C84E16">
        <w:rPr>
          <w:rtl/>
        </w:rPr>
        <w:t>(3) رجال النجاشي : 220 / 576 ورجال ابن داود : 119 / 863.</w:t>
      </w:r>
    </w:p>
    <w:p w:rsidR="000F5FF3" w:rsidRPr="00C84E16" w:rsidRDefault="000F5FF3" w:rsidP="00A65465">
      <w:pPr>
        <w:pStyle w:val="libFootnote0"/>
        <w:rPr>
          <w:rtl/>
          <w:lang w:bidi="fa-IR"/>
        </w:rPr>
      </w:pPr>
      <w:r w:rsidRPr="00C84E16">
        <w:rPr>
          <w:rtl/>
        </w:rPr>
        <w:t>(4) رجال الكشّي : 293 / 517.</w:t>
      </w:r>
    </w:p>
    <w:p w:rsidR="000F5FF3" w:rsidRPr="00C84E16" w:rsidRDefault="000F5FF3" w:rsidP="00A65465">
      <w:pPr>
        <w:pStyle w:val="libFootnote0"/>
        <w:rPr>
          <w:rtl/>
          <w:lang w:bidi="fa-IR"/>
        </w:rPr>
      </w:pPr>
      <w:r w:rsidRPr="00C84E16">
        <w:rPr>
          <w:rtl/>
        </w:rPr>
        <w:t>(5) تعليقة الوحيد البهبهاني : 404.</w:t>
      </w:r>
    </w:p>
    <w:p w:rsidR="000F5FF3" w:rsidRPr="00C84E16" w:rsidRDefault="000F5FF3" w:rsidP="00A65465">
      <w:pPr>
        <w:pStyle w:val="libFootnote0"/>
        <w:rPr>
          <w:rtl/>
          <w:lang w:bidi="fa-IR"/>
        </w:rPr>
      </w:pPr>
      <w:r w:rsidRPr="00C84E16">
        <w:rPr>
          <w:rtl/>
        </w:rPr>
        <w:t>(6) مجمع الرجال : 7 / 123.</w:t>
      </w:r>
    </w:p>
    <w:p w:rsidR="000F5FF3" w:rsidRPr="00C84E16" w:rsidRDefault="000F5FF3" w:rsidP="00A65465">
      <w:pPr>
        <w:pStyle w:val="libFootnote0"/>
        <w:rPr>
          <w:rtl/>
          <w:lang w:bidi="fa-IR"/>
        </w:rPr>
      </w:pPr>
      <w:r w:rsidRPr="00C84E16">
        <w:rPr>
          <w:rtl/>
        </w:rPr>
        <w:t>(7) رجال الكشّي : 486 / 923 ورجال الشيخ : 432 / 2 والفهرست : 102 / 439 ورجال النجاشي : 219 / 573 والخلاصة : 106 / 20 ورجال ابن داود : 117 / 845.</w:t>
      </w:r>
    </w:p>
    <w:p w:rsidR="000F5FF3" w:rsidRPr="00C84E16" w:rsidRDefault="000F5FF3" w:rsidP="00A65465">
      <w:pPr>
        <w:pStyle w:val="libFootnote0"/>
        <w:rPr>
          <w:rtl/>
          <w:lang w:bidi="fa-IR"/>
        </w:rPr>
      </w:pPr>
      <w:r w:rsidRPr="00C84E16">
        <w:rPr>
          <w:rtl/>
        </w:rPr>
        <w:t xml:space="preserve">(8) رجال الشيخ : 507 / 86 </w:t>
      </w:r>
      <w:r>
        <w:rPr>
          <w:rtl/>
        </w:rPr>
        <w:t>و 5</w:t>
      </w:r>
      <w:r w:rsidRPr="00C84E16">
        <w:rPr>
          <w:rtl/>
        </w:rPr>
        <w:t>13 / 123 والفهرست : 156 / 703 ورجال النجاشي : 354 / 949 والخلاصة : 157 / 113 ورجال ابن داود : 175 / 1419.</w:t>
      </w:r>
    </w:p>
    <w:p w:rsidR="000F5FF3" w:rsidRPr="00C84E16" w:rsidRDefault="000F5FF3" w:rsidP="000604F3">
      <w:pPr>
        <w:pStyle w:val="libNormal0"/>
        <w:rPr>
          <w:rtl/>
        </w:rPr>
      </w:pPr>
      <w:r>
        <w:rPr>
          <w:rtl/>
        </w:rPr>
        <w:br w:type="page"/>
      </w:r>
      <w:r w:rsidRPr="00C84E16">
        <w:rPr>
          <w:rtl/>
        </w:rPr>
        <w:lastRenderedPageBreak/>
        <w:t xml:space="preserve">الحسين </w:t>
      </w:r>
      <w:r w:rsidRPr="00A65465">
        <w:rPr>
          <w:rStyle w:val="libFootnotenumChar"/>
          <w:rtl/>
        </w:rPr>
        <w:t>(1)</w:t>
      </w:r>
      <w:r w:rsidRPr="00C84E16">
        <w:rPr>
          <w:rtl/>
        </w:rPr>
        <w:t xml:space="preserve"> وجعفر </w:t>
      </w:r>
      <w:r w:rsidRPr="00A65465">
        <w:rPr>
          <w:rStyle w:val="libFootnotenumChar"/>
          <w:rtl/>
        </w:rPr>
        <w:t>(2)</w:t>
      </w:r>
      <w:r w:rsidRPr="00C84E16">
        <w:rPr>
          <w:rtl/>
        </w:rPr>
        <w:t xml:space="preserve"> وأحمد </w:t>
      </w:r>
      <w:r w:rsidRPr="00A65465">
        <w:rPr>
          <w:rStyle w:val="libFootnotenumChar"/>
          <w:rtl/>
        </w:rPr>
        <w:t>(3)</w:t>
      </w:r>
      <w:r w:rsidRPr="00C84E16">
        <w:rPr>
          <w:rtl/>
        </w:rPr>
        <w:t xml:space="preserve"> ، وأحمد بن علي </w:t>
      </w:r>
      <w:r w:rsidRPr="00A65465">
        <w:rPr>
          <w:rStyle w:val="libFootnotenumChar"/>
          <w:rtl/>
        </w:rPr>
        <w:t>(4)</w:t>
      </w:r>
      <w:r w:rsidRPr="00C84E16">
        <w:rPr>
          <w:rtl/>
        </w:rPr>
        <w:t xml:space="preserve"> ، وإسماعيل بن محمّد السيّد </w:t>
      </w:r>
      <w:r w:rsidRPr="00A65465">
        <w:rPr>
          <w:rStyle w:val="libFootnotenumChar"/>
          <w:rtl/>
        </w:rPr>
        <w:t>(5)</w:t>
      </w:r>
      <w:r w:rsidRPr="00C84E16">
        <w:rPr>
          <w:rtl/>
        </w:rPr>
        <w:t xml:space="preserve"> ، وفي الأوّل والأخير أشهر </w:t>
      </w:r>
      <w:r w:rsidRPr="00A65465">
        <w:rPr>
          <w:rStyle w:val="libFootnotenumChar"/>
          <w:rtl/>
        </w:rPr>
        <w:t>(6)</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وفي المجمع : الحميري محمّد بن عبد الله بن جعفر وأبوه ، وعمّه </w:t>
      </w:r>
      <w:r w:rsidRPr="00A65465">
        <w:rPr>
          <w:rStyle w:val="libFootnotenumChar"/>
          <w:rtl/>
        </w:rPr>
        <w:t>(8)</w:t>
      </w:r>
      <w:r w:rsidRPr="00C84E16">
        <w:rPr>
          <w:rtl/>
        </w:rPr>
        <w:t xml:space="preserve"> جعفر بن عبد الله بن جعفر والحسين بن عبد الله بن جعفر وإسماعيل بن محمّد السيّد الشاعر وأحمد بن عبد الله بن جعفر وأحمد بن علي </w:t>
      </w:r>
      <w:r w:rsidRPr="00A65465">
        <w:rPr>
          <w:rStyle w:val="libFootnotenumChar"/>
          <w:rtl/>
        </w:rPr>
        <w:t>(9)</w:t>
      </w:r>
      <w:r w:rsidRPr="00C84E16">
        <w:rPr>
          <w:rtl/>
        </w:rPr>
        <w:t xml:space="preserve"> ، انتهى.</w:t>
      </w:r>
    </w:p>
    <w:p w:rsidR="000F5FF3" w:rsidRPr="00C84E16" w:rsidRDefault="000F5FF3" w:rsidP="000604F3">
      <w:pPr>
        <w:pStyle w:val="libNormal"/>
        <w:rPr>
          <w:rtl/>
        </w:rPr>
      </w:pPr>
      <w:r w:rsidRPr="00C84E16">
        <w:rPr>
          <w:rtl/>
        </w:rPr>
        <w:t xml:space="preserve">وأحمد بن علي مجهول لا ينصرف الإطلاق إليه ، وفي الوجيزة لم يذكر سوى عبد الله بن جعفر وابنه محمّد </w:t>
      </w:r>
      <w:r w:rsidRPr="00A65465">
        <w:rPr>
          <w:rStyle w:val="libFootnotenumChar"/>
          <w:rtl/>
        </w:rPr>
        <w:t>(10)</w:t>
      </w:r>
      <w:r>
        <w:rPr>
          <w:rtl/>
        </w:rPr>
        <w:t>.</w:t>
      </w:r>
    </w:p>
    <w:p w:rsidR="000F5FF3" w:rsidRPr="00C84E16" w:rsidRDefault="000F5FF3" w:rsidP="000F5FF3">
      <w:pPr>
        <w:pStyle w:val="Heading2"/>
        <w:rPr>
          <w:rtl/>
          <w:lang w:bidi="fa-IR"/>
        </w:rPr>
      </w:pPr>
      <w:bookmarkStart w:id="1932" w:name="_Toc355071103"/>
      <w:bookmarkStart w:id="1933" w:name="_Toc450987983"/>
      <w:r w:rsidRPr="00C84E16">
        <w:rPr>
          <w:rtl/>
          <w:lang w:bidi="fa-IR"/>
        </w:rPr>
        <w:t>4162</w:t>
      </w:r>
      <w:r>
        <w:rPr>
          <w:rtl/>
          <w:lang w:bidi="fa-IR"/>
        </w:rPr>
        <w:t xml:space="preserve"> ـ</w:t>
      </w:r>
      <w:r w:rsidRPr="00C84E16">
        <w:rPr>
          <w:rtl/>
          <w:lang w:bidi="fa-IR"/>
        </w:rPr>
        <w:t xml:space="preserve"> الحنّاط :</w:t>
      </w:r>
      <w:bookmarkEnd w:id="1932"/>
      <w:bookmarkEnd w:id="1933"/>
      <w:r w:rsidRPr="00C84E16">
        <w:rPr>
          <w:rtl/>
          <w:lang w:bidi="fa-IR"/>
        </w:rPr>
        <w:t xml:space="preserve"> </w:t>
      </w:r>
    </w:p>
    <w:p w:rsidR="000F5FF3" w:rsidRPr="00C84E16" w:rsidRDefault="000F5FF3" w:rsidP="000604F3">
      <w:pPr>
        <w:pStyle w:val="libNormal"/>
        <w:rPr>
          <w:rtl/>
        </w:rPr>
      </w:pPr>
      <w:r w:rsidRPr="00C84E16">
        <w:rPr>
          <w:rtl/>
        </w:rPr>
        <w:t xml:space="preserve">سالم </w:t>
      </w:r>
      <w:r w:rsidRPr="00A65465">
        <w:rPr>
          <w:rStyle w:val="libFootnotenumChar"/>
          <w:rtl/>
        </w:rPr>
        <w:t>(11)</w:t>
      </w:r>
      <w:r w:rsidRPr="00C84E16">
        <w:rPr>
          <w:rtl/>
        </w:rPr>
        <w:t xml:space="preserve"> ، وهو غير مذكور في الكتابين.</w:t>
      </w:r>
    </w:p>
    <w:p w:rsidR="000F5FF3" w:rsidRPr="00C84E16" w:rsidRDefault="000F5FF3" w:rsidP="000F5FF3">
      <w:pPr>
        <w:pStyle w:val="Heading2"/>
        <w:rPr>
          <w:rtl/>
          <w:lang w:bidi="fa-IR"/>
        </w:rPr>
      </w:pPr>
      <w:bookmarkStart w:id="1934" w:name="_Toc355071104"/>
      <w:bookmarkStart w:id="1935" w:name="_Toc450987984"/>
      <w:r w:rsidRPr="00C84E16">
        <w:rPr>
          <w:rtl/>
          <w:lang w:bidi="fa-IR"/>
        </w:rPr>
        <w:t>4163</w:t>
      </w:r>
      <w:r>
        <w:rPr>
          <w:rtl/>
          <w:lang w:bidi="fa-IR"/>
        </w:rPr>
        <w:t xml:space="preserve"> ـ</w:t>
      </w:r>
      <w:r w:rsidRPr="00C84E16">
        <w:rPr>
          <w:rtl/>
          <w:lang w:bidi="fa-IR"/>
        </w:rPr>
        <w:t xml:space="preserve"> الحواريون :</w:t>
      </w:r>
      <w:bookmarkEnd w:id="1934"/>
      <w:bookmarkEnd w:id="1935"/>
      <w:r w:rsidRPr="00C84E16">
        <w:rPr>
          <w:rtl/>
          <w:lang w:bidi="fa-IR"/>
        </w:rPr>
        <w:t xml:space="preserve"> </w:t>
      </w:r>
    </w:p>
    <w:p w:rsidR="000F5FF3" w:rsidRPr="00C84E16" w:rsidRDefault="000F5FF3" w:rsidP="000604F3">
      <w:pPr>
        <w:pStyle w:val="libNormal"/>
        <w:rPr>
          <w:rtl/>
        </w:rPr>
      </w:pPr>
      <w:r w:rsidRPr="00C84E16">
        <w:rPr>
          <w:rtl/>
        </w:rPr>
        <w:t xml:space="preserve">مضى ذكرهم في أُويس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354 / 949 ترجمة محمّد بن عبد الله بن جعفر ، وفيها ذكر إخوته جعفر والحسين وأحمد.</w:t>
      </w:r>
    </w:p>
    <w:p w:rsidR="000F5FF3" w:rsidRPr="00C84E16" w:rsidRDefault="000F5FF3" w:rsidP="00A65465">
      <w:pPr>
        <w:pStyle w:val="libFootnote0"/>
        <w:rPr>
          <w:rtl/>
          <w:lang w:bidi="fa-IR"/>
        </w:rPr>
      </w:pPr>
      <w:r w:rsidRPr="00C84E16">
        <w:rPr>
          <w:rtl/>
        </w:rPr>
        <w:t>(2) رجال الشيخ : 411 / 5.</w:t>
      </w:r>
    </w:p>
    <w:p w:rsidR="000F5FF3" w:rsidRPr="00C84E16" w:rsidRDefault="000F5FF3" w:rsidP="00A65465">
      <w:pPr>
        <w:pStyle w:val="libFootnote0"/>
        <w:rPr>
          <w:rtl/>
          <w:lang w:bidi="fa-IR"/>
        </w:rPr>
      </w:pPr>
      <w:r w:rsidRPr="00C84E16">
        <w:rPr>
          <w:rtl/>
        </w:rPr>
        <w:t>(3) الخلاصة : 19 / 38 ورجال ابن داود : 39 / 88.</w:t>
      </w:r>
    </w:p>
    <w:p w:rsidR="000F5FF3" w:rsidRPr="00C84E16" w:rsidRDefault="000F5FF3" w:rsidP="00A65465">
      <w:pPr>
        <w:pStyle w:val="libFootnote0"/>
        <w:rPr>
          <w:rtl/>
          <w:lang w:bidi="fa-IR"/>
        </w:rPr>
      </w:pPr>
      <w:r w:rsidRPr="00C84E16">
        <w:rPr>
          <w:rtl/>
        </w:rPr>
        <w:t>(4) رجال الشيخ : 440 / 18.</w:t>
      </w:r>
    </w:p>
    <w:p w:rsidR="000F5FF3" w:rsidRPr="00C84E16" w:rsidRDefault="000F5FF3" w:rsidP="00A65465">
      <w:pPr>
        <w:pStyle w:val="libFootnote0"/>
        <w:rPr>
          <w:rtl/>
          <w:lang w:bidi="fa-IR"/>
        </w:rPr>
      </w:pPr>
      <w:r w:rsidRPr="00C84E16">
        <w:rPr>
          <w:rtl/>
        </w:rPr>
        <w:t>(5) رجال الشيخ : 148 / 108 والخلاصة : 10 / 22 ورجال ابن داود : 51 / 196.</w:t>
      </w:r>
    </w:p>
    <w:p w:rsidR="000F5FF3" w:rsidRPr="00C84E16" w:rsidRDefault="000F5FF3" w:rsidP="00A65465">
      <w:pPr>
        <w:pStyle w:val="libFootnote0"/>
        <w:rPr>
          <w:rtl/>
          <w:lang w:bidi="fa-IR"/>
        </w:rPr>
      </w:pPr>
      <w:r w:rsidRPr="00C84E16">
        <w:rPr>
          <w:rtl/>
        </w:rPr>
        <w:t>(6) نقد الرجال : 407.</w:t>
      </w:r>
    </w:p>
    <w:p w:rsidR="000F5FF3" w:rsidRPr="00C84E16" w:rsidRDefault="000F5FF3" w:rsidP="00A65465">
      <w:pPr>
        <w:pStyle w:val="libFootnote0"/>
        <w:rPr>
          <w:rtl/>
          <w:lang w:bidi="fa-IR"/>
        </w:rPr>
      </w:pPr>
      <w:r w:rsidRPr="00C84E16">
        <w:rPr>
          <w:rtl/>
        </w:rPr>
        <w:t>(7) تعليقة الوحيد البهبهاني : 405.</w:t>
      </w:r>
    </w:p>
    <w:p w:rsidR="000F5FF3" w:rsidRPr="00C84E16" w:rsidRDefault="000F5FF3" w:rsidP="00A65465">
      <w:pPr>
        <w:pStyle w:val="libFootnote0"/>
        <w:rPr>
          <w:rtl/>
          <w:lang w:bidi="fa-IR"/>
        </w:rPr>
      </w:pPr>
      <w:r w:rsidRPr="00C84E16">
        <w:rPr>
          <w:rtl/>
        </w:rPr>
        <w:t>(8) كذا في النسخ والمصدر ، والظاهر أخوه.</w:t>
      </w:r>
    </w:p>
    <w:p w:rsidR="000F5FF3" w:rsidRPr="00C84E16" w:rsidRDefault="000F5FF3" w:rsidP="00A65465">
      <w:pPr>
        <w:pStyle w:val="libFootnote0"/>
        <w:rPr>
          <w:rtl/>
          <w:lang w:bidi="fa-IR"/>
        </w:rPr>
      </w:pPr>
      <w:r w:rsidRPr="00C84E16">
        <w:rPr>
          <w:rtl/>
        </w:rPr>
        <w:t>(9) مجمع الرجال : 7 / 123.</w:t>
      </w:r>
    </w:p>
    <w:p w:rsidR="000F5FF3" w:rsidRPr="00C84E16" w:rsidRDefault="000F5FF3" w:rsidP="00A65465">
      <w:pPr>
        <w:pStyle w:val="libFootnote0"/>
        <w:rPr>
          <w:rtl/>
          <w:lang w:bidi="fa-IR"/>
        </w:rPr>
      </w:pPr>
      <w:r w:rsidRPr="00C84E16">
        <w:rPr>
          <w:rtl/>
        </w:rPr>
        <w:t>(10) الوجيزة : 363 / 2320 ، وفيها : أو ابنه محمّد.</w:t>
      </w:r>
    </w:p>
    <w:p w:rsidR="000F5FF3" w:rsidRPr="00C84E16" w:rsidRDefault="000F5FF3" w:rsidP="00A65465">
      <w:pPr>
        <w:pStyle w:val="libFootnote0"/>
        <w:rPr>
          <w:rtl/>
          <w:lang w:bidi="fa-IR"/>
        </w:rPr>
      </w:pPr>
      <w:r w:rsidRPr="00C84E16">
        <w:rPr>
          <w:rtl/>
        </w:rPr>
        <w:t>(11) رجال النجاشي : 190 / 508.</w:t>
      </w:r>
    </w:p>
    <w:p w:rsidR="000F5FF3" w:rsidRPr="00C84E16" w:rsidRDefault="000F5FF3" w:rsidP="00A65465">
      <w:pPr>
        <w:pStyle w:val="libFootnote0"/>
        <w:rPr>
          <w:rtl/>
          <w:lang w:bidi="fa-IR"/>
        </w:rPr>
      </w:pPr>
      <w:r w:rsidRPr="00C84E16">
        <w:rPr>
          <w:rtl/>
        </w:rPr>
        <w:t>(12) عن رجال الكشّي : 9 / 20.</w:t>
      </w:r>
    </w:p>
    <w:p w:rsidR="000F5FF3" w:rsidRPr="00C84E16" w:rsidRDefault="000F5FF3" w:rsidP="000F5FF3">
      <w:pPr>
        <w:pStyle w:val="Heading2"/>
        <w:rPr>
          <w:rtl/>
          <w:lang w:bidi="fa-IR"/>
        </w:rPr>
      </w:pPr>
      <w:r>
        <w:rPr>
          <w:rtl/>
          <w:lang w:bidi="fa-IR"/>
        </w:rPr>
        <w:br w:type="page"/>
      </w:r>
      <w:bookmarkStart w:id="1936" w:name="_Toc355071105"/>
      <w:bookmarkStart w:id="1937" w:name="_Toc450987985"/>
      <w:r w:rsidRPr="00C84E16">
        <w:rPr>
          <w:rtl/>
          <w:lang w:bidi="fa-IR"/>
        </w:rPr>
        <w:lastRenderedPageBreak/>
        <w:t>4164</w:t>
      </w:r>
      <w:r>
        <w:rPr>
          <w:rtl/>
          <w:lang w:bidi="fa-IR"/>
        </w:rPr>
        <w:t xml:space="preserve"> ـ</w:t>
      </w:r>
      <w:r w:rsidRPr="00C84E16">
        <w:rPr>
          <w:rtl/>
          <w:lang w:bidi="fa-IR"/>
        </w:rPr>
        <w:t xml:space="preserve"> الخارقي :</w:t>
      </w:r>
      <w:bookmarkEnd w:id="1936"/>
      <w:bookmarkEnd w:id="1937"/>
      <w:r w:rsidRPr="00C84E16">
        <w:rPr>
          <w:rtl/>
          <w:lang w:bidi="fa-IR"/>
        </w:rPr>
        <w:t xml:space="preserve"> </w:t>
      </w:r>
    </w:p>
    <w:p w:rsidR="000F5FF3" w:rsidRPr="00C84E16" w:rsidRDefault="000F5FF3" w:rsidP="000604F3">
      <w:pPr>
        <w:pStyle w:val="libNormal"/>
        <w:rPr>
          <w:rtl/>
        </w:rPr>
      </w:pPr>
      <w:r w:rsidRPr="00C84E16">
        <w:rPr>
          <w:rtl/>
        </w:rPr>
        <w:t xml:space="preserve">أو المخارقي ، إبراهيم بن زياد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938" w:name="_Toc355071106"/>
      <w:bookmarkStart w:id="1939" w:name="_Toc450987986"/>
      <w:r w:rsidRPr="00C84E16">
        <w:rPr>
          <w:rtl/>
          <w:lang w:bidi="fa-IR"/>
        </w:rPr>
        <w:t>4165</w:t>
      </w:r>
      <w:r>
        <w:rPr>
          <w:rtl/>
          <w:lang w:bidi="fa-IR"/>
        </w:rPr>
        <w:t xml:space="preserve"> ـ</w:t>
      </w:r>
      <w:r w:rsidRPr="00C84E16">
        <w:rPr>
          <w:rtl/>
          <w:lang w:bidi="fa-IR"/>
        </w:rPr>
        <w:t xml:space="preserve"> خال أبي الحسن محمّد :</w:t>
      </w:r>
      <w:bookmarkEnd w:id="1938"/>
      <w:bookmarkEnd w:id="1939"/>
      <w:r w:rsidRPr="00C84E16">
        <w:rPr>
          <w:rtl/>
          <w:lang w:bidi="fa-IR"/>
        </w:rPr>
        <w:t xml:space="preserve"> </w:t>
      </w:r>
    </w:p>
    <w:p w:rsidR="000F5FF3" w:rsidRPr="00C84E16" w:rsidRDefault="000F5FF3" w:rsidP="000604F3">
      <w:pPr>
        <w:pStyle w:val="libNormal"/>
        <w:rPr>
          <w:rtl/>
        </w:rPr>
      </w:pPr>
      <w:r w:rsidRPr="00C84E16">
        <w:rPr>
          <w:rtl/>
        </w:rPr>
        <w:t xml:space="preserve">ابن أحمد بن داود ، سلامة بن محمّد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1940" w:name="_Toc355071107"/>
      <w:bookmarkStart w:id="1941" w:name="_Toc450987987"/>
      <w:r w:rsidRPr="00C84E16">
        <w:rPr>
          <w:rtl/>
          <w:lang w:bidi="fa-IR"/>
        </w:rPr>
        <w:t>4166</w:t>
      </w:r>
      <w:r>
        <w:rPr>
          <w:rtl/>
          <w:lang w:bidi="fa-IR"/>
        </w:rPr>
        <w:t xml:space="preserve"> ـ</w:t>
      </w:r>
      <w:r w:rsidRPr="00C84E16">
        <w:rPr>
          <w:rtl/>
          <w:lang w:bidi="fa-IR"/>
        </w:rPr>
        <w:t xml:space="preserve"> خال أبي غالب الزراري :</w:t>
      </w:r>
      <w:bookmarkEnd w:id="1940"/>
      <w:bookmarkEnd w:id="1941"/>
      <w:r w:rsidRPr="00C84E16">
        <w:rPr>
          <w:rtl/>
          <w:lang w:bidi="fa-IR"/>
        </w:rPr>
        <w:t xml:space="preserve"> </w:t>
      </w:r>
    </w:p>
    <w:p w:rsidR="000F5FF3" w:rsidRPr="00C84E16" w:rsidRDefault="000F5FF3" w:rsidP="000604F3">
      <w:pPr>
        <w:pStyle w:val="libNormal"/>
        <w:rPr>
          <w:rtl/>
        </w:rPr>
      </w:pPr>
      <w:r w:rsidRPr="00C84E16">
        <w:rPr>
          <w:rtl/>
        </w:rPr>
        <w:t xml:space="preserve">محمّد بن حفص الرزّاز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هو خال والده كما سبق فلا تغفل.</w:t>
      </w:r>
    </w:p>
    <w:p w:rsidR="000F5FF3" w:rsidRPr="00C84E16" w:rsidRDefault="000F5FF3" w:rsidP="000F5FF3">
      <w:pPr>
        <w:pStyle w:val="Heading2"/>
        <w:rPr>
          <w:rtl/>
          <w:lang w:bidi="fa-IR"/>
        </w:rPr>
      </w:pPr>
      <w:bookmarkStart w:id="1942" w:name="_Toc355071108"/>
      <w:bookmarkStart w:id="1943" w:name="_Toc450987988"/>
      <w:r w:rsidRPr="00C84E16">
        <w:rPr>
          <w:rtl/>
          <w:lang w:bidi="fa-IR"/>
        </w:rPr>
        <w:t>4167</w:t>
      </w:r>
      <w:r>
        <w:rPr>
          <w:rtl/>
          <w:lang w:bidi="fa-IR"/>
        </w:rPr>
        <w:t xml:space="preserve"> ـ</w:t>
      </w:r>
      <w:r w:rsidRPr="00C84E16">
        <w:rPr>
          <w:rtl/>
          <w:lang w:bidi="fa-IR"/>
        </w:rPr>
        <w:t xml:space="preserve"> خال أبي يوسف القاضي :</w:t>
      </w:r>
      <w:bookmarkEnd w:id="1942"/>
      <w:bookmarkEnd w:id="1943"/>
      <w:r w:rsidRPr="00C84E16">
        <w:rPr>
          <w:rtl/>
          <w:lang w:bidi="fa-IR"/>
        </w:rPr>
        <w:t xml:space="preserve"> </w:t>
      </w:r>
    </w:p>
    <w:p w:rsidR="000F5FF3" w:rsidRPr="00C84E16" w:rsidRDefault="000F5FF3" w:rsidP="000604F3">
      <w:pPr>
        <w:pStyle w:val="libNormal"/>
        <w:rPr>
          <w:rtl/>
        </w:rPr>
      </w:pPr>
      <w:r w:rsidRPr="00C84E16">
        <w:rPr>
          <w:rtl/>
        </w:rPr>
        <w:t xml:space="preserve">يحيى بن يعقوب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1944" w:name="_Toc355071109"/>
      <w:bookmarkStart w:id="1945" w:name="_Toc450987989"/>
      <w:r w:rsidRPr="00C84E16">
        <w:rPr>
          <w:rtl/>
          <w:lang w:bidi="fa-IR"/>
        </w:rPr>
        <w:t>4168</w:t>
      </w:r>
      <w:r>
        <w:rPr>
          <w:rtl/>
          <w:lang w:bidi="fa-IR"/>
        </w:rPr>
        <w:t xml:space="preserve"> ـ</w:t>
      </w:r>
      <w:r w:rsidRPr="00C84E16">
        <w:rPr>
          <w:rtl/>
          <w:lang w:bidi="fa-IR"/>
        </w:rPr>
        <w:t xml:space="preserve"> خال الحسن بن علي بن زياد :</w:t>
      </w:r>
      <w:bookmarkEnd w:id="1944"/>
      <w:bookmarkEnd w:id="1945"/>
      <w:r w:rsidRPr="00C84E16">
        <w:rPr>
          <w:rtl/>
          <w:lang w:bidi="fa-IR"/>
        </w:rPr>
        <w:t xml:space="preserve"> </w:t>
      </w:r>
    </w:p>
    <w:p w:rsidR="000F5FF3" w:rsidRPr="00C84E16" w:rsidRDefault="000F5FF3" w:rsidP="000604F3">
      <w:pPr>
        <w:pStyle w:val="libNormal"/>
        <w:rPr>
          <w:rtl/>
        </w:rPr>
      </w:pPr>
      <w:r w:rsidRPr="00C84E16">
        <w:rPr>
          <w:rtl/>
        </w:rPr>
        <w:t xml:space="preserve">ابن بنت إلياس ، محمّد </w:t>
      </w:r>
      <w:r w:rsidRPr="00A65465">
        <w:rPr>
          <w:rStyle w:val="libFootnotenumChar"/>
          <w:rtl/>
        </w:rPr>
        <w:t>(10)</w:t>
      </w:r>
      <w:r w:rsidRPr="00C84E16">
        <w:rPr>
          <w:rtl/>
        </w:rPr>
        <w:t xml:space="preserve"> ورقيم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145 / 56 ، وفيه : الحارثي ، الخارفي ( خ ل )</w:t>
      </w:r>
      <w:r>
        <w:rPr>
          <w:rtl/>
        </w:rPr>
        <w:t>.</w:t>
      </w:r>
    </w:p>
    <w:p w:rsidR="000F5FF3" w:rsidRPr="00C84E16" w:rsidRDefault="000F5FF3" w:rsidP="00A65465">
      <w:pPr>
        <w:pStyle w:val="libFootnote0"/>
        <w:rPr>
          <w:rtl/>
          <w:lang w:bidi="fa-IR"/>
        </w:rPr>
      </w:pPr>
      <w:r w:rsidRPr="00C84E16">
        <w:rPr>
          <w:rtl/>
        </w:rPr>
        <w:t>(2) لم يرد له ذكر في نسخنا من النقد.</w:t>
      </w:r>
    </w:p>
    <w:p w:rsidR="000F5FF3" w:rsidRPr="00C84E16" w:rsidRDefault="000F5FF3" w:rsidP="00A65465">
      <w:pPr>
        <w:pStyle w:val="libFootnote0"/>
        <w:rPr>
          <w:rtl/>
          <w:lang w:bidi="fa-IR"/>
        </w:rPr>
      </w:pPr>
      <w:r w:rsidRPr="00C84E16">
        <w:rPr>
          <w:rtl/>
        </w:rPr>
        <w:t>(3) تعليقة الوحيد البهبهاني : 405.</w:t>
      </w:r>
    </w:p>
    <w:p w:rsidR="000F5FF3" w:rsidRPr="00C84E16" w:rsidRDefault="000F5FF3" w:rsidP="00A65465">
      <w:pPr>
        <w:pStyle w:val="libFootnote0"/>
        <w:rPr>
          <w:rtl/>
          <w:lang w:bidi="fa-IR"/>
        </w:rPr>
      </w:pPr>
      <w:r w:rsidRPr="00C84E16">
        <w:rPr>
          <w:rtl/>
        </w:rPr>
        <w:t>(4) رجال النجاشي : 192 / 514.</w:t>
      </w:r>
    </w:p>
    <w:p w:rsidR="000F5FF3" w:rsidRPr="00C84E16" w:rsidRDefault="000F5FF3" w:rsidP="00A65465">
      <w:pPr>
        <w:pStyle w:val="libFootnote0"/>
        <w:rPr>
          <w:rtl/>
          <w:lang w:bidi="fa-IR"/>
        </w:rPr>
      </w:pPr>
      <w:r w:rsidRPr="00C84E16">
        <w:rPr>
          <w:rtl/>
        </w:rPr>
        <w:t>(5) مجمع الرجال : 7 / 124.</w:t>
      </w:r>
    </w:p>
    <w:p w:rsidR="000F5FF3" w:rsidRPr="00C84E16" w:rsidRDefault="000F5FF3" w:rsidP="00A65465">
      <w:pPr>
        <w:pStyle w:val="libFootnote0"/>
        <w:rPr>
          <w:rtl/>
          <w:lang w:bidi="fa-IR"/>
        </w:rPr>
      </w:pPr>
      <w:r w:rsidRPr="00C84E16">
        <w:rPr>
          <w:rtl/>
        </w:rPr>
        <w:t xml:space="preserve">(6) رسالة أبي غالب الزراري : 146 </w:t>
      </w:r>
      <w:r>
        <w:rPr>
          <w:rtl/>
        </w:rPr>
        <w:t>و 1</w:t>
      </w:r>
      <w:r w:rsidRPr="00C84E16">
        <w:rPr>
          <w:rtl/>
        </w:rPr>
        <w:t>50 ومعراج أهل الكمال : 153 الفائدة الثانية ، وفيهما : محمّد بن جعفر ، وأنّه خال والد أبي غالب ، كما سينبّه عليه المصنّف.</w:t>
      </w:r>
    </w:p>
    <w:p w:rsidR="000F5FF3" w:rsidRPr="00C84E16" w:rsidRDefault="000F5FF3" w:rsidP="00A65465">
      <w:pPr>
        <w:pStyle w:val="libFootnote0"/>
        <w:rPr>
          <w:rtl/>
          <w:lang w:bidi="fa-IR"/>
        </w:rPr>
      </w:pPr>
      <w:r w:rsidRPr="00C84E16">
        <w:rPr>
          <w:rtl/>
        </w:rPr>
        <w:t>(7) مجمع الرجال : 7 / 124 ، وفيه : محمّد بن جعفر.</w:t>
      </w:r>
    </w:p>
    <w:p w:rsidR="000F5FF3" w:rsidRPr="00C84E16" w:rsidRDefault="000F5FF3" w:rsidP="00A65465">
      <w:pPr>
        <w:pStyle w:val="libFootnote0"/>
        <w:rPr>
          <w:rtl/>
          <w:lang w:bidi="fa-IR"/>
        </w:rPr>
      </w:pPr>
      <w:r w:rsidRPr="00C84E16">
        <w:rPr>
          <w:rtl/>
        </w:rPr>
        <w:t>(8) رجال الشيخ : 335 / 42.</w:t>
      </w:r>
    </w:p>
    <w:p w:rsidR="000F5FF3" w:rsidRPr="00C84E16" w:rsidRDefault="000F5FF3" w:rsidP="00A65465">
      <w:pPr>
        <w:pStyle w:val="libFootnote0"/>
        <w:rPr>
          <w:rtl/>
          <w:lang w:bidi="fa-IR"/>
        </w:rPr>
      </w:pPr>
      <w:r w:rsidRPr="00C84E16">
        <w:rPr>
          <w:rtl/>
        </w:rPr>
        <w:t>(9) مجمع الرجال : 7 / 124.</w:t>
      </w:r>
    </w:p>
    <w:p w:rsidR="000F5FF3" w:rsidRPr="00C84E16" w:rsidRDefault="000F5FF3" w:rsidP="00A65465">
      <w:pPr>
        <w:pStyle w:val="libFootnote0"/>
        <w:rPr>
          <w:rtl/>
          <w:lang w:bidi="fa-IR"/>
        </w:rPr>
      </w:pPr>
      <w:r w:rsidRPr="00C84E16">
        <w:rPr>
          <w:rtl/>
        </w:rPr>
        <w:t xml:space="preserve">(10) المعروف من أخواله : يعقوب وعمرو ورقيم ، ولم نجد لمحمّد ذِكراً ، رجال النجاشي : 107 / 272 </w:t>
      </w:r>
      <w:r>
        <w:rPr>
          <w:rtl/>
        </w:rPr>
        <w:t>و 1</w:t>
      </w:r>
      <w:r w:rsidRPr="00C84E16">
        <w:rPr>
          <w:rtl/>
        </w:rPr>
        <w:t>68 / 445.</w:t>
      </w:r>
    </w:p>
    <w:p w:rsidR="000F5FF3" w:rsidRPr="00C84E16" w:rsidRDefault="000F5FF3" w:rsidP="00A65465">
      <w:pPr>
        <w:pStyle w:val="libFootnote0"/>
        <w:rPr>
          <w:rtl/>
          <w:lang w:bidi="fa-IR"/>
        </w:rPr>
      </w:pPr>
      <w:r w:rsidRPr="00C84E16">
        <w:rPr>
          <w:rtl/>
        </w:rPr>
        <w:t>(11) رجال النجاشي : 168 / 445.</w:t>
      </w:r>
    </w:p>
    <w:p w:rsidR="000F5FF3" w:rsidRPr="00C84E16" w:rsidRDefault="000F5FF3" w:rsidP="00A65465">
      <w:pPr>
        <w:pStyle w:val="libFootnote0"/>
        <w:rPr>
          <w:rtl/>
          <w:lang w:bidi="fa-IR"/>
        </w:rPr>
      </w:pPr>
      <w:r w:rsidRPr="00C84E16">
        <w:rPr>
          <w:rtl/>
        </w:rPr>
        <w:t>(12) مجمع الرجال : 7 / 124.</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لم أتحقّق الأوّل بعد.</w:t>
      </w:r>
    </w:p>
    <w:p w:rsidR="000F5FF3" w:rsidRPr="00C84E16" w:rsidRDefault="000F5FF3" w:rsidP="000F5FF3">
      <w:pPr>
        <w:pStyle w:val="Heading2"/>
        <w:rPr>
          <w:rtl/>
          <w:lang w:bidi="fa-IR"/>
        </w:rPr>
      </w:pPr>
      <w:bookmarkStart w:id="1946" w:name="_Toc355071110"/>
      <w:bookmarkStart w:id="1947" w:name="_Toc450987990"/>
      <w:r w:rsidRPr="00C84E16">
        <w:rPr>
          <w:rtl/>
          <w:lang w:bidi="fa-IR"/>
        </w:rPr>
        <w:t>4169</w:t>
      </w:r>
      <w:r>
        <w:rPr>
          <w:rtl/>
          <w:lang w:bidi="fa-IR"/>
        </w:rPr>
        <w:t xml:space="preserve"> ـ</w:t>
      </w:r>
      <w:r w:rsidRPr="00C84E16">
        <w:rPr>
          <w:rtl/>
          <w:lang w:bidi="fa-IR"/>
        </w:rPr>
        <w:t xml:space="preserve"> خال الحسين بن حمزة الليثي :</w:t>
      </w:r>
      <w:bookmarkEnd w:id="1946"/>
      <w:bookmarkEnd w:id="1947"/>
      <w:r w:rsidRPr="00C84E16">
        <w:rPr>
          <w:rtl/>
          <w:lang w:bidi="fa-IR"/>
        </w:rPr>
        <w:t xml:space="preserve"> </w:t>
      </w:r>
    </w:p>
    <w:p w:rsidR="000F5FF3" w:rsidRPr="00C84E16" w:rsidRDefault="000F5FF3" w:rsidP="000604F3">
      <w:pPr>
        <w:pStyle w:val="libNormal"/>
        <w:rPr>
          <w:rtl/>
        </w:rPr>
      </w:pPr>
      <w:r w:rsidRPr="00C84E16">
        <w:rPr>
          <w:rtl/>
        </w:rPr>
        <w:t xml:space="preserve">محمّد بن أبي حمزة الثمالي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1948" w:name="_Toc355071111"/>
      <w:bookmarkStart w:id="1949" w:name="_Toc450987991"/>
      <w:r w:rsidRPr="00C84E16">
        <w:rPr>
          <w:rtl/>
          <w:lang w:bidi="fa-IR"/>
        </w:rPr>
        <w:t>4170</w:t>
      </w:r>
      <w:r>
        <w:rPr>
          <w:rtl/>
          <w:lang w:bidi="fa-IR"/>
        </w:rPr>
        <w:t xml:space="preserve"> ـ</w:t>
      </w:r>
      <w:r w:rsidRPr="00C84E16">
        <w:rPr>
          <w:rtl/>
          <w:lang w:bidi="fa-IR"/>
        </w:rPr>
        <w:t xml:space="preserve"> خال الحسين بن سعيد :</w:t>
      </w:r>
      <w:bookmarkEnd w:id="1948"/>
      <w:bookmarkEnd w:id="1949"/>
      <w:r w:rsidRPr="00C84E16">
        <w:rPr>
          <w:rtl/>
          <w:lang w:bidi="fa-IR"/>
        </w:rPr>
        <w:t xml:space="preserve"> </w:t>
      </w:r>
    </w:p>
    <w:p w:rsidR="000F5FF3" w:rsidRPr="00C84E16" w:rsidRDefault="000F5FF3" w:rsidP="000604F3">
      <w:pPr>
        <w:pStyle w:val="libNormal"/>
        <w:rPr>
          <w:rtl/>
        </w:rPr>
      </w:pPr>
      <w:r w:rsidRPr="00C84E16">
        <w:rPr>
          <w:rtl/>
        </w:rPr>
        <w:t xml:space="preserve">علي بن يحيى بن الحسن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وجعفر بن يحيى بن سعد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الثاني مجهول.</w:t>
      </w:r>
    </w:p>
    <w:p w:rsidR="000F5FF3" w:rsidRPr="00C84E16" w:rsidRDefault="000F5FF3" w:rsidP="000F5FF3">
      <w:pPr>
        <w:pStyle w:val="Heading2"/>
        <w:rPr>
          <w:rtl/>
          <w:lang w:bidi="fa-IR"/>
        </w:rPr>
      </w:pPr>
      <w:bookmarkStart w:id="1950" w:name="_Toc355071112"/>
      <w:bookmarkStart w:id="1951" w:name="_Toc450987992"/>
      <w:r w:rsidRPr="00C84E16">
        <w:rPr>
          <w:rtl/>
          <w:lang w:bidi="fa-IR"/>
        </w:rPr>
        <w:t>4171</w:t>
      </w:r>
      <w:r>
        <w:rPr>
          <w:rtl/>
          <w:lang w:bidi="fa-IR"/>
        </w:rPr>
        <w:t xml:space="preserve"> ـ</w:t>
      </w:r>
      <w:r w:rsidRPr="00C84E16">
        <w:rPr>
          <w:rtl/>
          <w:lang w:bidi="fa-IR"/>
        </w:rPr>
        <w:t xml:space="preserve"> خال محمّد بن يعقوب الكليني :</w:t>
      </w:r>
      <w:bookmarkEnd w:id="1950"/>
      <w:bookmarkEnd w:id="1951"/>
      <w:r w:rsidRPr="00C84E16">
        <w:rPr>
          <w:rtl/>
          <w:lang w:bidi="fa-IR"/>
        </w:rPr>
        <w:t xml:space="preserve"> </w:t>
      </w:r>
    </w:p>
    <w:p w:rsidR="000F5FF3" w:rsidRPr="00C84E16" w:rsidRDefault="000F5FF3" w:rsidP="000604F3">
      <w:pPr>
        <w:pStyle w:val="libNormal"/>
        <w:rPr>
          <w:rtl/>
        </w:rPr>
      </w:pPr>
      <w:r w:rsidRPr="00C84E16">
        <w:rPr>
          <w:rtl/>
        </w:rPr>
        <w:t xml:space="preserve">علاّن الكليني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وهو علي بن محمّد بن إبراهيم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F5FF3">
      <w:pPr>
        <w:pStyle w:val="Heading2"/>
        <w:rPr>
          <w:rtl/>
          <w:lang w:bidi="fa-IR"/>
        </w:rPr>
      </w:pPr>
      <w:bookmarkStart w:id="1952" w:name="_Toc355071113"/>
      <w:bookmarkStart w:id="1953" w:name="_Toc450987993"/>
      <w:r w:rsidRPr="00C84E16">
        <w:rPr>
          <w:rtl/>
          <w:lang w:bidi="fa-IR"/>
        </w:rPr>
        <w:t>4172</w:t>
      </w:r>
      <w:r>
        <w:rPr>
          <w:rtl/>
          <w:lang w:bidi="fa-IR"/>
        </w:rPr>
        <w:t xml:space="preserve"> ـ</w:t>
      </w:r>
      <w:r w:rsidRPr="00C84E16">
        <w:rPr>
          <w:rtl/>
          <w:lang w:bidi="fa-IR"/>
        </w:rPr>
        <w:t xml:space="preserve"> خال المعتصم :</w:t>
      </w:r>
      <w:bookmarkEnd w:id="1952"/>
      <w:bookmarkEnd w:id="1953"/>
      <w:r w:rsidRPr="00C84E16">
        <w:rPr>
          <w:rtl/>
          <w:lang w:bidi="fa-IR"/>
        </w:rPr>
        <w:t xml:space="preserve"> </w:t>
      </w:r>
    </w:p>
    <w:p w:rsidR="000F5FF3" w:rsidRPr="00C84E16" w:rsidRDefault="000F5FF3" w:rsidP="000604F3">
      <w:pPr>
        <w:pStyle w:val="libNormal"/>
        <w:rPr>
          <w:rtl/>
        </w:rPr>
      </w:pPr>
      <w:r w:rsidRPr="00C84E16">
        <w:rPr>
          <w:rtl/>
        </w:rPr>
        <w:t xml:space="preserve">ريّان بن شبيب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10</w:t>
      </w:r>
      <w:r w:rsidRPr="00A65465">
        <w:rPr>
          <w:rStyle w:val="libFootnotenumChar"/>
          <w:rtl/>
        </w:rPr>
        <w:t>)</w:t>
      </w:r>
      <w:r>
        <w:rPr>
          <w:rtl/>
        </w:rPr>
        <w:t>.</w:t>
      </w:r>
    </w:p>
    <w:p w:rsidR="000F5FF3" w:rsidRPr="00C84E16" w:rsidRDefault="000F5FF3" w:rsidP="000F5FF3">
      <w:pPr>
        <w:pStyle w:val="Heading2"/>
        <w:rPr>
          <w:rtl/>
          <w:lang w:bidi="fa-IR"/>
        </w:rPr>
      </w:pPr>
      <w:bookmarkStart w:id="1954" w:name="_Toc355071114"/>
      <w:bookmarkStart w:id="1955" w:name="_Toc450987994"/>
      <w:r w:rsidRPr="00C84E16">
        <w:rPr>
          <w:rtl/>
          <w:lang w:bidi="fa-IR"/>
        </w:rPr>
        <w:t>4173</w:t>
      </w:r>
      <w:r>
        <w:rPr>
          <w:rtl/>
          <w:lang w:bidi="fa-IR"/>
        </w:rPr>
        <w:t xml:space="preserve"> ـ</w:t>
      </w:r>
      <w:r w:rsidRPr="00C84E16">
        <w:rPr>
          <w:rtl/>
          <w:lang w:bidi="fa-IR"/>
        </w:rPr>
        <w:t xml:space="preserve"> الختلي :</w:t>
      </w:r>
      <w:bookmarkEnd w:id="1954"/>
      <w:bookmarkEnd w:id="1955"/>
      <w:r w:rsidRPr="00C84E16">
        <w:rPr>
          <w:rtl/>
          <w:lang w:bidi="fa-IR"/>
        </w:rPr>
        <w:t xml:space="preserve"> </w:t>
      </w:r>
    </w:p>
    <w:p w:rsidR="000F5FF3" w:rsidRPr="00C84E16" w:rsidRDefault="000F5FF3" w:rsidP="000604F3">
      <w:pPr>
        <w:pStyle w:val="libNormal"/>
        <w:rPr>
          <w:rtl/>
        </w:rPr>
      </w:pPr>
      <w:r w:rsidRPr="00C84E16">
        <w:rPr>
          <w:rtl/>
        </w:rPr>
        <w:t xml:space="preserve">إبراهيم بن محمّد بن العبّاس </w:t>
      </w:r>
      <w:r w:rsidRPr="00A65465">
        <w:rPr>
          <w:rStyle w:val="libFootnotenumChar"/>
          <w:rtl/>
        </w:rPr>
        <w:t>(</w:t>
      </w:r>
      <w:r w:rsidRPr="00A65465">
        <w:rPr>
          <w:rStyle w:val="libFootnotenumChar"/>
          <w:rFonts w:hint="cs"/>
          <w:rtl/>
        </w:rPr>
        <w:t>11</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12</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النجاشي : 54 / 121 ترجمة الحسين بن حمزة الليثي.</w:t>
      </w:r>
    </w:p>
    <w:p w:rsidR="000F5FF3" w:rsidRPr="00C84E16" w:rsidRDefault="000F5FF3" w:rsidP="00A65465">
      <w:pPr>
        <w:pStyle w:val="libFootnote0"/>
        <w:rPr>
          <w:rtl/>
          <w:lang w:bidi="fa-IR"/>
        </w:rPr>
      </w:pPr>
      <w:r w:rsidRPr="00C84E16">
        <w:rPr>
          <w:rtl/>
        </w:rPr>
        <w:t>(</w:t>
      </w:r>
      <w:r>
        <w:rPr>
          <w:rFonts w:hint="cs"/>
          <w:rtl/>
        </w:rPr>
        <w:t>2</w:t>
      </w:r>
      <w:r w:rsidRPr="00C84E16">
        <w:rPr>
          <w:rtl/>
        </w:rPr>
        <w:t>) مجمع الرجال : 7 / 124.</w:t>
      </w:r>
    </w:p>
    <w:p w:rsidR="000F5FF3" w:rsidRPr="00C84E16" w:rsidRDefault="000F5FF3" w:rsidP="00A65465">
      <w:pPr>
        <w:pStyle w:val="libFootnote0"/>
        <w:rPr>
          <w:rtl/>
          <w:lang w:bidi="fa-IR"/>
        </w:rPr>
      </w:pPr>
      <w:r w:rsidRPr="00C84E16">
        <w:rPr>
          <w:rtl/>
        </w:rPr>
        <w:t>(</w:t>
      </w:r>
      <w:r>
        <w:rPr>
          <w:rFonts w:hint="cs"/>
          <w:rtl/>
        </w:rPr>
        <w:t>3</w:t>
      </w:r>
      <w:r w:rsidRPr="00C84E16">
        <w:rPr>
          <w:rtl/>
        </w:rPr>
        <w:t>) رجال الشيخ : 387 / 25.</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الشيخ : 399 / 2.</w:t>
      </w:r>
    </w:p>
    <w:p w:rsidR="000F5FF3" w:rsidRPr="00C84E16" w:rsidRDefault="000F5FF3" w:rsidP="00A65465">
      <w:pPr>
        <w:pStyle w:val="libFootnote0"/>
        <w:rPr>
          <w:rtl/>
          <w:lang w:bidi="fa-IR"/>
        </w:rPr>
      </w:pPr>
      <w:r w:rsidRPr="00C84E16">
        <w:rPr>
          <w:rtl/>
        </w:rPr>
        <w:t>(</w:t>
      </w:r>
      <w:r>
        <w:rPr>
          <w:rFonts w:hint="cs"/>
          <w:rtl/>
        </w:rPr>
        <w:t>5</w:t>
      </w:r>
      <w:r w:rsidRPr="00C84E16">
        <w:rPr>
          <w:rtl/>
        </w:rPr>
        <w:t>) مجمع الرجال : 7 / 124.</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النجاشي : 377 / 1026 والخلاصة : 145 / 36 ترجمة محمّد بن يعقوب الكليني.</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النجاشي : 260 / 682 والخلاصة : 100 / 47 ورجال ابن داود : 140 / 1072.</w:t>
      </w:r>
    </w:p>
    <w:p w:rsidR="000F5FF3" w:rsidRPr="00C84E16" w:rsidRDefault="000F5FF3" w:rsidP="00A65465">
      <w:pPr>
        <w:pStyle w:val="libFootnote0"/>
        <w:rPr>
          <w:rtl/>
          <w:lang w:bidi="fa-IR"/>
        </w:rPr>
      </w:pPr>
      <w:r w:rsidRPr="00C84E16">
        <w:rPr>
          <w:rtl/>
        </w:rPr>
        <w:t>(</w:t>
      </w:r>
      <w:r>
        <w:rPr>
          <w:rFonts w:hint="cs"/>
          <w:rtl/>
        </w:rPr>
        <w:t>8</w:t>
      </w:r>
      <w:r w:rsidRPr="00C84E16">
        <w:rPr>
          <w:rtl/>
        </w:rPr>
        <w:t>) مجمع الرجال : 7 / 124.</w:t>
      </w:r>
    </w:p>
    <w:p w:rsidR="000F5FF3" w:rsidRPr="00C84E16" w:rsidRDefault="000F5FF3" w:rsidP="00A65465">
      <w:pPr>
        <w:pStyle w:val="libFootnote0"/>
        <w:rPr>
          <w:rtl/>
          <w:lang w:bidi="fa-IR"/>
        </w:rPr>
      </w:pPr>
      <w:r w:rsidRPr="00C84E16">
        <w:rPr>
          <w:rtl/>
        </w:rPr>
        <w:t>(</w:t>
      </w:r>
      <w:r>
        <w:rPr>
          <w:rFonts w:hint="cs"/>
          <w:rtl/>
        </w:rPr>
        <w:t>9</w:t>
      </w:r>
      <w:r w:rsidRPr="00C84E16">
        <w:rPr>
          <w:rtl/>
        </w:rPr>
        <w:t>) رجال النجاشي : 165 / 436 والخلاصة : 71 / 2 ورجال ابن داود : 95 / 622.</w:t>
      </w:r>
    </w:p>
    <w:p w:rsidR="000F5FF3" w:rsidRPr="00C84E16" w:rsidRDefault="000F5FF3" w:rsidP="00A65465">
      <w:pPr>
        <w:pStyle w:val="libFootnote0"/>
        <w:rPr>
          <w:rtl/>
          <w:lang w:bidi="fa-IR"/>
        </w:rPr>
      </w:pPr>
      <w:r w:rsidRPr="00C84E16">
        <w:rPr>
          <w:rtl/>
        </w:rPr>
        <w:t>(</w:t>
      </w:r>
      <w:r>
        <w:rPr>
          <w:rFonts w:hint="cs"/>
          <w:rtl/>
        </w:rPr>
        <w:t>10</w:t>
      </w:r>
      <w:r w:rsidRPr="00C84E16">
        <w:rPr>
          <w:rtl/>
        </w:rPr>
        <w:t>) مجمع الرجال : 7 / 124.</w:t>
      </w:r>
    </w:p>
    <w:p w:rsidR="000F5FF3" w:rsidRPr="00C84E16" w:rsidRDefault="000F5FF3" w:rsidP="00A65465">
      <w:pPr>
        <w:pStyle w:val="libFootnote0"/>
        <w:rPr>
          <w:rtl/>
          <w:lang w:bidi="fa-IR"/>
        </w:rPr>
      </w:pPr>
      <w:r w:rsidRPr="00C84E16">
        <w:rPr>
          <w:rtl/>
        </w:rPr>
        <w:t>(</w:t>
      </w:r>
      <w:r>
        <w:rPr>
          <w:rFonts w:hint="cs"/>
          <w:rtl/>
        </w:rPr>
        <w:t>11</w:t>
      </w:r>
      <w:r w:rsidRPr="00C84E16">
        <w:rPr>
          <w:rtl/>
        </w:rPr>
        <w:t>) رجال الشيخ : 438 / 6 والخلاصة : 7 / 28 ورجال ابن داود : 33 / 33.</w:t>
      </w:r>
    </w:p>
    <w:p w:rsidR="000F5FF3" w:rsidRPr="00C84E16" w:rsidRDefault="000F5FF3" w:rsidP="00A65465">
      <w:pPr>
        <w:pStyle w:val="libFootnote0"/>
        <w:rPr>
          <w:rtl/>
          <w:lang w:bidi="fa-IR"/>
        </w:rPr>
      </w:pPr>
      <w:r w:rsidRPr="00C84E16">
        <w:rPr>
          <w:rtl/>
        </w:rPr>
        <w:t>(</w:t>
      </w:r>
      <w:r>
        <w:rPr>
          <w:rFonts w:hint="cs"/>
          <w:rtl/>
        </w:rPr>
        <w:t>12</w:t>
      </w:r>
      <w:r w:rsidRPr="00C84E16">
        <w:rPr>
          <w:rtl/>
        </w:rPr>
        <w:t>) مجمع الرجال : 7 / 125.</w:t>
      </w:r>
    </w:p>
    <w:p w:rsidR="000F5FF3" w:rsidRPr="00C84E16" w:rsidRDefault="000F5FF3" w:rsidP="000F5FF3">
      <w:pPr>
        <w:pStyle w:val="Heading2"/>
        <w:rPr>
          <w:rtl/>
          <w:lang w:bidi="fa-IR"/>
        </w:rPr>
      </w:pPr>
      <w:r>
        <w:rPr>
          <w:rtl/>
          <w:lang w:bidi="fa-IR"/>
        </w:rPr>
        <w:br w:type="page"/>
      </w:r>
      <w:bookmarkStart w:id="1956" w:name="_Toc355071115"/>
      <w:bookmarkStart w:id="1957" w:name="_Toc450987995"/>
      <w:r w:rsidRPr="00C84E16">
        <w:rPr>
          <w:rtl/>
          <w:lang w:bidi="fa-IR"/>
        </w:rPr>
        <w:lastRenderedPageBreak/>
        <w:t>4174</w:t>
      </w:r>
      <w:r>
        <w:rPr>
          <w:rtl/>
          <w:lang w:bidi="fa-IR"/>
        </w:rPr>
        <w:t xml:space="preserve"> ـ</w:t>
      </w:r>
      <w:r w:rsidRPr="00C84E16">
        <w:rPr>
          <w:rtl/>
          <w:lang w:bidi="fa-IR"/>
        </w:rPr>
        <w:t xml:space="preserve"> ختن آل ميثم التمّار :</w:t>
      </w:r>
      <w:bookmarkEnd w:id="1956"/>
      <w:bookmarkEnd w:id="1957"/>
      <w:r w:rsidRPr="00C84E16">
        <w:rPr>
          <w:rtl/>
          <w:lang w:bidi="fa-IR"/>
        </w:rPr>
        <w:t xml:space="preserve"> </w:t>
      </w:r>
    </w:p>
    <w:p w:rsidR="000F5FF3" w:rsidRPr="00C84E16" w:rsidRDefault="000F5FF3" w:rsidP="000604F3">
      <w:pPr>
        <w:pStyle w:val="libNormal"/>
        <w:rPr>
          <w:rtl/>
        </w:rPr>
      </w:pPr>
      <w:r w:rsidRPr="00C84E16">
        <w:rPr>
          <w:rtl/>
        </w:rPr>
        <w:t xml:space="preserve">أبان بن عمر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1958" w:name="_Toc355071116"/>
      <w:bookmarkStart w:id="1959" w:name="_Toc450987996"/>
      <w:r w:rsidRPr="00C84E16">
        <w:rPr>
          <w:rtl/>
          <w:lang w:bidi="fa-IR"/>
        </w:rPr>
        <w:t>4175</w:t>
      </w:r>
      <w:r>
        <w:rPr>
          <w:rtl/>
          <w:lang w:bidi="fa-IR"/>
        </w:rPr>
        <w:t xml:space="preserve"> ـ</w:t>
      </w:r>
      <w:r w:rsidRPr="00C84E16">
        <w:rPr>
          <w:rtl/>
          <w:lang w:bidi="fa-IR"/>
        </w:rPr>
        <w:t xml:space="preserve"> ختن محمّد بن مسلم :</w:t>
      </w:r>
      <w:bookmarkEnd w:id="1958"/>
      <w:bookmarkEnd w:id="1959"/>
      <w:r w:rsidRPr="00C84E16">
        <w:rPr>
          <w:rtl/>
          <w:lang w:bidi="fa-IR"/>
        </w:rPr>
        <w:t xml:space="preserve"> </w:t>
      </w:r>
    </w:p>
    <w:p w:rsidR="000F5FF3" w:rsidRPr="00C84E16" w:rsidRDefault="000F5FF3" w:rsidP="000604F3">
      <w:pPr>
        <w:pStyle w:val="libNormal"/>
        <w:rPr>
          <w:rtl/>
        </w:rPr>
      </w:pPr>
      <w:r w:rsidRPr="00C84E16">
        <w:rPr>
          <w:rtl/>
        </w:rPr>
        <w:t xml:space="preserve">محمّد بن مارد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1960" w:name="_Toc355071117"/>
      <w:bookmarkStart w:id="1961" w:name="_Toc450987997"/>
      <w:r w:rsidRPr="00C84E16">
        <w:rPr>
          <w:rtl/>
          <w:lang w:bidi="fa-IR"/>
        </w:rPr>
        <w:t>4176</w:t>
      </w:r>
      <w:r>
        <w:rPr>
          <w:rtl/>
          <w:lang w:bidi="fa-IR"/>
        </w:rPr>
        <w:t xml:space="preserve"> ـ</w:t>
      </w:r>
      <w:r w:rsidRPr="00C84E16">
        <w:rPr>
          <w:rtl/>
          <w:lang w:bidi="fa-IR"/>
        </w:rPr>
        <w:t xml:space="preserve"> الخثعمي :</w:t>
      </w:r>
      <w:bookmarkEnd w:id="1960"/>
      <w:bookmarkEnd w:id="1961"/>
      <w:r w:rsidRPr="00C84E16">
        <w:rPr>
          <w:rtl/>
          <w:lang w:bidi="fa-IR"/>
        </w:rPr>
        <w:t xml:space="preserve"> </w:t>
      </w:r>
    </w:p>
    <w:p w:rsidR="000F5FF3" w:rsidRPr="00C84E16" w:rsidRDefault="000F5FF3" w:rsidP="000604F3">
      <w:pPr>
        <w:pStyle w:val="libNormal"/>
        <w:rPr>
          <w:rtl/>
        </w:rPr>
      </w:pPr>
      <w:r w:rsidRPr="00C84E16">
        <w:rPr>
          <w:rtl/>
        </w:rPr>
        <w:t xml:space="preserve">حبيب بن المعال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1962" w:name="_Toc355071118"/>
      <w:bookmarkStart w:id="1963" w:name="_Toc450987998"/>
      <w:r w:rsidRPr="00C84E16">
        <w:rPr>
          <w:rtl/>
          <w:lang w:bidi="fa-IR"/>
        </w:rPr>
        <w:t>4177</w:t>
      </w:r>
      <w:r>
        <w:rPr>
          <w:rtl/>
          <w:lang w:bidi="fa-IR"/>
        </w:rPr>
        <w:t xml:space="preserve"> ـ</w:t>
      </w:r>
      <w:r w:rsidRPr="00C84E16">
        <w:rPr>
          <w:rtl/>
          <w:lang w:bidi="fa-IR"/>
        </w:rPr>
        <w:t xml:space="preserve"> الخديجي الأكبر :</w:t>
      </w:r>
      <w:bookmarkEnd w:id="1962"/>
      <w:bookmarkEnd w:id="1963"/>
      <w:r w:rsidRPr="00C84E16">
        <w:rPr>
          <w:rtl/>
          <w:lang w:bidi="fa-IR"/>
        </w:rPr>
        <w:t xml:space="preserve"> </w:t>
      </w:r>
    </w:p>
    <w:p w:rsidR="000F5FF3" w:rsidRPr="00C84E16" w:rsidRDefault="000F5FF3" w:rsidP="000604F3">
      <w:pPr>
        <w:pStyle w:val="libNormal"/>
        <w:rPr>
          <w:rtl/>
        </w:rPr>
      </w:pPr>
      <w:r w:rsidRPr="00C84E16">
        <w:rPr>
          <w:rtl/>
        </w:rPr>
        <w:t xml:space="preserve">علي بن عبد المنعم والأصغر علي بن عبد الله بن محمّد </w:t>
      </w:r>
      <w:r w:rsidRPr="00A65465">
        <w:rPr>
          <w:rStyle w:val="libFootnotenumChar"/>
          <w:rtl/>
        </w:rPr>
        <w:t>(7)</w:t>
      </w:r>
      <w:r w:rsidRPr="00C84E16">
        <w:rPr>
          <w:rtl/>
        </w:rPr>
        <w:t xml:space="preserve"> ، نقد </w:t>
      </w:r>
      <w:r w:rsidRPr="00A65465">
        <w:rPr>
          <w:rStyle w:val="libFootnotenumChar"/>
          <w:rtl/>
        </w:rPr>
        <w:t>(8)</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مضى ذكر الأوّل والثاني.</w:t>
      </w:r>
    </w:p>
    <w:p w:rsidR="000F5FF3" w:rsidRPr="00C84E16" w:rsidRDefault="000F5FF3" w:rsidP="000F5FF3">
      <w:pPr>
        <w:pStyle w:val="Heading2"/>
        <w:rPr>
          <w:rtl/>
          <w:lang w:bidi="fa-IR"/>
        </w:rPr>
      </w:pPr>
      <w:bookmarkStart w:id="1964" w:name="_Toc355071119"/>
      <w:bookmarkStart w:id="1965" w:name="_Toc450987999"/>
      <w:r w:rsidRPr="00C84E16">
        <w:rPr>
          <w:rtl/>
          <w:lang w:bidi="fa-IR"/>
        </w:rPr>
        <w:t>4178</w:t>
      </w:r>
      <w:r>
        <w:rPr>
          <w:rtl/>
          <w:lang w:bidi="fa-IR"/>
        </w:rPr>
        <w:t xml:space="preserve"> ـ</w:t>
      </w:r>
      <w:r w:rsidRPr="00C84E16">
        <w:rPr>
          <w:rtl/>
          <w:lang w:bidi="fa-IR"/>
        </w:rPr>
        <w:t xml:space="preserve"> الخراذيني :</w:t>
      </w:r>
      <w:bookmarkEnd w:id="1964"/>
      <w:bookmarkEnd w:id="1965"/>
      <w:r w:rsidRPr="00C84E16">
        <w:rPr>
          <w:rtl/>
          <w:lang w:bidi="fa-IR"/>
        </w:rPr>
        <w:t xml:space="preserve"> </w:t>
      </w:r>
    </w:p>
    <w:p w:rsidR="000F5FF3" w:rsidRPr="00C84E16" w:rsidRDefault="000F5FF3" w:rsidP="000604F3">
      <w:pPr>
        <w:pStyle w:val="libNormal"/>
        <w:rPr>
          <w:rtl/>
        </w:rPr>
      </w:pPr>
      <w:r w:rsidRPr="00C84E16">
        <w:rPr>
          <w:rtl/>
        </w:rPr>
        <w:t xml:space="preserve">على ما في ضح : علي بن العبّاس </w:t>
      </w:r>
      <w:r w:rsidRPr="00A65465">
        <w:rPr>
          <w:rStyle w:val="libFootnotenumChar"/>
          <w:rtl/>
        </w:rPr>
        <w:t>(10)</w:t>
      </w:r>
      <w:r w:rsidRPr="00C84E16">
        <w:rPr>
          <w:rtl/>
        </w:rPr>
        <w:t xml:space="preserve"> ، وهو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151 / 182 ورجال النجاشي : 14 / 10 والخلاصة : 21 / 2 ورجال ابن داود : 30 / 8.</w:t>
      </w:r>
    </w:p>
    <w:p w:rsidR="000F5FF3" w:rsidRPr="00C84E16" w:rsidRDefault="000F5FF3" w:rsidP="00A65465">
      <w:pPr>
        <w:pStyle w:val="libFootnote0"/>
        <w:rPr>
          <w:rtl/>
          <w:lang w:bidi="fa-IR"/>
        </w:rPr>
      </w:pPr>
      <w:r w:rsidRPr="00C84E16">
        <w:rPr>
          <w:rtl/>
        </w:rPr>
        <w:t>(2) مجمع الرجال : 7 / 125.</w:t>
      </w:r>
    </w:p>
    <w:p w:rsidR="000F5FF3" w:rsidRPr="00C84E16" w:rsidRDefault="000F5FF3" w:rsidP="00A65465">
      <w:pPr>
        <w:pStyle w:val="libFootnote0"/>
        <w:rPr>
          <w:rtl/>
          <w:lang w:bidi="fa-IR"/>
        </w:rPr>
      </w:pPr>
      <w:r w:rsidRPr="00C84E16">
        <w:rPr>
          <w:rtl/>
        </w:rPr>
        <w:t>(3) رجال النجاشي : 357 / 958 والخلاصة : 158 / 117 ورجال ابن داود : 182 / 490. وفي نسخة « ش » : ما ورد.</w:t>
      </w:r>
    </w:p>
    <w:p w:rsidR="000F5FF3" w:rsidRPr="00C84E16" w:rsidRDefault="000F5FF3" w:rsidP="00A65465">
      <w:pPr>
        <w:pStyle w:val="libFootnote0"/>
        <w:rPr>
          <w:rtl/>
          <w:lang w:bidi="fa-IR"/>
        </w:rPr>
      </w:pPr>
      <w:r w:rsidRPr="00C84E16">
        <w:rPr>
          <w:rtl/>
        </w:rPr>
        <w:t>(4) مجمع الرجال : 7 / 125.</w:t>
      </w:r>
    </w:p>
    <w:p w:rsidR="000F5FF3" w:rsidRPr="00C84E16" w:rsidRDefault="000F5FF3" w:rsidP="00A65465">
      <w:pPr>
        <w:pStyle w:val="libFootnote0"/>
        <w:rPr>
          <w:rtl/>
          <w:lang w:bidi="fa-IR"/>
        </w:rPr>
      </w:pPr>
      <w:r w:rsidRPr="00C84E16">
        <w:rPr>
          <w:rtl/>
        </w:rPr>
        <w:t>(5) رجال الشيخ : 172 / 116 ورجال النجاشي : 141 / 368 والخلاصة : 62 / 4 ورجال ابن داود : 70 / 379.</w:t>
      </w:r>
    </w:p>
    <w:p w:rsidR="000F5FF3" w:rsidRPr="00C84E16" w:rsidRDefault="000F5FF3" w:rsidP="00A65465">
      <w:pPr>
        <w:pStyle w:val="libFootnote0"/>
        <w:rPr>
          <w:rtl/>
          <w:lang w:bidi="fa-IR"/>
        </w:rPr>
      </w:pPr>
      <w:r w:rsidRPr="00C84E16">
        <w:rPr>
          <w:rtl/>
        </w:rPr>
        <w:t>(6) مجمع الرجال : 7 / 125.</w:t>
      </w:r>
    </w:p>
    <w:p w:rsidR="000F5FF3" w:rsidRPr="00C84E16" w:rsidRDefault="000F5FF3" w:rsidP="00A65465">
      <w:pPr>
        <w:pStyle w:val="libFootnote0"/>
        <w:rPr>
          <w:rtl/>
          <w:lang w:bidi="fa-IR"/>
        </w:rPr>
      </w:pPr>
      <w:r w:rsidRPr="00C84E16">
        <w:rPr>
          <w:rtl/>
        </w:rPr>
        <w:t xml:space="preserve">(7) رجال النجاشي : 266 / 692 والخلاصة : 235 / 22 </w:t>
      </w:r>
      <w:r>
        <w:rPr>
          <w:rtl/>
        </w:rPr>
        <w:t>و 2</w:t>
      </w:r>
      <w:r w:rsidRPr="00C84E16">
        <w:rPr>
          <w:rtl/>
        </w:rPr>
        <w:t>3 وذُكر فيهما الخديجي الأكبر والأصغر.</w:t>
      </w:r>
    </w:p>
    <w:p w:rsidR="000F5FF3" w:rsidRPr="00C84E16" w:rsidRDefault="000F5FF3" w:rsidP="00A65465">
      <w:pPr>
        <w:pStyle w:val="libFootnote0"/>
        <w:rPr>
          <w:rtl/>
          <w:lang w:bidi="fa-IR"/>
        </w:rPr>
      </w:pPr>
      <w:r w:rsidRPr="00C84E16">
        <w:rPr>
          <w:rtl/>
        </w:rPr>
        <w:t>(8) نقد الرجال : 407.</w:t>
      </w:r>
    </w:p>
    <w:p w:rsidR="000F5FF3" w:rsidRPr="00C84E16" w:rsidRDefault="000F5FF3" w:rsidP="00A65465">
      <w:pPr>
        <w:pStyle w:val="libFootnote0"/>
        <w:rPr>
          <w:rtl/>
          <w:lang w:bidi="fa-IR"/>
        </w:rPr>
      </w:pPr>
      <w:r w:rsidRPr="00C84E16">
        <w:rPr>
          <w:rtl/>
        </w:rPr>
        <w:t>(9) تعليقة الوحيد البهبهاني : 405.</w:t>
      </w:r>
    </w:p>
    <w:p w:rsidR="000F5FF3" w:rsidRPr="00C84E16" w:rsidRDefault="000F5FF3" w:rsidP="00A65465">
      <w:pPr>
        <w:pStyle w:val="libFootnote0"/>
        <w:rPr>
          <w:rtl/>
          <w:lang w:bidi="fa-IR"/>
        </w:rPr>
      </w:pPr>
      <w:r w:rsidRPr="00C84E16">
        <w:rPr>
          <w:rtl/>
        </w:rPr>
        <w:t>(10) إيضاح الاشتباه : 219 / 392.</w:t>
      </w:r>
    </w:p>
    <w:p w:rsidR="000F5FF3" w:rsidRPr="00C84E16" w:rsidRDefault="000F5FF3" w:rsidP="000F5FF3">
      <w:pPr>
        <w:pStyle w:val="Heading2"/>
        <w:rPr>
          <w:rtl/>
          <w:lang w:bidi="fa-IR"/>
        </w:rPr>
      </w:pPr>
      <w:r>
        <w:rPr>
          <w:rtl/>
          <w:lang w:bidi="fa-IR"/>
        </w:rPr>
        <w:br w:type="page"/>
      </w:r>
      <w:bookmarkStart w:id="1966" w:name="_Toc355071120"/>
      <w:bookmarkStart w:id="1967" w:name="_Toc450988000"/>
      <w:r w:rsidRPr="00C84E16">
        <w:rPr>
          <w:rtl/>
          <w:lang w:bidi="fa-IR"/>
        </w:rPr>
        <w:lastRenderedPageBreak/>
        <w:t>4179</w:t>
      </w:r>
      <w:r>
        <w:rPr>
          <w:rtl/>
          <w:lang w:bidi="fa-IR"/>
        </w:rPr>
        <w:t xml:space="preserve"> ـ</w:t>
      </w:r>
      <w:r w:rsidRPr="00C84E16">
        <w:rPr>
          <w:rtl/>
          <w:lang w:bidi="fa-IR"/>
        </w:rPr>
        <w:t xml:space="preserve"> الخراساني :</w:t>
      </w:r>
      <w:bookmarkEnd w:id="1966"/>
      <w:bookmarkEnd w:id="1967"/>
      <w:r w:rsidRPr="00C84E16">
        <w:rPr>
          <w:rtl/>
          <w:lang w:bidi="fa-IR"/>
        </w:rPr>
        <w:t xml:space="preserve"> </w:t>
      </w:r>
    </w:p>
    <w:p w:rsidR="000F5FF3" w:rsidRPr="00C84E16" w:rsidRDefault="000F5FF3" w:rsidP="000604F3">
      <w:pPr>
        <w:pStyle w:val="libNormal"/>
        <w:rPr>
          <w:rtl/>
        </w:rPr>
      </w:pPr>
      <w:r w:rsidRPr="00C84E16">
        <w:rPr>
          <w:rtl/>
        </w:rPr>
        <w:t xml:space="preserve">إبراهيم بن أبي محمود </w:t>
      </w:r>
      <w:r w:rsidRPr="00A65465">
        <w:rPr>
          <w:rStyle w:val="libFootnotenumChar"/>
          <w:rtl/>
        </w:rPr>
        <w:t>(1)</w:t>
      </w:r>
      <w:r w:rsidRPr="00C84E16">
        <w:rPr>
          <w:rtl/>
        </w:rPr>
        <w:t xml:space="preserve"> ،</w:t>
      </w:r>
      <w:r>
        <w:rPr>
          <w:rtl/>
        </w:rPr>
        <w:t xml:space="preserve"> </w:t>
      </w:r>
      <w:r w:rsidRPr="008F598B">
        <w:rPr>
          <w:rStyle w:val="libBold2Char"/>
          <w:rtl/>
        </w:rPr>
        <w:t>مشكا</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1968" w:name="_Toc355071121"/>
      <w:bookmarkStart w:id="1969" w:name="_Toc450988001"/>
      <w:r w:rsidRPr="00C84E16">
        <w:rPr>
          <w:rtl/>
          <w:lang w:bidi="fa-IR"/>
        </w:rPr>
        <w:t>4180</w:t>
      </w:r>
      <w:r>
        <w:rPr>
          <w:rtl/>
          <w:lang w:bidi="fa-IR"/>
        </w:rPr>
        <w:t xml:space="preserve"> ـ</w:t>
      </w:r>
      <w:r w:rsidRPr="00C84E16">
        <w:rPr>
          <w:rtl/>
          <w:lang w:bidi="fa-IR"/>
        </w:rPr>
        <w:t xml:space="preserve"> الخشّاب :</w:t>
      </w:r>
      <w:bookmarkEnd w:id="1968"/>
      <w:bookmarkEnd w:id="1969"/>
      <w:r w:rsidRPr="00C84E16">
        <w:rPr>
          <w:rtl/>
          <w:lang w:bidi="fa-IR"/>
        </w:rPr>
        <w:t xml:space="preserve"> </w:t>
      </w:r>
    </w:p>
    <w:p w:rsidR="000F5FF3" w:rsidRPr="00C84E16" w:rsidRDefault="000F5FF3" w:rsidP="000604F3">
      <w:pPr>
        <w:pStyle w:val="libNormal"/>
        <w:rPr>
          <w:rtl/>
        </w:rPr>
      </w:pPr>
      <w:r w:rsidRPr="00C84E16">
        <w:rPr>
          <w:rtl/>
        </w:rPr>
        <w:t xml:space="preserve">الحسن بن موسى </w:t>
      </w:r>
      <w:r w:rsidRPr="00A65465">
        <w:rPr>
          <w:rStyle w:val="libFootnotenumChar"/>
          <w:rtl/>
        </w:rPr>
        <w:t>(3)</w:t>
      </w:r>
      <w:r>
        <w:rPr>
          <w:rtl/>
        </w:rPr>
        <w:t>.</w:t>
      </w:r>
    </w:p>
    <w:p w:rsidR="000F5FF3" w:rsidRPr="00C84E16" w:rsidRDefault="000F5FF3" w:rsidP="000F5FF3">
      <w:pPr>
        <w:pStyle w:val="Heading2"/>
        <w:rPr>
          <w:rtl/>
          <w:lang w:bidi="fa-IR"/>
        </w:rPr>
      </w:pPr>
      <w:bookmarkStart w:id="1970" w:name="_Toc355071122"/>
      <w:bookmarkStart w:id="1971" w:name="_Toc450988002"/>
      <w:r w:rsidRPr="00C84E16">
        <w:rPr>
          <w:rtl/>
          <w:lang w:bidi="fa-IR"/>
        </w:rPr>
        <w:t>4181</w:t>
      </w:r>
      <w:r>
        <w:rPr>
          <w:rtl/>
          <w:lang w:bidi="fa-IR"/>
        </w:rPr>
        <w:t xml:space="preserve"> ـ</w:t>
      </w:r>
      <w:r w:rsidRPr="00C84E16">
        <w:rPr>
          <w:rtl/>
          <w:lang w:bidi="fa-IR"/>
        </w:rPr>
        <w:t xml:space="preserve"> الخضيب الأيادي :</w:t>
      </w:r>
      <w:bookmarkEnd w:id="1970"/>
      <w:bookmarkEnd w:id="1971"/>
      <w:r w:rsidRPr="00C84E16">
        <w:rPr>
          <w:rtl/>
          <w:lang w:bidi="fa-IR"/>
        </w:rPr>
        <w:t xml:space="preserve"> </w:t>
      </w:r>
    </w:p>
    <w:p w:rsidR="000F5FF3" w:rsidRPr="00C84E16" w:rsidRDefault="000F5FF3" w:rsidP="000604F3">
      <w:pPr>
        <w:pStyle w:val="libNormal"/>
        <w:rPr>
          <w:rtl/>
        </w:rPr>
      </w:pPr>
      <w:r w:rsidRPr="00C84E16">
        <w:rPr>
          <w:rtl/>
        </w:rPr>
        <w:t xml:space="preserve">أحمد بن علي الرازي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1972" w:name="_Toc355071123"/>
      <w:bookmarkStart w:id="1973" w:name="_Toc450988003"/>
      <w:r w:rsidRPr="00C84E16">
        <w:rPr>
          <w:rtl/>
          <w:lang w:bidi="fa-IR"/>
        </w:rPr>
        <w:t>4182</w:t>
      </w:r>
      <w:r>
        <w:rPr>
          <w:rtl/>
          <w:lang w:bidi="fa-IR"/>
        </w:rPr>
        <w:t xml:space="preserve"> ـ</w:t>
      </w:r>
      <w:r w:rsidRPr="00C84E16">
        <w:rPr>
          <w:rtl/>
          <w:lang w:bidi="fa-IR"/>
        </w:rPr>
        <w:t xml:space="preserve"> الخطابيّة لعنهم الله :</w:t>
      </w:r>
      <w:bookmarkEnd w:id="1972"/>
      <w:bookmarkEnd w:id="1973"/>
      <w:r w:rsidRPr="00C84E16">
        <w:rPr>
          <w:rtl/>
          <w:lang w:bidi="fa-IR"/>
        </w:rPr>
        <w:t xml:space="preserve"> </w:t>
      </w:r>
    </w:p>
    <w:p w:rsidR="000F5FF3" w:rsidRPr="00C84E16" w:rsidRDefault="000F5FF3" w:rsidP="000604F3">
      <w:pPr>
        <w:pStyle w:val="libNormal"/>
        <w:rPr>
          <w:rtl/>
        </w:rPr>
      </w:pPr>
      <w:r w:rsidRPr="00C84E16">
        <w:rPr>
          <w:rtl/>
        </w:rPr>
        <w:t xml:space="preserve">وهم أصحاب أبي الخطّاب لعنه الله ، ومضى لهم ذكر في البزيعيّة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1974" w:name="_Toc355071124"/>
      <w:bookmarkStart w:id="1975" w:name="_Toc450988004"/>
      <w:r w:rsidRPr="00C84E16">
        <w:rPr>
          <w:rtl/>
          <w:lang w:bidi="fa-IR"/>
        </w:rPr>
        <w:t>4183</w:t>
      </w:r>
      <w:r>
        <w:rPr>
          <w:rtl/>
          <w:lang w:bidi="fa-IR"/>
        </w:rPr>
        <w:t xml:space="preserve"> ـ</w:t>
      </w:r>
      <w:r w:rsidRPr="00C84E16">
        <w:rPr>
          <w:rtl/>
          <w:lang w:bidi="fa-IR"/>
        </w:rPr>
        <w:t xml:space="preserve"> الخطيب بساوه :</w:t>
      </w:r>
      <w:bookmarkEnd w:id="1974"/>
      <w:bookmarkEnd w:id="1975"/>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محمّد بن الحارث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8 / 15 ورجال النجاشي : 25 / 43 والخلاصة : 3 / 3 ورجال ابن داود : 31 / 13.</w:t>
      </w:r>
    </w:p>
    <w:p w:rsidR="000F5FF3" w:rsidRPr="00C84E16" w:rsidRDefault="000F5FF3" w:rsidP="00A65465">
      <w:pPr>
        <w:pStyle w:val="libFootnote0"/>
        <w:rPr>
          <w:rtl/>
          <w:lang w:bidi="fa-IR"/>
        </w:rPr>
      </w:pPr>
      <w:r w:rsidRPr="00C84E16">
        <w:rPr>
          <w:rtl/>
        </w:rPr>
        <w:t>(2) هداية المحدّثين : 314.</w:t>
      </w:r>
    </w:p>
    <w:p w:rsidR="000F5FF3" w:rsidRPr="00C84E16" w:rsidRDefault="000F5FF3" w:rsidP="00A65465">
      <w:pPr>
        <w:pStyle w:val="libFootnote0"/>
        <w:rPr>
          <w:rtl/>
          <w:lang w:bidi="fa-IR"/>
        </w:rPr>
      </w:pPr>
      <w:r w:rsidRPr="00C84E16">
        <w:rPr>
          <w:rtl/>
        </w:rPr>
        <w:t xml:space="preserve">(3) رجال الشيخ : 430 / 5 </w:t>
      </w:r>
      <w:r>
        <w:rPr>
          <w:rtl/>
        </w:rPr>
        <w:t>و 4</w:t>
      </w:r>
      <w:r w:rsidRPr="00C84E16">
        <w:rPr>
          <w:rtl/>
        </w:rPr>
        <w:t>62 / 3 والفهرست : 49 / 171 ورجال النجاشي : 42 / 85 والخلاصة : 42 / 19 ورجال ابن داود : 78 / 465.</w:t>
      </w:r>
    </w:p>
    <w:p w:rsidR="000F5FF3" w:rsidRPr="00C84E16" w:rsidRDefault="000F5FF3" w:rsidP="00A65465">
      <w:pPr>
        <w:pStyle w:val="libFootnote0"/>
        <w:rPr>
          <w:rtl/>
          <w:lang w:bidi="fa-IR"/>
        </w:rPr>
      </w:pPr>
      <w:r w:rsidRPr="00C84E16">
        <w:rPr>
          <w:rtl/>
        </w:rPr>
        <w:t>(4) رجال الشيخ : 455 / 101 والفهرست : 30 / 91 ورجال النجاشي : 97 / 240 والخلاصة : 204 / 14 ورجال ابن داود : 228 / 32.</w:t>
      </w:r>
    </w:p>
    <w:p w:rsidR="000F5FF3" w:rsidRPr="00C84E16" w:rsidRDefault="000F5FF3" w:rsidP="00A65465">
      <w:pPr>
        <w:pStyle w:val="libFootnote0"/>
        <w:rPr>
          <w:rtl/>
          <w:lang w:bidi="fa-IR"/>
        </w:rPr>
      </w:pPr>
      <w:r w:rsidRPr="00C84E16">
        <w:rPr>
          <w:rtl/>
        </w:rPr>
        <w:t>(5) مجمع الرجال : 7 / 125.</w:t>
      </w:r>
    </w:p>
    <w:p w:rsidR="000F5FF3" w:rsidRPr="00C84E16" w:rsidRDefault="000F5FF3" w:rsidP="00A65465">
      <w:pPr>
        <w:pStyle w:val="libFootnote0"/>
        <w:rPr>
          <w:rtl/>
          <w:lang w:bidi="fa-IR"/>
        </w:rPr>
      </w:pPr>
      <w:r w:rsidRPr="00C84E16">
        <w:rPr>
          <w:rtl/>
        </w:rPr>
        <w:t>(6) راجع الملل والنحل : 159 وفرق الشيعة : 42 والفَرق بين الفِرق : 247 / 128.</w:t>
      </w:r>
    </w:p>
    <w:p w:rsidR="000F5FF3" w:rsidRPr="00C84E16" w:rsidRDefault="000F5FF3" w:rsidP="00A65465">
      <w:pPr>
        <w:pStyle w:val="libFootnote0"/>
        <w:rPr>
          <w:rtl/>
          <w:lang w:bidi="fa-IR"/>
        </w:rPr>
      </w:pPr>
      <w:r w:rsidRPr="00C84E16">
        <w:rPr>
          <w:rtl/>
        </w:rPr>
        <w:t>(7) تعليقة الوحيد البهبهاني : 411.</w:t>
      </w:r>
    </w:p>
    <w:p w:rsidR="000F5FF3" w:rsidRPr="00C84E16" w:rsidRDefault="000F5FF3" w:rsidP="00A65465">
      <w:pPr>
        <w:pStyle w:val="libFootnote0"/>
        <w:rPr>
          <w:rtl/>
          <w:lang w:bidi="fa-IR"/>
        </w:rPr>
      </w:pPr>
      <w:r w:rsidRPr="00C84E16">
        <w:rPr>
          <w:rtl/>
        </w:rPr>
        <w:t>(8) رجال الشيخ : 512 / 17 والفهرست : 149 / 645 ورجال النجاشي : 382 / 1038 والخلاصة : 162 / 157 ورجال ابن داود : 164 / 1303.</w:t>
      </w:r>
    </w:p>
    <w:p w:rsidR="000F5FF3" w:rsidRPr="00C84E16" w:rsidRDefault="000F5FF3" w:rsidP="00A65465">
      <w:pPr>
        <w:pStyle w:val="libFootnote0"/>
        <w:rPr>
          <w:rtl/>
          <w:lang w:bidi="fa-IR"/>
        </w:rPr>
      </w:pPr>
      <w:r w:rsidRPr="00C84E16">
        <w:rPr>
          <w:rtl/>
        </w:rPr>
        <w:t>(9) مجمع الرجال : 7 / 125.</w:t>
      </w:r>
    </w:p>
    <w:p w:rsidR="000F5FF3" w:rsidRPr="00C84E16" w:rsidRDefault="000F5FF3" w:rsidP="000F5FF3">
      <w:pPr>
        <w:pStyle w:val="Heading2"/>
        <w:rPr>
          <w:rtl/>
          <w:lang w:bidi="fa-IR"/>
        </w:rPr>
      </w:pPr>
      <w:r>
        <w:rPr>
          <w:rtl/>
          <w:lang w:bidi="fa-IR"/>
        </w:rPr>
        <w:br w:type="page"/>
      </w:r>
      <w:bookmarkStart w:id="1976" w:name="_Toc355071125"/>
      <w:bookmarkStart w:id="1977" w:name="_Toc450988005"/>
      <w:r w:rsidRPr="00C84E16">
        <w:rPr>
          <w:rtl/>
          <w:lang w:bidi="fa-IR"/>
        </w:rPr>
        <w:lastRenderedPageBreak/>
        <w:t>4184</w:t>
      </w:r>
      <w:r>
        <w:rPr>
          <w:rtl/>
          <w:lang w:bidi="fa-IR"/>
        </w:rPr>
        <w:t xml:space="preserve"> ـ</w:t>
      </w:r>
      <w:r w:rsidRPr="00C84E16">
        <w:rPr>
          <w:rtl/>
          <w:lang w:bidi="fa-IR"/>
        </w:rPr>
        <w:t xml:space="preserve"> الخلقاني :</w:t>
      </w:r>
      <w:bookmarkEnd w:id="1976"/>
      <w:bookmarkEnd w:id="1977"/>
      <w:r w:rsidRPr="00C84E16">
        <w:rPr>
          <w:rtl/>
          <w:lang w:bidi="fa-IR"/>
        </w:rPr>
        <w:t xml:space="preserve"> </w:t>
      </w:r>
    </w:p>
    <w:p w:rsidR="000F5FF3" w:rsidRPr="00C84E16" w:rsidRDefault="000F5FF3" w:rsidP="000604F3">
      <w:pPr>
        <w:pStyle w:val="libNormal"/>
        <w:rPr>
          <w:rtl/>
        </w:rPr>
      </w:pPr>
      <w:r w:rsidRPr="00C84E16">
        <w:rPr>
          <w:rtl/>
        </w:rPr>
        <w:t xml:space="preserve">عبد الكريم بن هلال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وكذا في الحاوي </w:t>
      </w:r>
      <w:r w:rsidRPr="00A65465">
        <w:rPr>
          <w:rStyle w:val="libFootnotenumChar"/>
          <w:rtl/>
        </w:rPr>
        <w:t>(4)</w:t>
      </w:r>
      <w:r w:rsidRPr="00C84E16">
        <w:rPr>
          <w:rtl/>
        </w:rPr>
        <w:t xml:space="preserve"> ، وزاد في المجمع : القاسم بن محمّد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978" w:name="_Toc355071126"/>
      <w:bookmarkStart w:id="1979" w:name="_Toc450988006"/>
      <w:r w:rsidRPr="00C84E16">
        <w:rPr>
          <w:rtl/>
          <w:lang w:bidi="fa-IR"/>
        </w:rPr>
        <w:t>4185</w:t>
      </w:r>
      <w:r>
        <w:rPr>
          <w:rtl/>
          <w:lang w:bidi="fa-IR"/>
        </w:rPr>
        <w:t xml:space="preserve"> ـ</w:t>
      </w:r>
      <w:r w:rsidRPr="00C84E16">
        <w:rPr>
          <w:rtl/>
          <w:lang w:bidi="fa-IR"/>
        </w:rPr>
        <w:t xml:space="preserve"> الخلنجي :</w:t>
      </w:r>
      <w:bookmarkEnd w:id="1978"/>
      <w:bookmarkEnd w:id="1979"/>
      <w:r w:rsidRPr="00C84E16">
        <w:rPr>
          <w:rtl/>
          <w:lang w:bidi="fa-IR"/>
        </w:rPr>
        <w:t xml:space="preserve"> </w:t>
      </w:r>
    </w:p>
    <w:p w:rsidR="000F5FF3" w:rsidRPr="00C84E16" w:rsidRDefault="000F5FF3" w:rsidP="000604F3">
      <w:pPr>
        <w:pStyle w:val="libNormal"/>
        <w:rPr>
          <w:rtl/>
        </w:rPr>
      </w:pPr>
      <w:r w:rsidRPr="00C84E16">
        <w:rPr>
          <w:rtl/>
        </w:rPr>
        <w:t xml:space="preserve">أحمد بن عبدوس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980" w:name="_Toc355071127"/>
      <w:bookmarkStart w:id="1981" w:name="_Toc450988007"/>
      <w:r w:rsidRPr="00C84E16">
        <w:rPr>
          <w:rtl/>
          <w:lang w:bidi="fa-IR"/>
        </w:rPr>
        <w:t>4186</w:t>
      </w:r>
      <w:r>
        <w:rPr>
          <w:rtl/>
          <w:lang w:bidi="fa-IR"/>
        </w:rPr>
        <w:t xml:space="preserve"> ـ</w:t>
      </w:r>
      <w:r w:rsidRPr="00C84E16">
        <w:rPr>
          <w:rtl/>
          <w:lang w:bidi="fa-IR"/>
        </w:rPr>
        <w:t xml:space="preserve"> الخواتيمي :</w:t>
      </w:r>
      <w:bookmarkEnd w:id="1980"/>
      <w:bookmarkEnd w:id="1981"/>
      <w:r w:rsidRPr="00C84E16">
        <w:rPr>
          <w:rtl/>
          <w:lang w:bidi="fa-IR"/>
        </w:rPr>
        <w:t xml:space="preserve"> </w:t>
      </w:r>
    </w:p>
    <w:p w:rsidR="000F5FF3" w:rsidRPr="00C84E16" w:rsidRDefault="000F5FF3" w:rsidP="000604F3">
      <w:pPr>
        <w:pStyle w:val="libNormal"/>
        <w:rPr>
          <w:rtl/>
        </w:rPr>
      </w:pPr>
      <w:r w:rsidRPr="00C84E16">
        <w:rPr>
          <w:rtl/>
        </w:rPr>
        <w:t xml:space="preserve">الحسين بن علي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1982" w:name="_Toc355071128"/>
      <w:bookmarkStart w:id="1983" w:name="_Toc450988008"/>
      <w:r w:rsidRPr="00C84E16">
        <w:rPr>
          <w:rtl/>
          <w:lang w:bidi="fa-IR"/>
        </w:rPr>
        <w:t>4187</w:t>
      </w:r>
      <w:r>
        <w:rPr>
          <w:rtl/>
          <w:lang w:bidi="fa-IR"/>
        </w:rPr>
        <w:t xml:space="preserve"> ـ</w:t>
      </w:r>
      <w:r w:rsidRPr="00C84E16">
        <w:rPr>
          <w:rtl/>
          <w:lang w:bidi="fa-IR"/>
        </w:rPr>
        <w:t xml:space="preserve"> خوراء :</w:t>
      </w:r>
      <w:bookmarkEnd w:id="1982"/>
      <w:bookmarkEnd w:id="1983"/>
      <w:r w:rsidRPr="00C84E16">
        <w:rPr>
          <w:rtl/>
          <w:lang w:bidi="fa-IR"/>
        </w:rPr>
        <w:t xml:space="preserve"> </w:t>
      </w:r>
    </w:p>
    <w:p w:rsidR="000F5FF3" w:rsidRPr="00C84E16" w:rsidRDefault="000F5FF3" w:rsidP="000604F3">
      <w:pPr>
        <w:pStyle w:val="libNormal"/>
        <w:rPr>
          <w:rtl/>
        </w:rPr>
      </w:pPr>
      <w:r w:rsidRPr="00C84E16">
        <w:rPr>
          <w:rtl/>
        </w:rPr>
        <w:t xml:space="preserve">محمّد بن موسى </w:t>
      </w:r>
      <w:r w:rsidRPr="00A65465">
        <w:rPr>
          <w:rStyle w:val="libFootnotenumChar"/>
          <w:rtl/>
        </w:rPr>
        <w:t>(11)</w:t>
      </w:r>
      <w:r w:rsidRPr="00C84E16">
        <w:rPr>
          <w:rtl/>
        </w:rPr>
        <w:t xml:space="preserve"> ، نقد </w:t>
      </w:r>
      <w:r w:rsidRPr="00A65465">
        <w:rPr>
          <w:rStyle w:val="libFootnotenumChar"/>
          <w:rtl/>
        </w:rPr>
        <w:t>(12)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246 / 646 والخلاصة : 127 / 2 ورجال ابن داود : 131 / 968 إلاّ أنّ في الخلاصة : ورجال ابن داود : ابن هليل.</w:t>
      </w:r>
    </w:p>
    <w:p w:rsidR="000F5FF3" w:rsidRPr="00C84E16" w:rsidRDefault="000F5FF3" w:rsidP="00A65465">
      <w:pPr>
        <w:pStyle w:val="libFootnote0"/>
        <w:rPr>
          <w:rtl/>
          <w:lang w:bidi="fa-IR"/>
        </w:rPr>
      </w:pPr>
      <w:r w:rsidRPr="00C84E16">
        <w:rPr>
          <w:rtl/>
        </w:rPr>
        <w:t>(2) نقد الرجال : 407.</w:t>
      </w:r>
    </w:p>
    <w:p w:rsidR="000F5FF3" w:rsidRPr="00C84E16" w:rsidRDefault="000F5FF3" w:rsidP="00A65465">
      <w:pPr>
        <w:pStyle w:val="libFootnote0"/>
        <w:rPr>
          <w:rtl/>
          <w:lang w:bidi="fa-IR"/>
        </w:rPr>
      </w:pPr>
      <w:r w:rsidRPr="00C84E16">
        <w:rPr>
          <w:rtl/>
        </w:rPr>
        <w:t>(3) تعليقة الوحيد البهبهاني : 405.</w:t>
      </w:r>
    </w:p>
    <w:p w:rsidR="000F5FF3" w:rsidRPr="00C84E16" w:rsidRDefault="000F5FF3" w:rsidP="00A65465">
      <w:pPr>
        <w:pStyle w:val="libFootnote0"/>
        <w:rPr>
          <w:rtl/>
          <w:lang w:bidi="fa-IR"/>
        </w:rPr>
      </w:pPr>
      <w:r w:rsidRPr="00C84E16">
        <w:rPr>
          <w:rtl/>
        </w:rPr>
        <w:t>(4) حاوي الأقوال الخاتمة التنبيه الأوّل 864.</w:t>
      </w:r>
    </w:p>
    <w:p w:rsidR="000F5FF3" w:rsidRPr="00C84E16" w:rsidRDefault="000F5FF3" w:rsidP="00A65465">
      <w:pPr>
        <w:pStyle w:val="libFootnote0"/>
        <w:rPr>
          <w:rtl/>
          <w:lang w:bidi="fa-IR"/>
        </w:rPr>
      </w:pPr>
      <w:r w:rsidRPr="00C84E16">
        <w:rPr>
          <w:rtl/>
        </w:rPr>
        <w:t>(5) الفهرست : 128 / 580 ورجال النجاشي : 315 والخلاصة : 1340 / 7 ورجال ابن داود : 154 / 1220.</w:t>
      </w:r>
    </w:p>
    <w:p w:rsidR="000F5FF3" w:rsidRPr="00C84E16" w:rsidRDefault="000F5FF3" w:rsidP="00A65465">
      <w:pPr>
        <w:pStyle w:val="libFootnote0"/>
        <w:rPr>
          <w:rtl/>
          <w:lang w:bidi="fa-IR"/>
        </w:rPr>
      </w:pPr>
      <w:r w:rsidRPr="00C84E16">
        <w:rPr>
          <w:rtl/>
        </w:rPr>
        <w:t>(6) مجمع الرجال : 7 / 125.</w:t>
      </w:r>
    </w:p>
    <w:p w:rsidR="000F5FF3" w:rsidRPr="00C84E16" w:rsidRDefault="000F5FF3" w:rsidP="00A65465">
      <w:pPr>
        <w:pStyle w:val="libFootnote0"/>
        <w:rPr>
          <w:rtl/>
          <w:lang w:bidi="fa-IR"/>
        </w:rPr>
      </w:pPr>
      <w:r w:rsidRPr="00C84E16">
        <w:rPr>
          <w:rtl/>
        </w:rPr>
        <w:t xml:space="preserve">(7) رجال الشيخ : 477 / 52 </w:t>
      </w:r>
      <w:r>
        <w:rPr>
          <w:rtl/>
        </w:rPr>
        <w:t>و 4</w:t>
      </w:r>
      <w:r w:rsidRPr="00C84E16">
        <w:rPr>
          <w:rtl/>
        </w:rPr>
        <w:t>53 / 91 والفهرست : 24 / 74 ورجال النجاشي : 81 / 197 ورجال ابن داود : 39 / 93.</w:t>
      </w:r>
    </w:p>
    <w:p w:rsidR="000F5FF3" w:rsidRPr="00C84E16" w:rsidRDefault="000F5FF3" w:rsidP="00A65465">
      <w:pPr>
        <w:pStyle w:val="libFootnote0"/>
        <w:rPr>
          <w:rtl/>
          <w:lang w:bidi="fa-IR"/>
        </w:rPr>
      </w:pPr>
      <w:r w:rsidRPr="00C84E16">
        <w:rPr>
          <w:rtl/>
        </w:rPr>
        <w:t>(8) مجمع الرجال : 7 / 125.</w:t>
      </w:r>
    </w:p>
    <w:p w:rsidR="000F5FF3" w:rsidRPr="00C84E16" w:rsidRDefault="000F5FF3" w:rsidP="00A65465">
      <w:pPr>
        <w:pStyle w:val="libFootnote0"/>
        <w:rPr>
          <w:rtl/>
          <w:lang w:bidi="fa-IR"/>
        </w:rPr>
      </w:pPr>
      <w:r w:rsidRPr="00C84E16">
        <w:rPr>
          <w:rtl/>
        </w:rPr>
        <w:t>(9) رجال الكشّي : 519 / 998.</w:t>
      </w:r>
    </w:p>
    <w:p w:rsidR="000F5FF3" w:rsidRPr="00C84E16" w:rsidRDefault="000F5FF3" w:rsidP="00A65465">
      <w:pPr>
        <w:pStyle w:val="libFootnote0"/>
        <w:rPr>
          <w:rtl/>
          <w:lang w:bidi="fa-IR"/>
        </w:rPr>
      </w:pPr>
      <w:r w:rsidRPr="00C84E16">
        <w:rPr>
          <w:rtl/>
        </w:rPr>
        <w:t>(10) مجمع الرجال : 7 / 126.</w:t>
      </w:r>
    </w:p>
    <w:p w:rsidR="000F5FF3" w:rsidRPr="00C84E16" w:rsidRDefault="000F5FF3" w:rsidP="00A65465">
      <w:pPr>
        <w:pStyle w:val="libFootnote0"/>
        <w:rPr>
          <w:rtl/>
          <w:lang w:bidi="fa-IR"/>
        </w:rPr>
      </w:pPr>
      <w:r w:rsidRPr="00C84E16">
        <w:rPr>
          <w:rtl/>
        </w:rPr>
        <w:t>(11) رجال الشيخ : 498 / 48 ورجال النجاشي : 342 / 918 والخلاصة : 155 / 92 ورجال ابن داود : 185 / 1514.</w:t>
      </w:r>
    </w:p>
    <w:p w:rsidR="000F5FF3" w:rsidRPr="00C84E16" w:rsidRDefault="000F5FF3" w:rsidP="00A65465">
      <w:pPr>
        <w:pStyle w:val="libFootnote0"/>
        <w:rPr>
          <w:rtl/>
          <w:lang w:bidi="fa-IR"/>
        </w:rPr>
      </w:pPr>
      <w:r w:rsidRPr="00C84E16">
        <w:rPr>
          <w:rtl/>
        </w:rPr>
        <w:t>(12) نقد الرجال : 407.</w:t>
      </w:r>
    </w:p>
    <w:p w:rsidR="000F5FF3" w:rsidRPr="00C84E16" w:rsidRDefault="000F5FF3" w:rsidP="00A65465">
      <w:pPr>
        <w:pStyle w:val="libFootnote0"/>
        <w:rPr>
          <w:rtl/>
          <w:lang w:bidi="fa-IR"/>
        </w:rPr>
      </w:pPr>
      <w:r w:rsidRPr="00C84E16">
        <w:rPr>
          <w:rtl/>
        </w:rPr>
        <w:t>(13) تعليقة الوحيد البهبهاني : 405.</w:t>
      </w:r>
    </w:p>
    <w:p w:rsidR="000F5FF3" w:rsidRPr="00C84E16" w:rsidRDefault="000F5FF3" w:rsidP="000F5FF3">
      <w:pPr>
        <w:pStyle w:val="Heading2"/>
        <w:rPr>
          <w:rtl/>
          <w:lang w:bidi="fa-IR"/>
        </w:rPr>
      </w:pPr>
      <w:r>
        <w:rPr>
          <w:rtl/>
          <w:lang w:bidi="fa-IR"/>
        </w:rPr>
        <w:br w:type="page"/>
      </w:r>
      <w:bookmarkStart w:id="1984" w:name="_Toc355071129"/>
      <w:bookmarkStart w:id="1985" w:name="_Toc450988009"/>
      <w:r w:rsidRPr="00C84E16">
        <w:rPr>
          <w:rtl/>
          <w:lang w:bidi="fa-IR"/>
        </w:rPr>
        <w:lastRenderedPageBreak/>
        <w:t>4188</w:t>
      </w:r>
      <w:r>
        <w:rPr>
          <w:rtl/>
          <w:lang w:bidi="fa-IR"/>
        </w:rPr>
        <w:t xml:space="preserve"> ـ</w:t>
      </w:r>
      <w:r w:rsidRPr="00C84E16">
        <w:rPr>
          <w:rtl/>
          <w:lang w:bidi="fa-IR"/>
        </w:rPr>
        <w:t xml:space="preserve"> الخيراني :</w:t>
      </w:r>
      <w:bookmarkEnd w:id="1984"/>
      <w:bookmarkEnd w:id="1985"/>
      <w:r w:rsidRPr="00C84E16">
        <w:rPr>
          <w:rtl/>
          <w:lang w:bidi="fa-IR"/>
        </w:rPr>
        <w:t xml:space="preserve"> </w:t>
      </w:r>
    </w:p>
    <w:p w:rsidR="000F5FF3" w:rsidRPr="00C84E16" w:rsidRDefault="000F5FF3" w:rsidP="000604F3">
      <w:pPr>
        <w:pStyle w:val="libNormal"/>
        <w:rPr>
          <w:rtl/>
        </w:rPr>
      </w:pPr>
      <w:r w:rsidRPr="00C84E16">
        <w:rPr>
          <w:rtl/>
        </w:rPr>
        <w:t>هو ابن خيران الخادم الثقة ، لم أظفر باسمه ولا بتصريح بتوثيقه.</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كشف الغمّة عن الطبرسي </w:t>
      </w:r>
      <w:r w:rsidRPr="00A65465">
        <w:rPr>
          <w:rStyle w:val="libFootnotenumChar"/>
          <w:rtl/>
        </w:rPr>
        <w:t>(1)</w:t>
      </w:r>
      <w:r w:rsidRPr="00C84E16">
        <w:rPr>
          <w:rtl/>
        </w:rPr>
        <w:t xml:space="preserve"> وكذا المفيد عند ذكر الجواد </w:t>
      </w:r>
      <w:r w:rsidR="009A2F07" w:rsidRPr="009A2F07">
        <w:rPr>
          <w:rStyle w:val="libAlaemChar"/>
          <w:rtl/>
        </w:rPr>
        <w:t>عليه‌السلام</w:t>
      </w:r>
      <w:r w:rsidRPr="00C84E16">
        <w:rPr>
          <w:rtl/>
        </w:rPr>
        <w:t xml:space="preserve"> عدّه من ثقات أصحابه </w:t>
      </w:r>
      <w:r w:rsidR="009A2F07" w:rsidRPr="009A2F07">
        <w:rPr>
          <w:rStyle w:val="libAlaemChar"/>
          <w:rtl/>
        </w:rPr>
        <w:t>عليه‌السلام</w:t>
      </w:r>
      <w:r w:rsidRPr="00C84E16">
        <w:rPr>
          <w:rtl/>
        </w:rPr>
        <w:t xml:space="preserve"> الراوين النصّ على إمامته </w:t>
      </w:r>
      <w:r w:rsidRPr="00A65465">
        <w:rPr>
          <w:rStyle w:val="libFootnotenumChar"/>
          <w:rtl/>
        </w:rPr>
        <w:t>(2)</w:t>
      </w:r>
      <w:r w:rsidRPr="00C84E16">
        <w:rPr>
          <w:rtl/>
        </w:rPr>
        <w:t xml:space="preserve"> ، ومرّ في أحمد بن محمّد بن عيسى ما يشير إلى حاله في الجملة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الّذي رأيته في الإرشاد رواية الخيراني عن أبيه النصّ وليس فيه أنّه من ثقات أصحابه وكذا نقل عنه أيضاً في حاشية المجمع </w:t>
      </w:r>
      <w:r w:rsidRPr="00A65465">
        <w:rPr>
          <w:rStyle w:val="libFootnotenumChar"/>
          <w:rtl/>
        </w:rPr>
        <w:t>(4)</w:t>
      </w:r>
      <w:r w:rsidRPr="00C84E16">
        <w:rPr>
          <w:rtl/>
        </w:rPr>
        <w:t xml:space="preserve"> ، والّذي في كشف الغمّة عبارة الإرشاد من غير زيادة ونقصان فلاحظ ، ولم يسبق في أحمد بن محمّد بن عيسى إلاّ روايته عن أبيه ، فتأمّل.</w:t>
      </w:r>
    </w:p>
    <w:p w:rsidR="000F5FF3" w:rsidRPr="00C84E16" w:rsidRDefault="000F5FF3" w:rsidP="000F5FF3">
      <w:pPr>
        <w:pStyle w:val="Heading2"/>
        <w:rPr>
          <w:rtl/>
          <w:lang w:bidi="fa-IR"/>
        </w:rPr>
      </w:pPr>
      <w:bookmarkStart w:id="1986" w:name="_Toc355071130"/>
      <w:bookmarkStart w:id="1987" w:name="_Toc450988010"/>
      <w:r w:rsidRPr="00C84E16">
        <w:rPr>
          <w:rtl/>
          <w:lang w:bidi="fa-IR"/>
        </w:rPr>
        <w:t>4189</w:t>
      </w:r>
      <w:r>
        <w:rPr>
          <w:rtl/>
          <w:lang w:bidi="fa-IR"/>
        </w:rPr>
        <w:t xml:space="preserve"> ـ</w:t>
      </w:r>
      <w:r w:rsidRPr="00C84E16">
        <w:rPr>
          <w:rtl/>
          <w:lang w:bidi="fa-IR"/>
        </w:rPr>
        <w:t xml:space="preserve"> الخيواني :</w:t>
      </w:r>
      <w:bookmarkEnd w:id="1986"/>
      <w:bookmarkEnd w:id="1987"/>
      <w:r w:rsidRPr="00C84E16">
        <w:rPr>
          <w:rtl/>
          <w:lang w:bidi="fa-IR"/>
        </w:rPr>
        <w:t xml:space="preserve"> </w:t>
      </w:r>
    </w:p>
    <w:p w:rsidR="000F5FF3" w:rsidRPr="00C84E16" w:rsidRDefault="000F5FF3" w:rsidP="000604F3">
      <w:pPr>
        <w:pStyle w:val="libNormal"/>
        <w:rPr>
          <w:rtl/>
        </w:rPr>
      </w:pPr>
      <w:r w:rsidRPr="00C84E16">
        <w:rPr>
          <w:rtl/>
        </w:rPr>
        <w:t xml:space="preserve">عبد خير </w:t>
      </w:r>
      <w:r w:rsidRPr="00A65465">
        <w:rPr>
          <w:rStyle w:val="libFootnotenumChar"/>
          <w:rtl/>
        </w:rPr>
        <w:t>(5)</w:t>
      </w:r>
      <w:r w:rsidRPr="00C84E16">
        <w:rPr>
          <w:rtl/>
        </w:rPr>
        <w:t xml:space="preserve"> ، وعمارة بن زيد </w:t>
      </w:r>
      <w:r w:rsidRPr="00A65465">
        <w:rPr>
          <w:rStyle w:val="libFootnotenumChar"/>
          <w:rtl/>
        </w:rPr>
        <w:t>(6)</w:t>
      </w:r>
      <w:r w:rsidRPr="00C84E16">
        <w:rPr>
          <w:rtl/>
        </w:rPr>
        <w:t xml:space="preserve"> ، غير مذكور في الكتابين ، ومضى احتمال الخيراني فيهما أيضاً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كشف الغمّة : 2 / 351 وسينبّه المصنّف على ما فيه.</w:t>
      </w:r>
    </w:p>
    <w:p w:rsidR="000F5FF3" w:rsidRPr="00C84E16" w:rsidRDefault="000F5FF3" w:rsidP="00A65465">
      <w:pPr>
        <w:pStyle w:val="libFootnote0"/>
        <w:rPr>
          <w:rtl/>
          <w:lang w:bidi="fa-IR"/>
        </w:rPr>
      </w:pPr>
      <w:r w:rsidRPr="00C84E16">
        <w:rPr>
          <w:rtl/>
        </w:rPr>
        <w:t>(2) الإرشاد : 2 / 275 وسينبّه المصنّف على ما فيه.</w:t>
      </w:r>
    </w:p>
    <w:p w:rsidR="000F5FF3" w:rsidRPr="00C84E16" w:rsidRDefault="000F5FF3" w:rsidP="00A65465">
      <w:pPr>
        <w:pStyle w:val="libFootnote0"/>
        <w:rPr>
          <w:rtl/>
          <w:lang w:bidi="fa-IR"/>
        </w:rPr>
      </w:pPr>
      <w:r w:rsidRPr="00C84E16">
        <w:rPr>
          <w:rtl/>
        </w:rPr>
        <w:t>(3) عن الإرشاد : 2 / 298.</w:t>
      </w:r>
    </w:p>
    <w:p w:rsidR="000F5FF3" w:rsidRPr="00C84E16" w:rsidRDefault="000F5FF3" w:rsidP="00A65465">
      <w:pPr>
        <w:pStyle w:val="libFootnote0"/>
        <w:rPr>
          <w:rtl/>
          <w:lang w:bidi="fa-IR"/>
        </w:rPr>
      </w:pPr>
      <w:r w:rsidRPr="00C84E16">
        <w:rPr>
          <w:rtl/>
        </w:rPr>
        <w:t>(4) مجمع الرجال : 7 / 126.</w:t>
      </w:r>
    </w:p>
    <w:p w:rsidR="000F5FF3" w:rsidRPr="00C84E16" w:rsidRDefault="000F5FF3" w:rsidP="00A65465">
      <w:pPr>
        <w:pStyle w:val="libFootnote0"/>
        <w:rPr>
          <w:rtl/>
          <w:lang w:bidi="fa-IR"/>
        </w:rPr>
      </w:pPr>
      <w:r w:rsidRPr="00C84E16">
        <w:rPr>
          <w:rtl/>
        </w:rPr>
        <w:t>(5) رجال ابن داود : 127 / 943 والمؤتلف والمختلف : 2 / 754.</w:t>
      </w:r>
    </w:p>
    <w:p w:rsidR="000F5FF3" w:rsidRPr="00C84E16" w:rsidRDefault="000F5FF3" w:rsidP="00A65465">
      <w:pPr>
        <w:pStyle w:val="libFootnote0"/>
        <w:rPr>
          <w:rtl/>
          <w:lang w:bidi="fa-IR"/>
        </w:rPr>
      </w:pPr>
      <w:r w:rsidRPr="00C84E16">
        <w:rPr>
          <w:rtl/>
        </w:rPr>
        <w:t>(6) رجال النجاشي : 303 / 827 ورجال ابن داود : 263 / 359.</w:t>
      </w:r>
    </w:p>
    <w:p w:rsidR="000F5FF3" w:rsidRPr="00C84E16" w:rsidRDefault="000F5FF3" w:rsidP="00A65465">
      <w:pPr>
        <w:pStyle w:val="libFootnote0"/>
        <w:rPr>
          <w:rtl/>
          <w:lang w:bidi="fa-IR"/>
        </w:rPr>
      </w:pPr>
      <w:r w:rsidRPr="00C84E16">
        <w:rPr>
          <w:rtl/>
        </w:rPr>
        <w:t>(7) عن رجال الشيخ : 53 / 118 ، وفيه : الخيراني ، الخيواني ( خ ل ) ، ورجال البرقي : 6 والخلاصة : 195 والخلاصة : 245 / 18.</w:t>
      </w:r>
    </w:p>
    <w:p w:rsidR="000F5FF3" w:rsidRPr="00C84E16" w:rsidRDefault="000F5FF3" w:rsidP="000F5FF3">
      <w:pPr>
        <w:pStyle w:val="Heading2"/>
        <w:rPr>
          <w:rtl/>
          <w:lang w:bidi="fa-IR"/>
        </w:rPr>
      </w:pPr>
      <w:r>
        <w:rPr>
          <w:rtl/>
          <w:lang w:bidi="fa-IR"/>
        </w:rPr>
        <w:br w:type="page"/>
      </w:r>
      <w:bookmarkStart w:id="1988" w:name="_Toc355071131"/>
      <w:bookmarkStart w:id="1989" w:name="_Toc450988011"/>
      <w:r w:rsidRPr="00C84E16">
        <w:rPr>
          <w:rtl/>
          <w:lang w:bidi="fa-IR"/>
        </w:rPr>
        <w:lastRenderedPageBreak/>
        <w:t>4190</w:t>
      </w:r>
      <w:r>
        <w:rPr>
          <w:rtl/>
          <w:lang w:bidi="fa-IR"/>
        </w:rPr>
        <w:t xml:space="preserve"> ـ</w:t>
      </w:r>
      <w:r w:rsidRPr="00C84E16">
        <w:rPr>
          <w:rtl/>
          <w:lang w:bidi="fa-IR"/>
        </w:rPr>
        <w:t xml:space="preserve"> الدبيلي :</w:t>
      </w:r>
      <w:bookmarkEnd w:id="1988"/>
      <w:bookmarkEnd w:id="1989"/>
      <w:r w:rsidRPr="00C84E16">
        <w:rPr>
          <w:rtl/>
          <w:lang w:bidi="fa-IR"/>
        </w:rPr>
        <w:t xml:space="preserve"> </w:t>
      </w:r>
    </w:p>
    <w:p w:rsidR="000F5FF3" w:rsidRPr="00C84E16" w:rsidRDefault="000F5FF3" w:rsidP="000604F3">
      <w:pPr>
        <w:pStyle w:val="libNormal"/>
        <w:rPr>
          <w:rtl/>
        </w:rPr>
      </w:pPr>
      <w:r w:rsidRPr="00C84E16">
        <w:rPr>
          <w:rtl/>
        </w:rPr>
        <w:t xml:space="preserve">محمّد بن وهبان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1990" w:name="_Toc355071132"/>
      <w:bookmarkStart w:id="1991" w:name="_Toc450988012"/>
      <w:r w:rsidRPr="00C84E16">
        <w:rPr>
          <w:rtl/>
          <w:lang w:bidi="fa-IR"/>
        </w:rPr>
        <w:t>4191</w:t>
      </w:r>
      <w:r>
        <w:rPr>
          <w:rtl/>
          <w:lang w:bidi="fa-IR"/>
        </w:rPr>
        <w:t xml:space="preserve"> ـ</w:t>
      </w:r>
      <w:r w:rsidRPr="00C84E16">
        <w:rPr>
          <w:rtl/>
          <w:lang w:bidi="fa-IR"/>
        </w:rPr>
        <w:t xml:space="preserve"> دحمان :</w:t>
      </w:r>
      <w:bookmarkEnd w:id="1990"/>
      <w:bookmarkEnd w:id="1991"/>
      <w:r w:rsidRPr="00C84E16">
        <w:rPr>
          <w:rtl/>
          <w:lang w:bidi="fa-IR"/>
        </w:rPr>
        <w:t xml:space="preserve"> </w:t>
      </w:r>
    </w:p>
    <w:p w:rsidR="000F5FF3" w:rsidRPr="00C84E16" w:rsidRDefault="000F5FF3" w:rsidP="000604F3">
      <w:pPr>
        <w:pStyle w:val="libNormal"/>
        <w:rPr>
          <w:rtl/>
        </w:rPr>
      </w:pPr>
      <w:r w:rsidRPr="00C84E16">
        <w:rPr>
          <w:rtl/>
        </w:rPr>
        <w:t xml:space="preserve">عبد الرحمن بن أحمد بن نهيك </w:t>
      </w:r>
      <w:r w:rsidRPr="00A65465">
        <w:rPr>
          <w:rStyle w:val="libFootnotenumChar"/>
          <w:rtl/>
        </w:rPr>
        <w:t>(4)</w:t>
      </w:r>
      <w:r w:rsidRPr="00C84E16">
        <w:rPr>
          <w:rtl/>
        </w:rPr>
        <w:t xml:space="preserve"> ، نقد </w:t>
      </w:r>
      <w:r w:rsidRPr="00A65465">
        <w:rPr>
          <w:rStyle w:val="libFootnotenumChar"/>
          <w:rtl/>
        </w:rPr>
        <w:t>(5)</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1992" w:name="_Toc355071133"/>
      <w:bookmarkStart w:id="1993" w:name="_Toc450988013"/>
      <w:r w:rsidRPr="00C84E16">
        <w:rPr>
          <w:rtl/>
          <w:lang w:bidi="fa-IR"/>
        </w:rPr>
        <w:t>4192</w:t>
      </w:r>
      <w:r>
        <w:rPr>
          <w:rtl/>
          <w:lang w:bidi="fa-IR"/>
        </w:rPr>
        <w:t xml:space="preserve"> ـ</w:t>
      </w:r>
      <w:r w:rsidRPr="00C84E16">
        <w:rPr>
          <w:rtl/>
          <w:lang w:bidi="fa-IR"/>
        </w:rPr>
        <w:t xml:space="preserve"> الدعلجي :</w:t>
      </w:r>
      <w:bookmarkEnd w:id="1992"/>
      <w:bookmarkEnd w:id="1993"/>
      <w:r w:rsidRPr="00C84E16">
        <w:rPr>
          <w:rtl/>
          <w:lang w:bidi="fa-IR"/>
        </w:rPr>
        <w:t xml:space="preserve"> </w:t>
      </w:r>
    </w:p>
    <w:p w:rsidR="000F5FF3" w:rsidRPr="00C84E16" w:rsidRDefault="000F5FF3" w:rsidP="000604F3">
      <w:pPr>
        <w:pStyle w:val="libNormal"/>
        <w:rPr>
          <w:rtl/>
        </w:rPr>
      </w:pPr>
      <w:r w:rsidRPr="00C84E16">
        <w:rPr>
          <w:rtl/>
        </w:rPr>
        <w:t xml:space="preserve">عبد الله بن محمّد بن عبد الله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1994" w:name="_Toc355071134"/>
      <w:bookmarkStart w:id="1995" w:name="_Toc450988014"/>
      <w:r w:rsidRPr="00C84E16">
        <w:rPr>
          <w:rtl/>
          <w:lang w:bidi="fa-IR"/>
        </w:rPr>
        <w:t>4193</w:t>
      </w:r>
      <w:r>
        <w:rPr>
          <w:rtl/>
          <w:lang w:bidi="fa-IR"/>
        </w:rPr>
        <w:t xml:space="preserve"> ـ</w:t>
      </w:r>
      <w:r w:rsidRPr="00C84E16">
        <w:rPr>
          <w:rtl/>
          <w:lang w:bidi="fa-IR"/>
        </w:rPr>
        <w:t xml:space="preserve"> دندان :</w:t>
      </w:r>
      <w:bookmarkEnd w:id="1994"/>
      <w:bookmarkEnd w:id="1995"/>
      <w:r w:rsidRPr="00C84E16">
        <w:rPr>
          <w:rtl/>
          <w:lang w:bidi="fa-IR"/>
        </w:rPr>
        <w:t xml:space="preserve"> </w:t>
      </w:r>
    </w:p>
    <w:p w:rsidR="000F5FF3" w:rsidRPr="00C84E16" w:rsidRDefault="000F5FF3" w:rsidP="000604F3">
      <w:pPr>
        <w:pStyle w:val="libNormal"/>
        <w:rPr>
          <w:rtl/>
        </w:rPr>
      </w:pPr>
      <w:r w:rsidRPr="00C84E16">
        <w:rPr>
          <w:rtl/>
        </w:rPr>
        <w:t xml:space="preserve">أحمد بن الحسين بن سعيد </w:t>
      </w:r>
      <w:r w:rsidRPr="00A65465">
        <w:rPr>
          <w:rStyle w:val="libFootnotenumChar"/>
          <w:rtl/>
        </w:rPr>
        <w:t>(9)</w:t>
      </w:r>
      <w:r w:rsidRPr="00C84E16">
        <w:rPr>
          <w:rtl/>
        </w:rPr>
        <w:t xml:space="preserve"> ، نقد </w:t>
      </w:r>
      <w:r w:rsidRPr="00A65465">
        <w:rPr>
          <w:rStyle w:val="libFootnotenumChar"/>
          <w:rtl/>
        </w:rPr>
        <w:t>(10)</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زاد في المجمع : وجدّه </w:t>
      </w:r>
      <w:r w:rsidRPr="00A65465">
        <w:rPr>
          <w:rStyle w:val="libFootnotenumChar"/>
          <w:rtl/>
        </w:rPr>
        <w:t>(12)</w:t>
      </w:r>
      <w:r w:rsidRPr="00C84E16">
        <w:rPr>
          <w:rtl/>
        </w:rPr>
        <w:t xml:space="preserve"> ، فتأمّل فيه.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505 / 77 ورجال النجاشي : 396 / 1060 والخلاصة : 163 / 171 ورجال ابن داود : 185 / 1520.</w:t>
      </w:r>
    </w:p>
    <w:p w:rsidR="000F5FF3" w:rsidRPr="00C84E16" w:rsidRDefault="000F5FF3" w:rsidP="00A65465">
      <w:pPr>
        <w:pStyle w:val="libFootnote0"/>
        <w:rPr>
          <w:rtl/>
          <w:lang w:bidi="fa-IR"/>
        </w:rPr>
      </w:pPr>
      <w:r w:rsidRPr="00C84E16">
        <w:rPr>
          <w:rtl/>
        </w:rPr>
        <w:t>(2) نقد الرجال : 407.</w:t>
      </w:r>
    </w:p>
    <w:p w:rsidR="000F5FF3" w:rsidRPr="00C84E16" w:rsidRDefault="000F5FF3" w:rsidP="00A65465">
      <w:pPr>
        <w:pStyle w:val="libFootnote0"/>
        <w:rPr>
          <w:rtl/>
          <w:lang w:bidi="fa-IR"/>
        </w:rPr>
      </w:pPr>
      <w:r w:rsidRPr="00C84E16">
        <w:rPr>
          <w:rtl/>
        </w:rPr>
        <w:t>(3) تعليقة الوحيد البهبهاني : 405.</w:t>
      </w:r>
    </w:p>
    <w:p w:rsidR="000F5FF3" w:rsidRPr="00C84E16" w:rsidRDefault="000F5FF3" w:rsidP="00A65465">
      <w:pPr>
        <w:pStyle w:val="libFootnote0"/>
        <w:rPr>
          <w:rtl/>
          <w:lang w:bidi="fa-IR"/>
        </w:rPr>
      </w:pPr>
      <w:r w:rsidRPr="00C84E16">
        <w:rPr>
          <w:rtl/>
        </w:rPr>
        <w:t>(4) رجال النجاشي : 236 / 624 ورجال ابن داود : 256 / 298.</w:t>
      </w:r>
    </w:p>
    <w:p w:rsidR="000F5FF3" w:rsidRPr="00C84E16" w:rsidRDefault="000F5FF3" w:rsidP="00A65465">
      <w:pPr>
        <w:pStyle w:val="libFootnote0"/>
        <w:rPr>
          <w:rtl/>
          <w:lang w:bidi="fa-IR"/>
        </w:rPr>
      </w:pPr>
      <w:r w:rsidRPr="00C84E16">
        <w:rPr>
          <w:rtl/>
        </w:rPr>
        <w:t>(5) نقد الرجال : 408.</w:t>
      </w:r>
    </w:p>
    <w:p w:rsidR="000F5FF3" w:rsidRPr="00C84E16" w:rsidRDefault="000F5FF3" w:rsidP="00A65465">
      <w:pPr>
        <w:pStyle w:val="libFootnote0"/>
        <w:rPr>
          <w:rtl/>
          <w:lang w:bidi="fa-IR"/>
        </w:rPr>
      </w:pPr>
      <w:r w:rsidRPr="00C84E16">
        <w:rPr>
          <w:rtl/>
        </w:rPr>
        <w:t>(6) تعليقة الوحيد البهبهاني : 405.</w:t>
      </w:r>
    </w:p>
    <w:p w:rsidR="000F5FF3" w:rsidRPr="00C84E16" w:rsidRDefault="000F5FF3" w:rsidP="00A65465">
      <w:pPr>
        <w:pStyle w:val="libFootnote0"/>
        <w:rPr>
          <w:rtl/>
          <w:lang w:bidi="fa-IR"/>
        </w:rPr>
      </w:pPr>
      <w:r w:rsidRPr="00C84E16">
        <w:rPr>
          <w:rtl/>
        </w:rPr>
        <w:t>(7) رجال النجاشي : 230 / 609 والخلاصة : 112 / 53 ورجال ابن داود : 23 / 901. و: ابن عبد الله ، لم ترد في نسخة « ش »</w:t>
      </w:r>
      <w:r>
        <w:rPr>
          <w:rtl/>
        </w:rPr>
        <w:t>.</w:t>
      </w:r>
    </w:p>
    <w:p w:rsidR="000F5FF3" w:rsidRPr="00C84E16" w:rsidRDefault="000F5FF3" w:rsidP="00A65465">
      <w:pPr>
        <w:pStyle w:val="libFootnote0"/>
        <w:rPr>
          <w:rtl/>
          <w:lang w:bidi="fa-IR"/>
        </w:rPr>
      </w:pPr>
      <w:r w:rsidRPr="00C84E16">
        <w:rPr>
          <w:rtl/>
        </w:rPr>
        <w:t>(8) مجمع الرجال : 7 / 126.</w:t>
      </w:r>
    </w:p>
    <w:p w:rsidR="000F5FF3" w:rsidRPr="00C84E16" w:rsidRDefault="000F5FF3" w:rsidP="00A65465">
      <w:pPr>
        <w:pStyle w:val="libFootnote0"/>
        <w:rPr>
          <w:rtl/>
          <w:lang w:bidi="fa-IR"/>
        </w:rPr>
      </w:pPr>
      <w:r w:rsidRPr="00C84E16">
        <w:rPr>
          <w:rtl/>
        </w:rPr>
        <w:t xml:space="preserve">(9) الفهرست : 22 / 67 ورجال النجاشي : 77 / 183 والخلاصة : 202 / 8 ورجال ابن داود : 227 / 21 </w:t>
      </w:r>
      <w:r>
        <w:rPr>
          <w:rtl/>
        </w:rPr>
        <w:t>و 2</w:t>
      </w:r>
      <w:r w:rsidRPr="00C84E16">
        <w:rPr>
          <w:rtl/>
        </w:rPr>
        <w:t>2.</w:t>
      </w:r>
    </w:p>
    <w:p w:rsidR="000F5FF3" w:rsidRPr="00C84E16" w:rsidRDefault="000F5FF3" w:rsidP="00A65465">
      <w:pPr>
        <w:pStyle w:val="libFootnote0"/>
        <w:rPr>
          <w:rtl/>
          <w:lang w:bidi="fa-IR"/>
        </w:rPr>
      </w:pPr>
      <w:r w:rsidRPr="00C84E16">
        <w:rPr>
          <w:rtl/>
        </w:rPr>
        <w:t>(10) نقد الرجال : 408.</w:t>
      </w:r>
    </w:p>
    <w:p w:rsidR="000F5FF3" w:rsidRPr="00C84E16" w:rsidRDefault="000F5FF3" w:rsidP="00A65465">
      <w:pPr>
        <w:pStyle w:val="libFootnote0"/>
        <w:rPr>
          <w:rtl/>
          <w:lang w:bidi="fa-IR"/>
        </w:rPr>
      </w:pPr>
      <w:r w:rsidRPr="00C84E16">
        <w:rPr>
          <w:rtl/>
        </w:rPr>
        <w:t>(11) تعليقة الوحيد البهبهاني : 405.</w:t>
      </w:r>
    </w:p>
    <w:p w:rsidR="000F5FF3" w:rsidRPr="00C84E16" w:rsidRDefault="000F5FF3" w:rsidP="00A65465">
      <w:pPr>
        <w:pStyle w:val="libFootnote0"/>
        <w:rPr>
          <w:rtl/>
          <w:lang w:bidi="fa-IR"/>
        </w:rPr>
      </w:pPr>
      <w:r w:rsidRPr="00C84E16">
        <w:rPr>
          <w:rtl/>
        </w:rPr>
        <w:t>(12) مجمع الرجال : 7 / 126.</w:t>
      </w:r>
    </w:p>
    <w:p w:rsidR="000F5FF3" w:rsidRPr="00C84E16" w:rsidRDefault="000F5FF3" w:rsidP="000F5FF3">
      <w:pPr>
        <w:pStyle w:val="Heading2"/>
        <w:rPr>
          <w:rtl/>
          <w:lang w:bidi="fa-IR"/>
        </w:rPr>
      </w:pPr>
      <w:r>
        <w:rPr>
          <w:rtl/>
          <w:lang w:bidi="fa-IR"/>
        </w:rPr>
        <w:br w:type="page"/>
      </w:r>
      <w:bookmarkStart w:id="1996" w:name="_Toc355071135"/>
      <w:bookmarkStart w:id="1997" w:name="_Toc450988015"/>
      <w:r w:rsidRPr="00C84E16">
        <w:rPr>
          <w:rtl/>
          <w:lang w:bidi="fa-IR"/>
        </w:rPr>
        <w:lastRenderedPageBreak/>
        <w:t>4194</w:t>
      </w:r>
      <w:r>
        <w:rPr>
          <w:rtl/>
          <w:lang w:bidi="fa-IR"/>
        </w:rPr>
        <w:t xml:space="preserve"> ـ</w:t>
      </w:r>
      <w:r w:rsidRPr="00C84E16">
        <w:rPr>
          <w:rtl/>
          <w:lang w:bidi="fa-IR"/>
        </w:rPr>
        <w:t xml:space="preserve"> الدوري :</w:t>
      </w:r>
      <w:bookmarkEnd w:id="1996"/>
      <w:bookmarkEnd w:id="1997"/>
      <w:r w:rsidRPr="00C84E16">
        <w:rPr>
          <w:rtl/>
          <w:lang w:bidi="fa-IR"/>
        </w:rPr>
        <w:t xml:space="preserve"> </w:t>
      </w:r>
    </w:p>
    <w:p w:rsidR="000F5FF3" w:rsidRPr="00C84E16" w:rsidRDefault="000F5FF3" w:rsidP="000604F3">
      <w:pPr>
        <w:pStyle w:val="libNormal"/>
        <w:rPr>
          <w:rtl/>
        </w:rPr>
      </w:pPr>
      <w:r w:rsidRPr="00C84E16">
        <w:rPr>
          <w:rtl/>
        </w:rPr>
        <w:t xml:space="preserve">أحمد بن عبد الله بن أحمد بن جلين </w:t>
      </w:r>
      <w:r w:rsidRPr="00A65465">
        <w:rPr>
          <w:rStyle w:val="libFootnotenumChar"/>
          <w:rtl/>
        </w:rPr>
        <w:t>(1)</w:t>
      </w:r>
      <w:r w:rsidRPr="00C84E16">
        <w:rPr>
          <w:rtl/>
        </w:rPr>
        <w:t xml:space="preserve"> أبو بكر الورّاق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w:t>
      </w:r>
      <w:r w:rsidRPr="00C84E16">
        <w:rPr>
          <w:rtl/>
        </w:rPr>
        <w:t xml:space="preserve"> : في النقد : وقد يطلق على جعفر بن علي بن سهل أيضاً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يوصف الأوّل بالورّاق والثاني بالدقّاق.</w:t>
      </w:r>
    </w:p>
    <w:p w:rsidR="000F5FF3" w:rsidRPr="00C84E16" w:rsidRDefault="000F5FF3" w:rsidP="000F5FF3">
      <w:pPr>
        <w:pStyle w:val="Heading2"/>
        <w:rPr>
          <w:rtl/>
          <w:lang w:bidi="fa-IR"/>
        </w:rPr>
      </w:pPr>
      <w:bookmarkStart w:id="1998" w:name="_Toc355071136"/>
      <w:bookmarkStart w:id="1999" w:name="_Toc450988016"/>
      <w:r w:rsidRPr="00C84E16">
        <w:rPr>
          <w:rtl/>
          <w:lang w:bidi="fa-IR"/>
        </w:rPr>
        <w:t>4195</w:t>
      </w:r>
      <w:r>
        <w:rPr>
          <w:rtl/>
          <w:lang w:bidi="fa-IR"/>
        </w:rPr>
        <w:t xml:space="preserve"> ـ</w:t>
      </w:r>
      <w:r w:rsidRPr="00C84E16">
        <w:rPr>
          <w:rtl/>
          <w:lang w:bidi="fa-IR"/>
        </w:rPr>
        <w:t xml:space="preserve"> الدوريستي :</w:t>
      </w:r>
      <w:bookmarkEnd w:id="1998"/>
      <w:bookmarkEnd w:id="1999"/>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محمّد بن جعفر </w:t>
      </w:r>
      <w:r w:rsidRPr="00A65465">
        <w:rPr>
          <w:rStyle w:val="libFootnotenumChar"/>
          <w:rtl/>
        </w:rPr>
        <w:t>(5)</w:t>
      </w:r>
      <w:r w:rsidRPr="00C84E16">
        <w:rPr>
          <w:rtl/>
        </w:rPr>
        <w:t xml:space="preserve"> ، وله أولاد أجلّة أيضاً فلاحظ.</w:t>
      </w:r>
    </w:p>
    <w:p w:rsidR="000F5FF3" w:rsidRPr="00C84E16" w:rsidRDefault="000F5FF3" w:rsidP="000F5FF3">
      <w:pPr>
        <w:pStyle w:val="Heading2"/>
        <w:rPr>
          <w:rtl/>
          <w:lang w:bidi="fa-IR"/>
        </w:rPr>
      </w:pPr>
      <w:bookmarkStart w:id="2000" w:name="_Toc355071137"/>
      <w:bookmarkStart w:id="2001" w:name="_Toc450988017"/>
      <w:r w:rsidRPr="00C84E16">
        <w:rPr>
          <w:rtl/>
          <w:lang w:bidi="fa-IR"/>
        </w:rPr>
        <w:t>4196</w:t>
      </w:r>
      <w:r>
        <w:rPr>
          <w:rtl/>
          <w:lang w:bidi="fa-IR"/>
        </w:rPr>
        <w:t xml:space="preserve"> ـ</w:t>
      </w:r>
      <w:r w:rsidRPr="00C84E16">
        <w:rPr>
          <w:rtl/>
          <w:lang w:bidi="fa-IR"/>
        </w:rPr>
        <w:t xml:space="preserve"> الدهقان :</w:t>
      </w:r>
      <w:bookmarkEnd w:id="2000"/>
      <w:bookmarkEnd w:id="2001"/>
      <w:r w:rsidRPr="00C84E16">
        <w:rPr>
          <w:rtl/>
          <w:lang w:bidi="fa-IR"/>
        </w:rPr>
        <w:t xml:space="preserve"> </w:t>
      </w:r>
    </w:p>
    <w:p w:rsidR="000F5FF3" w:rsidRPr="00C84E16" w:rsidRDefault="000F5FF3" w:rsidP="000604F3">
      <w:pPr>
        <w:pStyle w:val="libNormal"/>
        <w:rPr>
          <w:rtl/>
        </w:rPr>
      </w:pPr>
      <w:r w:rsidRPr="00C84E16">
        <w:rPr>
          <w:rtl/>
        </w:rPr>
        <w:t xml:space="preserve">يقال لمحمّد بن صالح بن محمّد الهمداني </w:t>
      </w:r>
      <w:r w:rsidRPr="00A65465">
        <w:rPr>
          <w:rStyle w:val="libFootnotenumChar"/>
          <w:rtl/>
        </w:rPr>
        <w:t>(6)</w:t>
      </w:r>
      <w:r w:rsidRPr="00C84E16">
        <w:rPr>
          <w:rtl/>
        </w:rPr>
        <w:t xml:space="preserve"> ، ولعروة بن يحيى </w:t>
      </w:r>
      <w:r w:rsidRPr="00A65465">
        <w:rPr>
          <w:rStyle w:val="libFootnotenumChar"/>
          <w:rtl/>
        </w:rPr>
        <w:t>(7)</w:t>
      </w:r>
      <w:r w:rsidRPr="00C84E16">
        <w:rPr>
          <w:rtl/>
        </w:rPr>
        <w:t xml:space="preserve"> ، ولنا أيضاً إبراهيم الدهقان </w:t>
      </w:r>
      <w:r w:rsidRPr="00A65465">
        <w:rPr>
          <w:rStyle w:val="libFootnotenumChar"/>
          <w:rtl/>
        </w:rPr>
        <w:t>(8)</w:t>
      </w:r>
      <w:r>
        <w:rPr>
          <w:rtl/>
        </w:rPr>
        <w:t>.</w:t>
      </w:r>
      <w:r w:rsidRPr="00C84E16">
        <w:rPr>
          <w:rtl/>
        </w:rPr>
        <w:t xml:space="preserve"> وفي</w:t>
      </w:r>
      <w:r w:rsidRPr="008F598B">
        <w:rPr>
          <w:rStyle w:val="libBold2Char"/>
          <w:rtl/>
        </w:rPr>
        <w:t xml:space="preserve"> صه</w:t>
      </w:r>
      <w:r w:rsidRPr="00C84E16">
        <w:rPr>
          <w:rtl/>
        </w:rPr>
        <w:t xml:space="preserve"> ما يأتي في الرازي </w:t>
      </w:r>
      <w:r w:rsidRPr="00A65465">
        <w:rPr>
          <w:rStyle w:val="libFootnotenumChar"/>
          <w:rtl/>
        </w:rPr>
        <w:t>(9)</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النقد : قد يطلق على عبيد الله بن عبد الله أيضاً </w:t>
      </w:r>
      <w:r w:rsidRPr="00A65465">
        <w:rPr>
          <w:rStyle w:val="libFootnotenumChar"/>
          <w:rtl/>
        </w:rPr>
        <w:t>(10)</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جلي.</w:t>
      </w:r>
    </w:p>
    <w:p w:rsidR="000F5FF3" w:rsidRPr="00C84E16" w:rsidRDefault="000F5FF3" w:rsidP="00A65465">
      <w:pPr>
        <w:pStyle w:val="libFootnote0"/>
        <w:rPr>
          <w:rtl/>
          <w:lang w:bidi="fa-IR"/>
        </w:rPr>
      </w:pPr>
      <w:r w:rsidRPr="00C84E16">
        <w:rPr>
          <w:rtl/>
        </w:rPr>
        <w:t>(2) رجال الشيخ : 455 / 105 والفهرست : 32 / 97 ورجال النجاشي : 85 / 205 والخلاصة : 17 / 25 ، وفيها : أبو بكير ، ورجال ابن داود : 38 / 85.</w:t>
      </w:r>
    </w:p>
    <w:p w:rsidR="000F5FF3" w:rsidRPr="00C84E16" w:rsidRDefault="000F5FF3" w:rsidP="00A65465">
      <w:pPr>
        <w:pStyle w:val="libFootnote0"/>
        <w:rPr>
          <w:rtl/>
          <w:lang w:bidi="fa-IR"/>
        </w:rPr>
      </w:pPr>
      <w:r w:rsidRPr="00C84E16">
        <w:rPr>
          <w:rtl/>
        </w:rPr>
        <w:t>(3) رجال الشيخ : 460 / 21 ورجال ابن داود : 64 / 318.</w:t>
      </w:r>
    </w:p>
    <w:p w:rsidR="000F5FF3" w:rsidRPr="00C84E16" w:rsidRDefault="000F5FF3" w:rsidP="00A65465">
      <w:pPr>
        <w:pStyle w:val="libFootnote0"/>
        <w:rPr>
          <w:rtl/>
          <w:lang w:bidi="fa-IR"/>
        </w:rPr>
      </w:pPr>
      <w:r w:rsidRPr="00C84E16">
        <w:rPr>
          <w:rtl/>
        </w:rPr>
        <w:t>(4) تعليقة الوحيد البهبهاني : 405 ، نقد الرجال : 408.</w:t>
      </w:r>
    </w:p>
    <w:p w:rsidR="000F5FF3" w:rsidRPr="00C84E16" w:rsidRDefault="000F5FF3" w:rsidP="00A65465">
      <w:pPr>
        <w:pStyle w:val="libFootnote0"/>
        <w:rPr>
          <w:rtl/>
          <w:lang w:bidi="fa-IR"/>
        </w:rPr>
      </w:pPr>
      <w:r w:rsidRPr="00C84E16">
        <w:rPr>
          <w:rtl/>
        </w:rPr>
        <w:t>(5) كذا في النسخ ، والظاهر أنّ الصواب جعفر بن محمّد ، راجع رجال الشيخ : 459 / 17 ، فهرست منتجب الدين : 37 / 67 ، معالم العلماء : 32 / 173 ، رجال ابن داود : 65 / 331 ، أمل الآمل : 53 / 137 ، طبقات أعلام الشيعة : 43.</w:t>
      </w:r>
    </w:p>
    <w:p w:rsidR="000F5FF3" w:rsidRPr="00C84E16" w:rsidRDefault="000F5FF3" w:rsidP="00A65465">
      <w:pPr>
        <w:pStyle w:val="libFootnote0"/>
        <w:rPr>
          <w:rtl/>
          <w:lang w:bidi="fa-IR"/>
        </w:rPr>
      </w:pPr>
      <w:r w:rsidRPr="00C84E16">
        <w:rPr>
          <w:rtl/>
        </w:rPr>
        <w:t>(6) رجال الشيخ : 436 / 18 والخلاصة : 143 / 29 ورجال ابن داود : 174 / 1410.</w:t>
      </w:r>
    </w:p>
    <w:p w:rsidR="000F5FF3" w:rsidRPr="00C84E16" w:rsidRDefault="000F5FF3" w:rsidP="00A65465">
      <w:pPr>
        <w:pStyle w:val="libFootnote0"/>
        <w:rPr>
          <w:rtl/>
          <w:lang w:bidi="fa-IR"/>
        </w:rPr>
      </w:pPr>
      <w:r w:rsidRPr="00C84E16">
        <w:rPr>
          <w:rtl/>
        </w:rPr>
        <w:t>(7) رجال الكشّي : 573 / 1086 والخلاصة : 244 / 9 ورجال ابن داود : 258 / 318.</w:t>
      </w:r>
    </w:p>
    <w:p w:rsidR="000F5FF3" w:rsidRPr="00C84E16" w:rsidRDefault="000F5FF3" w:rsidP="00A65465">
      <w:pPr>
        <w:pStyle w:val="libFootnote0"/>
        <w:rPr>
          <w:rtl/>
          <w:lang w:bidi="fa-IR"/>
        </w:rPr>
      </w:pPr>
      <w:r w:rsidRPr="00C84E16">
        <w:rPr>
          <w:rtl/>
        </w:rPr>
        <w:t>(8) رجال الشيخ : 411 / 25.</w:t>
      </w:r>
    </w:p>
    <w:p w:rsidR="000F5FF3" w:rsidRPr="00C84E16" w:rsidRDefault="000F5FF3" w:rsidP="00A65465">
      <w:pPr>
        <w:pStyle w:val="libFootnote0"/>
        <w:rPr>
          <w:rtl/>
          <w:lang w:bidi="fa-IR"/>
        </w:rPr>
      </w:pPr>
      <w:r w:rsidRPr="00C84E16">
        <w:rPr>
          <w:rtl/>
        </w:rPr>
        <w:t>(9) الخلاصة : 190 / 32.</w:t>
      </w:r>
    </w:p>
    <w:p w:rsidR="000F5FF3" w:rsidRPr="00C84E16" w:rsidRDefault="000F5FF3" w:rsidP="00A65465">
      <w:pPr>
        <w:pStyle w:val="libFootnote0"/>
        <w:rPr>
          <w:rtl/>
          <w:lang w:bidi="fa-IR"/>
        </w:rPr>
      </w:pPr>
      <w:r w:rsidRPr="00C84E16">
        <w:rPr>
          <w:rtl/>
        </w:rPr>
        <w:t>(10) الفهرست : 107 / 468 ورجال النجاشي : 231 / 614 والخلاصة : 245 / 15 ورجال ابن داود : 254 / 279.</w:t>
      </w:r>
    </w:p>
    <w:p w:rsidR="000F5FF3" w:rsidRPr="00C84E16" w:rsidRDefault="000F5FF3" w:rsidP="00A65465">
      <w:pPr>
        <w:pStyle w:val="libFootnote0"/>
        <w:rPr>
          <w:rtl/>
          <w:lang w:bidi="fa-IR"/>
        </w:rPr>
      </w:pPr>
      <w:r w:rsidRPr="00C84E16">
        <w:rPr>
          <w:rtl/>
        </w:rPr>
        <w:t>(11) نقد الرجال : 408.</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 xml:space="preserve">ومضى إسماعيل بن سهل الدهقان أيضاً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 في المجمع ما ذكروه </w:t>
      </w:r>
      <w:r w:rsidRPr="00A65465">
        <w:rPr>
          <w:rStyle w:val="libFootnotenumChar"/>
          <w:rtl/>
        </w:rPr>
        <w:t>(3)</w:t>
      </w:r>
      <w:r w:rsidRPr="00C84E16">
        <w:rPr>
          <w:rtl/>
        </w:rPr>
        <w:t xml:space="preserve"> وزاد : محمّد بن علي بن الفضل </w:t>
      </w:r>
      <w:r w:rsidRPr="00A65465">
        <w:rPr>
          <w:rStyle w:val="libFootnotenumChar"/>
          <w:rtl/>
        </w:rPr>
        <w:t>(4)</w:t>
      </w:r>
      <w:r w:rsidRPr="00C84E16">
        <w:rPr>
          <w:rtl/>
        </w:rPr>
        <w:t xml:space="preserve"> ، وعلي بن يحيى </w:t>
      </w:r>
      <w:r w:rsidRPr="00A65465">
        <w:rPr>
          <w:rStyle w:val="libFootnotenumChar"/>
          <w:rtl/>
        </w:rPr>
        <w:t>(5)</w:t>
      </w:r>
      <w:r w:rsidRPr="00C84E16">
        <w:rPr>
          <w:rtl/>
        </w:rPr>
        <w:t xml:space="preserve"> أخا عروة ، وعلي بن إسماعيل </w:t>
      </w:r>
      <w:r w:rsidRPr="00A65465">
        <w:rPr>
          <w:rStyle w:val="libFootnotenumChar"/>
          <w:rtl/>
        </w:rPr>
        <w:t>(6)</w:t>
      </w:r>
      <w:r w:rsidRPr="00C84E16">
        <w:rPr>
          <w:rtl/>
        </w:rPr>
        <w:t xml:space="preserve"> ، وحميد بن زياد </w:t>
      </w:r>
      <w:r w:rsidRPr="00A65465">
        <w:rPr>
          <w:rStyle w:val="libFootnotenumChar"/>
          <w:rtl/>
        </w:rPr>
        <w:t>(7)</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C84E16">
        <w:rPr>
          <w:rtl/>
        </w:rPr>
        <w:t xml:space="preserve">ولا يخفى أنّ المشهور المعروف به محمّد بن صالح وعروة بن يحيى. وفي الحاوي : الدهقان اسمه عروة بن يحيى ويجي‌ء لغيره </w:t>
      </w:r>
      <w:r w:rsidRPr="00A65465">
        <w:rPr>
          <w:rStyle w:val="libFootnotenumChar"/>
          <w:rtl/>
        </w:rPr>
        <w:t>(9)</w:t>
      </w:r>
      <w:r>
        <w:rPr>
          <w:rtl/>
        </w:rPr>
        <w:t>.</w:t>
      </w:r>
    </w:p>
    <w:p w:rsidR="000F5FF3" w:rsidRPr="00C84E16" w:rsidRDefault="000F5FF3" w:rsidP="000F5FF3">
      <w:pPr>
        <w:pStyle w:val="Heading2"/>
        <w:rPr>
          <w:rtl/>
          <w:lang w:bidi="fa-IR"/>
        </w:rPr>
      </w:pPr>
      <w:bookmarkStart w:id="2002" w:name="_Toc355071138"/>
      <w:bookmarkStart w:id="2003" w:name="_Toc450988018"/>
      <w:r w:rsidRPr="00C84E16">
        <w:rPr>
          <w:rtl/>
          <w:lang w:bidi="fa-IR"/>
        </w:rPr>
        <w:t>4197</w:t>
      </w:r>
      <w:r>
        <w:rPr>
          <w:rtl/>
          <w:lang w:bidi="fa-IR"/>
        </w:rPr>
        <w:t xml:space="preserve"> ـ</w:t>
      </w:r>
      <w:r w:rsidRPr="00C84E16">
        <w:rPr>
          <w:rtl/>
          <w:lang w:bidi="fa-IR"/>
        </w:rPr>
        <w:t xml:space="preserve"> ديباجة :</w:t>
      </w:r>
      <w:bookmarkEnd w:id="2002"/>
      <w:bookmarkEnd w:id="2003"/>
      <w:r w:rsidRPr="00C84E16">
        <w:rPr>
          <w:rtl/>
          <w:lang w:bidi="fa-IR"/>
        </w:rPr>
        <w:t xml:space="preserve"> </w:t>
      </w:r>
    </w:p>
    <w:p w:rsidR="000F5FF3" w:rsidRPr="00C84E16" w:rsidRDefault="000F5FF3" w:rsidP="000604F3">
      <w:pPr>
        <w:pStyle w:val="libNormal"/>
        <w:rPr>
          <w:rtl/>
        </w:rPr>
      </w:pPr>
      <w:r w:rsidRPr="00C84E16">
        <w:rPr>
          <w:rtl/>
        </w:rPr>
        <w:t xml:space="preserve">محمّد بن جعفر الصادق </w:t>
      </w:r>
      <w:r w:rsidR="009A2F07" w:rsidRPr="009A2F07">
        <w:rPr>
          <w:rStyle w:val="libAlaemChar"/>
          <w:rtl/>
        </w:rPr>
        <w:t>عليه‌السلام</w:t>
      </w:r>
      <w:r w:rsidRPr="00C84E16">
        <w:rPr>
          <w:rtl/>
        </w:rPr>
        <w:t xml:space="preserve"> </w:t>
      </w:r>
      <w:r w:rsidRPr="00A65465">
        <w:rPr>
          <w:rStyle w:val="libFootnotenumChar"/>
          <w:rtl/>
        </w:rPr>
        <w:t>(</w:t>
      </w:r>
      <w:r w:rsidRPr="00A65465">
        <w:rPr>
          <w:rStyle w:val="libFootnotenumChar"/>
          <w:rFonts w:hint="cs"/>
          <w:rtl/>
        </w:rPr>
        <w:t>10</w:t>
      </w:r>
      <w:r w:rsidRPr="00A65465">
        <w:rPr>
          <w:rStyle w:val="libFootnotenumChar"/>
          <w:rtl/>
        </w:rPr>
        <w:t>)</w:t>
      </w:r>
      <w:r w:rsidRPr="00C84E16">
        <w:rPr>
          <w:rtl/>
        </w:rPr>
        <w:t xml:space="preserve"> ، نقد </w:t>
      </w:r>
      <w:r w:rsidRPr="00A65465">
        <w:rPr>
          <w:rStyle w:val="libFootnotenumChar"/>
          <w:rtl/>
        </w:rPr>
        <w:t>(11)</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w:t>
      </w:r>
      <w:r w:rsidRPr="00A65465">
        <w:rPr>
          <w:rStyle w:val="libFootnotenumChar"/>
          <w:rFonts w:hint="cs"/>
          <w:rtl/>
        </w:rPr>
        <w:t>12</w:t>
      </w:r>
      <w:r w:rsidRPr="00A65465">
        <w:rPr>
          <w:rStyle w:val="libFootnotenumChar"/>
          <w:rtl/>
        </w:rPr>
        <w:t>)</w:t>
      </w:r>
      <w:r>
        <w:rPr>
          <w:rtl/>
        </w:rPr>
        <w:t>.</w:t>
      </w:r>
    </w:p>
    <w:p w:rsidR="000F5FF3" w:rsidRPr="00C84E16" w:rsidRDefault="000F5FF3" w:rsidP="000F5FF3">
      <w:pPr>
        <w:pStyle w:val="Heading2"/>
        <w:rPr>
          <w:rtl/>
          <w:lang w:bidi="fa-IR"/>
        </w:rPr>
      </w:pPr>
      <w:bookmarkStart w:id="2004" w:name="_Toc355071139"/>
      <w:bookmarkStart w:id="2005" w:name="_Toc450988019"/>
      <w:r w:rsidRPr="00C84E16">
        <w:rPr>
          <w:rtl/>
          <w:lang w:bidi="fa-IR"/>
        </w:rPr>
        <w:t>4198</w:t>
      </w:r>
      <w:r>
        <w:rPr>
          <w:rtl/>
          <w:lang w:bidi="fa-IR"/>
        </w:rPr>
        <w:t xml:space="preserve"> ـ</w:t>
      </w:r>
      <w:r w:rsidRPr="00C84E16">
        <w:rPr>
          <w:rtl/>
          <w:lang w:bidi="fa-IR"/>
        </w:rPr>
        <w:t xml:space="preserve"> الدياجي :</w:t>
      </w:r>
      <w:bookmarkEnd w:id="2004"/>
      <w:bookmarkEnd w:id="2005"/>
      <w:r w:rsidRPr="00C84E16">
        <w:rPr>
          <w:rtl/>
          <w:lang w:bidi="fa-IR"/>
        </w:rPr>
        <w:t xml:space="preserve"> </w:t>
      </w:r>
    </w:p>
    <w:p w:rsidR="000F5FF3" w:rsidRPr="00C84E16" w:rsidRDefault="000F5FF3" w:rsidP="000604F3">
      <w:pPr>
        <w:pStyle w:val="libNormal"/>
        <w:rPr>
          <w:rtl/>
        </w:rPr>
      </w:pPr>
      <w:r w:rsidRPr="00C84E16">
        <w:rPr>
          <w:rtl/>
        </w:rPr>
        <w:t xml:space="preserve">سهل بن أحمد بن عبد الله </w:t>
      </w:r>
      <w:r w:rsidRPr="00A65465">
        <w:rPr>
          <w:rStyle w:val="libFootnotenumChar"/>
          <w:rtl/>
        </w:rPr>
        <w:t>(</w:t>
      </w:r>
      <w:r w:rsidRPr="00A65465">
        <w:rPr>
          <w:rStyle w:val="libFootnotenumChar"/>
          <w:rFonts w:hint="cs"/>
          <w:rtl/>
        </w:rPr>
        <w:t>13</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14</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28 / 56 والخلاصة : 200 / 6 ورجال ابن داود : 231 / 56.</w:t>
      </w:r>
    </w:p>
    <w:p w:rsidR="000F5FF3" w:rsidRPr="00C84E16" w:rsidRDefault="000F5FF3" w:rsidP="00A65465">
      <w:pPr>
        <w:pStyle w:val="libFootnote0"/>
        <w:rPr>
          <w:rtl/>
          <w:lang w:bidi="fa-IR"/>
        </w:rPr>
      </w:pPr>
      <w:r w:rsidRPr="00C84E16">
        <w:rPr>
          <w:rtl/>
        </w:rPr>
        <w:t>(2) تعليقة الوحيد البهبهاني : 405.</w:t>
      </w:r>
    </w:p>
    <w:p w:rsidR="000F5FF3" w:rsidRPr="00C84E16" w:rsidRDefault="000F5FF3" w:rsidP="00A65465">
      <w:pPr>
        <w:pStyle w:val="libFootnote0"/>
        <w:rPr>
          <w:rtl/>
          <w:lang w:bidi="fa-IR"/>
        </w:rPr>
      </w:pPr>
      <w:r w:rsidRPr="00C84E16">
        <w:rPr>
          <w:rtl/>
        </w:rPr>
        <w:t>(3) في نسخة « ش » : ما ذكر.</w:t>
      </w:r>
    </w:p>
    <w:p w:rsidR="000F5FF3" w:rsidRPr="00C84E16" w:rsidRDefault="000F5FF3" w:rsidP="00A65465">
      <w:pPr>
        <w:pStyle w:val="libFootnote0"/>
        <w:rPr>
          <w:rtl/>
          <w:lang w:bidi="fa-IR"/>
        </w:rPr>
      </w:pPr>
      <w:r w:rsidRPr="00C84E16">
        <w:rPr>
          <w:rtl/>
        </w:rPr>
        <w:t>(4) رجال الشيخ : 503 / 70 والفهرست : 159 / 707 ورجال ابن داود : 179 / 1460.</w:t>
      </w:r>
    </w:p>
    <w:p w:rsidR="000F5FF3" w:rsidRPr="00C84E16" w:rsidRDefault="000F5FF3" w:rsidP="00A65465">
      <w:pPr>
        <w:pStyle w:val="libFootnote0"/>
        <w:rPr>
          <w:rtl/>
          <w:lang w:bidi="fa-IR"/>
        </w:rPr>
      </w:pPr>
      <w:r w:rsidRPr="00C84E16">
        <w:rPr>
          <w:rtl/>
        </w:rPr>
        <w:t>(5) رجال الشيخ : 418 / 22.</w:t>
      </w:r>
    </w:p>
    <w:p w:rsidR="000F5FF3" w:rsidRPr="00C84E16" w:rsidRDefault="000F5FF3" w:rsidP="00A65465">
      <w:pPr>
        <w:pStyle w:val="libFootnote0"/>
        <w:rPr>
          <w:rtl/>
          <w:lang w:bidi="fa-IR"/>
        </w:rPr>
      </w:pPr>
      <w:r w:rsidRPr="00C84E16">
        <w:rPr>
          <w:rtl/>
        </w:rPr>
        <w:t>(6) رجال الشيخ : 478 / 9 والخلاصة : 94 / 19 ورجال ابن داود : 135 / 1021.</w:t>
      </w:r>
    </w:p>
    <w:p w:rsidR="000F5FF3" w:rsidRPr="00C84E16" w:rsidRDefault="000F5FF3" w:rsidP="00A65465">
      <w:pPr>
        <w:pStyle w:val="libFootnote0"/>
        <w:rPr>
          <w:rtl/>
          <w:lang w:bidi="fa-IR"/>
        </w:rPr>
      </w:pPr>
      <w:r w:rsidRPr="00C84E16">
        <w:rPr>
          <w:rtl/>
        </w:rPr>
        <w:t>(7) رجال النجاشي : 132 / 339 ورجال ابن داود : 243 / 167.</w:t>
      </w:r>
    </w:p>
    <w:p w:rsidR="000F5FF3" w:rsidRPr="00C84E16" w:rsidRDefault="000F5FF3" w:rsidP="00A65465">
      <w:pPr>
        <w:pStyle w:val="libFootnote0"/>
        <w:rPr>
          <w:rtl/>
          <w:lang w:bidi="fa-IR"/>
        </w:rPr>
      </w:pPr>
      <w:r w:rsidRPr="00C84E16">
        <w:rPr>
          <w:rtl/>
        </w:rPr>
        <w:t>(8) مجمع الرجال : 7 / 127.</w:t>
      </w:r>
    </w:p>
    <w:p w:rsidR="000F5FF3" w:rsidRPr="00C84E16" w:rsidRDefault="000F5FF3" w:rsidP="00A65465">
      <w:pPr>
        <w:pStyle w:val="libFootnote0"/>
        <w:rPr>
          <w:rtl/>
          <w:lang w:bidi="fa-IR"/>
        </w:rPr>
      </w:pPr>
      <w:r w:rsidRPr="00C84E16">
        <w:rPr>
          <w:rtl/>
        </w:rPr>
        <w:t>(9) حاوي الأقوال الخاتمة التنبيه الأوّل.</w:t>
      </w:r>
    </w:p>
    <w:p w:rsidR="000F5FF3" w:rsidRPr="00C84E16" w:rsidRDefault="000F5FF3" w:rsidP="00A65465">
      <w:pPr>
        <w:pStyle w:val="libFootnote0"/>
        <w:rPr>
          <w:rtl/>
          <w:lang w:bidi="fa-IR"/>
        </w:rPr>
      </w:pPr>
      <w:r w:rsidRPr="00C84E16">
        <w:rPr>
          <w:rtl/>
        </w:rPr>
        <w:t>(</w:t>
      </w:r>
      <w:r>
        <w:rPr>
          <w:rFonts w:hint="cs"/>
          <w:rtl/>
        </w:rPr>
        <w:t>10</w:t>
      </w:r>
      <w:r w:rsidRPr="00C84E16">
        <w:rPr>
          <w:rtl/>
        </w:rPr>
        <w:t>) رجال الشيخ : 279 / 3 ورجال النجاشي : 367 / 993 ورجال ابن داود : 168 / 1340.</w:t>
      </w:r>
    </w:p>
    <w:p w:rsidR="000F5FF3" w:rsidRPr="00C84E16" w:rsidRDefault="000F5FF3" w:rsidP="00A65465">
      <w:pPr>
        <w:pStyle w:val="libFootnote0"/>
        <w:rPr>
          <w:rtl/>
          <w:lang w:bidi="fa-IR"/>
        </w:rPr>
      </w:pPr>
      <w:r w:rsidRPr="00C84E16">
        <w:rPr>
          <w:rtl/>
        </w:rPr>
        <w:t>(11) نقد الرجال : 408.</w:t>
      </w:r>
    </w:p>
    <w:p w:rsidR="000F5FF3" w:rsidRPr="00C84E16" w:rsidRDefault="000F5FF3" w:rsidP="00A65465">
      <w:pPr>
        <w:pStyle w:val="libFootnote0"/>
        <w:rPr>
          <w:rtl/>
          <w:lang w:bidi="fa-IR"/>
        </w:rPr>
      </w:pPr>
      <w:r w:rsidRPr="00C84E16">
        <w:rPr>
          <w:rtl/>
        </w:rPr>
        <w:t>(</w:t>
      </w:r>
      <w:r>
        <w:rPr>
          <w:rFonts w:hint="cs"/>
          <w:rtl/>
        </w:rPr>
        <w:t>12</w:t>
      </w:r>
      <w:r w:rsidRPr="00C84E16">
        <w:rPr>
          <w:rtl/>
        </w:rPr>
        <w:t>) تعليقة الوحيد البهبهاني : 405.</w:t>
      </w:r>
    </w:p>
    <w:p w:rsidR="000F5FF3" w:rsidRPr="00C84E16" w:rsidRDefault="000F5FF3" w:rsidP="00A65465">
      <w:pPr>
        <w:pStyle w:val="libFootnote0"/>
        <w:rPr>
          <w:rtl/>
          <w:lang w:bidi="fa-IR"/>
        </w:rPr>
      </w:pPr>
      <w:r w:rsidRPr="00C84E16">
        <w:rPr>
          <w:rtl/>
        </w:rPr>
        <w:t>(</w:t>
      </w:r>
      <w:r>
        <w:rPr>
          <w:rFonts w:hint="cs"/>
          <w:rtl/>
        </w:rPr>
        <w:t>13</w:t>
      </w:r>
      <w:r w:rsidRPr="00C84E16">
        <w:rPr>
          <w:rtl/>
        </w:rPr>
        <w:t>) رجال الشيخ : 474 / 3 ورجال النجاشي : 186 / 493 والخلاصة : 81 / 4 ورجال ابن داود : 107 / 743.</w:t>
      </w:r>
    </w:p>
    <w:p w:rsidR="000F5FF3" w:rsidRPr="00C84E16" w:rsidRDefault="000F5FF3" w:rsidP="00A65465">
      <w:pPr>
        <w:pStyle w:val="libFootnote0"/>
        <w:rPr>
          <w:rtl/>
          <w:lang w:bidi="fa-IR"/>
        </w:rPr>
      </w:pPr>
      <w:r w:rsidRPr="00C84E16">
        <w:rPr>
          <w:rtl/>
        </w:rPr>
        <w:t>(</w:t>
      </w:r>
      <w:r>
        <w:rPr>
          <w:rFonts w:hint="cs"/>
          <w:rtl/>
        </w:rPr>
        <w:t>14</w:t>
      </w:r>
      <w:r w:rsidRPr="00C84E16">
        <w:rPr>
          <w:rtl/>
        </w:rPr>
        <w:t>) مجمع الرجال : 7 / 127.</w:t>
      </w:r>
    </w:p>
    <w:p w:rsidR="000F5FF3" w:rsidRPr="00C84E16" w:rsidRDefault="000F5FF3" w:rsidP="000F5FF3">
      <w:pPr>
        <w:pStyle w:val="Heading2"/>
        <w:rPr>
          <w:rtl/>
          <w:lang w:bidi="fa-IR"/>
        </w:rPr>
      </w:pPr>
      <w:r>
        <w:rPr>
          <w:rtl/>
          <w:lang w:bidi="fa-IR"/>
        </w:rPr>
        <w:br w:type="page"/>
      </w:r>
      <w:bookmarkStart w:id="2006" w:name="_Toc355071140"/>
      <w:bookmarkStart w:id="2007" w:name="_Toc450988020"/>
      <w:r w:rsidRPr="00C84E16">
        <w:rPr>
          <w:rtl/>
          <w:lang w:bidi="fa-IR"/>
        </w:rPr>
        <w:lastRenderedPageBreak/>
        <w:t>4199</w:t>
      </w:r>
      <w:r>
        <w:rPr>
          <w:rtl/>
          <w:lang w:bidi="fa-IR"/>
        </w:rPr>
        <w:t xml:space="preserve"> ـ</w:t>
      </w:r>
      <w:r w:rsidRPr="00C84E16">
        <w:rPr>
          <w:rtl/>
          <w:lang w:bidi="fa-IR"/>
        </w:rPr>
        <w:t xml:space="preserve"> الذرّاع :</w:t>
      </w:r>
      <w:bookmarkEnd w:id="2006"/>
      <w:bookmarkEnd w:id="2007"/>
      <w:r w:rsidRPr="00C84E16">
        <w:rPr>
          <w:rtl/>
          <w:lang w:bidi="fa-IR"/>
        </w:rPr>
        <w:t xml:space="preserve"> </w:t>
      </w:r>
    </w:p>
    <w:p w:rsidR="000F5FF3" w:rsidRPr="00C84E16" w:rsidRDefault="000F5FF3" w:rsidP="000604F3">
      <w:pPr>
        <w:pStyle w:val="libNormal"/>
        <w:rPr>
          <w:rtl/>
        </w:rPr>
      </w:pPr>
      <w:r w:rsidRPr="00C84E16">
        <w:rPr>
          <w:rtl/>
        </w:rPr>
        <w:t xml:space="preserve">موسى بن حمّاد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2008" w:name="_Toc355071141"/>
      <w:bookmarkStart w:id="2009" w:name="_Toc450988021"/>
      <w:r w:rsidRPr="00C84E16">
        <w:rPr>
          <w:rtl/>
          <w:lang w:bidi="fa-IR"/>
        </w:rPr>
        <w:t>4200</w:t>
      </w:r>
      <w:r>
        <w:rPr>
          <w:rtl/>
          <w:lang w:bidi="fa-IR"/>
        </w:rPr>
        <w:t xml:space="preserve"> ـ</w:t>
      </w:r>
      <w:r w:rsidRPr="00C84E16">
        <w:rPr>
          <w:rtl/>
          <w:lang w:bidi="fa-IR"/>
        </w:rPr>
        <w:t xml:space="preserve"> ذو الدمعة :</w:t>
      </w:r>
      <w:bookmarkEnd w:id="2008"/>
      <w:bookmarkEnd w:id="2009"/>
      <w:r w:rsidRPr="00C84E16">
        <w:rPr>
          <w:rtl/>
          <w:lang w:bidi="fa-IR"/>
        </w:rPr>
        <w:t xml:space="preserve"> </w:t>
      </w:r>
    </w:p>
    <w:p w:rsidR="000F5FF3" w:rsidRPr="00C84E16" w:rsidRDefault="000F5FF3" w:rsidP="000604F3">
      <w:pPr>
        <w:pStyle w:val="libNormal"/>
        <w:rPr>
          <w:rtl/>
        </w:rPr>
      </w:pPr>
      <w:r w:rsidRPr="00C84E16">
        <w:rPr>
          <w:rtl/>
        </w:rPr>
        <w:t xml:space="preserve">الحسين بن زيد </w:t>
      </w:r>
      <w:r w:rsidRPr="00A65465">
        <w:rPr>
          <w:rStyle w:val="libFootnotenumChar"/>
          <w:rtl/>
        </w:rPr>
        <w:t>(4)</w:t>
      </w:r>
      <w:r w:rsidRPr="00C84E16">
        <w:rPr>
          <w:rtl/>
        </w:rPr>
        <w:t xml:space="preserve"> ، نقد </w:t>
      </w:r>
      <w:r w:rsidRPr="00A65465">
        <w:rPr>
          <w:rStyle w:val="libFootnotenumChar"/>
          <w:rtl/>
        </w:rPr>
        <w:t>(5)</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2010" w:name="_Toc355071142"/>
      <w:bookmarkStart w:id="2011" w:name="_Toc450988022"/>
      <w:r w:rsidRPr="00C84E16">
        <w:rPr>
          <w:rtl/>
          <w:lang w:bidi="fa-IR"/>
        </w:rPr>
        <w:t>4201</w:t>
      </w:r>
      <w:r>
        <w:rPr>
          <w:rtl/>
          <w:lang w:bidi="fa-IR"/>
        </w:rPr>
        <w:t xml:space="preserve"> ـ</w:t>
      </w:r>
      <w:r w:rsidRPr="00C84E16">
        <w:rPr>
          <w:rtl/>
          <w:lang w:bidi="fa-IR"/>
        </w:rPr>
        <w:t xml:space="preserve"> ذو الشهادتين :</w:t>
      </w:r>
      <w:bookmarkEnd w:id="2010"/>
      <w:bookmarkEnd w:id="2011"/>
      <w:r w:rsidRPr="00C84E16">
        <w:rPr>
          <w:rtl/>
          <w:lang w:bidi="fa-IR"/>
        </w:rPr>
        <w:t xml:space="preserve"> </w:t>
      </w:r>
    </w:p>
    <w:p w:rsidR="000F5FF3" w:rsidRPr="00C84E16" w:rsidRDefault="000F5FF3" w:rsidP="000604F3">
      <w:pPr>
        <w:pStyle w:val="libNormal"/>
        <w:rPr>
          <w:rtl/>
        </w:rPr>
      </w:pPr>
      <w:r w:rsidRPr="00C84E16">
        <w:rPr>
          <w:rtl/>
        </w:rPr>
        <w:t xml:space="preserve">خزيمة بن ثابت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2012" w:name="_Toc355071143"/>
      <w:bookmarkStart w:id="2013" w:name="_Toc450988023"/>
      <w:r w:rsidRPr="00C84E16">
        <w:rPr>
          <w:rtl/>
          <w:lang w:bidi="fa-IR"/>
        </w:rPr>
        <w:t>4202</w:t>
      </w:r>
      <w:r>
        <w:rPr>
          <w:rtl/>
          <w:lang w:bidi="fa-IR"/>
        </w:rPr>
        <w:t xml:space="preserve"> ـ</w:t>
      </w:r>
      <w:r w:rsidRPr="00C84E16">
        <w:rPr>
          <w:rtl/>
          <w:lang w:bidi="fa-IR"/>
        </w:rPr>
        <w:t xml:space="preserve"> الذهلي :</w:t>
      </w:r>
      <w:bookmarkEnd w:id="2012"/>
      <w:bookmarkEnd w:id="2013"/>
      <w:r w:rsidRPr="00C84E16">
        <w:rPr>
          <w:rtl/>
          <w:lang w:bidi="fa-IR"/>
        </w:rPr>
        <w:t xml:space="preserve"> </w:t>
      </w:r>
    </w:p>
    <w:p w:rsidR="000F5FF3" w:rsidRPr="00C84E16" w:rsidRDefault="000F5FF3" w:rsidP="000604F3">
      <w:pPr>
        <w:pStyle w:val="libNormal"/>
        <w:rPr>
          <w:rtl/>
        </w:rPr>
      </w:pPr>
      <w:r w:rsidRPr="00C84E16">
        <w:rPr>
          <w:rtl/>
        </w:rPr>
        <w:t xml:space="preserve">محمّد بن بندار بن عاصم </w:t>
      </w:r>
      <w:r w:rsidRPr="00A65465">
        <w:rPr>
          <w:rStyle w:val="libFootnotenumChar"/>
          <w:rtl/>
        </w:rPr>
        <w:t>(9)</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النقد : يقال لحميد بن راشد أيضاً </w:t>
      </w:r>
      <w:r w:rsidRPr="00A65465">
        <w:rPr>
          <w:rStyle w:val="libFootnotenumChar"/>
          <w:rtl/>
        </w:rPr>
        <w:t>(10)</w:t>
      </w:r>
      <w:r w:rsidRPr="00C84E16">
        <w:rPr>
          <w:rtl/>
        </w:rPr>
        <w:t xml:space="preserve">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وكذا في المجمع لكنّه مجهول لا ينصرف إليه الإطلاق </w:t>
      </w:r>
      <w:r w:rsidRPr="00A65465">
        <w:rPr>
          <w:rStyle w:val="libFootnotenumChar"/>
          <w:rtl/>
        </w:rPr>
        <w:t>(12)</w:t>
      </w:r>
      <w:r>
        <w:rPr>
          <w:rtl/>
        </w:rPr>
        <w:t>.</w:t>
      </w:r>
    </w:p>
    <w:p w:rsidR="000F5FF3" w:rsidRPr="00C84E16" w:rsidRDefault="000F5FF3" w:rsidP="000F5FF3">
      <w:pPr>
        <w:pStyle w:val="Heading2"/>
        <w:rPr>
          <w:rtl/>
          <w:lang w:bidi="fa-IR"/>
        </w:rPr>
      </w:pPr>
      <w:bookmarkStart w:id="2014" w:name="_Toc355071144"/>
      <w:bookmarkStart w:id="2015" w:name="_Toc450988024"/>
      <w:r w:rsidRPr="00C84E16">
        <w:rPr>
          <w:rtl/>
          <w:lang w:bidi="fa-IR"/>
        </w:rPr>
        <w:t>4203</w:t>
      </w:r>
      <w:r>
        <w:rPr>
          <w:rtl/>
          <w:lang w:bidi="fa-IR"/>
        </w:rPr>
        <w:t xml:space="preserve"> ـ</w:t>
      </w:r>
      <w:r w:rsidRPr="00C84E16">
        <w:rPr>
          <w:rtl/>
          <w:lang w:bidi="fa-IR"/>
        </w:rPr>
        <w:t xml:space="preserve"> الرازي :</w:t>
      </w:r>
      <w:bookmarkEnd w:id="2014"/>
      <w:bookmarkEnd w:id="2015"/>
      <w:r w:rsidRPr="00C84E16">
        <w:rPr>
          <w:rtl/>
          <w:lang w:bidi="fa-IR"/>
        </w:rPr>
        <w:t xml:space="preserve"> </w:t>
      </w:r>
    </w:p>
    <w:p w:rsidR="000F5FF3" w:rsidRDefault="000F5FF3" w:rsidP="000604F3">
      <w:pPr>
        <w:pStyle w:val="libNormal"/>
        <w:rPr>
          <w:rtl/>
        </w:rPr>
      </w:pPr>
      <w:r w:rsidRPr="00C84E16">
        <w:rPr>
          <w:rtl/>
        </w:rPr>
        <w:t xml:space="preserve">والبلالي والمحمودي والدهقان والعمري ، قال أبو عمرو الكشّي </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410 / 1092 والخلاصة : 258 / 8 ، وفيها : الزرّاع ، ورجال ابن داود : 281 / 525.</w:t>
      </w:r>
    </w:p>
    <w:p w:rsidR="000F5FF3" w:rsidRPr="00C84E16" w:rsidRDefault="000F5FF3" w:rsidP="00A65465">
      <w:pPr>
        <w:pStyle w:val="libFootnote0"/>
        <w:rPr>
          <w:rtl/>
          <w:lang w:bidi="fa-IR"/>
        </w:rPr>
      </w:pPr>
      <w:r w:rsidRPr="00C84E16">
        <w:rPr>
          <w:rtl/>
        </w:rPr>
        <w:t>(2) نقد الرجال : 408.</w:t>
      </w:r>
    </w:p>
    <w:p w:rsidR="000F5FF3" w:rsidRPr="00C84E16" w:rsidRDefault="000F5FF3" w:rsidP="00A65465">
      <w:pPr>
        <w:pStyle w:val="libFootnote0"/>
        <w:rPr>
          <w:rtl/>
          <w:lang w:bidi="fa-IR"/>
        </w:rPr>
      </w:pPr>
      <w:r w:rsidRPr="00C84E16">
        <w:rPr>
          <w:rtl/>
        </w:rPr>
        <w:t>(3) تعليقة الوحيد البهبهاني : 405.</w:t>
      </w:r>
    </w:p>
    <w:p w:rsidR="000F5FF3" w:rsidRPr="00C84E16" w:rsidRDefault="000F5FF3" w:rsidP="00A65465">
      <w:pPr>
        <w:pStyle w:val="libFootnote0"/>
        <w:rPr>
          <w:rtl/>
          <w:lang w:bidi="fa-IR"/>
        </w:rPr>
      </w:pPr>
      <w:r w:rsidRPr="00C84E16">
        <w:rPr>
          <w:rtl/>
        </w:rPr>
        <w:t>(4) رجال النجاشي : 52 / 115 والخلاصة : 51 / 16.</w:t>
      </w:r>
    </w:p>
    <w:p w:rsidR="000F5FF3" w:rsidRPr="00C84E16" w:rsidRDefault="000F5FF3" w:rsidP="00A65465">
      <w:pPr>
        <w:pStyle w:val="libFootnote0"/>
        <w:rPr>
          <w:rtl/>
          <w:lang w:bidi="fa-IR"/>
        </w:rPr>
      </w:pPr>
      <w:r w:rsidRPr="00C84E16">
        <w:rPr>
          <w:rtl/>
        </w:rPr>
        <w:t>(5) نقد الرجال : 408.</w:t>
      </w:r>
    </w:p>
    <w:p w:rsidR="000F5FF3" w:rsidRPr="00C84E16" w:rsidRDefault="000F5FF3" w:rsidP="00A65465">
      <w:pPr>
        <w:pStyle w:val="libFootnote0"/>
        <w:rPr>
          <w:rtl/>
          <w:lang w:bidi="fa-IR"/>
        </w:rPr>
      </w:pPr>
      <w:r w:rsidRPr="00C84E16">
        <w:rPr>
          <w:rtl/>
        </w:rPr>
        <w:t>(6) تعليقة الوحيد البهبهاني : 405.</w:t>
      </w:r>
    </w:p>
    <w:p w:rsidR="000F5FF3" w:rsidRPr="00C84E16" w:rsidRDefault="000F5FF3" w:rsidP="00A65465">
      <w:pPr>
        <w:pStyle w:val="libFootnote0"/>
        <w:rPr>
          <w:rtl/>
          <w:lang w:bidi="fa-IR"/>
        </w:rPr>
      </w:pPr>
      <w:r w:rsidRPr="00C84E16">
        <w:rPr>
          <w:rtl/>
        </w:rPr>
        <w:t>(7) رجال الشيخ : 40 / 2 ورجال ابن داود : 88 / 562.</w:t>
      </w:r>
    </w:p>
    <w:p w:rsidR="000F5FF3" w:rsidRPr="00C84E16" w:rsidRDefault="000F5FF3" w:rsidP="00A65465">
      <w:pPr>
        <w:pStyle w:val="libFootnote0"/>
        <w:rPr>
          <w:rtl/>
          <w:lang w:bidi="fa-IR"/>
        </w:rPr>
      </w:pPr>
      <w:r w:rsidRPr="00C84E16">
        <w:rPr>
          <w:rtl/>
        </w:rPr>
        <w:t>(8) مجمع الرجال : 7 / 27.</w:t>
      </w:r>
    </w:p>
    <w:p w:rsidR="000F5FF3" w:rsidRPr="00C84E16" w:rsidRDefault="000F5FF3" w:rsidP="00A65465">
      <w:pPr>
        <w:pStyle w:val="libFootnote0"/>
        <w:rPr>
          <w:rtl/>
          <w:lang w:bidi="fa-IR"/>
        </w:rPr>
      </w:pPr>
      <w:r w:rsidRPr="00C84E16">
        <w:rPr>
          <w:rtl/>
        </w:rPr>
        <w:t>(9) رجال الشيخ : 494 / 19 والفهرست : 140 / 609 ورجال النجاشي : 340 / 912 والخلاصة : 154 / 88 ورجال ابن داود : 166 / 1324.</w:t>
      </w:r>
    </w:p>
    <w:p w:rsidR="000F5FF3" w:rsidRPr="00C84E16" w:rsidRDefault="000F5FF3" w:rsidP="00A65465">
      <w:pPr>
        <w:pStyle w:val="libFootnote0"/>
        <w:rPr>
          <w:rtl/>
          <w:lang w:bidi="fa-IR"/>
        </w:rPr>
      </w:pPr>
      <w:r w:rsidRPr="00C84E16">
        <w:rPr>
          <w:rtl/>
        </w:rPr>
        <w:t>(10) رجال النجاشي : 133 / 342.</w:t>
      </w:r>
    </w:p>
    <w:p w:rsidR="000F5FF3" w:rsidRPr="00C84E16" w:rsidRDefault="000F5FF3" w:rsidP="00A65465">
      <w:pPr>
        <w:pStyle w:val="libFootnote0"/>
        <w:rPr>
          <w:rtl/>
          <w:lang w:bidi="fa-IR"/>
        </w:rPr>
      </w:pPr>
      <w:r w:rsidRPr="00C84E16">
        <w:rPr>
          <w:rtl/>
        </w:rPr>
        <w:t>(11) تعليقة الوحيد البهبهاني : 405 ، نقد الرجال : 408.</w:t>
      </w:r>
    </w:p>
    <w:p w:rsidR="000F5FF3" w:rsidRPr="00C84E16" w:rsidRDefault="000F5FF3" w:rsidP="00A65465">
      <w:pPr>
        <w:pStyle w:val="libFootnote0"/>
        <w:rPr>
          <w:rtl/>
          <w:lang w:bidi="fa-IR"/>
        </w:rPr>
      </w:pPr>
      <w:r w:rsidRPr="00C84E16">
        <w:rPr>
          <w:rtl/>
        </w:rPr>
        <w:t>(12) مجمع الرجال : 7 / 127.</w:t>
      </w:r>
    </w:p>
    <w:p w:rsidR="000F5FF3" w:rsidRPr="00C84E16" w:rsidRDefault="000F5FF3" w:rsidP="000604F3">
      <w:pPr>
        <w:pStyle w:val="libNormal0"/>
        <w:rPr>
          <w:rtl/>
        </w:rPr>
      </w:pPr>
      <w:r>
        <w:rPr>
          <w:rtl/>
        </w:rPr>
        <w:br w:type="page"/>
      </w:r>
      <w:r w:rsidRPr="00C84E16">
        <w:rPr>
          <w:rtl/>
        </w:rPr>
        <w:lastRenderedPageBreak/>
        <w:t xml:space="preserve">حكى بعض الثقات بنيشابور وذكر </w:t>
      </w:r>
      <w:r w:rsidRPr="00A65465">
        <w:rPr>
          <w:rStyle w:val="libFootnotenumChar"/>
          <w:rtl/>
        </w:rPr>
        <w:t>(1)</w:t>
      </w:r>
      <w:r w:rsidRPr="00C84E16">
        <w:rPr>
          <w:rtl/>
        </w:rPr>
        <w:t xml:space="preserve"> توقيعاً طويلاً يتضمّن العتب على إسحاق بن إسماعيل وذمّ سيرته في أيّام الماضي وأيّامه </w:t>
      </w:r>
      <w:r w:rsidRPr="00A65465">
        <w:rPr>
          <w:rStyle w:val="libFootnotenumChar"/>
          <w:rtl/>
        </w:rPr>
        <w:t>(2)</w:t>
      </w:r>
      <w:r w:rsidRPr="00C84E16">
        <w:rPr>
          <w:rtl/>
        </w:rPr>
        <w:t xml:space="preserve"> ، وإقامة إبراهيم بن عبدة والدعاء له ، وأمر ابن عبدة أنْ يَحْمِل ما يُحمَل إليه من حقوقه إلى الرازي ، وفي الكتاب : يا أبا إسحاق اقرأ كتابنا على البلالي</w:t>
      </w:r>
      <w:r>
        <w:rPr>
          <w:rFonts w:hint="cs"/>
          <w:rtl/>
        </w:rPr>
        <w:t xml:space="preserve"> </w:t>
      </w:r>
      <w:r w:rsidR="009A2F07" w:rsidRPr="009A2F07">
        <w:rPr>
          <w:rStyle w:val="libAlaemChar"/>
          <w:rFonts w:hint="cs"/>
          <w:rtl/>
        </w:rPr>
        <w:t>رضي‌الله‌عنه</w:t>
      </w:r>
      <w:r>
        <w:rPr>
          <w:rFonts w:hint="cs"/>
          <w:rtl/>
        </w:rPr>
        <w:t xml:space="preserve"> </w:t>
      </w:r>
      <w:r w:rsidRPr="00C84E16">
        <w:rPr>
          <w:rtl/>
        </w:rPr>
        <w:t>فإنّه الثقة المأمون العارف بما يجب عليه ، واقرأه على المحمودي عافاه الله فما أحمدنا لطاعته ، فإذا وردت بغداد فاقرأه على الدهقان وكيلنا وثقتنا والّذي يقبض من موالينا.</w:t>
      </w:r>
    </w:p>
    <w:p w:rsidR="000F5FF3" w:rsidRPr="00C84E16" w:rsidRDefault="000F5FF3" w:rsidP="000604F3">
      <w:pPr>
        <w:pStyle w:val="libNormal"/>
        <w:rPr>
          <w:rtl/>
        </w:rPr>
      </w:pPr>
      <w:r w:rsidRPr="00C84E16">
        <w:rPr>
          <w:rtl/>
        </w:rPr>
        <w:t>وفيه : ولا تخرجنّ من البلد حتّى تلقى العمري</w:t>
      </w:r>
      <w:r>
        <w:rPr>
          <w:rFonts w:hint="cs"/>
          <w:rtl/>
        </w:rPr>
        <w:t xml:space="preserve"> </w:t>
      </w:r>
      <w:r w:rsidR="009A2F07" w:rsidRPr="009A2F07">
        <w:rPr>
          <w:rStyle w:val="libAlaemChar"/>
          <w:rFonts w:hint="cs"/>
          <w:rtl/>
        </w:rPr>
        <w:t>رضي‌الله‌عنه</w:t>
      </w:r>
      <w:r>
        <w:rPr>
          <w:rFonts w:hint="cs"/>
          <w:rtl/>
        </w:rPr>
        <w:t xml:space="preserve"> </w:t>
      </w:r>
      <w:r w:rsidRPr="00C84E16">
        <w:rPr>
          <w:rtl/>
        </w:rPr>
        <w:t xml:space="preserve">برضاي عنه وتسلّم عليه </w:t>
      </w:r>
      <w:r w:rsidRPr="00A65465">
        <w:rPr>
          <w:rStyle w:val="libFootnotenumChar"/>
          <w:rtl/>
        </w:rPr>
        <w:t>(3)</w:t>
      </w:r>
      <w:r w:rsidRPr="00C84E16">
        <w:rPr>
          <w:rtl/>
        </w:rPr>
        <w:t xml:space="preserve"> ، وتعرفه ويعرفك فإنّه الطاهر الأمين القريب من موالينا ،</w:t>
      </w:r>
      <w:r>
        <w:rPr>
          <w:rtl/>
        </w:rPr>
        <w:t xml:space="preserve"> </w:t>
      </w:r>
      <w:r w:rsidRPr="008F598B">
        <w:rPr>
          <w:rStyle w:val="libBold2Char"/>
          <w:rtl/>
        </w:rPr>
        <w:t>صه</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وأمّا إسحاق بن إسماعيل ، فهو النيسابوري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وأمّا الرازي ، فالظاهر أنّه أحمد بن إسحاق الرازي </w:t>
      </w:r>
      <w:r w:rsidRPr="00A65465">
        <w:rPr>
          <w:rStyle w:val="libFootnotenumChar"/>
          <w:rtl/>
        </w:rPr>
        <w:t>(6)</w:t>
      </w:r>
      <w:r w:rsidRPr="00C84E16">
        <w:rPr>
          <w:rtl/>
        </w:rPr>
        <w:t xml:space="preserve"> ؛ أو الأسدي محمّد بن جعفر ، قال الشيخ في</w:t>
      </w:r>
      <w:r w:rsidRPr="008F598B">
        <w:rPr>
          <w:rStyle w:val="libBold2Char"/>
          <w:rtl/>
        </w:rPr>
        <w:t xml:space="preserve"> لم : </w:t>
      </w:r>
      <w:r w:rsidRPr="00C84E16">
        <w:rPr>
          <w:rtl/>
        </w:rPr>
        <w:t xml:space="preserve">محمّد بن جعفر الأسدي يكنّى أبا الحسين الرازي كان أحد الأبواب </w:t>
      </w:r>
      <w:r w:rsidRPr="00A65465">
        <w:rPr>
          <w:rStyle w:val="libFootnotenumChar"/>
          <w:rtl/>
        </w:rPr>
        <w:t>(7)</w:t>
      </w:r>
      <w:r>
        <w:rPr>
          <w:rtl/>
        </w:rPr>
        <w:t>.</w:t>
      </w:r>
      <w:r w:rsidRPr="00C84E16">
        <w:rPr>
          <w:rtl/>
        </w:rPr>
        <w:t xml:space="preserve"> واحتمال الزراري بعيد جدّاً.</w:t>
      </w:r>
    </w:p>
    <w:p w:rsidR="000F5FF3" w:rsidRPr="00C84E16" w:rsidRDefault="000F5FF3" w:rsidP="000604F3">
      <w:pPr>
        <w:pStyle w:val="libNormal"/>
        <w:rPr>
          <w:rtl/>
        </w:rPr>
      </w:pPr>
      <w:r w:rsidRPr="008F598B">
        <w:rPr>
          <w:rStyle w:val="libBold2Char"/>
          <w:rtl/>
        </w:rPr>
        <w:t xml:space="preserve">أقول : </w:t>
      </w:r>
      <w:r w:rsidRPr="00C84E16">
        <w:rPr>
          <w:rtl/>
        </w:rPr>
        <w:t xml:space="preserve">لم يذكر </w:t>
      </w:r>
      <w:r w:rsidR="009A2F07" w:rsidRPr="009A2F07">
        <w:rPr>
          <w:rStyle w:val="libAlaemChar"/>
          <w:rtl/>
        </w:rPr>
        <w:t>رحمه‌الله</w:t>
      </w:r>
      <w:r w:rsidRPr="00C84E16">
        <w:rPr>
          <w:rtl/>
        </w:rPr>
        <w:t xml:space="preserve"> اسم الدهقان المذكور في هذا التوقيع ، وظاهر كلامه في ترجمة محمّد بن صالح </w:t>
      </w:r>
      <w:r w:rsidRPr="00A65465">
        <w:rPr>
          <w:rStyle w:val="libFootnotenumChar"/>
          <w:rtl/>
        </w:rPr>
        <w:t>(8)</w:t>
      </w:r>
      <w:r w:rsidRPr="00C84E16">
        <w:rPr>
          <w:rtl/>
        </w:rPr>
        <w:t xml:space="preserve"> وصريح كلام الأُستاذ العلاّمة دام فضله كما ذكرناه في عروة بن يحيى أنّه محمّد بن صالح ، وصرّح به أيضاً الفاضل عبد النبي الجزائري في الحاوي </w:t>
      </w:r>
      <w:r w:rsidRPr="00A65465">
        <w:rPr>
          <w:rStyle w:val="libFootnotenumChar"/>
          <w:rtl/>
        </w:rPr>
        <w:t>(9)</w:t>
      </w:r>
      <w:r w:rsidRPr="00C84E16">
        <w:rPr>
          <w:rtl/>
        </w:rPr>
        <w:t xml:space="preserve"> ؛ ومضى في ترجمة عروة عن النقد أنّه‌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ذكر.</w:t>
      </w:r>
    </w:p>
    <w:p w:rsidR="000F5FF3" w:rsidRPr="00C84E16" w:rsidRDefault="000F5FF3" w:rsidP="00A65465">
      <w:pPr>
        <w:pStyle w:val="libFootnote0"/>
        <w:rPr>
          <w:rtl/>
          <w:lang w:bidi="fa-IR"/>
        </w:rPr>
      </w:pPr>
      <w:r w:rsidRPr="00C84E16">
        <w:rPr>
          <w:rtl/>
        </w:rPr>
        <w:t>(2) وأيّامه ، لم ترد في المصدر.</w:t>
      </w:r>
    </w:p>
    <w:p w:rsidR="000F5FF3" w:rsidRPr="00C84E16" w:rsidRDefault="000F5FF3" w:rsidP="00A65465">
      <w:pPr>
        <w:pStyle w:val="libFootnote0"/>
        <w:rPr>
          <w:rtl/>
          <w:lang w:bidi="fa-IR"/>
        </w:rPr>
      </w:pPr>
      <w:r w:rsidRPr="00C84E16">
        <w:rPr>
          <w:rtl/>
        </w:rPr>
        <w:t>(3) في نسخة « ش » : إليه.</w:t>
      </w:r>
    </w:p>
    <w:p w:rsidR="000F5FF3" w:rsidRPr="00C84E16" w:rsidRDefault="000F5FF3" w:rsidP="00A65465">
      <w:pPr>
        <w:pStyle w:val="libFootnote0"/>
        <w:rPr>
          <w:rtl/>
          <w:lang w:bidi="fa-IR"/>
        </w:rPr>
      </w:pPr>
      <w:r w:rsidRPr="00C84E16">
        <w:rPr>
          <w:rtl/>
        </w:rPr>
        <w:t>(4) الخلاصة : 190 / 32 ، وفيها : فإنّه الطاهر الأمين العفيف القريب منّا وإلينا.</w:t>
      </w:r>
    </w:p>
    <w:p w:rsidR="000F5FF3" w:rsidRPr="00C84E16" w:rsidRDefault="000F5FF3" w:rsidP="00A65465">
      <w:pPr>
        <w:pStyle w:val="libFootnote0"/>
        <w:rPr>
          <w:rtl/>
          <w:lang w:bidi="fa-IR"/>
        </w:rPr>
      </w:pPr>
      <w:r w:rsidRPr="00C84E16">
        <w:rPr>
          <w:rtl/>
        </w:rPr>
        <w:t>(5) رجال الشيخ : 428 / 6 والخلاصة : 11 / 3 ورجال ابن داود : 48 / 160.</w:t>
      </w:r>
    </w:p>
    <w:p w:rsidR="000F5FF3" w:rsidRPr="00C84E16" w:rsidRDefault="000F5FF3" w:rsidP="00A65465">
      <w:pPr>
        <w:pStyle w:val="libFootnote0"/>
        <w:rPr>
          <w:rtl/>
          <w:lang w:bidi="fa-IR"/>
        </w:rPr>
      </w:pPr>
      <w:r w:rsidRPr="00C84E16">
        <w:rPr>
          <w:rtl/>
        </w:rPr>
        <w:t>(6) رجال الشيخ : 410 / 14 والخلاصة : 14 / 6 ورجال ابن داود : 36 / 58.</w:t>
      </w:r>
    </w:p>
    <w:p w:rsidR="000F5FF3" w:rsidRPr="00C84E16" w:rsidRDefault="000F5FF3" w:rsidP="00A65465">
      <w:pPr>
        <w:pStyle w:val="libFootnote0"/>
        <w:rPr>
          <w:rtl/>
          <w:lang w:bidi="fa-IR"/>
        </w:rPr>
      </w:pPr>
      <w:r w:rsidRPr="00C84E16">
        <w:rPr>
          <w:rtl/>
        </w:rPr>
        <w:t>(7) رجال الشيخ : 496 / 28.</w:t>
      </w:r>
    </w:p>
    <w:p w:rsidR="000F5FF3" w:rsidRPr="00C84E16" w:rsidRDefault="000F5FF3" w:rsidP="00A65465">
      <w:pPr>
        <w:pStyle w:val="libFootnote0"/>
        <w:rPr>
          <w:rtl/>
          <w:lang w:bidi="fa-IR"/>
        </w:rPr>
      </w:pPr>
      <w:r w:rsidRPr="00C84E16">
        <w:rPr>
          <w:rtl/>
        </w:rPr>
        <w:t>(8) منهج المقال : 300.</w:t>
      </w:r>
    </w:p>
    <w:p w:rsidR="000F5FF3" w:rsidRPr="00C84E16" w:rsidRDefault="000F5FF3" w:rsidP="00A65465">
      <w:pPr>
        <w:pStyle w:val="libFootnote0"/>
        <w:rPr>
          <w:rtl/>
          <w:lang w:bidi="fa-IR"/>
        </w:rPr>
      </w:pPr>
      <w:r w:rsidRPr="00C84E16">
        <w:rPr>
          <w:rtl/>
        </w:rPr>
        <w:t>(9) حاوي الأقوال : 169 / 697.</w:t>
      </w:r>
    </w:p>
    <w:p w:rsidR="000F5FF3" w:rsidRPr="00C84E16" w:rsidRDefault="000F5FF3" w:rsidP="000604F3">
      <w:pPr>
        <w:pStyle w:val="libNormal0"/>
        <w:rPr>
          <w:rtl/>
        </w:rPr>
      </w:pPr>
      <w:r>
        <w:rPr>
          <w:rtl/>
        </w:rPr>
        <w:br w:type="page"/>
      </w:r>
      <w:r w:rsidRPr="00C84E16">
        <w:rPr>
          <w:rtl/>
        </w:rPr>
        <w:lastRenderedPageBreak/>
        <w:t xml:space="preserve">عروة </w:t>
      </w:r>
      <w:r w:rsidRPr="00A65465">
        <w:rPr>
          <w:rStyle w:val="libFootnotenumChar"/>
          <w:rtl/>
        </w:rPr>
        <w:t>(1)</w:t>
      </w:r>
      <w:r w:rsidRPr="00C84E16">
        <w:rPr>
          <w:rtl/>
        </w:rPr>
        <w:t xml:space="preserve"> ، واستبعده الأُستاذ العلاّمة </w:t>
      </w:r>
      <w:r w:rsidRPr="00A65465">
        <w:rPr>
          <w:rStyle w:val="libFootnotenumChar"/>
          <w:rtl/>
        </w:rPr>
        <w:t>(2)</w:t>
      </w:r>
      <w:r w:rsidRPr="00C84E16">
        <w:rPr>
          <w:rtl/>
        </w:rPr>
        <w:t xml:space="preserve"> ؛ ولعلّه لعدم صلاحية عروة لذلك لما مضى من فسقه ، وفيه أنّه كان وكيلاً عنهم </w:t>
      </w:r>
      <w:r w:rsidR="009A2F07" w:rsidRPr="009A2F07">
        <w:rPr>
          <w:rStyle w:val="libAlaemChar"/>
          <w:rtl/>
        </w:rPr>
        <w:t>عليهم‌السلام</w:t>
      </w:r>
      <w:r w:rsidRPr="00C84E16">
        <w:rPr>
          <w:rtl/>
        </w:rPr>
        <w:t xml:space="preserve"> مأموناً ثمّ ظهرت خيانته كما مرّ ، فلعلّ التوقيع في أيّام وكالته ، ويؤيّده كون عروة بغداديّاً ، وقوله </w:t>
      </w:r>
      <w:r w:rsidR="009A2F07" w:rsidRPr="009A2F07">
        <w:rPr>
          <w:rStyle w:val="libAlaemChar"/>
          <w:rtl/>
        </w:rPr>
        <w:t>عليه‌السلام</w:t>
      </w:r>
      <w:r w:rsidRPr="00C84E16">
        <w:rPr>
          <w:rtl/>
        </w:rPr>
        <w:t xml:space="preserve"> : فإذا </w:t>
      </w:r>
      <w:r w:rsidRPr="00A65465">
        <w:rPr>
          <w:rStyle w:val="libFootnotenumChar"/>
          <w:rtl/>
        </w:rPr>
        <w:t>(3)</w:t>
      </w:r>
      <w:r w:rsidRPr="00C84E16">
        <w:rPr>
          <w:rtl/>
        </w:rPr>
        <w:t xml:space="preserve"> وردت بغداد فاقرأه على الدهقان ، فتدبّر. واحتمل في المجمع كونه محمَّداً وعروة أيضاً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هذا وجزم في المجمع والحاوي بأنّ الرازي هو أحمد بن إسحاق </w:t>
      </w:r>
      <w:r w:rsidRPr="00A65465">
        <w:rPr>
          <w:rStyle w:val="libFootnotenumChar"/>
          <w:rtl/>
        </w:rPr>
        <w:t>(5)</w:t>
      </w:r>
      <w:r w:rsidRPr="00C84E16">
        <w:rPr>
          <w:rtl/>
        </w:rPr>
        <w:t xml:space="preserve"> ، وهو كذلك.</w:t>
      </w:r>
    </w:p>
    <w:p w:rsidR="000F5FF3" w:rsidRPr="00C84E16" w:rsidRDefault="000F5FF3" w:rsidP="000604F3">
      <w:pPr>
        <w:pStyle w:val="libNormal"/>
        <w:rPr>
          <w:rtl/>
        </w:rPr>
      </w:pPr>
      <w:r w:rsidRPr="00C84E16">
        <w:rPr>
          <w:rtl/>
        </w:rPr>
        <w:t xml:space="preserve">وأمّا البلالي فجزم في الحاوي بكونه محمّد بن علي بن بلال أبا طاهر البلالي </w:t>
      </w:r>
      <w:r w:rsidRPr="00A65465">
        <w:rPr>
          <w:rStyle w:val="libFootnotenumChar"/>
          <w:rtl/>
        </w:rPr>
        <w:t>(6)</w:t>
      </w:r>
      <w:r w:rsidRPr="00C84E16">
        <w:rPr>
          <w:rtl/>
        </w:rPr>
        <w:t xml:space="preserve"> ، وذكره في الأسماء في الضعاف </w:t>
      </w:r>
      <w:r w:rsidRPr="00A65465">
        <w:rPr>
          <w:rStyle w:val="libFootnotenumChar"/>
          <w:rtl/>
        </w:rPr>
        <w:t>(7)</w:t>
      </w:r>
      <w:r w:rsidRPr="00C84E16">
        <w:rPr>
          <w:rtl/>
        </w:rPr>
        <w:t xml:space="preserve"> ؛ فيكون حاله حال عروة ، ويأتي الكلام في المحمودي والعمري.</w:t>
      </w:r>
    </w:p>
    <w:p w:rsidR="000F5FF3" w:rsidRPr="00C84E16" w:rsidRDefault="000F5FF3" w:rsidP="000604F3">
      <w:pPr>
        <w:pStyle w:val="libNormal"/>
        <w:rPr>
          <w:rtl/>
        </w:rPr>
      </w:pPr>
      <w:r w:rsidRPr="00C84E16">
        <w:rPr>
          <w:rtl/>
        </w:rPr>
        <w:t>وما مرّ من نقل</w:t>
      </w:r>
      <w:r w:rsidRPr="008F598B">
        <w:rPr>
          <w:rStyle w:val="libBold2Char"/>
          <w:rtl/>
        </w:rPr>
        <w:t xml:space="preserve"> صه</w:t>
      </w:r>
      <w:r w:rsidRPr="00C84E16">
        <w:rPr>
          <w:rtl/>
        </w:rPr>
        <w:t xml:space="preserve"> عن</w:t>
      </w:r>
      <w:r w:rsidRPr="008F598B">
        <w:rPr>
          <w:rStyle w:val="libBold2Char"/>
          <w:rtl/>
        </w:rPr>
        <w:t xml:space="preserve"> كش</w:t>
      </w:r>
      <w:r w:rsidRPr="00C84E16">
        <w:rPr>
          <w:rtl/>
        </w:rPr>
        <w:t xml:space="preserve"> من قوله : يا أبا إسحاق اقرأ. إلى آخره كذا رأيته في</w:t>
      </w:r>
      <w:r w:rsidRPr="008F598B">
        <w:rPr>
          <w:rStyle w:val="libBold2Char"/>
          <w:rtl/>
        </w:rPr>
        <w:t xml:space="preserve"> صه</w:t>
      </w:r>
      <w:r w:rsidRPr="00C84E16">
        <w:rPr>
          <w:rtl/>
        </w:rPr>
        <w:t xml:space="preserve"> والصواب يا إسحاق من غير كلمة أبي ، كما مرّ في ترجمة إسحاق بن إسماعيل </w:t>
      </w:r>
      <w:r w:rsidRPr="00A65465">
        <w:rPr>
          <w:rStyle w:val="libFootnotenumChar"/>
          <w:rtl/>
        </w:rPr>
        <w:t>(8)</w:t>
      </w:r>
      <w:r>
        <w:rPr>
          <w:rtl/>
        </w:rPr>
        <w:t>.</w:t>
      </w:r>
    </w:p>
    <w:p w:rsidR="000F5FF3" w:rsidRPr="00C84E16" w:rsidRDefault="000F5FF3" w:rsidP="000F5FF3">
      <w:pPr>
        <w:pStyle w:val="Heading2"/>
        <w:rPr>
          <w:rtl/>
          <w:lang w:bidi="fa-IR"/>
        </w:rPr>
      </w:pPr>
      <w:bookmarkStart w:id="2016" w:name="_Toc355071145"/>
      <w:bookmarkStart w:id="2017" w:name="_Toc450988025"/>
      <w:r w:rsidRPr="00C84E16">
        <w:rPr>
          <w:rtl/>
          <w:lang w:bidi="fa-IR"/>
        </w:rPr>
        <w:t>4204</w:t>
      </w:r>
      <w:r>
        <w:rPr>
          <w:rtl/>
          <w:lang w:bidi="fa-IR"/>
        </w:rPr>
        <w:t xml:space="preserve"> ـ</w:t>
      </w:r>
      <w:r w:rsidRPr="00C84E16">
        <w:rPr>
          <w:rtl/>
          <w:lang w:bidi="fa-IR"/>
        </w:rPr>
        <w:t xml:space="preserve"> الراشدي :</w:t>
      </w:r>
      <w:bookmarkEnd w:id="2016"/>
      <w:bookmarkEnd w:id="2017"/>
      <w:r w:rsidRPr="00C84E16">
        <w:rPr>
          <w:rtl/>
          <w:lang w:bidi="fa-IR"/>
        </w:rPr>
        <w:t xml:space="preserve"> </w:t>
      </w:r>
    </w:p>
    <w:p w:rsidR="000F5FF3" w:rsidRPr="00C84E16" w:rsidRDefault="000F5FF3" w:rsidP="000604F3">
      <w:pPr>
        <w:pStyle w:val="libNormal"/>
        <w:rPr>
          <w:rtl/>
        </w:rPr>
      </w:pPr>
      <w:r w:rsidRPr="00C84E16">
        <w:rPr>
          <w:rtl/>
        </w:rPr>
        <w:t xml:space="preserve">القاسم بن يحيى بن الحسن بن راشد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Fonts w:hint="cs"/>
          <w:rtl/>
          <w:lang w:bidi="fa-IR"/>
        </w:rPr>
      </w:pPr>
      <w:r w:rsidRPr="00C84E16">
        <w:rPr>
          <w:rtl/>
        </w:rPr>
        <w:t>(1) نقد الرجال : 221 / 5.</w:t>
      </w:r>
    </w:p>
    <w:p w:rsidR="000F5FF3" w:rsidRPr="00C84E16" w:rsidRDefault="000F5FF3" w:rsidP="00A65465">
      <w:pPr>
        <w:pStyle w:val="libFootnote0"/>
        <w:rPr>
          <w:rtl/>
          <w:lang w:bidi="fa-IR"/>
        </w:rPr>
      </w:pPr>
      <w:r w:rsidRPr="00C84E16">
        <w:rPr>
          <w:rtl/>
        </w:rPr>
        <w:t>(2) تعليقة الوحيد البهبهاني : 220.</w:t>
      </w:r>
    </w:p>
    <w:p w:rsidR="000F5FF3" w:rsidRPr="00C84E16" w:rsidRDefault="000F5FF3" w:rsidP="00A65465">
      <w:pPr>
        <w:pStyle w:val="libFootnote0"/>
        <w:rPr>
          <w:rtl/>
          <w:lang w:bidi="fa-IR"/>
        </w:rPr>
      </w:pPr>
      <w:r w:rsidRPr="00C84E16">
        <w:rPr>
          <w:rtl/>
        </w:rPr>
        <w:t>(3) في نسخة « ش » : إذا.</w:t>
      </w:r>
    </w:p>
    <w:p w:rsidR="000F5FF3" w:rsidRPr="00C84E16" w:rsidRDefault="000F5FF3" w:rsidP="00A65465">
      <w:pPr>
        <w:pStyle w:val="libFootnote0"/>
        <w:rPr>
          <w:rtl/>
          <w:lang w:bidi="fa-IR"/>
        </w:rPr>
      </w:pPr>
      <w:r w:rsidRPr="00C84E16">
        <w:rPr>
          <w:rtl/>
        </w:rPr>
        <w:t>(4) مجمع الرجال : 7 / 127.</w:t>
      </w:r>
    </w:p>
    <w:p w:rsidR="000F5FF3" w:rsidRPr="00C84E16" w:rsidRDefault="000F5FF3" w:rsidP="00A65465">
      <w:pPr>
        <w:pStyle w:val="libFootnote0"/>
        <w:rPr>
          <w:rtl/>
          <w:lang w:bidi="fa-IR"/>
        </w:rPr>
      </w:pPr>
      <w:r w:rsidRPr="00C84E16">
        <w:rPr>
          <w:rtl/>
        </w:rPr>
        <w:t>(5) مجمع الرجال : 7 / 127 ، حاوي الأقوال : 169 / 693.</w:t>
      </w:r>
    </w:p>
    <w:p w:rsidR="000F5FF3" w:rsidRPr="00C84E16" w:rsidRDefault="000F5FF3" w:rsidP="00A65465">
      <w:pPr>
        <w:pStyle w:val="libFootnote0"/>
        <w:rPr>
          <w:rtl/>
          <w:lang w:bidi="fa-IR"/>
        </w:rPr>
      </w:pPr>
      <w:r w:rsidRPr="00C84E16">
        <w:rPr>
          <w:rtl/>
        </w:rPr>
        <w:t>(6) حاوي الأقوال : 169 / 694.</w:t>
      </w:r>
    </w:p>
    <w:p w:rsidR="000F5FF3" w:rsidRPr="00C84E16" w:rsidRDefault="000F5FF3" w:rsidP="00A65465">
      <w:pPr>
        <w:pStyle w:val="libFootnote0"/>
        <w:rPr>
          <w:rtl/>
          <w:lang w:bidi="fa-IR"/>
        </w:rPr>
      </w:pPr>
      <w:r w:rsidRPr="00C84E16">
        <w:rPr>
          <w:rtl/>
        </w:rPr>
        <w:t>(7) حاوي الأقوال : 327 / 2000.</w:t>
      </w:r>
    </w:p>
    <w:p w:rsidR="000F5FF3" w:rsidRPr="00C84E16" w:rsidRDefault="000F5FF3" w:rsidP="00A65465">
      <w:pPr>
        <w:pStyle w:val="libFootnote0"/>
        <w:rPr>
          <w:rtl/>
          <w:lang w:bidi="fa-IR"/>
        </w:rPr>
      </w:pPr>
      <w:r w:rsidRPr="00C84E16">
        <w:rPr>
          <w:rtl/>
        </w:rPr>
        <w:t>(8) عن رجال الكشّي : 575 / 1088.</w:t>
      </w:r>
    </w:p>
    <w:p w:rsidR="000F5FF3" w:rsidRPr="00C84E16" w:rsidRDefault="000F5FF3" w:rsidP="00A65465">
      <w:pPr>
        <w:pStyle w:val="libFootnote0"/>
        <w:rPr>
          <w:rtl/>
          <w:lang w:bidi="fa-IR"/>
        </w:rPr>
      </w:pPr>
      <w:r w:rsidRPr="00C84E16">
        <w:rPr>
          <w:rtl/>
        </w:rPr>
        <w:t>(9) الفهرست : 127 / 575 ورجال النجاشي : 316 / 866 ورجال ابن داود : 267 / 404.</w:t>
      </w:r>
    </w:p>
    <w:p w:rsidR="000F5FF3" w:rsidRPr="00C84E16" w:rsidRDefault="000F5FF3" w:rsidP="00A65465">
      <w:pPr>
        <w:pStyle w:val="libFootnote0"/>
        <w:rPr>
          <w:rtl/>
          <w:lang w:bidi="fa-IR"/>
        </w:rPr>
      </w:pPr>
      <w:r w:rsidRPr="00C84E16">
        <w:rPr>
          <w:rtl/>
        </w:rPr>
        <w:t>(10) مجمع الرجال : 7 / 127.</w:t>
      </w:r>
    </w:p>
    <w:p w:rsidR="000F5FF3" w:rsidRPr="00C84E16" w:rsidRDefault="000F5FF3" w:rsidP="000F5FF3">
      <w:pPr>
        <w:pStyle w:val="Heading2"/>
        <w:rPr>
          <w:rtl/>
          <w:lang w:bidi="fa-IR"/>
        </w:rPr>
      </w:pPr>
      <w:r>
        <w:rPr>
          <w:rtl/>
          <w:lang w:bidi="fa-IR"/>
        </w:rPr>
        <w:br w:type="page"/>
      </w:r>
      <w:bookmarkStart w:id="2018" w:name="_Toc355071146"/>
      <w:bookmarkStart w:id="2019" w:name="_Toc450988026"/>
      <w:r w:rsidRPr="00C84E16">
        <w:rPr>
          <w:rtl/>
          <w:lang w:bidi="fa-IR"/>
        </w:rPr>
        <w:lastRenderedPageBreak/>
        <w:t>4205</w:t>
      </w:r>
      <w:r>
        <w:rPr>
          <w:rtl/>
          <w:lang w:bidi="fa-IR"/>
        </w:rPr>
        <w:t xml:space="preserve"> ـ</w:t>
      </w:r>
      <w:r w:rsidRPr="00C84E16">
        <w:rPr>
          <w:rtl/>
          <w:lang w:bidi="fa-IR"/>
        </w:rPr>
        <w:t xml:space="preserve"> الراوندي :</w:t>
      </w:r>
      <w:bookmarkEnd w:id="2018"/>
      <w:bookmarkEnd w:id="2019"/>
      <w:r w:rsidRPr="00C84E16">
        <w:rPr>
          <w:rtl/>
          <w:lang w:bidi="fa-IR"/>
        </w:rPr>
        <w:t xml:space="preserve"> </w:t>
      </w:r>
    </w:p>
    <w:p w:rsidR="000F5FF3" w:rsidRPr="00C84E16" w:rsidRDefault="000F5FF3" w:rsidP="000604F3">
      <w:pPr>
        <w:pStyle w:val="libNormal"/>
        <w:rPr>
          <w:rtl/>
        </w:rPr>
      </w:pPr>
      <w:r w:rsidRPr="00C84E16">
        <w:rPr>
          <w:rtl/>
        </w:rPr>
        <w:t xml:space="preserve">الشيخ العالم العامل الفقيه قطب الدين أبو الحسن سعيد بن هبة الله ابن </w:t>
      </w:r>
      <w:r w:rsidRPr="00A65465">
        <w:rPr>
          <w:rStyle w:val="libFootnotenumChar"/>
          <w:rtl/>
        </w:rPr>
        <w:t>(1)</w:t>
      </w:r>
      <w:r w:rsidRPr="00C84E16">
        <w:rPr>
          <w:rtl/>
        </w:rPr>
        <w:t xml:space="preserve"> الحسن </w:t>
      </w:r>
      <w:r w:rsidRPr="00A65465">
        <w:rPr>
          <w:rStyle w:val="libFootnotenumChar"/>
          <w:rtl/>
        </w:rPr>
        <w:t>(2)</w:t>
      </w:r>
      <w:r w:rsidRPr="00C84E16">
        <w:rPr>
          <w:rtl/>
        </w:rPr>
        <w:t xml:space="preserve"> ، نقد </w:t>
      </w:r>
      <w:r w:rsidRPr="00A65465">
        <w:rPr>
          <w:rStyle w:val="libFootnotenumChar"/>
          <w:rtl/>
        </w:rPr>
        <w:t>(3)</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ذكرته في الأسماء في باب السين.</w:t>
      </w:r>
    </w:p>
    <w:p w:rsidR="000F5FF3" w:rsidRPr="00C84E16" w:rsidRDefault="000F5FF3" w:rsidP="000F5FF3">
      <w:pPr>
        <w:pStyle w:val="Heading2"/>
        <w:rPr>
          <w:rtl/>
          <w:lang w:bidi="fa-IR"/>
        </w:rPr>
      </w:pPr>
      <w:bookmarkStart w:id="2020" w:name="_Toc355071147"/>
      <w:bookmarkStart w:id="2021" w:name="_Toc450988027"/>
      <w:r w:rsidRPr="00C84E16">
        <w:rPr>
          <w:rtl/>
          <w:lang w:bidi="fa-IR"/>
        </w:rPr>
        <w:t>4206</w:t>
      </w:r>
      <w:r>
        <w:rPr>
          <w:rtl/>
          <w:lang w:bidi="fa-IR"/>
        </w:rPr>
        <w:t xml:space="preserve"> ـ</w:t>
      </w:r>
      <w:r w:rsidRPr="00C84E16">
        <w:rPr>
          <w:rtl/>
          <w:lang w:bidi="fa-IR"/>
        </w:rPr>
        <w:t xml:space="preserve"> الرباطي :</w:t>
      </w:r>
      <w:bookmarkEnd w:id="2020"/>
      <w:bookmarkEnd w:id="2021"/>
      <w:r w:rsidRPr="00C84E16">
        <w:rPr>
          <w:rtl/>
          <w:lang w:bidi="fa-IR"/>
        </w:rPr>
        <w:t xml:space="preserve"> </w:t>
      </w:r>
    </w:p>
    <w:p w:rsidR="000F5FF3" w:rsidRPr="00C84E16" w:rsidRDefault="000F5FF3" w:rsidP="000604F3">
      <w:pPr>
        <w:pStyle w:val="libNormal"/>
        <w:rPr>
          <w:rtl/>
        </w:rPr>
      </w:pPr>
      <w:r w:rsidRPr="00C84E16">
        <w:rPr>
          <w:rtl/>
        </w:rPr>
        <w:t xml:space="preserve">علي بن الحسن بن رباط </w:t>
      </w:r>
      <w:r w:rsidRPr="00A65465">
        <w:rPr>
          <w:rStyle w:val="libFootnotenumChar"/>
          <w:rtl/>
        </w:rPr>
        <w:t>(5)</w:t>
      </w:r>
      <w:r w:rsidRPr="00C84E16">
        <w:rPr>
          <w:rtl/>
        </w:rPr>
        <w:t xml:space="preserve"> ، نقد </w:t>
      </w:r>
      <w:r w:rsidRPr="00A65465">
        <w:rPr>
          <w:rStyle w:val="libFootnotenumChar"/>
          <w:rtl/>
        </w:rPr>
        <w:t>(6)</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2022" w:name="_Toc355071148"/>
      <w:bookmarkStart w:id="2023" w:name="_Toc450988028"/>
      <w:r w:rsidRPr="00C84E16">
        <w:rPr>
          <w:rtl/>
          <w:lang w:bidi="fa-IR"/>
        </w:rPr>
        <w:t>4207</w:t>
      </w:r>
      <w:r>
        <w:rPr>
          <w:rtl/>
          <w:lang w:bidi="fa-IR"/>
        </w:rPr>
        <w:t xml:space="preserve"> ـ</w:t>
      </w:r>
      <w:r w:rsidRPr="00C84E16">
        <w:rPr>
          <w:rtl/>
          <w:lang w:bidi="fa-IR"/>
        </w:rPr>
        <w:t xml:space="preserve"> ربيعة الرأي :</w:t>
      </w:r>
      <w:bookmarkEnd w:id="2022"/>
      <w:bookmarkEnd w:id="2023"/>
      <w:r w:rsidRPr="00C84E16">
        <w:rPr>
          <w:rtl/>
          <w:lang w:bidi="fa-IR"/>
        </w:rPr>
        <w:t xml:space="preserve"> </w:t>
      </w:r>
    </w:p>
    <w:p w:rsidR="000F5FF3" w:rsidRPr="00C84E16" w:rsidRDefault="000F5FF3" w:rsidP="000604F3">
      <w:pPr>
        <w:pStyle w:val="libNormal"/>
        <w:rPr>
          <w:rtl/>
        </w:rPr>
      </w:pPr>
      <w:r w:rsidRPr="00C84E16">
        <w:rPr>
          <w:rtl/>
        </w:rPr>
        <w:t xml:space="preserve">العامّي المشهور ، ربيعة بن أبي عبد الرحمن </w:t>
      </w:r>
      <w:r w:rsidRPr="00A65465">
        <w:rPr>
          <w:rStyle w:val="libFootnotenumChar"/>
          <w:rtl/>
        </w:rPr>
        <w:t>(8)</w:t>
      </w:r>
      <w:r w:rsidRPr="00C84E16">
        <w:rPr>
          <w:rtl/>
        </w:rPr>
        <w:t xml:space="preserve"> ، غير مذكور في الكتابين.</w:t>
      </w:r>
    </w:p>
    <w:p w:rsidR="000F5FF3" w:rsidRPr="00C84E16" w:rsidRDefault="000F5FF3" w:rsidP="000F5FF3">
      <w:pPr>
        <w:pStyle w:val="Heading2"/>
        <w:rPr>
          <w:rtl/>
          <w:lang w:bidi="fa-IR"/>
        </w:rPr>
      </w:pPr>
      <w:bookmarkStart w:id="2024" w:name="_Toc355071149"/>
      <w:bookmarkStart w:id="2025" w:name="_Toc450988029"/>
      <w:r w:rsidRPr="00C84E16">
        <w:rPr>
          <w:rtl/>
          <w:lang w:bidi="fa-IR"/>
        </w:rPr>
        <w:t>4208</w:t>
      </w:r>
      <w:r>
        <w:rPr>
          <w:rtl/>
          <w:lang w:bidi="fa-IR"/>
        </w:rPr>
        <w:t xml:space="preserve"> ـ</w:t>
      </w:r>
      <w:r w:rsidRPr="00C84E16">
        <w:rPr>
          <w:rtl/>
          <w:lang w:bidi="fa-IR"/>
        </w:rPr>
        <w:t xml:space="preserve"> الرزّاز :</w:t>
      </w:r>
      <w:bookmarkEnd w:id="2024"/>
      <w:bookmarkEnd w:id="2025"/>
      <w:r w:rsidRPr="00C84E16">
        <w:rPr>
          <w:rtl/>
          <w:lang w:bidi="fa-IR"/>
        </w:rPr>
        <w:t xml:space="preserve"> </w:t>
      </w:r>
    </w:p>
    <w:p w:rsidR="000F5FF3" w:rsidRPr="00C84E16" w:rsidRDefault="000F5FF3" w:rsidP="000604F3">
      <w:pPr>
        <w:pStyle w:val="libNormal"/>
        <w:rPr>
          <w:rtl/>
        </w:rPr>
      </w:pPr>
      <w:r w:rsidRPr="00C84E16">
        <w:rPr>
          <w:rtl/>
        </w:rPr>
        <w:t xml:space="preserve">محمّد بن جعفر </w:t>
      </w:r>
      <w:r w:rsidRPr="00A65465">
        <w:rPr>
          <w:rStyle w:val="libFootnotenumChar"/>
          <w:rtl/>
        </w:rPr>
        <w:t>(9)</w:t>
      </w:r>
      <w:r w:rsidRPr="00C84E16">
        <w:rPr>
          <w:rtl/>
        </w:rPr>
        <w:t xml:space="preserve"> ، نقد </w:t>
      </w:r>
      <w:r w:rsidRPr="00A65465">
        <w:rPr>
          <w:rStyle w:val="libFootnotenumChar"/>
          <w:rtl/>
        </w:rPr>
        <w:t>(10)</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ابن ، لم ترد في نسخة « م »</w:t>
      </w:r>
      <w:r>
        <w:rPr>
          <w:rtl/>
        </w:rPr>
        <w:t>.</w:t>
      </w:r>
    </w:p>
    <w:p w:rsidR="000F5FF3" w:rsidRPr="00C84E16" w:rsidRDefault="000F5FF3" w:rsidP="00A65465">
      <w:pPr>
        <w:pStyle w:val="libFootnote0"/>
        <w:rPr>
          <w:rtl/>
          <w:lang w:bidi="fa-IR"/>
        </w:rPr>
      </w:pPr>
      <w:r w:rsidRPr="00C84E16">
        <w:rPr>
          <w:rtl/>
        </w:rPr>
        <w:t>(2) فهرست منتجب الدين : 87 / 186 ومعالم العلماء : 55 / 368 ، وفيهما بدل أبو الحسن : أبو الحسين.</w:t>
      </w:r>
    </w:p>
    <w:p w:rsidR="000F5FF3" w:rsidRPr="00C84E16" w:rsidRDefault="000F5FF3" w:rsidP="00A65465">
      <w:pPr>
        <w:pStyle w:val="libFootnote0"/>
        <w:rPr>
          <w:rtl/>
          <w:lang w:bidi="fa-IR"/>
        </w:rPr>
      </w:pPr>
      <w:r w:rsidRPr="00C84E16">
        <w:rPr>
          <w:rtl/>
        </w:rPr>
        <w:t>(3) لم يرد له ذكر في نسخنا من النقد.</w:t>
      </w:r>
    </w:p>
    <w:p w:rsidR="000F5FF3" w:rsidRPr="00C84E16" w:rsidRDefault="000F5FF3" w:rsidP="00A65465">
      <w:pPr>
        <w:pStyle w:val="libFootnote0"/>
        <w:rPr>
          <w:rtl/>
          <w:lang w:bidi="fa-IR"/>
        </w:rPr>
      </w:pPr>
      <w:r w:rsidRPr="00C84E16">
        <w:rPr>
          <w:rtl/>
        </w:rPr>
        <w:t>(4) تعليقة الوحيد البهبهاني : 405.</w:t>
      </w:r>
    </w:p>
    <w:p w:rsidR="000F5FF3" w:rsidRPr="00C84E16" w:rsidRDefault="000F5FF3" w:rsidP="00A65465">
      <w:pPr>
        <w:pStyle w:val="libFootnote0"/>
        <w:rPr>
          <w:rtl/>
          <w:lang w:bidi="fa-IR"/>
        </w:rPr>
      </w:pPr>
      <w:r w:rsidRPr="00C84E16">
        <w:rPr>
          <w:rtl/>
        </w:rPr>
        <w:t>(5) الفهرست : 90 / 388 ورجال النجاشي : 251 / 659 والخلاصة : 99 / 39 ورجال ابن داود : 136 / 1030 ، ولم يرد فيهم الرباطي. وجاء في الروايات بعنوان الرباطي في الكافي 5 : 307 / 13 والفقيه 1 : 233 / 1031 والتهذيب 6 : 382 / 1126 وفيها أنّ الراوي عنه هو الحسن بن محبوب ، فالظاهر أنّه علي بن الحسن بن رباط لأنّ الحسن بن محبوب روى عنه كتابه كما في فهرست الشيخ ، فلاحظ.</w:t>
      </w:r>
    </w:p>
    <w:p w:rsidR="000F5FF3" w:rsidRPr="00C84E16" w:rsidRDefault="000F5FF3" w:rsidP="00A65465">
      <w:pPr>
        <w:pStyle w:val="libFootnote0"/>
        <w:rPr>
          <w:rtl/>
          <w:lang w:bidi="fa-IR"/>
        </w:rPr>
      </w:pPr>
      <w:r w:rsidRPr="00C84E16">
        <w:rPr>
          <w:rtl/>
        </w:rPr>
        <w:t>(6) نقد الرجال : 408.</w:t>
      </w:r>
    </w:p>
    <w:p w:rsidR="000F5FF3" w:rsidRPr="00C84E16" w:rsidRDefault="000F5FF3" w:rsidP="00A65465">
      <w:pPr>
        <w:pStyle w:val="libFootnote0"/>
        <w:rPr>
          <w:rtl/>
          <w:lang w:bidi="fa-IR"/>
        </w:rPr>
      </w:pPr>
      <w:r w:rsidRPr="00C84E16">
        <w:rPr>
          <w:rtl/>
        </w:rPr>
        <w:t>(7) تعليقة الوحيد البهبهاني : 405.</w:t>
      </w:r>
    </w:p>
    <w:p w:rsidR="000F5FF3" w:rsidRPr="00C84E16" w:rsidRDefault="000F5FF3" w:rsidP="00A65465">
      <w:pPr>
        <w:pStyle w:val="libFootnote0"/>
        <w:rPr>
          <w:rtl/>
          <w:lang w:bidi="fa-IR"/>
        </w:rPr>
      </w:pPr>
      <w:r w:rsidRPr="00C84E16">
        <w:rPr>
          <w:rtl/>
        </w:rPr>
        <w:t xml:space="preserve">(8) رجال الشيخ : 89 / 5 </w:t>
      </w:r>
      <w:r>
        <w:rPr>
          <w:rtl/>
        </w:rPr>
        <w:t>و 1</w:t>
      </w:r>
      <w:r w:rsidRPr="00C84E16">
        <w:rPr>
          <w:rtl/>
        </w:rPr>
        <w:t>21 / 6 وتقريب التهذيب 247 / 60.</w:t>
      </w:r>
    </w:p>
    <w:p w:rsidR="000F5FF3" w:rsidRPr="00C84E16" w:rsidRDefault="000F5FF3" w:rsidP="00A65465">
      <w:pPr>
        <w:pStyle w:val="libFootnote0"/>
        <w:rPr>
          <w:rtl/>
          <w:lang w:bidi="fa-IR"/>
        </w:rPr>
      </w:pPr>
      <w:r w:rsidRPr="00C84E16">
        <w:rPr>
          <w:rtl/>
        </w:rPr>
        <w:t xml:space="preserve">(9) رجال النجاشي : 424 / 1140 ترجمة ميّاح المدائني ، ورسالة أبي غالب الزراري : 140 </w:t>
      </w:r>
      <w:r>
        <w:rPr>
          <w:rtl/>
        </w:rPr>
        <w:t>و 1</w:t>
      </w:r>
      <w:r w:rsidRPr="00C84E16">
        <w:rPr>
          <w:rtl/>
        </w:rPr>
        <w:t xml:space="preserve">46 </w:t>
      </w:r>
      <w:r>
        <w:rPr>
          <w:rtl/>
        </w:rPr>
        <w:t>و 1</w:t>
      </w:r>
      <w:r w:rsidRPr="00C84E16">
        <w:rPr>
          <w:rtl/>
        </w:rPr>
        <w:t xml:space="preserve">50 </w:t>
      </w:r>
      <w:r>
        <w:rPr>
          <w:rtl/>
        </w:rPr>
        <w:t>و 1</w:t>
      </w:r>
      <w:r w:rsidRPr="00C84E16">
        <w:rPr>
          <w:rtl/>
        </w:rPr>
        <w:t>84 ومعراج أهل الكمال : 153 الفائدة الثانية.</w:t>
      </w:r>
    </w:p>
    <w:p w:rsidR="000F5FF3" w:rsidRPr="00C84E16" w:rsidRDefault="000F5FF3" w:rsidP="00A65465">
      <w:pPr>
        <w:pStyle w:val="libFootnote0"/>
        <w:rPr>
          <w:rtl/>
          <w:lang w:bidi="fa-IR"/>
        </w:rPr>
      </w:pPr>
      <w:r w:rsidRPr="00C84E16">
        <w:rPr>
          <w:rtl/>
        </w:rPr>
        <w:t>(10) نقد الرجال : 408.</w:t>
      </w:r>
    </w:p>
    <w:p w:rsidR="000F5FF3" w:rsidRPr="00C84E16" w:rsidRDefault="000F5FF3" w:rsidP="00A65465">
      <w:pPr>
        <w:pStyle w:val="libFootnote0"/>
        <w:rPr>
          <w:rtl/>
          <w:lang w:bidi="fa-IR"/>
        </w:rPr>
      </w:pPr>
      <w:r w:rsidRPr="00C84E16">
        <w:rPr>
          <w:rtl/>
        </w:rPr>
        <w:t>(11) تعليقة الوحيد البهبهاني : 405.</w:t>
      </w:r>
    </w:p>
    <w:p w:rsidR="000F5FF3" w:rsidRPr="00C84E16" w:rsidRDefault="000F5FF3" w:rsidP="000F5FF3">
      <w:pPr>
        <w:pStyle w:val="Heading2"/>
        <w:rPr>
          <w:rtl/>
          <w:lang w:bidi="fa-IR"/>
        </w:rPr>
      </w:pPr>
      <w:r>
        <w:rPr>
          <w:rtl/>
          <w:lang w:bidi="fa-IR"/>
        </w:rPr>
        <w:br w:type="page"/>
      </w:r>
      <w:bookmarkStart w:id="2026" w:name="_Toc355071150"/>
      <w:bookmarkStart w:id="2027" w:name="_Toc450988030"/>
      <w:r w:rsidRPr="00C84E16">
        <w:rPr>
          <w:rtl/>
          <w:lang w:bidi="fa-IR"/>
        </w:rPr>
        <w:lastRenderedPageBreak/>
        <w:t>4209</w:t>
      </w:r>
      <w:r>
        <w:rPr>
          <w:rtl/>
          <w:lang w:bidi="fa-IR"/>
        </w:rPr>
        <w:t xml:space="preserve"> ـ</w:t>
      </w:r>
      <w:r w:rsidRPr="00C84E16">
        <w:rPr>
          <w:rtl/>
          <w:lang w:bidi="fa-IR"/>
        </w:rPr>
        <w:t xml:space="preserve"> الرضي :</w:t>
      </w:r>
      <w:bookmarkEnd w:id="2026"/>
      <w:bookmarkEnd w:id="2027"/>
      <w:r w:rsidRPr="00C84E16">
        <w:rPr>
          <w:rtl/>
          <w:lang w:bidi="fa-IR"/>
        </w:rPr>
        <w:t xml:space="preserve"> </w:t>
      </w:r>
    </w:p>
    <w:p w:rsidR="000F5FF3" w:rsidRPr="00C84E16" w:rsidRDefault="000F5FF3" w:rsidP="000604F3">
      <w:pPr>
        <w:pStyle w:val="libNormal"/>
        <w:rPr>
          <w:rtl/>
        </w:rPr>
      </w:pPr>
      <w:r w:rsidRPr="00C84E16">
        <w:rPr>
          <w:rtl/>
        </w:rPr>
        <w:t xml:space="preserve">أخو المرتضى ، محمّد بن الحسين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2028" w:name="_Toc355071151"/>
      <w:bookmarkStart w:id="2029" w:name="_Toc450988031"/>
      <w:r w:rsidRPr="00C84E16">
        <w:rPr>
          <w:rtl/>
          <w:lang w:bidi="fa-IR"/>
        </w:rPr>
        <w:t>4210</w:t>
      </w:r>
      <w:r>
        <w:rPr>
          <w:rtl/>
          <w:lang w:bidi="fa-IR"/>
        </w:rPr>
        <w:t xml:space="preserve"> ـ</w:t>
      </w:r>
      <w:r w:rsidRPr="00C84E16">
        <w:rPr>
          <w:rtl/>
          <w:lang w:bidi="fa-IR"/>
        </w:rPr>
        <w:t xml:space="preserve"> الرواسي :</w:t>
      </w:r>
      <w:bookmarkEnd w:id="2028"/>
      <w:bookmarkEnd w:id="2029"/>
      <w:r w:rsidRPr="00C84E16">
        <w:rPr>
          <w:rtl/>
          <w:lang w:bidi="fa-IR"/>
        </w:rPr>
        <w:t xml:space="preserve"> </w:t>
      </w:r>
    </w:p>
    <w:p w:rsidR="000F5FF3" w:rsidRPr="00C84E16" w:rsidRDefault="000F5FF3" w:rsidP="000604F3">
      <w:pPr>
        <w:pStyle w:val="libNormal"/>
        <w:rPr>
          <w:rtl/>
        </w:rPr>
      </w:pPr>
      <w:r w:rsidRPr="00C84E16">
        <w:rPr>
          <w:rtl/>
        </w:rPr>
        <w:t xml:space="preserve">اسمه محمّد بن الحسن بن أبي سارة </w:t>
      </w:r>
      <w:r w:rsidRPr="00A65465">
        <w:rPr>
          <w:rStyle w:val="libFootnotenumChar"/>
          <w:rtl/>
        </w:rPr>
        <w:t>(4)</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زاد في المجمع : وحمّاد </w:t>
      </w:r>
      <w:r w:rsidRPr="00A65465">
        <w:rPr>
          <w:rStyle w:val="libFootnotenumChar"/>
          <w:rtl/>
        </w:rPr>
        <w:t>(6)</w:t>
      </w:r>
      <w:r w:rsidRPr="00C84E16">
        <w:rPr>
          <w:rtl/>
        </w:rPr>
        <w:t xml:space="preserve"> والحسين </w:t>
      </w:r>
      <w:r w:rsidRPr="00A65465">
        <w:rPr>
          <w:rStyle w:val="libFootnotenumChar"/>
          <w:rtl/>
        </w:rPr>
        <w:t>(7)</w:t>
      </w:r>
      <w:r w:rsidRPr="00C84E16">
        <w:rPr>
          <w:rtl/>
        </w:rPr>
        <w:t xml:space="preserve"> وجعفر </w:t>
      </w:r>
      <w:r w:rsidRPr="00A65465">
        <w:rPr>
          <w:rStyle w:val="libFootnotenumChar"/>
          <w:rtl/>
        </w:rPr>
        <w:t>(8)</w:t>
      </w:r>
      <w:r w:rsidRPr="00C84E16">
        <w:rPr>
          <w:rtl/>
        </w:rPr>
        <w:t xml:space="preserve"> بنو عثمان ابن زياد ، وأبوهم </w:t>
      </w:r>
      <w:r w:rsidRPr="00A65465">
        <w:rPr>
          <w:rStyle w:val="libFootnotenumChar"/>
          <w:rtl/>
        </w:rPr>
        <w:t>(9)</w:t>
      </w:r>
      <w:r w:rsidRPr="00C84E16">
        <w:rPr>
          <w:rtl/>
        </w:rPr>
        <w:t xml:space="preserve"> ، انتهى </w:t>
      </w:r>
      <w:r w:rsidRPr="00A65465">
        <w:rPr>
          <w:rStyle w:val="libFootnotenumChar"/>
          <w:rtl/>
        </w:rPr>
        <w:t>(10)</w:t>
      </w:r>
      <w:r>
        <w:rPr>
          <w:rtl/>
        </w:rPr>
        <w:t>.</w:t>
      </w:r>
    </w:p>
    <w:p w:rsidR="000F5FF3" w:rsidRPr="00C84E16" w:rsidRDefault="000F5FF3" w:rsidP="000604F3">
      <w:pPr>
        <w:pStyle w:val="libNormal"/>
        <w:rPr>
          <w:rtl/>
        </w:rPr>
      </w:pPr>
      <w:r w:rsidRPr="00C84E16">
        <w:rPr>
          <w:rtl/>
        </w:rPr>
        <w:t xml:space="preserve">ولعلّ المعروف به الأوّل ، ولذا لم يذكر في الحاوي أيضاً سواه </w:t>
      </w:r>
      <w:r w:rsidRPr="00A65465">
        <w:rPr>
          <w:rStyle w:val="libFootnotenumChar"/>
          <w:rtl/>
        </w:rPr>
        <w:t>(11)</w:t>
      </w:r>
      <w:r>
        <w:rPr>
          <w:rtl/>
        </w:rPr>
        <w:t>.</w:t>
      </w:r>
    </w:p>
    <w:p w:rsidR="000F5FF3" w:rsidRPr="00C84E16" w:rsidRDefault="000F5FF3" w:rsidP="000F5FF3">
      <w:pPr>
        <w:pStyle w:val="Heading2"/>
        <w:rPr>
          <w:rtl/>
          <w:lang w:bidi="fa-IR"/>
        </w:rPr>
      </w:pPr>
      <w:bookmarkStart w:id="2030" w:name="_Toc355071152"/>
      <w:bookmarkStart w:id="2031" w:name="_Toc450988032"/>
      <w:r w:rsidRPr="00C84E16">
        <w:rPr>
          <w:rtl/>
          <w:lang w:bidi="fa-IR"/>
        </w:rPr>
        <w:t>4211</w:t>
      </w:r>
      <w:r>
        <w:rPr>
          <w:rtl/>
          <w:lang w:bidi="fa-IR"/>
        </w:rPr>
        <w:t xml:space="preserve"> ـ</w:t>
      </w:r>
      <w:r w:rsidRPr="00C84E16">
        <w:rPr>
          <w:rtl/>
          <w:lang w:bidi="fa-IR"/>
        </w:rPr>
        <w:t xml:space="preserve"> زادية :</w:t>
      </w:r>
      <w:bookmarkEnd w:id="2030"/>
      <w:bookmarkEnd w:id="2031"/>
      <w:r w:rsidRPr="00C84E16">
        <w:rPr>
          <w:rtl/>
          <w:lang w:bidi="fa-IR"/>
        </w:rPr>
        <w:t xml:space="preserve"> </w:t>
      </w:r>
    </w:p>
    <w:p w:rsidR="000F5FF3" w:rsidRPr="00C84E16" w:rsidRDefault="000F5FF3" w:rsidP="000604F3">
      <w:pPr>
        <w:pStyle w:val="libNormal"/>
        <w:rPr>
          <w:rtl/>
        </w:rPr>
      </w:pPr>
      <w:r w:rsidRPr="00C84E16">
        <w:rPr>
          <w:rtl/>
        </w:rPr>
        <w:t xml:space="preserve">صالح بن أبي حمّاد </w:t>
      </w:r>
      <w:r w:rsidRPr="00A65465">
        <w:rPr>
          <w:rStyle w:val="libFootnotenumChar"/>
          <w:rtl/>
        </w:rPr>
        <w:t>(12)</w:t>
      </w:r>
      <w:r w:rsidRPr="00C84E16">
        <w:rPr>
          <w:rtl/>
        </w:rPr>
        <w:t xml:space="preserve"> ، مجمع </w:t>
      </w:r>
      <w:r w:rsidRPr="00A65465">
        <w:rPr>
          <w:rStyle w:val="libFootnotenumChar"/>
          <w:rtl/>
        </w:rPr>
        <w:t>(13)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ضح : زادويه بالواو والياء المثناة التحتانية </w:t>
      </w:r>
      <w:r w:rsidRPr="00A65465">
        <w:rPr>
          <w:rStyle w:val="libFootnotenumChar"/>
          <w:rtl/>
        </w:rPr>
        <w:t>(14)</w:t>
      </w:r>
      <w:r w:rsidRPr="00C84E16">
        <w:rPr>
          <w:rtl/>
        </w:rPr>
        <w:t xml:space="preserve"> والّذي‌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398 / 1065 والخلاصة : 164 / 176 ورجال ابن داود : 170 / 1360.</w:t>
      </w:r>
    </w:p>
    <w:p w:rsidR="000F5FF3" w:rsidRPr="00C84E16" w:rsidRDefault="000F5FF3" w:rsidP="00A65465">
      <w:pPr>
        <w:pStyle w:val="libFootnote0"/>
        <w:rPr>
          <w:rtl/>
          <w:lang w:bidi="fa-IR"/>
        </w:rPr>
      </w:pPr>
      <w:r w:rsidRPr="00C84E16">
        <w:rPr>
          <w:rtl/>
        </w:rPr>
        <w:t>(2) نقد الرجال : 303 / 264 ذكره في الأسماء.</w:t>
      </w:r>
    </w:p>
    <w:p w:rsidR="000F5FF3" w:rsidRPr="00C84E16" w:rsidRDefault="000F5FF3" w:rsidP="00A65465">
      <w:pPr>
        <w:pStyle w:val="libFootnote0"/>
        <w:rPr>
          <w:rtl/>
          <w:lang w:bidi="fa-IR"/>
        </w:rPr>
      </w:pPr>
      <w:r w:rsidRPr="00C84E16">
        <w:rPr>
          <w:rtl/>
        </w:rPr>
        <w:t>(3) تعليقة الوحيد البهبهاني : 405.</w:t>
      </w:r>
    </w:p>
    <w:p w:rsidR="000F5FF3" w:rsidRPr="00C84E16" w:rsidRDefault="000F5FF3" w:rsidP="00A65465">
      <w:pPr>
        <w:pStyle w:val="libFootnote0"/>
        <w:rPr>
          <w:rtl/>
          <w:lang w:bidi="fa-IR"/>
        </w:rPr>
      </w:pPr>
      <w:r w:rsidRPr="00C84E16">
        <w:rPr>
          <w:rtl/>
        </w:rPr>
        <w:t>(4) رجال الشيخ : 284 / 62 ورجال النجاشي : 324 / 883 والخلاصة : 153 / 78 ورجال ابن داود : 168 / 1344.</w:t>
      </w:r>
    </w:p>
    <w:p w:rsidR="000F5FF3" w:rsidRPr="00C84E16" w:rsidRDefault="000F5FF3" w:rsidP="00A65465">
      <w:pPr>
        <w:pStyle w:val="libFootnote0"/>
        <w:rPr>
          <w:rtl/>
          <w:lang w:bidi="fa-IR"/>
        </w:rPr>
      </w:pPr>
      <w:r w:rsidRPr="00C84E16">
        <w:rPr>
          <w:rtl/>
        </w:rPr>
        <w:t>(5) الخلاصة : 271 / 35 الفائدة الأُولى.</w:t>
      </w:r>
    </w:p>
    <w:p w:rsidR="000F5FF3" w:rsidRPr="00C84E16" w:rsidRDefault="000F5FF3" w:rsidP="00A65465">
      <w:pPr>
        <w:pStyle w:val="libFootnote0"/>
        <w:rPr>
          <w:rtl/>
          <w:lang w:bidi="fa-IR"/>
        </w:rPr>
      </w:pPr>
      <w:r w:rsidRPr="00C84E16">
        <w:rPr>
          <w:rtl/>
        </w:rPr>
        <w:t>(6) رجال الكشّي : 372 / 694 والخلاصة : 56 / 3. وذُكر فيهما الإخوة الثلاثة.</w:t>
      </w:r>
    </w:p>
    <w:p w:rsidR="000F5FF3" w:rsidRPr="00C84E16" w:rsidRDefault="000F5FF3" w:rsidP="00A65465">
      <w:pPr>
        <w:pStyle w:val="libFootnote0"/>
        <w:rPr>
          <w:rtl/>
          <w:lang w:bidi="fa-IR"/>
        </w:rPr>
      </w:pPr>
      <w:r w:rsidRPr="00C84E16">
        <w:rPr>
          <w:rtl/>
        </w:rPr>
        <w:t>(7) الفهرست : 57 / 226.</w:t>
      </w:r>
    </w:p>
    <w:p w:rsidR="000F5FF3" w:rsidRPr="00C84E16" w:rsidRDefault="000F5FF3" w:rsidP="00A65465">
      <w:pPr>
        <w:pStyle w:val="libFootnote0"/>
        <w:rPr>
          <w:rtl/>
          <w:lang w:bidi="fa-IR"/>
        </w:rPr>
      </w:pPr>
      <w:r w:rsidRPr="00C84E16">
        <w:rPr>
          <w:rtl/>
        </w:rPr>
        <w:t>(8) رجال الشيخ : 161 / 6 والخلاصة : 32 / 11 ورجال ابن داود : 63 / 312.</w:t>
      </w:r>
    </w:p>
    <w:p w:rsidR="000F5FF3" w:rsidRPr="00C84E16" w:rsidRDefault="000F5FF3" w:rsidP="00A65465">
      <w:pPr>
        <w:pStyle w:val="libFootnote0"/>
        <w:rPr>
          <w:rtl/>
          <w:lang w:bidi="fa-IR"/>
        </w:rPr>
      </w:pPr>
      <w:r w:rsidRPr="00C84E16">
        <w:rPr>
          <w:rtl/>
        </w:rPr>
        <w:t>(9) رجال الشيخ : 260 / 601.</w:t>
      </w:r>
    </w:p>
    <w:p w:rsidR="000F5FF3" w:rsidRPr="00C84E16" w:rsidRDefault="000F5FF3" w:rsidP="00A65465">
      <w:pPr>
        <w:pStyle w:val="libFootnote0"/>
        <w:rPr>
          <w:rtl/>
          <w:lang w:bidi="fa-IR"/>
        </w:rPr>
      </w:pPr>
      <w:r w:rsidRPr="00C84E16">
        <w:rPr>
          <w:rtl/>
        </w:rPr>
        <w:t>(10) مجمع الرجال : 7 / 128.</w:t>
      </w:r>
    </w:p>
    <w:p w:rsidR="000F5FF3" w:rsidRPr="00C84E16" w:rsidRDefault="000F5FF3" w:rsidP="00A65465">
      <w:pPr>
        <w:pStyle w:val="libFootnote0"/>
        <w:rPr>
          <w:rtl/>
          <w:lang w:bidi="fa-IR"/>
        </w:rPr>
      </w:pPr>
      <w:r w:rsidRPr="00C84E16">
        <w:rPr>
          <w:rtl/>
        </w:rPr>
        <w:t>(11) حاوي الأقوال الخاتمة التنبيه الأوّل.</w:t>
      </w:r>
    </w:p>
    <w:p w:rsidR="000F5FF3" w:rsidRPr="00C84E16" w:rsidRDefault="000F5FF3" w:rsidP="00A65465">
      <w:pPr>
        <w:pStyle w:val="libFootnote0"/>
        <w:rPr>
          <w:rtl/>
          <w:lang w:bidi="fa-IR"/>
        </w:rPr>
      </w:pPr>
      <w:r w:rsidRPr="00C84E16">
        <w:rPr>
          <w:rtl/>
        </w:rPr>
        <w:t>(12) رجال النجاشي : 198 / 526 ، وفيه : زاذويه ، والخلاصة : 230 / 2 ، وفيها : زاد به.</w:t>
      </w:r>
    </w:p>
    <w:p w:rsidR="000F5FF3" w:rsidRPr="00C84E16" w:rsidRDefault="000F5FF3" w:rsidP="00A65465">
      <w:pPr>
        <w:pStyle w:val="libFootnote0"/>
        <w:rPr>
          <w:rtl/>
          <w:lang w:bidi="fa-IR"/>
        </w:rPr>
      </w:pPr>
      <w:r w:rsidRPr="00C84E16">
        <w:rPr>
          <w:rtl/>
        </w:rPr>
        <w:t>(13) مجمع الرجال : 7 / 128 ، وفيه : زاد به.</w:t>
      </w:r>
    </w:p>
    <w:p w:rsidR="000F5FF3" w:rsidRPr="00C84E16" w:rsidRDefault="000F5FF3" w:rsidP="00A65465">
      <w:pPr>
        <w:pStyle w:val="libFootnote0"/>
        <w:rPr>
          <w:rtl/>
          <w:lang w:bidi="fa-IR"/>
        </w:rPr>
      </w:pPr>
      <w:r w:rsidRPr="00C84E16">
        <w:rPr>
          <w:rtl/>
        </w:rPr>
        <w:t>(14) إيضاح الاشتباه : 202 / 332 ، وفيه : زاذويه.</w:t>
      </w:r>
    </w:p>
    <w:p w:rsidR="000F5FF3" w:rsidRPr="00C84E16" w:rsidRDefault="000F5FF3" w:rsidP="000604F3">
      <w:pPr>
        <w:pStyle w:val="libNormal0"/>
        <w:rPr>
          <w:rtl/>
        </w:rPr>
      </w:pPr>
      <w:r>
        <w:rPr>
          <w:rtl/>
        </w:rPr>
        <w:br w:type="page"/>
      </w:r>
      <w:r w:rsidRPr="00C84E16">
        <w:rPr>
          <w:rtl/>
        </w:rPr>
        <w:lastRenderedPageBreak/>
        <w:t>سبق عن</w:t>
      </w:r>
      <w:r w:rsidRPr="008F598B">
        <w:rPr>
          <w:rStyle w:val="libBold2Char"/>
          <w:rtl/>
        </w:rPr>
        <w:t xml:space="preserve"> جش</w:t>
      </w:r>
      <w:r>
        <w:rPr>
          <w:rtl/>
        </w:rPr>
        <w:t xml:space="preserve"> و</w:t>
      </w:r>
      <w:r w:rsidRPr="008F598B">
        <w:rPr>
          <w:rStyle w:val="libBold2Char"/>
          <w:rtl/>
        </w:rPr>
        <w:t>صه</w:t>
      </w:r>
      <w:r w:rsidRPr="00C84E16">
        <w:rPr>
          <w:rtl/>
        </w:rPr>
        <w:t xml:space="preserve"> كما ذكر.</w:t>
      </w:r>
    </w:p>
    <w:p w:rsidR="000F5FF3" w:rsidRPr="00C84E16" w:rsidRDefault="000F5FF3" w:rsidP="000F5FF3">
      <w:pPr>
        <w:pStyle w:val="Heading2"/>
        <w:rPr>
          <w:rtl/>
          <w:lang w:bidi="fa-IR"/>
        </w:rPr>
      </w:pPr>
      <w:bookmarkStart w:id="2032" w:name="_Toc355071153"/>
      <w:bookmarkStart w:id="2033" w:name="_Toc450988033"/>
      <w:r w:rsidRPr="00C84E16">
        <w:rPr>
          <w:rtl/>
          <w:lang w:bidi="fa-IR"/>
        </w:rPr>
        <w:t>4212</w:t>
      </w:r>
      <w:r>
        <w:rPr>
          <w:rtl/>
          <w:lang w:bidi="fa-IR"/>
        </w:rPr>
        <w:t xml:space="preserve"> ـ</w:t>
      </w:r>
      <w:r w:rsidRPr="00C84E16">
        <w:rPr>
          <w:rtl/>
          <w:lang w:bidi="fa-IR"/>
        </w:rPr>
        <w:t xml:space="preserve"> إلزام :</w:t>
      </w:r>
      <w:bookmarkEnd w:id="2032"/>
      <w:bookmarkEnd w:id="2033"/>
      <w:r w:rsidRPr="00C84E16">
        <w:rPr>
          <w:rtl/>
          <w:lang w:bidi="fa-IR"/>
        </w:rPr>
        <w:t xml:space="preserve"> </w:t>
      </w:r>
    </w:p>
    <w:p w:rsidR="000F5FF3" w:rsidRPr="00C84E16" w:rsidRDefault="000F5FF3" w:rsidP="000604F3">
      <w:pPr>
        <w:pStyle w:val="libNormal"/>
        <w:rPr>
          <w:rtl/>
        </w:rPr>
      </w:pPr>
      <w:r w:rsidRPr="00C84E16">
        <w:rPr>
          <w:rtl/>
        </w:rPr>
        <w:t xml:space="preserve">سعد بن أبي خلف </w:t>
      </w:r>
      <w:r w:rsidRPr="00A65465">
        <w:rPr>
          <w:rStyle w:val="libFootnotenumChar"/>
          <w:rtl/>
        </w:rPr>
        <w:t>(1)</w:t>
      </w:r>
      <w:r w:rsidRPr="00C84E16">
        <w:rPr>
          <w:rtl/>
        </w:rPr>
        <w:t xml:space="preserve"> ، نقد </w:t>
      </w:r>
      <w:r w:rsidRPr="00A65465">
        <w:rPr>
          <w:rStyle w:val="libFootnotenumChar"/>
          <w:rtl/>
        </w:rPr>
        <w:t>(2)</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2034" w:name="_Toc355071154"/>
      <w:bookmarkStart w:id="2035" w:name="_Toc450988034"/>
      <w:r w:rsidRPr="00C84E16">
        <w:rPr>
          <w:rtl/>
          <w:lang w:bidi="fa-IR"/>
        </w:rPr>
        <w:t>4213</w:t>
      </w:r>
      <w:r>
        <w:rPr>
          <w:rtl/>
          <w:lang w:bidi="fa-IR"/>
        </w:rPr>
        <w:t xml:space="preserve"> ـ</w:t>
      </w:r>
      <w:r w:rsidRPr="00C84E16">
        <w:rPr>
          <w:rtl/>
          <w:lang w:bidi="fa-IR"/>
        </w:rPr>
        <w:t xml:space="preserve"> الزاهري :</w:t>
      </w:r>
      <w:bookmarkEnd w:id="2034"/>
      <w:bookmarkEnd w:id="2035"/>
      <w:r w:rsidRPr="00C84E16">
        <w:rPr>
          <w:rtl/>
          <w:lang w:bidi="fa-IR"/>
        </w:rPr>
        <w:t xml:space="preserve"> </w:t>
      </w:r>
    </w:p>
    <w:p w:rsidR="000F5FF3" w:rsidRPr="00C84E16" w:rsidRDefault="000F5FF3" w:rsidP="000604F3">
      <w:pPr>
        <w:pStyle w:val="libNormal"/>
        <w:rPr>
          <w:rtl/>
        </w:rPr>
      </w:pPr>
      <w:r w:rsidRPr="00C84E16">
        <w:rPr>
          <w:rtl/>
        </w:rPr>
        <w:t xml:space="preserve">محمّد بن سنان بن طريف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2036" w:name="_Toc355071155"/>
      <w:bookmarkStart w:id="2037" w:name="_Toc450988035"/>
      <w:r w:rsidRPr="00C84E16">
        <w:rPr>
          <w:rtl/>
          <w:lang w:bidi="fa-IR"/>
        </w:rPr>
        <w:t>4214</w:t>
      </w:r>
      <w:r>
        <w:rPr>
          <w:rtl/>
          <w:lang w:bidi="fa-IR"/>
        </w:rPr>
        <w:t xml:space="preserve"> ـ</w:t>
      </w:r>
      <w:r w:rsidRPr="00C84E16">
        <w:rPr>
          <w:rtl/>
          <w:lang w:bidi="fa-IR"/>
        </w:rPr>
        <w:t xml:space="preserve"> الزبيريّون :</w:t>
      </w:r>
      <w:bookmarkEnd w:id="2036"/>
      <w:bookmarkEnd w:id="2037"/>
      <w:r w:rsidRPr="00C84E16">
        <w:rPr>
          <w:rtl/>
          <w:lang w:bidi="fa-IR"/>
        </w:rPr>
        <w:t xml:space="preserve"> </w:t>
      </w:r>
    </w:p>
    <w:p w:rsidR="000F5FF3" w:rsidRPr="00C84E16" w:rsidRDefault="000F5FF3" w:rsidP="000604F3">
      <w:pPr>
        <w:pStyle w:val="libNormal"/>
        <w:rPr>
          <w:rtl/>
        </w:rPr>
      </w:pPr>
      <w:r w:rsidRPr="00C84E16">
        <w:rPr>
          <w:rtl/>
        </w:rPr>
        <w:t xml:space="preserve">في أصحابنا ثلاثة مضى ذكرهم في عبد الله بن عبد الرحمن الزبيري </w:t>
      </w:r>
      <w:r w:rsidRPr="00A65465">
        <w:rPr>
          <w:rStyle w:val="libFootnotenumChar"/>
          <w:rtl/>
        </w:rPr>
        <w:t>(6)</w:t>
      </w:r>
      <w:r>
        <w:rPr>
          <w:rtl/>
        </w:rPr>
        <w:t>.</w:t>
      </w:r>
    </w:p>
    <w:p w:rsidR="000F5FF3" w:rsidRPr="00C84E16" w:rsidRDefault="000F5FF3" w:rsidP="000F5FF3">
      <w:pPr>
        <w:pStyle w:val="Heading2"/>
        <w:rPr>
          <w:rtl/>
          <w:lang w:bidi="fa-IR"/>
        </w:rPr>
      </w:pPr>
      <w:bookmarkStart w:id="2038" w:name="_Toc355071156"/>
      <w:bookmarkStart w:id="2039" w:name="_Toc450988036"/>
      <w:r w:rsidRPr="00C84E16">
        <w:rPr>
          <w:rtl/>
          <w:lang w:bidi="fa-IR"/>
        </w:rPr>
        <w:t>4215</w:t>
      </w:r>
      <w:r>
        <w:rPr>
          <w:rtl/>
          <w:lang w:bidi="fa-IR"/>
        </w:rPr>
        <w:t xml:space="preserve"> ـ</w:t>
      </w:r>
      <w:r w:rsidRPr="00C84E16">
        <w:rPr>
          <w:rtl/>
          <w:lang w:bidi="fa-IR"/>
        </w:rPr>
        <w:t xml:space="preserve"> زحل :</w:t>
      </w:r>
      <w:bookmarkEnd w:id="2038"/>
      <w:bookmarkEnd w:id="2039"/>
      <w:r w:rsidRPr="00C84E16">
        <w:rPr>
          <w:rtl/>
          <w:lang w:bidi="fa-IR"/>
        </w:rPr>
        <w:t xml:space="preserve"> </w:t>
      </w:r>
    </w:p>
    <w:p w:rsidR="000F5FF3" w:rsidRPr="00C84E16" w:rsidRDefault="000F5FF3" w:rsidP="000604F3">
      <w:pPr>
        <w:pStyle w:val="libNormal"/>
        <w:rPr>
          <w:rtl/>
        </w:rPr>
      </w:pPr>
      <w:r w:rsidRPr="00C84E16">
        <w:rPr>
          <w:rtl/>
        </w:rPr>
        <w:t xml:space="preserve">عمر بن عبد العزيز </w:t>
      </w:r>
      <w:r w:rsidRPr="00A65465">
        <w:rPr>
          <w:rStyle w:val="libFootnotenumChar"/>
          <w:rtl/>
        </w:rPr>
        <w:t>(7)</w:t>
      </w:r>
      <w:r w:rsidRPr="00C84E16">
        <w:rPr>
          <w:rtl/>
        </w:rPr>
        <w:t xml:space="preserve"> ، نقد </w:t>
      </w:r>
      <w:r w:rsidRPr="00A65465">
        <w:rPr>
          <w:rStyle w:val="libFootnotenumChar"/>
          <w:rtl/>
        </w:rPr>
        <w:t>(8)</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351 / 12 والفهرست : 76 / 320 ورجال النجاشي : 178 / 469 والخلاصة : 78 / 1 ورجال ابن داود : 101 / 674.</w:t>
      </w:r>
    </w:p>
    <w:p w:rsidR="000F5FF3" w:rsidRPr="00C84E16" w:rsidRDefault="000F5FF3" w:rsidP="00A65465">
      <w:pPr>
        <w:pStyle w:val="libFootnote0"/>
        <w:rPr>
          <w:rtl/>
          <w:lang w:bidi="fa-IR"/>
        </w:rPr>
      </w:pPr>
      <w:r w:rsidRPr="00C84E16">
        <w:rPr>
          <w:rtl/>
        </w:rPr>
        <w:t>(2) نقد الرجال : 408.</w:t>
      </w:r>
    </w:p>
    <w:p w:rsidR="000F5FF3" w:rsidRPr="00C84E16" w:rsidRDefault="000F5FF3" w:rsidP="00A65465">
      <w:pPr>
        <w:pStyle w:val="libFootnote0"/>
        <w:rPr>
          <w:rtl/>
          <w:lang w:bidi="fa-IR"/>
        </w:rPr>
      </w:pPr>
      <w:r w:rsidRPr="00C84E16">
        <w:rPr>
          <w:rtl/>
        </w:rPr>
        <w:t>(3) تعليقة الوحيد البهبهاني : 405.</w:t>
      </w:r>
    </w:p>
    <w:p w:rsidR="000F5FF3" w:rsidRPr="00C84E16" w:rsidRDefault="000F5FF3" w:rsidP="00A65465">
      <w:pPr>
        <w:pStyle w:val="libFootnote0"/>
        <w:rPr>
          <w:rtl/>
          <w:lang w:bidi="fa-IR"/>
        </w:rPr>
      </w:pPr>
      <w:r w:rsidRPr="00C84E16">
        <w:rPr>
          <w:rtl/>
        </w:rPr>
        <w:t>(4) رجال النجاشي : 328 / 888 والخلاصة : 251 / 17.</w:t>
      </w:r>
    </w:p>
    <w:p w:rsidR="000F5FF3" w:rsidRPr="00C84E16" w:rsidRDefault="000F5FF3" w:rsidP="00A65465">
      <w:pPr>
        <w:pStyle w:val="libFootnote0"/>
        <w:rPr>
          <w:rtl/>
          <w:lang w:bidi="fa-IR"/>
        </w:rPr>
      </w:pPr>
      <w:r w:rsidRPr="00C84E16">
        <w:rPr>
          <w:rtl/>
        </w:rPr>
        <w:t>(5) مجمع الرجال : 7 / 128.</w:t>
      </w:r>
    </w:p>
    <w:p w:rsidR="000F5FF3" w:rsidRPr="00C84E16" w:rsidRDefault="000F5FF3" w:rsidP="00A65465">
      <w:pPr>
        <w:pStyle w:val="libFootnote0"/>
        <w:rPr>
          <w:rtl/>
          <w:lang w:bidi="fa-IR"/>
        </w:rPr>
      </w:pPr>
      <w:r w:rsidRPr="00C84E16">
        <w:rPr>
          <w:rtl/>
        </w:rPr>
        <w:t>(6) وهم عبد الله بن عبد الرحمن الزبيري كما في رجال النجاشي : 220 / 575 ، وعبد الله بن هارون الزبيري كما في رجال النجاشي : 220 / 574 ورجال ابن داود : 125 / 915 ، ومحمّد بن عمرو بن عبد الله بن مصعب بن الزبير كما في رجال النجاشي : 339 / 909 والخلاصة : 154 / 86 ورجال ابن داود : 180 / 1470.</w:t>
      </w:r>
    </w:p>
    <w:p w:rsidR="000F5FF3" w:rsidRPr="00C84E16" w:rsidRDefault="000F5FF3" w:rsidP="00A65465">
      <w:pPr>
        <w:pStyle w:val="libFootnote0"/>
        <w:rPr>
          <w:rtl/>
          <w:lang w:bidi="fa-IR"/>
        </w:rPr>
      </w:pPr>
      <w:r w:rsidRPr="00C84E16">
        <w:rPr>
          <w:rtl/>
        </w:rPr>
        <w:t xml:space="preserve">(7) رجال الكشّي : 270 / 486 </w:t>
      </w:r>
      <w:r>
        <w:rPr>
          <w:rtl/>
        </w:rPr>
        <w:t>و 4</w:t>
      </w:r>
      <w:r w:rsidRPr="00C84E16">
        <w:rPr>
          <w:rtl/>
        </w:rPr>
        <w:t>51 / 850 والفهرست : 115 / 511 والخلاصة : 240 / 6 ورجال ابن داود : 264 / 371.</w:t>
      </w:r>
    </w:p>
    <w:p w:rsidR="000F5FF3" w:rsidRPr="00C84E16" w:rsidRDefault="000F5FF3" w:rsidP="00A65465">
      <w:pPr>
        <w:pStyle w:val="libFootnote0"/>
        <w:rPr>
          <w:rtl/>
          <w:lang w:bidi="fa-IR"/>
        </w:rPr>
      </w:pPr>
      <w:r w:rsidRPr="00C84E16">
        <w:rPr>
          <w:rtl/>
        </w:rPr>
        <w:t>(8) نقد الرجال : 408.</w:t>
      </w:r>
    </w:p>
    <w:p w:rsidR="000F5FF3" w:rsidRPr="00C84E16" w:rsidRDefault="000F5FF3" w:rsidP="00A65465">
      <w:pPr>
        <w:pStyle w:val="libFootnote0"/>
        <w:rPr>
          <w:rtl/>
          <w:lang w:bidi="fa-IR"/>
        </w:rPr>
      </w:pPr>
      <w:r w:rsidRPr="00C84E16">
        <w:rPr>
          <w:rtl/>
        </w:rPr>
        <w:t>(9) تعليقة الوحيد البهبهاني : 405.</w:t>
      </w:r>
    </w:p>
    <w:p w:rsidR="000F5FF3" w:rsidRPr="00C84E16" w:rsidRDefault="000F5FF3" w:rsidP="000F5FF3">
      <w:pPr>
        <w:pStyle w:val="Heading2"/>
        <w:rPr>
          <w:rtl/>
          <w:lang w:bidi="fa-IR"/>
        </w:rPr>
      </w:pPr>
      <w:r>
        <w:rPr>
          <w:rtl/>
          <w:lang w:bidi="fa-IR"/>
        </w:rPr>
        <w:br w:type="page"/>
      </w:r>
      <w:bookmarkStart w:id="2040" w:name="_Toc355071157"/>
      <w:bookmarkStart w:id="2041" w:name="_Toc450988037"/>
      <w:r w:rsidRPr="00C84E16">
        <w:rPr>
          <w:rtl/>
          <w:lang w:bidi="fa-IR"/>
        </w:rPr>
        <w:lastRenderedPageBreak/>
        <w:t>4216</w:t>
      </w:r>
      <w:r>
        <w:rPr>
          <w:rtl/>
          <w:lang w:bidi="fa-IR"/>
        </w:rPr>
        <w:t xml:space="preserve"> ـ</w:t>
      </w:r>
      <w:r w:rsidRPr="00C84E16">
        <w:rPr>
          <w:rtl/>
          <w:lang w:bidi="fa-IR"/>
        </w:rPr>
        <w:t xml:space="preserve"> الزرّاد :</w:t>
      </w:r>
      <w:bookmarkEnd w:id="2040"/>
      <w:bookmarkEnd w:id="2041"/>
      <w:r w:rsidRPr="00C84E16">
        <w:rPr>
          <w:rtl/>
          <w:lang w:bidi="fa-IR"/>
        </w:rPr>
        <w:t xml:space="preserve"> </w:t>
      </w:r>
    </w:p>
    <w:p w:rsidR="000F5FF3" w:rsidRPr="00C84E16" w:rsidRDefault="000F5FF3" w:rsidP="000604F3">
      <w:pPr>
        <w:pStyle w:val="libNormal"/>
        <w:rPr>
          <w:rtl/>
        </w:rPr>
      </w:pPr>
      <w:r w:rsidRPr="00C84E16">
        <w:rPr>
          <w:rtl/>
        </w:rPr>
        <w:t xml:space="preserve">الحسن بن محبوب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042" w:name="_Toc355071158"/>
      <w:bookmarkStart w:id="2043" w:name="_Toc450988038"/>
      <w:r w:rsidRPr="00C84E16">
        <w:rPr>
          <w:rtl/>
          <w:lang w:bidi="fa-IR"/>
        </w:rPr>
        <w:t>4217</w:t>
      </w:r>
      <w:r>
        <w:rPr>
          <w:rtl/>
          <w:lang w:bidi="fa-IR"/>
        </w:rPr>
        <w:t xml:space="preserve"> ـ</w:t>
      </w:r>
      <w:r w:rsidRPr="00C84E16">
        <w:rPr>
          <w:rtl/>
          <w:lang w:bidi="fa-IR"/>
        </w:rPr>
        <w:t xml:space="preserve"> الزراري :</w:t>
      </w:r>
      <w:bookmarkEnd w:id="2042"/>
      <w:bookmarkEnd w:id="2043"/>
      <w:r w:rsidRPr="00C84E16">
        <w:rPr>
          <w:rtl/>
          <w:lang w:bidi="fa-IR"/>
        </w:rPr>
        <w:t xml:space="preserve"> </w:t>
      </w:r>
    </w:p>
    <w:p w:rsidR="000F5FF3" w:rsidRPr="00C84E16" w:rsidRDefault="000F5FF3" w:rsidP="000604F3">
      <w:pPr>
        <w:pStyle w:val="libNormal"/>
        <w:rPr>
          <w:rtl/>
        </w:rPr>
      </w:pPr>
      <w:r w:rsidRPr="00C84E16">
        <w:rPr>
          <w:rtl/>
        </w:rPr>
        <w:t xml:space="preserve">محمّد بن سليمان بن الحسن بن الجهم </w:t>
      </w:r>
      <w:r w:rsidRPr="00A65465">
        <w:rPr>
          <w:rStyle w:val="libFootnotenumChar"/>
          <w:rtl/>
        </w:rPr>
        <w:t>(3)</w:t>
      </w:r>
      <w:r w:rsidRPr="00C84E16">
        <w:rPr>
          <w:rtl/>
        </w:rPr>
        <w:t xml:space="preserve"> ، وقد يطلق على أحمد بن محمّد بن سليمان </w:t>
      </w:r>
      <w:r w:rsidRPr="00A65465">
        <w:rPr>
          <w:rStyle w:val="libFootnotenumChar"/>
          <w:rtl/>
        </w:rPr>
        <w:t>(4)</w:t>
      </w:r>
      <w:r w:rsidRPr="00C84E16">
        <w:rPr>
          <w:rtl/>
        </w:rPr>
        <w:t xml:space="preserve"> ، ومحمّد بن عبيد الله بن أحمد </w:t>
      </w:r>
      <w:r w:rsidRPr="00A65465">
        <w:rPr>
          <w:rStyle w:val="libFootnotenumChar"/>
          <w:rtl/>
        </w:rPr>
        <w:t>(5)</w:t>
      </w:r>
      <w:r w:rsidRPr="00C84E16">
        <w:rPr>
          <w:rtl/>
        </w:rPr>
        <w:t xml:space="preserve"> ، نقد </w:t>
      </w:r>
      <w:r w:rsidRPr="00A65465">
        <w:rPr>
          <w:rStyle w:val="libFootnotenumChar"/>
          <w:rtl/>
        </w:rPr>
        <w:t>(6)</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وعلي بن سليمان بن الحسن بن الجهم أيضاً </w:t>
      </w:r>
      <w:r w:rsidRPr="00A65465">
        <w:rPr>
          <w:rStyle w:val="libFootnotenumChar"/>
          <w:rtl/>
        </w:rPr>
        <w:t>(8)</w:t>
      </w:r>
      <w:r w:rsidRPr="00C84E16">
        <w:rPr>
          <w:rtl/>
        </w:rPr>
        <w:t xml:space="preserve"> ، فلاحظ.</w:t>
      </w:r>
    </w:p>
    <w:p w:rsidR="000F5FF3" w:rsidRPr="00C84E16" w:rsidRDefault="000F5FF3" w:rsidP="000F5FF3">
      <w:pPr>
        <w:pStyle w:val="Heading2"/>
        <w:rPr>
          <w:rtl/>
          <w:lang w:bidi="fa-IR"/>
        </w:rPr>
      </w:pPr>
      <w:bookmarkStart w:id="2044" w:name="_Toc355071159"/>
      <w:bookmarkStart w:id="2045" w:name="_Toc450988039"/>
      <w:r w:rsidRPr="00C84E16">
        <w:rPr>
          <w:rtl/>
          <w:lang w:bidi="fa-IR"/>
        </w:rPr>
        <w:t>4218</w:t>
      </w:r>
      <w:r>
        <w:rPr>
          <w:rtl/>
          <w:lang w:bidi="fa-IR"/>
        </w:rPr>
        <w:t xml:space="preserve"> ـ</w:t>
      </w:r>
      <w:r w:rsidRPr="00C84E16">
        <w:rPr>
          <w:rtl/>
          <w:lang w:bidi="fa-IR"/>
        </w:rPr>
        <w:t xml:space="preserve"> الزعفراني :</w:t>
      </w:r>
      <w:bookmarkEnd w:id="2044"/>
      <w:bookmarkEnd w:id="2045"/>
      <w:r w:rsidRPr="00C84E16">
        <w:rPr>
          <w:rtl/>
          <w:lang w:bidi="fa-IR"/>
        </w:rPr>
        <w:t xml:space="preserve"> </w:t>
      </w:r>
    </w:p>
    <w:p w:rsidR="000F5FF3" w:rsidRPr="00C84E16" w:rsidRDefault="000F5FF3" w:rsidP="000604F3">
      <w:pPr>
        <w:pStyle w:val="libNormal"/>
        <w:rPr>
          <w:rtl/>
        </w:rPr>
      </w:pPr>
      <w:r w:rsidRPr="00C84E16">
        <w:rPr>
          <w:rtl/>
        </w:rPr>
        <w:t xml:space="preserve">عمران بن إسحاق </w:t>
      </w:r>
      <w:r w:rsidRPr="00A65465">
        <w:rPr>
          <w:rStyle w:val="libFootnotenumChar"/>
          <w:rtl/>
        </w:rPr>
        <w:t>(9)</w:t>
      </w:r>
      <w:r w:rsidRPr="00C84E16">
        <w:rPr>
          <w:rtl/>
        </w:rPr>
        <w:t xml:space="preserve"> ، ومحمّد بن إسماعيل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وعمران بن عبد الرحيم </w:t>
      </w:r>
      <w:r w:rsidRPr="00A65465">
        <w:rPr>
          <w:rStyle w:val="libFootnotenumChar"/>
          <w:rtl/>
        </w:rPr>
        <w:t>(12)</w:t>
      </w:r>
      <w:r w:rsidRPr="00C84E16">
        <w:rPr>
          <w:rtl/>
        </w:rPr>
        <w:t xml:space="preserve"> ، لكنّه والأوّل مجهولان فتعيّن‌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585 / 1095 ورجال الشيخ : 347 / 9 والفهرست : 46 / 161 والخلاصة : 37 / 1 ورجال ابن داود : 77 / 454.</w:t>
      </w:r>
    </w:p>
    <w:p w:rsidR="000F5FF3" w:rsidRPr="00C84E16" w:rsidRDefault="000F5FF3" w:rsidP="00A65465">
      <w:pPr>
        <w:pStyle w:val="libFootnote0"/>
        <w:rPr>
          <w:rtl/>
          <w:lang w:bidi="fa-IR"/>
        </w:rPr>
      </w:pPr>
      <w:r w:rsidRPr="00C84E16">
        <w:rPr>
          <w:rtl/>
        </w:rPr>
        <w:t>(2) مجمع الرجال : 7 / 128.</w:t>
      </w:r>
    </w:p>
    <w:p w:rsidR="000F5FF3" w:rsidRPr="00C84E16" w:rsidRDefault="000F5FF3" w:rsidP="00A65465">
      <w:pPr>
        <w:pStyle w:val="libFootnote0"/>
        <w:rPr>
          <w:rtl/>
          <w:lang w:bidi="fa-IR"/>
        </w:rPr>
      </w:pPr>
      <w:r w:rsidRPr="00C84E16">
        <w:rPr>
          <w:rtl/>
        </w:rPr>
        <w:t>(3) رجال النجاشي : 347 / 937 ورجال ابن داود : 173 / 1392.</w:t>
      </w:r>
    </w:p>
    <w:p w:rsidR="000F5FF3" w:rsidRPr="00C84E16" w:rsidRDefault="000F5FF3" w:rsidP="00A65465">
      <w:pPr>
        <w:pStyle w:val="libFootnote0"/>
        <w:rPr>
          <w:rtl/>
          <w:lang w:bidi="fa-IR"/>
        </w:rPr>
      </w:pPr>
      <w:r w:rsidRPr="00C84E16">
        <w:rPr>
          <w:rtl/>
        </w:rPr>
        <w:t>(4) رجال الشيخ : 443 / 34 والفهرست : 31 / 94 ورجال النجاشي : 83 / 201 ، وفيه : أحمد بن محمّد بن محمّد بن سليمان ، والخلاصة : 17 / 22 ورجال ابن داود : 43 / 125.</w:t>
      </w:r>
    </w:p>
    <w:p w:rsidR="000F5FF3" w:rsidRPr="00C84E16" w:rsidRDefault="000F5FF3" w:rsidP="00A65465">
      <w:pPr>
        <w:pStyle w:val="libFootnote0"/>
        <w:rPr>
          <w:rtl/>
          <w:lang w:bidi="fa-IR"/>
        </w:rPr>
      </w:pPr>
      <w:r w:rsidRPr="00C84E16">
        <w:rPr>
          <w:rtl/>
        </w:rPr>
        <w:t>(5) رجال النجاشي : 398 / 1064 ورجال ابن داود : 175 / 1417.</w:t>
      </w:r>
    </w:p>
    <w:p w:rsidR="000F5FF3" w:rsidRPr="00C84E16" w:rsidRDefault="000F5FF3" w:rsidP="00A65465">
      <w:pPr>
        <w:pStyle w:val="libFootnote0"/>
        <w:rPr>
          <w:rtl/>
          <w:lang w:bidi="fa-IR"/>
        </w:rPr>
      </w:pPr>
      <w:r w:rsidRPr="00C84E16">
        <w:rPr>
          <w:rtl/>
        </w:rPr>
        <w:t>(6) نقد الرجال : 408.</w:t>
      </w:r>
    </w:p>
    <w:p w:rsidR="000F5FF3" w:rsidRPr="00C84E16" w:rsidRDefault="000F5FF3" w:rsidP="00A65465">
      <w:pPr>
        <w:pStyle w:val="libFootnote0"/>
        <w:rPr>
          <w:rtl/>
          <w:lang w:bidi="fa-IR"/>
        </w:rPr>
      </w:pPr>
      <w:r w:rsidRPr="00C84E16">
        <w:rPr>
          <w:rtl/>
        </w:rPr>
        <w:t>(7) تعليقة الوحيد البهبهاني : 405.</w:t>
      </w:r>
    </w:p>
    <w:p w:rsidR="000F5FF3" w:rsidRPr="00C84E16" w:rsidRDefault="000F5FF3" w:rsidP="00A65465">
      <w:pPr>
        <w:pStyle w:val="libFootnote0"/>
        <w:rPr>
          <w:rtl/>
          <w:lang w:bidi="fa-IR"/>
        </w:rPr>
      </w:pPr>
      <w:r w:rsidRPr="00C84E16">
        <w:rPr>
          <w:rtl/>
        </w:rPr>
        <w:t>(8) رجال النجاشي : 260 / 681 ورجال ابن داود : 138 / 1054.</w:t>
      </w:r>
    </w:p>
    <w:p w:rsidR="000F5FF3" w:rsidRPr="00C84E16" w:rsidRDefault="000F5FF3" w:rsidP="00A65465">
      <w:pPr>
        <w:pStyle w:val="libFootnote0"/>
        <w:rPr>
          <w:rtl/>
          <w:lang w:bidi="fa-IR"/>
        </w:rPr>
      </w:pPr>
      <w:r w:rsidRPr="00C84E16">
        <w:rPr>
          <w:rtl/>
        </w:rPr>
        <w:t>(9) رجال الشيخ : 257 / 545.</w:t>
      </w:r>
    </w:p>
    <w:p w:rsidR="000F5FF3" w:rsidRPr="00C84E16" w:rsidRDefault="000F5FF3" w:rsidP="00A65465">
      <w:pPr>
        <w:pStyle w:val="libFootnote0"/>
        <w:rPr>
          <w:rtl/>
          <w:lang w:bidi="fa-IR"/>
        </w:rPr>
      </w:pPr>
      <w:r w:rsidRPr="00C84E16">
        <w:rPr>
          <w:rtl/>
        </w:rPr>
        <w:t>(10) رجال النجاشي : 345 / 933 والخلاصة : 156 / 101 ورجال ابن داود : 165 / 1317.</w:t>
      </w:r>
    </w:p>
    <w:p w:rsidR="000F5FF3" w:rsidRPr="00C84E16" w:rsidRDefault="000F5FF3" w:rsidP="00A65465">
      <w:pPr>
        <w:pStyle w:val="libFootnote0"/>
        <w:rPr>
          <w:rtl/>
          <w:lang w:bidi="fa-IR"/>
        </w:rPr>
      </w:pPr>
      <w:r w:rsidRPr="00C84E16">
        <w:rPr>
          <w:rtl/>
        </w:rPr>
        <w:t>(11) تعليقة الوحيد البهبهاني : 405.</w:t>
      </w:r>
    </w:p>
    <w:p w:rsidR="000F5FF3" w:rsidRPr="00C84E16" w:rsidRDefault="000F5FF3" w:rsidP="00A65465">
      <w:pPr>
        <w:pStyle w:val="libFootnote0"/>
        <w:rPr>
          <w:rtl/>
          <w:lang w:bidi="fa-IR"/>
        </w:rPr>
      </w:pPr>
      <w:r w:rsidRPr="00C84E16">
        <w:rPr>
          <w:rtl/>
        </w:rPr>
        <w:t>(12) رجال الشيخ : 257 / 552.</w:t>
      </w:r>
    </w:p>
    <w:p w:rsidR="000F5FF3" w:rsidRPr="00C84E16" w:rsidRDefault="000F5FF3" w:rsidP="000604F3">
      <w:pPr>
        <w:pStyle w:val="libNormal0"/>
        <w:rPr>
          <w:rtl/>
        </w:rPr>
      </w:pPr>
      <w:r>
        <w:rPr>
          <w:rtl/>
        </w:rPr>
        <w:br w:type="page"/>
      </w:r>
      <w:r w:rsidRPr="00C84E16">
        <w:rPr>
          <w:rtl/>
        </w:rPr>
        <w:lastRenderedPageBreak/>
        <w:t xml:space="preserve">الثاني ؛ وفي نسختي من الحاوي الزعفراني اسمه حبيش بن مبشّر </w:t>
      </w:r>
      <w:r w:rsidRPr="00A65465">
        <w:rPr>
          <w:rStyle w:val="libFootnotenumChar"/>
          <w:rtl/>
        </w:rPr>
        <w:t>(1)</w:t>
      </w:r>
      <w:r w:rsidRPr="00C84E16">
        <w:rPr>
          <w:rtl/>
        </w:rPr>
        <w:t xml:space="preserve"> ، فلاحظ وتأمّل.</w:t>
      </w:r>
    </w:p>
    <w:p w:rsidR="000F5FF3" w:rsidRPr="00C84E16" w:rsidRDefault="000F5FF3" w:rsidP="000F5FF3">
      <w:pPr>
        <w:pStyle w:val="Heading2"/>
        <w:rPr>
          <w:rtl/>
          <w:lang w:bidi="fa-IR"/>
        </w:rPr>
      </w:pPr>
      <w:bookmarkStart w:id="2046" w:name="_Toc355071160"/>
      <w:bookmarkStart w:id="2047" w:name="_Toc450988040"/>
      <w:r w:rsidRPr="00C84E16">
        <w:rPr>
          <w:rtl/>
          <w:lang w:bidi="fa-IR"/>
        </w:rPr>
        <w:t>4219</w:t>
      </w:r>
      <w:r>
        <w:rPr>
          <w:rtl/>
          <w:lang w:bidi="fa-IR"/>
        </w:rPr>
        <w:t xml:space="preserve"> ـ</w:t>
      </w:r>
      <w:r w:rsidRPr="00C84E16">
        <w:rPr>
          <w:rtl/>
          <w:lang w:bidi="fa-IR"/>
        </w:rPr>
        <w:t xml:space="preserve"> الزهري :</w:t>
      </w:r>
      <w:bookmarkEnd w:id="2046"/>
      <w:bookmarkEnd w:id="2047"/>
      <w:r w:rsidRPr="00C84E16">
        <w:rPr>
          <w:rtl/>
          <w:lang w:bidi="fa-IR"/>
        </w:rPr>
        <w:t xml:space="preserve"> </w:t>
      </w:r>
    </w:p>
    <w:p w:rsidR="000F5FF3" w:rsidRPr="00C84E16" w:rsidRDefault="000F5FF3" w:rsidP="000604F3">
      <w:pPr>
        <w:pStyle w:val="libNormal"/>
        <w:rPr>
          <w:rtl/>
        </w:rPr>
      </w:pPr>
      <w:r w:rsidRPr="00C84E16">
        <w:rPr>
          <w:rtl/>
        </w:rPr>
        <w:t xml:space="preserve">محمّد بن مسلم بن شهاب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ويحتمل أنْ يطلق على إبراهيم بن سعد </w:t>
      </w:r>
      <w:r w:rsidRPr="00A65465">
        <w:rPr>
          <w:rStyle w:val="libFootnotenumChar"/>
          <w:rtl/>
        </w:rPr>
        <w:t>(3)</w:t>
      </w:r>
      <w:r w:rsidRPr="00C84E16">
        <w:rPr>
          <w:rtl/>
        </w:rPr>
        <w:t xml:space="preserve"> ، وسعد بن إبراهيم </w:t>
      </w:r>
      <w:r w:rsidRPr="00A65465">
        <w:rPr>
          <w:rStyle w:val="libFootnotenumChar"/>
          <w:rtl/>
        </w:rPr>
        <w:t>(4)</w:t>
      </w:r>
      <w:r w:rsidRPr="00C84E16">
        <w:rPr>
          <w:rtl/>
        </w:rPr>
        <w:t xml:space="preserve"> ، وعبد الله بن أيّوب </w:t>
      </w:r>
      <w:r w:rsidRPr="00A65465">
        <w:rPr>
          <w:rStyle w:val="libFootnotenumChar"/>
          <w:rtl/>
        </w:rPr>
        <w:t>(5)</w:t>
      </w:r>
      <w:r w:rsidRPr="00C84E16">
        <w:rPr>
          <w:rtl/>
        </w:rPr>
        <w:t xml:space="preserve"> ، ومحمّد بن عبد العزيز </w:t>
      </w:r>
      <w:r w:rsidRPr="00A65465">
        <w:rPr>
          <w:rStyle w:val="libFootnotenumChar"/>
          <w:rtl/>
        </w:rPr>
        <w:t>(6)</w:t>
      </w:r>
      <w:r w:rsidRPr="00C84E16">
        <w:rPr>
          <w:rtl/>
        </w:rPr>
        <w:t xml:space="preserve"> ، ومحمّد بن قيس بن مخزمة </w:t>
      </w:r>
      <w:r w:rsidRPr="00A65465">
        <w:rPr>
          <w:rStyle w:val="libFootnotenumChar"/>
          <w:rtl/>
        </w:rPr>
        <w:t>(7)</w:t>
      </w:r>
      <w:r w:rsidRPr="00C84E16">
        <w:rPr>
          <w:rtl/>
        </w:rPr>
        <w:t xml:space="preserve"> ، ومسوّر بن مخزمة </w:t>
      </w:r>
      <w:r w:rsidRPr="00A65465">
        <w:rPr>
          <w:rStyle w:val="libFootnotenumChar"/>
          <w:rtl/>
        </w:rPr>
        <w:t>(8)</w:t>
      </w:r>
      <w:r w:rsidRPr="00C84E16">
        <w:rPr>
          <w:rtl/>
        </w:rPr>
        <w:t xml:space="preserve"> ، ومطلب بن زياد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ذكرهم في المجمع وزاد : سعدان بن مسلم </w:t>
      </w:r>
      <w:r w:rsidRPr="00A65465">
        <w:rPr>
          <w:rStyle w:val="libFootnotenumChar"/>
          <w:rtl/>
        </w:rPr>
        <w:t>(10)</w:t>
      </w:r>
      <w:r w:rsidRPr="00C84E16">
        <w:rPr>
          <w:rtl/>
        </w:rPr>
        <w:t xml:space="preserve"> ، وإبراهيم بن عبد الرحمن والد سعد المذكور </w:t>
      </w:r>
      <w:r w:rsidRPr="00A65465">
        <w:rPr>
          <w:rStyle w:val="libFootnotenumChar"/>
          <w:rtl/>
        </w:rPr>
        <w:t>(11)</w:t>
      </w:r>
      <w:r w:rsidRPr="00C84E16">
        <w:rPr>
          <w:rtl/>
        </w:rPr>
        <w:t xml:space="preserve"> ، وسعد بن أبي خلف </w:t>
      </w:r>
      <w:r w:rsidRPr="00A65465">
        <w:rPr>
          <w:rStyle w:val="libFootnotenumChar"/>
          <w:rtl/>
        </w:rPr>
        <w:t>(12)</w:t>
      </w:r>
      <w:r w:rsidRPr="00C84E16">
        <w:rPr>
          <w:rtl/>
        </w:rPr>
        <w:t xml:space="preserve"> ، انتهى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حاوي الأقوال الخاتمة التنبيه الأوّل.</w:t>
      </w:r>
    </w:p>
    <w:p w:rsidR="000F5FF3" w:rsidRPr="00C84E16" w:rsidRDefault="000F5FF3" w:rsidP="00A65465">
      <w:pPr>
        <w:pStyle w:val="libFootnote0"/>
        <w:rPr>
          <w:rtl/>
          <w:lang w:bidi="fa-IR"/>
        </w:rPr>
      </w:pPr>
      <w:r w:rsidRPr="00C84E16">
        <w:rPr>
          <w:rtl/>
        </w:rPr>
        <w:t>(2) رجال الشيخ : 299 / 316.</w:t>
      </w:r>
    </w:p>
    <w:p w:rsidR="000F5FF3" w:rsidRPr="00C84E16" w:rsidRDefault="000F5FF3" w:rsidP="00A65465">
      <w:pPr>
        <w:pStyle w:val="libFootnote0"/>
        <w:rPr>
          <w:rtl/>
          <w:lang w:bidi="fa-IR"/>
        </w:rPr>
      </w:pPr>
      <w:r w:rsidRPr="00C84E16">
        <w:rPr>
          <w:rtl/>
        </w:rPr>
        <w:t>(3) رجال الشيخ : 144 / 28 وتقريب التهذيب 1 : 35 / 202.</w:t>
      </w:r>
    </w:p>
    <w:p w:rsidR="000F5FF3" w:rsidRPr="00C84E16" w:rsidRDefault="000F5FF3" w:rsidP="00A65465">
      <w:pPr>
        <w:pStyle w:val="libFootnote0"/>
        <w:rPr>
          <w:rtl/>
          <w:lang w:bidi="fa-IR"/>
        </w:rPr>
      </w:pPr>
      <w:r w:rsidRPr="00C84E16">
        <w:rPr>
          <w:rtl/>
        </w:rPr>
        <w:t>(4) رجال الشيخ : 202 / 1.</w:t>
      </w:r>
    </w:p>
    <w:p w:rsidR="000F5FF3" w:rsidRPr="00C84E16" w:rsidRDefault="000F5FF3" w:rsidP="00A65465">
      <w:pPr>
        <w:pStyle w:val="libFootnote0"/>
        <w:rPr>
          <w:rtl/>
          <w:lang w:bidi="fa-IR"/>
        </w:rPr>
      </w:pPr>
      <w:r w:rsidRPr="00C84E16">
        <w:rPr>
          <w:rtl/>
        </w:rPr>
        <w:t>(5) رجال النجاشي : 221 / 578 والخلاصة : 238 / 23 ورجال ابن داود : 252 / 262.</w:t>
      </w:r>
    </w:p>
    <w:p w:rsidR="000F5FF3" w:rsidRPr="00C84E16" w:rsidRDefault="000F5FF3" w:rsidP="00A65465">
      <w:pPr>
        <w:pStyle w:val="libFootnote0"/>
        <w:rPr>
          <w:rtl/>
          <w:lang w:bidi="fa-IR"/>
        </w:rPr>
      </w:pPr>
      <w:r w:rsidRPr="00C84E16">
        <w:rPr>
          <w:rtl/>
        </w:rPr>
        <w:t>(6) رجال الشيخ : 294 / 217 والخلاصة : 165 / 187 ورجال ابن داود : 274 / 465.</w:t>
      </w:r>
    </w:p>
    <w:p w:rsidR="000F5FF3" w:rsidRPr="00C84E16" w:rsidRDefault="000F5FF3" w:rsidP="00A65465">
      <w:pPr>
        <w:pStyle w:val="libFootnote0"/>
        <w:rPr>
          <w:rtl/>
          <w:lang w:bidi="fa-IR"/>
        </w:rPr>
      </w:pPr>
      <w:r w:rsidRPr="00C84E16">
        <w:rPr>
          <w:rtl/>
        </w:rPr>
        <w:t>(7) رجال الشيخ : 30 / 47 ورجال ابن داود : 182 / 1488 ، وفيه : مخرمة.</w:t>
      </w:r>
    </w:p>
    <w:p w:rsidR="000F5FF3" w:rsidRPr="00C84E16" w:rsidRDefault="000F5FF3" w:rsidP="00A65465">
      <w:pPr>
        <w:pStyle w:val="libFootnote0"/>
        <w:rPr>
          <w:rtl/>
          <w:lang w:bidi="fa-IR"/>
        </w:rPr>
      </w:pPr>
      <w:r w:rsidRPr="00C84E16">
        <w:rPr>
          <w:rtl/>
        </w:rPr>
        <w:t>(8) رجال الشيخ : 58 / 17 ورجال ابن داود : 189 / 1565 ، وفيهما : مخرمة.</w:t>
      </w:r>
    </w:p>
    <w:p w:rsidR="000F5FF3" w:rsidRPr="00C84E16" w:rsidRDefault="000F5FF3" w:rsidP="00A65465">
      <w:pPr>
        <w:pStyle w:val="libFootnote0"/>
        <w:rPr>
          <w:rtl/>
          <w:lang w:bidi="fa-IR"/>
        </w:rPr>
      </w:pPr>
      <w:r w:rsidRPr="00C84E16">
        <w:rPr>
          <w:rtl/>
        </w:rPr>
        <w:t>(9) رجال النجاشي : 423 / 1136 والخلاصة : 173 / 23 ورجال ابن داود : 189 / 1572.</w:t>
      </w:r>
    </w:p>
    <w:p w:rsidR="000F5FF3" w:rsidRPr="00C84E16" w:rsidRDefault="000F5FF3" w:rsidP="00A65465">
      <w:pPr>
        <w:pStyle w:val="libFootnote0"/>
        <w:rPr>
          <w:rtl/>
          <w:lang w:bidi="fa-IR"/>
        </w:rPr>
      </w:pPr>
      <w:r w:rsidRPr="00C84E16">
        <w:rPr>
          <w:rtl/>
        </w:rPr>
        <w:t>(10) رجال النجاشي : 192 / 515.</w:t>
      </w:r>
    </w:p>
    <w:p w:rsidR="000F5FF3" w:rsidRPr="00C84E16" w:rsidRDefault="000F5FF3" w:rsidP="00A65465">
      <w:pPr>
        <w:pStyle w:val="libFootnote0"/>
        <w:rPr>
          <w:rtl/>
          <w:lang w:bidi="fa-IR"/>
        </w:rPr>
      </w:pPr>
      <w:r w:rsidRPr="00C84E16">
        <w:rPr>
          <w:rtl/>
        </w:rPr>
        <w:t>(11) تقريب التهذيب 1 : 38 / 232 وتهذيب التهذيب 1 : 121 / 248.</w:t>
      </w:r>
    </w:p>
    <w:p w:rsidR="000F5FF3" w:rsidRPr="00C84E16" w:rsidRDefault="000F5FF3" w:rsidP="00A65465">
      <w:pPr>
        <w:pStyle w:val="libFootnote0"/>
        <w:rPr>
          <w:rtl/>
          <w:lang w:bidi="fa-IR"/>
        </w:rPr>
      </w:pPr>
      <w:r w:rsidRPr="00C84E16">
        <w:rPr>
          <w:rtl/>
        </w:rPr>
        <w:t>(12) رجال الشيخ : 203 / 8.</w:t>
      </w:r>
    </w:p>
    <w:p w:rsidR="000F5FF3" w:rsidRPr="00C84E16" w:rsidRDefault="000F5FF3" w:rsidP="00A65465">
      <w:pPr>
        <w:pStyle w:val="libFootnote0"/>
        <w:rPr>
          <w:rtl/>
          <w:lang w:bidi="fa-IR"/>
        </w:rPr>
      </w:pPr>
      <w:r w:rsidRPr="00C84E16">
        <w:rPr>
          <w:rtl/>
        </w:rPr>
        <w:t>(13) مجمع الرجال : 7 / 129 ، وفيه بدل مسوّر بن مخزمة : مسعود بن محزمة ، وفيه أيضاً بدل سعد بن أبي خلف : سعدان بن أبي خلف ، ولم يرد فيه : إبراهيم بن سعد.</w:t>
      </w:r>
    </w:p>
    <w:p w:rsidR="000F5FF3" w:rsidRPr="00C84E16" w:rsidRDefault="000F5FF3" w:rsidP="000604F3">
      <w:pPr>
        <w:pStyle w:val="libNormal"/>
        <w:rPr>
          <w:rtl/>
        </w:rPr>
      </w:pPr>
      <w:r>
        <w:rPr>
          <w:rtl/>
        </w:rPr>
        <w:br w:type="page"/>
      </w:r>
      <w:r w:rsidRPr="00C84E16">
        <w:rPr>
          <w:rtl/>
        </w:rPr>
        <w:lastRenderedPageBreak/>
        <w:t xml:space="preserve">ولا يخفى أنّ المعروف المشهور به محمّد بن مسلم المذكور ، وربما ينسب إلى جدّه الأعلى شهاب ؛ ولذا لم يذكر في الوجيزة </w:t>
      </w:r>
      <w:r w:rsidRPr="00A65465">
        <w:rPr>
          <w:rStyle w:val="libFootnotenumChar"/>
          <w:rtl/>
        </w:rPr>
        <w:t>(1)</w:t>
      </w:r>
      <w:r w:rsidRPr="00C84E16">
        <w:rPr>
          <w:rtl/>
        </w:rPr>
        <w:t xml:space="preserve"> وقبله في الحاوي </w:t>
      </w:r>
      <w:r w:rsidRPr="00A65465">
        <w:rPr>
          <w:rStyle w:val="libFootnotenumChar"/>
          <w:rtl/>
        </w:rPr>
        <w:t>(2)</w:t>
      </w:r>
      <w:r w:rsidRPr="00C84E16">
        <w:rPr>
          <w:rtl/>
        </w:rPr>
        <w:t xml:space="preserve"> سواه. والمذكورون مع عدم اشتهارهم به أكثرهم مجاهيل ، فتدبّر.</w:t>
      </w:r>
    </w:p>
    <w:p w:rsidR="000F5FF3" w:rsidRPr="00C84E16" w:rsidRDefault="000F5FF3" w:rsidP="000F5FF3">
      <w:pPr>
        <w:pStyle w:val="Heading2"/>
        <w:rPr>
          <w:rtl/>
          <w:lang w:bidi="fa-IR"/>
        </w:rPr>
      </w:pPr>
      <w:bookmarkStart w:id="2048" w:name="_Toc355071161"/>
      <w:bookmarkStart w:id="2049" w:name="_Toc450988041"/>
      <w:r w:rsidRPr="00C84E16">
        <w:rPr>
          <w:rtl/>
          <w:lang w:bidi="fa-IR"/>
        </w:rPr>
        <w:t>4220</w:t>
      </w:r>
      <w:r>
        <w:rPr>
          <w:rtl/>
          <w:lang w:bidi="fa-IR"/>
        </w:rPr>
        <w:t xml:space="preserve"> ـ</w:t>
      </w:r>
      <w:r w:rsidRPr="00C84E16">
        <w:rPr>
          <w:rtl/>
          <w:lang w:bidi="fa-IR"/>
        </w:rPr>
        <w:t xml:space="preserve"> الزيّات :</w:t>
      </w:r>
      <w:bookmarkEnd w:id="2048"/>
      <w:bookmarkEnd w:id="2049"/>
      <w:r w:rsidRPr="00C84E16">
        <w:rPr>
          <w:rtl/>
          <w:lang w:bidi="fa-IR"/>
        </w:rPr>
        <w:t xml:space="preserve"> </w:t>
      </w:r>
    </w:p>
    <w:p w:rsidR="000F5FF3" w:rsidRPr="00C84E16" w:rsidRDefault="000F5FF3" w:rsidP="000604F3">
      <w:pPr>
        <w:pStyle w:val="libNormal"/>
        <w:rPr>
          <w:rtl/>
        </w:rPr>
      </w:pPr>
      <w:r w:rsidRPr="00C84E16">
        <w:rPr>
          <w:rtl/>
        </w:rPr>
        <w:t xml:space="preserve">محمّد بن الحسين بن أبي الخطّاب </w:t>
      </w:r>
      <w:r w:rsidR="009A2F07" w:rsidRPr="009A2F07">
        <w:rPr>
          <w:rStyle w:val="libAlaemChar"/>
          <w:rtl/>
        </w:rPr>
        <w:t>رحمه‌الله</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ويوصف به محمّد بن عمرو بن سعيد أيضاً </w:t>
      </w:r>
      <w:r w:rsidRPr="00A65465">
        <w:rPr>
          <w:rStyle w:val="libFootnotenumChar"/>
          <w:rtl/>
        </w:rPr>
        <w:t>(4)</w:t>
      </w:r>
      <w:r>
        <w:rPr>
          <w:rtl/>
        </w:rPr>
        <w:t>.</w:t>
      </w:r>
    </w:p>
    <w:p w:rsidR="000F5FF3" w:rsidRPr="00C84E16" w:rsidRDefault="000F5FF3" w:rsidP="000F5FF3">
      <w:pPr>
        <w:pStyle w:val="Heading2"/>
        <w:rPr>
          <w:rtl/>
          <w:lang w:bidi="fa-IR"/>
        </w:rPr>
      </w:pPr>
      <w:bookmarkStart w:id="2050" w:name="_Toc355071162"/>
      <w:bookmarkStart w:id="2051" w:name="_Toc450988042"/>
      <w:r w:rsidRPr="00C84E16">
        <w:rPr>
          <w:rtl/>
          <w:lang w:bidi="fa-IR"/>
        </w:rPr>
        <w:t>4221</w:t>
      </w:r>
      <w:r>
        <w:rPr>
          <w:rtl/>
          <w:lang w:bidi="fa-IR"/>
        </w:rPr>
        <w:t xml:space="preserve"> ـ</w:t>
      </w:r>
      <w:r w:rsidRPr="00C84E16">
        <w:rPr>
          <w:rtl/>
          <w:lang w:bidi="fa-IR"/>
        </w:rPr>
        <w:t xml:space="preserve"> الزيديّة :</w:t>
      </w:r>
      <w:bookmarkEnd w:id="2050"/>
      <w:bookmarkEnd w:id="2051"/>
      <w:r w:rsidRPr="00C84E16">
        <w:rPr>
          <w:rtl/>
          <w:lang w:bidi="fa-IR"/>
        </w:rPr>
        <w:t xml:space="preserve"> </w:t>
      </w:r>
    </w:p>
    <w:p w:rsidR="000F5FF3" w:rsidRPr="00C84E16" w:rsidRDefault="000F5FF3" w:rsidP="000604F3">
      <w:pPr>
        <w:pStyle w:val="libNormal"/>
        <w:rPr>
          <w:rtl/>
        </w:rPr>
      </w:pPr>
      <w:r w:rsidRPr="00C84E16">
        <w:rPr>
          <w:rtl/>
        </w:rPr>
        <w:t xml:space="preserve">أربع فرق سليمانيّة وصالحيّة وبتريّة وجاروديّة </w:t>
      </w:r>
      <w:r w:rsidRPr="00A65465">
        <w:rPr>
          <w:rStyle w:val="libFootnotenumChar"/>
          <w:rtl/>
        </w:rPr>
        <w:t>(5)</w:t>
      </w:r>
      <w:r w:rsidRPr="00C84E16">
        <w:rPr>
          <w:rtl/>
        </w:rPr>
        <w:t xml:space="preserve"> ، مضى الأوّليان ويأتي الأُخريان.</w:t>
      </w:r>
    </w:p>
    <w:p w:rsidR="000F5FF3" w:rsidRPr="00C84E16" w:rsidRDefault="000F5FF3" w:rsidP="000F5FF3">
      <w:pPr>
        <w:pStyle w:val="Heading2"/>
        <w:rPr>
          <w:rtl/>
          <w:lang w:bidi="fa-IR"/>
        </w:rPr>
      </w:pPr>
      <w:bookmarkStart w:id="2052" w:name="_Toc355071163"/>
      <w:bookmarkStart w:id="2053" w:name="_Toc450988043"/>
      <w:r w:rsidRPr="00C84E16">
        <w:rPr>
          <w:rtl/>
          <w:lang w:bidi="fa-IR"/>
        </w:rPr>
        <w:t>4222</w:t>
      </w:r>
      <w:r>
        <w:rPr>
          <w:rtl/>
          <w:lang w:bidi="fa-IR"/>
        </w:rPr>
        <w:t xml:space="preserve"> ـ</w:t>
      </w:r>
      <w:r w:rsidRPr="00C84E16">
        <w:rPr>
          <w:rtl/>
          <w:lang w:bidi="fa-IR"/>
        </w:rPr>
        <w:t xml:space="preserve"> الساباطي :</w:t>
      </w:r>
      <w:bookmarkEnd w:id="2052"/>
      <w:bookmarkEnd w:id="2053"/>
      <w:r w:rsidRPr="00C84E16">
        <w:rPr>
          <w:rtl/>
          <w:lang w:bidi="fa-IR"/>
        </w:rPr>
        <w:t xml:space="preserve"> </w:t>
      </w:r>
    </w:p>
    <w:p w:rsidR="000F5FF3" w:rsidRPr="00C84E16" w:rsidRDefault="000F5FF3" w:rsidP="000604F3">
      <w:pPr>
        <w:pStyle w:val="libNormal"/>
        <w:rPr>
          <w:rtl/>
        </w:rPr>
      </w:pPr>
      <w:r w:rsidRPr="00C84E16">
        <w:rPr>
          <w:rtl/>
        </w:rPr>
        <w:t xml:space="preserve">اسمه عمرو بن سعيد </w:t>
      </w:r>
      <w:r w:rsidRPr="00A65465">
        <w:rPr>
          <w:rStyle w:val="libFootnotenumChar"/>
          <w:rtl/>
        </w:rPr>
        <w:t>(6)</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(7)</w:t>
      </w:r>
      <w:r>
        <w:rPr>
          <w:rtl/>
        </w:rPr>
        <w:t>.</w:t>
      </w:r>
      <w:r w:rsidRPr="00C84E16">
        <w:rPr>
          <w:rtl/>
        </w:rPr>
        <w:t xml:space="preserve"> وربما يأتي لغيره.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الوجيزة : 363 / 2324.</w:t>
      </w:r>
    </w:p>
    <w:p w:rsidR="000F5FF3" w:rsidRPr="00C84E16" w:rsidRDefault="000F5FF3" w:rsidP="00A65465">
      <w:pPr>
        <w:pStyle w:val="libFootnote0"/>
        <w:rPr>
          <w:rtl/>
          <w:lang w:bidi="fa-IR"/>
        </w:rPr>
      </w:pPr>
      <w:r w:rsidRPr="00C84E16">
        <w:rPr>
          <w:rtl/>
        </w:rPr>
        <w:t>(2) حاوي الأقوال الخاتمة التنبيه الأوّل.</w:t>
      </w:r>
    </w:p>
    <w:p w:rsidR="000F5FF3" w:rsidRPr="00C84E16" w:rsidRDefault="000F5FF3" w:rsidP="00A65465">
      <w:pPr>
        <w:pStyle w:val="libFootnote0"/>
        <w:rPr>
          <w:rtl/>
          <w:lang w:bidi="fa-IR"/>
        </w:rPr>
      </w:pPr>
      <w:r w:rsidRPr="00C84E16">
        <w:rPr>
          <w:rtl/>
        </w:rPr>
        <w:t xml:space="preserve">(3) رجال الشيخ : 423 / 23 </w:t>
      </w:r>
      <w:r>
        <w:rPr>
          <w:rtl/>
        </w:rPr>
        <w:t>و 4</w:t>
      </w:r>
      <w:r w:rsidRPr="00C84E16">
        <w:rPr>
          <w:rtl/>
        </w:rPr>
        <w:t>35 / 8 ورجال النجاشي : 334 / 897 والخلاصة : 141 / 19 ورجال ابن داود : 168 / 1345.</w:t>
      </w:r>
    </w:p>
    <w:p w:rsidR="000F5FF3" w:rsidRPr="00C84E16" w:rsidRDefault="000F5FF3" w:rsidP="00A65465">
      <w:pPr>
        <w:pStyle w:val="libFootnote0"/>
        <w:rPr>
          <w:rtl/>
          <w:lang w:bidi="fa-IR"/>
        </w:rPr>
      </w:pPr>
      <w:r w:rsidRPr="00C84E16">
        <w:rPr>
          <w:rtl/>
        </w:rPr>
        <w:t>(4) رجال الشيخ : 510 / 105 والفهرست : 154 / 695 ورجال النجاشي : 369 / 1001 والخلاصة : 159 / 138 ورجال ابن داود : 180 / 1468. وورد بعنوان محمّد بن عمر الزيّات كما في الفهرست : 131 / 592.</w:t>
      </w:r>
    </w:p>
    <w:p w:rsidR="000F5FF3" w:rsidRPr="00C84E16" w:rsidRDefault="000F5FF3" w:rsidP="00A65465">
      <w:pPr>
        <w:pStyle w:val="libFootnote0"/>
        <w:rPr>
          <w:rtl/>
          <w:lang w:bidi="fa-IR"/>
        </w:rPr>
      </w:pPr>
      <w:r w:rsidRPr="00C84E16">
        <w:rPr>
          <w:rtl/>
        </w:rPr>
        <w:t xml:space="preserve">(5) انظر الملل والنحل : 137 143 والفَرق بين الفِرق : 22 / 35 </w:t>
      </w:r>
      <w:r>
        <w:rPr>
          <w:rtl/>
        </w:rPr>
        <w:t>و 3</w:t>
      </w:r>
      <w:r w:rsidRPr="00C84E16">
        <w:rPr>
          <w:rtl/>
        </w:rPr>
        <w:t xml:space="preserve">0 / 49 </w:t>
      </w:r>
      <w:r>
        <w:rPr>
          <w:rtl/>
        </w:rPr>
        <w:t>و 3</w:t>
      </w:r>
      <w:r w:rsidRPr="00C84E16">
        <w:rPr>
          <w:rtl/>
        </w:rPr>
        <w:t xml:space="preserve">2 / 50 </w:t>
      </w:r>
      <w:r>
        <w:rPr>
          <w:rtl/>
        </w:rPr>
        <w:t>و 3</w:t>
      </w:r>
      <w:r w:rsidRPr="00C84E16">
        <w:rPr>
          <w:rtl/>
        </w:rPr>
        <w:t>3 / 51.</w:t>
      </w:r>
    </w:p>
    <w:p w:rsidR="000F5FF3" w:rsidRPr="00C84E16" w:rsidRDefault="000F5FF3" w:rsidP="00A65465">
      <w:pPr>
        <w:pStyle w:val="libFootnote0"/>
        <w:rPr>
          <w:rtl/>
          <w:lang w:bidi="fa-IR"/>
        </w:rPr>
      </w:pPr>
      <w:r w:rsidRPr="00C84E16">
        <w:rPr>
          <w:rtl/>
        </w:rPr>
        <w:t>(6) الفقيه المشيخة 4 / 120.</w:t>
      </w:r>
    </w:p>
    <w:p w:rsidR="000F5FF3" w:rsidRPr="00C84E16" w:rsidRDefault="000F5FF3" w:rsidP="00A65465">
      <w:pPr>
        <w:pStyle w:val="libFootnote0"/>
        <w:rPr>
          <w:rtl/>
          <w:lang w:bidi="fa-IR"/>
        </w:rPr>
      </w:pPr>
      <w:r w:rsidRPr="00C84E16">
        <w:rPr>
          <w:rtl/>
        </w:rPr>
        <w:t>(7) الخلاصة : 270 / 28.</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مثل عمّار بن موسى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وأخويه قيس </w:t>
      </w:r>
      <w:r w:rsidRPr="00A65465">
        <w:rPr>
          <w:rStyle w:val="libFootnotenumChar"/>
          <w:rtl/>
        </w:rPr>
        <w:t>(3)</w:t>
      </w:r>
      <w:r w:rsidRPr="00C84E16">
        <w:rPr>
          <w:rtl/>
        </w:rPr>
        <w:t xml:space="preserve"> وصبّاح </w:t>
      </w:r>
      <w:r w:rsidRPr="00A65465">
        <w:rPr>
          <w:rStyle w:val="libFootnotenumChar"/>
          <w:rtl/>
        </w:rPr>
        <w:t>(4)</w:t>
      </w:r>
      <w:r w:rsidRPr="00C84E16">
        <w:rPr>
          <w:rtl/>
        </w:rPr>
        <w:t xml:space="preserve"> وابنه إسحاق </w:t>
      </w:r>
      <w:r w:rsidRPr="00A65465">
        <w:rPr>
          <w:rStyle w:val="libFootnotenumChar"/>
          <w:rtl/>
        </w:rPr>
        <w:t>(5)</w:t>
      </w:r>
      <w:r>
        <w:rPr>
          <w:rtl/>
        </w:rPr>
        <w:t>.</w:t>
      </w:r>
    </w:p>
    <w:p w:rsidR="000F5FF3" w:rsidRPr="00C84E16" w:rsidRDefault="000F5FF3" w:rsidP="000F5FF3">
      <w:pPr>
        <w:pStyle w:val="Heading2"/>
        <w:rPr>
          <w:rtl/>
          <w:lang w:bidi="fa-IR"/>
        </w:rPr>
      </w:pPr>
      <w:bookmarkStart w:id="2054" w:name="_Toc355071164"/>
      <w:bookmarkStart w:id="2055" w:name="_Toc450988044"/>
      <w:r w:rsidRPr="00C84E16">
        <w:rPr>
          <w:rtl/>
          <w:lang w:bidi="fa-IR"/>
        </w:rPr>
        <w:t>4223</w:t>
      </w:r>
      <w:r>
        <w:rPr>
          <w:rtl/>
          <w:lang w:bidi="fa-IR"/>
        </w:rPr>
        <w:t xml:space="preserve"> ـ</w:t>
      </w:r>
      <w:r w:rsidRPr="00C84E16">
        <w:rPr>
          <w:rtl/>
          <w:lang w:bidi="fa-IR"/>
        </w:rPr>
        <w:t xml:space="preserve"> السائي :</w:t>
      </w:r>
      <w:bookmarkEnd w:id="2054"/>
      <w:bookmarkEnd w:id="2055"/>
      <w:r w:rsidRPr="00C84E16">
        <w:rPr>
          <w:rtl/>
          <w:lang w:bidi="fa-IR"/>
        </w:rPr>
        <w:t xml:space="preserve"> </w:t>
      </w:r>
    </w:p>
    <w:p w:rsidR="000F5FF3" w:rsidRPr="00C84E16" w:rsidRDefault="000F5FF3" w:rsidP="000604F3">
      <w:pPr>
        <w:pStyle w:val="libNormal"/>
        <w:rPr>
          <w:rtl/>
        </w:rPr>
      </w:pPr>
      <w:r w:rsidRPr="00C84E16">
        <w:rPr>
          <w:rtl/>
        </w:rPr>
        <w:t xml:space="preserve">علي بن سويد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2056" w:name="_Toc355071165"/>
      <w:bookmarkStart w:id="2057" w:name="_Toc450988045"/>
      <w:r w:rsidRPr="00C84E16">
        <w:rPr>
          <w:rtl/>
          <w:lang w:bidi="fa-IR"/>
        </w:rPr>
        <w:t>4224</w:t>
      </w:r>
      <w:r>
        <w:rPr>
          <w:rtl/>
          <w:lang w:bidi="fa-IR"/>
        </w:rPr>
        <w:t xml:space="preserve"> ـ</w:t>
      </w:r>
      <w:r w:rsidRPr="00C84E16">
        <w:rPr>
          <w:rtl/>
          <w:lang w:bidi="fa-IR"/>
        </w:rPr>
        <w:t xml:space="preserve"> السبيعي :</w:t>
      </w:r>
      <w:bookmarkEnd w:id="2056"/>
      <w:bookmarkEnd w:id="2057"/>
      <w:r w:rsidRPr="00C84E16">
        <w:rPr>
          <w:rtl/>
          <w:lang w:bidi="fa-IR"/>
        </w:rPr>
        <w:t xml:space="preserve"> </w:t>
      </w:r>
    </w:p>
    <w:p w:rsidR="000F5FF3" w:rsidRPr="00C84E16" w:rsidRDefault="000F5FF3" w:rsidP="000604F3">
      <w:pPr>
        <w:pStyle w:val="libNormal"/>
        <w:rPr>
          <w:rtl/>
        </w:rPr>
      </w:pPr>
      <w:r w:rsidRPr="00C84E16">
        <w:rPr>
          <w:rtl/>
        </w:rPr>
        <w:t xml:space="preserve">أبو إسحاق </w:t>
      </w:r>
      <w:r w:rsidRPr="00A65465">
        <w:rPr>
          <w:rStyle w:val="libFootnotenumChar"/>
          <w:rtl/>
        </w:rPr>
        <w:t>(8)</w:t>
      </w:r>
      <w:r w:rsidRPr="00C84E16">
        <w:rPr>
          <w:rtl/>
        </w:rPr>
        <w:t xml:space="preserve"> ، وربما يأتي لغيره بقرينة </w:t>
      </w:r>
      <w:r w:rsidRPr="00A65465">
        <w:rPr>
          <w:rStyle w:val="libFootnotenumChar"/>
          <w:rtl/>
        </w:rPr>
        <w:t>(9)</w:t>
      </w:r>
      <w:r>
        <w:rPr>
          <w:rtl/>
        </w:rPr>
        <w:t>.</w:t>
      </w:r>
    </w:p>
    <w:p w:rsidR="000F5FF3" w:rsidRPr="00C84E16" w:rsidRDefault="000F5FF3" w:rsidP="000F5FF3">
      <w:pPr>
        <w:pStyle w:val="Heading2"/>
        <w:rPr>
          <w:rtl/>
          <w:lang w:bidi="fa-IR"/>
        </w:rPr>
      </w:pPr>
      <w:bookmarkStart w:id="2058" w:name="_Toc355071166"/>
      <w:bookmarkStart w:id="2059" w:name="_Toc450988046"/>
      <w:r w:rsidRPr="00C84E16">
        <w:rPr>
          <w:rtl/>
          <w:lang w:bidi="fa-IR"/>
        </w:rPr>
        <w:t>4225</w:t>
      </w:r>
      <w:r>
        <w:rPr>
          <w:rtl/>
          <w:lang w:bidi="fa-IR"/>
        </w:rPr>
        <w:t xml:space="preserve"> ـ</w:t>
      </w:r>
      <w:r w:rsidRPr="00C84E16">
        <w:rPr>
          <w:rtl/>
          <w:lang w:bidi="fa-IR"/>
        </w:rPr>
        <w:t xml:space="preserve"> السجادة :</w:t>
      </w:r>
      <w:bookmarkEnd w:id="2058"/>
      <w:bookmarkEnd w:id="2059"/>
      <w:r w:rsidRPr="00C84E16">
        <w:rPr>
          <w:rtl/>
          <w:lang w:bidi="fa-IR"/>
        </w:rPr>
        <w:t xml:space="preserve"> </w:t>
      </w:r>
    </w:p>
    <w:p w:rsidR="000F5FF3" w:rsidRPr="00C84E16" w:rsidRDefault="000F5FF3" w:rsidP="000604F3">
      <w:pPr>
        <w:pStyle w:val="libNormal"/>
        <w:rPr>
          <w:rtl/>
        </w:rPr>
      </w:pPr>
      <w:r w:rsidRPr="00C84E16">
        <w:rPr>
          <w:rtl/>
        </w:rPr>
        <w:t xml:space="preserve">الحسن بن علي بن أبي عثمان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الكشّي : 253 / 471 ورجال الشيخ : 25 / 436 </w:t>
      </w:r>
      <w:r>
        <w:rPr>
          <w:rtl/>
        </w:rPr>
        <w:t>و 3</w:t>
      </w:r>
      <w:r w:rsidRPr="00C84E16">
        <w:rPr>
          <w:rtl/>
        </w:rPr>
        <w:t>54 / 15 والفهرست : 117 / 25 ورجال النجاشي : 290 / 779 والخلاصة : 243 / 6 ورجال ابن داود : 263 / 360.</w:t>
      </w:r>
    </w:p>
    <w:p w:rsidR="000F5FF3" w:rsidRPr="00C84E16" w:rsidRDefault="000F5FF3" w:rsidP="00A65465">
      <w:pPr>
        <w:pStyle w:val="libFootnote0"/>
        <w:rPr>
          <w:rtl/>
          <w:lang w:bidi="fa-IR"/>
        </w:rPr>
      </w:pPr>
      <w:r w:rsidRPr="00C84E16">
        <w:rPr>
          <w:rtl/>
        </w:rPr>
        <w:t>(2) تعليقة الوحيد البهبهاني : 405.</w:t>
      </w:r>
    </w:p>
    <w:p w:rsidR="000F5FF3" w:rsidRPr="00C84E16" w:rsidRDefault="000F5FF3" w:rsidP="00A65465">
      <w:pPr>
        <w:pStyle w:val="libFootnote0"/>
        <w:rPr>
          <w:rtl/>
          <w:lang w:bidi="fa-IR"/>
        </w:rPr>
      </w:pPr>
      <w:r w:rsidRPr="00C84E16">
        <w:rPr>
          <w:rtl/>
        </w:rPr>
        <w:t>(3) الخلاصة : 135 / 3 ورجال ابن داود : 155 / 1234.</w:t>
      </w:r>
    </w:p>
    <w:p w:rsidR="000F5FF3" w:rsidRPr="00C84E16" w:rsidRDefault="000F5FF3" w:rsidP="00A65465">
      <w:pPr>
        <w:pStyle w:val="libFootnote0"/>
        <w:rPr>
          <w:rtl/>
          <w:lang w:bidi="fa-IR"/>
        </w:rPr>
      </w:pPr>
      <w:r w:rsidRPr="00C84E16">
        <w:rPr>
          <w:rtl/>
        </w:rPr>
        <w:t>(4) رجال الشيخ : 219 / 22 والخلاصة : 88 / 2 ورجال ابن داود : 110 / 774.</w:t>
      </w:r>
    </w:p>
    <w:p w:rsidR="000F5FF3" w:rsidRPr="00C84E16" w:rsidRDefault="000F5FF3" w:rsidP="00A65465">
      <w:pPr>
        <w:pStyle w:val="libFootnote0"/>
        <w:rPr>
          <w:rtl/>
          <w:lang w:bidi="fa-IR"/>
        </w:rPr>
      </w:pPr>
      <w:r w:rsidRPr="00C84E16">
        <w:rPr>
          <w:rtl/>
        </w:rPr>
        <w:t>(5) الفهرست : 15 / 52.</w:t>
      </w:r>
    </w:p>
    <w:p w:rsidR="000F5FF3" w:rsidRPr="00C84E16" w:rsidRDefault="000F5FF3" w:rsidP="00A65465">
      <w:pPr>
        <w:pStyle w:val="libFootnote0"/>
        <w:rPr>
          <w:rtl/>
          <w:lang w:bidi="fa-IR"/>
        </w:rPr>
      </w:pPr>
      <w:r w:rsidRPr="00C84E16">
        <w:rPr>
          <w:rtl/>
        </w:rPr>
        <w:t>(6) رجال الكشّي : 454 / 859 ورجال الشيخ : 380 / 6 والفهرست : 95 / 404 ورجال النجاشي : 276 / 724 والخلاصة : 92 / 5 ورجال ابن داود : 139 / 1055.</w:t>
      </w:r>
    </w:p>
    <w:p w:rsidR="000F5FF3" w:rsidRPr="00C84E16" w:rsidRDefault="000F5FF3" w:rsidP="00A65465">
      <w:pPr>
        <w:pStyle w:val="libFootnote0"/>
        <w:rPr>
          <w:rtl/>
          <w:lang w:bidi="fa-IR"/>
        </w:rPr>
      </w:pPr>
      <w:r w:rsidRPr="00C84E16">
        <w:rPr>
          <w:rtl/>
        </w:rPr>
        <w:t>(7) مجمع الرجال : 7 / 129.</w:t>
      </w:r>
    </w:p>
    <w:p w:rsidR="000F5FF3" w:rsidRPr="00C84E16" w:rsidRDefault="000F5FF3" w:rsidP="00A65465">
      <w:pPr>
        <w:pStyle w:val="libFootnote0"/>
        <w:rPr>
          <w:rtl/>
          <w:lang w:bidi="fa-IR"/>
        </w:rPr>
      </w:pPr>
      <w:r w:rsidRPr="00C84E16">
        <w:rPr>
          <w:rtl/>
        </w:rPr>
        <w:t>(8) وهو عمرو بن عبد الله بن علي ، راجع رجال الشيخ : 246 / 375.</w:t>
      </w:r>
    </w:p>
    <w:p w:rsidR="000F5FF3" w:rsidRPr="00C84E16" w:rsidRDefault="000F5FF3" w:rsidP="00A65465">
      <w:pPr>
        <w:pStyle w:val="libFootnote0"/>
        <w:rPr>
          <w:rtl/>
          <w:lang w:bidi="fa-IR"/>
        </w:rPr>
      </w:pPr>
      <w:r w:rsidRPr="00C84E16">
        <w:rPr>
          <w:rtl/>
        </w:rPr>
        <w:t>(9) مثل حميد بن شعيب راجع رجال الشيخ : 180 / 251 ورجال النجاشي : 133 / 341 ورجال ابن داود : 86 / 537 ، وأحمد بن محمّد بن سعيد راجع رجال الشيخ : 441 / 30 والفهرست : 28 / 86 ورجال النجاشي : 94 / 233 والخلاصة : 203 / 13.</w:t>
      </w:r>
    </w:p>
    <w:p w:rsidR="000F5FF3" w:rsidRPr="00C84E16" w:rsidRDefault="000F5FF3" w:rsidP="00A65465">
      <w:pPr>
        <w:pStyle w:val="libFootnote0"/>
        <w:rPr>
          <w:rtl/>
          <w:lang w:bidi="fa-IR"/>
        </w:rPr>
      </w:pPr>
      <w:r w:rsidRPr="00C84E16">
        <w:rPr>
          <w:rtl/>
        </w:rPr>
        <w:t xml:space="preserve">(10) رجال الكشّي : 571 / 1082 ورجال الشيخ : 400 / 11 </w:t>
      </w:r>
      <w:r>
        <w:rPr>
          <w:rtl/>
        </w:rPr>
        <w:t>و 4</w:t>
      </w:r>
      <w:r w:rsidRPr="00C84E16">
        <w:rPr>
          <w:rtl/>
        </w:rPr>
        <w:t>13 / 12 والخلاصة : 212 / 4 ورجال ابن داود : 238 / 125.</w:t>
      </w:r>
    </w:p>
    <w:p w:rsidR="000F5FF3" w:rsidRPr="00C84E16" w:rsidRDefault="000F5FF3" w:rsidP="00A65465">
      <w:pPr>
        <w:pStyle w:val="libFootnote0"/>
        <w:rPr>
          <w:rtl/>
          <w:lang w:bidi="fa-IR"/>
        </w:rPr>
      </w:pPr>
      <w:r w:rsidRPr="00C84E16">
        <w:rPr>
          <w:rtl/>
        </w:rPr>
        <w:t>(11) تعليقة الوحيد البهبهاني : 405.</w:t>
      </w:r>
    </w:p>
    <w:p w:rsidR="000F5FF3" w:rsidRPr="00C84E16" w:rsidRDefault="000F5FF3" w:rsidP="000F5FF3">
      <w:pPr>
        <w:pStyle w:val="Heading2"/>
        <w:rPr>
          <w:rtl/>
          <w:lang w:bidi="fa-IR"/>
        </w:rPr>
      </w:pPr>
      <w:r>
        <w:rPr>
          <w:rtl/>
          <w:lang w:bidi="fa-IR"/>
        </w:rPr>
        <w:br w:type="page"/>
      </w:r>
      <w:bookmarkStart w:id="2060" w:name="_Toc355071167"/>
      <w:bookmarkStart w:id="2061" w:name="_Toc450988047"/>
      <w:r w:rsidRPr="00C84E16">
        <w:rPr>
          <w:rtl/>
          <w:lang w:bidi="fa-IR"/>
        </w:rPr>
        <w:lastRenderedPageBreak/>
        <w:t>4226</w:t>
      </w:r>
      <w:r>
        <w:rPr>
          <w:rtl/>
          <w:lang w:bidi="fa-IR"/>
        </w:rPr>
        <w:t xml:space="preserve"> ـ</w:t>
      </w:r>
      <w:r w:rsidRPr="00C84E16">
        <w:rPr>
          <w:rtl/>
          <w:lang w:bidi="fa-IR"/>
        </w:rPr>
        <w:t xml:space="preserve"> السجستاني :</w:t>
      </w:r>
      <w:bookmarkEnd w:id="2060"/>
      <w:bookmarkEnd w:id="2061"/>
      <w:r w:rsidRPr="00C84E16">
        <w:rPr>
          <w:rtl/>
          <w:lang w:bidi="fa-IR"/>
        </w:rPr>
        <w:t xml:space="preserve"> </w:t>
      </w:r>
    </w:p>
    <w:p w:rsidR="000F5FF3" w:rsidRPr="00C84E16" w:rsidRDefault="000F5FF3" w:rsidP="000604F3">
      <w:pPr>
        <w:pStyle w:val="libNormal"/>
        <w:rPr>
          <w:rtl/>
        </w:rPr>
      </w:pPr>
      <w:r w:rsidRPr="00C84E16">
        <w:rPr>
          <w:rtl/>
        </w:rPr>
        <w:t xml:space="preserve">حريز بن عبد الله </w:t>
      </w:r>
      <w:r w:rsidRPr="00A65465">
        <w:rPr>
          <w:rStyle w:val="libFootnotenumChar"/>
          <w:rtl/>
        </w:rPr>
        <w:t>(1)</w:t>
      </w:r>
      <w:r w:rsidRPr="00C84E16">
        <w:rPr>
          <w:rtl/>
        </w:rPr>
        <w:t xml:space="preserve"> ، وحبيب بن المعلّى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2062" w:name="_Toc355071168"/>
      <w:bookmarkStart w:id="2063" w:name="_Toc450988048"/>
      <w:r w:rsidRPr="00C84E16">
        <w:rPr>
          <w:rtl/>
          <w:lang w:bidi="fa-IR"/>
        </w:rPr>
        <w:t>4227</w:t>
      </w:r>
      <w:r>
        <w:rPr>
          <w:rtl/>
          <w:lang w:bidi="fa-IR"/>
        </w:rPr>
        <w:t xml:space="preserve"> ـ</w:t>
      </w:r>
      <w:r w:rsidRPr="00C84E16">
        <w:rPr>
          <w:rtl/>
          <w:lang w:bidi="fa-IR"/>
        </w:rPr>
        <w:t xml:space="preserve"> السدي :</w:t>
      </w:r>
      <w:bookmarkEnd w:id="2062"/>
      <w:bookmarkEnd w:id="2063"/>
      <w:r w:rsidRPr="00C84E16">
        <w:rPr>
          <w:rtl/>
          <w:lang w:bidi="fa-IR"/>
        </w:rPr>
        <w:t xml:space="preserve"> </w:t>
      </w:r>
    </w:p>
    <w:p w:rsidR="000F5FF3" w:rsidRPr="00C84E16" w:rsidRDefault="000F5FF3" w:rsidP="000604F3">
      <w:pPr>
        <w:pStyle w:val="libNormal"/>
        <w:rPr>
          <w:rtl/>
        </w:rPr>
      </w:pPr>
      <w:r w:rsidRPr="00C84E16">
        <w:rPr>
          <w:rtl/>
        </w:rPr>
        <w:t xml:space="preserve">إسماعيل بن عبد الرحمن بن أبي كريمة </w:t>
      </w:r>
      <w:r w:rsidRPr="00A65465">
        <w:rPr>
          <w:rStyle w:val="libFootnotenumChar"/>
          <w:rtl/>
        </w:rPr>
        <w:t>(4)</w:t>
      </w:r>
      <w:r>
        <w:rPr>
          <w:rtl/>
        </w:rPr>
        <w:t>.</w:t>
      </w:r>
    </w:p>
    <w:p w:rsidR="000F5FF3" w:rsidRPr="00C84E16" w:rsidRDefault="000F5FF3" w:rsidP="000604F3">
      <w:pPr>
        <w:pStyle w:val="libNormal"/>
        <w:rPr>
          <w:rtl/>
        </w:rPr>
      </w:pPr>
      <w:r w:rsidRPr="00C84E16">
        <w:rPr>
          <w:rtl/>
        </w:rPr>
        <w:t>ومحمّد بن مروان بن عبد الله بن إسماعيل السدي وهو الأصغر كوفي متّهم بالكذب ،</w:t>
      </w:r>
      <w:r>
        <w:rPr>
          <w:rtl/>
        </w:rPr>
        <w:t xml:space="preserve"> </w:t>
      </w:r>
      <w:r w:rsidRPr="008F598B">
        <w:rPr>
          <w:rStyle w:val="libBold2Char"/>
          <w:rtl/>
        </w:rPr>
        <w:t>قب</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الثاني مجهول لا ينصرف إليه الإطلاق.</w:t>
      </w:r>
    </w:p>
    <w:p w:rsidR="000F5FF3" w:rsidRPr="00C84E16" w:rsidRDefault="000F5FF3" w:rsidP="000F5FF3">
      <w:pPr>
        <w:pStyle w:val="Heading2"/>
        <w:rPr>
          <w:rtl/>
          <w:lang w:bidi="fa-IR"/>
        </w:rPr>
      </w:pPr>
      <w:bookmarkStart w:id="2064" w:name="_Toc355071169"/>
      <w:bookmarkStart w:id="2065" w:name="_Toc450988049"/>
      <w:r w:rsidRPr="00C84E16">
        <w:rPr>
          <w:rtl/>
          <w:lang w:bidi="fa-IR"/>
        </w:rPr>
        <w:t>4228</w:t>
      </w:r>
      <w:r>
        <w:rPr>
          <w:rtl/>
          <w:lang w:bidi="fa-IR"/>
        </w:rPr>
        <w:t xml:space="preserve"> ـ</w:t>
      </w:r>
      <w:r w:rsidRPr="00C84E16">
        <w:rPr>
          <w:rtl/>
          <w:lang w:bidi="fa-IR"/>
        </w:rPr>
        <w:t xml:space="preserve"> السرّاج :</w:t>
      </w:r>
      <w:bookmarkEnd w:id="2064"/>
      <w:bookmarkEnd w:id="2065"/>
      <w:r w:rsidRPr="00C84E16">
        <w:rPr>
          <w:rtl/>
          <w:lang w:bidi="fa-IR"/>
        </w:rPr>
        <w:t xml:space="preserve"> </w:t>
      </w:r>
    </w:p>
    <w:p w:rsidR="000F5FF3" w:rsidRPr="00C84E16" w:rsidRDefault="000F5FF3" w:rsidP="000604F3">
      <w:pPr>
        <w:pStyle w:val="libNormal"/>
        <w:rPr>
          <w:rtl/>
        </w:rPr>
      </w:pPr>
      <w:r w:rsidRPr="00C84E16">
        <w:rPr>
          <w:rtl/>
        </w:rPr>
        <w:t xml:space="preserve">حيّان </w:t>
      </w:r>
      <w:r w:rsidRPr="00A65465">
        <w:rPr>
          <w:rStyle w:val="libFootnotenumChar"/>
          <w:rtl/>
        </w:rPr>
        <w:t>(6)</w:t>
      </w:r>
      <w:r w:rsidRPr="00C84E16">
        <w:rPr>
          <w:rtl/>
        </w:rPr>
        <w:t xml:space="preserve"> ، وأحمد بن أبي بشر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lang w:bidi="fa-IR"/>
        </w:rPr>
      </w:pPr>
      <w:r w:rsidRPr="008F598B">
        <w:rPr>
          <w:rStyle w:val="libBold2Char"/>
          <w:rtl/>
        </w:rPr>
        <w:t xml:space="preserve">قلت : </w:t>
      </w:r>
      <w:r w:rsidRPr="00C84E16">
        <w:rPr>
          <w:rtl/>
          <w:lang w:bidi="fa-IR"/>
        </w:rPr>
        <w:t xml:space="preserve">ويعقوب </w:t>
      </w:r>
      <w:r w:rsidRPr="00A65465">
        <w:rPr>
          <w:rStyle w:val="libFootnotenumChar"/>
          <w:rtl/>
        </w:rPr>
        <w:t>(9)</w:t>
      </w:r>
      <w:r>
        <w:rPr>
          <w:rtl/>
          <w:lang w:bidi="fa-IR"/>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181 / 275 والفهرست : 62 / 249 ورجال النجاشي : 144 / 375 والخلاصة : 63 / 4 ورجال ابن داود : 71 / 393.</w:t>
      </w:r>
    </w:p>
    <w:p w:rsidR="000F5FF3" w:rsidRPr="00C84E16" w:rsidRDefault="000F5FF3" w:rsidP="00A65465">
      <w:pPr>
        <w:pStyle w:val="libFootnote0"/>
        <w:rPr>
          <w:rtl/>
          <w:lang w:bidi="fa-IR"/>
        </w:rPr>
      </w:pPr>
      <w:r w:rsidRPr="00C84E16">
        <w:rPr>
          <w:rtl/>
        </w:rPr>
        <w:t>(2) رجال الشيخ : 117 / 43.</w:t>
      </w:r>
    </w:p>
    <w:p w:rsidR="000F5FF3" w:rsidRPr="00C84E16" w:rsidRDefault="000F5FF3" w:rsidP="00A65465">
      <w:pPr>
        <w:pStyle w:val="libFootnote0"/>
        <w:rPr>
          <w:rtl/>
          <w:lang w:bidi="fa-IR"/>
        </w:rPr>
      </w:pPr>
      <w:r w:rsidRPr="00C84E16">
        <w:rPr>
          <w:rtl/>
        </w:rPr>
        <w:t>(3) مجمع الرجال : 7 / 130.</w:t>
      </w:r>
    </w:p>
    <w:p w:rsidR="000F5FF3" w:rsidRPr="00C84E16" w:rsidRDefault="000F5FF3" w:rsidP="00A65465">
      <w:pPr>
        <w:pStyle w:val="libFootnote0"/>
        <w:rPr>
          <w:rtl/>
          <w:lang w:bidi="fa-IR"/>
        </w:rPr>
      </w:pPr>
      <w:r w:rsidRPr="00C84E16">
        <w:rPr>
          <w:rtl/>
        </w:rPr>
        <w:t>(4) رجال الشيخ : 82 / 5 وتقريب التهذيب 1 : 71 / 531.</w:t>
      </w:r>
    </w:p>
    <w:p w:rsidR="000F5FF3" w:rsidRPr="00C84E16" w:rsidRDefault="000F5FF3" w:rsidP="00A65465">
      <w:pPr>
        <w:pStyle w:val="libFootnote0"/>
        <w:rPr>
          <w:rtl/>
          <w:lang w:bidi="fa-IR"/>
        </w:rPr>
      </w:pPr>
      <w:r w:rsidRPr="00C84E16">
        <w:rPr>
          <w:rtl/>
        </w:rPr>
        <w:t>(5) تقريب التهذيب 2 : 206 / 689.</w:t>
      </w:r>
    </w:p>
    <w:p w:rsidR="000F5FF3" w:rsidRPr="00C84E16" w:rsidRDefault="000F5FF3" w:rsidP="00A65465">
      <w:pPr>
        <w:pStyle w:val="libFootnote0"/>
        <w:rPr>
          <w:rtl/>
          <w:lang w:bidi="fa-IR"/>
        </w:rPr>
      </w:pPr>
      <w:r w:rsidRPr="00C84E16">
        <w:rPr>
          <w:rtl/>
        </w:rPr>
        <w:t>(6) رجال الكشّي : 314 / 568 570 والخلاصة : 219 / 5 ورجال ابن داود : 244 / 170.</w:t>
      </w:r>
    </w:p>
    <w:p w:rsidR="000F5FF3" w:rsidRPr="00C84E16" w:rsidRDefault="000F5FF3" w:rsidP="00A65465">
      <w:pPr>
        <w:pStyle w:val="libFootnote0"/>
        <w:rPr>
          <w:rtl/>
          <w:lang w:bidi="fa-IR"/>
        </w:rPr>
      </w:pPr>
      <w:r w:rsidRPr="00C84E16">
        <w:rPr>
          <w:rtl/>
        </w:rPr>
        <w:t>(7) الفهرست : 20 / 64 ورجال النجاشي : 75 / 181 والخلاصة : 202 / 7 ورجال ابن داود : 227 / 15.</w:t>
      </w:r>
    </w:p>
    <w:p w:rsidR="000F5FF3" w:rsidRPr="00C84E16" w:rsidRDefault="000F5FF3" w:rsidP="00A65465">
      <w:pPr>
        <w:pStyle w:val="libFootnote0"/>
        <w:rPr>
          <w:rtl/>
          <w:lang w:bidi="fa-IR"/>
        </w:rPr>
      </w:pPr>
      <w:r w:rsidRPr="00C84E16">
        <w:rPr>
          <w:rtl/>
        </w:rPr>
        <w:t>(8) تعليقة الوحيد البهبهاني : 405.</w:t>
      </w:r>
    </w:p>
    <w:p w:rsidR="000F5FF3" w:rsidRPr="00C84E16" w:rsidRDefault="000F5FF3" w:rsidP="00A65465">
      <w:pPr>
        <w:pStyle w:val="libFootnote0"/>
        <w:rPr>
          <w:rtl/>
          <w:lang w:bidi="fa-IR"/>
        </w:rPr>
      </w:pPr>
      <w:r w:rsidRPr="00C84E16">
        <w:rPr>
          <w:rtl/>
        </w:rPr>
        <w:t>(9) رجال الشيخ : 337 / 65 والفهرست : 180 / 804 ورجال النجاشي : 451 / 1217 ورجال ابن داود : 206 / 1731.</w:t>
      </w:r>
    </w:p>
    <w:p w:rsidR="000F5FF3" w:rsidRPr="00C84E16" w:rsidRDefault="000F5FF3" w:rsidP="000F5FF3">
      <w:pPr>
        <w:pStyle w:val="Heading2"/>
        <w:rPr>
          <w:rtl/>
          <w:lang w:bidi="fa-IR"/>
        </w:rPr>
      </w:pPr>
      <w:r>
        <w:rPr>
          <w:rtl/>
          <w:lang w:bidi="fa-IR"/>
        </w:rPr>
        <w:br w:type="page"/>
      </w:r>
      <w:bookmarkStart w:id="2066" w:name="_Toc355071170"/>
      <w:bookmarkStart w:id="2067" w:name="_Toc450988050"/>
      <w:r w:rsidRPr="00C84E16">
        <w:rPr>
          <w:rtl/>
          <w:lang w:bidi="fa-IR"/>
        </w:rPr>
        <w:lastRenderedPageBreak/>
        <w:t>4229</w:t>
      </w:r>
      <w:r>
        <w:rPr>
          <w:rtl/>
          <w:lang w:bidi="fa-IR"/>
        </w:rPr>
        <w:t xml:space="preserve"> ـ</w:t>
      </w:r>
      <w:r w:rsidRPr="00C84E16">
        <w:rPr>
          <w:rtl/>
          <w:lang w:bidi="fa-IR"/>
        </w:rPr>
        <w:t xml:space="preserve"> السرّاد :</w:t>
      </w:r>
      <w:bookmarkEnd w:id="2066"/>
      <w:bookmarkEnd w:id="2067"/>
      <w:r w:rsidRPr="00C84E16">
        <w:rPr>
          <w:rtl/>
          <w:lang w:bidi="fa-IR"/>
        </w:rPr>
        <w:t xml:space="preserve"> </w:t>
      </w:r>
    </w:p>
    <w:p w:rsidR="000F5FF3" w:rsidRPr="00C84E16" w:rsidRDefault="000F5FF3" w:rsidP="000604F3">
      <w:pPr>
        <w:pStyle w:val="libNormal"/>
        <w:rPr>
          <w:rtl/>
        </w:rPr>
      </w:pPr>
      <w:r w:rsidRPr="00C84E16">
        <w:rPr>
          <w:rtl/>
        </w:rPr>
        <w:t xml:space="preserve">الحسن بن محبوب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068" w:name="_Toc355071171"/>
      <w:bookmarkStart w:id="2069" w:name="_Toc450988051"/>
      <w:r w:rsidRPr="00C84E16">
        <w:rPr>
          <w:rtl/>
          <w:lang w:bidi="fa-IR"/>
        </w:rPr>
        <w:t>4230</w:t>
      </w:r>
      <w:r>
        <w:rPr>
          <w:rtl/>
          <w:lang w:bidi="fa-IR"/>
        </w:rPr>
        <w:t xml:space="preserve"> ـ</w:t>
      </w:r>
      <w:r w:rsidRPr="00C84E16">
        <w:rPr>
          <w:rtl/>
          <w:lang w:bidi="fa-IR"/>
        </w:rPr>
        <w:t xml:space="preserve"> سرحوب :</w:t>
      </w:r>
      <w:bookmarkEnd w:id="2068"/>
      <w:bookmarkEnd w:id="2069"/>
      <w:r w:rsidRPr="00C84E16">
        <w:rPr>
          <w:rtl/>
          <w:lang w:bidi="fa-IR"/>
        </w:rPr>
        <w:t xml:space="preserve"> </w:t>
      </w:r>
    </w:p>
    <w:p w:rsidR="000F5FF3" w:rsidRPr="00C84E16" w:rsidRDefault="000F5FF3" w:rsidP="000604F3">
      <w:pPr>
        <w:pStyle w:val="libNormal"/>
        <w:rPr>
          <w:rtl/>
        </w:rPr>
      </w:pPr>
      <w:r w:rsidRPr="00C84E16">
        <w:rPr>
          <w:rtl/>
        </w:rPr>
        <w:t xml:space="preserve">زياد بن المنذر </w:t>
      </w:r>
      <w:r w:rsidRPr="00A65465">
        <w:rPr>
          <w:rStyle w:val="libFootnotenumChar"/>
          <w:rtl/>
        </w:rPr>
        <w:t>(3)</w:t>
      </w:r>
      <w:r w:rsidRPr="00C84E16">
        <w:rPr>
          <w:rtl/>
        </w:rPr>
        <w:t xml:space="preserve"> ، غير مذكور في الكتابين.</w:t>
      </w:r>
    </w:p>
    <w:p w:rsidR="000F5FF3" w:rsidRPr="00C84E16" w:rsidRDefault="000F5FF3" w:rsidP="000F5FF3">
      <w:pPr>
        <w:pStyle w:val="Heading2"/>
        <w:rPr>
          <w:rtl/>
          <w:lang w:bidi="fa-IR"/>
        </w:rPr>
      </w:pPr>
      <w:bookmarkStart w:id="2070" w:name="_Toc355071172"/>
      <w:bookmarkStart w:id="2071" w:name="_Toc450988052"/>
      <w:r w:rsidRPr="00C84E16">
        <w:rPr>
          <w:rtl/>
          <w:lang w:bidi="fa-IR"/>
        </w:rPr>
        <w:t>4231</w:t>
      </w:r>
      <w:r>
        <w:rPr>
          <w:rtl/>
          <w:lang w:bidi="fa-IR"/>
        </w:rPr>
        <w:t xml:space="preserve"> ـ</w:t>
      </w:r>
      <w:r w:rsidRPr="00C84E16">
        <w:rPr>
          <w:rtl/>
          <w:lang w:bidi="fa-IR"/>
        </w:rPr>
        <w:t xml:space="preserve"> السرحوبيّة :</w:t>
      </w:r>
      <w:bookmarkEnd w:id="2070"/>
      <w:bookmarkEnd w:id="2071"/>
      <w:r w:rsidRPr="00C84E16">
        <w:rPr>
          <w:rtl/>
          <w:lang w:bidi="fa-IR"/>
        </w:rPr>
        <w:t xml:space="preserve"> </w:t>
      </w:r>
    </w:p>
    <w:p w:rsidR="000F5FF3" w:rsidRPr="00C84E16" w:rsidRDefault="000F5FF3" w:rsidP="000604F3">
      <w:pPr>
        <w:pStyle w:val="libNormal"/>
        <w:rPr>
          <w:rtl/>
        </w:rPr>
      </w:pPr>
      <w:r w:rsidRPr="00C84E16">
        <w:rPr>
          <w:rtl/>
        </w:rPr>
        <w:t xml:space="preserve">سبق في الجاروديّة ذكرهم ، وهم أصحاب زياد بن المنذر السحوب </w:t>
      </w:r>
      <w:r w:rsidRPr="00A65465">
        <w:rPr>
          <w:rStyle w:val="libFootnotenumChar"/>
          <w:rtl/>
        </w:rPr>
        <w:t>(4)</w:t>
      </w:r>
      <w:r>
        <w:rPr>
          <w:rtl/>
        </w:rPr>
        <w:t>.</w:t>
      </w:r>
    </w:p>
    <w:p w:rsidR="000F5FF3" w:rsidRPr="00C84E16" w:rsidRDefault="000F5FF3" w:rsidP="000F5FF3">
      <w:pPr>
        <w:pStyle w:val="Heading2"/>
        <w:rPr>
          <w:rtl/>
          <w:lang w:bidi="fa-IR"/>
        </w:rPr>
      </w:pPr>
      <w:bookmarkStart w:id="2072" w:name="_Toc355071173"/>
      <w:bookmarkStart w:id="2073" w:name="_Toc450988053"/>
      <w:r w:rsidRPr="00C84E16">
        <w:rPr>
          <w:rtl/>
          <w:lang w:bidi="fa-IR"/>
        </w:rPr>
        <w:t>4232</w:t>
      </w:r>
      <w:r>
        <w:rPr>
          <w:rtl/>
          <w:lang w:bidi="fa-IR"/>
        </w:rPr>
        <w:t xml:space="preserve"> ـ</w:t>
      </w:r>
      <w:r w:rsidRPr="00C84E16">
        <w:rPr>
          <w:rtl/>
          <w:lang w:bidi="fa-IR"/>
        </w:rPr>
        <w:t xml:space="preserve"> السرّي :</w:t>
      </w:r>
      <w:bookmarkEnd w:id="2072"/>
      <w:bookmarkEnd w:id="2073"/>
      <w:r w:rsidRPr="00C84E16">
        <w:rPr>
          <w:rtl/>
          <w:lang w:bidi="fa-IR"/>
        </w:rPr>
        <w:t xml:space="preserve"> </w:t>
      </w:r>
    </w:p>
    <w:p w:rsidR="000F5FF3" w:rsidRPr="00C84E16" w:rsidRDefault="000F5FF3" w:rsidP="000604F3">
      <w:pPr>
        <w:pStyle w:val="libNormal"/>
        <w:rPr>
          <w:rtl/>
        </w:rPr>
      </w:pPr>
      <w:r w:rsidRPr="00C84E16">
        <w:rPr>
          <w:rtl/>
        </w:rPr>
        <w:t>بالراء بعد السين ملعون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r w:rsidRPr="00C84E16">
        <w:rPr>
          <w:rtl/>
        </w:rPr>
        <w:t xml:space="preserve"> تقدّم مع جماعة </w:t>
      </w:r>
      <w:r w:rsidRPr="00A65465">
        <w:rPr>
          <w:rStyle w:val="libFootnotenumChar"/>
          <w:rtl/>
        </w:rPr>
        <w:t>(6)</w:t>
      </w:r>
      <w:r>
        <w:rPr>
          <w:rtl/>
        </w:rPr>
        <w:t>.</w:t>
      </w:r>
    </w:p>
    <w:p w:rsidR="000F5FF3" w:rsidRPr="00C84E16" w:rsidRDefault="000F5FF3" w:rsidP="000F5FF3">
      <w:pPr>
        <w:pStyle w:val="Heading2"/>
        <w:rPr>
          <w:rtl/>
          <w:lang w:bidi="fa-IR"/>
        </w:rPr>
      </w:pPr>
      <w:bookmarkStart w:id="2074" w:name="_Toc355071174"/>
      <w:bookmarkStart w:id="2075" w:name="_Toc450988054"/>
      <w:r w:rsidRPr="00C84E16">
        <w:rPr>
          <w:rtl/>
          <w:lang w:bidi="fa-IR"/>
        </w:rPr>
        <w:t>4233</w:t>
      </w:r>
      <w:r>
        <w:rPr>
          <w:rtl/>
          <w:lang w:bidi="fa-IR"/>
        </w:rPr>
        <w:t xml:space="preserve"> ـ</w:t>
      </w:r>
      <w:r w:rsidRPr="00C84E16">
        <w:rPr>
          <w:rtl/>
          <w:lang w:bidi="fa-IR"/>
        </w:rPr>
        <w:t xml:space="preserve"> سعدان :</w:t>
      </w:r>
      <w:bookmarkEnd w:id="2074"/>
      <w:bookmarkEnd w:id="2075"/>
      <w:r w:rsidRPr="00C84E16">
        <w:rPr>
          <w:rtl/>
          <w:lang w:bidi="fa-IR"/>
        </w:rPr>
        <w:t xml:space="preserve"> </w:t>
      </w:r>
    </w:p>
    <w:p w:rsidR="000F5FF3" w:rsidRPr="00C84E16" w:rsidRDefault="000F5FF3" w:rsidP="000604F3">
      <w:pPr>
        <w:pStyle w:val="libNormal"/>
        <w:rPr>
          <w:rtl/>
        </w:rPr>
      </w:pPr>
      <w:r w:rsidRPr="00C84E16">
        <w:rPr>
          <w:rtl/>
        </w:rPr>
        <w:t xml:space="preserve">هو عبد الرحمن بن مسلم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2076" w:name="_Toc355071175"/>
      <w:bookmarkStart w:id="2077" w:name="_Toc450988055"/>
      <w:r w:rsidRPr="00C84E16">
        <w:rPr>
          <w:rtl/>
          <w:lang w:bidi="fa-IR"/>
        </w:rPr>
        <w:t>4234</w:t>
      </w:r>
      <w:r>
        <w:rPr>
          <w:rtl/>
          <w:lang w:bidi="fa-IR"/>
        </w:rPr>
        <w:t xml:space="preserve"> ـ</w:t>
      </w:r>
      <w:r w:rsidRPr="00C84E16">
        <w:rPr>
          <w:rtl/>
          <w:lang w:bidi="fa-IR"/>
        </w:rPr>
        <w:t xml:space="preserve"> السكّاك :</w:t>
      </w:r>
      <w:bookmarkEnd w:id="2076"/>
      <w:bookmarkEnd w:id="2077"/>
      <w:r w:rsidRPr="00C84E16">
        <w:rPr>
          <w:rtl/>
          <w:lang w:bidi="fa-IR"/>
        </w:rPr>
        <w:t xml:space="preserve"> </w:t>
      </w:r>
    </w:p>
    <w:p w:rsidR="000F5FF3" w:rsidRPr="00C84E16" w:rsidRDefault="000F5FF3" w:rsidP="000604F3">
      <w:pPr>
        <w:pStyle w:val="libNormal"/>
        <w:rPr>
          <w:rtl/>
        </w:rPr>
      </w:pPr>
      <w:r w:rsidRPr="00C84E16">
        <w:rPr>
          <w:rtl/>
        </w:rPr>
        <w:t xml:space="preserve">محمّد بن الخليل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الكشّي : 585 / 1090 ورجال الشيخ : 347 / 9 </w:t>
      </w:r>
      <w:r>
        <w:rPr>
          <w:rtl/>
        </w:rPr>
        <w:t>و 3</w:t>
      </w:r>
      <w:r w:rsidRPr="00C84E16">
        <w:rPr>
          <w:rtl/>
        </w:rPr>
        <w:t>72 / 11 والفهرست : 46 / 161 والخلاصة : 37 / 1 ورجال ابن داود : 77 / 454.</w:t>
      </w:r>
    </w:p>
    <w:p w:rsidR="000F5FF3" w:rsidRPr="00C84E16" w:rsidRDefault="000F5FF3" w:rsidP="00A65465">
      <w:pPr>
        <w:pStyle w:val="libFootnote0"/>
        <w:rPr>
          <w:rtl/>
          <w:lang w:bidi="fa-IR"/>
        </w:rPr>
      </w:pPr>
      <w:r w:rsidRPr="00C84E16">
        <w:rPr>
          <w:rtl/>
        </w:rPr>
        <w:t>(2) مجمع الرجال : 7 / 130.</w:t>
      </w:r>
    </w:p>
    <w:p w:rsidR="000F5FF3" w:rsidRPr="00C84E16" w:rsidRDefault="000F5FF3" w:rsidP="00A65465">
      <w:pPr>
        <w:pStyle w:val="libFootnote0"/>
        <w:rPr>
          <w:rtl/>
          <w:lang w:bidi="fa-IR"/>
        </w:rPr>
      </w:pPr>
      <w:r w:rsidRPr="00C84E16">
        <w:rPr>
          <w:rtl/>
        </w:rPr>
        <w:t>(3) رجال الكشّي : 229 / 413 والخلاصة : 223 / 1.</w:t>
      </w:r>
    </w:p>
    <w:p w:rsidR="000F5FF3" w:rsidRPr="00C84E16" w:rsidRDefault="000F5FF3" w:rsidP="00A65465">
      <w:pPr>
        <w:pStyle w:val="libFootnote0"/>
        <w:rPr>
          <w:rtl/>
          <w:lang w:bidi="fa-IR"/>
        </w:rPr>
      </w:pPr>
      <w:r w:rsidRPr="00C84E16">
        <w:rPr>
          <w:rtl/>
        </w:rPr>
        <w:t>(4) راجع الملل والنحل : 140 وفرق الشيعة : 54 والفَرق بين الفِرق : 30 / 49.</w:t>
      </w:r>
    </w:p>
    <w:p w:rsidR="000F5FF3" w:rsidRPr="00C84E16" w:rsidRDefault="000F5FF3" w:rsidP="00A65465">
      <w:pPr>
        <w:pStyle w:val="libFootnote0"/>
        <w:rPr>
          <w:rtl/>
          <w:lang w:bidi="fa-IR"/>
        </w:rPr>
      </w:pPr>
      <w:r w:rsidRPr="00C84E16">
        <w:rPr>
          <w:rtl/>
        </w:rPr>
        <w:t>(5) الخلاصة : 268 / 19.</w:t>
      </w:r>
    </w:p>
    <w:p w:rsidR="000F5FF3" w:rsidRPr="00C84E16" w:rsidRDefault="000F5FF3" w:rsidP="00A65465">
      <w:pPr>
        <w:pStyle w:val="libFootnote0"/>
        <w:rPr>
          <w:rtl/>
          <w:lang w:bidi="fa-IR"/>
        </w:rPr>
      </w:pPr>
      <w:r w:rsidRPr="00C84E16">
        <w:rPr>
          <w:rtl/>
        </w:rPr>
        <w:t xml:space="preserve">(6) عن رجال الكشّي : 304 / 547 </w:t>
      </w:r>
      <w:r>
        <w:rPr>
          <w:rtl/>
        </w:rPr>
        <w:t>و 5</w:t>
      </w:r>
      <w:r w:rsidRPr="00C84E16">
        <w:rPr>
          <w:rtl/>
        </w:rPr>
        <w:t>49.</w:t>
      </w:r>
    </w:p>
    <w:p w:rsidR="000F5FF3" w:rsidRPr="00C84E16" w:rsidRDefault="000F5FF3" w:rsidP="00A65465">
      <w:pPr>
        <w:pStyle w:val="libFootnote0"/>
        <w:rPr>
          <w:rtl/>
          <w:lang w:bidi="fa-IR"/>
        </w:rPr>
      </w:pPr>
      <w:r w:rsidRPr="00C84E16">
        <w:rPr>
          <w:rtl/>
        </w:rPr>
        <w:t>(7) الفهرست : 79 / 336 ورجال النجاشي : 192 / 515.</w:t>
      </w:r>
    </w:p>
    <w:p w:rsidR="000F5FF3" w:rsidRPr="00C84E16" w:rsidRDefault="000F5FF3" w:rsidP="00A65465">
      <w:pPr>
        <w:pStyle w:val="libFootnote0"/>
        <w:rPr>
          <w:rtl/>
          <w:lang w:bidi="fa-IR"/>
        </w:rPr>
      </w:pPr>
      <w:r w:rsidRPr="00C84E16">
        <w:rPr>
          <w:rtl/>
        </w:rPr>
        <w:t>(8) مجمع الرجال : 7 / 130.</w:t>
      </w:r>
    </w:p>
    <w:p w:rsidR="000F5FF3" w:rsidRPr="00C84E16" w:rsidRDefault="000F5FF3" w:rsidP="00A65465">
      <w:pPr>
        <w:pStyle w:val="libFootnote0"/>
        <w:rPr>
          <w:rtl/>
          <w:lang w:bidi="fa-IR"/>
        </w:rPr>
      </w:pPr>
      <w:r w:rsidRPr="00C84E16">
        <w:rPr>
          <w:rtl/>
        </w:rPr>
        <w:t>(9) الفهرست : 132 / 594 ورجال النجاشي : 328 / 889 والخلاصة : 144 / 32 ورجال ابن داود : 172 / 1374.</w:t>
      </w:r>
    </w:p>
    <w:p w:rsidR="000F5FF3" w:rsidRPr="00C84E16" w:rsidRDefault="000F5FF3" w:rsidP="00A65465">
      <w:pPr>
        <w:pStyle w:val="libFootnote0"/>
        <w:rPr>
          <w:rtl/>
          <w:lang w:bidi="fa-IR"/>
        </w:rPr>
      </w:pPr>
      <w:r w:rsidRPr="00C84E16">
        <w:rPr>
          <w:rtl/>
        </w:rPr>
        <w:t>(10) تعليقة الوحيد البهبهاني : 405.</w:t>
      </w:r>
    </w:p>
    <w:p w:rsidR="000F5FF3" w:rsidRPr="00C84E16" w:rsidRDefault="000F5FF3" w:rsidP="000F5FF3">
      <w:pPr>
        <w:pStyle w:val="Heading2"/>
        <w:rPr>
          <w:rtl/>
          <w:lang w:bidi="fa-IR"/>
        </w:rPr>
      </w:pPr>
      <w:r>
        <w:rPr>
          <w:rtl/>
          <w:lang w:bidi="fa-IR"/>
        </w:rPr>
        <w:br w:type="page"/>
      </w:r>
      <w:bookmarkStart w:id="2078" w:name="_Toc355071176"/>
      <w:bookmarkStart w:id="2079" w:name="_Toc450988056"/>
      <w:r w:rsidRPr="00C84E16">
        <w:rPr>
          <w:rtl/>
          <w:lang w:bidi="fa-IR"/>
        </w:rPr>
        <w:lastRenderedPageBreak/>
        <w:t>4235</w:t>
      </w:r>
      <w:r>
        <w:rPr>
          <w:rtl/>
          <w:lang w:bidi="fa-IR"/>
        </w:rPr>
        <w:t xml:space="preserve"> ـ</w:t>
      </w:r>
      <w:r w:rsidRPr="00C84E16">
        <w:rPr>
          <w:rtl/>
          <w:lang w:bidi="fa-IR"/>
        </w:rPr>
        <w:t xml:space="preserve"> السكوني :</w:t>
      </w:r>
      <w:bookmarkEnd w:id="2078"/>
      <w:bookmarkEnd w:id="2079"/>
      <w:r w:rsidRPr="00C84E16">
        <w:rPr>
          <w:rtl/>
          <w:lang w:bidi="fa-IR"/>
        </w:rPr>
        <w:t xml:space="preserve"> </w:t>
      </w:r>
    </w:p>
    <w:p w:rsidR="000F5FF3" w:rsidRPr="00C84E16" w:rsidRDefault="000F5FF3" w:rsidP="000604F3">
      <w:pPr>
        <w:pStyle w:val="libNormal"/>
        <w:rPr>
          <w:rtl/>
        </w:rPr>
      </w:pPr>
      <w:r w:rsidRPr="00C84E16">
        <w:rPr>
          <w:rtl/>
        </w:rPr>
        <w:t xml:space="preserve">اسمه إسماعيل بن أبي زياد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يحتمل أنْ يطلق على إسماعيل بن مهران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والحسن ابن الحسين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والحسن بن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محمّد بن الحسين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والحسين بن عبيد الله ابن حمران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 والحسين بن مهران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 ومحبوب بن حسّان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ومحمّد بن محمّد بن النضر </w:t>
      </w:r>
      <w:r w:rsidRPr="00A65465">
        <w:rPr>
          <w:rStyle w:val="libFootnotenumChar"/>
          <w:rtl/>
        </w:rPr>
        <w:t>(</w:t>
      </w:r>
      <w:r w:rsidRPr="00A65465">
        <w:rPr>
          <w:rStyle w:val="libFootnotenumChar"/>
          <w:rFonts w:hint="cs"/>
          <w:rtl/>
        </w:rPr>
        <w:t>10</w:t>
      </w:r>
      <w:r w:rsidRPr="00A65465">
        <w:rPr>
          <w:rStyle w:val="libFootnotenumChar"/>
          <w:rtl/>
        </w:rPr>
        <w:t>)</w:t>
      </w:r>
      <w:r w:rsidRPr="00C84E16">
        <w:rPr>
          <w:rtl/>
        </w:rPr>
        <w:t xml:space="preserve"> </w:t>
      </w:r>
      <w:r w:rsidRPr="00A65465">
        <w:rPr>
          <w:rStyle w:val="libFootnotenumChar"/>
          <w:rtl/>
        </w:rPr>
        <w:t>(</w:t>
      </w:r>
      <w:r w:rsidRPr="00A65465">
        <w:rPr>
          <w:rStyle w:val="libFootnotenumChar"/>
          <w:rFonts w:hint="cs"/>
          <w:rtl/>
        </w:rPr>
        <w:t>11</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ومهران بن محمّد </w:t>
      </w:r>
      <w:r w:rsidRPr="00A65465">
        <w:rPr>
          <w:rStyle w:val="libFootnotenumChar"/>
          <w:rtl/>
        </w:rPr>
        <w:t>(</w:t>
      </w:r>
      <w:r w:rsidRPr="00A65465">
        <w:rPr>
          <w:rStyle w:val="libFootnotenumChar"/>
          <w:rFonts w:hint="cs"/>
          <w:rtl/>
        </w:rPr>
        <w:t>12</w:t>
      </w:r>
      <w:r w:rsidRPr="00A65465">
        <w:rPr>
          <w:rStyle w:val="libFootnotenumChar"/>
          <w:rtl/>
        </w:rPr>
        <w:t>)</w:t>
      </w:r>
      <w:r w:rsidRPr="00C84E16">
        <w:rPr>
          <w:rtl/>
        </w:rPr>
        <w:t xml:space="preserve"> ، وأحمد بن محمّد بن أبي نصر </w:t>
      </w:r>
      <w:r w:rsidRPr="00A65465">
        <w:rPr>
          <w:rStyle w:val="libFootnotenumChar"/>
          <w:rtl/>
        </w:rPr>
        <w:t>(</w:t>
      </w:r>
      <w:r w:rsidRPr="00A65465">
        <w:rPr>
          <w:rStyle w:val="libFootnotenumChar"/>
          <w:rFonts w:hint="cs"/>
          <w:rtl/>
        </w:rPr>
        <w:t>13</w:t>
      </w:r>
      <w:r w:rsidRPr="00A65465">
        <w:rPr>
          <w:rStyle w:val="libFootnotenumChar"/>
          <w:rtl/>
        </w:rPr>
        <w:t>)</w:t>
      </w:r>
      <w:r w:rsidRPr="00C84E16">
        <w:rPr>
          <w:rtl/>
        </w:rPr>
        <w:t xml:space="preserve"> ، لكن المعروف المشهور به هو إسماعيل بن أبي زياد كما مرّ عن</w:t>
      </w:r>
      <w:r w:rsidRPr="008F598B">
        <w:rPr>
          <w:rStyle w:val="libBold2Char"/>
          <w:rtl/>
        </w:rPr>
        <w:t xml:space="preserve"> صه</w:t>
      </w:r>
      <w:r w:rsidRPr="00C84E16">
        <w:rPr>
          <w:rtl/>
        </w:rPr>
        <w:t xml:space="preserve"> ، ولذا لم يذكر في الحاوي والوجيزة غيره </w:t>
      </w:r>
      <w:r w:rsidRPr="00A65465">
        <w:rPr>
          <w:rStyle w:val="libFootnotenumChar"/>
          <w:rtl/>
        </w:rPr>
        <w:t>(</w:t>
      </w:r>
      <w:r w:rsidRPr="00A65465">
        <w:rPr>
          <w:rStyle w:val="libFootnotenumChar"/>
          <w:rFonts w:hint="cs"/>
          <w:rtl/>
        </w:rPr>
        <w:t>14</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الشيخ : 147 / 92 والفهرست : 13 / 38 ورجال النجاشي : 26 / 47 والخلاصة : 199 / 3 ورجال ابن داود : 231 / 54.</w:t>
      </w:r>
    </w:p>
    <w:p w:rsidR="000F5FF3" w:rsidRPr="00C84E16" w:rsidRDefault="000F5FF3" w:rsidP="00A65465">
      <w:pPr>
        <w:pStyle w:val="libFootnote0"/>
        <w:rPr>
          <w:rtl/>
          <w:lang w:bidi="fa-IR"/>
        </w:rPr>
      </w:pPr>
      <w:r w:rsidRPr="00C84E16">
        <w:rPr>
          <w:rtl/>
        </w:rPr>
        <w:t>(</w:t>
      </w:r>
      <w:r>
        <w:rPr>
          <w:rFonts w:hint="cs"/>
          <w:rtl/>
        </w:rPr>
        <w:t>2</w:t>
      </w:r>
      <w:r w:rsidRPr="00C84E16">
        <w:rPr>
          <w:rtl/>
        </w:rPr>
        <w:t>) الخلاصة : 270 / 19 الفائدة الأُولى.</w:t>
      </w:r>
    </w:p>
    <w:p w:rsidR="000F5FF3" w:rsidRPr="00C84E16" w:rsidRDefault="000F5FF3" w:rsidP="00A65465">
      <w:pPr>
        <w:pStyle w:val="libFootnote0"/>
        <w:rPr>
          <w:rtl/>
          <w:lang w:bidi="fa-IR"/>
        </w:rPr>
      </w:pPr>
      <w:r w:rsidRPr="00C84E16">
        <w:rPr>
          <w:rtl/>
        </w:rPr>
        <w:t>(</w:t>
      </w:r>
      <w:r>
        <w:rPr>
          <w:rFonts w:hint="cs"/>
          <w:rtl/>
        </w:rPr>
        <w:t>3</w:t>
      </w:r>
      <w:r w:rsidRPr="00C84E16">
        <w:rPr>
          <w:rtl/>
        </w:rPr>
        <w:t>) الفهرست : 11 / 32 ورجال النجاشي : 26 / 49 والخلاصة : 8 / 6 ورجال ابن داود : 51 / 198.</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النجاشي : 51 / 114 والخلاصة : 43 / 32 ورجال ابن داود : 72 / 408.</w:t>
      </w:r>
    </w:p>
    <w:p w:rsidR="000F5FF3" w:rsidRPr="00C84E16" w:rsidRDefault="000F5FF3" w:rsidP="00A65465">
      <w:pPr>
        <w:pStyle w:val="libFootnote0"/>
        <w:rPr>
          <w:rtl/>
          <w:lang w:bidi="fa-IR"/>
        </w:rPr>
      </w:pPr>
      <w:r w:rsidRPr="00C84E16">
        <w:rPr>
          <w:rtl/>
        </w:rPr>
        <w:t>(</w:t>
      </w:r>
      <w:r>
        <w:rPr>
          <w:rFonts w:hint="cs"/>
          <w:rtl/>
        </w:rPr>
        <w:t>5</w:t>
      </w:r>
      <w:r w:rsidRPr="00C84E16">
        <w:rPr>
          <w:rtl/>
        </w:rPr>
        <w:t>) الحسن بن ، لم ترد في نسخة « ش »</w:t>
      </w:r>
      <w:r>
        <w:rPr>
          <w:rtl/>
        </w:rPr>
        <w:t>.</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الشيخ : 468 / 34 ، وفيه : ابن محمّد بن الحسن.</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النجاشي : 57 / 134 والخلاصة : 52 / 20 ورجال ابن داود : 81 / 484.</w:t>
      </w:r>
    </w:p>
    <w:p w:rsidR="000F5FF3" w:rsidRPr="00C84E16" w:rsidRDefault="000F5FF3" w:rsidP="00A65465">
      <w:pPr>
        <w:pStyle w:val="libFootnote0"/>
        <w:rPr>
          <w:rtl/>
          <w:lang w:bidi="fa-IR"/>
        </w:rPr>
      </w:pPr>
      <w:r w:rsidRPr="00C84E16">
        <w:rPr>
          <w:rtl/>
        </w:rPr>
        <w:t>(</w:t>
      </w:r>
      <w:r>
        <w:rPr>
          <w:rFonts w:hint="cs"/>
          <w:rtl/>
        </w:rPr>
        <w:t>8</w:t>
      </w:r>
      <w:r w:rsidRPr="00C84E16">
        <w:rPr>
          <w:rtl/>
        </w:rPr>
        <w:t>) رجال النجاشي : 56 / 127 والخلاصة : 216 / 7 ورجال ابن داود : 241 / 154.</w:t>
      </w:r>
    </w:p>
    <w:p w:rsidR="000F5FF3" w:rsidRPr="00C84E16" w:rsidRDefault="000F5FF3" w:rsidP="00A65465">
      <w:pPr>
        <w:pStyle w:val="libFootnote0"/>
        <w:rPr>
          <w:rtl/>
          <w:lang w:bidi="fa-IR"/>
        </w:rPr>
      </w:pPr>
      <w:r w:rsidRPr="00C84E16">
        <w:rPr>
          <w:rtl/>
        </w:rPr>
        <w:t>(</w:t>
      </w:r>
      <w:r>
        <w:rPr>
          <w:rFonts w:hint="cs"/>
          <w:rtl/>
        </w:rPr>
        <w:t>9</w:t>
      </w:r>
      <w:r w:rsidRPr="00C84E16">
        <w:rPr>
          <w:rtl/>
        </w:rPr>
        <w:t>) رجال الشيخ : 318 / 607.</w:t>
      </w:r>
    </w:p>
    <w:p w:rsidR="000F5FF3" w:rsidRPr="00C84E16" w:rsidRDefault="000F5FF3" w:rsidP="00A65465">
      <w:pPr>
        <w:pStyle w:val="libFootnote0"/>
        <w:rPr>
          <w:rtl/>
          <w:lang w:bidi="fa-IR"/>
        </w:rPr>
      </w:pPr>
      <w:r w:rsidRPr="00C84E16">
        <w:rPr>
          <w:rtl/>
        </w:rPr>
        <w:t>(</w:t>
      </w:r>
      <w:r>
        <w:rPr>
          <w:rFonts w:hint="cs"/>
          <w:rtl/>
        </w:rPr>
        <w:t>10</w:t>
      </w:r>
      <w:r w:rsidRPr="00C84E16">
        <w:rPr>
          <w:rtl/>
        </w:rPr>
        <w:t>) رجال الشيخ : 518 / 2 في الكنى ، ورجال النجاشي : 397 / 1061 والخلاصة : 163 / 172 ورجال ابن داود : 183 / 1494 ، وفي الجميع بدل النضر : نصر.</w:t>
      </w:r>
    </w:p>
    <w:p w:rsidR="000F5FF3" w:rsidRPr="00C84E16" w:rsidRDefault="000F5FF3" w:rsidP="00A65465">
      <w:pPr>
        <w:pStyle w:val="libFootnote0"/>
        <w:rPr>
          <w:rtl/>
          <w:lang w:bidi="fa-IR"/>
        </w:rPr>
      </w:pPr>
      <w:r w:rsidRPr="00C84E16">
        <w:rPr>
          <w:rtl/>
        </w:rPr>
        <w:t>(</w:t>
      </w:r>
      <w:r>
        <w:rPr>
          <w:rFonts w:hint="cs"/>
          <w:rtl/>
        </w:rPr>
        <w:t>11</w:t>
      </w:r>
      <w:r w:rsidRPr="00C84E16">
        <w:rPr>
          <w:rtl/>
        </w:rPr>
        <w:t>) تعليقة الوحيد البهبهاني : 405.</w:t>
      </w:r>
    </w:p>
    <w:p w:rsidR="000F5FF3" w:rsidRPr="00C84E16" w:rsidRDefault="000F5FF3" w:rsidP="00A65465">
      <w:pPr>
        <w:pStyle w:val="libFootnote0"/>
        <w:rPr>
          <w:rtl/>
          <w:lang w:bidi="fa-IR"/>
        </w:rPr>
      </w:pPr>
      <w:r w:rsidRPr="00C84E16">
        <w:rPr>
          <w:rtl/>
        </w:rPr>
        <w:t>(</w:t>
      </w:r>
      <w:r>
        <w:rPr>
          <w:rFonts w:hint="cs"/>
          <w:rtl/>
        </w:rPr>
        <w:t>12</w:t>
      </w:r>
      <w:r w:rsidRPr="00C84E16">
        <w:rPr>
          <w:rtl/>
        </w:rPr>
        <w:t>) رجال النجاشي : 423 / 1135 ورجال ابن داود : 194 / 1623.</w:t>
      </w:r>
    </w:p>
    <w:p w:rsidR="000F5FF3" w:rsidRPr="00C84E16" w:rsidRDefault="000F5FF3" w:rsidP="00A65465">
      <w:pPr>
        <w:pStyle w:val="libFootnote0"/>
        <w:rPr>
          <w:rtl/>
          <w:lang w:bidi="fa-IR"/>
        </w:rPr>
      </w:pPr>
      <w:r w:rsidRPr="00C84E16">
        <w:rPr>
          <w:rtl/>
        </w:rPr>
        <w:t>(</w:t>
      </w:r>
      <w:r>
        <w:rPr>
          <w:rFonts w:hint="cs"/>
          <w:rtl/>
        </w:rPr>
        <w:t>13</w:t>
      </w:r>
      <w:r w:rsidRPr="00C84E16">
        <w:rPr>
          <w:rtl/>
        </w:rPr>
        <w:t xml:space="preserve">) رجال الشيخ : 344 / 34 </w:t>
      </w:r>
      <w:r>
        <w:rPr>
          <w:rtl/>
        </w:rPr>
        <w:t>و 3</w:t>
      </w:r>
      <w:r w:rsidRPr="00C84E16">
        <w:rPr>
          <w:rtl/>
        </w:rPr>
        <w:t>66 / 2 والفهرست : 19 / 63 ورجال النجاشي : 75 / 180 والخلاصة : 13 / 1 ورجال ابن داود : 42 / 118.</w:t>
      </w:r>
    </w:p>
    <w:p w:rsidR="000F5FF3" w:rsidRPr="00C84E16" w:rsidRDefault="000F5FF3" w:rsidP="00A65465">
      <w:pPr>
        <w:pStyle w:val="libFootnote0"/>
        <w:rPr>
          <w:rtl/>
          <w:lang w:bidi="fa-IR"/>
        </w:rPr>
      </w:pPr>
      <w:r w:rsidRPr="00C84E16">
        <w:rPr>
          <w:rtl/>
        </w:rPr>
        <w:t>(</w:t>
      </w:r>
      <w:r>
        <w:rPr>
          <w:rFonts w:hint="cs"/>
          <w:rtl/>
        </w:rPr>
        <w:t>14</w:t>
      </w:r>
      <w:r w:rsidRPr="00C84E16">
        <w:rPr>
          <w:rtl/>
        </w:rPr>
        <w:t>) حاوي الأقوال الخاتمة التنبيه الأوّل ، الوجيزة : 364 / 2325.</w:t>
      </w:r>
    </w:p>
    <w:p w:rsidR="000F5FF3" w:rsidRPr="00C84E16" w:rsidRDefault="000F5FF3" w:rsidP="000F5FF3">
      <w:pPr>
        <w:pStyle w:val="Heading2"/>
        <w:rPr>
          <w:rtl/>
          <w:lang w:bidi="fa-IR"/>
        </w:rPr>
      </w:pPr>
      <w:r>
        <w:rPr>
          <w:rtl/>
          <w:lang w:bidi="fa-IR"/>
        </w:rPr>
        <w:br w:type="page"/>
      </w:r>
      <w:bookmarkStart w:id="2080" w:name="_Toc355071177"/>
      <w:bookmarkStart w:id="2081" w:name="_Toc450988057"/>
      <w:r w:rsidRPr="00C84E16">
        <w:rPr>
          <w:rtl/>
          <w:lang w:bidi="fa-IR"/>
        </w:rPr>
        <w:lastRenderedPageBreak/>
        <w:t>4236</w:t>
      </w:r>
      <w:r>
        <w:rPr>
          <w:rtl/>
          <w:lang w:bidi="fa-IR"/>
        </w:rPr>
        <w:t xml:space="preserve"> ـ</w:t>
      </w:r>
      <w:r w:rsidRPr="00C84E16">
        <w:rPr>
          <w:rtl/>
          <w:lang w:bidi="fa-IR"/>
        </w:rPr>
        <w:t xml:space="preserve"> سكين :</w:t>
      </w:r>
      <w:bookmarkEnd w:id="2080"/>
      <w:bookmarkEnd w:id="2081"/>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الفضل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082" w:name="_Toc355071178"/>
      <w:bookmarkStart w:id="2083" w:name="_Toc450988058"/>
      <w:r w:rsidRPr="00C84E16">
        <w:rPr>
          <w:rtl/>
          <w:lang w:bidi="fa-IR"/>
        </w:rPr>
        <w:t>4237</w:t>
      </w:r>
      <w:r>
        <w:rPr>
          <w:rtl/>
          <w:lang w:bidi="fa-IR"/>
        </w:rPr>
        <w:t xml:space="preserve"> ـ</w:t>
      </w:r>
      <w:r w:rsidRPr="00C84E16">
        <w:rPr>
          <w:rtl/>
          <w:lang w:bidi="fa-IR"/>
        </w:rPr>
        <w:t xml:space="preserve"> السلولي :</w:t>
      </w:r>
      <w:bookmarkEnd w:id="2082"/>
      <w:bookmarkEnd w:id="2083"/>
      <w:r w:rsidRPr="00C84E16">
        <w:rPr>
          <w:rtl/>
          <w:lang w:bidi="fa-IR"/>
        </w:rPr>
        <w:t xml:space="preserve"> </w:t>
      </w:r>
    </w:p>
    <w:p w:rsidR="000F5FF3" w:rsidRPr="00C84E16" w:rsidRDefault="000F5FF3" w:rsidP="000604F3">
      <w:pPr>
        <w:pStyle w:val="libNormal"/>
        <w:rPr>
          <w:rtl/>
        </w:rPr>
      </w:pPr>
      <w:r w:rsidRPr="00C84E16">
        <w:rPr>
          <w:rtl/>
        </w:rPr>
        <w:t xml:space="preserve">الحسين بن المخارق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مضى بعنوان الحصين </w:t>
      </w:r>
      <w:r w:rsidRPr="00A65465">
        <w:rPr>
          <w:rStyle w:val="libFootnotenumChar"/>
          <w:rtl/>
        </w:rPr>
        <w:t>(5)</w:t>
      </w:r>
      <w:r>
        <w:rPr>
          <w:rtl/>
        </w:rPr>
        <w:t>.</w:t>
      </w:r>
    </w:p>
    <w:p w:rsidR="000F5FF3" w:rsidRPr="00C84E16" w:rsidRDefault="000F5FF3" w:rsidP="000F5FF3">
      <w:pPr>
        <w:pStyle w:val="Heading2"/>
        <w:rPr>
          <w:rtl/>
          <w:lang w:bidi="fa-IR"/>
        </w:rPr>
      </w:pPr>
      <w:bookmarkStart w:id="2084" w:name="_Toc355071179"/>
      <w:bookmarkStart w:id="2085" w:name="_Toc450988059"/>
      <w:r w:rsidRPr="00C84E16">
        <w:rPr>
          <w:rtl/>
          <w:lang w:bidi="fa-IR"/>
        </w:rPr>
        <w:t>4238</w:t>
      </w:r>
      <w:r>
        <w:rPr>
          <w:rtl/>
          <w:lang w:bidi="fa-IR"/>
        </w:rPr>
        <w:t xml:space="preserve"> ـ</w:t>
      </w:r>
      <w:r w:rsidRPr="00C84E16">
        <w:rPr>
          <w:rtl/>
          <w:lang w:bidi="fa-IR"/>
        </w:rPr>
        <w:t xml:space="preserve"> السليقي :</w:t>
      </w:r>
      <w:bookmarkEnd w:id="2084"/>
      <w:bookmarkEnd w:id="2085"/>
      <w:r w:rsidRPr="00C84E16">
        <w:rPr>
          <w:rtl/>
          <w:lang w:bidi="fa-IR"/>
        </w:rPr>
        <w:t xml:space="preserve"> </w:t>
      </w:r>
    </w:p>
    <w:p w:rsidR="000F5FF3" w:rsidRPr="00C84E16" w:rsidRDefault="000F5FF3" w:rsidP="000604F3">
      <w:pPr>
        <w:pStyle w:val="libNormal"/>
        <w:rPr>
          <w:rtl/>
        </w:rPr>
      </w:pPr>
      <w:r w:rsidRPr="00C84E16">
        <w:rPr>
          <w:rtl/>
        </w:rPr>
        <w:t xml:space="preserve">الحسن بن مهدي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2086" w:name="_Toc355071180"/>
      <w:bookmarkStart w:id="2087" w:name="_Toc450988060"/>
      <w:r w:rsidRPr="00C84E16">
        <w:rPr>
          <w:rtl/>
          <w:lang w:bidi="fa-IR"/>
        </w:rPr>
        <w:t>4239</w:t>
      </w:r>
      <w:r>
        <w:rPr>
          <w:rtl/>
          <w:lang w:bidi="fa-IR"/>
        </w:rPr>
        <w:t xml:space="preserve"> ـ</w:t>
      </w:r>
      <w:r w:rsidRPr="00C84E16">
        <w:rPr>
          <w:rtl/>
          <w:lang w:bidi="fa-IR"/>
        </w:rPr>
        <w:t xml:space="preserve"> السليمانيّة :</w:t>
      </w:r>
      <w:bookmarkEnd w:id="2086"/>
      <w:bookmarkEnd w:id="2087"/>
      <w:r w:rsidRPr="00C84E16">
        <w:rPr>
          <w:rtl/>
          <w:lang w:bidi="fa-IR"/>
        </w:rPr>
        <w:t xml:space="preserve"> </w:t>
      </w:r>
    </w:p>
    <w:p w:rsidR="000F5FF3" w:rsidRPr="00C84E16" w:rsidRDefault="000F5FF3" w:rsidP="000604F3">
      <w:pPr>
        <w:pStyle w:val="libNormal"/>
        <w:rPr>
          <w:rtl/>
        </w:rPr>
      </w:pPr>
      <w:r w:rsidRPr="00C84E16">
        <w:rPr>
          <w:rtl/>
        </w:rPr>
        <w:t xml:space="preserve">منسوبون إلى سليمان بن جرير </w:t>
      </w:r>
      <w:r w:rsidRPr="00A65465">
        <w:rPr>
          <w:rStyle w:val="libFootnotenumChar"/>
          <w:rtl/>
        </w:rPr>
        <w:t>(8)</w:t>
      </w:r>
      <w:r w:rsidRPr="00C84E16">
        <w:rPr>
          <w:rtl/>
        </w:rPr>
        <w:t xml:space="preserve"> ، ومضى ذكرهم مع البترية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2088" w:name="_Toc355071181"/>
      <w:bookmarkStart w:id="2089" w:name="_Toc450988061"/>
      <w:r w:rsidRPr="00C84E16">
        <w:rPr>
          <w:rtl/>
          <w:lang w:bidi="fa-IR"/>
        </w:rPr>
        <w:t>4240</w:t>
      </w:r>
      <w:r>
        <w:rPr>
          <w:rtl/>
          <w:lang w:bidi="fa-IR"/>
        </w:rPr>
        <w:t xml:space="preserve"> ـ</w:t>
      </w:r>
      <w:r w:rsidRPr="00C84E16">
        <w:rPr>
          <w:rtl/>
          <w:lang w:bidi="fa-IR"/>
        </w:rPr>
        <w:t xml:space="preserve"> السمري</w:t>
      </w:r>
      <w:r>
        <w:rPr>
          <w:rFonts w:hint="cs"/>
          <w:rtl/>
          <w:lang w:bidi="fa-IR"/>
        </w:rPr>
        <w:t xml:space="preserve"> </w:t>
      </w:r>
      <w:r w:rsidR="009A2F07" w:rsidRPr="009A2F07">
        <w:rPr>
          <w:rStyle w:val="libAlaemChar"/>
          <w:rFonts w:hint="cs"/>
          <w:rtl/>
        </w:rPr>
        <w:t>رضي‌الله‌عنه</w:t>
      </w:r>
      <w:r>
        <w:rPr>
          <w:rtl/>
          <w:lang w:bidi="fa-IR"/>
        </w:rPr>
        <w:t xml:space="preserve"> </w:t>
      </w:r>
      <w:r w:rsidRPr="00C84E16">
        <w:rPr>
          <w:rtl/>
          <w:lang w:bidi="fa-IR"/>
        </w:rPr>
        <w:t>:</w:t>
      </w:r>
      <w:bookmarkEnd w:id="2088"/>
      <w:bookmarkEnd w:id="2089"/>
      <w:r w:rsidRPr="00C84E16">
        <w:rPr>
          <w:rtl/>
          <w:lang w:bidi="fa-IR"/>
        </w:rPr>
        <w:t xml:space="preserve"> </w:t>
      </w:r>
    </w:p>
    <w:p w:rsidR="000F5FF3" w:rsidRPr="00C84E16" w:rsidRDefault="000F5FF3" w:rsidP="000604F3">
      <w:pPr>
        <w:pStyle w:val="libNormal"/>
        <w:rPr>
          <w:rtl/>
        </w:rPr>
      </w:pPr>
      <w:r w:rsidRPr="00C84E16">
        <w:rPr>
          <w:rtl/>
        </w:rPr>
        <w:t>علي بن محمّد</w:t>
      </w:r>
      <w:r>
        <w:rPr>
          <w:rFonts w:hint="cs"/>
          <w:rtl/>
        </w:rPr>
        <w:t xml:space="preserve"> </w:t>
      </w:r>
      <w:r w:rsidR="009A2F07" w:rsidRPr="009A2F07">
        <w:rPr>
          <w:rStyle w:val="libAlaemChar"/>
          <w:rFonts w:hint="cs"/>
          <w:rtl/>
        </w:rPr>
        <w:t>رضي‌الله‌عنه</w:t>
      </w:r>
      <w:r>
        <w:rPr>
          <w:rFonts w:hint="cs"/>
          <w:rtl/>
        </w:rPr>
        <w:t xml:space="preserve"> </w:t>
      </w:r>
      <w:r w:rsidRPr="00A65465">
        <w:rPr>
          <w:rStyle w:val="libFootnotenumChar"/>
          <w:rtl/>
        </w:rPr>
        <w:t>(10)</w:t>
      </w:r>
      <w:r w:rsidRPr="00C84E16">
        <w:rPr>
          <w:rtl/>
        </w:rPr>
        <w:t xml:space="preserve"> ، وربما يأتي لغيره بقرينة </w:t>
      </w:r>
      <w:r w:rsidRPr="00A65465">
        <w:rPr>
          <w:rStyle w:val="libFootnotenumChar"/>
          <w:rtl/>
        </w:rPr>
        <w:t>(11)</w:t>
      </w:r>
      <w:r w:rsidRPr="00C84E16">
        <w:rPr>
          <w:rtl/>
        </w:rPr>
        <w:t xml:space="preserve"> ، وهو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385 / 1046 والخلاصة : 162 / 162 ورجال ابن داود : 179 / 1460.</w:t>
      </w:r>
    </w:p>
    <w:p w:rsidR="000F5FF3" w:rsidRPr="00C84E16" w:rsidRDefault="000F5FF3" w:rsidP="00A65465">
      <w:pPr>
        <w:pStyle w:val="libFootnote0"/>
        <w:rPr>
          <w:rtl/>
          <w:lang w:bidi="fa-IR"/>
        </w:rPr>
      </w:pPr>
      <w:r w:rsidRPr="00C84E16">
        <w:rPr>
          <w:rtl/>
        </w:rPr>
        <w:t>(2) تعليقة الوحيد البهبهاني : 405.</w:t>
      </w:r>
    </w:p>
    <w:p w:rsidR="000F5FF3" w:rsidRPr="00C84E16" w:rsidRDefault="000F5FF3" w:rsidP="00A65465">
      <w:pPr>
        <w:pStyle w:val="libFootnote0"/>
        <w:rPr>
          <w:rtl/>
          <w:lang w:bidi="fa-IR"/>
        </w:rPr>
      </w:pPr>
      <w:r w:rsidRPr="00C84E16">
        <w:rPr>
          <w:rtl/>
        </w:rPr>
        <w:t>(3) الفهرست : 57 / 228.</w:t>
      </w:r>
    </w:p>
    <w:p w:rsidR="000F5FF3" w:rsidRPr="00C84E16" w:rsidRDefault="000F5FF3" w:rsidP="00A65465">
      <w:pPr>
        <w:pStyle w:val="libFootnote0"/>
        <w:rPr>
          <w:rtl/>
          <w:lang w:bidi="fa-IR"/>
        </w:rPr>
      </w:pPr>
      <w:r w:rsidRPr="00C84E16">
        <w:rPr>
          <w:rtl/>
        </w:rPr>
        <w:t>(4) تعليقة الوحيد البهبهاني : 405.</w:t>
      </w:r>
    </w:p>
    <w:p w:rsidR="000F5FF3" w:rsidRPr="00C84E16" w:rsidRDefault="000F5FF3" w:rsidP="00A65465">
      <w:pPr>
        <w:pStyle w:val="libFootnote0"/>
        <w:rPr>
          <w:rtl/>
          <w:lang w:bidi="fa-IR"/>
        </w:rPr>
      </w:pPr>
      <w:r w:rsidRPr="00C84E16">
        <w:rPr>
          <w:rtl/>
        </w:rPr>
        <w:t>(5) عن رجال الشيخ : 178 / 223 ورجال النجاشي : 145 / 376 ورجال ابن داود : 241 / 157.</w:t>
      </w:r>
    </w:p>
    <w:p w:rsidR="000F5FF3" w:rsidRPr="00C84E16" w:rsidRDefault="000F5FF3" w:rsidP="00A65465">
      <w:pPr>
        <w:pStyle w:val="libFootnote0"/>
        <w:rPr>
          <w:rtl/>
          <w:lang w:bidi="fa-IR"/>
        </w:rPr>
      </w:pPr>
      <w:r w:rsidRPr="00C84E16">
        <w:rPr>
          <w:rtl/>
        </w:rPr>
        <w:t xml:space="preserve">(6) الخلاصة : 148 / 46 ترجمة الشيخ الطوسي </w:t>
      </w:r>
      <w:r w:rsidR="009A2F07" w:rsidRPr="009A2F07">
        <w:rPr>
          <w:rStyle w:val="libAlaemChar"/>
          <w:rtl/>
        </w:rPr>
        <w:t>قدس‌سره</w:t>
      </w:r>
      <w:r>
        <w:rPr>
          <w:rtl/>
        </w:rPr>
        <w:t>.</w:t>
      </w:r>
    </w:p>
    <w:p w:rsidR="000F5FF3" w:rsidRPr="00C84E16" w:rsidRDefault="000F5FF3" w:rsidP="00A65465">
      <w:pPr>
        <w:pStyle w:val="libFootnote0"/>
        <w:rPr>
          <w:rtl/>
          <w:lang w:bidi="fa-IR"/>
        </w:rPr>
      </w:pPr>
      <w:r w:rsidRPr="00C84E16">
        <w:rPr>
          <w:rtl/>
        </w:rPr>
        <w:t>(7) تعليقة الوحيد البهبهاني : 405.</w:t>
      </w:r>
    </w:p>
    <w:p w:rsidR="000F5FF3" w:rsidRPr="00C84E16" w:rsidRDefault="000F5FF3" w:rsidP="00A65465">
      <w:pPr>
        <w:pStyle w:val="libFootnote0"/>
        <w:rPr>
          <w:rtl/>
          <w:lang w:bidi="fa-IR"/>
        </w:rPr>
      </w:pPr>
      <w:r w:rsidRPr="00C84E16">
        <w:rPr>
          <w:rtl/>
        </w:rPr>
        <w:t>(8) راجع الملل والنحل : 141 والفَرق بين الفِرق : 32 / 50.</w:t>
      </w:r>
    </w:p>
    <w:p w:rsidR="000F5FF3" w:rsidRPr="00C84E16" w:rsidRDefault="000F5FF3" w:rsidP="00A65465">
      <w:pPr>
        <w:pStyle w:val="libFootnote0"/>
        <w:rPr>
          <w:rtl/>
          <w:lang w:bidi="fa-IR"/>
        </w:rPr>
      </w:pPr>
      <w:r w:rsidRPr="00C84E16">
        <w:rPr>
          <w:rtl/>
        </w:rPr>
        <w:t>(9) تعليقة الوحيد البهبهاني : 410.</w:t>
      </w:r>
    </w:p>
    <w:p w:rsidR="000F5FF3" w:rsidRPr="00C84E16" w:rsidRDefault="000F5FF3" w:rsidP="00A65465">
      <w:pPr>
        <w:pStyle w:val="libFootnote0"/>
        <w:rPr>
          <w:rtl/>
          <w:lang w:bidi="fa-IR"/>
        </w:rPr>
      </w:pPr>
      <w:r w:rsidRPr="00C84E16">
        <w:rPr>
          <w:rtl/>
        </w:rPr>
        <w:t>(10) الغيبة : 393 / 362 366.</w:t>
      </w:r>
    </w:p>
    <w:p w:rsidR="000F5FF3" w:rsidRPr="00C84E16" w:rsidRDefault="000F5FF3" w:rsidP="00A65465">
      <w:pPr>
        <w:pStyle w:val="libFootnote0"/>
        <w:rPr>
          <w:rtl/>
          <w:lang w:bidi="fa-IR"/>
        </w:rPr>
      </w:pPr>
      <w:r w:rsidRPr="00C84E16">
        <w:rPr>
          <w:rtl/>
        </w:rPr>
        <w:t>(11) مثل عبد الرحمن بن أحمد بن نهيك السمري ، كما في رجال النجاشي : 236 / 624.</w:t>
      </w:r>
    </w:p>
    <w:p w:rsidR="000F5FF3" w:rsidRPr="00C84E16" w:rsidRDefault="000F5FF3" w:rsidP="000F5FF3">
      <w:pPr>
        <w:pStyle w:val="Heading2"/>
        <w:rPr>
          <w:rtl/>
          <w:lang w:bidi="fa-IR"/>
        </w:rPr>
      </w:pPr>
      <w:r>
        <w:rPr>
          <w:rtl/>
          <w:lang w:bidi="fa-IR"/>
        </w:rPr>
        <w:br w:type="page"/>
      </w:r>
      <w:bookmarkStart w:id="2090" w:name="_Toc355071182"/>
      <w:bookmarkStart w:id="2091" w:name="_Toc450988062"/>
      <w:r w:rsidRPr="00C84E16">
        <w:rPr>
          <w:rtl/>
          <w:lang w:bidi="fa-IR"/>
        </w:rPr>
        <w:lastRenderedPageBreak/>
        <w:t>4241</w:t>
      </w:r>
      <w:r>
        <w:rPr>
          <w:rtl/>
          <w:lang w:bidi="fa-IR"/>
        </w:rPr>
        <w:t xml:space="preserve"> ـ</w:t>
      </w:r>
      <w:r w:rsidRPr="00C84E16">
        <w:rPr>
          <w:rtl/>
          <w:lang w:bidi="fa-IR"/>
        </w:rPr>
        <w:t xml:space="preserve"> السمطيّة :</w:t>
      </w:r>
      <w:bookmarkEnd w:id="2090"/>
      <w:bookmarkEnd w:id="2091"/>
      <w:r w:rsidRPr="00C84E16">
        <w:rPr>
          <w:rtl/>
          <w:lang w:bidi="fa-IR"/>
        </w:rPr>
        <w:t xml:space="preserve"> </w:t>
      </w:r>
    </w:p>
    <w:p w:rsidR="000F5FF3" w:rsidRPr="00C84E16" w:rsidRDefault="000F5FF3" w:rsidP="000604F3">
      <w:pPr>
        <w:pStyle w:val="libNormal"/>
        <w:rPr>
          <w:rtl/>
        </w:rPr>
      </w:pPr>
      <w:r w:rsidRPr="00C84E16">
        <w:rPr>
          <w:rtl/>
        </w:rPr>
        <w:t xml:space="preserve">هم القائلون بإمامة محمّد بن جعفر الملقّب بديباجة دون أخيه موسى </w:t>
      </w:r>
      <w:r w:rsidR="009A2F07" w:rsidRPr="009A2F07">
        <w:rPr>
          <w:rStyle w:val="libAlaemChar"/>
          <w:rtl/>
        </w:rPr>
        <w:t>عليه‌السلام</w:t>
      </w:r>
      <w:r w:rsidRPr="00C84E16">
        <w:rPr>
          <w:rtl/>
        </w:rPr>
        <w:t xml:space="preserve"> وعبد الله ، نسبوا إلى رئيس لهم يقال له يحيى بن أبي السمط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092" w:name="_Toc355071183"/>
      <w:bookmarkStart w:id="2093" w:name="_Toc450988063"/>
      <w:r w:rsidRPr="00C84E16">
        <w:rPr>
          <w:rtl/>
          <w:lang w:bidi="fa-IR"/>
        </w:rPr>
        <w:t>4242</w:t>
      </w:r>
      <w:r>
        <w:rPr>
          <w:rtl/>
          <w:lang w:bidi="fa-IR"/>
        </w:rPr>
        <w:t xml:space="preserve"> ـ</w:t>
      </w:r>
      <w:r w:rsidRPr="00C84E16">
        <w:rPr>
          <w:rtl/>
          <w:lang w:bidi="fa-IR"/>
        </w:rPr>
        <w:t xml:space="preserve"> سمكة :</w:t>
      </w:r>
      <w:bookmarkEnd w:id="2092"/>
      <w:bookmarkEnd w:id="2093"/>
      <w:r w:rsidRPr="00C84E16">
        <w:rPr>
          <w:rtl/>
          <w:lang w:bidi="fa-IR"/>
        </w:rPr>
        <w:t xml:space="preserve"> </w:t>
      </w:r>
    </w:p>
    <w:p w:rsidR="000F5FF3" w:rsidRPr="00C84E16" w:rsidRDefault="000F5FF3" w:rsidP="000604F3">
      <w:pPr>
        <w:pStyle w:val="libNormal"/>
        <w:rPr>
          <w:rtl/>
        </w:rPr>
      </w:pPr>
      <w:r w:rsidRPr="00C84E16">
        <w:rPr>
          <w:rtl/>
        </w:rPr>
        <w:t xml:space="preserve">أحمد بن إسماعيل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2094" w:name="_Toc355071184"/>
      <w:bookmarkStart w:id="2095" w:name="_Toc450988064"/>
      <w:r w:rsidRPr="00C84E16">
        <w:rPr>
          <w:rtl/>
          <w:lang w:bidi="fa-IR"/>
        </w:rPr>
        <w:t>4243</w:t>
      </w:r>
      <w:r>
        <w:rPr>
          <w:rtl/>
          <w:lang w:bidi="fa-IR"/>
        </w:rPr>
        <w:t xml:space="preserve"> ـ</w:t>
      </w:r>
      <w:r w:rsidRPr="00C84E16">
        <w:rPr>
          <w:rtl/>
          <w:lang w:bidi="fa-IR"/>
        </w:rPr>
        <w:t xml:space="preserve"> السمندي :</w:t>
      </w:r>
      <w:bookmarkEnd w:id="2094"/>
      <w:bookmarkEnd w:id="2095"/>
      <w:r w:rsidRPr="00C84E16">
        <w:rPr>
          <w:rtl/>
          <w:lang w:bidi="fa-IR"/>
        </w:rPr>
        <w:t xml:space="preserve"> </w:t>
      </w:r>
    </w:p>
    <w:p w:rsidR="000F5FF3" w:rsidRPr="00C84E16" w:rsidRDefault="000F5FF3" w:rsidP="000604F3">
      <w:pPr>
        <w:pStyle w:val="libNormal"/>
        <w:rPr>
          <w:rtl/>
        </w:rPr>
      </w:pPr>
      <w:r w:rsidRPr="00C84E16">
        <w:rPr>
          <w:rtl/>
        </w:rPr>
        <w:t xml:space="preserve">الفضل بن أبي قرّة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2096" w:name="_Toc355071185"/>
      <w:bookmarkStart w:id="2097" w:name="_Toc450988065"/>
      <w:r w:rsidRPr="00C84E16">
        <w:rPr>
          <w:rtl/>
          <w:lang w:bidi="fa-IR"/>
        </w:rPr>
        <w:t>4244</w:t>
      </w:r>
      <w:r>
        <w:rPr>
          <w:rtl/>
          <w:lang w:bidi="fa-IR"/>
        </w:rPr>
        <w:t xml:space="preserve"> ـ</w:t>
      </w:r>
      <w:r w:rsidRPr="00C84E16">
        <w:rPr>
          <w:rtl/>
          <w:lang w:bidi="fa-IR"/>
        </w:rPr>
        <w:t xml:space="preserve"> السمين :</w:t>
      </w:r>
      <w:bookmarkEnd w:id="2096"/>
      <w:bookmarkEnd w:id="2097"/>
      <w:r w:rsidRPr="00C84E16">
        <w:rPr>
          <w:rtl/>
          <w:lang w:bidi="fa-IR"/>
        </w:rPr>
        <w:t xml:space="preserve"> </w:t>
      </w:r>
    </w:p>
    <w:p w:rsidR="000F5FF3" w:rsidRPr="00C84E16" w:rsidRDefault="000F5FF3" w:rsidP="000604F3">
      <w:pPr>
        <w:pStyle w:val="libNormal"/>
        <w:rPr>
          <w:rtl/>
        </w:rPr>
      </w:pPr>
      <w:r w:rsidRPr="00C84E16">
        <w:rPr>
          <w:rtl/>
        </w:rPr>
        <w:t xml:space="preserve">عبد الحميد بن أبي العلاء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2098" w:name="_Toc355071186"/>
      <w:bookmarkStart w:id="2099" w:name="_Toc450988066"/>
      <w:r w:rsidRPr="00C84E16">
        <w:rPr>
          <w:rtl/>
          <w:lang w:bidi="fa-IR"/>
        </w:rPr>
        <w:t>4245</w:t>
      </w:r>
      <w:r>
        <w:rPr>
          <w:rtl/>
          <w:lang w:bidi="fa-IR"/>
        </w:rPr>
        <w:t xml:space="preserve"> ـ</w:t>
      </w:r>
      <w:r w:rsidRPr="00C84E16">
        <w:rPr>
          <w:rtl/>
          <w:lang w:bidi="fa-IR"/>
        </w:rPr>
        <w:t xml:space="preserve"> سندل :</w:t>
      </w:r>
      <w:bookmarkEnd w:id="2098"/>
      <w:bookmarkEnd w:id="2099"/>
      <w:r w:rsidRPr="00C84E16">
        <w:rPr>
          <w:rtl/>
          <w:lang w:bidi="fa-IR"/>
        </w:rPr>
        <w:t xml:space="preserve"> </w:t>
      </w:r>
    </w:p>
    <w:p w:rsidR="000F5FF3" w:rsidRPr="00C84E16" w:rsidRDefault="000F5FF3" w:rsidP="000604F3">
      <w:pPr>
        <w:pStyle w:val="libNormal"/>
        <w:rPr>
          <w:rtl/>
        </w:rPr>
      </w:pPr>
      <w:r w:rsidRPr="00C84E16">
        <w:rPr>
          <w:rtl/>
        </w:rPr>
        <w:t xml:space="preserve">عمر بن قيس المكّي </w:t>
      </w:r>
      <w:r w:rsidRPr="00A65465">
        <w:rPr>
          <w:rStyle w:val="libFootnotenumChar"/>
          <w:rtl/>
        </w:rPr>
        <w:t>(9)</w:t>
      </w:r>
      <w:r w:rsidRPr="00C84E16">
        <w:rPr>
          <w:rtl/>
        </w:rPr>
        <w:t xml:space="preserve"> ، وببالي أنّي رأيت رواية تدلّ على كونه عاميّاً‌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راجع الملل والنحل : 148 وفرق الشيعة : 77 والفَرق بين الفِرق : 61 / 58 ، وفي بعضها الشمطيّة منسوبون إلى يحيى بن أبي الشمط.</w:t>
      </w:r>
    </w:p>
    <w:p w:rsidR="000F5FF3" w:rsidRPr="00C84E16" w:rsidRDefault="000F5FF3" w:rsidP="00A65465">
      <w:pPr>
        <w:pStyle w:val="libFootnote0"/>
        <w:rPr>
          <w:rtl/>
          <w:lang w:bidi="fa-IR"/>
        </w:rPr>
      </w:pPr>
      <w:r w:rsidRPr="00C84E16">
        <w:rPr>
          <w:rtl/>
        </w:rPr>
        <w:t>(2) تعليقة الوحيد البهبهاني : 410.</w:t>
      </w:r>
    </w:p>
    <w:p w:rsidR="000F5FF3" w:rsidRPr="00C84E16" w:rsidRDefault="000F5FF3" w:rsidP="00A65465">
      <w:pPr>
        <w:pStyle w:val="libFootnote0"/>
        <w:rPr>
          <w:rtl/>
          <w:lang w:bidi="fa-IR"/>
        </w:rPr>
      </w:pPr>
      <w:r w:rsidRPr="00C84E16">
        <w:rPr>
          <w:rtl/>
        </w:rPr>
        <w:t>(3) رجال الشيخ : 455 / 103 والفهرست : 31 / 93 ورجال النجاشي : 97 / 242 والخلاصة : 16 / 21 ورجال ابن داود : 6 / 61.</w:t>
      </w:r>
    </w:p>
    <w:p w:rsidR="000F5FF3" w:rsidRPr="00C84E16" w:rsidRDefault="000F5FF3" w:rsidP="00A65465">
      <w:pPr>
        <w:pStyle w:val="libFootnote0"/>
        <w:rPr>
          <w:rtl/>
          <w:lang w:bidi="fa-IR"/>
        </w:rPr>
      </w:pPr>
      <w:r w:rsidRPr="00C84E16">
        <w:rPr>
          <w:rtl/>
        </w:rPr>
        <w:t>(4) تعليقة الوحيد البهبهاني : 405.</w:t>
      </w:r>
    </w:p>
    <w:p w:rsidR="000F5FF3" w:rsidRPr="00C84E16" w:rsidRDefault="000F5FF3" w:rsidP="00A65465">
      <w:pPr>
        <w:pStyle w:val="libFootnote0"/>
        <w:rPr>
          <w:rtl/>
          <w:lang w:bidi="fa-IR"/>
        </w:rPr>
      </w:pPr>
      <w:r w:rsidRPr="00C84E16">
        <w:rPr>
          <w:rtl/>
        </w:rPr>
        <w:t>(5) الخلاصة : 246 / 2 ورجال ابن داود : 266 / 391 ، وفي رجال النجاشي : 308 / 842 : السهندي.</w:t>
      </w:r>
    </w:p>
    <w:p w:rsidR="000F5FF3" w:rsidRPr="00C84E16" w:rsidRDefault="000F5FF3" w:rsidP="00A65465">
      <w:pPr>
        <w:pStyle w:val="libFootnote0"/>
        <w:rPr>
          <w:rtl/>
          <w:lang w:bidi="fa-IR"/>
        </w:rPr>
      </w:pPr>
      <w:r w:rsidRPr="00C84E16">
        <w:rPr>
          <w:rtl/>
        </w:rPr>
        <w:t>(6) مجمع الرجال : 7 / 131.</w:t>
      </w:r>
    </w:p>
    <w:p w:rsidR="000F5FF3" w:rsidRPr="00C84E16" w:rsidRDefault="000F5FF3" w:rsidP="00A65465">
      <w:pPr>
        <w:pStyle w:val="libFootnote0"/>
        <w:rPr>
          <w:rtl/>
          <w:lang w:bidi="fa-IR"/>
        </w:rPr>
      </w:pPr>
      <w:r w:rsidRPr="00C84E16">
        <w:rPr>
          <w:rtl/>
        </w:rPr>
        <w:t>(7) رجال الشيخ : 235 / 204 ورجال النجاشي : 246 / 647 والخلاصة : 116 / 2 ورجال ابن داود : 127 / 937.</w:t>
      </w:r>
    </w:p>
    <w:p w:rsidR="000F5FF3" w:rsidRPr="00C84E16" w:rsidRDefault="000F5FF3" w:rsidP="00A65465">
      <w:pPr>
        <w:pStyle w:val="libFootnote0"/>
        <w:rPr>
          <w:rtl/>
          <w:lang w:bidi="fa-IR"/>
        </w:rPr>
      </w:pPr>
      <w:r w:rsidRPr="00C84E16">
        <w:rPr>
          <w:rtl/>
        </w:rPr>
        <w:t>(8) تعليقة الوحيد البهبهاني : 405.</w:t>
      </w:r>
    </w:p>
    <w:p w:rsidR="000F5FF3" w:rsidRPr="00C84E16" w:rsidRDefault="000F5FF3" w:rsidP="00A65465">
      <w:pPr>
        <w:pStyle w:val="libFootnote0"/>
        <w:rPr>
          <w:rtl/>
          <w:lang w:bidi="fa-IR"/>
        </w:rPr>
      </w:pPr>
      <w:r w:rsidRPr="00C84E16">
        <w:rPr>
          <w:rtl/>
        </w:rPr>
        <w:t>(9) رجال الشيخ : 254 / 506.</w:t>
      </w:r>
    </w:p>
    <w:p w:rsidR="000F5FF3" w:rsidRPr="00C84E16" w:rsidRDefault="000F5FF3" w:rsidP="000604F3">
      <w:pPr>
        <w:pStyle w:val="libNormal0"/>
        <w:rPr>
          <w:rtl/>
        </w:rPr>
      </w:pPr>
      <w:r>
        <w:rPr>
          <w:rtl/>
        </w:rPr>
        <w:br w:type="page"/>
      </w:r>
      <w:r w:rsidRPr="00C84E16">
        <w:rPr>
          <w:rtl/>
        </w:rPr>
        <w:lastRenderedPageBreak/>
        <w:t xml:space="preserve">خبيثاً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100" w:name="_Toc355071187"/>
      <w:bookmarkStart w:id="2101" w:name="_Toc450988067"/>
      <w:r w:rsidRPr="00C84E16">
        <w:rPr>
          <w:rtl/>
          <w:lang w:bidi="fa-IR"/>
        </w:rPr>
        <w:t>4246</w:t>
      </w:r>
      <w:r>
        <w:rPr>
          <w:rtl/>
          <w:lang w:bidi="fa-IR"/>
        </w:rPr>
        <w:t xml:space="preserve"> ـ</w:t>
      </w:r>
      <w:r w:rsidRPr="00C84E16">
        <w:rPr>
          <w:rtl/>
          <w:lang w:bidi="fa-IR"/>
        </w:rPr>
        <w:t xml:space="preserve"> السندي البزّاز :</w:t>
      </w:r>
      <w:bookmarkEnd w:id="2100"/>
      <w:bookmarkEnd w:id="2101"/>
      <w:r w:rsidRPr="00C84E16">
        <w:rPr>
          <w:rtl/>
          <w:lang w:bidi="fa-IR"/>
        </w:rPr>
        <w:t xml:space="preserve"> </w:t>
      </w:r>
    </w:p>
    <w:p w:rsidR="000F5FF3" w:rsidRPr="00C84E16" w:rsidRDefault="000F5FF3" w:rsidP="000604F3">
      <w:pPr>
        <w:pStyle w:val="libNormal"/>
        <w:rPr>
          <w:rtl/>
        </w:rPr>
      </w:pPr>
      <w:r w:rsidRPr="00C84E16">
        <w:rPr>
          <w:rtl/>
        </w:rPr>
        <w:t xml:space="preserve">خلاّد </w:t>
      </w:r>
      <w:r w:rsidRPr="00A65465">
        <w:rPr>
          <w:rStyle w:val="libFootnotenumChar"/>
          <w:rtl/>
        </w:rPr>
        <w:t>(3)</w:t>
      </w:r>
      <w:r w:rsidRPr="00C84E16">
        <w:rPr>
          <w:rtl/>
        </w:rPr>
        <w:t xml:space="preserve"> ، وأبان بن محمّد البجلي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2102" w:name="_Toc355071188"/>
      <w:bookmarkStart w:id="2103" w:name="_Toc450988068"/>
      <w:r w:rsidRPr="00C84E16">
        <w:rPr>
          <w:rtl/>
          <w:lang w:bidi="fa-IR"/>
        </w:rPr>
        <w:t>4247</w:t>
      </w:r>
      <w:r>
        <w:rPr>
          <w:rtl/>
          <w:lang w:bidi="fa-IR"/>
        </w:rPr>
        <w:t xml:space="preserve"> ـ</w:t>
      </w:r>
      <w:r w:rsidRPr="00C84E16">
        <w:rPr>
          <w:rtl/>
          <w:lang w:bidi="fa-IR"/>
        </w:rPr>
        <w:t xml:space="preserve"> السوّاق :</w:t>
      </w:r>
      <w:bookmarkEnd w:id="2102"/>
      <w:bookmarkEnd w:id="2103"/>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علي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2104" w:name="_Toc355071189"/>
      <w:bookmarkStart w:id="2105" w:name="_Toc450988069"/>
      <w:r w:rsidRPr="00C84E16">
        <w:rPr>
          <w:rtl/>
          <w:lang w:bidi="fa-IR"/>
        </w:rPr>
        <w:t>4248</w:t>
      </w:r>
      <w:r>
        <w:rPr>
          <w:rtl/>
          <w:lang w:bidi="fa-IR"/>
        </w:rPr>
        <w:t xml:space="preserve"> ـ</w:t>
      </w:r>
      <w:r w:rsidRPr="00C84E16">
        <w:rPr>
          <w:rtl/>
          <w:lang w:bidi="fa-IR"/>
        </w:rPr>
        <w:t xml:space="preserve"> السوداني :</w:t>
      </w:r>
      <w:bookmarkEnd w:id="2104"/>
      <w:bookmarkEnd w:id="2105"/>
      <w:r w:rsidRPr="00C84E16">
        <w:rPr>
          <w:rtl/>
          <w:lang w:bidi="fa-IR"/>
        </w:rPr>
        <w:t xml:space="preserve"> </w:t>
      </w:r>
    </w:p>
    <w:p w:rsidR="000F5FF3" w:rsidRPr="00C84E16" w:rsidRDefault="000F5FF3" w:rsidP="000604F3">
      <w:pPr>
        <w:pStyle w:val="libNormal"/>
        <w:rPr>
          <w:rtl/>
        </w:rPr>
      </w:pPr>
      <w:r w:rsidRPr="00C84E16">
        <w:rPr>
          <w:rtl/>
        </w:rPr>
        <w:t xml:space="preserve">محمّد بن القاسم بن زكريّا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2106" w:name="_Toc355071190"/>
      <w:bookmarkStart w:id="2107" w:name="_Toc450988070"/>
      <w:r w:rsidRPr="00C84E16">
        <w:rPr>
          <w:rtl/>
          <w:lang w:bidi="fa-IR"/>
        </w:rPr>
        <w:t>4249</w:t>
      </w:r>
      <w:r>
        <w:rPr>
          <w:rtl/>
          <w:lang w:bidi="fa-IR"/>
        </w:rPr>
        <w:t xml:space="preserve"> ـ</w:t>
      </w:r>
      <w:r w:rsidRPr="00C84E16">
        <w:rPr>
          <w:rtl/>
          <w:lang w:bidi="fa-IR"/>
        </w:rPr>
        <w:t xml:space="preserve"> السورائي :</w:t>
      </w:r>
      <w:bookmarkEnd w:id="2106"/>
      <w:bookmarkEnd w:id="2107"/>
      <w:r w:rsidRPr="00C84E16">
        <w:rPr>
          <w:rtl/>
          <w:lang w:bidi="fa-IR"/>
        </w:rPr>
        <w:t xml:space="preserve"> </w:t>
      </w:r>
    </w:p>
    <w:p w:rsidR="000F5FF3" w:rsidRPr="00C84E16" w:rsidRDefault="000F5FF3" w:rsidP="000604F3">
      <w:pPr>
        <w:pStyle w:val="libNormal"/>
        <w:rPr>
          <w:rtl/>
        </w:rPr>
      </w:pPr>
      <w:r w:rsidRPr="00C84E16">
        <w:rPr>
          <w:rtl/>
        </w:rPr>
        <w:t xml:space="preserve">الحسين بن محمّد بن يزيد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عمر بن قيس المكي ذُكر في كتب العامّة ورموه بالضعف بأجمعهم ، راجع الكامل في ضعفاء الرجال : 5 / 1667 وتهذيب التهذيب 7 : 431 / 816 والجرح والتعديل 6 : 129 / 703 وتهذيب الكمال 21 : 487 / 4297 والضعفاء الكبير 3 : 186 / 1181 وغيرها.</w:t>
      </w:r>
    </w:p>
    <w:p w:rsidR="000F5FF3" w:rsidRPr="00C84E16" w:rsidRDefault="000F5FF3" w:rsidP="00A65465">
      <w:pPr>
        <w:pStyle w:val="libFootnote"/>
        <w:rPr>
          <w:rtl/>
          <w:lang w:bidi="fa-IR"/>
        </w:rPr>
      </w:pPr>
      <w:r w:rsidRPr="00C84E16">
        <w:rPr>
          <w:rtl/>
        </w:rPr>
        <w:t>ولم أجد رواية تدلّ على كونه عاميّاً خبيثاً ، نعم ذكر الشيخ المفيد في أماليه : 21 / 3 رواية في حقّ عمر بن قيس الماصر تدلّ على كونه عاميّاً معانداً ، فلاحظ.</w:t>
      </w:r>
    </w:p>
    <w:p w:rsidR="000F5FF3" w:rsidRPr="00C84E16" w:rsidRDefault="000F5FF3" w:rsidP="00A65465">
      <w:pPr>
        <w:pStyle w:val="libFootnote0"/>
        <w:rPr>
          <w:rtl/>
          <w:lang w:bidi="fa-IR"/>
        </w:rPr>
      </w:pPr>
      <w:r w:rsidRPr="00C84E16">
        <w:rPr>
          <w:rtl/>
        </w:rPr>
        <w:t>(2) تعليقة الوحيد البهبهاني : 540.</w:t>
      </w:r>
    </w:p>
    <w:p w:rsidR="000F5FF3" w:rsidRPr="00C84E16" w:rsidRDefault="000F5FF3" w:rsidP="00A65465">
      <w:pPr>
        <w:pStyle w:val="libFootnote0"/>
        <w:rPr>
          <w:rtl/>
          <w:lang w:bidi="fa-IR"/>
        </w:rPr>
      </w:pPr>
      <w:r w:rsidRPr="00C84E16">
        <w:rPr>
          <w:rtl/>
        </w:rPr>
        <w:t>(3) رجال الشيخ : 187 / 32 ، وورد في رجال النجاشي : 154 / 405 ورجال ابن داود : 88 / 572 بدل السندي : السدي.</w:t>
      </w:r>
    </w:p>
    <w:p w:rsidR="000F5FF3" w:rsidRPr="00C84E16" w:rsidRDefault="000F5FF3" w:rsidP="00A65465">
      <w:pPr>
        <w:pStyle w:val="libFootnote0"/>
        <w:rPr>
          <w:rtl/>
          <w:lang w:bidi="fa-IR"/>
        </w:rPr>
      </w:pPr>
      <w:r w:rsidRPr="00C84E16">
        <w:rPr>
          <w:rtl/>
        </w:rPr>
        <w:t>(4) رجال النجاشي : 14 / 11.</w:t>
      </w:r>
    </w:p>
    <w:p w:rsidR="000F5FF3" w:rsidRPr="00C84E16" w:rsidRDefault="000F5FF3" w:rsidP="00A65465">
      <w:pPr>
        <w:pStyle w:val="libFootnote0"/>
        <w:rPr>
          <w:rtl/>
          <w:lang w:bidi="fa-IR"/>
        </w:rPr>
      </w:pPr>
      <w:r w:rsidRPr="00C84E16">
        <w:rPr>
          <w:rtl/>
        </w:rPr>
        <w:t>(5) مجمع الرجال : 7 / 131.</w:t>
      </w:r>
    </w:p>
    <w:p w:rsidR="000F5FF3" w:rsidRPr="00C84E16" w:rsidRDefault="000F5FF3" w:rsidP="00A65465">
      <w:pPr>
        <w:pStyle w:val="libFootnote0"/>
        <w:rPr>
          <w:rtl/>
          <w:lang w:bidi="fa-IR"/>
        </w:rPr>
      </w:pPr>
      <w:r w:rsidRPr="00C84E16">
        <w:rPr>
          <w:rtl/>
        </w:rPr>
        <w:t>(6) رجال النجاشي : 259 / 679 والخلاصة : 100 / 44 ورجال ابن داود : 262 / 356.</w:t>
      </w:r>
    </w:p>
    <w:p w:rsidR="000F5FF3" w:rsidRPr="00C84E16" w:rsidRDefault="000F5FF3" w:rsidP="00A65465">
      <w:pPr>
        <w:pStyle w:val="libFootnote0"/>
        <w:rPr>
          <w:rtl/>
          <w:lang w:bidi="fa-IR"/>
        </w:rPr>
      </w:pPr>
      <w:r w:rsidRPr="00C84E16">
        <w:rPr>
          <w:rtl/>
        </w:rPr>
        <w:t>(7) مجمع الرجال : 7 / 131.</w:t>
      </w:r>
    </w:p>
    <w:p w:rsidR="000F5FF3" w:rsidRPr="00C84E16" w:rsidRDefault="000F5FF3" w:rsidP="00A65465">
      <w:pPr>
        <w:pStyle w:val="libFootnote0"/>
        <w:rPr>
          <w:rtl/>
          <w:lang w:bidi="fa-IR"/>
        </w:rPr>
      </w:pPr>
      <w:r w:rsidRPr="00C84E16">
        <w:rPr>
          <w:rtl/>
        </w:rPr>
        <w:t>(8) رجال الشيخ : 500 / 61 ورجال النجاشي : 378 / 1027 والخلاصة : 161 / 149 ورجال ابن داود : 182 / 1483.</w:t>
      </w:r>
    </w:p>
    <w:p w:rsidR="000F5FF3" w:rsidRPr="00C84E16" w:rsidRDefault="000F5FF3" w:rsidP="00A65465">
      <w:pPr>
        <w:pStyle w:val="libFootnote0"/>
        <w:rPr>
          <w:rtl/>
          <w:lang w:bidi="fa-IR"/>
        </w:rPr>
      </w:pPr>
      <w:r w:rsidRPr="00C84E16">
        <w:rPr>
          <w:rtl/>
        </w:rPr>
        <w:t>(9) مجمع الرجال : 7 / 131 ، وفيه بدل السوداني : السوائي.</w:t>
      </w:r>
    </w:p>
    <w:p w:rsidR="000F5FF3" w:rsidRPr="00C84E16" w:rsidRDefault="000F5FF3" w:rsidP="00A65465">
      <w:pPr>
        <w:pStyle w:val="libFootnote0"/>
        <w:rPr>
          <w:rtl/>
          <w:lang w:bidi="fa-IR"/>
        </w:rPr>
      </w:pPr>
      <w:r w:rsidRPr="00C84E16">
        <w:rPr>
          <w:rtl/>
        </w:rPr>
        <w:t xml:space="preserve">(10) رجال النجاشي : 58 / 136 137 </w:t>
      </w:r>
      <w:r>
        <w:rPr>
          <w:rtl/>
        </w:rPr>
        <w:t>و 3</w:t>
      </w:r>
      <w:r w:rsidRPr="00C84E16">
        <w:rPr>
          <w:rtl/>
        </w:rPr>
        <w:t>10 / 850 ترجمة الحسن بن سعيد وفضالة بن أيّوب ، وفيهما : الحسين بن يزيد السورائي.</w:t>
      </w:r>
    </w:p>
    <w:p w:rsidR="000F5FF3" w:rsidRPr="00C84E16" w:rsidRDefault="000F5FF3" w:rsidP="00A65465">
      <w:pPr>
        <w:pStyle w:val="libFootnote0"/>
        <w:rPr>
          <w:rtl/>
          <w:lang w:bidi="fa-IR"/>
        </w:rPr>
      </w:pPr>
      <w:r w:rsidRPr="00C84E16">
        <w:rPr>
          <w:rtl/>
        </w:rPr>
        <w:t>(11) تعليقة الوحيد البهبهاني : 405 ، وفيها : السوراني الحسن بن محمّد بن يزيد.</w:t>
      </w:r>
    </w:p>
    <w:p w:rsidR="000F5FF3" w:rsidRPr="00C84E16" w:rsidRDefault="000F5FF3" w:rsidP="000F5FF3">
      <w:pPr>
        <w:pStyle w:val="Heading2"/>
        <w:rPr>
          <w:rtl/>
          <w:lang w:bidi="fa-IR"/>
        </w:rPr>
      </w:pPr>
      <w:r>
        <w:rPr>
          <w:rtl/>
          <w:lang w:bidi="fa-IR"/>
        </w:rPr>
        <w:br w:type="page"/>
      </w:r>
      <w:bookmarkStart w:id="2108" w:name="_Toc355071191"/>
      <w:bookmarkStart w:id="2109" w:name="_Toc450988071"/>
      <w:r w:rsidRPr="00C84E16">
        <w:rPr>
          <w:rtl/>
          <w:lang w:bidi="fa-IR"/>
        </w:rPr>
        <w:lastRenderedPageBreak/>
        <w:t>4250</w:t>
      </w:r>
      <w:r>
        <w:rPr>
          <w:rtl/>
          <w:lang w:bidi="fa-IR"/>
        </w:rPr>
        <w:t xml:space="preserve"> ـ</w:t>
      </w:r>
      <w:r w:rsidRPr="00C84E16">
        <w:rPr>
          <w:rtl/>
          <w:lang w:bidi="fa-IR"/>
        </w:rPr>
        <w:t xml:space="preserve"> السوسنجردي :</w:t>
      </w:r>
      <w:bookmarkEnd w:id="2108"/>
      <w:bookmarkEnd w:id="2109"/>
      <w:r w:rsidRPr="00C84E16">
        <w:rPr>
          <w:rtl/>
          <w:lang w:bidi="fa-IR"/>
        </w:rPr>
        <w:t xml:space="preserve"> </w:t>
      </w:r>
    </w:p>
    <w:p w:rsidR="000F5FF3" w:rsidRPr="00C84E16" w:rsidRDefault="000F5FF3" w:rsidP="000604F3">
      <w:pPr>
        <w:pStyle w:val="libNormal"/>
        <w:rPr>
          <w:rtl/>
        </w:rPr>
      </w:pPr>
      <w:r w:rsidRPr="00C84E16">
        <w:rPr>
          <w:rtl/>
        </w:rPr>
        <w:t xml:space="preserve">محمّد بن بشر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110" w:name="_Toc355071192"/>
      <w:bookmarkStart w:id="2111" w:name="_Toc450988072"/>
      <w:r w:rsidRPr="00C84E16">
        <w:rPr>
          <w:rtl/>
          <w:lang w:bidi="fa-IR"/>
        </w:rPr>
        <w:t>4251</w:t>
      </w:r>
      <w:r>
        <w:rPr>
          <w:rtl/>
          <w:lang w:bidi="fa-IR"/>
        </w:rPr>
        <w:t xml:space="preserve"> ـ</w:t>
      </w:r>
      <w:r w:rsidRPr="00C84E16">
        <w:rPr>
          <w:rtl/>
          <w:lang w:bidi="fa-IR"/>
        </w:rPr>
        <w:t xml:space="preserve"> السيّاري :</w:t>
      </w:r>
      <w:bookmarkEnd w:id="2110"/>
      <w:bookmarkEnd w:id="2111"/>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سيّار </w:t>
      </w:r>
      <w:r w:rsidRPr="00A65465">
        <w:rPr>
          <w:rStyle w:val="libFootnotenumChar"/>
          <w:rtl/>
        </w:rPr>
        <w:t>(3)</w:t>
      </w:r>
      <w:r>
        <w:rPr>
          <w:rtl/>
        </w:rPr>
        <w:t>.</w:t>
      </w:r>
    </w:p>
    <w:p w:rsidR="000F5FF3" w:rsidRPr="00C84E16" w:rsidRDefault="000F5FF3" w:rsidP="000F5FF3">
      <w:pPr>
        <w:pStyle w:val="Heading2"/>
        <w:rPr>
          <w:rtl/>
          <w:lang w:bidi="fa-IR"/>
        </w:rPr>
      </w:pPr>
      <w:bookmarkStart w:id="2112" w:name="_Toc355071193"/>
      <w:bookmarkStart w:id="2113" w:name="_Toc450988073"/>
      <w:r w:rsidRPr="00C84E16">
        <w:rPr>
          <w:rtl/>
          <w:lang w:bidi="fa-IR"/>
        </w:rPr>
        <w:t>4252</w:t>
      </w:r>
      <w:r>
        <w:rPr>
          <w:rtl/>
          <w:lang w:bidi="fa-IR"/>
        </w:rPr>
        <w:t xml:space="preserve"> ـ</w:t>
      </w:r>
      <w:r w:rsidRPr="00C84E16">
        <w:rPr>
          <w:rtl/>
          <w:lang w:bidi="fa-IR"/>
        </w:rPr>
        <w:t xml:space="preserve"> السيرافي :</w:t>
      </w:r>
      <w:bookmarkEnd w:id="2112"/>
      <w:bookmarkEnd w:id="2113"/>
      <w:r w:rsidRPr="00C84E16">
        <w:rPr>
          <w:rtl/>
          <w:lang w:bidi="fa-IR"/>
        </w:rPr>
        <w:t xml:space="preserve"> </w:t>
      </w:r>
    </w:p>
    <w:p w:rsidR="000F5FF3" w:rsidRPr="00C84E16" w:rsidRDefault="000F5FF3" w:rsidP="000604F3">
      <w:pPr>
        <w:pStyle w:val="libNormal"/>
        <w:rPr>
          <w:rtl/>
        </w:rPr>
      </w:pPr>
      <w:r w:rsidRPr="00C84E16">
        <w:rPr>
          <w:rtl/>
        </w:rPr>
        <w:t xml:space="preserve">أحمد بن علي بن عبّاس بن محمّد بن نوح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2114" w:name="_Toc355071194"/>
      <w:bookmarkStart w:id="2115" w:name="_Toc450988074"/>
      <w:r w:rsidRPr="00C84E16">
        <w:rPr>
          <w:rtl/>
          <w:lang w:bidi="fa-IR"/>
        </w:rPr>
        <w:t>4253</w:t>
      </w:r>
      <w:r>
        <w:rPr>
          <w:rtl/>
          <w:lang w:bidi="fa-IR"/>
        </w:rPr>
        <w:t xml:space="preserve"> ـ</w:t>
      </w:r>
      <w:r w:rsidRPr="00C84E16">
        <w:rPr>
          <w:rtl/>
          <w:lang w:bidi="fa-IR"/>
        </w:rPr>
        <w:t xml:space="preserve"> الشاذاني :</w:t>
      </w:r>
      <w:bookmarkEnd w:id="2114"/>
      <w:bookmarkEnd w:id="2115"/>
      <w:r w:rsidRPr="00C84E16">
        <w:rPr>
          <w:rtl/>
          <w:lang w:bidi="fa-IR"/>
        </w:rPr>
        <w:t xml:space="preserve"> </w:t>
      </w:r>
    </w:p>
    <w:p w:rsidR="000F5FF3" w:rsidRPr="00C84E16" w:rsidRDefault="000F5FF3" w:rsidP="000604F3">
      <w:pPr>
        <w:pStyle w:val="libNormal"/>
        <w:rPr>
          <w:rtl/>
        </w:rPr>
      </w:pPr>
      <w:r w:rsidRPr="00C84E16">
        <w:rPr>
          <w:rtl/>
        </w:rPr>
        <w:t xml:space="preserve">هو محمّد بن أحمد بن نعيم </w:t>
      </w:r>
      <w:r w:rsidRPr="00A65465">
        <w:rPr>
          <w:rStyle w:val="libFootnotenumChar"/>
          <w:rtl/>
        </w:rPr>
        <w:t>(6)</w:t>
      </w:r>
      <w:r w:rsidRPr="00C84E16">
        <w:rPr>
          <w:rtl/>
        </w:rPr>
        <w:t xml:space="preserve"> ، وهو أيضاً شاذان بن نعيم </w:t>
      </w:r>
      <w:r w:rsidRPr="00A65465">
        <w:rPr>
          <w:rStyle w:val="libFootnotenumChar"/>
          <w:rtl/>
        </w:rPr>
        <w:t>(7)</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2116" w:name="_Toc355071195"/>
      <w:bookmarkStart w:id="2117" w:name="_Toc450988075"/>
      <w:r w:rsidRPr="00C84E16">
        <w:rPr>
          <w:rtl/>
          <w:lang w:bidi="fa-IR"/>
        </w:rPr>
        <w:t>4254</w:t>
      </w:r>
      <w:r>
        <w:rPr>
          <w:rtl/>
          <w:lang w:bidi="fa-IR"/>
        </w:rPr>
        <w:t xml:space="preserve"> ـ</w:t>
      </w:r>
      <w:r w:rsidRPr="00C84E16">
        <w:rPr>
          <w:rtl/>
          <w:lang w:bidi="fa-IR"/>
        </w:rPr>
        <w:t xml:space="preserve"> الشاذكوني :</w:t>
      </w:r>
      <w:bookmarkEnd w:id="2116"/>
      <w:bookmarkEnd w:id="2117"/>
      <w:r w:rsidRPr="00C84E16">
        <w:rPr>
          <w:rtl/>
          <w:lang w:bidi="fa-IR"/>
        </w:rPr>
        <w:t xml:space="preserve"> </w:t>
      </w:r>
    </w:p>
    <w:p w:rsidR="000F5FF3" w:rsidRPr="00C84E16" w:rsidRDefault="000F5FF3" w:rsidP="000604F3">
      <w:pPr>
        <w:pStyle w:val="libNormal"/>
        <w:rPr>
          <w:rtl/>
        </w:rPr>
      </w:pPr>
      <w:r w:rsidRPr="00C84E16">
        <w:rPr>
          <w:rtl/>
        </w:rPr>
        <w:t xml:space="preserve">سليمان بن داود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132 / 596 ورجال النجاشي : 381 / 1036 ورجال ابن داود : 166 / 1321 ، وورد في الخلاصة : 161 / 156 : السوسنجزدي بالزاي.</w:t>
      </w:r>
    </w:p>
    <w:p w:rsidR="000F5FF3" w:rsidRPr="00C84E16" w:rsidRDefault="000F5FF3" w:rsidP="00A65465">
      <w:pPr>
        <w:pStyle w:val="libFootnote0"/>
        <w:rPr>
          <w:rtl/>
          <w:lang w:bidi="fa-IR"/>
        </w:rPr>
      </w:pPr>
      <w:r w:rsidRPr="00C84E16">
        <w:rPr>
          <w:rtl/>
        </w:rPr>
        <w:t>(2) مجمع الرجال : 7 / 131.</w:t>
      </w:r>
    </w:p>
    <w:p w:rsidR="000F5FF3" w:rsidRPr="00C84E16" w:rsidRDefault="000F5FF3" w:rsidP="00A65465">
      <w:pPr>
        <w:pStyle w:val="libFootnote0"/>
        <w:rPr>
          <w:rtl/>
          <w:lang w:bidi="fa-IR"/>
        </w:rPr>
      </w:pPr>
      <w:r w:rsidRPr="00C84E16">
        <w:rPr>
          <w:rtl/>
        </w:rPr>
        <w:t xml:space="preserve">(3) رجال الكشّي : 606 / 1128 ورجال الشيخ : 411 / 23 </w:t>
      </w:r>
      <w:r>
        <w:rPr>
          <w:rtl/>
        </w:rPr>
        <w:t>و 4</w:t>
      </w:r>
      <w:r w:rsidRPr="00C84E16">
        <w:rPr>
          <w:rtl/>
        </w:rPr>
        <w:t>27 / 3 والفهرست : 23 / 70 ورجال النجاشي : 80 / 192 والخلاصة : 203 / 9 ورجال ابن داود : 229 / 40.</w:t>
      </w:r>
    </w:p>
    <w:p w:rsidR="000F5FF3" w:rsidRPr="00C84E16" w:rsidRDefault="000F5FF3" w:rsidP="00A65465">
      <w:pPr>
        <w:pStyle w:val="libFootnote0"/>
        <w:rPr>
          <w:rtl/>
          <w:lang w:bidi="fa-IR"/>
        </w:rPr>
      </w:pPr>
      <w:r w:rsidRPr="00C84E16">
        <w:rPr>
          <w:rtl/>
        </w:rPr>
        <w:t>(4) رجال النجاشي : 86 / 209 والخلاصة : 19 / 45 ورجال ابن داود : 40 / 101 ، وفي الجميع : أحمد بن علي بن العبّاس بن نوح ، وورد في الفهرست : 37 / 117 والخلاصة : 18 / 27 بعنوان أحمد بن محمّد بن نوح.</w:t>
      </w:r>
    </w:p>
    <w:p w:rsidR="000F5FF3" w:rsidRPr="00C84E16" w:rsidRDefault="000F5FF3" w:rsidP="00A65465">
      <w:pPr>
        <w:pStyle w:val="libFootnote0"/>
        <w:rPr>
          <w:rtl/>
          <w:lang w:bidi="fa-IR"/>
        </w:rPr>
      </w:pPr>
      <w:r w:rsidRPr="00C84E16">
        <w:rPr>
          <w:rtl/>
        </w:rPr>
        <w:t>(5) مجمع الرجال : 7 / 131.</w:t>
      </w:r>
    </w:p>
    <w:p w:rsidR="000F5FF3" w:rsidRPr="00C84E16" w:rsidRDefault="000F5FF3" w:rsidP="00A65465">
      <w:pPr>
        <w:pStyle w:val="libFootnote0"/>
        <w:rPr>
          <w:rtl/>
          <w:lang w:bidi="fa-IR"/>
        </w:rPr>
      </w:pPr>
      <w:r w:rsidRPr="00C84E16">
        <w:rPr>
          <w:rtl/>
        </w:rPr>
        <w:t>(6) رجال الشيخ : 436 / 13 والخلاصة : 153 / 76 ورجال ابن داود : 164 / 1307.</w:t>
      </w:r>
    </w:p>
    <w:p w:rsidR="000F5FF3" w:rsidRPr="00C84E16" w:rsidRDefault="000F5FF3" w:rsidP="00A65465">
      <w:pPr>
        <w:pStyle w:val="libFootnote0"/>
        <w:rPr>
          <w:rtl/>
          <w:lang w:bidi="fa-IR"/>
        </w:rPr>
      </w:pPr>
      <w:r w:rsidRPr="00C84E16">
        <w:rPr>
          <w:rtl/>
        </w:rPr>
        <w:t xml:space="preserve">(7) الظاهر أنّ المقصود محمّد بن شاذان بن نعيم ، راجع رجال الكشّي : 87 / 141 </w:t>
      </w:r>
      <w:r>
        <w:rPr>
          <w:rtl/>
        </w:rPr>
        <w:t>و 4</w:t>
      </w:r>
      <w:r w:rsidRPr="00C84E16">
        <w:rPr>
          <w:rtl/>
        </w:rPr>
        <w:t xml:space="preserve">85 / 917 </w:t>
      </w:r>
      <w:r>
        <w:rPr>
          <w:rtl/>
        </w:rPr>
        <w:t>و 5</w:t>
      </w:r>
      <w:r w:rsidRPr="00C84E16">
        <w:rPr>
          <w:rtl/>
        </w:rPr>
        <w:t>94 / 1110.</w:t>
      </w:r>
    </w:p>
    <w:p w:rsidR="000F5FF3" w:rsidRPr="00C84E16" w:rsidRDefault="000F5FF3" w:rsidP="00A65465">
      <w:pPr>
        <w:pStyle w:val="libFootnote0"/>
        <w:rPr>
          <w:rtl/>
          <w:lang w:bidi="fa-IR"/>
        </w:rPr>
      </w:pPr>
      <w:r w:rsidRPr="00C84E16">
        <w:rPr>
          <w:rtl/>
        </w:rPr>
        <w:t>(8) الخلاصة : 271 / 34 الفائدة الأُولى.</w:t>
      </w:r>
    </w:p>
    <w:p w:rsidR="000F5FF3" w:rsidRPr="00C84E16" w:rsidRDefault="000F5FF3" w:rsidP="00A65465">
      <w:pPr>
        <w:pStyle w:val="libFootnote0"/>
        <w:rPr>
          <w:rtl/>
          <w:lang w:bidi="fa-IR"/>
        </w:rPr>
      </w:pPr>
      <w:r w:rsidRPr="00C84E16">
        <w:rPr>
          <w:rtl/>
        </w:rPr>
        <w:t>(9) رجال النجاشي : 184 / 488 والخلاصة : 225 / 3.</w:t>
      </w:r>
    </w:p>
    <w:p w:rsidR="000F5FF3" w:rsidRPr="00C84E16" w:rsidRDefault="000F5FF3" w:rsidP="00A65465">
      <w:pPr>
        <w:pStyle w:val="libFootnote0"/>
        <w:rPr>
          <w:rtl/>
          <w:lang w:bidi="fa-IR"/>
        </w:rPr>
      </w:pPr>
      <w:r w:rsidRPr="00C84E16">
        <w:rPr>
          <w:rtl/>
        </w:rPr>
        <w:t>(10) تعليقة الوحيد البهبهاني : 405.</w:t>
      </w:r>
    </w:p>
    <w:p w:rsidR="000F5FF3" w:rsidRPr="00C84E16" w:rsidRDefault="000F5FF3" w:rsidP="000F5FF3">
      <w:pPr>
        <w:pStyle w:val="Heading2"/>
        <w:rPr>
          <w:rtl/>
          <w:lang w:bidi="fa-IR"/>
        </w:rPr>
      </w:pPr>
      <w:r>
        <w:rPr>
          <w:rtl/>
          <w:lang w:bidi="fa-IR"/>
        </w:rPr>
        <w:br w:type="page"/>
      </w:r>
      <w:bookmarkStart w:id="2118" w:name="_Toc355071196"/>
      <w:bookmarkStart w:id="2119" w:name="_Toc450988076"/>
      <w:r w:rsidRPr="00C84E16">
        <w:rPr>
          <w:rtl/>
          <w:lang w:bidi="fa-IR"/>
        </w:rPr>
        <w:lastRenderedPageBreak/>
        <w:t>4255</w:t>
      </w:r>
      <w:r>
        <w:rPr>
          <w:rtl/>
          <w:lang w:bidi="fa-IR"/>
        </w:rPr>
        <w:t xml:space="preserve"> ـ</w:t>
      </w:r>
      <w:r w:rsidRPr="00C84E16">
        <w:rPr>
          <w:rtl/>
          <w:lang w:bidi="fa-IR"/>
        </w:rPr>
        <w:t xml:space="preserve"> الشافعي :</w:t>
      </w:r>
      <w:bookmarkEnd w:id="2118"/>
      <w:bookmarkEnd w:id="2119"/>
      <w:r w:rsidRPr="00C84E16">
        <w:rPr>
          <w:rtl/>
          <w:lang w:bidi="fa-IR"/>
        </w:rPr>
        <w:t xml:space="preserve"> </w:t>
      </w:r>
    </w:p>
    <w:p w:rsidR="000F5FF3" w:rsidRPr="00C84E16" w:rsidRDefault="000F5FF3" w:rsidP="000604F3">
      <w:pPr>
        <w:pStyle w:val="libNormal"/>
        <w:rPr>
          <w:rtl/>
        </w:rPr>
      </w:pPr>
      <w:r w:rsidRPr="00C84E16">
        <w:rPr>
          <w:rtl/>
        </w:rPr>
        <w:t xml:space="preserve">محمّد بن إبراهيم بن يوسف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لا أظن انصراف الإطلاق إليه ، بل المعروف المشهور بهذا اللقب محمّد بن إدريس العامّي المشهور ، مات في مصر في خلافة المأمون في سنة أربع ومائتين ، على ما نقله في البحار </w:t>
      </w:r>
      <w:r w:rsidRPr="00A65465">
        <w:rPr>
          <w:rStyle w:val="libFootnotenumChar"/>
          <w:rtl/>
        </w:rPr>
        <w:t>(3)</w:t>
      </w:r>
      <w:r w:rsidRPr="00C84E16">
        <w:rPr>
          <w:rtl/>
        </w:rPr>
        <w:t xml:space="preserve"> وغيره في غيره </w:t>
      </w:r>
      <w:r w:rsidRPr="00A65465">
        <w:rPr>
          <w:rStyle w:val="libFootnotenumChar"/>
          <w:rtl/>
        </w:rPr>
        <w:t>(4)</w:t>
      </w:r>
      <w:r>
        <w:rPr>
          <w:rtl/>
        </w:rPr>
        <w:t>.</w:t>
      </w:r>
      <w:r w:rsidRPr="00C84E16">
        <w:rPr>
          <w:rtl/>
        </w:rPr>
        <w:t xml:space="preserve"> وكانت ولادته سنة خمسين ومائة بعد موت والده بسنتين أو سنتين ونصف ، وفيها توفّي أبو حنيفة النعمان بن ثابت صاحب الرأي ، والشافعيّة تُعيّر الحنفيّة بأنّ إمامكم لما علم بظهور إمامنا مات ، والحنفيّة تقول : بل إمامكم لما علم بوجود إمامنا مكث في بطن امّه سنين إلى أن مات فولد.</w:t>
      </w:r>
    </w:p>
    <w:p w:rsidR="000F5FF3" w:rsidRPr="00C84E16" w:rsidRDefault="000F5FF3" w:rsidP="000F5FF3">
      <w:pPr>
        <w:pStyle w:val="Heading2"/>
        <w:rPr>
          <w:rtl/>
          <w:lang w:bidi="fa-IR"/>
        </w:rPr>
      </w:pPr>
      <w:bookmarkStart w:id="2120" w:name="_Toc355071197"/>
      <w:bookmarkStart w:id="2121" w:name="_Toc450988077"/>
      <w:r w:rsidRPr="00C84E16">
        <w:rPr>
          <w:rtl/>
          <w:lang w:bidi="fa-IR"/>
        </w:rPr>
        <w:t>4256</w:t>
      </w:r>
      <w:r>
        <w:rPr>
          <w:rtl/>
          <w:lang w:bidi="fa-IR"/>
        </w:rPr>
        <w:t xml:space="preserve"> ـ</w:t>
      </w:r>
      <w:r w:rsidRPr="00C84E16">
        <w:rPr>
          <w:rtl/>
          <w:lang w:bidi="fa-IR"/>
        </w:rPr>
        <w:t xml:space="preserve"> الشامي :</w:t>
      </w:r>
      <w:bookmarkEnd w:id="2120"/>
      <w:bookmarkEnd w:id="2121"/>
      <w:r w:rsidRPr="00C84E16">
        <w:rPr>
          <w:rtl/>
          <w:lang w:bidi="fa-IR"/>
        </w:rPr>
        <w:t xml:space="preserve"> </w:t>
      </w:r>
    </w:p>
    <w:p w:rsidR="000F5FF3" w:rsidRPr="00C84E16" w:rsidRDefault="000F5FF3" w:rsidP="000604F3">
      <w:pPr>
        <w:pStyle w:val="libNormal"/>
        <w:rPr>
          <w:rtl/>
        </w:rPr>
      </w:pPr>
      <w:r w:rsidRPr="00C84E16">
        <w:rPr>
          <w:rtl/>
        </w:rPr>
        <w:t xml:space="preserve">في ربيع الشيعة : أنّه من وكلاء القائم </w:t>
      </w:r>
      <w:r w:rsidR="009A2F07" w:rsidRPr="009A2F07">
        <w:rPr>
          <w:rStyle w:val="libAlaemChar"/>
          <w:rtl/>
        </w:rPr>
        <w:t>عليه‌السلام</w:t>
      </w:r>
      <w:r w:rsidRPr="00C84E16">
        <w:rPr>
          <w:rtl/>
        </w:rPr>
        <w:t xml:space="preserve"> من أهل الري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مرّ في المقدّمة الثانية عن الصدوق </w:t>
      </w:r>
      <w:r w:rsidR="009A2F07" w:rsidRPr="009A2F07">
        <w:rPr>
          <w:rStyle w:val="libAlaemChar"/>
          <w:rtl/>
        </w:rPr>
        <w:t>رحمه‌الله</w:t>
      </w:r>
      <w:r w:rsidRPr="00C84E16">
        <w:rPr>
          <w:rtl/>
        </w:rPr>
        <w:t xml:space="preserve"> </w:t>
      </w:r>
      <w:r w:rsidRPr="00A65465">
        <w:rPr>
          <w:rStyle w:val="libFootnotenumChar"/>
          <w:rtl/>
        </w:rPr>
        <w:t>(7)</w:t>
      </w:r>
      <w:r w:rsidRPr="00C84E16">
        <w:rPr>
          <w:rtl/>
        </w:rPr>
        <w:t xml:space="preserve"> ، وسبق عن</w:t>
      </w:r>
      <w:r w:rsidRPr="008F598B">
        <w:rPr>
          <w:rStyle w:val="libBold2Char"/>
          <w:rtl/>
        </w:rPr>
        <w:t xml:space="preserve"> تعق</w:t>
      </w:r>
      <w:r w:rsidRPr="00C84E16">
        <w:rPr>
          <w:rtl/>
        </w:rPr>
        <w:t xml:space="preserve"> البسامي ولم يشر إليه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511 / 107 والفهرست : 133 / 599 ورجال النجاشي : 372 / 1015 والخلاصة : 144 / 34 ورجال ابن داود : 161 / 1282.</w:t>
      </w:r>
    </w:p>
    <w:p w:rsidR="000F5FF3" w:rsidRPr="00C84E16" w:rsidRDefault="000F5FF3" w:rsidP="00A65465">
      <w:pPr>
        <w:pStyle w:val="libFootnote0"/>
        <w:rPr>
          <w:rtl/>
          <w:lang w:bidi="fa-IR"/>
        </w:rPr>
      </w:pPr>
      <w:r w:rsidRPr="00C84E16">
        <w:rPr>
          <w:rtl/>
        </w:rPr>
        <w:t>(2) تعليقة الوحيد البهبهاني : 405.</w:t>
      </w:r>
    </w:p>
    <w:p w:rsidR="000F5FF3" w:rsidRPr="00C84E16" w:rsidRDefault="000F5FF3" w:rsidP="00A65465">
      <w:pPr>
        <w:pStyle w:val="libFootnote0"/>
        <w:rPr>
          <w:rtl/>
          <w:lang w:bidi="fa-IR"/>
        </w:rPr>
      </w:pPr>
      <w:r w:rsidRPr="00C84E16">
        <w:rPr>
          <w:rtl/>
        </w:rPr>
        <w:t>(3) البحار : 107 / 4.</w:t>
      </w:r>
    </w:p>
    <w:p w:rsidR="000F5FF3" w:rsidRPr="00C84E16" w:rsidRDefault="000F5FF3" w:rsidP="00A65465">
      <w:pPr>
        <w:pStyle w:val="libFootnote0"/>
        <w:rPr>
          <w:rtl/>
          <w:lang w:bidi="fa-IR"/>
        </w:rPr>
      </w:pPr>
      <w:r w:rsidRPr="00C84E16">
        <w:rPr>
          <w:rtl/>
        </w:rPr>
        <w:t>(4) راجع وفيات الأعيان 4 : 165 / 558 وتقريب التهذيب 2 : 143 / 31 والكاشف 3 : 16 / 4781.</w:t>
      </w:r>
    </w:p>
    <w:p w:rsidR="000F5FF3" w:rsidRPr="00C84E16" w:rsidRDefault="000F5FF3" w:rsidP="00A65465">
      <w:pPr>
        <w:pStyle w:val="libFootnote0"/>
        <w:rPr>
          <w:rtl/>
          <w:lang w:bidi="fa-IR"/>
        </w:rPr>
      </w:pPr>
      <w:r w:rsidRPr="00C84E16">
        <w:rPr>
          <w:rtl/>
        </w:rPr>
        <w:t>(5) إعلام الورى : 499 ، وفيه : البسّامي.</w:t>
      </w:r>
    </w:p>
    <w:p w:rsidR="000F5FF3" w:rsidRPr="00C84E16" w:rsidRDefault="000F5FF3" w:rsidP="00A65465">
      <w:pPr>
        <w:pStyle w:val="libFootnote0"/>
        <w:rPr>
          <w:rtl/>
          <w:lang w:bidi="fa-IR"/>
        </w:rPr>
      </w:pPr>
      <w:r w:rsidRPr="00C84E16">
        <w:rPr>
          <w:rtl/>
        </w:rPr>
        <w:t>(6) تعليقة الوحيد البهبهاني : 405.</w:t>
      </w:r>
    </w:p>
    <w:p w:rsidR="000F5FF3" w:rsidRPr="00C84E16" w:rsidRDefault="000F5FF3" w:rsidP="00A65465">
      <w:pPr>
        <w:pStyle w:val="libFootnote0"/>
        <w:rPr>
          <w:rtl/>
          <w:lang w:bidi="fa-IR"/>
        </w:rPr>
      </w:pPr>
      <w:r w:rsidRPr="00C84E16">
        <w:rPr>
          <w:rtl/>
        </w:rPr>
        <w:t>(7) كمال الدين : 442 / 16.</w:t>
      </w:r>
    </w:p>
    <w:p w:rsidR="000F5FF3" w:rsidRPr="00C84E16" w:rsidRDefault="000F5FF3" w:rsidP="00A65465">
      <w:pPr>
        <w:pStyle w:val="libFootnote0"/>
        <w:rPr>
          <w:rtl/>
          <w:lang w:bidi="fa-IR"/>
        </w:rPr>
      </w:pPr>
      <w:r w:rsidRPr="00C84E16">
        <w:rPr>
          <w:rtl/>
        </w:rPr>
        <w:t>(8) تعليقة الوحيد البهبهاني : 404.</w:t>
      </w:r>
    </w:p>
    <w:p w:rsidR="000F5FF3" w:rsidRPr="00C84E16" w:rsidRDefault="000F5FF3" w:rsidP="000F5FF3">
      <w:pPr>
        <w:pStyle w:val="Heading2"/>
        <w:rPr>
          <w:rtl/>
          <w:lang w:bidi="fa-IR"/>
        </w:rPr>
      </w:pPr>
      <w:r>
        <w:rPr>
          <w:rtl/>
          <w:lang w:bidi="fa-IR"/>
        </w:rPr>
        <w:br w:type="page"/>
      </w:r>
      <w:bookmarkStart w:id="2122" w:name="_Toc355071198"/>
      <w:bookmarkStart w:id="2123" w:name="_Toc450988078"/>
      <w:r w:rsidRPr="00C84E16">
        <w:rPr>
          <w:rtl/>
          <w:lang w:bidi="fa-IR"/>
        </w:rPr>
        <w:lastRenderedPageBreak/>
        <w:t>4257</w:t>
      </w:r>
      <w:r>
        <w:rPr>
          <w:rtl/>
          <w:lang w:bidi="fa-IR"/>
        </w:rPr>
        <w:t xml:space="preserve"> ـ</w:t>
      </w:r>
      <w:r w:rsidRPr="00C84E16">
        <w:rPr>
          <w:rtl/>
          <w:lang w:bidi="fa-IR"/>
        </w:rPr>
        <w:t xml:space="preserve"> الشاه رئيس :</w:t>
      </w:r>
      <w:bookmarkEnd w:id="2122"/>
      <w:bookmarkEnd w:id="2123"/>
      <w:r w:rsidRPr="00C84E16">
        <w:rPr>
          <w:rtl/>
          <w:lang w:bidi="fa-IR"/>
        </w:rPr>
        <w:t xml:space="preserve"> </w:t>
      </w:r>
    </w:p>
    <w:p w:rsidR="000F5FF3" w:rsidRPr="00C84E16" w:rsidRDefault="000F5FF3" w:rsidP="000604F3">
      <w:pPr>
        <w:pStyle w:val="libNormal"/>
        <w:rPr>
          <w:rtl/>
        </w:rPr>
      </w:pPr>
      <w:r w:rsidRPr="00C84E16">
        <w:rPr>
          <w:rtl/>
        </w:rPr>
        <w:t xml:space="preserve">من الغلاة ، وقد مرّ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ومرّ أيضاً بعنوان أبي عبد الرحمن الكندي </w:t>
      </w:r>
      <w:r w:rsidRPr="00A65465">
        <w:rPr>
          <w:rStyle w:val="libFootnotenumChar"/>
          <w:rtl/>
        </w:rPr>
        <w:t>(2)</w:t>
      </w:r>
      <w:r>
        <w:rPr>
          <w:rtl/>
        </w:rPr>
        <w:t>.</w:t>
      </w:r>
    </w:p>
    <w:p w:rsidR="000F5FF3" w:rsidRPr="00C84E16" w:rsidRDefault="000F5FF3" w:rsidP="000F5FF3">
      <w:pPr>
        <w:pStyle w:val="Heading2"/>
        <w:rPr>
          <w:rtl/>
          <w:lang w:bidi="fa-IR"/>
        </w:rPr>
      </w:pPr>
      <w:bookmarkStart w:id="2124" w:name="_Toc355071199"/>
      <w:bookmarkStart w:id="2125" w:name="_Toc450988079"/>
      <w:r w:rsidRPr="00C84E16">
        <w:rPr>
          <w:rtl/>
          <w:lang w:bidi="fa-IR"/>
        </w:rPr>
        <w:t>4258</w:t>
      </w:r>
      <w:r>
        <w:rPr>
          <w:rtl/>
          <w:lang w:bidi="fa-IR"/>
        </w:rPr>
        <w:t xml:space="preserve"> ـ</w:t>
      </w:r>
      <w:r w:rsidRPr="00C84E16">
        <w:rPr>
          <w:rtl/>
          <w:lang w:bidi="fa-IR"/>
        </w:rPr>
        <w:t xml:space="preserve"> شاه الطاق :</w:t>
      </w:r>
      <w:bookmarkEnd w:id="2124"/>
      <w:bookmarkEnd w:id="2125"/>
      <w:r w:rsidRPr="00C84E16">
        <w:rPr>
          <w:rtl/>
          <w:lang w:bidi="fa-IR"/>
        </w:rPr>
        <w:t xml:space="preserve"> </w:t>
      </w:r>
    </w:p>
    <w:p w:rsidR="000F5FF3" w:rsidRPr="00C84E16" w:rsidRDefault="000F5FF3" w:rsidP="000604F3">
      <w:pPr>
        <w:pStyle w:val="libNormal"/>
        <w:rPr>
          <w:rtl/>
        </w:rPr>
      </w:pPr>
      <w:r w:rsidRPr="00C84E16">
        <w:rPr>
          <w:rtl/>
        </w:rPr>
        <w:t>الأحول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هو محمّد بن علي بن النعمان أبو جعفر الأحول</w:t>
      </w:r>
      <w:r>
        <w:rPr>
          <w:rFonts w:hint="cs"/>
          <w:rtl/>
        </w:rPr>
        <w:t xml:space="preserve"> </w:t>
      </w:r>
      <w:r w:rsidR="009A2F07" w:rsidRPr="009A2F07">
        <w:rPr>
          <w:rStyle w:val="libAlaemChar"/>
          <w:rFonts w:hint="cs"/>
          <w:rtl/>
        </w:rPr>
        <w:t>رضي‌الله‌عنه</w:t>
      </w:r>
      <w:r>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2126" w:name="_Toc355071200"/>
      <w:bookmarkStart w:id="2127" w:name="_Toc450988080"/>
      <w:r w:rsidRPr="00C84E16">
        <w:rPr>
          <w:rtl/>
          <w:lang w:bidi="fa-IR"/>
        </w:rPr>
        <w:t>4259</w:t>
      </w:r>
      <w:r>
        <w:rPr>
          <w:rtl/>
          <w:lang w:bidi="fa-IR"/>
        </w:rPr>
        <w:t xml:space="preserve"> ـ</w:t>
      </w:r>
      <w:r w:rsidRPr="00C84E16">
        <w:rPr>
          <w:rtl/>
          <w:lang w:bidi="fa-IR"/>
        </w:rPr>
        <w:t xml:space="preserve"> شباب :</w:t>
      </w:r>
      <w:bookmarkEnd w:id="2126"/>
      <w:bookmarkEnd w:id="2127"/>
      <w:r w:rsidRPr="00C84E16">
        <w:rPr>
          <w:rtl/>
          <w:lang w:bidi="fa-IR"/>
        </w:rPr>
        <w:t xml:space="preserve"> </w:t>
      </w:r>
    </w:p>
    <w:p w:rsidR="000F5FF3" w:rsidRPr="00C84E16" w:rsidRDefault="000F5FF3" w:rsidP="000604F3">
      <w:pPr>
        <w:pStyle w:val="libNormal"/>
        <w:rPr>
          <w:rtl/>
        </w:rPr>
      </w:pPr>
      <w:r w:rsidRPr="00C84E16">
        <w:rPr>
          <w:rtl/>
        </w:rPr>
        <w:t xml:space="preserve">محمّد بن الوليد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2128" w:name="_Toc355071201"/>
      <w:bookmarkStart w:id="2129" w:name="_Toc450988081"/>
      <w:r w:rsidRPr="00C84E16">
        <w:rPr>
          <w:rtl/>
          <w:lang w:bidi="fa-IR"/>
        </w:rPr>
        <w:t>4260</w:t>
      </w:r>
      <w:r>
        <w:rPr>
          <w:rtl/>
          <w:lang w:bidi="fa-IR"/>
        </w:rPr>
        <w:t xml:space="preserve"> ـ</w:t>
      </w:r>
      <w:r w:rsidRPr="00C84E16">
        <w:rPr>
          <w:rtl/>
          <w:lang w:bidi="fa-IR"/>
        </w:rPr>
        <w:t xml:space="preserve"> الشجاعي :</w:t>
      </w:r>
      <w:bookmarkEnd w:id="2128"/>
      <w:bookmarkEnd w:id="2129"/>
      <w:r w:rsidRPr="00C84E16">
        <w:rPr>
          <w:rtl/>
          <w:lang w:bidi="fa-IR"/>
        </w:rPr>
        <w:t xml:space="preserve"> </w:t>
      </w:r>
    </w:p>
    <w:p w:rsidR="000F5FF3" w:rsidRPr="00C84E16" w:rsidRDefault="000F5FF3" w:rsidP="000604F3">
      <w:pPr>
        <w:pStyle w:val="libNormal"/>
        <w:rPr>
          <w:rtl/>
        </w:rPr>
      </w:pPr>
      <w:r w:rsidRPr="00C84E16">
        <w:rPr>
          <w:rtl/>
        </w:rPr>
        <w:t>علي بن شجاع كما يظهر من</w:t>
      </w:r>
      <w:r w:rsidRPr="008F598B">
        <w:rPr>
          <w:rStyle w:val="libBold2Char"/>
          <w:rtl/>
        </w:rPr>
        <w:t xml:space="preserve"> كش</w:t>
      </w:r>
      <w:r w:rsidRPr="00C84E16">
        <w:rPr>
          <w:rtl/>
        </w:rPr>
        <w:t xml:space="preserve"> </w:t>
      </w:r>
      <w:r w:rsidRPr="00A65465">
        <w:rPr>
          <w:rStyle w:val="libFootnotenumChar"/>
          <w:rtl/>
        </w:rPr>
        <w:t>(7)</w:t>
      </w:r>
      <w:r w:rsidRPr="00C84E16">
        <w:rPr>
          <w:rtl/>
        </w:rPr>
        <w:t xml:space="preserve"> ، أو محمّد بن علي كما يظهر من</w:t>
      </w:r>
      <w:r w:rsidRPr="008F598B">
        <w:rPr>
          <w:rStyle w:val="libBold2Char"/>
          <w:rtl/>
        </w:rPr>
        <w:t xml:space="preserve"> جش</w:t>
      </w:r>
      <w:r w:rsidRPr="00C84E16">
        <w:rPr>
          <w:rtl/>
        </w:rPr>
        <w:t xml:space="preserve"> في محمّد بن إبراهيم بن جعفر </w:t>
      </w:r>
      <w:r w:rsidRPr="00A65465">
        <w:rPr>
          <w:rStyle w:val="libFootnotenumChar"/>
          <w:rtl/>
        </w:rPr>
        <w:t>(8)</w:t>
      </w:r>
      <w:r w:rsidRPr="00C84E16">
        <w:rPr>
          <w:rtl/>
        </w:rPr>
        <w:t xml:space="preserve"> ، ويحتمل أنْ يطلق على الحسن بن طيّب أيضاً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الكشّي : 522 / 1002.</w:t>
      </w:r>
    </w:p>
    <w:p w:rsidR="000F5FF3" w:rsidRPr="00C84E16" w:rsidRDefault="000F5FF3" w:rsidP="00A65465">
      <w:pPr>
        <w:pStyle w:val="libFootnote0"/>
        <w:rPr>
          <w:rtl/>
          <w:lang w:bidi="fa-IR"/>
        </w:rPr>
      </w:pPr>
      <w:r w:rsidRPr="00C84E16">
        <w:rPr>
          <w:rtl/>
        </w:rPr>
        <w:t>(2) عن الخلاصة : 268 / 22.</w:t>
      </w:r>
    </w:p>
    <w:p w:rsidR="000F5FF3" w:rsidRPr="00C84E16" w:rsidRDefault="000F5FF3" w:rsidP="00A65465">
      <w:pPr>
        <w:pStyle w:val="libFootnote0"/>
        <w:rPr>
          <w:rtl/>
          <w:lang w:bidi="fa-IR"/>
        </w:rPr>
      </w:pPr>
      <w:r w:rsidRPr="00C84E16">
        <w:rPr>
          <w:rtl/>
        </w:rPr>
        <w:t>(3) تعليقة الوحيد البهبهاني : 405.</w:t>
      </w:r>
    </w:p>
    <w:p w:rsidR="000F5FF3" w:rsidRPr="00C84E16" w:rsidRDefault="000F5FF3" w:rsidP="00A65465">
      <w:pPr>
        <w:pStyle w:val="libFootnote0"/>
        <w:rPr>
          <w:rtl/>
          <w:lang w:bidi="fa-IR"/>
        </w:rPr>
      </w:pPr>
      <w:r w:rsidRPr="00C84E16">
        <w:rPr>
          <w:rtl/>
        </w:rPr>
        <w:t>(4) رجال الشيخ : 302 / 355 والفهرست : 131 / 593 ورجال النجاشي : 325 / 886 والخلاصة : 138 / 11 ورجال ابن داود : 180 / 1463.</w:t>
      </w:r>
    </w:p>
    <w:p w:rsidR="000F5FF3" w:rsidRPr="00C84E16" w:rsidRDefault="000F5FF3" w:rsidP="00A65465">
      <w:pPr>
        <w:pStyle w:val="libFootnote0"/>
        <w:rPr>
          <w:rtl/>
          <w:lang w:bidi="fa-IR"/>
        </w:rPr>
      </w:pPr>
      <w:r w:rsidRPr="00C84E16">
        <w:rPr>
          <w:rtl/>
        </w:rPr>
        <w:t>(5) رجال النجاشي : 156 / 410 ترجمة داود بن كثير الرقي.</w:t>
      </w:r>
    </w:p>
    <w:p w:rsidR="000F5FF3" w:rsidRPr="00C84E16" w:rsidRDefault="000F5FF3" w:rsidP="00A65465">
      <w:pPr>
        <w:pStyle w:val="libFootnote0"/>
        <w:rPr>
          <w:rtl/>
          <w:lang w:bidi="fa-IR"/>
        </w:rPr>
      </w:pPr>
      <w:r w:rsidRPr="00C84E16">
        <w:rPr>
          <w:rtl/>
        </w:rPr>
        <w:t>(6) تعليقة الوحيد البهبهاني : 405.</w:t>
      </w:r>
    </w:p>
    <w:p w:rsidR="000F5FF3" w:rsidRPr="00C84E16" w:rsidRDefault="000F5FF3" w:rsidP="00A65465">
      <w:pPr>
        <w:pStyle w:val="libFootnote0"/>
        <w:rPr>
          <w:rtl/>
          <w:lang w:bidi="fa-IR"/>
        </w:rPr>
      </w:pPr>
      <w:r w:rsidRPr="00C84E16">
        <w:rPr>
          <w:rtl/>
        </w:rPr>
        <w:t xml:space="preserve">(7) رجال الكشّي : 547 / 1036 ، وفيه : علي بن شجاع من دون ذكر اللقب ، إلاّ أنّه في ترجمة سلمان الفارسي : 15 / 34 </w:t>
      </w:r>
      <w:r>
        <w:rPr>
          <w:rtl/>
        </w:rPr>
        <w:t>و 3</w:t>
      </w:r>
      <w:r w:rsidRPr="00C84E16">
        <w:rPr>
          <w:rtl/>
        </w:rPr>
        <w:t>5 يظهر أنّ الشجاعي لقب لعلي بن محمّد بن شجاع.</w:t>
      </w:r>
    </w:p>
    <w:p w:rsidR="000F5FF3" w:rsidRPr="00C84E16" w:rsidRDefault="000F5FF3" w:rsidP="00A65465">
      <w:pPr>
        <w:pStyle w:val="libFootnote0"/>
        <w:rPr>
          <w:rtl/>
          <w:lang w:bidi="fa-IR"/>
        </w:rPr>
      </w:pPr>
      <w:r w:rsidRPr="00C84E16">
        <w:rPr>
          <w:rtl/>
        </w:rPr>
        <w:t>(8) رجال النجاشي : 383 / 1043.</w:t>
      </w:r>
    </w:p>
    <w:p w:rsidR="000F5FF3" w:rsidRPr="00C84E16" w:rsidRDefault="000F5FF3" w:rsidP="00A65465">
      <w:pPr>
        <w:pStyle w:val="libFootnote0"/>
        <w:rPr>
          <w:rtl/>
          <w:lang w:bidi="fa-IR"/>
        </w:rPr>
      </w:pPr>
      <w:r w:rsidRPr="00C84E16">
        <w:rPr>
          <w:rtl/>
        </w:rPr>
        <w:t>(9) رجال النجاشي : 45 / 89 والخلاصة : 214 / 12.</w:t>
      </w:r>
    </w:p>
    <w:p w:rsidR="000F5FF3" w:rsidRPr="00C84E16" w:rsidRDefault="000F5FF3" w:rsidP="00A65465">
      <w:pPr>
        <w:pStyle w:val="libFootnote0"/>
        <w:rPr>
          <w:rtl/>
          <w:lang w:bidi="fa-IR"/>
        </w:rPr>
      </w:pPr>
      <w:r w:rsidRPr="00C84E16">
        <w:rPr>
          <w:rtl/>
        </w:rPr>
        <w:t>(10) تعليقة الوحيد البهبهاني : 405.</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الأوّل مجهول ، والثاني لا ترجمة له.</w:t>
      </w:r>
    </w:p>
    <w:p w:rsidR="000F5FF3" w:rsidRPr="00C84E16" w:rsidRDefault="000F5FF3" w:rsidP="000604F3">
      <w:pPr>
        <w:pStyle w:val="libNormal"/>
        <w:rPr>
          <w:rtl/>
        </w:rPr>
      </w:pPr>
      <w:r w:rsidRPr="00C84E16">
        <w:rPr>
          <w:rtl/>
        </w:rPr>
        <w:t>وفي حواشي السيّد الداماد على</w:t>
      </w:r>
      <w:r w:rsidRPr="008F598B">
        <w:rPr>
          <w:rStyle w:val="libBold2Char"/>
          <w:rtl/>
        </w:rPr>
        <w:t xml:space="preserve"> كش : </w:t>
      </w:r>
      <w:r w:rsidRPr="00C84E16">
        <w:rPr>
          <w:rtl/>
        </w:rPr>
        <w:t xml:space="preserve">الّذي استبان لنا أنّ الشجاعي المتكرّر وروده في الأسانيد اسمه الحسن بن طيّب يروي عنه العاصمي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ذكر ذلك</w:t>
      </w:r>
      <w:r w:rsidRPr="008F598B">
        <w:rPr>
          <w:rStyle w:val="libBold2Char"/>
          <w:rtl/>
        </w:rPr>
        <w:t xml:space="preserve"> جش</w:t>
      </w:r>
      <w:r w:rsidRPr="00C84E16">
        <w:rPr>
          <w:rtl/>
        </w:rPr>
        <w:t xml:space="preserve"> في كتابه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F5FF3">
      <w:pPr>
        <w:pStyle w:val="Heading2"/>
        <w:rPr>
          <w:rtl/>
          <w:lang w:bidi="fa-IR"/>
        </w:rPr>
      </w:pPr>
      <w:bookmarkStart w:id="2130" w:name="_Toc355071202"/>
      <w:bookmarkStart w:id="2131" w:name="_Toc450988082"/>
      <w:r w:rsidRPr="00C84E16">
        <w:rPr>
          <w:rtl/>
          <w:lang w:bidi="fa-IR"/>
        </w:rPr>
        <w:t>4261</w:t>
      </w:r>
      <w:r>
        <w:rPr>
          <w:rtl/>
          <w:lang w:bidi="fa-IR"/>
        </w:rPr>
        <w:t xml:space="preserve"> ـ</w:t>
      </w:r>
      <w:r w:rsidRPr="00C84E16">
        <w:rPr>
          <w:rtl/>
          <w:lang w:bidi="fa-IR"/>
        </w:rPr>
        <w:t xml:space="preserve"> الشحّام :</w:t>
      </w:r>
      <w:bookmarkEnd w:id="2130"/>
      <w:bookmarkEnd w:id="2131"/>
      <w:r w:rsidRPr="00C84E16">
        <w:rPr>
          <w:rtl/>
          <w:lang w:bidi="fa-IR"/>
        </w:rPr>
        <w:t xml:space="preserve"> </w:t>
      </w:r>
    </w:p>
    <w:p w:rsidR="000F5FF3" w:rsidRPr="00C84E16" w:rsidRDefault="000F5FF3" w:rsidP="000604F3">
      <w:pPr>
        <w:pStyle w:val="libNormal"/>
        <w:rPr>
          <w:rtl/>
        </w:rPr>
      </w:pPr>
      <w:r w:rsidRPr="00C84E16">
        <w:rPr>
          <w:rtl/>
        </w:rPr>
        <w:t xml:space="preserve">زيد بن محمّد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F5FF3">
      <w:pPr>
        <w:pStyle w:val="Heading2"/>
        <w:rPr>
          <w:rtl/>
          <w:lang w:bidi="fa-IR"/>
        </w:rPr>
      </w:pPr>
      <w:bookmarkStart w:id="2132" w:name="_Toc355071203"/>
      <w:bookmarkStart w:id="2133" w:name="_Toc450988083"/>
      <w:r w:rsidRPr="00C84E16">
        <w:rPr>
          <w:rtl/>
          <w:lang w:bidi="fa-IR"/>
        </w:rPr>
        <w:t>4262</w:t>
      </w:r>
      <w:r>
        <w:rPr>
          <w:rtl/>
          <w:lang w:bidi="fa-IR"/>
        </w:rPr>
        <w:t xml:space="preserve"> ـ</w:t>
      </w:r>
      <w:r w:rsidRPr="00C84E16">
        <w:rPr>
          <w:rtl/>
          <w:lang w:bidi="fa-IR"/>
        </w:rPr>
        <w:t xml:space="preserve"> الشخير :</w:t>
      </w:r>
      <w:bookmarkEnd w:id="2132"/>
      <w:bookmarkEnd w:id="2133"/>
      <w:r w:rsidRPr="00C84E16">
        <w:rPr>
          <w:rtl/>
          <w:lang w:bidi="fa-IR"/>
        </w:rPr>
        <w:t xml:space="preserve"> </w:t>
      </w:r>
    </w:p>
    <w:p w:rsidR="000F5FF3" w:rsidRPr="00C84E16" w:rsidRDefault="000F5FF3" w:rsidP="000604F3">
      <w:pPr>
        <w:pStyle w:val="libNormal"/>
        <w:rPr>
          <w:rtl/>
        </w:rPr>
      </w:pPr>
      <w:r w:rsidRPr="00C84E16">
        <w:rPr>
          <w:rtl/>
        </w:rPr>
        <w:t xml:space="preserve">محمّد بن عبد الله بن نجيح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F5FF3">
      <w:pPr>
        <w:pStyle w:val="Heading2"/>
        <w:rPr>
          <w:rtl/>
          <w:lang w:bidi="fa-IR"/>
        </w:rPr>
      </w:pPr>
      <w:bookmarkStart w:id="2134" w:name="_Toc355071204"/>
      <w:bookmarkStart w:id="2135" w:name="_Toc450988084"/>
      <w:r w:rsidRPr="00C84E16">
        <w:rPr>
          <w:rtl/>
          <w:lang w:bidi="fa-IR"/>
        </w:rPr>
        <w:t>4263</w:t>
      </w:r>
      <w:r>
        <w:rPr>
          <w:rtl/>
          <w:lang w:bidi="fa-IR"/>
        </w:rPr>
        <w:t xml:space="preserve"> ـ</w:t>
      </w:r>
      <w:r w:rsidRPr="00C84E16">
        <w:rPr>
          <w:rtl/>
          <w:lang w:bidi="fa-IR"/>
        </w:rPr>
        <w:t xml:space="preserve"> الشراة :</w:t>
      </w:r>
      <w:bookmarkEnd w:id="2134"/>
      <w:bookmarkEnd w:id="2135"/>
      <w:r w:rsidRPr="00C84E16">
        <w:rPr>
          <w:rtl/>
          <w:lang w:bidi="fa-IR"/>
        </w:rPr>
        <w:t xml:space="preserve"> </w:t>
      </w:r>
    </w:p>
    <w:p w:rsidR="000F5FF3" w:rsidRPr="00C84E16" w:rsidRDefault="000F5FF3" w:rsidP="000604F3">
      <w:pPr>
        <w:pStyle w:val="libNormal"/>
        <w:rPr>
          <w:rtl/>
        </w:rPr>
      </w:pPr>
      <w:r w:rsidRPr="00C84E16">
        <w:rPr>
          <w:rtl/>
        </w:rPr>
        <w:t xml:space="preserve">لعنهم الله هم الخوارج زعموا أنّهم شروا دنياهم بآخرتهم ، أي باعوا وشروط أنفسهم بالجنّة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0F5FF3">
      <w:pPr>
        <w:pStyle w:val="Heading2"/>
        <w:rPr>
          <w:rtl/>
          <w:lang w:bidi="fa-IR"/>
        </w:rPr>
      </w:pPr>
      <w:bookmarkStart w:id="2136" w:name="_Toc355071205"/>
      <w:bookmarkStart w:id="2137" w:name="_Toc450988085"/>
      <w:r w:rsidRPr="00C84E16">
        <w:rPr>
          <w:rtl/>
          <w:lang w:bidi="fa-IR"/>
        </w:rPr>
        <w:t>4264</w:t>
      </w:r>
      <w:r>
        <w:rPr>
          <w:rtl/>
          <w:lang w:bidi="fa-IR"/>
        </w:rPr>
        <w:t xml:space="preserve"> ـ</w:t>
      </w:r>
      <w:r w:rsidRPr="00C84E16">
        <w:rPr>
          <w:rtl/>
          <w:lang w:bidi="fa-IR"/>
        </w:rPr>
        <w:t xml:space="preserve"> شرطة الخميس :</w:t>
      </w:r>
      <w:bookmarkEnd w:id="2136"/>
      <w:bookmarkEnd w:id="2137"/>
      <w:r w:rsidRPr="00C84E16">
        <w:rPr>
          <w:rtl/>
          <w:lang w:bidi="fa-IR"/>
        </w:rPr>
        <w:t xml:space="preserve"> </w:t>
      </w:r>
    </w:p>
    <w:p w:rsidR="000F5FF3" w:rsidRPr="00C84E16" w:rsidRDefault="000F5FF3" w:rsidP="000604F3">
      <w:pPr>
        <w:pStyle w:val="libNormal"/>
        <w:rPr>
          <w:rtl/>
        </w:rPr>
      </w:pPr>
      <w:r w:rsidRPr="00C84E16">
        <w:rPr>
          <w:rtl/>
        </w:rPr>
        <w:t xml:space="preserve">مضى ذكرهم في أصبغ </w:t>
      </w:r>
      <w:r w:rsidRPr="00A65465">
        <w:rPr>
          <w:rStyle w:val="libFootnotenumChar"/>
          <w:rtl/>
        </w:rPr>
        <w:t>(</w:t>
      </w:r>
      <w:r w:rsidRPr="00A65465">
        <w:rPr>
          <w:rStyle w:val="libFootnotenumChar"/>
          <w:rFonts w:hint="cs"/>
          <w:rtl/>
        </w:rPr>
        <w:t>10</w:t>
      </w:r>
      <w:r w:rsidRPr="00A65465">
        <w:rPr>
          <w:rStyle w:val="libFootnotenumChar"/>
          <w:rtl/>
        </w:rPr>
        <w:t>)</w:t>
      </w:r>
      <w:r w:rsidRPr="00C84E16">
        <w:rPr>
          <w:rtl/>
        </w:rPr>
        <w:t xml:space="preserve"> وفي عبد الله بن يحيى الحضرمي </w:t>
      </w:r>
      <w:r w:rsidRPr="00A65465">
        <w:rPr>
          <w:rStyle w:val="libFootnotenumChar"/>
          <w:rtl/>
        </w:rPr>
        <w:t>(</w:t>
      </w:r>
      <w:r w:rsidRPr="00A65465">
        <w:rPr>
          <w:rStyle w:val="libFootnotenumChar"/>
          <w:rFonts w:hint="cs"/>
          <w:rtl/>
        </w:rPr>
        <w:t>11</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في نسخة « ش » : القاضي.</w:t>
      </w:r>
    </w:p>
    <w:p w:rsidR="000F5FF3" w:rsidRPr="00C84E16" w:rsidRDefault="000F5FF3" w:rsidP="00A65465">
      <w:pPr>
        <w:pStyle w:val="libFootnote0"/>
        <w:rPr>
          <w:rtl/>
          <w:lang w:bidi="fa-IR"/>
        </w:rPr>
      </w:pPr>
      <w:r w:rsidRPr="00C84E16">
        <w:rPr>
          <w:rtl/>
        </w:rPr>
        <w:t>(</w:t>
      </w:r>
      <w:r>
        <w:rPr>
          <w:rFonts w:hint="cs"/>
          <w:rtl/>
        </w:rPr>
        <w:t>2</w:t>
      </w:r>
      <w:r w:rsidRPr="00C84E16">
        <w:rPr>
          <w:rtl/>
        </w:rPr>
        <w:t>) رجال النجاشي : 45 / 89.</w:t>
      </w:r>
    </w:p>
    <w:p w:rsidR="000F5FF3" w:rsidRPr="00C84E16" w:rsidRDefault="000F5FF3" w:rsidP="00A65465">
      <w:pPr>
        <w:pStyle w:val="libFootnote0"/>
        <w:rPr>
          <w:rtl/>
          <w:lang w:bidi="fa-IR"/>
        </w:rPr>
      </w:pPr>
      <w:r w:rsidRPr="00C84E16">
        <w:rPr>
          <w:rtl/>
        </w:rPr>
        <w:t>(</w:t>
      </w:r>
      <w:r>
        <w:rPr>
          <w:rFonts w:hint="cs"/>
          <w:rtl/>
        </w:rPr>
        <w:t>3</w:t>
      </w:r>
      <w:r w:rsidRPr="00C84E16">
        <w:rPr>
          <w:rtl/>
        </w:rPr>
        <w:t>) تعليقة الداماد على الكشّي : 1 / 62.</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الشيخ : 122 / 2 ورجال ابن داود : 100 / 664.</w:t>
      </w:r>
    </w:p>
    <w:p w:rsidR="000F5FF3" w:rsidRPr="00C84E16" w:rsidRDefault="000F5FF3" w:rsidP="00A65465">
      <w:pPr>
        <w:pStyle w:val="libFootnote0"/>
        <w:rPr>
          <w:rtl/>
          <w:lang w:bidi="fa-IR"/>
        </w:rPr>
      </w:pPr>
      <w:r w:rsidRPr="00C84E16">
        <w:rPr>
          <w:rtl/>
        </w:rPr>
        <w:t>(</w:t>
      </w:r>
      <w:r>
        <w:rPr>
          <w:rFonts w:hint="cs"/>
          <w:rtl/>
        </w:rPr>
        <w:t>5</w:t>
      </w:r>
      <w:r w:rsidRPr="00C84E16">
        <w:rPr>
          <w:rtl/>
        </w:rPr>
        <w:t>) تعليقة الوحيد البهبهاني : 406.</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النجاشي : 349 / 941 والخلاصة : 156 / 108 ورجال ابن داود : 177 / 1437.</w:t>
      </w:r>
    </w:p>
    <w:p w:rsidR="000F5FF3" w:rsidRPr="00C84E16" w:rsidRDefault="000F5FF3" w:rsidP="00A65465">
      <w:pPr>
        <w:pStyle w:val="libFootnote0"/>
        <w:rPr>
          <w:rtl/>
          <w:lang w:bidi="fa-IR"/>
        </w:rPr>
      </w:pPr>
      <w:r w:rsidRPr="00C84E16">
        <w:rPr>
          <w:rtl/>
        </w:rPr>
        <w:t>(</w:t>
      </w:r>
      <w:r>
        <w:rPr>
          <w:rFonts w:hint="cs"/>
          <w:rtl/>
        </w:rPr>
        <w:t>7</w:t>
      </w:r>
      <w:r w:rsidRPr="00C84E16">
        <w:rPr>
          <w:rtl/>
        </w:rPr>
        <w:t>) تعليقة الوحيد البهبهاني : 406.</w:t>
      </w:r>
    </w:p>
    <w:p w:rsidR="000F5FF3" w:rsidRPr="00C84E16" w:rsidRDefault="000F5FF3" w:rsidP="00A65465">
      <w:pPr>
        <w:pStyle w:val="libFootnote0"/>
        <w:rPr>
          <w:rtl/>
          <w:lang w:bidi="fa-IR"/>
        </w:rPr>
      </w:pPr>
      <w:r w:rsidRPr="00C84E16">
        <w:rPr>
          <w:rtl/>
        </w:rPr>
        <w:t>(</w:t>
      </w:r>
      <w:r>
        <w:rPr>
          <w:rFonts w:hint="cs"/>
          <w:rtl/>
        </w:rPr>
        <w:t>8</w:t>
      </w:r>
      <w:r w:rsidRPr="00C84E16">
        <w:rPr>
          <w:rtl/>
        </w:rPr>
        <w:t>) الصحاح : 6 / 2392 والقاموس : 4 / 348 وتاج العروس : 10 / 196.</w:t>
      </w:r>
    </w:p>
    <w:p w:rsidR="000F5FF3" w:rsidRPr="00C84E16" w:rsidRDefault="000F5FF3" w:rsidP="00A65465">
      <w:pPr>
        <w:pStyle w:val="libFootnote0"/>
        <w:rPr>
          <w:rtl/>
          <w:lang w:bidi="fa-IR"/>
        </w:rPr>
      </w:pPr>
      <w:r w:rsidRPr="00C84E16">
        <w:rPr>
          <w:rtl/>
        </w:rPr>
        <w:t>(</w:t>
      </w:r>
      <w:r>
        <w:rPr>
          <w:rFonts w:hint="cs"/>
          <w:rtl/>
        </w:rPr>
        <w:t>9</w:t>
      </w:r>
      <w:r w:rsidRPr="00C84E16">
        <w:rPr>
          <w:rtl/>
        </w:rPr>
        <w:t>) تعليقة الوحيد البهبهاني : 411.</w:t>
      </w:r>
    </w:p>
    <w:p w:rsidR="000F5FF3" w:rsidRPr="00C84E16" w:rsidRDefault="000F5FF3" w:rsidP="00A65465">
      <w:pPr>
        <w:pStyle w:val="libFootnote0"/>
        <w:rPr>
          <w:rtl/>
          <w:lang w:bidi="fa-IR"/>
        </w:rPr>
      </w:pPr>
      <w:r w:rsidRPr="00C84E16">
        <w:rPr>
          <w:rtl/>
        </w:rPr>
        <w:t>(</w:t>
      </w:r>
      <w:r>
        <w:rPr>
          <w:rFonts w:hint="cs"/>
          <w:rtl/>
        </w:rPr>
        <w:t>10</w:t>
      </w:r>
      <w:r w:rsidRPr="00C84E16">
        <w:rPr>
          <w:rtl/>
        </w:rPr>
        <w:t xml:space="preserve">) عن رجال الكشّي : 5 / 8 </w:t>
      </w:r>
      <w:r>
        <w:rPr>
          <w:rtl/>
        </w:rPr>
        <w:t>و 1</w:t>
      </w:r>
      <w:r w:rsidRPr="00C84E16">
        <w:rPr>
          <w:rtl/>
        </w:rPr>
        <w:t>03 / 165.</w:t>
      </w:r>
    </w:p>
    <w:p w:rsidR="000F5FF3" w:rsidRPr="00C84E16" w:rsidRDefault="000F5FF3" w:rsidP="00A65465">
      <w:pPr>
        <w:pStyle w:val="libFootnote0"/>
        <w:rPr>
          <w:rtl/>
          <w:lang w:bidi="fa-IR"/>
        </w:rPr>
      </w:pPr>
      <w:r w:rsidRPr="00C84E16">
        <w:rPr>
          <w:rtl/>
        </w:rPr>
        <w:t>(</w:t>
      </w:r>
      <w:r>
        <w:rPr>
          <w:rFonts w:hint="cs"/>
          <w:rtl/>
        </w:rPr>
        <w:t>11</w:t>
      </w:r>
      <w:r w:rsidRPr="00C84E16">
        <w:rPr>
          <w:rtl/>
        </w:rPr>
        <w:t>) عن رجال الكشّي : 6 / 10 ورجال البرقي : 3 والخلاصة : 104 / 8.</w:t>
      </w:r>
    </w:p>
    <w:p w:rsidR="000F5FF3" w:rsidRPr="00C84E16" w:rsidRDefault="000F5FF3" w:rsidP="000F5FF3">
      <w:pPr>
        <w:pStyle w:val="Heading2"/>
        <w:rPr>
          <w:rtl/>
          <w:lang w:bidi="fa-IR"/>
        </w:rPr>
      </w:pPr>
      <w:r>
        <w:rPr>
          <w:rtl/>
          <w:lang w:bidi="fa-IR"/>
        </w:rPr>
        <w:br w:type="page"/>
      </w:r>
      <w:bookmarkStart w:id="2138" w:name="_Toc355071206"/>
      <w:bookmarkStart w:id="2139" w:name="_Toc450988086"/>
      <w:r w:rsidRPr="00C84E16">
        <w:rPr>
          <w:rtl/>
          <w:lang w:bidi="fa-IR"/>
        </w:rPr>
        <w:lastRenderedPageBreak/>
        <w:t>4265</w:t>
      </w:r>
      <w:r>
        <w:rPr>
          <w:rtl/>
          <w:lang w:bidi="fa-IR"/>
        </w:rPr>
        <w:t xml:space="preserve"> ـ</w:t>
      </w:r>
      <w:r w:rsidRPr="00C84E16">
        <w:rPr>
          <w:rtl/>
          <w:lang w:bidi="fa-IR"/>
        </w:rPr>
        <w:t xml:space="preserve"> الشريعي :</w:t>
      </w:r>
      <w:bookmarkEnd w:id="2138"/>
      <w:bookmarkEnd w:id="2139"/>
      <w:r w:rsidRPr="00C84E16">
        <w:rPr>
          <w:rtl/>
          <w:lang w:bidi="fa-IR"/>
        </w:rPr>
        <w:t xml:space="preserve"> </w:t>
      </w:r>
    </w:p>
    <w:p w:rsidR="000F5FF3" w:rsidRPr="00C84E16" w:rsidRDefault="000F5FF3" w:rsidP="000604F3">
      <w:pPr>
        <w:pStyle w:val="libNormal"/>
        <w:rPr>
          <w:rtl/>
        </w:rPr>
      </w:pPr>
      <w:r w:rsidRPr="00C84E16">
        <w:rPr>
          <w:rtl/>
        </w:rPr>
        <w:t xml:space="preserve">مضى في أحمد بن هلال </w:t>
      </w:r>
      <w:r w:rsidRPr="00A65465">
        <w:rPr>
          <w:rStyle w:val="libFootnotenumChar"/>
          <w:rtl/>
        </w:rPr>
        <w:t>(1)</w:t>
      </w:r>
      <w:r w:rsidRPr="00C84E16">
        <w:rPr>
          <w:rtl/>
        </w:rPr>
        <w:t xml:space="preserve"> ، ويأتي في آخر الكتاب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2140" w:name="_Toc355071207"/>
      <w:bookmarkStart w:id="2141" w:name="_Toc450988087"/>
      <w:r w:rsidRPr="00C84E16">
        <w:rPr>
          <w:rtl/>
          <w:lang w:bidi="fa-IR"/>
        </w:rPr>
        <w:t>4266</w:t>
      </w:r>
      <w:r>
        <w:rPr>
          <w:rtl/>
          <w:lang w:bidi="fa-IR"/>
        </w:rPr>
        <w:t xml:space="preserve"> ـ</w:t>
      </w:r>
      <w:r w:rsidRPr="00C84E16">
        <w:rPr>
          <w:rtl/>
          <w:lang w:bidi="fa-IR"/>
        </w:rPr>
        <w:t xml:space="preserve"> الشعبي :</w:t>
      </w:r>
      <w:bookmarkEnd w:id="2140"/>
      <w:bookmarkEnd w:id="2141"/>
      <w:r w:rsidRPr="00C84E16">
        <w:rPr>
          <w:rtl/>
          <w:lang w:bidi="fa-IR"/>
        </w:rPr>
        <w:t xml:space="preserve"> </w:t>
      </w:r>
    </w:p>
    <w:p w:rsidR="000F5FF3" w:rsidRPr="00C84E16" w:rsidRDefault="000F5FF3" w:rsidP="000604F3">
      <w:pPr>
        <w:pStyle w:val="libNormal"/>
        <w:rPr>
          <w:rtl/>
        </w:rPr>
      </w:pPr>
      <w:r w:rsidRPr="00C84E16">
        <w:rPr>
          <w:rtl/>
        </w:rPr>
        <w:t xml:space="preserve">عامر بن شراحيل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قال ابن طاوس</w:t>
      </w:r>
      <w:r>
        <w:rPr>
          <w:rtl/>
        </w:rPr>
        <w:t xml:space="preserve"> </w:t>
      </w:r>
      <w:r w:rsidR="009A2F07" w:rsidRPr="009A2F07">
        <w:rPr>
          <w:rStyle w:val="libAlaemChar"/>
          <w:rFonts w:hint="cs"/>
          <w:rtl/>
        </w:rPr>
        <w:t>رضي‌الله‌عنه</w:t>
      </w:r>
      <w:r>
        <w:rPr>
          <w:rtl/>
        </w:rPr>
        <w:t xml:space="preserve"> </w:t>
      </w:r>
      <w:r w:rsidRPr="00C84E16">
        <w:rPr>
          <w:rtl/>
        </w:rPr>
        <w:t xml:space="preserve">في ترجمة عبد الله بن العبّاس قادحاً في سند هو فيه : وهذا السند ضعيف جدّاً ، ثمّ قال : وتارة بما يعرف من حال الشعبي الشاهد بالقدح فيه من طريق المخالف ، وأمّا من طريقنا فالأمر ظاهر </w:t>
      </w:r>
      <w:r w:rsidRPr="00A65465">
        <w:rPr>
          <w:rStyle w:val="libFootnotenumChar"/>
          <w:rtl/>
        </w:rPr>
        <w:t>(6)</w:t>
      </w:r>
      <w:r w:rsidRPr="00C84E16">
        <w:rPr>
          <w:rtl/>
        </w:rPr>
        <w:t xml:space="preserve"> ، انتهى. ومضى في مسروق ذكره </w:t>
      </w:r>
      <w:r w:rsidRPr="00A65465">
        <w:rPr>
          <w:rStyle w:val="libFootnotenumChar"/>
          <w:rtl/>
        </w:rPr>
        <w:t>(7)</w:t>
      </w:r>
      <w:r>
        <w:rPr>
          <w:rtl/>
        </w:rPr>
        <w:t>.</w:t>
      </w:r>
    </w:p>
    <w:p w:rsidR="000F5FF3" w:rsidRPr="00C84E16" w:rsidRDefault="000F5FF3" w:rsidP="000F5FF3">
      <w:pPr>
        <w:pStyle w:val="Heading2"/>
        <w:rPr>
          <w:rtl/>
          <w:lang w:bidi="fa-IR"/>
        </w:rPr>
      </w:pPr>
      <w:bookmarkStart w:id="2142" w:name="_Toc355071208"/>
      <w:bookmarkStart w:id="2143" w:name="_Toc450988088"/>
      <w:r w:rsidRPr="00C84E16">
        <w:rPr>
          <w:rtl/>
          <w:lang w:bidi="fa-IR"/>
        </w:rPr>
        <w:t>4267</w:t>
      </w:r>
      <w:r>
        <w:rPr>
          <w:rtl/>
          <w:lang w:bidi="fa-IR"/>
        </w:rPr>
        <w:t xml:space="preserve"> ـ</w:t>
      </w:r>
      <w:r w:rsidRPr="00C84E16">
        <w:rPr>
          <w:rtl/>
          <w:lang w:bidi="fa-IR"/>
        </w:rPr>
        <w:t xml:space="preserve"> الشعراني :</w:t>
      </w:r>
      <w:bookmarkEnd w:id="2142"/>
      <w:bookmarkEnd w:id="2143"/>
      <w:r w:rsidRPr="00C84E16">
        <w:rPr>
          <w:rtl/>
          <w:lang w:bidi="fa-IR"/>
        </w:rPr>
        <w:t xml:space="preserve"> </w:t>
      </w:r>
    </w:p>
    <w:p w:rsidR="000F5FF3" w:rsidRPr="00C84E16" w:rsidRDefault="000F5FF3" w:rsidP="000604F3">
      <w:pPr>
        <w:pStyle w:val="libNormal"/>
        <w:rPr>
          <w:rtl/>
        </w:rPr>
      </w:pPr>
      <w:r w:rsidRPr="00C84E16">
        <w:rPr>
          <w:rtl/>
        </w:rPr>
        <w:t xml:space="preserve">أبو طالب الأزدي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والقاسم اليقطيني </w:t>
      </w:r>
      <w:r w:rsidRPr="00A65465">
        <w:rPr>
          <w:rStyle w:val="libFootnotenumChar"/>
          <w:rtl/>
        </w:rPr>
        <w:t>(10)</w:t>
      </w:r>
      <w:r>
        <w:rPr>
          <w:rtl/>
        </w:rPr>
        <w:t>.</w:t>
      </w:r>
    </w:p>
    <w:p w:rsidR="000F5FF3" w:rsidRPr="00C84E16" w:rsidRDefault="000F5FF3" w:rsidP="000F5FF3">
      <w:pPr>
        <w:pStyle w:val="Heading2"/>
        <w:rPr>
          <w:rtl/>
          <w:lang w:bidi="fa-IR"/>
        </w:rPr>
      </w:pPr>
      <w:bookmarkStart w:id="2144" w:name="_Toc355071209"/>
      <w:bookmarkStart w:id="2145" w:name="_Toc450988089"/>
      <w:r w:rsidRPr="00C84E16">
        <w:rPr>
          <w:rtl/>
          <w:lang w:bidi="fa-IR"/>
        </w:rPr>
        <w:t>4268</w:t>
      </w:r>
      <w:r>
        <w:rPr>
          <w:rtl/>
          <w:lang w:bidi="fa-IR"/>
        </w:rPr>
        <w:t xml:space="preserve"> ـ</w:t>
      </w:r>
      <w:r w:rsidRPr="00C84E16">
        <w:rPr>
          <w:rtl/>
          <w:lang w:bidi="fa-IR"/>
        </w:rPr>
        <w:t xml:space="preserve"> الشعيري :</w:t>
      </w:r>
      <w:bookmarkEnd w:id="2144"/>
      <w:bookmarkEnd w:id="2145"/>
      <w:r w:rsidRPr="00C84E16">
        <w:rPr>
          <w:rtl/>
          <w:lang w:bidi="fa-IR"/>
        </w:rPr>
        <w:t xml:space="preserve"> </w:t>
      </w:r>
    </w:p>
    <w:p w:rsidR="000F5FF3" w:rsidRPr="00C84E16" w:rsidRDefault="000F5FF3" w:rsidP="000604F3">
      <w:pPr>
        <w:pStyle w:val="libNormal"/>
        <w:rPr>
          <w:rtl/>
        </w:rPr>
      </w:pPr>
      <w:r w:rsidRPr="00C84E16">
        <w:rPr>
          <w:rtl/>
        </w:rPr>
        <w:t xml:space="preserve">هو السكوني المتقدّم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وفيه ذكر توقيع في لعن الشلمغاني والتوقّي والمحاذرة منه كنظرائه مثل الشريعي و. و. نقلاً عن الغيبة : 411.</w:t>
      </w:r>
    </w:p>
    <w:p w:rsidR="000F5FF3" w:rsidRPr="00C84E16" w:rsidRDefault="000F5FF3" w:rsidP="00A65465">
      <w:pPr>
        <w:pStyle w:val="libFootnote0"/>
        <w:rPr>
          <w:rtl/>
          <w:lang w:bidi="fa-IR"/>
        </w:rPr>
      </w:pPr>
      <w:r w:rsidRPr="00C84E16">
        <w:rPr>
          <w:rtl/>
        </w:rPr>
        <w:t>(2) عن الغيبة : 397 ، وفيها عدّه من المذمومين الّذين ادّعوا البابيّة والسفارة كذباً وافتراء.</w:t>
      </w:r>
    </w:p>
    <w:p w:rsidR="000F5FF3" w:rsidRPr="00C84E16" w:rsidRDefault="000F5FF3" w:rsidP="00A65465">
      <w:pPr>
        <w:pStyle w:val="libFootnote0"/>
        <w:rPr>
          <w:rtl/>
          <w:lang w:bidi="fa-IR"/>
        </w:rPr>
      </w:pPr>
      <w:r w:rsidRPr="00C84E16">
        <w:rPr>
          <w:rtl/>
        </w:rPr>
        <w:t>(3) تعليقة الوحيد البهبهاني : 406. وهذه الترجمة لم ترد في نسخة « م »</w:t>
      </w:r>
      <w:r>
        <w:rPr>
          <w:rtl/>
        </w:rPr>
        <w:t>.</w:t>
      </w:r>
    </w:p>
    <w:p w:rsidR="000F5FF3" w:rsidRPr="00C84E16" w:rsidRDefault="000F5FF3" w:rsidP="00A65465">
      <w:pPr>
        <w:pStyle w:val="libFootnote0"/>
        <w:rPr>
          <w:rtl/>
          <w:lang w:bidi="fa-IR"/>
        </w:rPr>
      </w:pPr>
      <w:r w:rsidRPr="00C84E16">
        <w:rPr>
          <w:rtl/>
        </w:rPr>
        <w:t>(4) رجال ابن داود : 113 / 803 ، وفيه : ابن شرحبيل.</w:t>
      </w:r>
    </w:p>
    <w:p w:rsidR="000F5FF3" w:rsidRPr="00C84E16" w:rsidRDefault="000F5FF3" w:rsidP="00A65465">
      <w:pPr>
        <w:pStyle w:val="libFootnote0"/>
        <w:rPr>
          <w:rtl/>
          <w:lang w:bidi="fa-IR"/>
        </w:rPr>
      </w:pPr>
      <w:r w:rsidRPr="00C84E16">
        <w:rPr>
          <w:rtl/>
        </w:rPr>
        <w:t>(5) تعليقة الوحيد البهبهاني : 406 ، وفيها : ابن شرحبيل.</w:t>
      </w:r>
    </w:p>
    <w:p w:rsidR="000F5FF3" w:rsidRPr="00C84E16" w:rsidRDefault="000F5FF3" w:rsidP="00A65465">
      <w:pPr>
        <w:pStyle w:val="libFootnote0"/>
        <w:rPr>
          <w:rtl/>
          <w:lang w:bidi="fa-IR"/>
        </w:rPr>
      </w:pPr>
      <w:r w:rsidRPr="00C84E16">
        <w:rPr>
          <w:rtl/>
        </w:rPr>
        <w:t>(6) التحرير الطاووسي : 316 / 213.</w:t>
      </w:r>
    </w:p>
    <w:p w:rsidR="000F5FF3" w:rsidRPr="00C84E16" w:rsidRDefault="000F5FF3" w:rsidP="00A65465">
      <w:pPr>
        <w:pStyle w:val="libFootnote0"/>
        <w:rPr>
          <w:rtl/>
          <w:lang w:bidi="fa-IR"/>
        </w:rPr>
      </w:pPr>
      <w:r w:rsidRPr="00C84E16">
        <w:rPr>
          <w:rtl/>
        </w:rPr>
        <w:t xml:space="preserve">(7) عن شرح نهج البلاغة لابن أبي الحديد : 4 / 98 ، وفيه أنّ ثلاثة لا يُؤمَنُونَ على علي بن أبي طالب [ </w:t>
      </w:r>
      <w:r w:rsidR="009A2F07" w:rsidRPr="009A2F07">
        <w:rPr>
          <w:rStyle w:val="libAlaemChar"/>
          <w:rtl/>
        </w:rPr>
        <w:t>عليه‌السلام</w:t>
      </w:r>
      <w:r w:rsidRPr="00C84E16">
        <w:rPr>
          <w:rtl/>
        </w:rPr>
        <w:t xml:space="preserve"> ] مسروق ومرّة وشريح ، وروى أنّ الشعبي رابعهم.</w:t>
      </w:r>
    </w:p>
    <w:p w:rsidR="000F5FF3" w:rsidRPr="00C84E16" w:rsidRDefault="000F5FF3" w:rsidP="00A65465">
      <w:pPr>
        <w:pStyle w:val="libFootnote0"/>
        <w:rPr>
          <w:rtl/>
          <w:lang w:bidi="fa-IR"/>
        </w:rPr>
      </w:pPr>
      <w:r w:rsidRPr="00C84E16">
        <w:rPr>
          <w:rtl/>
        </w:rPr>
        <w:t>(8) الفهرست : 187 / 851 ورجال النجاشي : 459 / 1255 والخلاصة : 269 / 29.</w:t>
      </w:r>
    </w:p>
    <w:p w:rsidR="000F5FF3" w:rsidRPr="00C84E16" w:rsidRDefault="000F5FF3" w:rsidP="00A65465">
      <w:pPr>
        <w:pStyle w:val="libFootnote0"/>
        <w:rPr>
          <w:rtl/>
          <w:lang w:bidi="fa-IR"/>
        </w:rPr>
      </w:pPr>
      <w:r w:rsidRPr="00C84E16">
        <w:rPr>
          <w:rtl/>
        </w:rPr>
        <w:t>(9) تعليقة الوحيد البهبهاني : 406.</w:t>
      </w:r>
    </w:p>
    <w:p w:rsidR="000F5FF3" w:rsidRPr="00C84E16" w:rsidRDefault="000F5FF3" w:rsidP="00A65465">
      <w:pPr>
        <w:pStyle w:val="libFootnote0"/>
        <w:rPr>
          <w:rtl/>
          <w:lang w:bidi="fa-IR"/>
        </w:rPr>
      </w:pPr>
      <w:r w:rsidRPr="00C84E16">
        <w:rPr>
          <w:rtl/>
        </w:rPr>
        <w:t>(10) رجال الشيخ : 421 / 2 والخلاصة : 248 / 3 ورجال ابن داود : 267 / 399.</w:t>
      </w:r>
    </w:p>
    <w:p w:rsidR="000F5FF3" w:rsidRPr="00C84E16" w:rsidRDefault="000F5FF3" w:rsidP="00A65465">
      <w:pPr>
        <w:pStyle w:val="libFootnote0"/>
        <w:rPr>
          <w:rtl/>
          <w:lang w:bidi="fa-IR"/>
        </w:rPr>
      </w:pPr>
      <w:r w:rsidRPr="00C84E16">
        <w:rPr>
          <w:rtl/>
        </w:rPr>
        <w:t>(11) وهو إسماعيل بن أبي زياد ، راجع الفهرست : 13 / 38 ورجال النجاشي : 26 / 47 والخلاصة : 199 / 3 ورجال ابن داود : 231 / 54.</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في الوجيزة : غالباً ، وإبراهيم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قلت </w:t>
      </w:r>
      <w:r w:rsidRPr="00A65465">
        <w:rPr>
          <w:rStyle w:val="libFootnotenumChar"/>
          <w:rtl/>
        </w:rPr>
        <w:t>(3)</w:t>
      </w:r>
      <w:r w:rsidRPr="00C84E16">
        <w:rPr>
          <w:rtl/>
        </w:rPr>
        <w:t xml:space="preserve"> : في التهذيب في الحسن بإبراهيم عن إبراهيم الشعيري </w:t>
      </w:r>
      <w:r w:rsidRPr="00A65465">
        <w:rPr>
          <w:rStyle w:val="libFootnotenumChar"/>
          <w:rtl/>
        </w:rPr>
        <w:t>(4)</w:t>
      </w:r>
      <w:r w:rsidRPr="00C84E16">
        <w:rPr>
          <w:rtl/>
        </w:rPr>
        <w:t xml:space="preserve"> ، انتهى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ولا يخفى أنّ الشعيري الّذي ورد في الأخبار لعنه هو بشّار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في الحاوي بعد ذكر أنّ الشعيري إسماعيل بن مسلم وهو السكوني قال : ويأتي لإبراهيم كما في باب توجيه الميّت إلى القبلة من الكافي </w:t>
      </w:r>
      <w:r w:rsidRPr="00A65465">
        <w:rPr>
          <w:rStyle w:val="libFootnotenumChar"/>
          <w:rtl/>
        </w:rPr>
        <w:t>(7)</w:t>
      </w:r>
      <w:r w:rsidRPr="00C84E16">
        <w:rPr>
          <w:rtl/>
        </w:rPr>
        <w:t xml:space="preserve"> ، انتهى </w:t>
      </w:r>
      <w:r w:rsidRPr="00A65465">
        <w:rPr>
          <w:rStyle w:val="libFootnotenumChar"/>
          <w:rtl/>
        </w:rPr>
        <w:t>(8)</w:t>
      </w:r>
      <w:r>
        <w:rPr>
          <w:rtl/>
        </w:rPr>
        <w:t>.</w:t>
      </w:r>
    </w:p>
    <w:p w:rsidR="000F5FF3" w:rsidRPr="00C84E16" w:rsidRDefault="000F5FF3" w:rsidP="000F5FF3">
      <w:pPr>
        <w:pStyle w:val="Heading2"/>
        <w:rPr>
          <w:rtl/>
          <w:lang w:bidi="fa-IR"/>
        </w:rPr>
      </w:pPr>
      <w:bookmarkStart w:id="2146" w:name="_Toc355071210"/>
      <w:bookmarkStart w:id="2147" w:name="_Toc450988090"/>
      <w:r w:rsidRPr="00C84E16">
        <w:rPr>
          <w:rtl/>
          <w:lang w:bidi="fa-IR"/>
        </w:rPr>
        <w:t>4269</w:t>
      </w:r>
      <w:r>
        <w:rPr>
          <w:rtl/>
          <w:lang w:bidi="fa-IR"/>
        </w:rPr>
        <w:t xml:space="preserve"> ـ</w:t>
      </w:r>
      <w:r w:rsidRPr="00C84E16">
        <w:rPr>
          <w:rtl/>
          <w:lang w:bidi="fa-IR"/>
        </w:rPr>
        <w:t xml:space="preserve"> شغر :</w:t>
      </w:r>
      <w:bookmarkEnd w:id="2146"/>
      <w:bookmarkEnd w:id="2147"/>
      <w:r w:rsidRPr="00C84E16">
        <w:rPr>
          <w:rtl/>
          <w:lang w:bidi="fa-IR"/>
        </w:rPr>
        <w:t xml:space="preserve"> </w:t>
      </w:r>
    </w:p>
    <w:p w:rsidR="000F5FF3" w:rsidRPr="00C84E16" w:rsidRDefault="000F5FF3" w:rsidP="000604F3">
      <w:pPr>
        <w:pStyle w:val="libNormal"/>
        <w:rPr>
          <w:rtl/>
        </w:rPr>
      </w:pPr>
      <w:r w:rsidRPr="00C84E16">
        <w:rPr>
          <w:rtl/>
        </w:rPr>
        <w:t xml:space="preserve">يزيد </w:t>
      </w:r>
      <w:r w:rsidRPr="00A65465">
        <w:rPr>
          <w:rStyle w:val="libFootnotenumChar"/>
          <w:rtl/>
        </w:rPr>
        <w:t>(9)</w:t>
      </w:r>
      <w:r w:rsidRPr="00C84E16">
        <w:rPr>
          <w:rtl/>
        </w:rPr>
        <w:t xml:space="preserve"> ومحمّد ابنا إسحاق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0F5FF3">
      <w:pPr>
        <w:pStyle w:val="Heading2"/>
        <w:rPr>
          <w:rtl/>
          <w:lang w:bidi="fa-IR"/>
        </w:rPr>
      </w:pPr>
      <w:bookmarkStart w:id="2148" w:name="_Toc355071211"/>
      <w:bookmarkStart w:id="2149" w:name="_Toc450988091"/>
      <w:r w:rsidRPr="00C84E16">
        <w:rPr>
          <w:rtl/>
          <w:lang w:bidi="fa-IR"/>
        </w:rPr>
        <w:t>4270</w:t>
      </w:r>
      <w:r>
        <w:rPr>
          <w:rtl/>
          <w:lang w:bidi="fa-IR"/>
        </w:rPr>
        <w:t xml:space="preserve"> ـ</w:t>
      </w:r>
      <w:r w:rsidRPr="00C84E16">
        <w:rPr>
          <w:rtl/>
          <w:lang w:bidi="fa-IR"/>
        </w:rPr>
        <w:t xml:space="preserve"> شفا :</w:t>
      </w:r>
      <w:bookmarkEnd w:id="2148"/>
      <w:bookmarkEnd w:id="2149"/>
      <w:r w:rsidRPr="00C84E16">
        <w:rPr>
          <w:rtl/>
          <w:lang w:bidi="fa-IR"/>
        </w:rPr>
        <w:t xml:space="preserve"> </w:t>
      </w:r>
    </w:p>
    <w:p w:rsidR="000F5FF3" w:rsidRPr="00C84E16" w:rsidRDefault="000F5FF3" w:rsidP="000604F3">
      <w:pPr>
        <w:pStyle w:val="libNormal"/>
        <w:rPr>
          <w:rtl/>
        </w:rPr>
      </w:pPr>
      <w:r w:rsidRPr="00C84E16">
        <w:rPr>
          <w:rtl/>
        </w:rPr>
        <w:t xml:space="preserve">علي بن عمران </w:t>
      </w:r>
      <w:r w:rsidRPr="00A65465">
        <w:rPr>
          <w:rStyle w:val="libFootnotenumChar"/>
          <w:rtl/>
        </w:rPr>
        <w:t>(12)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3 : 126 / 1 والتهذيب 1 : 285 / 833.</w:t>
      </w:r>
    </w:p>
    <w:p w:rsidR="000F5FF3" w:rsidRPr="00C84E16" w:rsidRDefault="000F5FF3" w:rsidP="00A65465">
      <w:pPr>
        <w:pStyle w:val="libFootnote0"/>
        <w:rPr>
          <w:rtl/>
          <w:lang w:bidi="fa-IR"/>
        </w:rPr>
      </w:pPr>
      <w:r w:rsidRPr="00C84E16">
        <w:rPr>
          <w:rtl/>
        </w:rPr>
        <w:t>(2) الوجيزة : 364 / 2329 ، وفيها : أو إبراهيم.</w:t>
      </w:r>
    </w:p>
    <w:p w:rsidR="000F5FF3" w:rsidRPr="00C84E16" w:rsidRDefault="000F5FF3" w:rsidP="00A65465">
      <w:pPr>
        <w:pStyle w:val="libFootnote0"/>
        <w:rPr>
          <w:rtl/>
          <w:lang w:bidi="fa-IR"/>
        </w:rPr>
      </w:pPr>
      <w:r w:rsidRPr="00C84E16">
        <w:rPr>
          <w:rtl/>
        </w:rPr>
        <w:t>(3) قلت ، لم ترد في نسخة « ش »</w:t>
      </w:r>
      <w:r>
        <w:rPr>
          <w:rtl/>
        </w:rPr>
        <w:t>.</w:t>
      </w:r>
    </w:p>
    <w:p w:rsidR="000F5FF3" w:rsidRPr="00C84E16" w:rsidRDefault="000F5FF3" w:rsidP="00A65465">
      <w:pPr>
        <w:pStyle w:val="libFootnote0"/>
        <w:rPr>
          <w:rtl/>
          <w:lang w:bidi="fa-IR"/>
        </w:rPr>
      </w:pPr>
      <w:r w:rsidRPr="00C84E16">
        <w:rPr>
          <w:rtl/>
        </w:rPr>
        <w:t>(4) التهذيب 1 : 285 / 833.</w:t>
      </w:r>
    </w:p>
    <w:p w:rsidR="000F5FF3" w:rsidRPr="00C84E16" w:rsidRDefault="000F5FF3" w:rsidP="00A65465">
      <w:pPr>
        <w:pStyle w:val="libFootnote0"/>
        <w:rPr>
          <w:rtl/>
          <w:lang w:bidi="fa-IR"/>
        </w:rPr>
      </w:pPr>
      <w:r w:rsidRPr="00C84E16">
        <w:rPr>
          <w:rtl/>
        </w:rPr>
        <w:t>(5) تعليقة الوحيد البهبهاني : 406.</w:t>
      </w:r>
    </w:p>
    <w:p w:rsidR="000F5FF3" w:rsidRPr="00C84E16" w:rsidRDefault="000F5FF3" w:rsidP="00A65465">
      <w:pPr>
        <w:pStyle w:val="libFootnote0"/>
        <w:rPr>
          <w:rtl/>
          <w:lang w:bidi="fa-IR"/>
        </w:rPr>
      </w:pPr>
      <w:r w:rsidRPr="00C84E16">
        <w:rPr>
          <w:rtl/>
        </w:rPr>
        <w:t>(6) رجال الكشّي : 398 / 743 746.</w:t>
      </w:r>
    </w:p>
    <w:p w:rsidR="000F5FF3" w:rsidRPr="00C84E16" w:rsidRDefault="000F5FF3" w:rsidP="00A65465">
      <w:pPr>
        <w:pStyle w:val="libFootnote0"/>
        <w:rPr>
          <w:rtl/>
          <w:lang w:bidi="fa-IR"/>
        </w:rPr>
      </w:pPr>
      <w:r w:rsidRPr="00C84E16">
        <w:rPr>
          <w:rtl/>
        </w:rPr>
        <w:t>(7) الكافي 3 : 126 / 1.</w:t>
      </w:r>
    </w:p>
    <w:p w:rsidR="000F5FF3" w:rsidRPr="00C84E16" w:rsidRDefault="000F5FF3" w:rsidP="00A65465">
      <w:pPr>
        <w:pStyle w:val="libFootnote0"/>
        <w:rPr>
          <w:rtl/>
          <w:lang w:bidi="fa-IR"/>
        </w:rPr>
      </w:pPr>
      <w:r w:rsidRPr="00C84E16">
        <w:rPr>
          <w:rtl/>
        </w:rPr>
        <w:t>(8) حاوي الأقوال الخاتمة التنبيه الأوّل ، ولم يرد فيه : وهو السكوني.</w:t>
      </w:r>
    </w:p>
    <w:p w:rsidR="000F5FF3" w:rsidRPr="00C84E16" w:rsidRDefault="000F5FF3" w:rsidP="00A65465">
      <w:pPr>
        <w:pStyle w:val="libFootnote0"/>
        <w:rPr>
          <w:rtl/>
          <w:lang w:bidi="fa-IR"/>
        </w:rPr>
      </w:pPr>
      <w:r w:rsidRPr="00C84E16">
        <w:rPr>
          <w:rtl/>
        </w:rPr>
        <w:t>(9) رجال الكشّي : 605 / 1126 ورجال الشيخ : 337 / 64 والفهرست : 182 / 812 ورجال النجاشي : 453 / 1225 والخلاصة : 183 / 3 ورجال ابن داود : 205 / 1723 ، وفي الجميع : شعر ، إلاّ أنّ في رجال الكشّي والنجاشي : شغر ( خ ل )</w:t>
      </w:r>
      <w:r>
        <w:rPr>
          <w:rtl/>
        </w:rPr>
        <w:t>.</w:t>
      </w:r>
    </w:p>
    <w:p w:rsidR="000F5FF3" w:rsidRPr="00C84E16" w:rsidRDefault="000F5FF3" w:rsidP="00A65465">
      <w:pPr>
        <w:pStyle w:val="libFootnote0"/>
        <w:rPr>
          <w:rtl/>
          <w:lang w:bidi="fa-IR"/>
        </w:rPr>
      </w:pPr>
      <w:r w:rsidRPr="00C84E16">
        <w:rPr>
          <w:rtl/>
        </w:rPr>
        <w:t>(10) رجال الكشّي : 605 / 1126 ورجال الشيخ : 391 / 61 والخلاصة : 151 / 66 ورجال ابن داود : 165 / 1211 ، وفي الجميع : شعر ، إلاّ أنّ في رجال الكشّي : شغر ( خ ل )</w:t>
      </w:r>
      <w:r>
        <w:rPr>
          <w:rtl/>
        </w:rPr>
        <w:t>.</w:t>
      </w:r>
    </w:p>
    <w:p w:rsidR="000F5FF3" w:rsidRPr="00C84E16" w:rsidRDefault="000F5FF3" w:rsidP="00A65465">
      <w:pPr>
        <w:pStyle w:val="libFootnote0"/>
        <w:rPr>
          <w:rtl/>
          <w:lang w:bidi="fa-IR"/>
        </w:rPr>
      </w:pPr>
      <w:r w:rsidRPr="00C84E16">
        <w:rPr>
          <w:rtl/>
        </w:rPr>
        <w:t>(11) تعليقة الوحيد البهبهاني : 406 ، وفيها : شعر.</w:t>
      </w:r>
    </w:p>
    <w:p w:rsidR="000F5FF3" w:rsidRPr="00C84E16" w:rsidRDefault="000F5FF3" w:rsidP="00A65465">
      <w:pPr>
        <w:pStyle w:val="libFootnote0"/>
        <w:rPr>
          <w:rtl/>
          <w:lang w:bidi="fa-IR"/>
        </w:rPr>
      </w:pPr>
      <w:r w:rsidRPr="00C84E16">
        <w:rPr>
          <w:rtl/>
        </w:rPr>
        <w:t>(12) رجال النجاشي : 272 / 711 والخلاصة : 102 / 60 ورجال ابن داود : 140 / 1067.</w:t>
      </w:r>
    </w:p>
    <w:p w:rsidR="000F5FF3" w:rsidRPr="00C84E16" w:rsidRDefault="000F5FF3" w:rsidP="00A65465">
      <w:pPr>
        <w:pStyle w:val="libFootnote0"/>
        <w:rPr>
          <w:rtl/>
          <w:lang w:bidi="fa-IR"/>
        </w:rPr>
      </w:pPr>
      <w:r w:rsidRPr="00C84E16">
        <w:rPr>
          <w:rtl/>
        </w:rPr>
        <w:t>(13) تعليقة الوحيد البهبهاني : 406.</w:t>
      </w:r>
    </w:p>
    <w:p w:rsidR="000F5FF3" w:rsidRPr="00C84E16" w:rsidRDefault="000F5FF3" w:rsidP="000F5FF3">
      <w:pPr>
        <w:pStyle w:val="Heading2"/>
        <w:rPr>
          <w:rtl/>
          <w:lang w:bidi="fa-IR"/>
        </w:rPr>
      </w:pPr>
      <w:r>
        <w:rPr>
          <w:rtl/>
          <w:lang w:bidi="fa-IR"/>
        </w:rPr>
        <w:br w:type="page"/>
      </w:r>
      <w:bookmarkStart w:id="2150" w:name="_Toc355071212"/>
      <w:bookmarkStart w:id="2151" w:name="_Toc450988092"/>
      <w:r w:rsidRPr="00C84E16">
        <w:rPr>
          <w:rtl/>
          <w:lang w:bidi="fa-IR"/>
        </w:rPr>
        <w:lastRenderedPageBreak/>
        <w:t>4271</w:t>
      </w:r>
      <w:r>
        <w:rPr>
          <w:rtl/>
          <w:lang w:bidi="fa-IR"/>
        </w:rPr>
        <w:t xml:space="preserve"> ـ</w:t>
      </w:r>
      <w:r w:rsidRPr="00C84E16">
        <w:rPr>
          <w:rtl/>
          <w:lang w:bidi="fa-IR"/>
        </w:rPr>
        <w:t xml:space="preserve"> شلقان :</w:t>
      </w:r>
      <w:bookmarkEnd w:id="2150"/>
      <w:bookmarkEnd w:id="2151"/>
      <w:r w:rsidRPr="00C84E16">
        <w:rPr>
          <w:rtl/>
          <w:lang w:bidi="fa-IR"/>
        </w:rPr>
        <w:t xml:space="preserve"> </w:t>
      </w:r>
    </w:p>
    <w:p w:rsidR="000F5FF3" w:rsidRPr="00C84E16" w:rsidRDefault="000F5FF3" w:rsidP="000604F3">
      <w:pPr>
        <w:pStyle w:val="libNormal"/>
        <w:rPr>
          <w:rtl/>
        </w:rPr>
      </w:pPr>
      <w:r w:rsidRPr="00C84E16">
        <w:rPr>
          <w:rtl/>
        </w:rPr>
        <w:t xml:space="preserve">عيسى بن أبي منصور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152" w:name="_Toc355071213"/>
      <w:bookmarkStart w:id="2153" w:name="_Toc450988093"/>
      <w:r w:rsidRPr="00C84E16">
        <w:rPr>
          <w:rtl/>
          <w:lang w:bidi="fa-IR"/>
        </w:rPr>
        <w:t>4272</w:t>
      </w:r>
      <w:r>
        <w:rPr>
          <w:rtl/>
          <w:lang w:bidi="fa-IR"/>
        </w:rPr>
        <w:t xml:space="preserve"> ـ</w:t>
      </w:r>
      <w:r w:rsidRPr="00C84E16">
        <w:rPr>
          <w:rtl/>
          <w:lang w:bidi="fa-IR"/>
        </w:rPr>
        <w:t xml:space="preserve"> الشلمغاني :</w:t>
      </w:r>
      <w:bookmarkEnd w:id="2152"/>
      <w:bookmarkEnd w:id="2153"/>
      <w:r w:rsidRPr="00C84E16">
        <w:rPr>
          <w:rtl/>
          <w:lang w:bidi="fa-IR"/>
        </w:rPr>
        <w:t xml:space="preserve"> </w:t>
      </w:r>
    </w:p>
    <w:p w:rsidR="000F5FF3" w:rsidRPr="00C84E16" w:rsidRDefault="000F5FF3" w:rsidP="000604F3">
      <w:pPr>
        <w:pStyle w:val="libNormal"/>
        <w:rPr>
          <w:rtl/>
        </w:rPr>
      </w:pPr>
      <w:r w:rsidRPr="00C84E16">
        <w:rPr>
          <w:rtl/>
        </w:rPr>
        <w:t xml:space="preserve">محمّد بن علي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154" w:name="_Toc355071214"/>
      <w:bookmarkStart w:id="2155" w:name="_Toc450988094"/>
      <w:r w:rsidRPr="00C84E16">
        <w:rPr>
          <w:rtl/>
          <w:lang w:bidi="fa-IR"/>
        </w:rPr>
        <w:t>4273</w:t>
      </w:r>
      <w:r>
        <w:rPr>
          <w:rtl/>
          <w:lang w:bidi="fa-IR"/>
        </w:rPr>
        <w:t xml:space="preserve"> ـ</w:t>
      </w:r>
      <w:r w:rsidRPr="00C84E16">
        <w:rPr>
          <w:rtl/>
          <w:lang w:bidi="fa-IR"/>
        </w:rPr>
        <w:t xml:space="preserve"> الشمشاطي :</w:t>
      </w:r>
      <w:bookmarkEnd w:id="2154"/>
      <w:bookmarkEnd w:id="2155"/>
      <w:r w:rsidRPr="00C84E16">
        <w:rPr>
          <w:rtl/>
          <w:lang w:bidi="fa-IR"/>
        </w:rPr>
        <w:t xml:space="preserve"> </w:t>
      </w:r>
    </w:p>
    <w:p w:rsidR="000F5FF3" w:rsidRPr="00C84E16" w:rsidRDefault="000F5FF3" w:rsidP="000604F3">
      <w:pPr>
        <w:pStyle w:val="libNormal"/>
        <w:rPr>
          <w:rtl/>
        </w:rPr>
      </w:pPr>
      <w:r w:rsidRPr="00C84E16">
        <w:rPr>
          <w:rtl/>
        </w:rPr>
        <w:t xml:space="preserve">علي بن محمّد العدوي </w:t>
      </w:r>
      <w:r w:rsidRPr="00A65465">
        <w:rPr>
          <w:rStyle w:val="libFootnotenumChar"/>
          <w:rtl/>
        </w:rPr>
        <w:t>(5)</w:t>
      </w:r>
      <w:r w:rsidRPr="00C84E16">
        <w:rPr>
          <w:rtl/>
        </w:rPr>
        <w:t xml:space="preserve"> ، ومضى في المقدّمة الأُولى أيضاً </w:t>
      </w:r>
      <w:r w:rsidRPr="00A65465">
        <w:rPr>
          <w:rStyle w:val="libFootnotenumChar"/>
          <w:rtl/>
        </w:rPr>
        <w:t>(6)</w:t>
      </w:r>
      <w:r w:rsidRPr="00C84E16">
        <w:rPr>
          <w:rtl/>
        </w:rPr>
        <w:t xml:space="preserve"> ، وهو غير مذكور في الكتابين.</w:t>
      </w:r>
    </w:p>
    <w:p w:rsidR="000F5FF3" w:rsidRPr="00C84E16" w:rsidRDefault="000F5FF3" w:rsidP="000F5FF3">
      <w:pPr>
        <w:pStyle w:val="Heading2"/>
        <w:rPr>
          <w:rtl/>
          <w:lang w:bidi="fa-IR"/>
        </w:rPr>
      </w:pPr>
      <w:bookmarkStart w:id="2156" w:name="_Toc355071215"/>
      <w:bookmarkStart w:id="2157" w:name="_Toc450988095"/>
      <w:r w:rsidRPr="00C84E16">
        <w:rPr>
          <w:rtl/>
          <w:lang w:bidi="fa-IR"/>
        </w:rPr>
        <w:t>4274</w:t>
      </w:r>
      <w:r>
        <w:rPr>
          <w:rtl/>
          <w:lang w:bidi="fa-IR"/>
        </w:rPr>
        <w:t xml:space="preserve"> ـ</w:t>
      </w:r>
      <w:r w:rsidRPr="00C84E16">
        <w:rPr>
          <w:rtl/>
          <w:lang w:bidi="fa-IR"/>
        </w:rPr>
        <w:t xml:space="preserve"> شينولة :</w:t>
      </w:r>
      <w:bookmarkEnd w:id="2156"/>
      <w:bookmarkEnd w:id="2157"/>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بن أبي خالد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2158" w:name="_Toc355071216"/>
      <w:bookmarkStart w:id="2159" w:name="_Toc450988096"/>
      <w:r w:rsidRPr="00C84E16">
        <w:rPr>
          <w:rtl/>
          <w:lang w:bidi="fa-IR"/>
        </w:rPr>
        <w:t>4275</w:t>
      </w:r>
      <w:r>
        <w:rPr>
          <w:rtl/>
          <w:lang w:bidi="fa-IR"/>
        </w:rPr>
        <w:t xml:space="preserve"> ـ</w:t>
      </w:r>
      <w:r w:rsidRPr="00C84E16">
        <w:rPr>
          <w:rtl/>
          <w:lang w:bidi="fa-IR"/>
        </w:rPr>
        <w:t xml:space="preserve"> الصابوني :</w:t>
      </w:r>
      <w:bookmarkEnd w:id="2158"/>
      <w:bookmarkEnd w:id="2159"/>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إبراهيم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الكشّي : 329 / 599 </w:t>
      </w:r>
      <w:r>
        <w:rPr>
          <w:rtl/>
        </w:rPr>
        <w:t>و 6</w:t>
      </w:r>
      <w:r w:rsidRPr="00C84E16">
        <w:rPr>
          <w:rtl/>
        </w:rPr>
        <w:t>00 والخلاصة : 122 / 2 ورجال ابن داود : 148 / 1162.</w:t>
      </w:r>
    </w:p>
    <w:p w:rsidR="000F5FF3" w:rsidRPr="00C84E16" w:rsidRDefault="000F5FF3" w:rsidP="00A65465">
      <w:pPr>
        <w:pStyle w:val="libFootnote0"/>
        <w:rPr>
          <w:rtl/>
          <w:lang w:bidi="fa-IR"/>
        </w:rPr>
      </w:pPr>
      <w:r w:rsidRPr="00C84E16">
        <w:rPr>
          <w:rtl/>
        </w:rPr>
        <w:t>(2) تعليقة الوحيد البهبهاني : 406.</w:t>
      </w:r>
    </w:p>
    <w:p w:rsidR="000F5FF3" w:rsidRPr="00C84E16" w:rsidRDefault="000F5FF3" w:rsidP="00A65465">
      <w:pPr>
        <w:pStyle w:val="libFootnote0"/>
        <w:rPr>
          <w:rtl/>
          <w:lang w:bidi="fa-IR"/>
        </w:rPr>
      </w:pPr>
      <w:r w:rsidRPr="00C84E16">
        <w:rPr>
          <w:rtl/>
        </w:rPr>
        <w:t>(3) رجال الشيخ : 512 / 114 والفهرست : 146 / 626 ورجال النجاشي : 378 / 1029 والخلاصة : 253 / 30 ورجال ابن داود : 274 / 471.</w:t>
      </w:r>
    </w:p>
    <w:p w:rsidR="000F5FF3" w:rsidRPr="00C84E16" w:rsidRDefault="000F5FF3" w:rsidP="00A65465">
      <w:pPr>
        <w:pStyle w:val="libFootnote0"/>
        <w:rPr>
          <w:rtl/>
          <w:lang w:bidi="fa-IR"/>
        </w:rPr>
      </w:pPr>
      <w:r w:rsidRPr="00C84E16">
        <w:rPr>
          <w:rtl/>
        </w:rPr>
        <w:t>(4) مجمع الرجال : 7 / 133.</w:t>
      </w:r>
    </w:p>
    <w:p w:rsidR="000F5FF3" w:rsidRPr="00C84E16" w:rsidRDefault="000F5FF3" w:rsidP="00A65465">
      <w:pPr>
        <w:pStyle w:val="libFootnote0"/>
        <w:rPr>
          <w:rtl/>
          <w:lang w:bidi="fa-IR"/>
        </w:rPr>
      </w:pPr>
      <w:r w:rsidRPr="00C84E16">
        <w:rPr>
          <w:rtl/>
        </w:rPr>
        <w:t>(5) رجال النجاشي : 263 / 689 والخلاصة : 101 / 49 ورجال ابن داود : 141 / 1081.</w:t>
      </w:r>
    </w:p>
    <w:p w:rsidR="000F5FF3" w:rsidRPr="00C84E16" w:rsidRDefault="000F5FF3" w:rsidP="00A65465">
      <w:pPr>
        <w:pStyle w:val="libFootnote0"/>
        <w:rPr>
          <w:rtl/>
          <w:lang w:bidi="fa-IR"/>
        </w:rPr>
      </w:pPr>
      <w:r w:rsidRPr="00C84E16">
        <w:rPr>
          <w:rtl/>
        </w:rPr>
        <w:t xml:space="preserve">(6) بل المقدّمة الثانية ، عن كمال الدين : 442 / 16 ، وفيه أنّه ممّن رأى القائم </w:t>
      </w:r>
      <w:r w:rsidR="009A2F07" w:rsidRPr="009A2F07">
        <w:rPr>
          <w:rStyle w:val="libAlaemChar"/>
          <w:rtl/>
        </w:rPr>
        <w:t>عليه‌السلام</w:t>
      </w:r>
      <w:r w:rsidRPr="00C84E16">
        <w:rPr>
          <w:rtl/>
        </w:rPr>
        <w:t xml:space="preserve"> أو وقف على معجزته من اليمن.</w:t>
      </w:r>
    </w:p>
    <w:p w:rsidR="000F5FF3" w:rsidRPr="00C84E16" w:rsidRDefault="000F5FF3" w:rsidP="00A65465">
      <w:pPr>
        <w:pStyle w:val="libFootnote0"/>
        <w:rPr>
          <w:rtl/>
          <w:lang w:bidi="fa-IR"/>
        </w:rPr>
      </w:pPr>
      <w:r w:rsidRPr="00C84E16">
        <w:rPr>
          <w:rtl/>
        </w:rPr>
        <w:t>(7) رجال النجاشي : 104 / 259. ترجمة إدريس بن عبد الله. وفي نسخة « ش » : شنبولة.</w:t>
      </w:r>
    </w:p>
    <w:p w:rsidR="000F5FF3" w:rsidRPr="00C84E16" w:rsidRDefault="000F5FF3" w:rsidP="00A65465">
      <w:pPr>
        <w:pStyle w:val="libFootnote0"/>
        <w:rPr>
          <w:rtl/>
          <w:lang w:bidi="fa-IR"/>
        </w:rPr>
      </w:pPr>
      <w:r w:rsidRPr="00C84E16">
        <w:rPr>
          <w:rtl/>
        </w:rPr>
        <w:t>(8) تعليقة الوحيد البهبهاني : 406.</w:t>
      </w:r>
    </w:p>
    <w:p w:rsidR="000F5FF3" w:rsidRPr="00C84E16" w:rsidRDefault="000F5FF3" w:rsidP="00A65465">
      <w:pPr>
        <w:pStyle w:val="libFootnote0"/>
        <w:rPr>
          <w:rtl/>
          <w:lang w:bidi="fa-IR"/>
        </w:rPr>
      </w:pPr>
      <w:r w:rsidRPr="00C84E16">
        <w:rPr>
          <w:rtl/>
        </w:rPr>
        <w:t>(9) رجال النجاشي : 374 / 1022 والخلاصة : 160 / 147 ورجال ابن داود : 161 / 1285.</w:t>
      </w:r>
    </w:p>
    <w:p w:rsidR="000F5FF3" w:rsidRPr="00C84E16" w:rsidRDefault="000F5FF3" w:rsidP="00A65465">
      <w:pPr>
        <w:pStyle w:val="libFootnote0"/>
        <w:rPr>
          <w:rtl/>
          <w:lang w:bidi="fa-IR"/>
        </w:rPr>
      </w:pPr>
      <w:r w:rsidRPr="00C84E16">
        <w:rPr>
          <w:rtl/>
        </w:rPr>
        <w:t>(10) تعليقة الوحيد البهبهاني : 406.</w:t>
      </w:r>
    </w:p>
    <w:p w:rsidR="000F5FF3" w:rsidRPr="00C84E16" w:rsidRDefault="000F5FF3" w:rsidP="000F5FF3">
      <w:pPr>
        <w:pStyle w:val="Heading2"/>
        <w:rPr>
          <w:rtl/>
          <w:lang w:bidi="fa-IR"/>
        </w:rPr>
      </w:pPr>
      <w:r>
        <w:rPr>
          <w:rtl/>
          <w:lang w:bidi="fa-IR"/>
        </w:rPr>
        <w:br w:type="page"/>
      </w:r>
      <w:bookmarkStart w:id="2160" w:name="_Toc355071217"/>
      <w:bookmarkStart w:id="2161" w:name="_Toc450988097"/>
      <w:r w:rsidRPr="00C84E16">
        <w:rPr>
          <w:rtl/>
          <w:lang w:bidi="fa-IR"/>
        </w:rPr>
        <w:lastRenderedPageBreak/>
        <w:t>4276</w:t>
      </w:r>
      <w:r>
        <w:rPr>
          <w:rtl/>
          <w:lang w:bidi="fa-IR"/>
        </w:rPr>
        <w:t xml:space="preserve"> ـ</w:t>
      </w:r>
      <w:r w:rsidRPr="00C84E16">
        <w:rPr>
          <w:rtl/>
          <w:lang w:bidi="fa-IR"/>
        </w:rPr>
        <w:t xml:space="preserve"> صاحب إبراهيم بن إسحاق الأحمري :</w:t>
      </w:r>
      <w:bookmarkEnd w:id="2160"/>
      <w:bookmarkEnd w:id="2161"/>
      <w:r w:rsidRPr="00C84E16">
        <w:rPr>
          <w:rtl/>
          <w:lang w:bidi="fa-IR"/>
        </w:rPr>
        <w:t xml:space="preserve"> </w:t>
      </w:r>
    </w:p>
    <w:p w:rsidR="000F5FF3" w:rsidRPr="00C84E16" w:rsidRDefault="000F5FF3" w:rsidP="000604F3">
      <w:pPr>
        <w:pStyle w:val="libNormal"/>
        <w:rPr>
          <w:rtl/>
        </w:rPr>
      </w:pPr>
      <w:r w:rsidRPr="00C84E16">
        <w:rPr>
          <w:rtl/>
        </w:rPr>
        <w:t xml:space="preserve">أحمد </w:t>
      </w:r>
      <w:r w:rsidRPr="00A65465">
        <w:rPr>
          <w:rStyle w:val="libFootnotenumChar"/>
          <w:rtl/>
        </w:rPr>
        <w:t>(1)</w:t>
      </w:r>
      <w:r w:rsidRPr="00C84E16">
        <w:rPr>
          <w:rtl/>
        </w:rPr>
        <w:t xml:space="preserve"> بن عبد الله الكوفي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2162" w:name="_Toc355071218"/>
      <w:bookmarkStart w:id="2163" w:name="_Toc450988098"/>
      <w:r w:rsidRPr="00C84E16">
        <w:rPr>
          <w:rtl/>
          <w:lang w:bidi="fa-IR"/>
        </w:rPr>
        <w:t>4277</w:t>
      </w:r>
      <w:r>
        <w:rPr>
          <w:rtl/>
          <w:lang w:bidi="fa-IR"/>
        </w:rPr>
        <w:t xml:space="preserve"> ـ</w:t>
      </w:r>
      <w:r w:rsidRPr="00C84E16">
        <w:rPr>
          <w:rtl/>
          <w:lang w:bidi="fa-IR"/>
        </w:rPr>
        <w:t xml:space="preserve"> صاحب أبي عيسى الورّاق :</w:t>
      </w:r>
      <w:bookmarkEnd w:id="2162"/>
      <w:bookmarkEnd w:id="2163"/>
      <w:r w:rsidRPr="00C84E16">
        <w:rPr>
          <w:rtl/>
          <w:lang w:bidi="fa-IR"/>
        </w:rPr>
        <w:t xml:space="preserve"> </w:t>
      </w:r>
    </w:p>
    <w:p w:rsidR="000F5FF3" w:rsidRPr="00C84E16" w:rsidRDefault="000F5FF3" w:rsidP="000604F3">
      <w:pPr>
        <w:pStyle w:val="libNormal"/>
        <w:rPr>
          <w:rtl/>
        </w:rPr>
      </w:pPr>
      <w:r w:rsidRPr="00C84E16">
        <w:rPr>
          <w:rtl/>
        </w:rPr>
        <w:t xml:space="preserve">محمّد بن ثبيت العسكري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2164" w:name="_Toc355071219"/>
      <w:bookmarkStart w:id="2165" w:name="_Toc450988099"/>
      <w:r w:rsidRPr="00C84E16">
        <w:rPr>
          <w:rtl/>
          <w:lang w:bidi="fa-IR"/>
        </w:rPr>
        <w:t>4278</w:t>
      </w:r>
      <w:r>
        <w:rPr>
          <w:rtl/>
          <w:lang w:bidi="fa-IR"/>
        </w:rPr>
        <w:t xml:space="preserve"> ـ</w:t>
      </w:r>
      <w:r w:rsidRPr="00C84E16">
        <w:rPr>
          <w:rtl/>
          <w:lang w:bidi="fa-IR"/>
        </w:rPr>
        <w:t xml:space="preserve"> صاحب أبي مريم الأنصاري :</w:t>
      </w:r>
      <w:bookmarkEnd w:id="2164"/>
      <w:bookmarkEnd w:id="2165"/>
      <w:r w:rsidRPr="00C84E16">
        <w:rPr>
          <w:rtl/>
          <w:lang w:bidi="fa-IR"/>
        </w:rPr>
        <w:t xml:space="preserve"> </w:t>
      </w:r>
    </w:p>
    <w:p w:rsidR="000F5FF3" w:rsidRPr="00C84E16" w:rsidRDefault="000F5FF3" w:rsidP="000604F3">
      <w:pPr>
        <w:pStyle w:val="libNormal"/>
        <w:rPr>
          <w:rtl/>
        </w:rPr>
      </w:pPr>
      <w:r w:rsidRPr="00C84E16">
        <w:rPr>
          <w:rtl/>
        </w:rPr>
        <w:t xml:space="preserve">أبو محمّد الأسدي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2166" w:name="_Toc355071220"/>
      <w:bookmarkStart w:id="2167" w:name="_Toc450988100"/>
      <w:r w:rsidRPr="00C84E16">
        <w:rPr>
          <w:rtl/>
          <w:lang w:bidi="fa-IR"/>
        </w:rPr>
        <w:t>4279</w:t>
      </w:r>
      <w:r>
        <w:rPr>
          <w:rtl/>
          <w:lang w:bidi="fa-IR"/>
        </w:rPr>
        <w:t xml:space="preserve"> ـ</w:t>
      </w:r>
      <w:r w:rsidRPr="00C84E16">
        <w:rPr>
          <w:rtl/>
          <w:lang w:bidi="fa-IR"/>
        </w:rPr>
        <w:t xml:space="preserve"> صاحب أحمد بن بديل :</w:t>
      </w:r>
      <w:bookmarkEnd w:id="2166"/>
      <w:bookmarkEnd w:id="2167"/>
      <w:r w:rsidRPr="00C84E16">
        <w:rPr>
          <w:rtl/>
          <w:lang w:bidi="fa-IR"/>
        </w:rPr>
        <w:t xml:space="preserve"> </w:t>
      </w:r>
    </w:p>
    <w:p w:rsidR="000F5FF3" w:rsidRPr="00C84E16" w:rsidRDefault="000F5FF3" w:rsidP="000604F3">
      <w:pPr>
        <w:pStyle w:val="libNormal"/>
        <w:rPr>
          <w:rtl/>
        </w:rPr>
      </w:pPr>
      <w:r w:rsidRPr="00C84E16">
        <w:rPr>
          <w:rtl/>
        </w:rPr>
        <w:t xml:space="preserve">أحمد بن محمّد المقرئ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2168" w:name="_Toc355071221"/>
      <w:bookmarkStart w:id="2169" w:name="_Toc450988101"/>
      <w:r w:rsidRPr="00C84E16">
        <w:rPr>
          <w:rtl/>
          <w:lang w:bidi="fa-IR"/>
        </w:rPr>
        <w:t>4280</w:t>
      </w:r>
      <w:r>
        <w:rPr>
          <w:rtl/>
          <w:lang w:bidi="fa-IR"/>
        </w:rPr>
        <w:t xml:space="preserve"> ـ</w:t>
      </w:r>
      <w:r w:rsidRPr="00C84E16">
        <w:rPr>
          <w:rtl/>
          <w:lang w:bidi="fa-IR"/>
        </w:rPr>
        <w:t xml:space="preserve"> صاحب الألف دينار :</w:t>
      </w:r>
      <w:bookmarkEnd w:id="2168"/>
      <w:bookmarkEnd w:id="2169"/>
      <w:r w:rsidRPr="00C84E16">
        <w:rPr>
          <w:rtl/>
          <w:lang w:bidi="fa-IR"/>
        </w:rPr>
        <w:t xml:space="preserve"> </w:t>
      </w:r>
    </w:p>
    <w:p w:rsidR="000F5FF3" w:rsidRPr="00C84E16" w:rsidRDefault="000F5FF3" w:rsidP="000604F3">
      <w:pPr>
        <w:pStyle w:val="libNormal"/>
        <w:rPr>
          <w:rtl/>
        </w:rPr>
      </w:pPr>
      <w:r w:rsidRPr="00C84E16">
        <w:rPr>
          <w:rtl/>
        </w:rPr>
        <w:t xml:space="preserve">مضى في المقدّمة الثانية </w:t>
      </w:r>
      <w:r w:rsidRPr="00A65465">
        <w:rPr>
          <w:rStyle w:val="libFootnotenumChar"/>
          <w:rtl/>
        </w:rPr>
        <w:t>(10)</w:t>
      </w:r>
      <w:r>
        <w:rPr>
          <w:rtl/>
        </w:rPr>
        <w:t>.</w:t>
      </w:r>
    </w:p>
    <w:p w:rsidR="000F5FF3" w:rsidRPr="00C84E16" w:rsidRDefault="000F5FF3" w:rsidP="000F5FF3">
      <w:pPr>
        <w:pStyle w:val="Heading2"/>
        <w:rPr>
          <w:rtl/>
          <w:lang w:bidi="fa-IR"/>
        </w:rPr>
      </w:pPr>
      <w:bookmarkStart w:id="2170" w:name="_Toc355071222"/>
      <w:bookmarkStart w:id="2171" w:name="_Toc450988102"/>
      <w:r w:rsidRPr="00C84E16">
        <w:rPr>
          <w:rtl/>
          <w:lang w:bidi="fa-IR"/>
        </w:rPr>
        <w:t>4281</w:t>
      </w:r>
      <w:r>
        <w:rPr>
          <w:rtl/>
          <w:lang w:bidi="fa-IR"/>
        </w:rPr>
        <w:t xml:space="preserve"> ـ</w:t>
      </w:r>
      <w:r w:rsidRPr="00C84E16">
        <w:rPr>
          <w:rtl/>
          <w:lang w:bidi="fa-IR"/>
        </w:rPr>
        <w:t xml:space="preserve"> صاحب الأنماط :</w:t>
      </w:r>
      <w:bookmarkEnd w:id="2170"/>
      <w:bookmarkEnd w:id="2171"/>
      <w:r w:rsidRPr="00C84E16">
        <w:rPr>
          <w:rtl/>
          <w:lang w:bidi="fa-IR"/>
        </w:rPr>
        <w:t xml:space="preserve"> </w:t>
      </w:r>
    </w:p>
    <w:p w:rsidR="000F5FF3" w:rsidRPr="00C84E16" w:rsidRDefault="000F5FF3" w:rsidP="000604F3">
      <w:pPr>
        <w:pStyle w:val="libNormal"/>
        <w:rPr>
          <w:rtl/>
        </w:rPr>
      </w:pPr>
      <w:r w:rsidRPr="00C84E16">
        <w:rPr>
          <w:rtl/>
        </w:rPr>
        <w:t xml:space="preserve">أبو علي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أحمد ، لم يرد في نسخة « ش »</w:t>
      </w:r>
      <w:r>
        <w:rPr>
          <w:rtl/>
        </w:rPr>
        <w:t>.</w:t>
      </w:r>
    </w:p>
    <w:p w:rsidR="000F5FF3" w:rsidRPr="00C84E16" w:rsidRDefault="000F5FF3" w:rsidP="00A65465">
      <w:pPr>
        <w:pStyle w:val="libFootnote0"/>
        <w:rPr>
          <w:rtl/>
          <w:lang w:bidi="fa-IR"/>
        </w:rPr>
      </w:pPr>
      <w:r w:rsidRPr="00C84E16">
        <w:rPr>
          <w:rtl/>
        </w:rPr>
        <w:t>(2) رجال الشيخ : 446 / 48.</w:t>
      </w:r>
    </w:p>
    <w:p w:rsidR="000F5FF3" w:rsidRPr="00C84E16" w:rsidRDefault="000F5FF3" w:rsidP="00A65465">
      <w:pPr>
        <w:pStyle w:val="libFootnote0"/>
        <w:rPr>
          <w:rtl/>
          <w:lang w:bidi="fa-IR"/>
        </w:rPr>
      </w:pPr>
      <w:r w:rsidRPr="00C84E16">
        <w:rPr>
          <w:rtl/>
        </w:rPr>
        <w:t>(3) مجمع الرجال : 7 / 134.</w:t>
      </w:r>
    </w:p>
    <w:p w:rsidR="000F5FF3" w:rsidRPr="00C84E16" w:rsidRDefault="000F5FF3" w:rsidP="00A65465">
      <w:pPr>
        <w:pStyle w:val="libFootnote0"/>
        <w:rPr>
          <w:rtl/>
          <w:lang w:bidi="fa-IR"/>
        </w:rPr>
      </w:pPr>
      <w:r w:rsidRPr="00C84E16">
        <w:rPr>
          <w:rtl/>
        </w:rPr>
        <w:t>(4) رجال النجاشي : 117 / 300 والخلاصة : 30 / 3 ورجال ابن داود : 60 / 284 ، وفي الجميع : ثبيت بن محمّد.</w:t>
      </w:r>
    </w:p>
    <w:p w:rsidR="000F5FF3" w:rsidRPr="00C84E16" w:rsidRDefault="000F5FF3" w:rsidP="00A65465">
      <w:pPr>
        <w:pStyle w:val="libFootnote0"/>
        <w:rPr>
          <w:rtl/>
          <w:lang w:bidi="fa-IR"/>
        </w:rPr>
      </w:pPr>
      <w:r w:rsidRPr="00C84E16">
        <w:rPr>
          <w:rtl/>
        </w:rPr>
        <w:t>(5) مجمع الرجال : 7 / 134 ، وفيه : ثبيت بن محمّد.</w:t>
      </w:r>
    </w:p>
    <w:p w:rsidR="000F5FF3" w:rsidRPr="00C84E16" w:rsidRDefault="000F5FF3" w:rsidP="00A65465">
      <w:pPr>
        <w:pStyle w:val="libFootnote0"/>
        <w:rPr>
          <w:rtl/>
          <w:lang w:bidi="fa-IR"/>
        </w:rPr>
      </w:pPr>
      <w:r w:rsidRPr="00C84E16">
        <w:rPr>
          <w:rtl/>
        </w:rPr>
        <w:t>(6) الفهرست : 187 / 850 ورجال النجاشي : 461 / 1263 إلاّ أنّ فيه : أبو محمّد الأسود.</w:t>
      </w:r>
    </w:p>
    <w:p w:rsidR="000F5FF3" w:rsidRPr="00C84E16" w:rsidRDefault="000F5FF3" w:rsidP="00A65465">
      <w:pPr>
        <w:pStyle w:val="libFootnote0"/>
        <w:rPr>
          <w:rtl/>
          <w:lang w:bidi="fa-IR"/>
        </w:rPr>
      </w:pPr>
      <w:r w:rsidRPr="00C84E16">
        <w:rPr>
          <w:rtl/>
        </w:rPr>
        <w:t>(7) مجمع الرجال : 7 / 134. وهذه الترجمة لم ترد في نسخة « ش »</w:t>
      </w:r>
      <w:r>
        <w:rPr>
          <w:rtl/>
        </w:rPr>
        <w:t>.</w:t>
      </w:r>
    </w:p>
    <w:p w:rsidR="000F5FF3" w:rsidRPr="00C84E16" w:rsidRDefault="000F5FF3" w:rsidP="00A65465">
      <w:pPr>
        <w:pStyle w:val="libFootnote0"/>
        <w:rPr>
          <w:rtl/>
          <w:lang w:bidi="fa-IR"/>
        </w:rPr>
      </w:pPr>
      <w:r w:rsidRPr="00C84E16">
        <w:rPr>
          <w:rtl/>
        </w:rPr>
        <w:t>(8) رجال الشيخ : 446 / 46.</w:t>
      </w:r>
    </w:p>
    <w:p w:rsidR="000F5FF3" w:rsidRPr="00C84E16" w:rsidRDefault="000F5FF3" w:rsidP="00A65465">
      <w:pPr>
        <w:pStyle w:val="libFootnote0"/>
        <w:rPr>
          <w:rtl/>
          <w:lang w:bidi="fa-IR"/>
        </w:rPr>
      </w:pPr>
      <w:r w:rsidRPr="00C84E16">
        <w:rPr>
          <w:rtl/>
        </w:rPr>
        <w:t>(9) مجمع الرجال : 7 / 134. وهذه الترجمة لم ترد في نسخة « ش »</w:t>
      </w:r>
      <w:r>
        <w:rPr>
          <w:rtl/>
        </w:rPr>
        <w:t>.</w:t>
      </w:r>
    </w:p>
    <w:p w:rsidR="000F5FF3" w:rsidRPr="00C84E16" w:rsidRDefault="000F5FF3" w:rsidP="00A65465">
      <w:pPr>
        <w:pStyle w:val="libFootnote0"/>
        <w:rPr>
          <w:rtl/>
          <w:lang w:bidi="fa-IR"/>
        </w:rPr>
      </w:pPr>
      <w:r w:rsidRPr="00C84E16">
        <w:rPr>
          <w:rtl/>
        </w:rPr>
        <w:t xml:space="preserve">(10) عن كمال الدين : 442 / 16 ، وفيه أنّه ممّن رأى القائم </w:t>
      </w:r>
      <w:r w:rsidR="009A2F07" w:rsidRPr="009A2F07">
        <w:rPr>
          <w:rStyle w:val="libAlaemChar"/>
          <w:rtl/>
        </w:rPr>
        <w:t>عليه‌السلام</w:t>
      </w:r>
      <w:r w:rsidRPr="00C84E16">
        <w:rPr>
          <w:rtl/>
        </w:rPr>
        <w:t xml:space="preserve"> أو وقف على معجزته من مرو. وهذه الترجمة لم ترد في نسخة « ش »</w:t>
      </w:r>
      <w:r>
        <w:rPr>
          <w:rtl/>
        </w:rPr>
        <w:t>.</w:t>
      </w:r>
    </w:p>
    <w:p w:rsidR="000F5FF3" w:rsidRPr="00C84E16" w:rsidRDefault="000F5FF3" w:rsidP="00A65465">
      <w:pPr>
        <w:pStyle w:val="libFootnote0"/>
        <w:rPr>
          <w:rtl/>
          <w:lang w:bidi="fa-IR"/>
        </w:rPr>
      </w:pPr>
      <w:r w:rsidRPr="00C84E16">
        <w:rPr>
          <w:rtl/>
        </w:rPr>
        <w:t>(11) رجال الشيخ : 339 / 20.</w:t>
      </w:r>
    </w:p>
    <w:p w:rsidR="000F5FF3" w:rsidRPr="00C84E16" w:rsidRDefault="000F5FF3" w:rsidP="00A65465">
      <w:pPr>
        <w:pStyle w:val="libFootnote0"/>
        <w:rPr>
          <w:rtl/>
          <w:lang w:bidi="fa-IR"/>
        </w:rPr>
      </w:pPr>
      <w:r w:rsidRPr="00C84E16">
        <w:rPr>
          <w:rtl/>
        </w:rPr>
        <w:t>(12) مجمع الرجال : 7 / 134.</w:t>
      </w:r>
    </w:p>
    <w:p w:rsidR="000F5FF3" w:rsidRPr="00C84E16" w:rsidRDefault="000F5FF3" w:rsidP="000F5FF3">
      <w:pPr>
        <w:pStyle w:val="Heading2"/>
        <w:rPr>
          <w:rtl/>
          <w:lang w:bidi="fa-IR"/>
        </w:rPr>
      </w:pPr>
      <w:r>
        <w:rPr>
          <w:rtl/>
          <w:lang w:bidi="fa-IR"/>
        </w:rPr>
        <w:br w:type="page"/>
      </w:r>
      <w:bookmarkStart w:id="2172" w:name="_Toc355071223"/>
      <w:bookmarkStart w:id="2173" w:name="_Toc450988103"/>
      <w:r w:rsidRPr="00C84E16">
        <w:rPr>
          <w:rtl/>
          <w:lang w:bidi="fa-IR"/>
        </w:rPr>
        <w:lastRenderedPageBreak/>
        <w:t>4282</w:t>
      </w:r>
      <w:r>
        <w:rPr>
          <w:rtl/>
          <w:lang w:bidi="fa-IR"/>
        </w:rPr>
        <w:t xml:space="preserve"> ـ</w:t>
      </w:r>
      <w:r w:rsidRPr="00C84E16">
        <w:rPr>
          <w:rtl/>
          <w:lang w:bidi="fa-IR"/>
        </w:rPr>
        <w:t xml:space="preserve"> صاحب ألبان :</w:t>
      </w:r>
      <w:bookmarkEnd w:id="2172"/>
      <w:bookmarkEnd w:id="2173"/>
      <w:r w:rsidRPr="00C84E16">
        <w:rPr>
          <w:rtl/>
          <w:lang w:bidi="fa-IR"/>
        </w:rPr>
        <w:t xml:space="preserve"> </w:t>
      </w:r>
    </w:p>
    <w:p w:rsidR="000F5FF3" w:rsidRPr="00C84E16" w:rsidRDefault="000F5FF3" w:rsidP="000604F3">
      <w:pPr>
        <w:pStyle w:val="libNormal"/>
        <w:rPr>
          <w:rtl/>
        </w:rPr>
      </w:pPr>
      <w:r w:rsidRPr="00C84E16">
        <w:rPr>
          <w:rtl/>
        </w:rPr>
        <w:t xml:space="preserve">محمّد بن يزيد العطّار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174" w:name="_Toc355071224"/>
      <w:bookmarkStart w:id="2175" w:name="_Toc450988104"/>
      <w:r w:rsidRPr="00C84E16">
        <w:rPr>
          <w:rtl/>
          <w:lang w:bidi="fa-IR"/>
        </w:rPr>
        <w:t>4283</w:t>
      </w:r>
      <w:r>
        <w:rPr>
          <w:rtl/>
          <w:lang w:bidi="fa-IR"/>
        </w:rPr>
        <w:t xml:space="preserve"> ـ</w:t>
      </w:r>
      <w:r w:rsidRPr="00C84E16">
        <w:rPr>
          <w:rtl/>
          <w:lang w:bidi="fa-IR"/>
        </w:rPr>
        <w:t xml:space="preserve"> صاحب الجلودي :</w:t>
      </w:r>
      <w:bookmarkEnd w:id="2174"/>
      <w:bookmarkEnd w:id="2175"/>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جعفر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176" w:name="_Toc355071225"/>
      <w:bookmarkStart w:id="2177" w:name="_Toc450988105"/>
      <w:r w:rsidRPr="00C84E16">
        <w:rPr>
          <w:rtl/>
          <w:lang w:bidi="fa-IR"/>
        </w:rPr>
        <w:t>4284</w:t>
      </w:r>
      <w:r>
        <w:rPr>
          <w:rtl/>
          <w:lang w:bidi="fa-IR"/>
        </w:rPr>
        <w:t xml:space="preserve"> ـ</w:t>
      </w:r>
      <w:r w:rsidRPr="00C84E16">
        <w:rPr>
          <w:rtl/>
          <w:lang w:bidi="fa-IR"/>
        </w:rPr>
        <w:t xml:space="preserve"> صاحب الحصاة :</w:t>
      </w:r>
      <w:bookmarkEnd w:id="2176"/>
      <w:bookmarkEnd w:id="2177"/>
      <w:r w:rsidRPr="00C84E16">
        <w:rPr>
          <w:rtl/>
          <w:lang w:bidi="fa-IR"/>
        </w:rPr>
        <w:t xml:space="preserve"> </w:t>
      </w:r>
    </w:p>
    <w:p w:rsidR="000F5FF3" w:rsidRPr="00C84E16" w:rsidRDefault="000F5FF3" w:rsidP="000604F3">
      <w:pPr>
        <w:pStyle w:val="libNormal"/>
        <w:rPr>
          <w:rtl/>
        </w:rPr>
      </w:pPr>
      <w:r w:rsidRPr="00C84E16">
        <w:rPr>
          <w:rtl/>
        </w:rPr>
        <w:t xml:space="preserve">مرّ في المقدّمة الثانية </w:t>
      </w:r>
      <w:r w:rsidRPr="00A65465">
        <w:rPr>
          <w:rStyle w:val="libFootnotenumChar"/>
          <w:rtl/>
        </w:rPr>
        <w:t>(5)</w:t>
      </w:r>
      <w:r>
        <w:rPr>
          <w:rtl/>
        </w:rPr>
        <w:t>.</w:t>
      </w:r>
    </w:p>
    <w:p w:rsidR="000F5FF3" w:rsidRPr="00C84E16" w:rsidRDefault="000F5FF3" w:rsidP="000F5FF3">
      <w:pPr>
        <w:pStyle w:val="Heading2"/>
        <w:rPr>
          <w:rtl/>
          <w:lang w:bidi="fa-IR"/>
        </w:rPr>
      </w:pPr>
      <w:bookmarkStart w:id="2178" w:name="_Toc355071226"/>
      <w:bookmarkStart w:id="2179" w:name="_Toc450988106"/>
      <w:r w:rsidRPr="00C84E16">
        <w:rPr>
          <w:rtl/>
          <w:lang w:bidi="fa-IR"/>
        </w:rPr>
        <w:t>4285</w:t>
      </w:r>
      <w:r>
        <w:rPr>
          <w:rtl/>
          <w:lang w:bidi="fa-IR"/>
        </w:rPr>
        <w:t xml:space="preserve"> ـ</w:t>
      </w:r>
      <w:r w:rsidRPr="00C84E16">
        <w:rPr>
          <w:rtl/>
          <w:lang w:bidi="fa-IR"/>
        </w:rPr>
        <w:t xml:space="preserve"> صاحب دار أحمد بن أبي عبد الله البرقي :</w:t>
      </w:r>
      <w:bookmarkEnd w:id="2178"/>
      <w:bookmarkEnd w:id="2179"/>
      <w:r w:rsidRPr="00C84E16">
        <w:rPr>
          <w:rtl/>
          <w:lang w:bidi="fa-IR"/>
        </w:rPr>
        <w:t xml:space="preserve"> </w:t>
      </w:r>
    </w:p>
    <w:p w:rsidR="000F5FF3" w:rsidRPr="00C84E16" w:rsidRDefault="000F5FF3" w:rsidP="000604F3">
      <w:pPr>
        <w:pStyle w:val="libNormal"/>
        <w:rPr>
          <w:rtl/>
        </w:rPr>
      </w:pPr>
      <w:r w:rsidRPr="00C84E16">
        <w:rPr>
          <w:rtl/>
        </w:rPr>
        <w:t xml:space="preserve">عبد الرحمن بن أبي حمّاد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2180" w:name="_Toc355071227"/>
      <w:bookmarkStart w:id="2181" w:name="_Toc450988107"/>
      <w:r w:rsidRPr="00C84E16">
        <w:rPr>
          <w:rtl/>
          <w:lang w:bidi="fa-IR"/>
        </w:rPr>
        <w:t>4286</w:t>
      </w:r>
      <w:r>
        <w:rPr>
          <w:rtl/>
          <w:lang w:bidi="fa-IR"/>
        </w:rPr>
        <w:t xml:space="preserve"> ـ</w:t>
      </w:r>
      <w:r w:rsidRPr="00C84E16">
        <w:rPr>
          <w:rtl/>
          <w:lang w:bidi="fa-IR"/>
        </w:rPr>
        <w:t xml:space="preserve"> صاحب الرقعة البيضاء :</w:t>
      </w:r>
      <w:bookmarkEnd w:id="2180"/>
      <w:bookmarkEnd w:id="2181"/>
      <w:r w:rsidRPr="00C84E16">
        <w:rPr>
          <w:rtl/>
          <w:lang w:bidi="fa-IR"/>
        </w:rPr>
        <w:t xml:space="preserve"> </w:t>
      </w:r>
    </w:p>
    <w:p w:rsidR="000F5FF3" w:rsidRPr="00C84E16" w:rsidRDefault="000F5FF3" w:rsidP="000604F3">
      <w:pPr>
        <w:pStyle w:val="libNormal"/>
        <w:rPr>
          <w:rtl/>
        </w:rPr>
      </w:pPr>
      <w:r w:rsidRPr="00C84E16">
        <w:rPr>
          <w:rtl/>
        </w:rPr>
        <w:t xml:space="preserve">سبق في المقدّمة الثانية </w:t>
      </w:r>
      <w:r w:rsidRPr="00A65465">
        <w:rPr>
          <w:rStyle w:val="libFootnotenumChar"/>
          <w:rtl/>
        </w:rPr>
        <w:t>(8)</w:t>
      </w:r>
      <w:r>
        <w:rPr>
          <w:rtl/>
        </w:rPr>
        <w:t>.</w:t>
      </w:r>
    </w:p>
    <w:p w:rsidR="000F5FF3" w:rsidRPr="00C84E16" w:rsidRDefault="000F5FF3" w:rsidP="000F5FF3">
      <w:pPr>
        <w:pStyle w:val="Heading2"/>
        <w:rPr>
          <w:rtl/>
          <w:lang w:bidi="fa-IR"/>
        </w:rPr>
      </w:pPr>
      <w:bookmarkStart w:id="2182" w:name="_Toc355071228"/>
      <w:bookmarkStart w:id="2183" w:name="_Toc450988108"/>
      <w:r w:rsidRPr="00C84E16">
        <w:rPr>
          <w:rtl/>
          <w:lang w:bidi="fa-IR"/>
        </w:rPr>
        <w:t>4287</w:t>
      </w:r>
      <w:r>
        <w:rPr>
          <w:rtl/>
          <w:lang w:bidi="fa-IR"/>
        </w:rPr>
        <w:t xml:space="preserve"> ـ</w:t>
      </w:r>
      <w:r w:rsidRPr="00C84E16">
        <w:rPr>
          <w:rtl/>
          <w:lang w:bidi="fa-IR"/>
        </w:rPr>
        <w:t xml:space="preserve"> صاحب السابري :</w:t>
      </w:r>
      <w:bookmarkEnd w:id="2182"/>
      <w:bookmarkEnd w:id="2183"/>
      <w:r w:rsidRPr="00C84E16">
        <w:rPr>
          <w:rtl/>
          <w:lang w:bidi="fa-IR"/>
        </w:rPr>
        <w:t xml:space="preserve"> </w:t>
      </w:r>
    </w:p>
    <w:p w:rsidR="000F5FF3" w:rsidRPr="00C84E16" w:rsidRDefault="000F5FF3" w:rsidP="000604F3">
      <w:pPr>
        <w:pStyle w:val="libNormal"/>
        <w:rPr>
          <w:rtl/>
        </w:rPr>
      </w:pPr>
      <w:r w:rsidRPr="00C84E16">
        <w:rPr>
          <w:rtl/>
        </w:rPr>
        <w:t xml:space="preserve">عمر </w:t>
      </w:r>
      <w:r w:rsidRPr="00A65465">
        <w:rPr>
          <w:rStyle w:val="libFootnotenumChar"/>
          <w:rtl/>
        </w:rPr>
        <w:t>(9)</w:t>
      </w:r>
      <w:r w:rsidRPr="00C84E16">
        <w:rPr>
          <w:rtl/>
        </w:rPr>
        <w:t xml:space="preserve"> بن سالم </w:t>
      </w:r>
      <w:r w:rsidRPr="00A65465">
        <w:rPr>
          <w:rStyle w:val="libFootnotenumChar"/>
          <w:rtl/>
        </w:rPr>
        <w:t>(10)</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305 / 393.</w:t>
      </w:r>
    </w:p>
    <w:p w:rsidR="000F5FF3" w:rsidRPr="00C84E16" w:rsidRDefault="000F5FF3" w:rsidP="00A65465">
      <w:pPr>
        <w:pStyle w:val="libFootnote0"/>
        <w:rPr>
          <w:rtl/>
          <w:lang w:bidi="fa-IR"/>
        </w:rPr>
      </w:pPr>
      <w:r w:rsidRPr="00C84E16">
        <w:rPr>
          <w:rtl/>
        </w:rPr>
        <w:t>(2) مجمع الرجال : 7 / 134.</w:t>
      </w:r>
    </w:p>
    <w:p w:rsidR="000F5FF3" w:rsidRPr="00C84E16" w:rsidRDefault="000F5FF3" w:rsidP="00A65465">
      <w:pPr>
        <w:pStyle w:val="libFootnote0"/>
        <w:rPr>
          <w:rtl/>
          <w:lang w:bidi="fa-IR"/>
        </w:rPr>
      </w:pPr>
      <w:r w:rsidRPr="00C84E16">
        <w:rPr>
          <w:rtl/>
        </w:rPr>
        <w:t>(3) الفهرست : 32 / 95 ورجال النجاشي : 84 / 202 والخلاصة : 17 / 23 ورجال ابن داود : 42 / 119 ، وفي الجميع بدل صاحب الجلودي : صحب الجلودي.</w:t>
      </w:r>
    </w:p>
    <w:p w:rsidR="000F5FF3" w:rsidRPr="00C84E16" w:rsidRDefault="000F5FF3" w:rsidP="00A65465">
      <w:pPr>
        <w:pStyle w:val="libFootnote0"/>
        <w:rPr>
          <w:rtl/>
          <w:lang w:bidi="fa-IR"/>
        </w:rPr>
      </w:pPr>
      <w:r w:rsidRPr="00C84E16">
        <w:rPr>
          <w:rtl/>
        </w:rPr>
        <w:t>(4) مجمع الرجال : 7 / 134.</w:t>
      </w:r>
    </w:p>
    <w:p w:rsidR="000F5FF3" w:rsidRPr="00C84E16" w:rsidRDefault="000F5FF3" w:rsidP="00A65465">
      <w:pPr>
        <w:pStyle w:val="libFootnote0"/>
        <w:rPr>
          <w:rtl/>
          <w:lang w:bidi="fa-IR"/>
        </w:rPr>
      </w:pPr>
      <w:r w:rsidRPr="00C84E16">
        <w:rPr>
          <w:rtl/>
        </w:rPr>
        <w:t xml:space="preserve">(5) عن كمال الدين : 442 / 16 ، وفيه أنّه ممّن رأى القائم </w:t>
      </w:r>
      <w:r w:rsidR="009A2F07" w:rsidRPr="009A2F07">
        <w:rPr>
          <w:rStyle w:val="libAlaemChar"/>
          <w:rtl/>
        </w:rPr>
        <w:t>عليه‌السلام</w:t>
      </w:r>
      <w:r w:rsidRPr="00C84E16">
        <w:rPr>
          <w:rtl/>
        </w:rPr>
        <w:t xml:space="preserve"> أو وقف على معجزته من أهل الري.</w:t>
      </w:r>
    </w:p>
    <w:p w:rsidR="000F5FF3" w:rsidRPr="00C84E16" w:rsidRDefault="000F5FF3" w:rsidP="00A65465">
      <w:pPr>
        <w:pStyle w:val="libFootnote0"/>
        <w:rPr>
          <w:rtl/>
          <w:lang w:bidi="fa-IR"/>
        </w:rPr>
      </w:pPr>
      <w:r w:rsidRPr="00C84E16">
        <w:rPr>
          <w:rtl/>
        </w:rPr>
        <w:t>(6) رجال النجاشي : 238 / 633 والخلاصة : 239 / 6 ورجال ابن داود : 256 / 296.</w:t>
      </w:r>
    </w:p>
    <w:p w:rsidR="000F5FF3" w:rsidRPr="00C84E16" w:rsidRDefault="000F5FF3" w:rsidP="00A65465">
      <w:pPr>
        <w:pStyle w:val="libFootnote0"/>
        <w:rPr>
          <w:rtl/>
          <w:lang w:bidi="fa-IR"/>
        </w:rPr>
      </w:pPr>
      <w:r w:rsidRPr="00C84E16">
        <w:rPr>
          <w:rtl/>
        </w:rPr>
        <w:t>(7) مجمع الرجال : 7 / 135 ، ولم يرد فيه : البرقي.</w:t>
      </w:r>
    </w:p>
    <w:p w:rsidR="000F5FF3" w:rsidRPr="00C84E16" w:rsidRDefault="000F5FF3" w:rsidP="00A65465">
      <w:pPr>
        <w:pStyle w:val="libFootnote0"/>
        <w:rPr>
          <w:rtl/>
          <w:lang w:bidi="fa-IR"/>
        </w:rPr>
      </w:pPr>
      <w:r w:rsidRPr="00C84E16">
        <w:rPr>
          <w:rtl/>
        </w:rPr>
        <w:t xml:space="preserve">(8) عن كمال الدين : 442 / 16 ، وفيه أنّه ممّن رأى القائم </w:t>
      </w:r>
      <w:r w:rsidR="009A2F07" w:rsidRPr="009A2F07">
        <w:rPr>
          <w:rStyle w:val="libAlaemChar"/>
          <w:rtl/>
        </w:rPr>
        <w:t>عليه‌السلام</w:t>
      </w:r>
      <w:r w:rsidRPr="00C84E16">
        <w:rPr>
          <w:rtl/>
        </w:rPr>
        <w:t xml:space="preserve"> أو وقف على معجزته من مرو.</w:t>
      </w:r>
    </w:p>
    <w:p w:rsidR="000F5FF3" w:rsidRPr="00C84E16" w:rsidRDefault="000F5FF3" w:rsidP="00A65465">
      <w:pPr>
        <w:pStyle w:val="libFootnote0"/>
        <w:rPr>
          <w:rtl/>
          <w:lang w:bidi="fa-IR"/>
        </w:rPr>
      </w:pPr>
      <w:r w:rsidRPr="00C84E16">
        <w:rPr>
          <w:rtl/>
        </w:rPr>
        <w:t>(9) في نسخة « ش » : عمران.</w:t>
      </w:r>
    </w:p>
    <w:p w:rsidR="000F5FF3" w:rsidRPr="00C84E16" w:rsidRDefault="000F5FF3" w:rsidP="00A65465">
      <w:pPr>
        <w:pStyle w:val="libFootnote0"/>
        <w:rPr>
          <w:rtl/>
          <w:lang w:bidi="fa-IR"/>
        </w:rPr>
      </w:pPr>
      <w:r w:rsidRPr="00C84E16">
        <w:rPr>
          <w:rtl/>
        </w:rPr>
        <w:t>(10) رجال الشيخ : 253 / 477 ورجال النجاشي : 285 / 758 والخلاصة : 119 / 7 ورجال ابن داود : 145 / 1123.</w:t>
      </w:r>
    </w:p>
    <w:p w:rsidR="000F5FF3" w:rsidRPr="00C84E16" w:rsidRDefault="000F5FF3" w:rsidP="000F5FF3">
      <w:pPr>
        <w:pStyle w:val="Heading2"/>
        <w:rPr>
          <w:rtl/>
          <w:lang w:bidi="fa-IR"/>
        </w:rPr>
      </w:pPr>
      <w:r>
        <w:rPr>
          <w:rtl/>
          <w:lang w:bidi="fa-IR"/>
        </w:rPr>
        <w:br w:type="page"/>
      </w:r>
      <w:bookmarkStart w:id="2184" w:name="_Toc355071229"/>
      <w:bookmarkStart w:id="2185" w:name="_Toc450988109"/>
      <w:r w:rsidRPr="00C84E16">
        <w:rPr>
          <w:rtl/>
          <w:lang w:bidi="fa-IR"/>
        </w:rPr>
        <w:lastRenderedPageBreak/>
        <w:t>4288</w:t>
      </w:r>
      <w:r>
        <w:rPr>
          <w:rtl/>
          <w:lang w:bidi="fa-IR"/>
        </w:rPr>
        <w:t xml:space="preserve"> ـ</w:t>
      </w:r>
      <w:r w:rsidRPr="00C84E16">
        <w:rPr>
          <w:rtl/>
          <w:lang w:bidi="fa-IR"/>
        </w:rPr>
        <w:t xml:space="preserve"> صاحب الصبيحي :</w:t>
      </w:r>
      <w:bookmarkEnd w:id="2184"/>
      <w:bookmarkEnd w:id="2185"/>
      <w:r w:rsidRPr="00C84E16">
        <w:rPr>
          <w:rtl/>
          <w:lang w:bidi="fa-IR"/>
        </w:rPr>
        <w:t xml:space="preserve"> </w:t>
      </w:r>
    </w:p>
    <w:p w:rsidR="000F5FF3" w:rsidRPr="00C84E16" w:rsidRDefault="000F5FF3" w:rsidP="000604F3">
      <w:pPr>
        <w:pStyle w:val="libNormal"/>
        <w:rPr>
          <w:rtl/>
        </w:rPr>
      </w:pPr>
      <w:r w:rsidRPr="00C84E16">
        <w:rPr>
          <w:rtl/>
        </w:rPr>
        <w:t xml:space="preserve">محمّد بن علي بن معمر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186" w:name="_Toc355071230"/>
      <w:bookmarkStart w:id="2187" w:name="_Toc450988110"/>
      <w:r w:rsidRPr="00C84E16">
        <w:rPr>
          <w:rtl/>
          <w:lang w:bidi="fa-IR"/>
        </w:rPr>
        <w:t>4289</w:t>
      </w:r>
      <w:r>
        <w:rPr>
          <w:rtl/>
          <w:lang w:bidi="fa-IR"/>
        </w:rPr>
        <w:t xml:space="preserve"> ـ</w:t>
      </w:r>
      <w:r w:rsidRPr="00C84E16">
        <w:rPr>
          <w:rtl/>
          <w:lang w:bidi="fa-IR"/>
        </w:rPr>
        <w:t xml:space="preserve"> صاحب الصرّة المختومة :</w:t>
      </w:r>
      <w:bookmarkEnd w:id="2186"/>
      <w:bookmarkEnd w:id="2187"/>
      <w:r w:rsidRPr="00C84E16">
        <w:rPr>
          <w:rtl/>
          <w:lang w:bidi="fa-IR"/>
        </w:rPr>
        <w:t xml:space="preserve"> </w:t>
      </w:r>
    </w:p>
    <w:p w:rsidR="000F5FF3" w:rsidRPr="00C84E16" w:rsidRDefault="000F5FF3" w:rsidP="000604F3">
      <w:pPr>
        <w:pStyle w:val="libNormal"/>
        <w:rPr>
          <w:rtl/>
        </w:rPr>
      </w:pPr>
      <w:r w:rsidRPr="00C84E16">
        <w:rPr>
          <w:rtl/>
        </w:rPr>
        <w:t xml:space="preserve">ذكرناه في المقدمة الثانية </w:t>
      </w:r>
      <w:r w:rsidRPr="00A65465">
        <w:rPr>
          <w:rStyle w:val="libFootnotenumChar"/>
          <w:rtl/>
        </w:rPr>
        <w:t>(3)</w:t>
      </w:r>
      <w:r>
        <w:rPr>
          <w:rtl/>
        </w:rPr>
        <w:t>.</w:t>
      </w:r>
    </w:p>
    <w:p w:rsidR="000F5FF3" w:rsidRPr="00C84E16" w:rsidRDefault="000F5FF3" w:rsidP="000F5FF3">
      <w:pPr>
        <w:pStyle w:val="Heading2"/>
        <w:rPr>
          <w:rtl/>
          <w:lang w:bidi="fa-IR"/>
        </w:rPr>
      </w:pPr>
      <w:bookmarkStart w:id="2188" w:name="_Toc355071231"/>
      <w:bookmarkStart w:id="2189" w:name="_Toc450988111"/>
      <w:r w:rsidRPr="00C84E16">
        <w:rPr>
          <w:rtl/>
          <w:lang w:bidi="fa-IR"/>
        </w:rPr>
        <w:t>4290</w:t>
      </w:r>
      <w:r>
        <w:rPr>
          <w:rtl/>
          <w:lang w:bidi="fa-IR"/>
        </w:rPr>
        <w:t xml:space="preserve"> ـ</w:t>
      </w:r>
      <w:r w:rsidRPr="00C84E16">
        <w:rPr>
          <w:rtl/>
          <w:lang w:bidi="fa-IR"/>
        </w:rPr>
        <w:t xml:space="preserve"> صاحب الصومعة :</w:t>
      </w:r>
      <w:bookmarkEnd w:id="2188"/>
      <w:bookmarkEnd w:id="2189"/>
      <w:r w:rsidRPr="00C84E16">
        <w:rPr>
          <w:rtl/>
          <w:lang w:bidi="fa-IR"/>
        </w:rPr>
        <w:t xml:space="preserve"> </w:t>
      </w:r>
    </w:p>
    <w:p w:rsidR="000F5FF3" w:rsidRPr="00C84E16" w:rsidRDefault="000F5FF3" w:rsidP="000604F3">
      <w:pPr>
        <w:pStyle w:val="libNormal"/>
        <w:rPr>
          <w:rtl/>
        </w:rPr>
      </w:pPr>
      <w:r w:rsidRPr="00C84E16">
        <w:rPr>
          <w:rtl/>
        </w:rPr>
        <w:t xml:space="preserve">محمّد بن إسماعيل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2190" w:name="_Toc355071232"/>
      <w:bookmarkStart w:id="2191" w:name="_Toc450988112"/>
      <w:r w:rsidRPr="00C84E16">
        <w:rPr>
          <w:rtl/>
          <w:lang w:bidi="fa-IR"/>
        </w:rPr>
        <w:t>4291</w:t>
      </w:r>
      <w:r>
        <w:rPr>
          <w:rtl/>
          <w:lang w:bidi="fa-IR"/>
        </w:rPr>
        <w:t xml:space="preserve"> ـ</w:t>
      </w:r>
      <w:r w:rsidRPr="00C84E16">
        <w:rPr>
          <w:rtl/>
          <w:lang w:bidi="fa-IR"/>
        </w:rPr>
        <w:t xml:space="preserve"> صاحب الطاق :</w:t>
      </w:r>
      <w:bookmarkEnd w:id="2190"/>
      <w:bookmarkEnd w:id="2191"/>
      <w:r w:rsidRPr="00C84E16">
        <w:rPr>
          <w:rtl/>
          <w:lang w:bidi="fa-IR"/>
        </w:rPr>
        <w:t xml:space="preserve"> </w:t>
      </w:r>
    </w:p>
    <w:p w:rsidR="000F5FF3" w:rsidRPr="00C84E16" w:rsidRDefault="000F5FF3" w:rsidP="000604F3">
      <w:pPr>
        <w:pStyle w:val="libNormal"/>
        <w:rPr>
          <w:rtl/>
        </w:rPr>
      </w:pPr>
      <w:r w:rsidRPr="00C84E16">
        <w:rPr>
          <w:rtl/>
        </w:rPr>
        <w:t>الأحول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هو محمّد بن علي بن النعمان </w:t>
      </w:r>
      <w:r w:rsidRPr="00A65465">
        <w:rPr>
          <w:rStyle w:val="libFootnotenumChar"/>
          <w:rtl/>
        </w:rPr>
        <w:t>(7)</w:t>
      </w:r>
      <w:r>
        <w:rPr>
          <w:rtl/>
        </w:rPr>
        <w:t>.</w:t>
      </w:r>
    </w:p>
    <w:p w:rsidR="000F5FF3" w:rsidRPr="00C84E16" w:rsidRDefault="000F5FF3" w:rsidP="000F5FF3">
      <w:pPr>
        <w:pStyle w:val="Heading2"/>
        <w:rPr>
          <w:rtl/>
          <w:lang w:bidi="fa-IR"/>
        </w:rPr>
      </w:pPr>
      <w:bookmarkStart w:id="2192" w:name="_Toc355071233"/>
      <w:bookmarkStart w:id="2193" w:name="_Toc450988113"/>
      <w:r w:rsidRPr="00C84E16">
        <w:rPr>
          <w:rtl/>
          <w:lang w:bidi="fa-IR"/>
        </w:rPr>
        <w:t>4292</w:t>
      </w:r>
      <w:r>
        <w:rPr>
          <w:rtl/>
          <w:lang w:bidi="fa-IR"/>
        </w:rPr>
        <w:t xml:space="preserve"> ـ</w:t>
      </w:r>
      <w:r w:rsidRPr="00C84E16">
        <w:rPr>
          <w:rtl/>
          <w:lang w:bidi="fa-IR"/>
        </w:rPr>
        <w:t xml:space="preserve"> صاحب فخ :</w:t>
      </w:r>
      <w:bookmarkEnd w:id="2192"/>
      <w:bookmarkEnd w:id="2193"/>
      <w:r w:rsidRPr="00C84E16">
        <w:rPr>
          <w:rtl/>
          <w:lang w:bidi="fa-IR"/>
        </w:rPr>
        <w:t xml:space="preserve"> </w:t>
      </w:r>
    </w:p>
    <w:p w:rsidR="000F5FF3" w:rsidRPr="00C84E16" w:rsidRDefault="000F5FF3" w:rsidP="000604F3">
      <w:pPr>
        <w:pStyle w:val="libNormal"/>
        <w:rPr>
          <w:rtl/>
        </w:rPr>
      </w:pPr>
      <w:r w:rsidRPr="00C84E16">
        <w:rPr>
          <w:rtl/>
        </w:rPr>
        <w:t xml:space="preserve">الحسين بن علي بن الحسن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2194" w:name="_Toc355071234"/>
      <w:bookmarkStart w:id="2195" w:name="_Toc450988114"/>
      <w:r w:rsidRPr="00C84E16">
        <w:rPr>
          <w:rtl/>
          <w:lang w:bidi="fa-IR"/>
        </w:rPr>
        <w:t>4293</w:t>
      </w:r>
      <w:r>
        <w:rPr>
          <w:rtl/>
          <w:lang w:bidi="fa-IR"/>
        </w:rPr>
        <w:t xml:space="preserve"> ـ</w:t>
      </w:r>
      <w:r w:rsidRPr="00C84E16">
        <w:rPr>
          <w:rtl/>
          <w:lang w:bidi="fa-IR"/>
        </w:rPr>
        <w:t xml:space="preserve"> صاحب الفضل بن شاذان :</w:t>
      </w:r>
      <w:bookmarkEnd w:id="2194"/>
      <w:bookmarkEnd w:id="2195"/>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قتيبة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500 / 60.</w:t>
      </w:r>
    </w:p>
    <w:p w:rsidR="000F5FF3" w:rsidRPr="00C84E16" w:rsidRDefault="000F5FF3" w:rsidP="00A65465">
      <w:pPr>
        <w:pStyle w:val="libFootnote0"/>
        <w:rPr>
          <w:rtl/>
          <w:lang w:bidi="fa-IR"/>
        </w:rPr>
      </w:pPr>
      <w:r w:rsidRPr="00C84E16">
        <w:rPr>
          <w:rtl/>
        </w:rPr>
        <w:t>(2) مجمع الرجال : 7 / 135.</w:t>
      </w:r>
    </w:p>
    <w:p w:rsidR="000F5FF3" w:rsidRPr="00C84E16" w:rsidRDefault="000F5FF3" w:rsidP="00A65465">
      <w:pPr>
        <w:pStyle w:val="libFootnote0"/>
        <w:rPr>
          <w:rtl/>
          <w:lang w:bidi="fa-IR"/>
        </w:rPr>
      </w:pPr>
      <w:r w:rsidRPr="00C84E16">
        <w:rPr>
          <w:rtl/>
        </w:rPr>
        <w:t xml:space="preserve">(3) عن كمال الدين : 442 / 16 ، وفيه أنّه ممّن رأى القائم </w:t>
      </w:r>
      <w:r w:rsidR="009A2F07" w:rsidRPr="009A2F07">
        <w:rPr>
          <w:rStyle w:val="libAlaemChar"/>
          <w:rtl/>
        </w:rPr>
        <w:t>عليه‌السلام</w:t>
      </w:r>
      <w:r w:rsidRPr="00C84E16">
        <w:rPr>
          <w:rtl/>
        </w:rPr>
        <w:t xml:space="preserve"> أو وقف على معجزته من هل بغداد.</w:t>
      </w:r>
    </w:p>
    <w:p w:rsidR="000F5FF3" w:rsidRPr="00C84E16" w:rsidRDefault="000F5FF3" w:rsidP="00A65465">
      <w:pPr>
        <w:pStyle w:val="libFootnote0"/>
        <w:rPr>
          <w:rtl/>
          <w:lang w:bidi="fa-IR"/>
        </w:rPr>
      </w:pPr>
      <w:r w:rsidRPr="00C84E16">
        <w:rPr>
          <w:rtl/>
        </w:rPr>
        <w:t>(4) رجال النجاشي : 341 / 915 والخلاصة : 154 / 89 ورجال ابن داود : 165 / 1313.</w:t>
      </w:r>
    </w:p>
    <w:p w:rsidR="000F5FF3" w:rsidRPr="00C84E16" w:rsidRDefault="000F5FF3" w:rsidP="00A65465">
      <w:pPr>
        <w:pStyle w:val="libFootnote0"/>
        <w:rPr>
          <w:rtl/>
          <w:lang w:bidi="fa-IR"/>
        </w:rPr>
      </w:pPr>
      <w:r w:rsidRPr="00C84E16">
        <w:rPr>
          <w:rtl/>
        </w:rPr>
        <w:t>(5) تعليقة الوحيد البهبهاني : 406.</w:t>
      </w:r>
    </w:p>
    <w:p w:rsidR="000F5FF3" w:rsidRPr="00C84E16" w:rsidRDefault="000F5FF3" w:rsidP="00A65465">
      <w:pPr>
        <w:pStyle w:val="libFootnote0"/>
        <w:rPr>
          <w:rtl/>
          <w:lang w:bidi="fa-IR"/>
        </w:rPr>
      </w:pPr>
      <w:r w:rsidRPr="00C84E16">
        <w:rPr>
          <w:rtl/>
        </w:rPr>
        <w:t>(6) تعليقة الوحيد البهبهاني : 406.</w:t>
      </w:r>
    </w:p>
    <w:p w:rsidR="000F5FF3" w:rsidRPr="00C84E16" w:rsidRDefault="000F5FF3" w:rsidP="00A65465">
      <w:pPr>
        <w:pStyle w:val="libFootnote0"/>
        <w:rPr>
          <w:rtl/>
          <w:lang w:bidi="fa-IR"/>
        </w:rPr>
      </w:pPr>
      <w:r w:rsidRPr="00C84E16">
        <w:rPr>
          <w:rtl/>
        </w:rPr>
        <w:t>(7) رجال النجاشي : 325 / 886.</w:t>
      </w:r>
    </w:p>
    <w:p w:rsidR="000F5FF3" w:rsidRPr="00C84E16" w:rsidRDefault="000F5FF3" w:rsidP="00A65465">
      <w:pPr>
        <w:pStyle w:val="libFootnote0"/>
        <w:rPr>
          <w:rtl/>
          <w:lang w:bidi="fa-IR"/>
        </w:rPr>
      </w:pPr>
      <w:r w:rsidRPr="00C84E16">
        <w:rPr>
          <w:rtl/>
        </w:rPr>
        <w:t>(8) رجال الشيخ : 168 / 56 ورجال ابن داود : 81 / 490.</w:t>
      </w:r>
    </w:p>
    <w:p w:rsidR="000F5FF3" w:rsidRPr="00C84E16" w:rsidRDefault="000F5FF3" w:rsidP="00A65465">
      <w:pPr>
        <w:pStyle w:val="libFootnote0"/>
        <w:rPr>
          <w:rtl/>
          <w:lang w:bidi="fa-IR"/>
        </w:rPr>
      </w:pPr>
      <w:r w:rsidRPr="00C84E16">
        <w:rPr>
          <w:rtl/>
        </w:rPr>
        <w:t>(9) مجمع الرجال : 7 / 136.</w:t>
      </w:r>
    </w:p>
    <w:p w:rsidR="000F5FF3" w:rsidRPr="00C84E16" w:rsidRDefault="000F5FF3" w:rsidP="00A65465">
      <w:pPr>
        <w:pStyle w:val="libFootnote0"/>
        <w:rPr>
          <w:rtl/>
          <w:lang w:bidi="fa-IR"/>
        </w:rPr>
      </w:pPr>
      <w:r w:rsidRPr="00C84E16">
        <w:rPr>
          <w:rtl/>
        </w:rPr>
        <w:t>(10) رجال النجاشي : 259 / 678 ورجال ابن داود : 141 / 1084.</w:t>
      </w:r>
    </w:p>
    <w:p w:rsidR="000F5FF3" w:rsidRPr="00C84E16" w:rsidRDefault="000F5FF3" w:rsidP="00A65465">
      <w:pPr>
        <w:pStyle w:val="libFootnote0"/>
        <w:rPr>
          <w:rtl/>
          <w:lang w:bidi="fa-IR"/>
        </w:rPr>
      </w:pPr>
      <w:r w:rsidRPr="00C84E16">
        <w:rPr>
          <w:rtl/>
        </w:rPr>
        <w:t>(11) مجمع الرجال : 7 / 136.</w:t>
      </w:r>
    </w:p>
    <w:p w:rsidR="000F5FF3" w:rsidRPr="00C84E16" w:rsidRDefault="000F5FF3" w:rsidP="000F5FF3">
      <w:pPr>
        <w:pStyle w:val="Heading2"/>
        <w:rPr>
          <w:rtl/>
          <w:lang w:bidi="fa-IR"/>
        </w:rPr>
      </w:pPr>
      <w:r>
        <w:rPr>
          <w:rtl/>
          <w:lang w:bidi="fa-IR"/>
        </w:rPr>
        <w:br w:type="page"/>
      </w:r>
      <w:bookmarkStart w:id="2196" w:name="_Toc355071235"/>
      <w:bookmarkStart w:id="2197" w:name="_Toc450988115"/>
      <w:r w:rsidRPr="00C84E16">
        <w:rPr>
          <w:rtl/>
          <w:lang w:bidi="fa-IR"/>
        </w:rPr>
        <w:lastRenderedPageBreak/>
        <w:t>4294</w:t>
      </w:r>
      <w:r>
        <w:rPr>
          <w:rtl/>
          <w:lang w:bidi="fa-IR"/>
        </w:rPr>
        <w:t xml:space="preserve"> ـ</w:t>
      </w:r>
      <w:r w:rsidRPr="00C84E16">
        <w:rPr>
          <w:rtl/>
          <w:lang w:bidi="fa-IR"/>
        </w:rPr>
        <w:t xml:space="preserve"> صاحب الكلل :</w:t>
      </w:r>
      <w:bookmarkEnd w:id="2196"/>
      <w:bookmarkEnd w:id="2197"/>
      <w:r w:rsidRPr="00C84E16">
        <w:rPr>
          <w:rtl/>
          <w:lang w:bidi="fa-IR"/>
        </w:rPr>
        <w:t xml:space="preserve"> </w:t>
      </w:r>
    </w:p>
    <w:p w:rsidR="000F5FF3" w:rsidRPr="00C84E16" w:rsidRDefault="000F5FF3" w:rsidP="000604F3">
      <w:pPr>
        <w:pStyle w:val="libNormal"/>
        <w:rPr>
          <w:rtl/>
        </w:rPr>
      </w:pPr>
      <w:r w:rsidRPr="00C84E16">
        <w:rPr>
          <w:rtl/>
        </w:rPr>
        <w:t xml:space="preserve">أبو علي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غير مذكور في الكتابين.</w:t>
      </w:r>
    </w:p>
    <w:p w:rsidR="000F5FF3" w:rsidRPr="00C84E16" w:rsidRDefault="000F5FF3" w:rsidP="000F5FF3">
      <w:pPr>
        <w:pStyle w:val="Heading2"/>
        <w:rPr>
          <w:rtl/>
          <w:lang w:bidi="fa-IR"/>
        </w:rPr>
      </w:pPr>
      <w:bookmarkStart w:id="2198" w:name="_Toc355071236"/>
      <w:bookmarkStart w:id="2199" w:name="_Toc450988116"/>
      <w:r w:rsidRPr="00C84E16">
        <w:rPr>
          <w:rtl/>
          <w:lang w:bidi="fa-IR"/>
        </w:rPr>
        <w:t>4295</w:t>
      </w:r>
      <w:r>
        <w:rPr>
          <w:rtl/>
          <w:lang w:bidi="fa-IR"/>
        </w:rPr>
        <w:t xml:space="preserve"> ـ</w:t>
      </w:r>
      <w:r w:rsidRPr="00C84E16">
        <w:rPr>
          <w:rtl/>
          <w:lang w:bidi="fa-IR"/>
        </w:rPr>
        <w:t xml:space="preserve"> صاحب المعلّى بن خنيس :</w:t>
      </w:r>
      <w:bookmarkEnd w:id="2198"/>
      <w:bookmarkEnd w:id="2199"/>
      <w:r w:rsidRPr="00C84E16">
        <w:rPr>
          <w:rtl/>
          <w:lang w:bidi="fa-IR"/>
        </w:rPr>
        <w:t xml:space="preserve"> </w:t>
      </w:r>
    </w:p>
    <w:p w:rsidR="000F5FF3" w:rsidRPr="00C84E16" w:rsidRDefault="000F5FF3" w:rsidP="000604F3">
      <w:pPr>
        <w:pStyle w:val="libNormal"/>
        <w:rPr>
          <w:rtl/>
        </w:rPr>
      </w:pPr>
      <w:r w:rsidRPr="00C84E16">
        <w:rPr>
          <w:rtl/>
        </w:rPr>
        <w:t xml:space="preserve">محمّد الحدّاد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F5FF3">
      <w:pPr>
        <w:pStyle w:val="Heading2"/>
        <w:rPr>
          <w:rtl/>
          <w:lang w:bidi="fa-IR"/>
        </w:rPr>
      </w:pPr>
      <w:bookmarkStart w:id="2200" w:name="_Toc355071237"/>
      <w:bookmarkStart w:id="2201" w:name="_Toc450988117"/>
      <w:r w:rsidRPr="00C84E16">
        <w:rPr>
          <w:rtl/>
          <w:lang w:bidi="fa-IR"/>
        </w:rPr>
        <w:t>4296</w:t>
      </w:r>
      <w:r>
        <w:rPr>
          <w:rtl/>
          <w:lang w:bidi="fa-IR"/>
        </w:rPr>
        <w:t xml:space="preserve"> ـ</w:t>
      </w:r>
      <w:r w:rsidRPr="00C84E16">
        <w:rPr>
          <w:rtl/>
          <w:lang w:bidi="fa-IR"/>
        </w:rPr>
        <w:t xml:space="preserve"> صاحب المغازي :</w:t>
      </w:r>
      <w:bookmarkEnd w:id="2200"/>
      <w:bookmarkEnd w:id="2201"/>
      <w:r w:rsidRPr="00C84E16">
        <w:rPr>
          <w:rtl/>
          <w:lang w:bidi="fa-IR"/>
        </w:rPr>
        <w:t xml:space="preserve"> </w:t>
      </w:r>
    </w:p>
    <w:p w:rsidR="000F5FF3" w:rsidRPr="00C84E16" w:rsidRDefault="000F5FF3" w:rsidP="000604F3">
      <w:pPr>
        <w:pStyle w:val="libNormal"/>
        <w:rPr>
          <w:rtl/>
        </w:rPr>
      </w:pPr>
      <w:r w:rsidRPr="00C84E16">
        <w:rPr>
          <w:rtl/>
        </w:rPr>
        <w:t xml:space="preserve">محمّد بن إسحاق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F5FF3">
      <w:pPr>
        <w:pStyle w:val="Heading2"/>
        <w:rPr>
          <w:rtl/>
          <w:lang w:bidi="fa-IR"/>
        </w:rPr>
      </w:pPr>
      <w:bookmarkStart w:id="2202" w:name="_Toc355071238"/>
      <w:bookmarkStart w:id="2203" w:name="_Toc450988118"/>
      <w:r w:rsidRPr="00C84E16">
        <w:rPr>
          <w:rtl/>
          <w:lang w:bidi="fa-IR"/>
        </w:rPr>
        <w:t>4297</w:t>
      </w:r>
      <w:r>
        <w:rPr>
          <w:rtl/>
          <w:lang w:bidi="fa-IR"/>
        </w:rPr>
        <w:t xml:space="preserve"> ـ</w:t>
      </w:r>
      <w:r w:rsidRPr="00C84E16">
        <w:rPr>
          <w:rtl/>
          <w:lang w:bidi="fa-IR"/>
        </w:rPr>
        <w:t xml:space="preserve"> صاحب يحيى بن أبي القاسم :</w:t>
      </w:r>
      <w:bookmarkEnd w:id="2202"/>
      <w:bookmarkEnd w:id="2203"/>
      <w:r w:rsidRPr="00C84E16">
        <w:rPr>
          <w:rtl/>
          <w:lang w:bidi="fa-IR"/>
        </w:rPr>
        <w:t xml:space="preserve"> </w:t>
      </w:r>
    </w:p>
    <w:p w:rsidR="000F5FF3" w:rsidRPr="00C84E16" w:rsidRDefault="000F5FF3" w:rsidP="000604F3">
      <w:pPr>
        <w:pStyle w:val="libNormal"/>
        <w:rPr>
          <w:rtl/>
        </w:rPr>
      </w:pPr>
      <w:r w:rsidRPr="00C84E16">
        <w:rPr>
          <w:rtl/>
        </w:rPr>
        <w:t>عبد الله بن وضّاح على ما في</w:t>
      </w:r>
      <w:r w:rsidRPr="008F598B">
        <w:rPr>
          <w:rStyle w:val="libBold2Char"/>
          <w:rtl/>
        </w:rPr>
        <w:t xml:space="preserve"> جش</w:t>
      </w:r>
      <w:r w:rsidRPr="00C84E16">
        <w:rPr>
          <w:rtl/>
        </w:rPr>
        <w:t xml:space="preserve">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F5FF3">
      <w:pPr>
        <w:pStyle w:val="Heading2"/>
        <w:rPr>
          <w:rtl/>
          <w:lang w:bidi="fa-IR"/>
        </w:rPr>
      </w:pPr>
      <w:bookmarkStart w:id="2204" w:name="_Toc355071239"/>
      <w:bookmarkStart w:id="2205" w:name="_Toc450988119"/>
      <w:r w:rsidRPr="00C84E16">
        <w:rPr>
          <w:rtl/>
          <w:lang w:bidi="fa-IR"/>
        </w:rPr>
        <w:t>4298</w:t>
      </w:r>
      <w:r>
        <w:rPr>
          <w:rtl/>
          <w:lang w:bidi="fa-IR"/>
        </w:rPr>
        <w:t xml:space="preserve"> ـ</w:t>
      </w:r>
      <w:r w:rsidRPr="00C84E16">
        <w:rPr>
          <w:rtl/>
          <w:lang w:bidi="fa-IR"/>
        </w:rPr>
        <w:t xml:space="preserve"> الصالحيّة :</w:t>
      </w:r>
      <w:bookmarkEnd w:id="2204"/>
      <w:bookmarkEnd w:id="2205"/>
      <w:r w:rsidRPr="00C84E16">
        <w:rPr>
          <w:rtl/>
          <w:lang w:bidi="fa-IR"/>
        </w:rPr>
        <w:t xml:space="preserve"> </w:t>
      </w:r>
    </w:p>
    <w:p w:rsidR="000F5FF3" w:rsidRPr="00C84E16" w:rsidRDefault="000F5FF3" w:rsidP="000604F3">
      <w:pPr>
        <w:pStyle w:val="libNormal"/>
        <w:rPr>
          <w:rtl/>
        </w:rPr>
      </w:pPr>
      <w:r w:rsidRPr="00C84E16">
        <w:rPr>
          <w:rtl/>
        </w:rPr>
        <w:t xml:space="preserve">مضى ذكرهم مع البتريّة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0F5FF3">
      <w:pPr>
        <w:pStyle w:val="Heading2"/>
        <w:rPr>
          <w:rtl/>
          <w:lang w:bidi="fa-IR"/>
        </w:rPr>
      </w:pPr>
      <w:bookmarkStart w:id="2206" w:name="_Toc355071240"/>
      <w:bookmarkStart w:id="2207" w:name="_Toc450988120"/>
      <w:r w:rsidRPr="00C84E16">
        <w:rPr>
          <w:rtl/>
          <w:lang w:bidi="fa-IR"/>
        </w:rPr>
        <w:t>4299</w:t>
      </w:r>
      <w:r>
        <w:rPr>
          <w:rtl/>
          <w:lang w:bidi="fa-IR"/>
        </w:rPr>
        <w:t xml:space="preserve"> ـ</w:t>
      </w:r>
      <w:r w:rsidRPr="00C84E16">
        <w:rPr>
          <w:rtl/>
          <w:lang w:bidi="fa-IR"/>
        </w:rPr>
        <w:t xml:space="preserve"> الصبيحي :</w:t>
      </w:r>
      <w:bookmarkEnd w:id="2206"/>
      <w:bookmarkEnd w:id="2207"/>
      <w:r w:rsidRPr="00C84E16">
        <w:rPr>
          <w:rtl/>
          <w:lang w:bidi="fa-IR"/>
        </w:rPr>
        <w:t xml:space="preserve"> </w:t>
      </w:r>
    </w:p>
    <w:p w:rsidR="000F5FF3" w:rsidRPr="00C84E16" w:rsidRDefault="000F5FF3" w:rsidP="000604F3">
      <w:pPr>
        <w:pStyle w:val="libNormal"/>
        <w:rPr>
          <w:rtl/>
        </w:rPr>
      </w:pPr>
      <w:r w:rsidRPr="00C84E16">
        <w:rPr>
          <w:rtl/>
        </w:rPr>
        <w:t xml:space="preserve">حمدان بن المعافى </w:t>
      </w:r>
      <w:r w:rsidRPr="00A65465">
        <w:rPr>
          <w:rStyle w:val="libFootnotenumChar"/>
          <w:rtl/>
        </w:rPr>
        <w:t>(</w:t>
      </w:r>
      <w:r w:rsidRPr="00A65465">
        <w:rPr>
          <w:rStyle w:val="libFootnotenumChar"/>
          <w:rFonts w:hint="cs"/>
          <w:rtl/>
        </w:rPr>
        <w:t>10</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11</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الفقيه المشيخة</w:t>
      </w:r>
      <w:r>
        <w:rPr>
          <w:rtl/>
        </w:rPr>
        <w:t xml:space="preserve"> ـ </w:t>
      </w:r>
      <w:r w:rsidRPr="00C84E16">
        <w:rPr>
          <w:rtl/>
        </w:rPr>
        <w:t>: 4 / 23 الطريق إلى أبان بن تغلب.</w:t>
      </w:r>
    </w:p>
    <w:p w:rsidR="000F5FF3" w:rsidRPr="00C84E16" w:rsidRDefault="000F5FF3" w:rsidP="00A65465">
      <w:pPr>
        <w:pStyle w:val="libFootnote0"/>
        <w:rPr>
          <w:rtl/>
          <w:lang w:bidi="fa-IR"/>
        </w:rPr>
      </w:pPr>
      <w:r w:rsidRPr="00C84E16">
        <w:rPr>
          <w:rtl/>
        </w:rPr>
        <w:t>(</w:t>
      </w:r>
      <w:r>
        <w:rPr>
          <w:rFonts w:hint="cs"/>
          <w:rtl/>
        </w:rPr>
        <w:t>2</w:t>
      </w:r>
      <w:r w:rsidRPr="00C84E16">
        <w:rPr>
          <w:rtl/>
        </w:rPr>
        <w:t>) رجال النجاشي : 358 / 960 ورجال ابن داود : 168 / 1342.</w:t>
      </w:r>
    </w:p>
    <w:p w:rsidR="000F5FF3" w:rsidRPr="00C84E16" w:rsidRDefault="000F5FF3" w:rsidP="00A65465">
      <w:pPr>
        <w:pStyle w:val="libFootnote0"/>
        <w:rPr>
          <w:rtl/>
          <w:lang w:bidi="fa-IR"/>
        </w:rPr>
      </w:pPr>
      <w:r w:rsidRPr="00C84E16">
        <w:rPr>
          <w:rtl/>
        </w:rPr>
        <w:t>(</w:t>
      </w:r>
      <w:r>
        <w:rPr>
          <w:rFonts w:hint="cs"/>
          <w:rtl/>
        </w:rPr>
        <w:t>3</w:t>
      </w:r>
      <w:r w:rsidRPr="00C84E16">
        <w:rPr>
          <w:rtl/>
        </w:rPr>
        <w:t>) مجمع الرجال : 7 / 137.</w:t>
      </w:r>
    </w:p>
    <w:p w:rsidR="000F5FF3" w:rsidRPr="00C84E16" w:rsidRDefault="000F5FF3" w:rsidP="00A65465">
      <w:pPr>
        <w:pStyle w:val="libFootnote0"/>
        <w:rPr>
          <w:rtl/>
          <w:lang w:bidi="fa-IR"/>
        </w:rPr>
      </w:pPr>
      <w:r w:rsidRPr="00C84E16">
        <w:rPr>
          <w:rtl/>
        </w:rPr>
        <w:t>(</w:t>
      </w:r>
      <w:r>
        <w:rPr>
          <w:rFonts w:hint="cs"/>
          <w:rtl/>
        </w:rPr>
        <w:t>4</w:t>
      </w:r>
      <w:r w:rsidRPr="00C84E16">
        <w:rPr>
          <w:rtl/>
        </w:rPr>
        <w:t>) رجال الكشّي : 390 / 733 ورجال الشيخ : 281 / 22 ورجال ابن داود : 165 / 1312.</w:t>
      </w:r>
    </w:p>
    <w:p w:rsidR="000F5FF3" w:rsidRPr="00C84E16" w:rsidRDefault="000F5FF3" w:rsidP="00A65465">
      <w:pPr>
        <w:pStyle w:val="libFootnote0"/>
        <w:rPr>
          <w:rtl/>
          <w:lang w:bidi="fa-IR"/>
        </w:rPr>
      </w:pPr>
      <w:r w:rsidRPr="00C84E16">
        <w:rPr>
          <w:rtl/>
        </w:rPr>
        <w:t>(</w:t>
      </w:r>
      <w:r>
        <w:rPr>
          <w:rFonts w:hint="cs"/>
          <w:rtl/>
        </w:rPr>
        <w:t>5</w:t>
      </w:r>
      <w:r w:rsidRPr="00C84E16">
        <w:rPr>
          <w:rtl/>
        </w:rPr>
        <w:t>) تعليقة الوحيد البهبهاني : 406.</w:t>
      </w:r>
    </w:p>
    <w:p w:rsidR="000F5FF3" w:rsidRPr="00C84E16" w:rsidRDefault="000F5FF3" w:rsidP="00A65465">
      <w:pPr>
        <w:pStyle w:val="libFootnote0"/>
        <w:rPr>
          <w:rtl/>
          <w:lang w:bidi="fa-IR"/>
        </w:rPr>
      </w:pPr>
      <w:r w:rsidRPr="00C84E16">
        <w:rPr>
          <w:rtl/>
        </w:rPr>
        <w:t>(</w:t>
      </w:r>
      <w:r>
        <w:rPr>
          <w:rFonts w:hint="cs"/>
          <w:rtl/>
        </w:rPr>
        <w:t>6</w:t>
      </w:r>
      <w:r w:rsidRPr="00C84E16">
        <w:rPr>
          <w:rtl/>
        </w:rPr>
        <w:t>) رجال النجاشي : 215 / 560 ، وفيه : صاحب يحيى بن القاسم.</w:t>
      </w:r>
    </w:p>
    <w:p w:rsidR="000F5FF3" w:rsidRPr="00C84E16" w:rsidRDefault="000F5FF3" w:rsidP="00A65465">
      <w:pPr>
        <w:pStyle w:val="libFootnote0"/>
        <w:rPr>
          <w:rtl/>
          <w:lang w:bidi="fa-IR"/>
        </w:rPr>
      </w:pPr>
      <w:r w:rsidRPr="00C84E16">
        <w:rPr>
          <w:rtl/>
        </w:rPr>
        <w:t>(</w:t>
      </w:r>
      <w:r>
        <w:rPr>
          <w:rFonts w:hint="cs"/>
          <w:rtl/>
        </w:rPr>
        <w:t>7</w:t>
      </w:r>
      <w:r w:rsidRPr="00C84E16">
        <w:rPr>
          <w:rtl/>
        </w:rPr>
        <w:t>) مجمع الرجال : 7 / 137.</w:t>
      </w:r>
    </w:p>
    <w:p w:rsidR="000F5FF3" w:rsidRPr="00C84E16" w:rsidRDefault="000F5FF3" w:rsidP="00A65465">
      <w:pPr>
        <w:pStyle w:val="libFootnote0"/>
        <w:rPr>
          <w:rtl/>
          <w:lang w:bidi="fa-IR"/>
        </w:rPr>
      </w:pPr>
      <w:r w:rsidRPr="00C84E16">
        <w:rPr>
          <w:rtl/>
        </w:rPr>
        <w:t>(</w:t>
      </w:r>
      <w:r>
        <w:rPr>
          <w:rFonts w:hint="cs"/>
          <w:rtl/>
        </w:rPr>
        <w:t>8</w:t>
      </w:r>
      <w:r w:rsidRPr="00C84E16">
        <w:rPr>
          <w:rtl/>
        </w:rPr>
        <w:t>) انظر الملل والنحل : 142 والفَرق بين الفِرق : 33 / 51.</w:t>
      </w:r>
    </w:p>
    <w:p w:rsidR="000F5FF3" w:rsidRPr="00C84E16" w:rsidRDefault="000F5FF3" w:rsidP="00A65465">
      <w:pPr>
        <w:pStyle w:val="libFootnote0"/>
        <w:rPr>
          <w:rtl/>
          <w:lang w:bidi="fa-IR"/>
        </w:rPr>
      </w:pPr>
      <w:r w:rsidRPr="00C84E16">
        <w:rPr>
          <w:rtl/>
        </w:rPr>
        <w:t>(</w:t>
      </w:r>
      <w:r>
        <w:rPr>
          <w:rFonts w:hint="cs"/>
          <w:rtl/>
        </w:rPr>
        <w:t>9</w:t>
      </w:r>
      <w:r w:rsidRPr="00C84E16">
        <w:rPr>
          <w:rtl/>
        </w:rPr>
        <w:t>) تعليقة الوحيد البهبهاني : 410.</w:t>
      </w:r>
    </w:p>
    <w:p w:rsidR="000F5FF3" w:rsidRPr="00C84E16" w:rsidRDefault="000F5FF3" w:rsidP="00A65465">
      <w:pPr>
        <w:pStyle w:val="libFootnote0"/>
        <w:rPr>
          <w:rtl/>
          <w:lang w:bidi="fa-IR"/>
        </w:rPr>
      </w:pPr>
      <w:r w:rsidRPr="00C84E16">
        <w:rPr>
          <w:rtl/>
        </w:rPr>
        <w:t>(</w:t>
      </w:r>
      <w:r>
        <w:rPr>
          <w:rFonts w:hint="cs"/>
          <w:rtl/>
        </w:rPr>
        <w:t>10</w:t>
      </w:r>
      <w:r w:rsidRPr="00C84E16">
        <w:rPr>
          <w:rtl/>
        </w:rPr>
        <w:t>) رجال النجاشي : 138 / 356 والخلاصة : 62 / 1 ورجال ابن داود : 85 / 526. وفي نسخة « ش » زيادة : تعق.</w:t>
      </w:r>
    </w:p>
    <w:p w:rsidR="000F5FF3" w:rsidRPr="00C84E16" w:rsidRDefault="000F5FF3" w:rsidP="00A65465">
      <w:pPr>
        <w:pStyle w:val="libFootnote0"/>
        <w:rPr>
          <w:rtl/>
          <w:lang w:bidi="fa-IR"/>
        </w:rPr>
      </w:pPr>
      <w:r w:rsidRPr="00C84E16">
        <w:rPr>
          <w:rtl/>
        </w:rPr>
        <w:t>(</w:t>
      </w:r>
      <w:r>
        <w:rPr>
          <w:rFonts w:hint="cs"/>
          <w:rtl/>
        </w:rPr>
        <w:t>11</w:t>
      </w:r>
      <w:r w:rsidRPr="00C84E16">
        <w:rPr>
          <w:rtl/>
        </w:rPr>
        <w:t>) مجمع الرجال : 7 / 137.</w:t>
      </w:r>
    </w:p>
    <w:p w:rsidR="000F5FF3" w:rsidRPr="00C84E16" w:rsidRDefault="000F5FF3" w:rsidP="000F5FF3">
      <w:pPr>
        <w:pStyle w:val="Heading2"/>
        <w:rPr>
          <w:rtl/>
          <w:lang w:bidi="fa-IR"/>
        </w:rPr>
      </w:pPr>
      <w:r>
        <w:rPr>
          <w:rtl/>
          <w:lang w:bidi="fa-IR"/>
        </w:rPr>
        <w:br w:type="page"/>
      </w:r>
      <w:bookmarkStart w:id="2208" w:name="_Toc355071241"/>
      <w:bookmarkStart w:id="2209" w:name="_Toc450988121"/>
      <w:r w:rsidRPr="00C84E16">
        <w:rPr>
          <w:rtl/>
          <w:lang w:bidi="fa-IR"/>
        </w:rPr>
        <w:lastRenderedPageBreak/>
        <w:t>4300</w:t>
      </w:r>
      <w:r>
        <w:rPr>
          <w:rtl/>
          <w:lang w:bidi="fa-IR"/>
        </w:rPr>
        <w:t xml:space="preserve"> ـ</w:t>
      </w:r>
      <w:r w:rsidRPr="00C84E16">
        <w:rPr>
          <w:rtl/>
          <w:lang w:bidi="fa-IR"/>
        </w:rPr>
        <w:t xml:space="preserve"> الصحّاف :</w:t>
      </w:r>
      <w:bookmarkEnd w:id="2208"/>
      <w:bookmarkEnd w:id="2209"/>
      <w:r w:rsidRPr="00C84E16">
        <w:rPr>
          <w:rtl/>
          <w:lang w:bidi="fa-IR"/>
        </w:rPr>
        <w:t xml:space="preserve"> </w:t>
      </w:r>
    </w:p>
    <w:p w:rsidR="000F5FF3" w:rsidRPr="00C84E16" w:rsidRDefault="000F5FF3" w:rsidP="000604F3">
      <w:pPr>
        <w:pStyle w:val="libNormal"/>
        <w:rPr>
          <w:rtl/>
        </w:rPr>
      </w:pPr>
      <w:r w:rsidRPr="00C84E16">
        <w:rPr>
          <w:rtl/>
        </w:rPr>
        <w:t xml:space="preserve">الحسين بن شاذويه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210" w:name="_Toc355071242"/>
      <w:bookmarkStart w:id="2211" w:name="_Toc450988122"/>
      <w:r w:rsidRPr="00C84E16">
        <w:rPr>
          <w:rtl/>
          <w:lang w:bidi="fa-IR"/>
        </w:rPr>
        <w:t>4301</w:t>
      </w:r>
      <w:r>
        <w:rPr>
          <w:rtl/>
          <w:lang w:bidi="fa-IR"/>
        </w:rPr>
        <w:t xml:space="preserve"> ـ</w:t>
      </w:r>
      <w:r w:rsidRPr="00C84E16">
        <w:rPr>
          <w:rtl/>
          <w:lang w:bidi="fa-IR"/>
        </w:rPr>
        <w:t xml:space="preserve"> الصدوق :</w:t>
      </w:r>
      <w:bookmarkEnd w:id="2210"/>
      <w:bookmarkEnd w:id="2211"/>
      <w:r w:rsidRPr="00C84E16">
        <w:rPr>
          <w:rtl/>
          <w:lang w:bidi="fa-IR"/>
        </w:rPr>
        <w:t xml:space="preserve"> </w:t>
      </w:r>
    </w:p>
    <w:p w:rsidR="000F5FF3" w:rsidRPr="00C84E16" w:rsidRDefault="000F5FF3" w:rsidP="000604F3">
      <w:pPr>
        <w:pStyle w:val="libNormal"/>
        <w:rPr>
          <w:rtl/>
        </w:rPr>
      </w:pPr>
      <w:r w:rsidRPr="00C84E16">
        <w:rPr>
          <w:rtl/>
        </w:rPr>
        <w:t>محمّد بن علي بن الحسين بن بابويه</w:t>
      </w:r>
      <w:r>
        <w:rPr>
          <w:rtl/>
        </w:rPr>
        <w:t xml:space="preserve"> </w:t>
      </w:r>
      <w:r w:rsidR="009A2F07" w:rsidRPr="009A2F07">
        <w:rPr>
          <w:rStyle w:val="libAlaemChar"/>
          <w:rFonts w:hint="cs"/>
          <w:rtl/>
        </w:rPr>
        <w:t>رضي‌الله‌عنه</w:t>
      </w:r>
      <w:r>
        <w:rPr>
          <w:rtl/>
        </w:rPr>
        <w:t xml:space="preserve"> </w:t>
      </w:r>
      <w:r w:rsidRPr="00A65465">
        <w:rPr>
          <w:rStyle w:val="libFootnotenumChar"/>
          <w:rtl/>
        </w:rPr>
        <w:t>(3)</w:t>
      </w:r>
      <w:r w:rsidRPr="00C84E16">
        <w:rPr>
          <w:rtl/>
        </w:rPr>
        <w:t xml:space="preserve"> ، غير مذكور في الكتابين.</w:t>
      </w:r>
    </w:p>
    <w:p w:rsidR="000F5FF3" w:rsidRPr="00C84E16" w:rsidRDefault="000F5FF3" w:rsidP="000F5FF3">
      <w:pPr>
        <w:pStyle w:val="Heading2"/>
        <w:rPr>
          <w:rtl/>
          <w:lang w:bidi="fa-IR"/>
        </w:rPr>
      </w:pPr>
      <w:bookmarkStart w:id="2212" w:name="_Toc355071243"/>
      <w:bookmarkStart w:id="2213" w:name="_Toc450988123"/>
      <w:r w:rsidRPr="00C84E16">
        <w:rPr>
          <w:rtl/>
          <w:lang w:bidi="fa-IR"/>
        </w:rPr>
        <w:t>4302</w:t>
      </w:r>
      <w:r>
        <w:rPr>
          <w:rtl/>
          <w:lang w:bidi="fa-IR"/>
        </w:rPr>
        <w:t xml:space="preserve"> ـ</w:t>
      </w:r>
      <w:r w:rsidRPr="00C84E16">
        <w:rPr>
          <w:rtl/>
          <w:lang w:bidi="fa-IR"/>
        </w:rPr>
        <w:t xml:space="preserve"> الصدوقان :</w:t>
      </w:r>
      <w:bookmarkEnd w:id="2212"/>
      <w:bookmarkEnd w:id="2213"/>
      <w:r w:rsidRPr="00C84E16">
        <w:rPr>
          <w:rtl/>
          <w:lang w:bidi="fa-IR"/>
        </w:rPr>
        <w:t xml:space="preserve"> </w:t>
      </w:r>
    </w:p>
    <w:p w:rsidR="000F5FF3" w:rsidRPr="00C84E16" w:rsidRDefault="000F5FF3" w:rsidP="000604F3">
      <w:pPr>
        <w:pStyle w:val="libNormal"/>
        <w:rPr>
          <w:rtl/>
        </w:rPr>
      </w:pPr>
      <w:r w:rsidRPr="00C84E16">
        <w:rPr>
          <w:rtl/>
        </w:rPr>
        <w:t xml:space="preserve">هو وأبوه رضي الله عنهما </w:t>
      </w:r>
      <w:r w:rsidRPr="00A65465">
        <w:rPr>
          <w:rStyle w:val="libFootnotenumChar"/>
          <w:rtl/>
        </w:rPr>
        <w:t>(4)</w:t>
      </w:r>
      <w:r w:rsidRPr="00C84E16">
        <w:rPr>
          <w:rtl/>
        </w:rPr>
        <w:t xml:space="preserve"> ، غير مذكور في الكتابين.</w:t>
      </w:r>
    </w:p>
    <w:p w:rsidR="000F5FF3" w:rsidRPr="00C84E16" w:rsidRDefault="000F5FF3" w:rsidP="000F5FF3">
      <w:pPr>
        <w:pStyle w:val="Heading2"/>
        <w:rPr>
          <w:rtl/>
          <w:lang w:bidi="fa-IR"/>
        </w:rPr>
      </w:pPr>
      <w:bookmarkStart w:id="2214" w:name="_Toc355071244"/>
      <w:bookmarkStart w:id="2215" w:name="_Toc450988124"/>
      <w:r w:rsidRPr="00C84E16">
        <w:rPr>
          <w:rtl/>
          <w:lang w:bidi="fa-IR"/>
        </w:rPr>
        <w:t>4303</w:t>
      </w:r>
      <w:r>
        <w:rPr>
          <w:rtl/>
          <w:lang w:bidi="fa-IR"/>
        </w:rPr>
        <w:t xml:space="preserve"> ـ</w:t>
      </w:r>
      <w:r w:rsidRPr="00C84E16">
        <w:rPr>
          <w:rtl/>
          <w:lang w:bidi="fa-IR"/>
        </w:rPr>
        <w:t xml:space="preserve"> صديق علي بن يقطين :</w:t>
      </w:r>
      <w:bookmarkEnd w:id="2214"/>
      <w:bookmarkEnd w:id="2215"/>
      <w:r w:rsidRPr="00C84E16">
        <w:rPr>
          <w:rtl/>
          <w:lang w:bidi="fa-IR"/>
        </w:rPr>
        <w:t xml:space="preserve"> </w:t>
      </w:r>
    </w:p>
    <w:p w:rsidR="000F5FF3" w:rsidRPr="00C84E16" w:rsidRDefault="000F5FF3" w:rsidP="000604F3">
      <w:pPr>
        <w:pStyle w:val="libNormal"/>
        <w:rPr>
          <w:rtl/>
        </w:rPr>
      </w:pPr>
      <w:r w:rsidRPr="00C84E16">
        <w:rPr>
          <w:rtl/>
        </w:rPr>
        <w:t xml:space="preserve">نجيّة بن الحارث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2216" w:name="_Toc355071245"/>
      <w:bookmarkStart w:id="2217" w:name="_Toc450988125"/>
      <w:r w:rsidRPr="00C84E16">
        <w:rPr>
          <w:rtl/>
          <w:lang w:bidi="fa-IR"/>
        </w:rPr>
        <w:t>4304</w:t>
      </w:r>
      <w:r>
        <w:rPr>
          <w:rtl/>
          <w:lang w:bidi="fa-IR"/>
        </w:rPr>
        <w:t xml:space="preserve"> ـ</w:t>
      </w:r>
      <w:r w:rsidRPr="00C84E16">
        <w:rPr>
          <w:rtl/>
          <w:lang w:bidi="fa-IR"/>
        </w:rPr>
        <w:t xml:space="preserve"> الصرّام :</w:t>
      </w:r>
      <w:bookmarkEnd w:id="2216"/>
      <w:bookmarkEnd w:id="2217"/>
      <w:r w:rsidRPr="00C84E16">
        <w:rPr>
          <w:rtl/>
          <w:lang w:bidi="fa-IR"/>
        </w:rPr>
        <w:t xml:space="preserve"> </w:t>
      </w:r>
    </w:p>
    <w:p w:rsidR="000F5FF3" w:rsidRPr="00C84E16" w:rsidRDefault="000F5FF3" w:rsidP="000604F3">
      <w:pPr>
        <w:pStyle w:val="libNormal"/>
        <w:rPr>
          <w:rtl/>
        </w:rPr>
      </w:pPr>
      <w:r w:rsidRPr="00C84E16">
        <w:rPr>
          <w:rtl/>
        </w:rPr>
        <w:t xml:space="preserve">أبو </w:t>
      </w:r>
      <w:r w:rsidRPr="00A65465">
        <w:rPr>
          <w:rStyle w:val="libFootnotenumChar"/>
          <w:rtl/>
        </w:rPr>
        <w:t>(7)</w:t>
      </w:r>
      <w:r w:rsidRPr="00C84E16">
        <w:rPr>
          <w:rtl/>
        </w:rPr>
        <w:t xml:space="preserve"> منصور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2218" w:name="_Toc355071246"/>
      <w:bookmarkStart w:id="2219" w:name="_Toc450988126"/>
      <w:r w:rsidRPr="00C84E16">
        <w:rPr>
          <w:rtl/>
          <w:lang w:bidi="fa-IR"/>
        </w:rPr>
        <w:t>4305</w:t>
      </w:r>
      <w:r>
        <w:rPr>
          <w:rtl/>
          <w:lang w:bidi="fa-IR"/>
        </w:rPr>
        <w:t xml:space="preserve"> ـ</w:t>
      </w:r>
      <w:r w:rsidRPr="00C84E16">
        <w:rPr>
          <w:rtl/>
          <w:lang w:bidi="fa-IR"/>
        </w:rPr>
        <w:t xml:space="preserve"> الصرّاي :</w:t>
      </w:r>
      <w:bookmarkEnd w:id="2218"/>
      <w:bookmarkEnd w:id="2219"/>
      <w:r w:rsidRPr="00C84E16">
        <w:rPr>
          <w:rtl/>
          <w:lang w:bidi="fa-IR"/>
        </w:rPr>
        <w:t xml:space="preserve"> </w:t>
      </w:r>
    </w:p>
    <w:p w:rsidR="000F5FF3" w:rsidRPr="00C84E16" w:rsidRDefault="000F5FF3" w:rsidP="000604F3">
      <w:pPr>
        <w:pStyle w:val="libNormal"/>
        <w:rPr>
          <w:rtl/>
        </w:rPr>
      </w:pPr>
      <w:r w:rsidRPr="00C84E16">
        <w:rPr>
          <w:rtl/>
        </w:rPr>
        <w:t xml:space="preserve">صالح بن محمّد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65 / 153 والخلاصة : 52 / 21 ورجال ابن داود : 80 / 480.</w:t>
      </w:r>
    </w:p>
    <w:p w:rsidR="000F5FF3" w:rsidRPr="00C84E16" w:rsidRDefault="000F5FF3" w:rsidP="00A65465">
      <w:pPr>
        <w:pStyle w:val="libFootnote0"/>
        <w:rPr>
          <w:rtl/>
          <w:lang w:bidi="fa-IR"/>
        </w:rPr>
      </w:pPr>
      <w:r w:rsidRPr="00C84E16">
        <w:rPr>
          <w:rtl/>
        </w:rPr>
        <w:t>(2) مجمع الرجال : 7 / 137.</w:t>
      </w:r>
    </w:p>
    <w:p w:rsidR="000F5FF3" w:rsidRPr="00C84E16" w:rsidRDefault="000F5FF3" w:rsidP="00A65465">
      <w:pPr>
        <w:pStyle w:val="libFootnote0"/>
        <w:rPr>
          <w:rtl/>
          <w:lang w:bidi="fa-IR"/>
        </w:rPr>
      </w:pPr>
      <w:r w:rsidRPr="00C84E16">
        <w:rPr>
          <w:rtl/>
        </w:rPr>
        <w:t>(3) رجال الشيخ : 495 / 25 والفهرست : 156 / 704 ورجال النجاشي : 389 / 1049 ، وردت في الجميع ترجمة محمّد بن علي بن الحسين إلاّ أنّه بدون ذكر الصدوق ، نعم ورد لفظ الصدوق في الخلاصة : 283 الفائدة العاشرة ورجال ابن داود : 308 التنبيه التاسع.</w:t>
      </w:r>
    </w:p>
    <w:p w:rsidR="000F5FF3" w:rsidRPr="00C84E16" w:rsidRDefault="000F5FF3" w:rsidP="00A65465">
      <w:pPr>
        <w:pStyle w:val="libFootnote0"/>
        <w:rPr>
          <w:rtl/>
          <w:lang w:bidi="fa-IR"/>
        </w:rPr>
      </w:pPr>
      <w:r w:rsidRPr="00C84E16">
        <w:rPr>
          <w:rtl/>
        </w:rPr>
        <w:t>(4) الدر المنثور : 2 / 241 ، وفي نسخة « ش » بدل رضي الله عنهما : أيضاً.</w:t>
      </w:r>
    </w:p>
    <w:p w:rsidR="000F5FF3" w:rsidRPr="00C84E16" w:rsidRDefault="000F5FF3" w:rsidP="00A65465">
      <w:pPr>
        <w:pStyle w:val="libFootnote0"/>
        <w:rPr>
          <w:rtl/>
          <w:lang w:bidi="fa-IR"/>
        </w:rPr>
      </w:pPr>
      <w:r w:rsidRPr="00C84E16">
        <w:rPr>
          <w:rtl/>
        </w:rPr>
        <w:t>(5) رجال الكشّي : 452 / 852 والخلاصة : 176 / 2 ورجال ابن داود : 195 / 1629 ، إلاّ أنّ في رجال الكشّي : نجبة ، نجيّة ( خ ل )</w:t>
      </w:r>
      <w:r>
        <w:rPr>
          <w:rtl/>
        </w:rPr>
        <w:t>.</w:t>
      </w:r>
    </w:p>
    <w:p w:rsidR="000F5FF3" w:rsidRPr="00C84E16" w:rsidRDefault="000F5FF3" w:rsidP="00A65465">
      <w:pPr>
        <w:pStyle w:val="libFootnote0"/>
        <w:rPr>
          <w:rtl/>
          <w:lang w:bidi="fa-IR"/>
        </w:rPr>
      </w:pPr>
      <w:r w:rsidRPr="00C84E16">
        <w:rPr>
          <w:rtl/>
        </w:rPr>
        <w:t>(6) مجمع الرجال : 7 / 137.</w:t>
      </w:r>
    </w:p>
    <w:p w:rsidR="000F5FF3" w:rsidRPr="00C84E16" w:rsidRDefault="000F5FF3" w:rsidP="00A65465">
      <w:pPr>
        <w:pStyle w:val="libFootnote0"/>
        <w:rPr>
          <w:rtl/>
          <w:lang w:bidi="fa-IR"/>
        </w:rPr>
      </w:pPr>
      <w:r w:rsidRPr="00C84E16">
        <w:rPr>
          <w:rtl/>
        </w:rPr>
        <w:t>(7) في نسخة « ش » : ابن.</w:t>
      </w:r>
    </w:p>
    <w:p w:rsidR="000F5FF3" w:rsidRPr="00C84E16" w:rsidRDefault="000F5FF3" w:rsidP="00A65465">
      <w:pPr>
        <w:pStyle w:val="libFootnote0"/>
        <w:rPr>
          <w:rtl/>
          <w:lang w:bidi="fa-IR"/>
        </w:rPr>
      </w:pPr>
      <w:r w:rsidRPr="00C84E16">
        <w:rPr>
          <w:rtl/>
        </w:rPr>
        <w:t>(8) الفهرست : 190 / 872 والخلاصة : 188 / 13 ورجال ابن داود : 221 / 89.</w:t>
      </w:r>
    </w:p>
    <w:p w:rsidR="000F5FF3" w:rsidRPr="00C84E16" w:rsidRDefault="000F5FF3" w:rsidP="00A65465">
      <w:pPr>
        <w:pStyle w:val="libFootnote0"/>
        <w:rPr>
          <w:rtl/>
          <w:lang w:bidi="fa-IR"/>
        </w:rPr>
      </w:pPr>
      <w:r w:rsidRPr="00C84E16">
        <w:rPr>
          <w:rtl/>
        </w:rPr>
        <w:t>(9) تعليقة الوحيد البهبهاني : 406.</w:t>
      </w:r>
    </w:p>
    <w:p w:rsidR="000F5FF3" w:rsidRPr="00C84E16" w:rsidRDefault="000F5FF3" w:rsidP="00A65465">
      <w:pPr>
        <w:pStyle w:val="libFootnote0"/>
        <w:rPr>
          <w:rtl/>
          <w:lang w:bidi="fa-IR"/>
        </w:rPr>
      </w:pPr>
      <w:r w:rsidRPr="00C84E16">
        <w:rPr>
          <w:rtl/>
        </w:rPr>
        <w:t>(10) رجال النجاشي : 199 / 528 ورجال ابن داود : 110 / 769 ، وفيهما : الصرمي.</w:t>
      </w:r>
    </w:p>
    <w:p w:rsidR="000F5FF3" w:rsidRPr="00C84E16" w:rsidRDefault="000F5FF3" w:rsidP="00A65465">
      <w:pPr>
        <w:pStyle w:val="libFootnote0"/>
        <w:rPr>
          <w:rtl/>
          <w:lang w:bidi="fa-IR"/>
        </w:rPr>
      </w:pPr>
      <w:r w:rsidRPr="00C84E16">
        <w:rPr>
          <w:rtl/>
        </w:rPr>
        <w:t>(11) مجمع الرجال : 7 / 138.</w:t>
      </w:r>
    </w:p>
    <w:p w:rsidR="000F5FF3" w:rsidRPr="00C84E16" w:rsidRDefault="000F5FF3" w:rsidP="000F5FF3">
      <w:pPr>
        <w:pStyle w:val="Heading2"/>
        <w:rPr>
          <w:rtl/>
          <w:lang w:bidi="fa-IR"/>
        </w:rPr>
      </w:pPr>
      <w:r>
        <w:rPr>
          <w:rtl/>
          <w:lang w:bidi="fa-IR"/>
        </w:rPr>
        <w:br w:type="page"/>
      </w:r>
      <w:bookmarkStart w:id="2220" w:name="_Toc355071247"/>
      <w:bookmarkStart w:id="2221" w:name="_Toc450988127"/>
      <w:r w:rsidRPr="00C84E16">
        <w:rPr>
          <w:rtl/>
          <w:lang w:bidi="fa-IR"/>
        </w:rPr>
        <w:lastRenderedPageBreak/>
        <w:t>4306</w:t>
      </w:r>
      <w:r>
        <w:rPr>
          <w:rtl/>
          <w:lang w:bidi="fa-IR"/>
        </w:rPr>
        <w:t xml:space="preserve"> ـ</w:t>
      </w:r>
      <w:r w:rsidRPr="00C84E16">
        <w:rPr>
          <w:rtl/>
          <w:lang w:bidi="fa-IR"/>
        </w:rPr>
        <w:t xml:space="preserve"> الصرمي :</w:t>
      </w:r>
      <w:bookmarkEnd w:id="2220"/>
      <w:bookmarkEnd w:id="2221"/>
      <w:r w:rsidRPr="00C84E16">
        <w:rPr>
          <w:rtl/>
          <w:lang w:bidi="fa-IR"/>
        </w:rPr>
        <w:t xml:space="preserve"> </w:t>
      </w:r>
    </w:p>
    <w:p w:rsidR="000F5FF3" w:rsidRPr="00C84E16" w:rsidRDefault="000F5FF3" w:rsidP="000604F3">
      <w:pPr>
        <w:pStyle w:val="libNormal"/>
        <w:rPr>
          <w:rtl/>
        </w:rPr>
      </w:pPr>
      <w:r w:rsidRPr="00C84E16">
        <w:rPr>
          <w:rtl/>
        </w:rPr>
        <w:t xml:space="preserve">داود بن مافنة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222" w:name="_Toc355071248"/>
      <w:bookmarkStart w:id="2223" w:name="_Toc450988128"/>
      <w:r w:rsidRPr="00C84E16">
        <w:rPr>
          <w:rtl/>
          <w:lang w:bidi="fa-IR"/>
        </w:rPr>
        <w:t>4307</w:t>
      </w:r>
      <w:r>
        <w:rPr>
          <w:rtl/>
          <w:lang w:bidi="fa-IR"/>
        </w:rPr>
        <w:t xml:space="preserve"> ـ</w:t>
      </w:r>
      <w:r w:rsidRPr="00C84E16">
        <w:rPr>
          <w:rtl/>
          <w:lang w:bidi="fa-IR"/>
        </w:rPr>
        <w:t xml:space="preserve"> الصفّار :</w:t>
      </w:r>
      <w:bookmarkEnd w:id="2222"/>
      <w:bookmarkEnd w:id="2223"/>
      <w:r w:rsidRPr="00C84E16">
        <w:rPr>
          <w:rtl/>
          <w:lang w:bidi="fa-IR"/>
        </w:rPr>
        <w:t xml:space="preserve"> </w:t>
      </w:r>
    </w:p>
    <w:p w:rsidR="000F5FF3" w:rsidRPr="00C84E16" w:rsidRDefault="000F5FF3" w:rsidP="000604F3">
      <w:pPr>
        <w:pStyle w:val="libNormal"/>
        <w:rPr>
          <w:rtl/>
        </w:rPr>
      </w:pPr>
      <w:r w:rsidRPr="00C84E16">
        <w:rPr>
          <w:rtl/>
        </w:rPr>
        <w:t xml:space="preserve">محمّد بن الحسن بن فروخ </w:t>
      </w:r>
      <w:r w:rsidRPr="00A65465">
        <w:rPr>
          <w:rStyle w:val="libFootnotenumChar"/>
          <w:rtl/>
        </w:rPr>
        <w:t>(3)</w:t>
      </w:r>
      <w:r w:rsidRPr="00C84E16">
        <w:rPr>
          <w:rtl/>
        </w:rPr>
        <w:t xml:space="preserve"> ، ويحتمل أن يطلق على الحسن بن محمّد بن أحمد </w:t>
      </w:r>
      <w:r w:rsidRPr="00A65465">
        <w:rPr>
          <w:rStyle w:val="libFootnotenumChar"/>
          <w:rtl/>
        </w:rPr>
        <w:t>(4)</w:t>
      </w:r>
      <w:r w:rsidRPr="00C84E16">
        <w:rPr>
          <w:rtl/>
        </w:rPr>
        <w:t xml:space="preserve"> والحسين بن شاذويه أيضاً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على بعد </w:t>
      </w:r>
      <w:r w:rsidRPr="00A65465">
        <w:rPr>
          <w:rStyle w:val="libFootnotenumChar"/>
          <w:rtl/>
        </w:rPr>
        <w:t>(6)</w:t>
      </w:r>
      <w:r w:rsidRPr="00C84E16">
        <w:rPr>
          <w:rtl/>
        </w:rPr>
        <w:t xml:space="preserve"> والمعروف هو الأوّل.</w:t>
      </w:r>
    </w:p>
    <w:p w:rsidR="000F5FF3" w:rsidRPr="00C84E16" w:rsidRDefault="000F5FF3" w:rsidP="000F5FF3">
      <w:pPr>
        <w:pStyle w:val="Heading2"/>
        <w:rPr>
          <w:rtl/>
          <w:lang w:bidi="fa-IR"/>
        </w:rPr>
      </w:pPr>
      <w:bookmarkStart w:id="2224" w:name="_Toc355071249"/>
      <w:bookmarkStart w:id="2225" w:name="_Toc450988129"/>
      <w:r w:rsidRPr="00C84E16">
        <w:rPr>
          <w:rtl/>
          <w:lang w:bidi="fa-IR"/>
        </w:rPr>
        <w:t>4308</w:t>
      </w:r>
      <w:r>
        <w:rPr>
          <w:rtl/>
          <w:lang w:bidi="fa-IR"/>
        </w:rPr>
        <w:t xml:space="preserve"> ـ</w:t>
      </w:r>
      <w:r w:rsidRPr="00C84E16">
        <w:rPr>
          <w:rtl/>
          <w:lang w:bidi="fa-IR"/>
        </w:rPr>
        <w:t xml:space="preserve"> الصفواني :</w:t>
      </w:r>
      <w:bookmarkEnd w:id="2224"/>
      <w:bookmarkEnd w:id="2225"/>
      <w:r w:rsidRPr="00C84E16">
        <w:rPr>
          <w:rtl/>
          <w:lang w:bidi="fa-IR"/>
        </w:rPr>
        <w:t xml:space="preserve"> </w:t>
      </w:r>
    </w:p>
    <w:p w:rsidR="000F5FF3" w:rsidRPr="00C84E16" w:rsidRDefault="000F5FF3" w:rsidP="000604F3">
      <w:pPr>
        <w:pStyle w:val="libNormal"/>
        <w:rPr>
          <w:rtl/>
        </w:rPr>
      </w:pPr>
      <w:r w:rsidRPr="00C84E16">
        <w:rPr>
          <w:rtl/>
        </w:rPr>
        <w:t xml:space="preserve">اسمه محمّد </w:t>
      </w:r>
      <w:r w:rsidRPr="00A65465">
        <w:rPr>
          <w:rStyle w:val="libFootnotenumChar"/>
          <w:rtl/>
        </w:rPr>
        <w:t>(7)</w:t>
      </w:r>
      <w:r w:rsidRPr="00C84E16">
        <w:rPr>
          <w:rtl/>
        </w:rPr>
        <w:t xml:space="preserve"> بن أحمد بن أبى عبد الله بن قضاعة </w:t>
      </w:r>
      <w:r w:rsidRPr="00A65465">
        <w:rPr>
          <w:rStyle w:val="libFootnotenumChar"/>
          <w:rtl/>
        </w:rPr>
        <w:t>(8)</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(9)</w:t>
      </w:r>
      <w:r w:rsidRPr="00C84E16">
        <w:rPr>
          <w:rtl/>
        </w:rPr>
        <w:t xml:space="preserve"> ، وأيضاً في رواياتنا أبو أحمد عبد الله بن عبد الرحمن ( المعروف بالصفواني مذكور في إعلام الورى وغيره في فصل كرامات الرضا </w:t>
      </w:r>
      <w:r w:rsidR="009A2F07" w:rsidRPr="009A2F07">
        <w:rPr>
          <w:rStyle w:val="libAlaemChar"/>
          <w:rtl/>
        </w:rPr>
        <w:t>عليه‌السلام</w:t>
      </w:r>
      <w:r w:rsidRPr="00C84E16">
        <w:rPr>
          <w:rtl/>
        </w:rPr>
        <w:t xml:space="preserve"> </w:t>
      </w:r>
      <w:r w:rsidRPr="00A65465">
        <w:rPr>
          <w:rStyle w:val="libFootnotenumChar"/>
          <w:rtl/>
        </w:rPr>
        <w:t>(10)</w:t>
      </w:r>
      <w:r>
        <w:rPr>
          <w:rtl/>
        </w:rPr>
        <w:t>.</w:t>
      </w:r>
    </w:p>
    <w:p w:rsidR="000F5FF3" w:rsidRPr="00C84E16" w:rsidRDefault="000F5FF3" w:rsidP="000604F3">
      <w:pPr>
        <w:pStyle w:val="libNormal"/>
        <w:rPr>
          <w:rtl/>
        </w:rPr>
      </w:pPr>
      <w:r w:rsidRPr="008F598B">
        <w:rPr>
          <w:rStyle w:val="libBold2Char"/>
          <w:rtl/>
        </w:rPr>
        <w:t xml:space="preserve">قلت </w:t>
      </w:r>
      <w:r w:rsidRPr="008F598B">
        <w:rPr>
          <w:rStyle w:val="libBold2Char"/>
          <w:rFonts w:hint="cs"/>
          <w:rtl/>
        </w:rPr>
        <w:t xml:space="preserve">) </w:t>
      </w:r>
      <w:r w:rsidRPr="00A65465">
        <w:rPr>
          <w:rStyle w:val="libFootnotenumChar"/>
          <w:rFonts w:hint="cs"/>
          <w:rtl/>
        </w:rPr>
        <w:t>(</w:t>
      </w:r>
      <w:r w:rsidRPr="00A65465">
        <w:rPr>
          <w:rStyle w:val="libFootnotenumChar"/>
        </w:rPr>
        <w:t>(11</w:t>
      </w:r>
      <w:r>
        <w:rPr>
          <w:rFonts w:hint="cs"/>
          <w:rtl/>
        </w:rPr>
        <w:t xml:space="preserve"> </w:t>
      </w:r>
      <w:r w:rsidRPr="00C84E16">
        <w:rPr>
          <w:rtl/>
        </w:rPr>
        <w:t>المعروف به الأوّل ولذا لم يذكر في الحاوي والمجمع‌</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161 / 425 ورجال ابن داود : 91 / 596.</w:t>
      </w:r>
    </w:p>
    <w:p w:rsidR="000F5FF3" w:rsidRPr="00C84E16" w:rsidRDefault="000F5FF3" w:rsidP="00A65465">
      <w:pPr>
        <w:pStyle w:val="libFootnote0"/>
        <w:rPr>
          <w:rtl/>
          <w:lang w:bidi="fa-IR"/>
        </w:rPr>
      </w:pPr>
      <w:r w:rsidRPr="00C84E16">
        <w:rPr>
          <w:rtl/>
        </w:rPr>
        <w:t>(2) مجمع الرجال : 7 / 138.</w:t>
      </w:r>
    </w:p>
    <w:p w:rsidR="000F5FF3" w:rsidRPr="00C84E16" w:rsidRDefault="000F5FF3" w:rsidP="00A65465">
      <w:pPr>
        <w:pStyle w:val="libFootnote0"/>
        <w:rPr>
          <w:rtl/>
          <w:lang w:bidi="fa-IR"/>
        </w:rPr>
      </w:pPr>
      <w:r w:rsidRPr="00C84E16">
        <w:rPr>
          <w:rtl/>
        </w:rPr>
        <w:t>(3) رجال الشيخ : 436 / 16 والفهرست : 143 / 621 ورجال النجاشي : 354 / 948 والخلاصة : 157 / 112 ورجال ابن داود : 170 / 1359.</w:t>
      </w:r>
    </w:p>
    <w:p w:rsidR="000F5FF3" w:rsidRPr="00C84E16" w:rsidRDefault="000F5FF3" w:rsidP="00A65465">
      <w:pPr>
        <w:pStyle w:val="libFootnote0"/>
        <w:rPr>
          <w:rtl/>
          <w:lang w:bidi="fa-IR"/>
        </w:rPr>
      </w:pPr>
      <w:r w:rsidRPr="00C84E16">
        <w:rPr>
          <w:rtl/>
        </w:rPr>
        <w:t>(4) رجال النجاشي : 48 / 101 والخلاصة : 42 / 25.</w:t>
      </w:r>
    </w:p>
    <w:p w:rsidR="000F5FF3" w:rsidRPr="00C84E16" w:rsidRDefault="000F5FF3" w:rsidP="00A65465">
      <w:pPr>
        <w:pStyle w:val="libFootnote0"/>
        <w:rPr>
          <w:rtl/>
          <w:lang w:bidi="fa-IR"/>
        </w:rPr>
      </w:pPr>
      <w:r w:rsidRPr="00C84E16">
        <w:rPr>
          <w:rtl/>
        </w:rPr>
        <w:t>(5) رجال النجاشي : 65 / 153 والخلاصة : 52 / 21 ورجال ابن داود : 80 / 480.</w:t>
      </w:r>
    </w:p>
    <w:p w:rsidR="000F5FF3" w:rsidRPr="00C84E16" w:rsidRDefault="000F5FF3" w:rsidP="00A65465">
      <w:pPr>
        <w:pStyle w:val="libFootnote0"/>
        <w:rPr>
          <w:rtl/>
          <w:lang w:bidi="fa-IR"/>
        </w:rPr>
      </w:pPr>
      <w:r w:rsidRPr="00C84E16">
        <w:rPr>
          <w:rtl/>
        </w:rPr>
        <w:t>(6) على بعد ، لم ترد في نسخة « ش »</w:t>
      </w:r>
      <w:r>
        <w:rPr>
          <w:rtl/>
        </w:rPr>
        <w:t>.</w:t>
      </w:r>
    </w:p>
    <w:p w:rsidR="000F5FF3" w:rsidRPr="00C84E16" w:rsidRDefault="000F5FF3" w:rsidP="00A65465">
      <w:pPr>
        <w:pStyle w:val="libFootnote0"/>
        <w:rPr>
          <w:rtl/>
          <w:lang w:bidi="fa-IR"/>
        </w:rPr>
      </w:pPr>
      <w:r w:rsidRPr="00C84E16">
        <w:rPr>
          <w:rtl/>
        </w:rPr>
        <w:t>(7) في نسخة « ش » : أحمد.</w:t>
      </w:r>
    </w:p>
    <w:p w:rsidR="000F5FF3" w:rsidRPr="00C84E16" w:rsidRDefault="000F5FF3" w:rsidP="00A65465">
      <w:pPr>
        <w:pStyle w:val="libFootnote0"/>
        <w:rPr>
          <w:rtl/>
          <w:lang w:bidi="fa-IR"/>
        </w:rPr>
      </w:pPr>
      <w:r w:rsidRPr="00C84E16">
        <w:rPr>
          <w:rtl/>
        </w:rPr>
        <w:t>(8) رجال الشيخ : 502 / 68 والفهرست : 133 / 598 ورجال النجاشي : 393 / 1050 ورجال ابن داود : 162 / 1296 ، وفي الجميع بدل ابن أبي عبد الله. : ابن عبد الله.</w:t>
      </w:r>
    </w:p>
    <w:p w:rsidR="000F5FF3" w:rsidRPr="00C84E16" w:rsidRDefault="000F5FF3" w:rsidP="00A65465">
      <w:pPr>
        <w:pStyle w:val="libFootnote0"/>
        <w:rPr>
          <w:rtl/>
          <w:lang w:bidi="fa-IR"/>
        </w:rPr>
      </w:pPr>
      <w:r w:rsidRPr="00C84E16">
        <w:rPr>
          <w:rtl/>
        </w:rPr>
        <w:t>(9) الخلاصة : 270 / 11 الفائدة الأُولى.</w:t>
      </w:r>
    </w:p>
    <w:p w:rsidR="000F5FF3" w:rsidRPr="00C84E16" w:rsidRDefault="000F5FF3" w:rsidP="00A65465">
      <w:pPr>
        <w:pStyle w:val="libFootnote0"/>
        <w:rPr>
          <w:rtl/>
          <w:lang w:bidi="fa-IR"/>
        </w:rPr>
      </w:pPr>
      <w:r w:rsidRPr="00C84E16">
        <w:rPr>
          <w:rtl/>
        </w:rPr>
        <w:t>(10) إعلام الورى : 365.</w:t>
      </w:r>
    </w:p>
    <w:p w:rsidR="000F5FF3" w:rsidRPr="00C84E16" w:rsidRDefault="000F5FF3" w:rsidP="00A65465">
      <w:pPr>
        <w:pStyle w:val="libFootnote0"/>
        <w:rPr>
          <w:rtl/>
          <w:lang w:bidi="fa-IR"/>
        </w:rPr>
      </w:pPr>
      <w:r w:rsidRPr="00C84E16">
        <w:rPr>
          <w:rtl/>
        </w:rPr>
        <w:t>(11) ما بين القوسين لم يرد في نسخة « ش »</w:t>
      </w:r>
      <w:r>
        <w:rPr>
          <w:rtl/>
        </w:rPr>
        <w:t>.</w:t>
      </w:r>
    </w:p>
    <w:p w:rsidR="000F5FF3" w:rsidRPr="00C84E16" w:rsidRDefault="000F5FF3" w:rsidP="000604F3">
      <w:pPr>
        <w:pStyle w:val="libNormal0"/>
        <w:rPr>
          <w:rtl/>
        </w:rPr>
      </w:pPr>
      <w:r>
        <w:rPr>
          <w:rtl/>
        </w:rPr>
        <w:br w:type="page"/>
      </w:r>
      <w:r w:rsidRPr="00C84E16">
        <w:rPr>
          <w:rtl/>
        </w:rPr>
        <w:lastRenderedPageBreak/>
        <w:t xml:space="preserve">أيضاً غيره </w:t>
      </w:r>
      <w:r w:rsidRPr="00A65465">
        <w:rPr>
          <w:rStyle w:val="libFootnotenumChar"/>
          <w:rtl/>
        </w:rPr>
        <w:t>(1)</w:t>
      </w:r>
      <w:r>
        <w:rPr>
          <w:rtl/>
        </w:rPr>
        <w:t>.</w:t>
      </w:r>
    </w:p>
    <w:p w:rsidR="000F5FF3" w:rsidRPr="00C84E16" w:rsidRDefault="000F5FF3" w:rsidP="000F5FF3">
      <w:pPr>
        <w:pStyle w:val="Heading2"/>
        <w:rPr>
          <w:rtl/>
          <w:lang w:bidi="fa-IR"/>
        </w:rPr>
      </w:pPr>
      <w:bookmarkStart w:id="2226" w:name="_Toc355071250"/>
      <w:bookmarkStart w:id="2227" w:name="_Toc450988130"/>
      <w:r w:rsidRPr="00C84E16">
        <w:rPr>
          <w:rtl/>
          <w:lang w:bidi="fa-IR"/>
        </w:rPr>
        <w:t>4309</w:t>
      </w:r>
      <w:r>
        <w:rPr>
          <w:rtl/>
          <w:lang w:bidi="fa-IR"/>
        </w:rPr>
        <w:t xml:space="preserve"> ـ</w:t>
      </w:r>
      <w:r w:rsidRPr="00C84E16">
        <w:rPr>
          <w:rtl/>
          <w:lang w:bidi="fa-IR"/>
        </w:rPr>
        <w:t xml:space="preserve"> الصنعاني :</w:t>
      </w:r>
      <w:bookmarkEnd w:id="2226"/>
      <w:bookmarkEnd w:id="2227"/>
      <w:r w:rsidRPr="00C84E16">
        <w:rPr>
          <w:rtl/>
          <w:lang w:bidi="fa-IR"/>
        </w:rPr>
        <w:t xml:space="preserve"> </w:t>
      </w:r>
    </w:p>
    <w:p w:rsidR="000F5FF3" w:rsidRPr="00C84E16" w:rsidRDefault="000F5FF3" w:rsidP="000604F3">
      <w:pPr>
        <w:pStyle w:val="libNormal"/>
        <w:rPr>
          <w:rtl/>
        </w:rPr>
      </w:pPr>
      <w:r w:rsidRPr="00C84E16">
        <w:rPr>
          <w:rtl/>
        </w:rPr>
        <w:t xml:space="preserve">إبراهيم بن عمر اليماني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2228" w:name="_Toc355071251"/>
      <w:bookmarkStart w:id="2229" w:name="_Toc450988131"/>
      <w:r w:rsidRPr="00C84E16">
        <w:rPr>
          <w:rtl/>
          <w:lang w:bidi="fa-IR"/>
        </w:rPr>
        <w:t>4310</w:t>
      </w:r>
      <w:r>
        <w:rPr>
          <w:rtl/>
          <w:lang w:bidi="fa-IR"/>
        </w:rPr>
        <w:t xml:space="preserve"> ـ</w:t>
      </w:r>
      <w:r w:rsidRPr="00C84E16">
        <w:rPr>
          <w:rtl/>
          <w:lang w:bidi="fa-IR"/>
        </w:rPr>
        <w:t xml:space="preserve"> الصولي :</w:t>
      </w:r>
      <w:bookmarkEnd w:id="2228"/>
      <w:bookmarkEnd w:id="2229"/>
      <w:r w:rsidRPr="00C84E16">
        <w:rPr>
          <w:rtl/>
          <w:lang w:bidi="fa-IR"/>
        </w:rPr>
        <w:t xml:space="preserve"> </w:t>
      </w:r>
    </w:p>
    <w:p w:rsidR="000F5FF3" w:rsidRPr="00C84E16" w:rsidRDefault="000F5FF3" w:rsidP="000604F3">
      <w:pPr>
        <w:pStyle w:val="libNormal"/>
        <w:rPr>
          <w:rtl/>
        </w:rPr>
      </w:pPr>
      <w:r w:rsidRPr="00C84E16">
        <w:rPr>
          <w:rtl/>
        </w:rPr>
        <w:t xml:space="preserve">أحمد بن محمّد بن جعفر </w:t>
      </w:r>
      <w:r w:rsidRPr="00A65465">
        <w:rPr>
          <w:rStyle w:val="libFootnotenumChar"/>
          <w:rtl/>
        </w:rPr>
        <w:t>(4)</w:t>
      </w:r>
      <w:r>
        <w:rPr>
          <w:rtl/>
        </w:rPr>
        <w:t>.</w:t>
      </w:r>
    </w:p>
    <w:p w:rsidR="000F5FF3" w:rsidRPr="00C84E16" w:rsidRDefault="000F5FF3" w:rsidP="000F5FF3">
      <w:pPr>
        <w:pStyle w:val="Heading2"/>
        <w:rPr>
          <w:rtl/>
          <w:lang w:bidi="fa-IR"/>
        </w:rPr>
      </w:pPr>
      <w:bookmarkStart w:id="2230" w:name="_Toc355071252"/>
      <w:bookmarkStart w:id="2231" w:name="_Toc450988132"/>
      <w:r w:rsidRPr="00C84E16">
        <w:rPr>
          <w:rtl/>
          <w:lang w:bidi="fa-IR"/>
        </w:rPr>
        <w:t>4311</w:t>
      </w:r>
      <w:r>
        <w:rPr>
          <w:rtl/>
          <w:lang w:bidi="fa-IR"/>
        </w:rPr>
        <w:t xml:space="preserve"> ـ</w:t>
      </w:r>
      <w:r w:rsidRPr="00C84E16">
        <w:rPr>
          <w:rtl/>
          <w:lang w:bidi="fa-IR"/>
        </w:rPr>
        <w:t xml:space="preserve"> الصهرشتي :</w:t>
      </w:r>
      <w:bookmarkEnd w:id="2230"/>
      <w:bookmarkEnd w:id="2231"/>
      <w:r w:rsidRPr="00C84E16">
        <w:rPr>
          <w:rtl/>
          <w:lang w:bidi="fa-IR"/>
        </w:rPr>
        <w:t xml:space="preserve"> </w:t>
      </w:r>
    </w:p>
    <w:p w:rsidR="000F5FF3" w:rsidRPr="00C84E16" w:rsidRDefault="000F5FF3" w:rsidP="000604F3">
      <w:pPr>
        <w:pStyle w:val="libNormal"/>
        <w:rPr>
          <w:rtl/>
        </w:rPr>
      </w:pPr>
      <w:r w:rsidRPr="00C84E16">
        <w:rPr>
          <w:rtl/>
        </w:rPr>
        <w:t xml:space="preserve">سليمان بن الحسن </w:t>
      </w:r>
      <w:r w:rsidRPr="00A65465">
        <w:rPr>
          <w:rStyle w:val="libFootnotenumChar"/>
          <w:rtl/>
        </w:rPr>
        <w:t>(5)</w:t>
      </w:r>
      <w:r w:rsidRPr="00C84E16">
        <w:rPr>
          <w:rtl/>
        </w:rPr>
        <w:t xml:space="preserve"> ، غير مذكور في الكتابين.</w:t>
      </w:r>
    </w:p>
    <w:p w:rsidR="000F5FF3" w:rsidRPr="00C84E16" w:rsidRDefault="000F5FF3" w:rsidP="000F5FF3">
      <w:pPr>
        <w:pStyle w:val="Heading2"/>
        <w:rPr>
          <w:rtl/>
          <w:lang w:bidi="fa-IR"/>
        </w:rPr>
      </w:pPr>
      <w:bookmarkStart w:id="2232" w:name="_Toc355071253"/>
      <w:bookmarkStart w:id="2233" w:name="_Toc450988133"/>
      <w:r w:rsidRPr="00C84E16">
        <w:rPr>
          <w:rtl/>
          <w:lang w:bidi="fa-IR"/>
        </w:rPr>
        <w:t>4312</w:t>
      </w:r>
      <w:r>
        <w:rPr>
          <w:rtl/>
          <w:lang w:bidi="fa-IR"/>
        </w:rPr>
        <w:t xml:space="preserve"> ـ</w:t>
      </w:r>
      <w:r w:rsidRPr="00C84E16">
        <w:rPr>
          <w:rtl/>
          <w:lang w:bidi="fa-IR"/>
        </w:rPr>
        <w:t xml:space="preserve"> صهر أحمد بن أبي عبد الله البرقي :</w:t>
      </w:r>
      <w:bookmarkEnd w:id="2232"/>
      <w:bookmarkEnd w:id="2233"/>
      <w:r w:rsidRPr="00C84E16">
        <w:rPr>
          <w:rtl/>
          <w:lang w:bidi="fa-IR"/>
        </w:rPr>
        <w:t xml:space="preserve"> </w:t>
      </w:r>
    </w:p>
    <w:p w:rsidR="000F5FF3" w:rsidRPr="00C84E16" w:rsidRDefault="000F5FF3" w:rsidP="000604F3">
      <w:pPr>
        <w:pStyle w:val="libNormal"/>
        <w:rPr>
          <w:rtl/>
        </w:rPr>
      </w:pPr>
      <w:r w:rsidRPr="00C84E16">
        <w:rPr>
          <w:rtl/>
        </w:rPr>
        <w:t xml:space="preserve">محمّد بن أبي </w:t>
      </w:r>
      <w:r w:rsidRPr="00A65465">
        <w:rPr>
          <w:rStyle w:val="libFootnotenumChar"/>
          <w:rtl/>
        </w:rPr>
        <w:t>(6)</w:t>
      </w:r>
      <w:r w:rsidRPr="00C84E16">
        <w:rPr>
          <w:rtl/>
        </w:rPr>
        <w:t xml:space="preserve"> القاسم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2234" w:name="_Toc355071254"/>
      <w:bookmarkStart w:id="2235" w:name="_Toc450988134"/>
      <w:r w:rsidRPr="00C84E16">
        <w:rPr>
          <w:rtl/>
          <w:lang w:bidi="fa-IR"/>
        </w:rPr>
        <w:t>4313</w:t>
      </w:r>
      <w:r>
        <w:rPr>
          <w:rtl/>
          <w:lang w:bidi="fa-IR"/>
        </w:rPr>
        <w:t xml:space="preserve"> ـ</w:t>
      </w:r>
      <w:r w:rsidRPr="00C84E16">
        <w:rPr>
          <w:rtl/>
          <w:lang w:bidi="fa-IR"/>
        </w:rPr>
        <w:t xml:space="preserve"> الصيداوي :</w:t>
      </w:r>
      <w:bookmarkEnd w:id="2234"/>
      <w:bookmarkEnd w:id="2235"/>
      <w:r w:rsidRPr="00C84E16">
        <w:rPr>
          <w:rtl/>
          <w:lang w:bidi="fa-IR"/>
        </w:rPr>
        <w:t xml:space="preserve"> </w:t>
      </w:r>
    </w:p>
    <w:p w:rsidR="000F5FF3" w:rsidRPr="00C84E16" w:rsidRDefault="000F5FF3" w:rsidP="000604F3">
      <w:pPr>
        <w:pStyle w:val="libNormal"/>
        <w:rPr>
          <w:rtl/>
        </w:rPr>
      </w:pPr>
      <w:r w:rsidRPr="00C84E16">
        <w:rPr>
          <w:rtl/>
        </w:rPr>
        <w:t xml:space="preserve">كليب بن معاوية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حاوي الأقوال الخاتمة التنبيه الأوّل ، مجمع الرجال : 7 / 137.</w:t>
      </w:r>
    </w:p>
    <w:p w:rsidR="000F5FF3" w:rsidRPr="00C84E16" w:rsidRDefault="000F5FF3" w:rsidP="00A65465">
      <w:pPr>
        <w:pStyle w:val="libFootnote0"/>
        <w:rPr>
          <w:rtl/>
          <w:lang w:bidi="fa-IR"/>
        </w:rPr>
      </w:pPr>
      <w:r w:rsidRPr="00C84E16">
        <w:rPr>
          <w:rtl/>
        </w:rPr>
        <w:t>(2) الفهرست : 9 / 20 ورجال النجاشي : 20 / 26 والخلاصة : 6 / 15 ورجال ابن داود : 227 / 12 ، إلاّ أنّ في الفهرست : الصنعائي.</w:t>
      </w:r>
    </w:p>
    <w:p w:rsidR="000F5FF3" w:rsidRPr="00C84E16" w:rsidRDefault="000F5FF3" w:rsidP="00A65465">
      <w:pPr>
        <w:pStyle w:val="libFootnote0"/>
        <w:rPr>
          <w:rtl/>
          <w:lang w:bidi="fa-IR"/>
        </w:rPr>
      </w:pPr>
      <w:r w:rsidRPr="00C84E16">
        <w:rPr>
          <w:rtl/>
        </w:rPr>
        <w:t>(3) مجمع الرجال : 7 / 138 ؛ وفيه : الصنعائي.</w:t>
      </w:r>
    </w:p>
    <w:p w:rsidR="000F5FF3" w:rsidRPr="00C84E16" w:rsidRDefault="000F5FF3" w:rsidP="00A65465">
      <w:pPr>
        <w:pStyle w:val="libFootnote0"/>
        <w:rPr>
          <w:rtl/>
          <w:lang w:bidi="fa-IR"/>
        </w:rPr>
      </w:pPr>
      <w:r w:rsidRPr="00C84E16">
        <w:rPr>
          <w:rtl/>
        </w:rPr>
        <w:t>(4) الفهرست : 32 / 95 ورجال النجاشي : 42 / 202. والخلاصة : 17 / 23 ورجال ابن داود : 42 / 119.</w:t>
      </w:r>
    </w:p>
    <w:p w:rsidR="000F5FF3" w:rsidRPr="00C84E16" w:rsidRDefault="000F5FF3" w:rsidP="00A65465">
      <w:pPr>
        <w:pStyle w:val="libFootnote0"/>
        <w:rPr>
          <w:rtl/>
          <w:lang w:bidi="fa-IR"/>
        </w:rPr>
      </w:pPr>
      <w:r w:rsidRPr="00C84E16">
        <w:rPr>
          <w:rtl/>
        </w:rPr>
        <w:t>(5) فهرست منتجب الدين : 85 / 184 ومعالم العلماء : 56 / 373 والبحار : 1 / 15.</w:t>
      </w:r>
    </w:p>
    <w:p w:rsidR="000F5FF3" w:rsidRPr="00C84E16" w:rsidRDefault="000F5FF3" w:rsidP="00A65465">
      <w:pPr>
        <w:pStyle w:val="libFootnote0"/>
        <w:rPr>
          <w:rtl/>
          <w:lang w:bidi="fa-IR"/>
        </w:rPr>
      </w:pPr>
      <w:r w:rsidRPr="00C84E16">
        <w:rPr>
          <w:rtl/>
        </w:rPr>
        <w:t>(6) أبي ، لم ترد في نسخة « ش »</w:t>
      </w:r>
      <w:r>
        <w:rPr>
          <w:rtl/>
        </w:rPr>
        <w:t>.</w:t>
      </w:r>
    </w:p>
    <w:p w:rsidR="000F5FF3" w:rsidRPr="00C84E16" w:rsidRDefault="000F5FF3" w:rsidP="00A65465">
      <w:pPr>
        <w:pStyle w:val="libFootnote0"/>
        <w:rPr>
          <w:rtl/>
          <w:lang w:bidi="fa-IR"/>
        </w:rPr>
      </w:pPr>
      <w:r w:rsidRPr="00C84E16">
        <w:rPr>
          <w:rtl/>
        </w:rPr>
        <w:t>(7) رجال النجاشي : 353 / 947 ورجال ابن داود : 160 / 1274.</w:t>
      </w:r>
    </w:p>
    <w:p w:rsidR="000F5FF3" w:rsidRPr="00C84E16" w:rsidRDefault="000F5FF3" w:rsidP="00A65465">
      <w:pPr>
        <w:pStyle w:val="libFootnote0"/>
        <w:rPr>
          <w:rtl/>
          <w:lang w:bidi="fa-IR"/>
        </w:rPr>
      </w:pPr>
      <w:r w:rsidRPr="00C84E16">
        <w:rPr>
          <w:rtl/>
        </w:rPr>
        <w:t>(8) مجمع الرجال : 7 / 138.</w:t>
      </w:r>
    </w:p>
    <w:p w:rsidR="000F5FF3" w:rsidRPr="00C84E16" w:rsidRDefault="000F5FF3" w:rsidP="00A65465">
      <w:pPr>
        <w:pStyle w:val="libFootnote0"/>
        <w:rPr>
          <w:rtl/>
          <w:lang w:bidi="fa-IR"/>
        </w:rPr>
      </w:pPr>
      <w:r w:rsidRPr="00C84E16">
        <w:rPr>
          <w:rtl/>
        </w:rPr>
        <w:t xml:space="preserve">(9) رجال الكشّي : 340 / ذيل الحديث 629 ورجال الشيخ : 134 / 8 </w:t>
      </w:r>
      <w:r>
        <w:rPr>
          <w:rtl/>
        </w:rPr>
        <w:t>و 2</w:t>
      </w:r>
      <w:r w:rsidRPr="00C84E16">
        <w:rPr>
          <w:rtl/>
        </w:rPr>
        <w:t>78 / 15 والفهرست : 128 / 581 ورجال النجاشي : 318 / 871 والخلاصة : 135 / 4 ورجال ابن داود : 156 / 1246. وفي نسخة « ش » زيادة : تعق.</w:t>
      </w:r>
    </w:p>
    <w:p w:rsidR="000F5FF3" w:rsidRPr="00C84E16" w:rsidRDefault="000F5FF3" w:rsidP="00A65465">
      <w:pPr>
        <w:pStyle w:val="libFootnote0"/>
        <w:rPr>
          <w:rtl/>
          <w:lang w:bidi="fa-IR"/>
        </w:rPr>
      </w:pPr>
      <w:r w:rsidRPr="00C84E16">
        <w:rPr>
          <w:rtl/>
        </w:rPr>
        <w:t>(10) مجمع الرجال : 7 / 138.</w:t>
      </w:r>
    </w:p>
    <w:p w:rsidR="000F5FF3" w:rsidRPr="00C84E16" w:rsidRDefault="000F5FF3" w:rsidP="000F5FF3">
      <w:pPr>
        <w:pStyle w:val="Heading2"/>
        <w:rPr>
          <w:rtl/>
          <w:lang w:bidi="fa-IR"/>
        </w:rPr>
      </w:pPr>
      <w:r>
        <w:rPr>
          <w:rtl/>
          <w:lang w:bidi="fa-IR"/>
        </w:rPr>
        <w:br w:type="page"/>
      </w:r>
      <w:bookmarkStart w:id="2236" w:name="_Toc355071255"/>
      <w:bookmarkStart w:id="2237" w:name="_Toc450988135"/>
      <w:r w:rsidRPr="00C84E16">
        <w:rPr>
          <w:rtl/>
          <w:lang w:bidi="fa-IR"/>
        </w:rPr>
        <w:lastRenderedPageBreak/>
        <w:t>4314</w:t>
      </w:r>
      <w:r>
        <w:rPr>
          <w:rtl/>
          <w:lang w:bidi="fa-IR"/>
        </w:rPr>
        <w:t xml:space="preserve"> ـ</w:t>
      </w:r>
      <w:r w:rsidRPr="00C84E16">
        <w:rPr>
          <w:rtl/>
          <w:lang w:bidi="fa-IR"/>
        </w:rPr>
        <w:t xml:space="preserve"> الصيرفي :</w:t>
      </w:r>
      <w:bookmarkEnd w:id="2236"/>
      <w:bookmarkEnd w:id="2237"/>
      <w:r w:rsidRPr="00C84E16">
        <w:rPr>
          <w:rtl/>
          <w:lang w:bidi="fa-IR"/>
        </w:rPr>
        <w:t xml:space="preserve"> </w:t>
      </w:r>
    </w:p>
    <w:p w:rsidR="000F5FF3" w:rsidRPr="00C84E16" w:rsidRDefault="000F5FF3" w:rsidP="000604F3">
      <w:pPr>
        <w:pStyle w:val="libNormal"/>
        <w:rPr>
          <w:rtl/>
        </w:rPr>
      </w:pPr>
      <w:r w:rsidRPr="00C84E16">
        <w:rPr>
          <w:rtl/>
        </w:rPr>
        <w:t xml:space="preserve">إسحاق بن عمّار </w:t>
      </w:r>
      <w:r w:rsidRPr="00A65465">
        <w:rPr>
          <w:rStyle w:val="libFootnotenumChar"/>
          <w:rtl/>
        </w:rPr>
        <w:t>(1)</w:t>
      </w:r>
      <w:r w:rsidRPr="00C84E16">
        <w:rPr>
          <w:rtl/>
        </w:rPr>
        <w:t xml:space="preserve"> ، ويحتمل لعبد الله بن سليمان </w:t>
      </w:r>
      <w:r w:rsidRPr="00A65465">
        <w:rPr>
          <w:rStyle w:val="libFootnotenumChar"/>
          <w:rtl/>
        </w:rPr>
        <w:t>(2)</w:t>
      </w:r>
      <w:r w:rsidRPr="00C84E16">
        <w:rPr>
          <w:rtl/>
        </w:rPr>
        <w:t xml:space="preserve"> ، غير مذكور في الكتابين.</w:t>
      </w:r>
    </w:p>
    <w:p w:rsidR="000F5FF3" w:rsidRPr="00C84E16" w:rsidRDefault="000F5FF3" w:rsidP="000F5FF3">
      <w:pPr>
        <w:pStyle w:val="Heading2"/>
        <w:rPr>
          <w:rtl/>
          <w:lang w:bidi="fa-IR"/>
        </w:rPr>
      </w:pPr>
      <w:bookmarkStart w:id="2238" w:name="_Toc355071256"/>
      <w:bookmarkStart w:id="2239" w:name="_Toc450988136"/>
      <w:r w:rsidRPr="00C84E16">
        <w:rPr>
          <w:rtl/>
          <w:lang w:bidi="fa-IR"/>
        </w:rPr>
        <w:t>4315</w:t>
      </w:r>
      <w:r>
        <w:rPr>
          <w:rtl/>
          <w:lang w:bidi="fa-IR"/>
        </w:rPr>
        <w:t xml:space="preserve"> ـ</w:t>
      </w:r>
      <w:r w:rsidRPr="00C84E16">
        <w:rPr>
          <w:rtl/>
          <w:lang w:bidi="fa-IR"/>
        </w:rPr>
        <w:t xml:space="preserve"> الصيقل :</w:t>
      </w:r>
      <w:bookmarkEnd w:id="2238"/>
      <w:bookmarkEnd w:id="2239"/>
      <w:r w:rsidRPr="00C84E16">
        <w:rPr>
          <w:rtl/>
          <w:lang w:bidi="fa-IR"/>
        </w:rPr>
        <w:t xml:space="preserve"> </w:t>
      </w:r>
    </w:p>
    <w:p w:rsidR="000F5FF3" w:rsidRPr="00C84E16" w:rsidRDefault="000F5FF3" w:rsidP="000604F3">
      <w:pPr>
        <w:pStyle w:val="libNormal"/>
        <w:rPr>
          <w:rtl/>
        </w:rPr>
      </w:pPr>
      <w:r w:rsidRPr="00C84E16">
        <w:rPr>
          <w:rtl/>
        </w:rPr>
        <w:t xml:space="preserve">عمر بن يزيد بن ذئبان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240" w:name="_Toc355071257"/>
      <w:bookmarkStart w:id="2241" w:name="_Toc450988137"/>
      <w:r w:rsidRPr="00C84E16">
        <w:rPr>
          <w:rtl/>
          <w:lang w:bidi="fa-IR"/>
        </w:rPr>
        <w:t>4316</w:t>
      </w:r>
      <w:r>
        <w:rPr>
          <w:rtl/>
          <w:lang w:bidi="fa-IR"/>
        </w:rPr>
        <w:t xml:space="preserve"> ـ</w:t>
      </w:r>
      <w:r w:rsidRPr="00C84E16">
        <w:rPr>
          <w:rtl/>
          <w:lang w:bidi="fa-IR"/>
        </w:rPr>
        <w:t xml:space="preserve"> الصيمري :</w:t>
      </w:r>
      <w:bookmarkEnd w:id="2240"/>
      <w:bookmarkEnd w:id="2241"/>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زياد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2242" w:name="_Toc355071258"/>
      <w:bookmarkStart w:id="2243" w:name="_Toc450988138"/>
      <w:r w:rsidRPr="00C84E16">
        <w:rPr>
          <w:rtl/>
          <w:lang w:bidi="fa-IR"/>
        </w:rPr>
        <w:t>4317</w:t>
      </w:r>
      <w:r>
        <w:rPr>
          <w:rtl/>
          <w:lang w:bidi="fa-IR"/>
        </w:rPr>
        <w:t xml:space="preserve"> ـ</w:t>
      </w:r>
      <w:r w:rsidRPr="00C84E16">
        <w:rPr>
          <w:rtl/>
          <w:lang w:bidi="fa-IR"/>
        </w:rPr>
        <w:t xml:space="preserve"> ضريس :</w:t>
      </w:r>
      <w:bookmarkEnd w:id="2242"/>
      <w:bookmarkEnd w:id="2243"/>
      <w:r w:rsidRPr="00C84E16">
        <w:rPr>
          <w:rtl/>
          <w:lang w:bidi="fa-IR"/>
        </w:rPr>
        <w:t xml:space="preserve"> </w:t>
      </w:r>
    </w:p>
    <w:p w:rsidR="000F5FF3" w:rsidRPr="00C84E16" w:rsidRDefault="000F5FF3" w:rsidP="000604F3">
      <w:pPr>
        <w:pStyle w:val="libNormal"/>
        <w:rPr>
          <w:rtl/>
        </w:rPr>
      </w:pPr>
      <w:r w:rsidRPr="00C84E16">
        <w:rPr>
          <w:rtl/>
        </w:rPr>
        <w:t xml:space="preserve">أصبغ بن عبد الملك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كلامه </w:t>
      </w:r>
      <w:r w:rsidR="009A2F07" w:rsidRPr="009A2F07">
        <w:rPr>
          <w:rStyle w:val="libAlaemChar"/>
          <w:rtl/>
        </w:rPr>
        <w:t>رحمه‌الله</w:t>
      </w:r>
      <w:r w:rsidRPr="00C84E16">
        <w:rPr>
          <w:rtl/>
        </w:rPr>
        <w:t xml:space="preserve"> تحريف بل تحريفان لأنّ في ترجمة ثابت بن دينار روى</w:t>
      </w:r>
      <w:r w:rsidRPr="008F598B">
        <w:rPr>
          <w:rStyle w:val="libBold2Char"/>
          <w:rtl/>
        </w:rPr>
        <w:t xml:space="preserve"> كش</w:t>
      </w:r>
      <w:r w:rsidRPr="00C84E16">
        <w:rPr>
          <w:rtl/>
        </w:rPr>
        <w:t xml:space="preserve"> عن محمّد بن مسعود قال : سألت علي بن الحسن بن فضّال عن الحديث الّذي روي عن عبد الملك بن أعين وتسمية ابنه الضريس قال : إنّما رواه أبو حمزة وإصبع من عبد الملك خير </w:t>
      </w:r>
      <w:r w:rsidRPr="00A65465">
        <w:rPr>
          <w:rStyle w:val="libFootnotenumChar"/>
          <w:rtl/>
        </w:rPr>
        <w:t>(9)</w:t>
      </w:r>
      <w:r w:rsidRPr="00C84E16">
        <w:rPr>
          <w:rtl/>
        </w:rPr>
        <w:t xml:space="preserve"> من أبي‌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149 / 135 ورجال النجاشي : 71 / 169 والخلاصة : 200 / 1 ورجال ابن داود : 48 / 164.</w:t>
      </w:r>
    </w:p>
    <w:p w:rsidR="000F5FF3" w:rsidRPr="00C84E16" w:rsidRDefault="000F5FF3" w:rsidP="00A65465">
      <w:pPr>
        <w:pStyle w:val="libFootnote0"/>
        <w:rPr>
          <w:rtl/>
          <w:lang w:bidi="fa-IR"/>
        </w:rPr>
      </w:pPr>
      <w:r w:rsidRPr="00C84E16">
        <w:rPr>
          <w:rtl/>
        </w:rPr>
        <w:t>(2) رجال الشيخ : 95 / 3 ورجال النجاشي : 225 / 592 ورجال ابن داود : 120 / 871.</w:t>
      </w:r>
    </w:p>
    <w:p w:rsidR="000F5FF3" w:rsidRPr="00C84E16" w:rsidRDefault="000F5FF3" w:rsidP="00A65465">
      <w:pPr>
        <w:pStyle w:val="libFootnote0"/>
        <w:rPr>
          <w:rtl/>
          <w:lang w:bidi="fa-IR"/>
        </w:rPr>
      </w:pPr>
      <w:r w:rsidRPr="00C84E16">
        <w:rPr>
          <w:rtl/>
        </w:rPr>
        <w:t>(3) رجال الشيخ : 251 / 458 ورجال النجاشي : 286 / 763 ورجال ابن داود : 146 / 1139.</w:t>
      </w:r>
    </w:p>
    <w:p w:rsidR="000F5FF3" w:rsidRPr="00C84E16" w:rsidRDefault="000F5FF3" w:rsidP="00A65465">
      <w:pPr>
        <w:pStyle w:val="libFootnote0"/>
        <w:rPr>
          <w:rtl/>
          <w:lang w:bidi="fa-IR"/>
        </w:rPr>
      </w:pPr>
      <w:r w:rsidRPr="00C84E16">
        <w:rPr>
          <w:rtl/>
        </w:rPr>
        <w:t>(4) مجمع الرجال : 7 / 138 ، وفيه : الصيقلي.</w:t>
      </w:r>
    </w:p>
    <w:p w:rsidR="000F5FF3" w:rsidRPr="00C84E16" w:rsidRDefault="000F5FF3" w:rsidP="00A65465">
      <w:pPr>
        <w:pStyle w:val="libFootnote0"/>
        <w:rPr>
          <w:rtl/>
          <w:lang w:bidi="fa-IR"/>
        </w:rPr>
      </w:pPr>
      <w:r w:rsidRPr="00C84E16">
        <w:rPr>
          <w:rtl/>
        </w:rPr>
        <w:t xml:space="preserve">(5) رجال الشيخ : 419 / 25 </w:t>
      </w:r>
      <w:r>
        <w:rPr>
          <w:rtl/>
        </w:rPr>
        <w:t>و 4</w:t>
      </w:r>
      <w:r w:rsidRPr="00C84E16">
        <w:rPr>
          <w:rtl/>
        </w:rPr>
        <w:t>32 / 3.</w:t>
      </w:r>
    </w:p>
    <w:p w:rsidR="000F5FF3" w:rsidRPr="00C84E16" w:rsidRDefault="000F5FF3" w:rsidP="00A65465">
      <w:pPr>
        <w:pStyle w:val="libFootnote0"/>
        <w:rPr>
          <w:rtl/>
          <w:lang w:bidi="fa-IR"/>
        </w:rPr>
      </w:pPr>
      <w:r w:rsidRPr="00C84E16">
        <w:rPr>
          <w:rtl/>
        </w:rPr>
        <w:t>(6) مجمع الرجال : 7 / 138.</w:t>
      </w:r>
    </w:p>
    <w:p w:rsidR="000F5FF3" w:rsidRPr="00C84E16" w:rsidRDefault="000F5FF3" w:rsidP="00A65465">
      <w:pPr>
        <w:pStyle w:val="libFootnote0"/>
        <w:rPr>
          <w:rtl/>
          <w:lang w:bidi="fa-IR"/>
        </w:rPr>
      </w:pPr>
      <w:r w:rsidRPr="00C84E16">
        <w:rPr>
          <w:rtl/>
        </w:rPr>
        <w:t>(7) رجال الكشّي : 201 / 353 وسينبّه المصنّف على ما فيه.</w:t>
      </w:r>
    </w:p>
    <w:p w:rsidR="000F5FF3" w:rsidRPr="00C84E16" w:rsidRDefault="000F5FF3" w:rsidP="00A65465">
      <w:pPr>
        <w:pStyle w:val="libFootnote0"/>
        <w:rPr>
          <w:rtl/>
          <w:lang w:bidi="fa-IR"/>
        </w:rPr>
      </w:pPr>
      <w:r w:rsidRPr="00C84E16">
        <w:rPr>
          <w:rtl/>
        </w:rPr>
        <w:t>(8) مجمع الرجال : 7 / 138.</w:t>
      </w:r>
    </w:p>
    <w:p w:rsidR="000F5FF3" w:rsidRPr="00C84E16" w:rsidRDefault="000F5FF3" w:rsidP="00A65465">
      <w:pPr>
        <w:pStyle w:val="libFootnote0"/>
        <w:rPr>
          <w:rtl/>
          <w:lang w:bidi="fa-IR"/>
        </w:rPr>
      </w:pPr>
      <w:r w:rsidRPr="00C84E16">
        <w:rPr>
          <w:rtl/>
        </w:rPr>
        <w:t>(9) في نسخة « ش » : وأصبغ بن عبد الملك خيراً.</w:t>
      </w:r>
    </w:p>
    <w:p w:rsidR="000F5FF3" w:rsidRPr="00C84E16" w:rsidRDefault="000F5FF3" w:rsidP="000604F3">
      <w:pPr>
        <w:pStyle w:val="libNormal0"/>
        <w:rPr>
          <w:rtl/>
        </w:rPr>
      </w:pPr>
      <w:r>
        <w:rPr>
          <w:rtl/>
        </w:rPr>
        <w:br w:type="page"/>
      </w:r>
      <w:r w:rsidRPr="00C84E16">
        <w:rPr>
          <w:rtl/>
        </w:rPr>
        <w:lastRenderedPageBreak/>
        <w:t>حمزة</w:t>
      </w:r>
      <w:r>
        <w:rPr>
          <w:rFonts w:hint="cs"/>
          <w:rtl/>
        </w:rPr>
        <w:t xml:space="preserve"> ..</w:t>
      </w:r>
      <w:r w:rsidRPr="00C84E16">
        <w:rPr>
          <w:rtl/>
        </w:rPr>
        <w:t xml:space="preserve">. إلى آخره </w:t>
      </w:r>
      <w:r w:rsidRPr="00A65465">
        <w:rPr>
          <w:rStyle w:val="libFootnotenumChar"/>
          <w:rtl/>
        </w:rPr>
        <w:t>(1)</w:t>
      </w:r>
      <w:r>
        <w:rPr>
          <w:rtl/>
        </w:rPr>
        <w:t>.</w:t>
      </w:r>
      <w:r w:rsidRPr="00C84E16">
        <w:rPr>
          <w:rtl/>
        </w:rPr>
        <w:t xml:space="preserve"> فبدّل هذا الفاضل العين المهملة بالمعجمة وذكر بدل « من » « ابن » وجعل اسم [ ابن </w:t>
      </w:r>
      <w:r w:rsidRPr="00A65465">
        <w:rPr>
          <w:rStyle w:val="libFootnotenumChar"/>
          <w:rtl/>
        </w:rPr>
        <w:t>(2)</w:t>
      </w:r>
      <w:r w:rsidRPr="00C84E16">
        <w:rPr>
          <w:rtl/>
        </w:rPr>
        <w:t xml:space="preserve"> ] عبد الملك وهو ضريس أصبغ وضريساً لقباً فلا تغفل.</w:t>
      </w:r>
    </w:p>
    <w:p w:rsidR="000F5FF3" w:rsidRPr="00C84E16" w:rsidRDefault="000F5FF3" w:rsidP="000F5FF3">
      <w:pPr>
        <w:pStyle w:val="Heading2"/>
        <w:rPr>
          <w:rtl/>
          <w:lang w:bidi="fa-IR"/>
        </w:rPr>
      </w:pPr>
      <w:bookmarkStart w:id="2244" w:name="_Toc355071259"/>
      <w:bookmarkStart w:id="2245" w:name="_Toc450988139"/>
      <w:r w:rsidRPr="00C84E16">
        <w:rPr>
          <w:rtl/>
          <w:lang w:bidi="fa-IR"/>
        </w:rPr>
        <w:t>4318</w:t>
      </w:r>
      <w:r>
        <w:rPr>
          <w:rtl/>
          <w:lang w:bidi="fa-IR"/>
        </w:rPr>
        <w:t xml:space="preserve"> ـ</w:t>
      </w:r>
      <w:r w:rsidRPr="00C84E16">
        <w:rPr>
          <w:rtl/>
          <w:lang w:bidi="fa-IR"/>
        </w:rPr>
        <w:t xml:space="preserve"> الطاطري :</w:t>
      </w:r>
      <w:bookmarkEnd w:id="2244"/>
      <w:bookmarkEnd w:id="2245"/>
      <w:r w:rsidRPr="00C84E16">
        <w:rPr>
          <w:rtl/>
          <w:lang w:bidi="fa-IR"/>
        </w:rPr>
        <w:t xml:space="preserve"> </w:t>
      </w:r>
    </w:p>
    <w:p w:rsidR="000F5FF3" w:rsidRPr="00C84E16" w:rsidRDefault="000F5FF3" w:rsidP="000604F3">
      <w:pPr>
        <w:pStyle w:val="libNormal"/>
        <w:rPr>
          <w:rtl/>
        </w:rPr>
      </w:pPr>
      <w:r w:rsidRPr="00C84E16">
        <w:rPr>
          <w:rtl/>
        </w:rPr>
        <w:t xml:space="preserve">اسمه علي بن الحسن </w:t>
      </w:r>
      <w:r w:rsidRPr="00A65465">
        <w:rPr>
          <w:rStyle w:val="libFootnotenumChar"/>
          <w:rtl/>
        </w:rPr>
        <w:t>(3)</w:t>
      </w:r>
      <w:r w:rsidRPr="00C84E16">
        <w:rPr>
          <w:rtl/>
        </w:rPr>
        <w:t xml:space="preserve"> ، ويقال الطاطري عن يوسف بن إبراهيم </w:t>
      </w:r>
      <w:r w:rsidRPr="00A65465">
        <w:rPr>
          <w:rStyle w:val="libFootnotenumChar"/>
          <w:rtl/>
        </w:rPr>
        <w:t>(4)</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ويطلق على عمّه سعد بن محمّد أيضاً </w:t>
      </w:r>
      <w:r w:rsidRPr="00A65465">
        <w:rPr>
          <w:rStyle w:val="libFootnotenumChar"/>
          <w:rtl/>
        </w:rPr>
        <w:t>(6)</w:t>
      </w:r>
      <w:r w:rsidRPr="00C84E16">
        <w:rPr>
          <w:rtl/>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المطلق ينصرف إلى علي كما صرّح به في الحاوي قال : وإذا قيّد بالجرمي تعيّن علي </w:t>
      </w:r>
      <w:r w:rsidRPr="00A65465">
        <w:rPr>
          <w:rStyle w:val="libFootnotenumChar"/>
          <w:rtl/>
        </w:rPr>
        <w:t>(8)</w:t>
      </w:r>
      <w:r>
        <w:rPr>
          <w:rtl/>
        </w:rPr>
        <w:t>.</w:t>
      </w:r>
      <w:r w:rsidRPr="00C84E16">
        <w:rPr>
          <w:rtl/>
        </w:rPr>
        <w:t xml:space="preserve"> ولم يذكر في المجمع والوجيزة أيضاً سواه </w:t>
      </w:r>
      <w:r w:rsidRPr="00A65465">
        <w:rPr>
          <w:rStyle w:val="libFootnotenumChar"/>
          <w:rtl/>
        </w:rPr>
        <w:t>(9)</w:t>
      </w:r>
      <w:r>
        <w:rPr>
          <w:rtl/>
        </w:rPr>
        <w:t>.</w:t>
      </w:r>
    </w:p>
    <w:p w:rsidR="000F5FF3" w:rsidRPr="00C84E16" w:rsidRDefault="000F5FF3" w:rsidP="000F5FF3">
      <w:pPr>
        <w:pStyle w:val="Heading2"/>
        <w:rPr>
          <w:rtl/>
          <w:lang w:bidi="fa-IR"/>
        </w:rPr>
      </w:pPr>
      <w:bookmarkStart w:id="2246" w:name="_Toc355071260"/>
      <w:bookmarkStart w:id="2247" w:name="_Toc450988140"/>
      <w:r w:rsidRPr="00C84E16">
        <w:rPr>
          <w:rtl/>
          <w:lang w:bidi="fa-IR"/>
        </w:rPr>
        <w:t>4319</w:t>
      </w:r>
      <w:r>
        <w:rPr>
          <w:rtl/>
          <w:lang w:bidi="fa-IR"/>
        </w:rPr>
        <w:t xml:space="preserve"> ـ</w:t>
      </w:r>
      <w:r w:rsidRPr="00C84E16">
        <w:rPr>
          <w:rtl/>
          <w:lang w:bidi="fa-IR"/>
        </w:rPr>
        <w:t xml:space="preserve"> الطبرسي :</w:t>
      </w:r>
      <w:bookmarkEnd w:id="2246"/>
      <w:bookmarkEnd w:id="2247"/>
      <w:r w:rsidRPr="00C84E16">
        <w:rPr>
          <w:rtl/>
          <w:lang w:bidi="fa-IR"/>
        </w:rPr>
        <w:t xml:space="preserve"> </w:t>
      </w:r>
    </w:p>
    <w:p w:rsidR="000F5FF3" w:rsidRPr="00C84E16" w:rsidRDefault="000F5FF3" w:rsidP="000604F3">
      <w:pPr>
        <w:pStyle w:val="libNormal"/>
        <w:rPr>
          <w:rtl/>
        </w:rPr>
      </w:pPr>
      <w:r w:rsidRPr="00C84E16">
        <w:rPr>
          <w:rtl/>
        </w:rPr>
        <w:t xml:space="preserve">أبو علي الفضل بن الحسن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ذكرته في الأسماء.</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إلى آخره ، لم ترد في نسخة « ش »</w:t>
      </w:r>
      <w:r>
        <w:rPr>
          <w:rtl/>
        </w:rPr>
        <w:t>.</w:t>
      </w:r>
    </w:p>
    <w:p w:rsidR="000F5FF3" w:rsidRPr="00C84E16" w:rsidRDefault="000F5FF3" w:rsidP="00A65465">
      <w:pPr>
        <w:pStyle w:val="libFootnote0"/>
        <w:rPr>
          <w:rtl/>
          <w:lang w:bidi="fa-IR"/>
        </w:rPr>
      </w:pPr>
      <w:r w:rsidRPr="00C84E16">
        <w:rPr>
          <w:rtl/>
        </w:rPr>
        <w:t>(2) ابن لم ترد في النسخ الخطيّة ومثبتة في الحجرية.</w:t>
      </w:r>
    </w:p>
    <w:p w:rsidR="000F5FF3" w:rsidRPr="00C84E16" w:rsidRDefault="000F5FF3" w:rsidP="00A65465">
      <w:pPr>
        <w:pStyle w:val="libFootnote0"/>
        <w:rPr>
          <w:rtl/>
          <w:lang w:bidi="fa-IR"/>
        </w:rPr>
      </w:pPr>
      <w:r w:rsidRPr="00C84E16">
        <w:rPr>
          <w:rtl/>
        </w:rPr>
        <w:t>(3) رجال الشيخ : 357 / 46 والفهرست : 92 / 390 ورجال النجاشي : 254 / 667 والخلاصة : 232 / 4 ورجال ابن داود : 261 / 338.</w:t>
      </w:r>
    </w:p>
    <w:p w:rsidR="000F5FF3" w:rsidRPr="00C84E16" w:rsidRDefault="000F5FF3" w:rsidP="00A65465">
      <w:pPr>
        <w:pStyle w:val="libFootnote0"/>
        <w:rPr>
          <w:rtl/>
          <w:lang w:bidi="fa-IR"/>
        </w:rPr>
      </w:pPr>
      <w:r w:rsidRPr="00C84E16">
        <w:rPr>
          <w:rtl/>
        </w:rPr>
        <w:t>(4) الفقيه المشيخة</w:t>
      </w:r>
      <w:r>
        <w:rPr>
          <w:rtl/>
        </w:rPr>
        <w:t xml:space="preserve"> ـ </w:t>
      </w:r>
      <w:r w:rsidRPr="00C84E16">
        <w:rPr>
          <w:rtl/>
        </w:rPr>
        <w:t>: 4 / 118.</w:t>
      </w:r>
    </w:p>
    <w:p w:rsidR="000F5FF3" w:rsidRPr="00C84E16" w:rsidRDefault="000F5FF3" w:rsidP="00A65465">
      <w:pPr>
        <w:pStyle w:val="libFootnote0"/>
        <w:rPr>
          <w:rtl/>
          <w:lang w:bidi="fa-IR"/>
        </w:rPr>
      </w:pPr>
      <w:r w:rsidRPr="00C84E16">
        <w:rPr>
          <w:rtl/>
        </w:rPr>
        <w:t>(5) الخلاصة : 271 / 40 الفائدة الأُولى.</w:t>
      </w:r>
    </w:p>
    <w:p w:rsidR="000F5FF3" w:rsidRPr="00C84E16" w:rsidRDefault="000F5FF3" w:rsidP="00A65465">
      <w:pPr>
        <w:pStyle w:val="libFootnote0"/>
        <w:rPr>
          <w:rtl/>
          <w:lang w:bidi="fa-IR"/>
        </w:rPr>
      </w:pPr>
      <w:r w:rsidRPr="00C84E16">
        <w:rPr>
          <w:rtl/>
        </w:rPr>
        <w:t>(6) رجال النجاشي : 162 / 430 ترجمة درست بن أبي منصور.</w:t>
      </w:r>
    </w:p>
    <w:p w:rsidR="000F5FF3" w:rsidRPr="00C84E16" w:rsidRDefault="000F5FF3" w:rsidP="00A65465">
      <w:pPr>
        <w:pStyle w:val="libFootnote0"/>
        <w:rPr>
          <w:rtl/>
          <w:lang w:bidi="fa-IR"/>
        </w:rPr>
      </w:pPr>
      <w:r w:rsidRPr="00C84E16">
        <w:rPr>
          <w:rtl/>
        </w:rPr>
        <w:t>(7) تعليقة الوحيد البهبهاني : 406.</w:t>
      </w:r>
    </w:p>
    <w:p w:rsidR="000F5FF3" w:rsidRPr="00C84E16" w:rsidRDefault="000F5FF3" w:rsidP="00A65465">
      <w:pPr>
        <w:pStyle w:val="libFootnote0"/>
        <w:rPr>
          <w:rtl/>
          <w:lang w:bidi="fa-IR"/>
        </w:rPr>
      </w:pPr>
      <w:r w:rsidRPr="00C84E16">
        <w:rPr>
          <w:rtl/>
        </w:rPr>
        <w:t>(8) حاوي الأقوال الخاتمة التنبيه الأوّل.</w:t>
      </w:r>
    </w:p>
    <w:p w:rsidR="000F5FF3" w:rsidRPr="00C84E16" w:rsidRDefault="000F5FF3" w:rsidP="00A65465">
      <w:pPr>
        <w:pStyle w:val="libFootnote0"/>
        <w:rPr>
          <w:rtl/>
          <w:lang w:bidi="fa-IR"/>
        </w:rPr>
      </w:pPr>
      <w:r w:rsidRPr="00C84E16">
        <w:rPr>
          <w:rtl/>
        </w:rPr>
        <w:t>(9) مجمع الرجال : 7 / 138 ، الوجيزة : 364 / 2330.</w:t>
      </w:r>
    </w:p>
    <w:p w:rsidR="000F5FF3" w:rsidRPr="00C84E16" w:rsidRDefault="000F5FF3" w:rsidP="00A65465">
      <w:pPr>
        <w:pStyle w:val="libFootnote0"/>
        <w:rPr>
          <w:rtl/>
          <w:lang w:bidi="fa-IR"/>
        </w:rPr>
      </w:pPr>
      <w:r w:rsidRPr="00C84E16">
        <w:rPr>
          <w:rtl/>
        </w:rPr>
        <w:t>(10) فهرست منتجب الدين : 144 / 336.</w:t>
      </w:r>
    </w:p>
    <w:p w:rsidR="000F5FF3" w:rsidRPr="00C84E16" w:rsidRDefault="000F5FF3" w:rsidP="00A65465">
      <w:pPr>
        <w:pStyle w:val="libFootnote0"/>
        <w:rPr>
          <w:rtl/>
          <w:lang w:bidi="fa-IR"/>
        </w:rPr>
      </w:pPr>
      <w:r w:rsidRPr="00C84E16">
        <w:rPr>
          <w:rtl/>
        </w:rPr>
        <w:t>(11) تعليقة الوحيد البهبهاني : 406.</w:t>
      </w:r>
    </w:p>
    <w:p w:rsidR="000F5FF3" w:rsidRPr="00C84E16" w:rsidRDefault="000F5FF3" w:rsidP="000F5FF3">
      <w:pPr>
        <w:pStyle w:val="Heading2"/>
        <w:rPr>
          <w:rtl/>
          <w:lang w:bidi="fa-IR"/>
        </w:rPr>
      </w:pPr>
      <w:r>
        <w:rPr>
          <w:rtl/>
          <w:lang w:bidi="fa-IR"/>
        </w:rPr>
        <w:br w:type="page"/>
      </w:r>
      <w:bookmarkStart w:id="2248" w:name="_Toc355071261"/>
      <w:bookmarkStart w:id="2249" w:name="_Toc450988141"/>
      <w:r w:rsidRPr="00C84E16">
        <w:rPr>
          <w:rtl/>
          <w:lang w:bidi="fa-IR"/>
        </w:rPr>
        <w:lastRenderedPageBreak/>
        <w:t>4320</w:t>
      </w:r>
      <w:r>
        <w:rPr>
          <w:rtl/>
          <w:lang w:bidi="fa-IR"/>
        </w:rPr>
        <w:t xml:space="preserve"> ـ</w:t>
      </w:r>
      <w:r w:rsidRPr="00C84E16">
        <w:rPr>
          <w:rtl/>
          <w:lang w:bidi="fa-IR"/>
        </w:rPr>
        <w:t xml:space="preserve"> الطبري :</w:t>
      </w:r>
      <w:bookmarkEnd w:id="2248"/>
      <w:bookmarkEnd w:id="2249"/>
      <w:r w:rsidRPr="00C84E16">
        <w:rPr>
          <w:rtl/>
          <w:lang w:bidi="fa-IR"/>
        </w:rPr>
        <w:t xml:space="preserve"> </w:t>
      </w:r>
    </w:p>
    <w:p w:rsidR="000F5FF3" w:rsidRPr="00C84E16" w:rsidRDefault="000F5FF3" w:rsidP="000604F3">
      <w:pPr>
        <w:pStyle w:val="libNormal"/>
        <w:rPr>
          <w:rtl/>
        </w:rPr>
      </w:pPr>
      <w:r w:rsidRPr="00C84E16">
        <w:rPr>
          <w:rtl/>
        </w:rPr>
        <w:t xml:space="preserve">محمّد بن جرير الخاصّي الثقة </w:t>
      </w:r>
      <w:r w:rsidRPr="00A65465">
        <w:rPr>
          <w:rStyle w:val="libFootnotenumChar"/>
          <w:rtl/>
        </w:rPr>
        <w:t>(1)</w:t>
      </w:r>
      <w:r w:rsidRPr="00C84E16">
        <w:rPr>
          <w:rtl/>
        </w:rPr>
        <w:t xml:space="preserve"> ، وقد يطلق على العامّي أيضاً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2250" w:name="_Toc355071262"/>
      <w:bookmarkStart w:id="2251" w:name="_Toc450988142"/>
      <w:r w:rsidRPr="00C84E16">
        <w:rPr>
          <w:rtl/>
          <w:lang w:bidi="fa-IR"/>
        </w:rPr>
        <w:t>4321</w:t>
      </w:r>
      <w:r>
        <w:rPr>
          <w:rtl/>
          <w:lang w:bidi="fa-IR"/>
        </w:rPr>
        <w:t xml:space="preserve"> ـ</w:t>
      </w:r>
      <w:r w:rsidRPr="00C84E16">
        <w:rPr>
          <w:rtl/>
          <w:lang w:bidi="fa-IR"/>
        </w:rPr>
        <w:t xml:space="preserve"> الطبري الآملي :</w:t>
      </w:r>
      <w:bookmarkEnd w:id="2250"/>
      <w:bookmarkEnd w:id="2251"/>
      <w:r w:rsidRPr="00C84E16">
        <w:rPr>
          <w:rtl/>
          <w:lang w:bidi="fa-IR"/>
        </w:rPr>
        <w:t xml:space="preserve"> </w:t>
      </w:r>
    </w:p>
    <w:p w:rsidR="000F5FF3" w:rsidRPr="00C84E16" w:rsidRDefault="000F5FF3" w:rsidP="000604F3">
      <w:pPr>
        <w:pStyle w:val="libNormal"/>
        <w:rPr>
          <w:rtl/>
        </w:rPr>
      </w:pPr>
      <w:r w:rsidRPr="00C84E16">
        <w:rPr>
          <w:rtl/>
        </w:rPr>
        <w:t xml:space="preserve">الخليلي الّذي يقال له غلام خليل ، غير مذكور في الكتابين ، وهو أحمد بن محمّد </w:t>
      </w:r>
      <w:r w:rsidRPr="00A65465">
        <w:rPr>
          <w:rStyle w:val="libFootnotenumChar"/>
          <w:rtl/>
        </w:rPr>
        <w:t>(4)</w:t>
      </w:r>
      <w:r>
        <w:rPr>
          <w:rtl/>
        </w:rPr>
        <w:t>.</w:t>
      </w:r>
    </w:p>
    <w:p w:rsidR="000F5FF3" w:rsidRPr="00C84E16" w:rsidRDefault="000F5FF3" w:rsidP="000F5FF3">
      <w:pPr>
        <w:pStyle w:val="Heading2"/>
        <w:rPr>
          <w:rtl/>
          <w:lang w:bidi="fa-IR"/>
        </w:rPr>
      </w:pPr>
      <w:bookmarkStart w:id="2252" w:name="_Toc355071263"/>
      <w:bookmarkStart w:id="2253" w:name="_Toc450988143"/>
      <w:r w:rsidRPr="00C84E16">
        <w:rPr>
          <w:rtl/>
          <w:lang w:bidi="fa-IR"/>
        </w:rPr>
        <w:t>4322</w:t>
      </w:r>
      <w:r>
        <w:rPr>
          <w:rtl/>
          <w:lang w:bidi="fa-IR"/>
        </w:rPr>
        <w:t xml:space="preserve"> ـ</w:t>
      </w:r>
      <w:r w:rsidRPr="00C84E16">
        <w:rPr>
          <w:rtl/>
          <w:lang w:bidi="fa-IR"/>
        </w:rPr>
        <w:t xml:space="preserve"> الطبري العلوي :</w:t>
      </w:r>
      <w:bookmarkEnd w:id="2252"/>
      <w:bookmarkEnd w:id="2253"/>
      <w:r w:rsidRPr="00C84E16">
        <w:rPr>
          <w:rtl/>
          <w:lang w:bidi="fa-IR"/>
        </w:rPr>
        <w:t xml:space="preserve"> </w:t>
      </w:r>
    </w:p>
    <w:p w:rsidR="000F5FF3" w:rsidRPr="00C84E16" w:rsidRDefault="000F5FF3" w:rsidP="000604F3">
      <w:pPr>
        <w:pStyle w:val="libNormal"/>
        <w:rPr>
          <w:rtl/>
        </w:rPr>
      </w:pPr>
      <w:r w:rsidRPr="00C84E16">
        <w:rPr>
          <w:rtl/>
        </w:rPr>
        <w:t xml:space="preserve">المرعشي ، غير مذكور في الكتابين ، واسمه الحسن بن حمزة </w:t>
      </w:r>
      <w:r w:rsidRPr="00A65465">
        <w:rPr>
          <w:rStyle w:val="libFootnotenumChar"/>
          <w:rtl/>
        </w:rPr>
        <w:t>(5)</w:t>
      </w:r>
      <w:r w:rsidRPr="00C84E16">
        <w:rPr>
          <w:rtl/>
        </w:rPr>
        <w:t xml:space="preserve"> ، يروي عنه المفيد وابن عبدون والحسين بن عبيد الله الغضائري </w:t>
      </w:r>
      <w:r w:rsidRPr="00A65465">
        <w:rPr>
          <w:rStyle w:val="libFootnotenumChar"/>
          <w:rtl/>
        </w:rPr>
        <w:t>(6)</w:t>
      </w:r>
      <w:r w:rsidRPr="00C84E16">
        <w:rPr>
          <w:rtl/>
        </w:rPr>
        <w:t xml:space="preserve"> ‌</w:t>
      </w:r>
    </w:p>
    <w:p w:rsidR="000F5FF3" w:rsidRPr="00C84E16" w:rsidRDefault="000F5FF3" w:rsidP="000F5FF3">
      <w:pPr>
        <w:pStyle w:val="Heading2"/>
        <w:rPr>
          <w:rtl/>
          <w:lang w:bidi="fa-IR"/>
        </w:rPr>
      </w:pPr>
      <w:bookmarkStart w:id="2254" w:name="_Toc355071264"/>
      <w:bookmarkStart w:id="2255" w:name="_Toc450988144"/>
      <w:r w:rsidRPr="00C84E16">
        <w:rPr>
          <w:rtl/>
          <w:lang w:bidi="fa-IR"/>
        </w:rPr>
        <w:t>4323</w:t>
      </w:r>
      <w:r>
        <w:rPr>
          <w:rtl/>
          <w:lang w:bidi="fa-IR"/>
        </w:rPr>
        <w:t xml:space="preserve"> ـ</w:t>
      </w:r>
      <w:r w:rsidRPr="00C84E16">
        <w:rPr>
          <w:rtl/>
          <w:lang w:bidi="fa-IR"/>
        </w:rPr>
        <w:t xml:space="preserve"> الطفاوي :</w:t>
      </w:r>
      <w:bookmarkEnd w:id="2254"/>
      <w:bookmarkEnd w:id="2255"/>
      <w:r w:rsidRPr="00C84E16">
        <w:rPr>
          <w:rtl/>
          <w:lang w:bidi="fa-IR"/>
        </w:rPr>
        <w:t xml:space="preserve"> </w:t>
      </w:r>
    </w:p>
    <w:p w:rsidR="000F5FF3" w:rsidRPr="00C84E16" w:rsidRDefault="000F5FF3" w:rsidP="000604F3">
      <w:pPr>
        <w:pStyle w:val="libNormal"/>
        <w:rPr>
          <w:rtl/>
        </w:rPr>
      </w:pPr>
      <w:r w:rsidRPr="00C84E16">
        <w:rPr>
          <w:rtl/>
        </w:rPr>
        <w:t xml:space="preserve">الحسن بن راشد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2256" w:name="_Toc355071265"/>
      <w:bookmarkStart w:id="2257" w:name="_Toc450988145"/>
      <w:r w:rsidRPr="00C84E16">
        <w:rPr>
          <w:rtl/>
          <w:lang w:bidi="fa-IR"/>
        </w:rPr>
        <w:t>4324</w:t>
      </w:r>
      <w:r>
        <w:rPr>
          <w:rtl/>
          <w:lang w:bidi="fa-IR"/>
        </w:rPr>
        <w:t xml:space="preserve"> ـ</w:t>
      </w:r>
      <w:r w:rsidRPr="00C84E16">
        <w:rPr>
          <w:rtl/>
          <w:lang w:bidi="fa-IR"/>
        </w:rPr>
        <w:t xml:space="preserve"> الطلحي :</w:t>
      </w:r>
      <w:bookmarkEnd w:id="2256"/>
      <w:bookmarkEnd w:id="2257"/>
      <w:r w:rsidRPr="00C84E16">
        <w:rPr>
          <w:rtl/>
          <w:lang w:bidi="fa-IR"/>
        </w:rPr>
        <w:t xml:space="preserve"> </w:t>
      </w:r>
    </w:p>
    <w:p w:rsidR="000F5FF3" w:rsidRPr="00C84E16" w:rsidRDefault="000F5FF3" w:rsidP="000604F3">
      <w:pPr>
        <w:pStyle w:val="libNormal"/>
        <w:rPr>
          <w:rtl/>
        </w:rPr>
      </w:pPr>
      <w:r w:rsidRPr="00C84E16">
        <w:rPr>
          <w:rtl/>
        </w:rPr>
        <w:t xml:space="preserve">محمّد بن علي </w:t>
      </w:r>
      <w:r w:rsidRPr="00A65465">
        <w:rPr>
          <w:rStyle w:val="libFootnotenumChar"/>
          <w:rtl/>
        </w:rPr>
        <w:t>(9)</w:t>
      </w:r>
      <w:r w:rsidRPr="00C84E16">
        <w:rPr>
          <w:rtl/>
        </w:rPr>
        <w:t xml:space="preserve"> ، ومحمّد بن عيسى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158 / 707 ورجال النجاشي : 376 / 1024 والخلاصة : 161 / 148 ورجال ابن داود : 167 / 1330.</w:t>
      </w:r>
    </w:p>
    <w:p w:rsidR="000F5FF3" w:rsidRPr="00C84E16" w:rsidRDefault="000F5FF3" w:rsidP="00A65465">
      <w:pPr>
        <w:pStyle w:val="libFootnote0"/>
        <w:rPr>
          <w:rtl/>
          <w:lang w:bidi="fa-IR"/>
        </w:rPr>
      </w:pPr>
      <w:r w:rsidRPr="00C84E16">
        <w:rPr>
          <w:rtl/>
        </w:rPr>
        <w:t>(2) الفهرست : 150 / 650 ورجال النجاشي : 322 / 879 والخلاصة : 254 / 31 ورجال ابن داود : 270 / 435.</w:t>
      </w:r>
    </w:p>
    <w:p w:rsidR="000F5FF3" w:rsidRPr="00C84E16" w:rsidRDefault="000F5FF3" w:rsidP="00A65465">
      <w:pPr>
        <w:pStyle w:val="libFootnote0"/>
        <w:rPr>
          <w:rtl/>
          <w:lang w:bidi="fa-IR"/>
        </w:rPr>
      </w:pPr>
      <w:r w:rsidRPr="00C84E16">
        <w:rPr>
          <w:rtl/>
        </w:rPr>
        <w:t>(3) تعليقة الوحيد البهبهاني : 406. و: تعق ، لم ترد في نسخة « ش »</w:t>
      </w:r>
      <w:r>
        <w:rPr>
          <w:rtl/>
        </w:rPr>
        <w:t>.</w:t>
      </w:r>
    </w:p>
    <w:p w:rsidR="000F5FF3" w:rsidRPr="00C84E16" w:rsidRDefault="000F5FF3" w:rsidP="00A65465">
      <w:pPr>
        <w:pStyle w:val="libFootnote0"/>
        <w:rPr>
          <w:rtl/>
          <w:lang w:bidi="fa-IR"/>
        </w:rPr>
      </w:pPr>
      <w:r w:rsidRPr="00C84E16">
        <w:rPr>
          <w:rtl/>
        </w:rPr>
        <w:t>(4) رجال النجاشي : 96 / 238 والخلاصة : 205 / 20 ورجال ابن داود : 230 / 42.</w:t>
      </w:r>
    </w:p>
    <w:p w:rsidR="000F5FF3" w:rsidRPr="00C84E16" w:rsidRDefault="000F5FF3" w:rsidP="00A65465">
      <w:pPr>
        <w:pStyle w:val="libFootnote0"/>
        <w:rPr>
          <w:rtl/>
          <w:lang w:bidi="fa-IR"/>
        </w:rPr>
      </w:pPr>
      <w:r w:rsidRPr="00C84E16">
        <w:rPr>
          <w:rtl/>
        </w:rPr>
        <w:t>(5) رجال الشيخ : 465 / 24 والفهرست : 52 / 194 ورجال النجاشي : 64 / 150 والخلاصة : 39 / 8.</w:t>
      </w:r>
    </w:p>
    <w:p w:rsidR="000F5FF3" w:rsidRPr="00C84E16" w:rsidRDefault="000F5FF3" w:rsidP="00A65465">
      <w:pPr>
        <w:pStyle w:val="libFootnote0"/>
        <w:rPr>
          <w:rtl/>
          <w:lang w:bidi="fa-IR"/>
        </w:rPr>
      </w:pPr>
      <w:r w:rsidRPr="00C84E16">
        <w:rPr>
          <w:rtl/>
        </w:rPr>
        <w:t>(6) رجال الشيخ : 465 / 24 والفهرست : 52 / 194.</w:t>
      </w:r>
    </w:p>
    <w:p w:rsidR="000F5FF3" w:rsidRPr="00C84E16" w:rsidRDefault="000F5FF3" w:rsidP="00A65465">
      <w:pPr>
        <w:pStyle w:val="libFootnote0"/>
        <w:rPr>
          <w:rtl/>
          <w:lang w:bidi="fa-IR"/>
        </w:rPr>
      </w:pPr>
      <w:r w:rsidRPr="00C84E16">
        <w:rPr>
          <w:rtl/>
        </w:rPr>
        <w:t>(7) رجال النجاشي : 38 / 76 والخلاصة : 213 / 9.</w:t>
      </w:r>
    </w:p>
    <w:p w:rsidR="000F5FF3" w:rsidRPr="00C84E16" w:rsidRDefault="000F5FF3" w:rsidP="00A65465">
      <w:pPr>
        <w:pStyle w:val="libFootnote0"/>
        <w:rPr>
          <w:rtl/>
          <w:lang w:bidi="fa-IR"/>
        </w:rPr>
      </w:pPr>
      <w:r w:rsidRPr="00C84E16">
        <w:rPr>
          <w:rtl/>
        </w:rPr>
        <w:t>(8) مجمع الرجال : 7 / 139.</w:t>
      </w:r>
    </w:p>
    <w:p w:rsidR="000F5FF3" w:rsidRPr="00C84E16" w:rsidRDefault="000F5FF3" w:rsidP="00A65465">
      <w:pPr>
        <w:pStyle w:val="libFootnote0"/>
        <w:rPr>
          <w:rtl/>
          <w:lang w:bidi="fa-IR"/>
        </w:rPr>
      </w:pPr>
      <w:r w:rsidRPr="00C84E16">
        <w:rPr>
          <w:rtl/>
        </w:rPr>
        <w:t>(9) الفهرست : 148 / 639.</w:t>
      </w:r>
    </w:p>
    <w:p w:rsidR="000F5FF3" w:rsidRPr="00C84E16" w:rsidRDefault="000F5FF3" w:rsidP="00A65465">
      <w:pPr>
        <w:pStyle w:val="libFootnote0"/>
        <w:rPr>
          <w:rtl/>
          <w:lang w:bidi="fa-IR"/>
        </w:rPr>
      </w:pPr>
      <w:r w:rsidRPr="00C84E16">
        <w:rPr>
          <w:rtl/>
        </w:rPr>
        <w:t>(10) الفهرست : 130 / 587.</w:t>
      </w:r>
    </w:p>
    <w:p w:rsidR="000F5FF3" w:rsidRPr="00C84E16" w:rsidRDefault="000F5FF3" w:rsidP="00A65465">
      <w:pPr>
        <w:pStyle w:val="libFootnote0"/>
        <w:rPr>
          <w:rtl/>
          <w:lang w:bidi="fa-IR"/>
        </w:rPr>
      </w:pPr>
      <w:r w:rsidRPr="00C84E16">
        <w:rPr>
          <w:rtl/>
        </w:rPr>
        <w:t>(11) تعليقة الوحيد البهبهاني : 406.</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في المجمع جزم باتّحادهما وأنّه ابن علي بن عيسى </w:t>
      </w:r>
      <w:r w:rsidRPr="00A65465">
        <w:rPr>
          <w:rStyle w:val="libFootnotenumChar"/>
          <w:rtl/>
        </w:rPr>
        <w:t>(1)</w:t>
      </w:r>
      <w:r w:rsidRPr="00C84E16">
        <w:rPr>
          <w:rtl/>
        </w:rPr>
        <w:t xml:space="preserve"> </w:t>
      </w:r>
      <w:r w:rsidRPr="00A65465">
        <w:rPr>
          <w:rStyle w:val="libFootnotenumChar"/>
          <w:rtl/>
        </w:rPr>
        <w:t>(2)</w:t>
      </w:r>
      <w:r w:rsidRPr="00C84E16">
        <w:rPr>
          <w:rtl/>
        </w:rPr>
        <w:t xml:space="preserve"> ، وهو الظاهر من الحاوي </w:t>
      </w:r>
      <w:r w:rsidRPr="00A65465">
        <w:rPr>
          <w:rStyle w:val="libFootnotenumChar"/>
          <w:rtl/>
        </w:rPr>
        <w:t>(3)</w:t>
      </w:r>
      <w:r w:rsidRPr="00C84E16">
        <w:rPr>
          <w:rtl/>
        </w:rPr>
        <w:t xml:space="preserve"> ، ومضى في الأسماء ما ينبغي أنْ يلاحظ.</w:t>
      </w:r>
    </w:p>
    <w:p w:rsidR="000F5FF3" w:rsidRPr="00C84E16" w:rsidRDefault="000F5FF3" w:rsidP="000F5FF3">
      <w:pPr>
        <w:pStyle w:val="Heading2"/>
        <w:rPr>
          <w:rtl/>
          <w:lang w:bidi="fa-IR"/>
        </w:rPr>
      </w:pPr>
      <w:bookmarkStart w:id="2258" w:name="_Toc355071266"/>
      <w:bookmarkStart w:id="2259" w:name="_Toc450988146"/>
      <w:r w:rsidRPr="00C84E16">
        <w:rPr>
          <w:rtl/>
          <w:lang w:bidi="fa-IR"/>
        </w:rPr>
        <w:t>4325</w:t>
      </w:r>
      <w:r>
        <w:rPr>
          <w:rtl/>
          <w:lang w:bidi="fa-IR"/>
        </w:rPr>
        <w:t xml:space="preserve"> ـ</w:t>
      </w:r>
      <w:r w:rsidRPr="00C84E16">
        <w:rPr>
          <w:rtl/>
          <w:lang w:bidi="fa-IR"/>
        </w:rPr>
        <w:t xml:space="preserve"> الطيّار :</w:t>
      </w:r>
      <w:bookmarkEnd w:id="2258"/>
      <w:bookmarkEnd w:id="2259"/>
      <w:r w:rsidRPr="00C84E16">
        <w:rPr>
          <w:rtl/>
          <w:lang w:bidi="fa-IR"/>
        </w:rPr>
        <w:t xml:space="preserve"> </w:t>
      </w:r>
    </w:p>
    <w:p w:rsidR="000F5FF3" w:rsidRPr="00C84E16" w:rsidRDefault="000F5FF3" w:rsidP="000604F3">
      <w:pPr>
        <w:pStyle w:val="libNormal"/>
        <w:rPr>
          <w:rtl/>
        </w:rPr>
      </w:pPr>
      <w:r w:rsidRPr="00C84E16">
        <w:rPr>
          <w:rtl/>
        </w:rPr>
        <w:t xml:space="preserve">محمّد بن عبد الله </w:t>
      </w:r>
      <w:r w:rsidRPr="00A65465">
        <w:rPr>
          <w:rStyle w:val="libFootnotenumChar"/>
          <w:rtl/>
        </w:rPr>
        <w:t>(4)</w:t>
      </w:r>
      <w:r w:rsidRPr="00C84E16">
        <w:rPr>
          <w:rtl/>
        </w:rPr>
        <w:t xml:space="preserve"> وابنه حمزة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إلاّ أنّ المشهور المعروف هو الأب كما مرّ في الأسماء ، ولذا لم يذكر في المجمع أيضاً سواه </w:t>
      </w:r>
      <w:r w:rsidRPr="00A65465">
        <w:rPr>
          <w:rStyle w:val="libFootnotenumChar"/>
          <w:rtl/>
        </w:rPr>
        <w:t>(7)</w:t>
      </w:r>
      <w:r>
        <w:rPr>
          <w:rtl/>
        </w:rPr>
        <w:t>.</w:t>
      </w:r>
    </w:p>
    <w:p w:rsidR="000F5FF3" w:rsidRPr="00C84E16" w:rsidRDefault="000F5FF3" w:rsidP="000F5FF3">
      <w:pPr>
        <w:pStyle w:val="Heading2"/>
        <w:rPr>
          <w:rtl/>
          <w:lang w:bidi="fa-IR"/>
        </w:rPr>
      </w:pPr>
      <w:bookmarkStart w:id="2260" w:name="_Toc355071267"/>
      <w:bookmarkStart w:id="2261" w:name="_Toc450988147"/>
      <w:r w:rsidRPr="00C84E16">
        <w:rPr>
          <w:rtl/>
          <w:lang w:bidi="fa-IR"/>
        </w:rPr>
        <w:t>4326</w:t>
      </w:r>
      <w:r>
        <w:rPr>
          <w:rtl/>
          <w:lang w:bidi="fa-IR"/>
        </w:rPr>
        <w:t xml:space="preserve"> ـ</w:t>
      </w:r>
      <w:r w:rsidRPr="00C84E16">
        <w:rPr>
          <w:rtl/>
          <w:lang w:bidi="fa-IR"/>
        </w:rPr>
        <w:t xml:space="preserve"> الطيّارة :</w:t>
      </w:r>
      <w:bookmarkEnd w:id="2260"/>
      <w:bookmarkEnd w:id="2261"/>
      <w:r w:rsidRPr="00C84E16">
        <w:rPr>
          <w:rtl/>
          <w:lang w:bidi="fa-IR"/>
        </w:rPr>
        <w:t xml:space="preserve"> </w:t>
      </w:r>
    </w:p>
    <w:p w:rsidR="000F5FF3" w:rsidRPr="00C84E16" w:rsidRDefault="000F5FF3" w:rsidP="000604F3">
      <w:pPr>
        <w:pStyle w:val="libNormal"/>
        <w:rPr>
          <w:rtl/>
        </w:rPr>
      </w:pPr>
      <w:r w:rsidRPr="00C84E16">
        <w:rPr>
          <w:rtl/>
        </w:rPr>
        <w:t xml:space="preserve">غير مذكورة في الكتابين ، وسبق في المفضّل بن عمر الطيّارة الغاليّة </w:t>
      </w:r>
      <w:r w:rsidRPr="00A65465">
        <w:rPr>
          <w:rStyle w:val="libFootnotenumChar"/>
          <w:rtl/>
        </w:rPr>
        <w:t>(8)</w:t>
      </w:r>
      <w:r w:rsidRPr="00C84E16">
        <w:rPr>
          <w:rtl/>
        </w:rPr>
        <w:t xml:space="preserve"> ، وفي محمّد بن سنان كان من الطيّارة فقصصناه </w:t>
      </w:r>
      <w:r w:rsidRPr="00A65465">
        <w:rPr>
          <w:rStyle w:val="libFootnotenumChar"/>
          <w:rtl/>
        </w:rPr>
        <w:t>(9)</w:t>
      </w:r>
      <w:r>
        <w:rPr>
          <w:rtl/>
        </w:rPr>
        <w:t>.</w:t>
      </w:r>
    </w:p>
    <w:p w:rsidR="000F5FF3" w:rsidRPr="00C84E16" w:rsidRDefault="000F5FF3" w:rsidP="000F5FF3">
      <w:pPr>
        <w:pStyle w:val="Heading2"/>
        <w:rPr>
          <w:rtl/>
          <w:lang w:bidi="fa-IR"/>
        </w:rPr>
      </w:pPr>
      <w:bookmarkStart w:id="2262" w:name="_Toc355071268"/>
      <w:bookmarkStart w:id="2263" w:name="_Toc450988148"/>
      <w:r w:rsidRPr="00C84E16">
        <w:rPr>
          <w:rtl/>
          <w:lang w:bidi="fa-IR"/>
        </w:rPr>
        <w:t>4327</w:t>
      </w:r>
      <w:r>
        <w:rPr>
          <w:rtl/>
          <w:lang w:bidi="fa-IR"/>
        </w:rPr>
        <w:t xml:space="preserve"> ـ</w:t>
      </w:r>
      <w:r w:rsidRPr="00C84E16">
        <w:rPr>
          <w:rtl/>
          <w:lang w:bidi="fa-IR"/>
        </w:rPr>
        <w:t xml:space="preserve"> الطيالسي :</w:t>
      </w:r>
      <w:bookmarkEnd w:id="2262"/>
      <w:bookmarkEnd w:id="2263"/>
      <w:r w:rsidRPr="00C84E16">
        <w:rPr>
          <w:rtl/>
          <w:lang w:bidi="fa-IR"/>
        </w:rPr>
        <w:t xml:space="preserve"> </w:t>
      </w:r>
    </w:p>
    <w:p w:rsidR="000F5FF3" w:rsidRPr="00C84E16" w:rsidRDefault="000F5FF3" w:rsidP="000604F3">
      <w:pPr>
        <w:pStyle w:val="libNormal"/>
        <w:rPr>
          <w:rtl/>
        </w:rPr>
      </w:pPr>
      <w:r w:rsidRPr="00C84E16">
        <w:rPr>
          <w:rtl/>
        </w:rPr>
        <w:t xml:space="preserve">اسمه محمّد بن خالد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371 / 1010 والخلاصة : 160 / 141 ورجال ابن داود : 179 / 1459.</w:t>
      </w:r>
    </w:p>
    <w:p w:rsidR="000F5FF3" w:rsidRPr="00C84E16" w:rsidRDefault="000F5FF3" w:rsidP="00A65465">
      <w:pPr>
        <w:pStyle w:val="libFootnote0"/>
        <w:rPr>
          <w:rtl/>
          <w:lang w:bidi="fa-IR"/>
        </w:rPr>
      </w:pPr>
      <w:r w:rsidRPr="00C84E16">
        <w:rPr>
          <w:rtl/>
        </w:rPr>
        <w:t>(2) مجمع الرجال : 7 / 139.</w:t>
      </w:r>
    </w:p>
    <w:p w:rsidR="000F5FF3" w:rsidRPr="00C84E16" w:rsidRDefault="000F5FF3" w:rsidP="00A65465">
      <w:pPr>
        <w:pStyle w:val="libFootnote0"/>
        <w:rPr>
          <w:rtl/>
          <w:lang w:bidi="fa-IR"/>
        </w:rPr>
      </w:pPr>
      <w:r w:rsidRPr="00C84E16">
        <w:rPr>
          <w:rtl/>
        </w:rPr>
        <w:t>(3) حاوي الأقوال : 327 / 1999.</w:t>
      </w:r>
    </w:p>
    <w:p w:rsidR="000F5FF3" w:rsidRPr="00C84E16" w:rsidRDefault="000F5FF3" w:rsidP="00A65465">
      <w:pPr>
        <w:pStyle w:val="libFootnote0"/>
        <w:rPr>
          <w:rtl/>
          <w:lang w:bidi="fa-IR"/>
        </w:rPr>
      </w:pPr>
      <w:r w:rsidRPr="00C84E16">
        <w:rPr>
          <w:rtl/>
        </w:rPr>
        <w:t>(4) رجال الشيخ : 292 / 194.</w:t>
      </w:r>
    </w:p>
    <w:p w:rsidR="000F5FF3" w:rsidRPr="00C84E16" w:rsidRDefault="000F5FF3" w:rsidP="00A65465">
      <w:pPr>
        <w:pStyle w:val="libFootnote0"/>
        <w:rPr>
          <w:rtl/>
          <w:lang w:bidi="fa-IR"/>
        </w:rPr>
      </w:pPr>
      <w:r w:rsidRPr="00C84E16">
        <w:rPr>
          <w:rtl/>
        </w:rPr>
        <w:t>(5) رجال الكشّي : 348 / 649 ورجال الشيخ : 177 / 209.</w:t>
      </w:r>
    </w:p>
    <w:p w:rsidR="000F5FF3" w:rsidRPr="00C84E16" w:rsidRDefault="000F5FF3" w:rsidP="00A65465">
      <w:pPr>
        <w:pStyle w:val="libFootnote0"/>
        <w:rPr>
          <w:rtl/>
          <w:lang w:bidi="fa-IR"/>
        </w:rPr>
      </w:pPr>
      <w:r w:rsidRPr="00C84E16">
        <w:rPr>
          <w:rtl/>
        </w:rPr>
        <w:t>(6) تعليقة الوحيد البهبهاني : 406.</w:t>
      </w:r>
    </w:p>
    <w:p w:rsidR="000F5FF3" w:rsidRPr="00C84E16" w:rsidRDefault="000F5FF3" w:rsidP="00A65465">
      <w:pPr>
        <w:pStyle w:val="libFootnote0"/>
        <w:rPr>
          <w:rtl/>
          <w:lang w:bidi="fa-IR"/>
        </w:rPr>
      </w:pPr>
      <w:r w:rsidRPr="00C84E16">
        <w:rPr>
          <w:rtl/>
        </w:rPr>
        <w:t>(7) مجمع الرجال : 7 / 139.</w:t>
      </w:r>
    </w:p>
    <w:p w:rsidR="000F5FF3" w:rsidRPr="00C84E16" w:rsidRDefault="000F5FF3" w:rsidP="00A65465">
      <w:pPr>
        <w:pStyle w:val="libFootnote0"/>
        <w:rPr>
          <w:rtl/>
          <w:lang w:bidi="fa-IR"/>
        </w:rPr>
      </w:pPr>
      <w:r w:rsidRPr="00C84E16">
        <w:rPr>
          <w:rtl/>
        </w:rPr>
        <w:t>(8) عن رجال الكشّي : 323 / 588.</w:t>
      </w:r>
    </w:p>
    <w:p w:rsidR="000F5FF3" w:rsidRPr="00C84E16" w:rsidRDefault="000F5FF3" w:rsidP="00A65465">
      <w:pPr>
        <w:pStyle w:val="libFootnote0"/>
        <w:rPr>
          <w:rtl/>
          <w:lang w:bidi="fa-IR"/>
        </w:rPr>
      </w:pPr>
      <w:r w:rsidRPr="00C84E16">
        <w:rPr>
          <w:rtl/>
        </w:rPr>
        <w:t>(9) عن رجال الكشّي : 507 / 978. وفي نسخة « ش » بدل فقصصناه : فقصصته.</w:t>
      </w:r>
    </w:p>
    <w:p w:rsidR="000F5FF3" w:rsidRPr="00C84E16" w:rsidRDefault="000F5FF3" w:rsidP="00A65465">
      <w:pPr>
        <w:pStyle w:val="libFootnote0"/>
        <w:rPr>
          <w:rtl/>
          <w:lang w:bidi="fa-IR"/>
        </w:rPr>
      </w:pPr>
      <w:r w:rsidRPr="00C84E16">
        <w:rPr>
          <w:rtl/>
        </w:rPr>
        <w:t xml:space="preserve">(10) رجال الشيخ : 360 / 26 </w:t>
      </w:r>
      <w:r>
        <w:rPr>
          <w:rtl/>
        </w:rPr>
        <w:t>و 4</w:t>
      </w:r>
      <w:r w:rsidRPr="00C84E16">
        <w:rPr>
          <w:rtl/>
        </w:rPr>
        <w:t xml:space="preserve">93 / 11 </w:t>
      </w:r>
      <w:r>
        <w:rPr>
          <w:rtl/>
        </w:rPr>
        <w:t>و 4</w:t>
      </w:r>
      <w:r w:rsidRPr="00C84E16">
        <w:rPr>
          <w:rtl/>
        </w:rPr>
        <w:t>99 / 54 والفهرست : 149 / 644 ورجال النجاشي : 340 / 910.</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وابناه عبد الله </w:t>
      </w:r>
      <w:r w:rsidRPr="00A65465">
        <w:rPr>
          <w:rStyle w:val="libFootnotenumChar"/>
          <w:rtl/>
        </w:rPr>
        <w:t>(1)</w:t>
      </w:r>
      <w:r w:rsidRPr="00C84E16">
        <w:rPr>
          <w:rtl/>
        </w:rPr>
        <w:t xml:space="preserve"> والحسن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2264" w:name="_Toc355071269"/>
      <w:bookmarkStart w:id="2265" w:name="_Toc450988149"/>
      <w:r w:rsidRPr="00C84E16">
        <w:rPr>
          <w:rtl/>
          <w:lang w:bidi="fa-IR"/>
        </w:rPr>
        <w:t>4328</w:t>
      </w:r>
      <w:r>
        <w:rPr>
          <w:rtl/>
          <w:lang w:bidi="fa-IR"/>
        </w:rPr>
        <w:t xml:space="preserve"> ـ</w:t>
      </w:r>
      <w:r w:rsidRPr="00C84E16">
        <w:rPr>
          <w:rtl/>
          <w:lang w:bidi="fa-IR"/>
        </w:rPr>
        <w:t xml:space="preserve"> العاصمي :</w:t>
      </w:r>
      <w:bookmarkEnd w:id="2264"/>
      <w:bookmarkEnd w:id="2265"/>
      <w:r w:rsidRPr="00C84E16">
        <w:rPr>
          <w:rtl/>
          <w:lang w:bidi="fa-IR"/>
        </w:rPr>
        <w:t xml:space="preserve"> </w:t>
      </w:r>
    </w:p>
    <w:p w:rsidR="000F5FF3" w:rsidRPr="00C84E16" w:rsidRDefault="000F5FF3" w:rsidP="000604F3">
      <w:pPr>
        <w:pStyle w:val="libNormal"/>
        <w:rPr>
          <w:rtl/>
        </w:rPr>
      </w:pPr>
      <w:r w:rsidRPr="00C84E16">
        <w:rPr>
          <w:rtl/>
        </w:rPr>
        <w:t xml:space="preserve">اسمه عيسى بن جعفر بن عاصم </w:t>
      </w:r>
      <w:r w:rsidRPr="00A65465">
        <w:rPr>
          <w:rStyle w:val="libFootnotenumChar"/>
          <w:rtl/>
        </w:rPr>
        <w:t>(4)</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(5)</w:t>
      </w:r>
      <w:r w:rsidRPr="00C84E16">
        <w:rPr>
          <w:rtl/>
        </w:rPr>
        <w:t xml:space="preserve"> ، ذكر ذلك مع ابن بند ، وأنّه دعا له أبو الحسن </w:t>
      </w:r>
      <w:r w:rsidR="009A2F07" w:rsidRPr="009A2F07">
        <w:rPr>
          <w:rStyle w:val="libAlaemChar"/>
          <w:rtl/>
        </w:rPr>
        <w:t>عليه‌السلام</w:t>
      </w:r>
      <w:r>
        <w:rPr>
          <w:rtl/>
        </w:rPr>
        <w:t>.</w:t>
      </w:r>
    </w:p>
    <w:p w:rsidR="000F5FF3" w:rsidRPr="00C84E16" w:rsidRDefault="000F5FF3" w:rsidP="000604F3">
      <w:pPr>
        <w:pStyle w:val="libNormal"/>
        <w:rPr>
          <w:rtl/>
        </w:rPr>
      </w:pPr>
      <w:r w:rsidRPr="00C84E16">
        <w:rPr>
          <w:rtl/>
        </w:rPr>
        <w:t xml:space="preserve">ويقال لأحمد بن محمّد بن أحمد بن طلحة </w:t>
      </w:r>
      <w:r w:rsidRPr="00A65465">
        <w:rPr>
          <w:rStyle w:val="libFootnotenumChar"/>
          <w:rtl/>
        </w:rPr>
        <w:t>(6)</w:t>
      </w:r>
      <w:r w:rsidRPr="00C84E16">
        <w:rPr>
          <w:rtl/>
        </w:rPr>
        <w:t xml:space="preserve"> بن عاصم </w:t>
      </w:r>
      <w:r w:rsidRPr="00A65465">
        <w:rPr>
          <w:rStyle w:val="libFootnotenumChar"/>
          <w:rtl/>
        </w:rPr>
        <w:t>(7)</w:t>
      </w:r>
      <w:r w:rsidRPr="00C84E16">
        <w:rPr>
          <w:rtl/>
        </w:rPr>
        <w:t xml:space="preserve"> ، وقد يعبّر عنه بأحمد بن محمّد بن عاصم </w:t>
      </w:r>
      <w:r w:rsidRPr="00A65465">
        <w:rPr>
          <w:rStyle w:val="libFootnotenumChar"/>
          <w:rtl/>
        </w:rPr>
        <w:t>(8)</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الظاهر أنّ العاصمي المذكور في التوقيع مع ابن بند : عيسى </w:t>
      </w:r>
      <w:r w:rsidRPr="00A65465">
        <w:rPr>
          <w:rStyle w:val="libFootnotenumChar"/>
          <w:rtl/>
        </w:rPr>
        <w:t>(9)</w:t>
      </w:r>
      <w:r w:rsidRPr="00C84E16">
        <w:rPr>
          <w:rtl/>
        </w:rPr>
        <w:t xml:space="preserve"> ، والظاهر أنّه هو الّذي ذكره الصدوق </w:t>
      </w:r>
      <w:r w:rsidR="009A2F07" w:rsidRPr="009A2F07">
        <w:rPr>
          <w:rStyle w:val="libAlaemChar"/>
          <w:rtl/>
        </w:rPr>
        <w:t>رحمه‌الله</w:t>
      </w:r>
      <w:r w:rsidRPr="00C84E16">
        <w:rPr>
          <w:rtl/>
        </w:rPr>
        <w:t xml:space="preserve"> عن الأسدي في الوكلاء </w:t>
      </w:r>
      <w:r w:rsidRPr="00A65465">
        <w:rPr>
          <w:rStyle w:val="libFootnotenumChar"/>
          <w:rtl/>
        </w:rPr>
        <w:t>(10)</w:t>
      </w:r>
      <w:r w:rsidRPr="00C84E16">
        <w:rPr>
          <w:rtl/>
        </w:rPr>
        <w:t xml:space="preserve"> ، ويظهر من</w:t>
      </w:r>
      <w:r w:rsidRPr="008F598B">
        <w:rPr>
          <w:rStyle w:val="libBold2Char"/>
          <w:rtl/>
        </w:rPr>
        <w:t xml:space="preserve"> كش</w:t>
      </w:r>
      <w:r w:rsidRPr="00C84E16">
        <w:rPr>
          <w:rtl/>
        </w:rPr>
        <w:t xml:space="preserve"> الاعتماد على العاصمي </w:t>
      </w:r>
      <w:r w:rsidRPr="00A65465">
        <w:rPr>
          <w:rStyle w:val="libFootnotenumChar"/>
          <w:rtl/>
        </w:rPr>
        <w:t>(11)</w:t>
      </w:r>
      <w:r w:rsidRPr="00C84E16">
        <w:rPr>
          <w:rtl/>
        </w:rPr>
        <w:t xml:space="preserve"> ، ومرّ في محمّد بن سنان روايته عنه فيه ثمّ قال : وهذا يدلّ على اضطراب كان وزال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530 / 1014 ورجال الشيخ : 433 / 11 والخلاصة : 110 / 35 ورجال ابن داود : 123 / 900.</w:t>
      </w:r>
    </w:p>
    <w:p w:rsidR="000F5FF3" w:rsidRPr="00C84E16" w:rsidRDefault="000F5FF3" w:rsidP="00A65465">
      <w:pPr>
        <w:pStyle w:val="libFootnote0"/>
        <w:rPr>
          <w:rtl/>
          <w:lang w:bidi="fa-IR"/>
        </w:rPr>
      </w:pPr>
      <w:r w:rsidRPr="00C84E16">
        <w:rPr>
          <w:rtl/>
        </w:rPr>
        <w:t>(2) رجال النجاشي : 219 / 572 والخلاصة : 110 / 35 ورجال ابن داود : 77 / 458.</w:t>
      </w:r>
    </w:p>
    <w:p w:rsidR="000F5FF3" w:rsidRPr="00C84E16" w:rsidRDefault="000F5FF3" w:rsidP="00A65465">
      <w:pPr>
        <w:pStyle w:val="libFootnote0"/>
        <w:rPr>
          <w:rtl/>
          <w:lang w:bidi="fa-IR"/>
        </w:rPr>
      </w:pPr>
      <w:r w:rsidRPr="00C84E16">
        <w:rPr>
          <w:rtl/>
        </w:rPr>
        <w:t>(3) تعليقة الوحيد البهبهاني : 406.</w:t>
      </w:r>
    </w:p>
    <w:p w:rsidR="000F5FF3" w:rsidRPr="00C84E16" w:rsidRDefault="000F5FF3" w:rsidP="00A65465">
      <w:pPr>
        <w:pStyle w:val="libFootnote0"/>
        <w:rPr>
          <w:rtl/>
          <w:lang w:bidi="fa-IR"/>
        </w:rPr>
      </w:pPr>
      <w:r w:rsidRPr="00C84E16">
        <w:rPr>
          <w:rtl/>
        </w:rPr>
        <w:t>(4) رجال الكشّي : 603 / 1122 ورجال ابن داود : 148 / 1166.</w:t>
      </w:r>
    </w:p>
    <w:p w:rsidR="000F5FF3" w:rsidRPr="00C84E16" w:rsidRDefault="000F5FF3" w:rsidP="00A65465">
      <w:pPr>
        <w:pStyle w:val="libFootnote0"/>
        <w:rPr>
          <w:rtl/>
          <w:lang w:bidi="fa-IR"/>
        </w:rPr>
      </w:pPr>
      <w:r w:rsidRPr="00C84E16">
        <w:rPr>
          <w:rtl/>
        </w:rPr>
        <w:t>(5) الخلاصة : 190 / 31.</w:t>
      </w:r>
    </w:p>
    <w:p w:rsidR="000F5FF3" w:rsidRPr="00C84E16" w:rsidRDefault="000F5FF3" w:rsidP="00A65465">
      <w:pPr>
        <w:pStyle w:val="libFootnote0"/>
        <w:rPr>
          <w:rtl/>
          <w:lang w:bidi="fa-IR"/>
        </w:rPr>
      </w:pPr>
      <w:r w:rsidRPr="00C84E16">
        <w:rPr>
          <w:rtl/>
        </w:rPr>
        <w:t>(6) في نسخة « ش » : ويقال لأحمد بن محمّد بن أبي طلحة.</w:t>
      </w:r>
    </w:p>
    <w:p w:rsidR="000F5FF3" w:rsidRPr="00C84E16" w:rsidRDefault="000F5FF3" w:rsidP="00A65465">
      <w:pPr>
        <w:pStyle w:val="libFootnote0"/>
        <w:rPr>
          <w:rtl/>
          <w:lang w:bidi="fa-IR"/>
        </w:rPr>
      </w:pPr>
      <w:r w:rsidRPr="00C84E16">
        <w:rPr>
          <w:rtl/>
        </w:rPr>
        <w:t>(7) رجال النجاشي : 93 / 232 ورجال ابن داود : 42 / 115 ، إلاّ أن في الخلاصة : 16 / 16 : أحمد بن محمّد بن طلحة بن عاصم.</w:t>
      </w:r>
    </w:p>
    <w:p w:rsidR="000F5FF3" w:rsidRPr="00C84E16" w:rsidRDefault="000F5FF3" w:rsidP="00A65465">
      <w:pPr>
        <w:pStyle w:val="libFootnote0"/>
        <w:rPr>
          <w:rtl/>
          <w:lang w:bidi="fa-IR"/>
        </w:rPr>
      </w:pPr>
      <w:r w:rsidRPr="00C84E16">
        <w:rPr>
          <w:rtl/>
        </w:rPr>
        <w:t>(8) رجال الشيخ : 454 / 97 والفهرست : 28 / 85.</w:t>
      </w:r>
    </w:p>
    <w:p w:rsidR="000F5FF3" w:rsidRPr="00C84E16" w:rsidRDefault="000F5FF3" w:rsidP="00A65465">
      <w:pPr>
        <w:pStyle w:val="libFootnote0"/>
        <w:rPr>
          <w:rtl/>
          <w:lang w:bidi="fa-IR"/>
        </w:rPr>
      </w:pPr>
      <w:r w:rsidRPr="00C84E16">
        <w:rPr>
          <w:rtl/>
        </w:rPr>
        <w:t>(9) رجال الكشّي : 603 / 1122.</w:t>
      </w:r>
    </w:p>
    <w:p w:rsidR="000F5FF3" w:rsidRPr="00C84E16" w:rsidRDefault="000F5FF3" w:rsidP="00A65465">
      <w:pPr>
        <w:pStyle w:val="libFootnote0"/>
        <w:rPr>
          <w:rtl/>
          <w:lang w:bidi="fa-IR"/>
        </w:rPr>
      </w:pPr>
      <w:r w:rsidRPr="00C84E16">
        <w:rPr>
          <w:rtl/>
        </w:rPr>
        <w:t>(10) كمال الدين : 442 / 16.</w:t>
      </w:r>
    </w:p>
    <w:p w:rsidR="000F5FF3" w:rsidRPr="00C84E16" w:rsidRDefault="000F5FF3" w:rsidP="00A65465">
      <w:pPr>
        <w:pStyle w:val="libFootnote0"/>
        <w:rPr>
          <w:rtl/>
          <w:lang w:bidi="fa-IR"/>
        </w:rPr>
      </w:pPr>
      <w:r w:rsidRPr="00C84E16">
        <w:rPr>
          <w:rtl/>
        </w:rPr>
        <w:t>(11) رجال الكشّي : 508 / 981.</w:t>
      </w:r>
    </w:p>
    <w:p w:rsidR="000F5FF3" w:rsidRPr="00C84E16" w:rsidRDefault="000F5FF3" w:rsidP="00A65465">
      <w:pPr>
        <w:pStyle w:val="libFootnote0"/>
        <w:rPr>
          <w:rtl/>
          <w:lang w:bidi="fa-IR"/>
        </w:rPr>
      </w:pPr>
      <w:r w:rsidRPr="00C84E16">
        <w:rPr>
          <w:rtl/>
        </w:rPr>
        <w:t>(12) رجال النجاشي : 328 / 888.</w:t>
      </w:r>
    </w:p>
    <w:p w:rsidR="000F5FF3" w:rsidRPr="00C84E16" w:rsidRDefault="000F5FF3" w:rsidP="000604F3">
      <w:pPr>
        <w:pStyle w:val="libNormal0"/>
        <w:rPr>
          <w:rtl/>
        </w:rPr>
      </w:pPr>
      <w:r>
        <w:rPr>
          <w:rtl/>
        </w:rPr>
        <w:br w:type="page"/>
      </w:r>
      <w:r w:rsidRPr="00C84E16">
        <w:rPr>
          <w:rtl/>
        </w:rPr>
        <w:lastRenderedPageBreak/>
        <w:t xml:space="preserve">والظاهر أنّ هذا أحمد بن محمّد بن عاصم ، ومرّ في علي بن عاصم ماله ربط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الّذي ذكره الصدوق مرّ في المقدّمة الثانية.</w:t>
      </w:r>
    </w:p>
    <w:p w:rsidR="000F5FF3" w:rsidRPr="00C84E16" w:rsidRDefault="000F5FF3" w:rsidP="000F5FF3">
      <w:pPr>
        <w:pStyle w:val="Heading2"/>
        <w:rPr>
          <w:rtl/>
          <w:lang w:bidi="fa-IR"/>
        </w:rPr>
      </w:pPr>
      <w:bookmarkStart w:id="2266" w:name="_Toc355071270"/>
      <w:bookmarkStart w:id="2267" w:name="_Toc450988150"/>
      <w:r w:rsidRPr="00C84E16">
        <w:rPr>
          <w:rtl/>
          <w:lang w:bidi="fa-IR"/>
        </w:rPr>
        <w:t>4329</w:t>
      </w:r>
      <w:r>
        <w:rPr>
          <w:rtl/>
          <w:lang w:bidi="fa-IR"/>
        </w:rPr>
        <w:t xml:space="preserve"> ـ</w:t>
      </w:r>
      <w:r w:rsidRPr="00C84E16">
        <w:rPr>
          <w:rtl/>
          <w:lang w:bidi="fa-IR"/>
        </w:rPr>
        <w:t xml:space="preserve"> العامري :</w:t>
      </w:r>
      <w:bookmarkEnd w:id="2266"/>
      <w:bookmarkEnd w:id="2267"/>
      <w:r w:rsidRPr="00C84E16">
        <w:rPr>
          <w:rtl/>
          <w:lang w:bidi="fa-IR"/>
        </w:rPr>
        <w:t xml:space="preserve"> </w:t>
      </w:r>
    </w:p>
    <w:p w:rsidR="000F5FF3" w:rsidRPr="00C84E16" w:rsidRDefault="000F5FF3" w:rsidP="000604F3">
      <w:pPr>
        <w:pStyle w:val="libNormal"/>
        <w:rPr>
          <w:rtl/>
        </w:rPr>
      </w:pPr>
      <w:r w:rsidRPr="00C84E16">
        <w:rPr>
          <w:rtl/>
        </w:rPr>
        <w:t xml:space="preserve">يأتي لعثمان بن عيسى </w:t>
      </w:r>
      <w:r w:rsidRPr="00A65465">
        <w:rPr>
          <w:rStyle w:val="libFootnotenumChar"/>
          <w:rtl/>
        </w:rPr>
        <w:t>(2)</w:t>
      </w:r>
      <w:r w:rsidRPr="00C84E16">
        <w:rPr>
          <w:rtl/>
        </w:rPr>
        <w:t xml:space="preserve"> ، وعبيد بن كثير </w:t>
      </w:r>
      <w:r w:rsidRPr="00A65465">
        <w:rPr>
          <w:rStyle w:val="libFootnotenumChar"/>
          <w:rtl/>
        </w:rPr>
        <w:t>(3)</w:t>
      </w:r>
      <w:r w:rsidRPr="00C84E16">
        <w:rPr>
          <w:rtl/>
        </w:rPr>
        <w:t xml:space="preserve"> ، والحسين بن عثمان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أقول</w:t>
      </w:r>
      <w:r w:rsidRPr="00C84E16">
        <w:rPr>
          <w:rtl/>
        </w:rPr>
        <w:t xml:space="preserve"> الأوّل رواسي ، والأخيران كلابيّان وحيديّان.</w:t>
      </w:r>
    </w:p>
    <w:p w:rsidR="000F5FF3" w:rsidRPr="00C84E16" w:rsidRDefault="000F5FF3" w:rsidP="000F5FF3">
      <w:pPr>
        <w:pStyle w:val="Heading2"/>
        <w:rPr>
          <w:rtl/>
          <w:lang w:bidi="fa-IR"/>
        </w:rPr>
      </w:pPr>
      <w:bookmarkStart w:id="2268" w:name="_Toc355071271"/>
      <w:bookmarkStart w:id="2269" w:name="_Toc450988151"/>
      <w:r w:rsidRPr="00C84E16">
        <w:rPr>
          <w:rtl/>
          <w:lang w:bidi="fa-IR"/>
        </w:rPr>
        <w:t>4330</w:t>
      </w:r>
      <w:r>
        <w:rPr>
          <w:rtl/>
          <w:lang w:bidi="fa-IR"/>
        </w:rPr>
        <w:t xml:space="preserve"> ـ</w:t>
      </w:r>
      <w:r w:rsidRPr="00C84E16">
        <w:rPr>
          <w:rtl/>
          <w:lang w:bidi="fa-IR"/>
        </w:rPr>
        <w:t xml:space="preserve"> العبّاسي :</w:t>
      </w:r>
      <w:bookmarkEnd w:id="2268"/>
      <w:bookmarkEnd w:id="2269"/>
      <w:r w:rsidRPr="00C84E16">
        <w:rPr>
          <w:rtl/>
          <w:lang w:bidi="fa-IR"/>
        </w:rPr>
        <w:t xml:space="preserve"> </w:t>
      </w:r>
    </w:p>
    <w:p w:rsidR="000F5FF3" w:rsidRPr="00C84E16" w:rsidRDefault="000F5FF3" w:rsidP="000604F3">
      <w:pPr>
        <w:pStyle w:val="libNormal"/>
        <w:rPr>
          <w:rtl/>
        </w:rPr>
      </w:pPr>
      <w:r w:rsidRPr="00C84E16">
        <w:rPr>
          <w:rtl/>
        </w:rPr>
        <w:t xml:space="preserve">هشام بن إبراهيم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F5FF3">
      <w:pPr>
        <w:pStyle w:val="Heading2"/>
        <w:rPr>
          <w:rtl/>
          <w:lang w:bidi="fa-IR"/>
        </w:rPr>
      </w:pPr>
      <w:bookmarkStart w:id="2270" w:name="_Toc355071272"/>
      <w:bookmarkStart w:id="2271" w:name="_Toc450988152"/>
      <w:r w:rsidRPr="00C84E16">
        <w:rPr>
          <w:rtl/>
          <w:lang w:bidi="fa-IR"/>
        </w:rPr>
        <w:t>4331</w:t>
      </w:r>
      <w:r>
        <w:rPr>
          <w:rtl/>
          <w:lang w:bidi="fa-IR"/>
        </w:rPr>
        <w:t xml:space="preserve"> ـ</w:t>
      </w:r>
      <w:r w:rsidRPr="00C84E16">
        <w:rPr>
          <w:rtl/>
          <w:lang w:bidi="fa-IR"/>
        </w:rPr>
        <w:t xml:space="preserve"> العبدكي :</w:t>
      </w:r>
      <w:bookmarkEnd w:id="2270"/>
      <w:bookmarkEnd w:id="2271"/>
      <w:r w:rsidRPr="00C84E16">
        <w:rPr>
          <w:rtl/>
          <w:lang w:bidi="fa-IR"/>
        </w:rPr>
        <w:t xml:space="preserve"> </w:t>
      </w:r>
    </w:p>
    <w:p w:rsidR="000F5FF3" w:rsidRPr="00C84E16" w:rsidRDefault="000F5FF3" w:rsidP="000604F3">
      <w:pPr>
        <w:pStyle w:val="libNormal"/>
        <w:rPr>
          <w:rtl/>
        </w:rPr>
      </w:pPr>
      <w:r w:rsidRPr="00C84E16">
        <w:rPr>
          <w:rtl/>
        </w:rPr>
        <w:t xml:space="preserve">ابن عبدك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2272" w:name="_Toc355071273"/>
      <w:bookmarkStart w:id="2273" w:name="_Toc450988153"/>
      <w:r w:rsidRPr="00C84E16">
        <w:rPr>
          <w:rtl/>
          <w:lang w:bidi="fa-IR"/>
        </w:rPr>
        <w:t>4332</w:t>
      </w:r>
      <w:r>
        <w:rPr>
          <w:rtl/>
          <w:lang w:bidi="fa-IR"/>
        </w:rPr>
        <w:t xml:space="preserve"> ـ</w:t>
      </w:r>
      <w:r w:rsidRPr="00C84E16">
        <w:rPr>
          <w:rtl/>
          <w:lang w:bidi="fa-IR"/>
        </w:rPr>
        <w:t xml:space="preserve"> العبدي :</w:t>
      </w:r>
      <w:bookmarkEnd w:id="2272"/>
      <w:bookmarkEnd w:id="2273"/>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سفيان بن مصعب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تعليقة الوحيد البهبهاني : 406.</w:t>
      </w:r>
    </w:p>
    <w:p w:rsidR="000F5FF3" w:rsidRPr="00C84E16" w:rsidRDefault="000F5FF3" w:rsidP="00A65465">
      <w:pPr>
        <w:pStyle w:val="libFootnote0"/>
        <w:rPr>
          <w:rtl/>
          <w:lang w:bidi="fa-IR"/>
        </w:rPr>
      </w:pPr>
      <w:r w:rsidRPr="00C84E16">
        <w:rPr>
          <w:rtl/>
        </w:rPr>
        <w:t>(2) الفهرست : 120 / 544 ورجال النجاشي : 300 / 817 والخلاصة : 244 / 8 ورجال ابن داود : 258 / 317.</w:t>
      </w:r>
    </w:p>
    <w:p w:rsidR="000F5FF3" w:rsidRPr="00C84E16" w:rsidRDefault="000F5FF3" w:rsidP="00A65465">
      <w:pPr>
        <w:pStyle w:val="libFootnote0"/>
        <w:rPr>
          <w:rtl/>
          <w:lang w:bidi="fa-IR"/>
        </w:rPr>
      </w:pPr>
      <w:r w:rsidRPr="00C84E16">
        <w:rPr>
          <w:rtl/>
        </w:rPr>
        <w:t>(3) رجال النجاشي : 234 / 620 والخلاصة : 245 / 16 ورجال ابن داود : 258 / 316. وفي نسخة « ش » زيادة : تعق.</w:t>
      </w:r>
    </w:p>
    <w:p w:rsidR="000F5FF3" w:rsidRPr="00C84E16" w:rsidRDefault="000F5FF3" w:rsidP="00A65465">
      <w:pPr>
        <w:pStyle w:val="libFootnote0"/>
        <w:rPr>
          <w:rtl/>
          <w:lang w:bidi="fa-IR"/>
        </w:rPr>
      </w:pPr>
      <w:r w:rsidRPr="00C84E16">
        <w:rPr>
          <w:rtl/>
        </w:rPr>
        <w:t>(4) رجال الشيخ : 169 / 63 ورجال النجاشي : 53 / 119 والخلاصة : 51 / 15 ورجال ابن داود : 81 / 486.</w:t>
      </w:r>
    </w:p>
    <w:p w:rsidR="000F5FF3" w:rsidRPr="00C84E16" w:rsidRDefault="000F5FF3" w:rsidP="00A65465">
      <w:pPr>
        <w:pStyle w:val="libFootnote0"/>
        <w:rPr>
          <w:rtl/>
          <w:lang w:bidi="fa-IR"/>
        </w:rPr>
      </w:pPr>
      <w:r w:rsidRPr="00C84E16">
        <w:rPr>
          <w:rtl/>
        </w:rPr>
        <w:t xml:space="preserve">(5) رجال الكشّي : 500 / 957 </w:t>
      </w:r>
      <w:r>
        <w:rPr>
          <w:rtl/>
        </w:rPr>
        <w:t>و 9</w:t>
      </w:r>
      <w:r w:rsidRPr="00C84E16">
        <w:rPr>
          <w:rtl/>
        </w:rPr>
        <w:t>58 ورجال النجاشي : 435 / 1168 والخلاصة : 263 / 2 ورجال ابن داود : 283 / 544.</w:t>
      </w:r>
    </w:p>
    <w:p w:rsidR="000F5FF3" w:rsidRPr="00C84E16" w:rsidRDefault="000F5FF3" w:rsidP="00A65465">
      <w:pPr>
        <w:pStyle w:val="libFootnote0"/>
        <w:rPr>
          <w:rtl/>
          <w:lang w:bidi="fa-IR"/>
        </w:rPr>
      </w:pPr>
      <w:r w:rsidRPr="00C84E16">
        <w:rPr>
          <w:rtl/>
        </w:rPr>
        <w:t>(6) تعليقة الوحيد البهبهاني : 406.</w:t>
      </w:r>
    </w:p>
    <w:p w:rsidR="000F5FF3" w:rsidRPr="00C84E16" w:rsidRDefault="000F5FF3" w:rsidP="00A65465">
      <w:pPr>
        <w:pStyle w:val="libFootnote0"/>
        <w:rPr>
          <w:rtl/>
          <w:lang w:bidi="fa-IR"/>
        </w:rPr>
      </w:pPr>
      <w:r w:rsidRPr="00C84E16">
        <w:rPr>
          <w:rtl/>
        </w:rPr>
        <w:t>(7) الفهرست : 193 / 905 والخلاصة : 188 / 17.</w:t>
      </w:r>
    </w:p>
    <w:p w:rsidR="000F5FF3" w:rsidRPr="00C84E16" w:rsidRDefault="000F5FF3" w:rsidP="00A65465">
      <w:pPr>
        <w:pStyle w:val="libFootnote0"/>
        <w:rPr>
          <w:rtl/>
          <w:lang w:bidi="fa-IR"/>
        </w:rPr>
      </w:pPr>
      <w:r w:rsidRPr="00C84E16">
        <w:rPr>
          <w:rtl/>
        </w:rPr>
        <w:t>(8) مجمع الرجال : 7 / 139.</w:t>
      </w:r>
    </w:p>
    <w:p w:rsidR="000F5FF3" w:rsidRPr="00C84E16" w:rsidRDefault="000F5FF3" w:rsidP="00A65465">
      <w:pPr>
        <w:pStyle w:val="libFootnote0"/>
        <w:rPr>
          <w:rtl/>
          <w:lang w:bidi="fa-IR"/>
        </w:rPr>
      </w:pPr>
      <w:r w:rsidRPr="00C84E16">
        <w:rPr>
          <w:rtl/>
        </w:rPr>
        <w:t>(9) رجال الشيخ : 213 / 165 والخلاصة : 228 / 3.</w:t>
      </w:r>
    </w:p>
    <w:p w:rsidR="000F5FF3" w:rsidRPr="00C84E16" w:rsidRDefault="000F5FF3" w:rsidP="000F5FF3">
      <w:pPr>
        <w:pStyle w:val="Heading2"/>
        <w:rPr>
          <w:rtl/>
          <w:lang w:bidi="fa-IR"/>
        </w:rPr>
      </w:pPr>
      <w:r>
        <w:rPr>
          <w:rtl/>
          <w:lang w:bidi="fa-IR"/>
        </w:rPr>
        <w:br w:type="page"/>
      </w:r>
      <w:bookmarkStart w:id="2274" w:name="_Toc355071274"/>
      <w:bookmarkStart w:id="2275" w:name="_Toc450988154"/>
      <w:r w:rsidRPr="00C84E16">
        <w:rPr>
          <w:rtl/>
          <w:lang w:bidi="fa-IR"/>
        </w:rPr>
        <w:lastRenderedPageBreak/>
        <w:t>4333</w:t>
      </w:r>
      <w:r>
        <w:rPr>
          <w:rtl/>
          <w:lang w:bidi="fa-IR"/>
        </w:rPr>
        <w:t xml:space="preserve"> ـ</w:t>
      </w:r>
      <w:r w:rsidRPr="00C84E16">
        <w:rPr>
          <w:rtl/>
          <w:lang w:bidi="fa-IR"/>
        </w:rPr>
        <w:t xml:space="preserve"> العبرتائي :</w:t>
      </w:r>
      <w:bookmarkEnd w:id="2274"/>
      <w:bookmarkEnd w:id="2275"/>
      <w:r w:rsidRPr="00C84E16">
        <w:rPr>
          <w:rtl/>
          <w:lang w:bidi="fa-IR"/>
        </w:rPr>
        <w:t xml:space="preserve"> </w:t>
      </w:r>
    </w:p>
    <w:p w:rsidR="000F5FF3" w:rsidRPr="00C84E16" w:rsidRDefault="000F5FF3" w:rsidP="000604F3">
      <w:pPr>
        <w:pStyle w:val="libNormal"/>
        <w:rPr>
          <w:rtl/>
        </w:rPr>
      </w:pPr>
      <w:r w:rsidRPr="00C84E16">
        <w:rPr>
          <w:rtl/>
        </w:rPr>
        <w:t xml:space="preserve">أحمد بن هلال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276" w:name="_Toc355071275"/>
      <w:bookmarkStart w:id="2277" w:name="_Toc450988155"/>
      <w:r w:rsidRPr="00C84E16">
        <w:rPr>
          <w:rtl/>
          <w:lang w:bidi="fa-IR"/>
        </w:rPr>
        <w:t>4334</w:t>
      </w:r>
      <w:r>
        <w:rPr>
          <w:rtl/>
          <w:lang w:bidi="fa-IR"/>
        </w:rPr>
        <w:t xml:space="preserve"> ـ</w:t>
      </w:r>
      <w:r w:rsidRPr="00C84E16">
        <w:rPr>
          <w:rtl/>
          <w:lang w:bidi="fa-IR"/>
        </w:rPr>
        <w:t xml:space="preserve"> العبيدي :</w:t>
      </w:r>
      <w:bookmarkEnd w:id="2276"/>
      <w:bookmarkEnd w:id="2277"/>
      <w:r w:rsidRPr="00C84E16">
        <w:rPr>
          <w:rtl/>
          <w:lang w:bidi="fa-IR"/>
        </w:rPr>
        <w:t xml:space="preserve"> </w:t>
      </w:r>
    </w:p>
    <w:p w:rsidR="000F5FF3" w:rsidRPr="00C84E16" w:rsidRDefault="000F5FF3" w:rsidP="000604F3">
      <w:pPr>
        <w:pStyle w:val="libNormal"/>
        <w:rPr>
          <w:rtl/>
        </w:rPr>
      </w:pPr>
      <w:r w:rsidRPr="00C84E16">
        <w:rPr>
          <w:rtl/>
        </w:rPr>
        <w:t xml:space="preserve">محمّد بن عيسى بن عبيد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2278" w:name="_Toc355071276"/>
      <w:bookmarkStart w:id="2279" w:name="_Toc450988156"/>
      <w:r w:rsidRPr="00C84E16">
        <w:rPr>
          <w:rtl/>
          <w:lang w:bidi="fa-IR"/>
        </w:rPr>
        <w:t>4335</w:t>
      </w:r>
      <w:r>
        <w:rPr>
          <w:rtl/>
          <w:lang w:bidi="fa-IR"/>
        </w:rPr>
        <w:t xml:space="preserve"> ـ</w:t>
      </w:r>
      <w:r w:rsidRPr="00C84E16">
        <w:rPr>
          <w:rtl/>
          <w:lang w:bidi="fa-IR"/>
        </w:rPr>
        <w:t xml:space="preserve"> العجلي :</w:t>
      </w:r>
      <w:bookmarkEnd w:id="2278"/>
      <w:bookmarkEnd w:id="2279"/>
      <w:r w:rsidRPr="00C84E16">
        <w:rPr>
          <w:rtl/>
          <w:lang w:bidi="fa-IR"/>
        </w:rPr>
        <w:t xml:space="preserve"> </w:t>
      </w:r>
    </w:p>
    <w:p w:rsidR="000F5FF3" w:rsidRPr="00C84E16" w:rsidRDefault="000F5FF3" w:rsidP="000604F3">
      <w:pPr>
        <w:pStyle w:val="libNormal"/>
        <w:rPr>
          <w:rtl/>
        </w:rPr>
      </w:pPr>
      <w:r w:rsidRPr="00C84E16">
        <w:rPr>
          <w:rtl/>
        </w:rPr>
        <w:t xml:space="preserve">بريد بن معاوية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2280" w:name="_Toc355071277"/>
      <w:bookmarkStart w:id="2281" w:name="_Toc450988157"/>
      <w:r w:rsidRPr="00C84E16">
        <w:rPr>
          <w:rtl/>
          <w:lang w:bidi="fa-IR"/>
        </w:rPr>
        <w:t>4336</w:t>
      </w:r>
      <w:r>
        <w:rPr>
          <w:rtl/>
          <w:lang w:bidi="fa-IR"/>
        </w:rPr>
        <w:t xml:space="preserve"> ـ</w:t>
      </w:r>
      <w:r w:rsidRPr="00C84E16">
        <w:rPr>
          <w:rtl/>
          <w:lang w:bidi="fa-IR"/>
        </w:rPr>
        <w:t xml:space="preserve"> العرامي :</w:t>
      </w:r>
      <w:bookmarkEnd w:id="2280"/>
      <w:bookmarkEnd w:id="2281"/>
      <w:r w:rsidRPr="00C84E16">
        <w:rPr>
          <w:rtl/>
          <w:lang w:bidi="fa-IR"/>
        </w:rPr>
        <w:t xml:space="preserve"> </w:t>
      </w:r>
    </w:p>
    <w:p w:rsidR="000F5FF3" w:rsidRPr="00C84E16" w:rsidRDefault="000F5FF3" w:rsidP="000604F3">
      <w:pPr>
        <w:pStyle w:val="libNormal"/>
        <w:rPr>
          <w:rtl/>
        </w:rPr>
      </w:pPr>
      <w:r w:rsidRPr="00C84E16">
        <w:rPr>
          <w:rtl/>
        </w:rPr>
        <w:t xml:space="preserve">عبد الصمد بن بشير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2282" w:name="_Toc355071278"/>
      <w:bookmarkStart w:id="2283" w:name="_Toc450988158"/>
      <w:r w:rsidRPr="00C84E16">
        <w:rPr>
          <w:rtl/>
          <w:lang w:bidi="fa-IR"/>
        </w:rPr>
        <w:t>4337</w:t>
      </w:r>
      <w:r>
        <w:rPr>
          <w:rtl/>
          <w:lang w:bidi="fa-IR"/>
        </w:rPr>
        <w:t xml:space="preserve"> ـ</w:t>
      </w:r>
      <w:r w:rsidRPr="00C84E16">
        <w:rPr>
          <w:rtl/>
          <w:lang w:bidi="fa-IR"/>
        </w:rPr>
        <w:t xml:space="preserve"> العرزمي :</w:t>
      </w:r>
      <w:bookmarkEnd w:id="2282"/>
      <w:bookmarkEnd w:id="2283"/>
      <w:r w:rsidRPr="00C84E16">
        <w:rPr>
          <w:rtl/>
          <w:lang w:bidi="fa-IR"/>
        </w:rPr>
        <w:t xml:space="preserve"> </w:t>
      </w:r>
    </w:p>
    <w:p w:rsidR="000F5FF3" w:rsidRPr="00C84E16" w:rsidRDefault="000F5FF3" w:rsidP="000604F3">
      <w:pPr>
        <w:pStyle w:val="libNormal"/>
        <w:rPr>
          <w:rtl/>
        </w:rPr>
      </w:pPr>
      <w:r w:rsidRPr="00C84E16">
        <w:rPr>
          <w:rtl/>
        </w:rPr>
        <w:t xml:space="preserve">يأتي لعبد الرحمن بن محمّد بن عبيد </w:t>
      </w:r>
      <w:r w:rsidRPr="00A65465">
        <w:rPr>
          <w:rStyle w:val="libFootnotenumChar"/>
          <w:rtl/>
        </w:rPr>
        <w:t>(9)</w:t>
      </w:r>
      <w:r w:rsidRPr="00C84E16">
        <w:rPr>
          <w:rtl/>
        </w:rPr>
        <w:t xml:space="preserve"> الله الثقة </w:t>
      </w:r>
      <w:r w:rsidRPr="00A65465">
        <w:rPr>
          <w:rStyle w:val="libFootnotenumChar"/>
          <w:rtl/>
        </w:rPr>
        <w:t>(10)</w:t>
      </w:r>
      <w:r w:rsidRPr="00C84E16">
        <w:rPr>
          <w:rtl/>
        </w:rPr>
        <w:t xml:space="preserve"> ، ومحمّد ابن عبد الرحمن الكوفي كما في</w:t>
      </w:r>
      <w:r w:rsidRPr="008F598B">
        <w:rPr>
          <w:rStyle w:val="libBold2Char"/>
          <w:rtl/>
        </w:rPr>
        <w:t xml:space="preserve"> ق</w:t>
      </w:r>
      <w:r w:rsidRPr="00C84E16">
        <w:rPr>
          <w:rtl/>
        </w:rPr>
        <w:t xml:space="preserve"> </w:t>
      </w:r>
      <w:r w:rsidRPr="00A65465">
        <w:rPr>
          <w:rStyle w:val="libFootnotenumChar"/>
          <w:rtl/>
        </w:rPr>
        <w:t>(11)</w:t>
      </w:r>
      <w:r>
        <w:rPr>
          <w:rtl/>
        </w:rPr>
        <w:t>.</w:t>
      </w:r>
      <w:r w:rsidRPr="00C84E16">
        <w:rPr>
          <w:rtl/>
        </w:rPr>
        <w:t xml:space="preserve"> وفي</w:t>
      </w:r>
      <w:r w:rsidRPr="008F598B">
        <w:rPr>
          <w:rStyle w:val="libBold2Char"/>
          <w:rtl/>
        </w:rPr>
        <w:t xml:space="preserve"> لم : </w:t>
      </w:r>
      <w:r w:rsidRPr="00C84E16">
        <w:rPr>
          <w:rtl/>
        </w:rPr>
        <w:t>أبو عبد الرحمن‌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36 / 107 ورجال النجاشي : 83 / 199 والخلاصة : 202 / 6 ورجال ابن داود : 230 / 45.</w:t>
      </w:r>
    </w:p>
    <w:p w:rsidR="000F5FF3" w:rsidRPr="00C84E16" w:rsidRDefault="000F5FF3" w:rsidP="00A65465">
      <w:pPr>
        <w:pStyle w:val="libFootnote0"/>
        <w:rPr>
          <w:rtl/>
          <w:lang w:bidi="fa-IR"/>
        </w:rPr>
      </w:pPr>
      <w:r w:rsidRPr="00C84E16">
        <w:rPr>
          <w:rtl/>
        </w:rPr>
        <w:t>(2) مجمع الرجال : 7 / 139.</w:t>
      </w:r>
    </w:p>
    <w:p w:rsidR="000F5FF3" w:rsidRPr="00C84E16" w:rsidRDefault="000F5FF3" w:rsidP="00A65465">
      <w:pPr>
        <w:pStyle w:val="libFootnote0"/>
        <w:rPr>
          <w:rtl/>
          <w:lang w:bidi="fa-IR"/>
        </w:rPr>
      </w:pPr>
      <w:r w:rsidRPr="00C84E16">
        <w:rPr>
          <w:rtl/>
        </w:rPr>
        <w:t>(3) رجال الكشّي : 537 / 1021 ورجال النجاشي : 333 / 896 والخلاصة : 141 / 22.</w:t>
      </w:r>
    </w:p>
    <w:p w:rsidR="000F5FF3" w:rsidRPr="00C84E16" w:rsidRDefault="000F5FF3" w:rsidP="00A65465">
      <w:pPr>
        <w:pStyle w:val="libFootnote0"/>
        <w:rPr>
          <w:rtl/>
          <w:lang w:bidi="fa-IR"/>
        </w:rPr>
      </w:pPr>
      <w:r w:rsidRPr="00C84E16">
        <w:rPr>
          <w:rtl/>
        </w:rPr>
        <w:t>(4) تعليقة الوحيد البهبهاني : 406.</w:t>
      </w:r>
    </w:p>
    <w:p w:rsidR="000F5FF3" w:rsidRPr="00C84E16" w:rsidRDefault="000F5FF3" w:rsidP="00A65465">
      <w:pPr>
        <w:pStyle w:val="libFootnote0"/>
        <w:rPr>
          <w:rtl/>
          <w:lang w:bidi="fa-IR"/>
        </w:rPr>
      </w:pPr>
      <w:r w:rsidRPr="00C84E16">
        <w:rPr>
          <w:rtl/>
        </w:rPr>
        <w:t>(5) رجال الكشّي : 170 / 286 ورجال الشيخ : 158 / 59 ورجال النجاشي : 112 / 287 والخلاصة : 26 / 1 ورجال ابن داود : 54 / 232.</w:t>
      </w:r>
    </w:p>
    <w:p w:rsidR="000F5FF3" w:rsidRPr="00C84E16" w:rsidRDefault="000F5FF3" w:rsidP="00A65465">
      <w:pPr>
        <w:pStyle w:val="libFootnote0"/>
        <w:rPr>
          <w:rtl/>
          <w:lang w:bidi="fa-IR"/>
        </w:rPr>
      </w:pPr>
      <w:r w:rsidRPr="00C84E16">
        <w:rPr>
          <w:rtl/>
        </w:rPr>
        <w:t>(6) مجمع الرجال : 7 / 140.</w:t>
      </w:r>
    </w:p>
    <w:p w:rsidR="000F5FF3" w:rsidRPr="00C84E16" w:rsidRDefault="000F5FF3" w:rsidP="00A65465">
      <w:pPr>
        <w:pStyle w:val="libFootnote0"/>
        <w:rPr>
          <w:rtl/>
          <w:lang w:bidi="fa-IR"/>
        </w:rPr>
      </w:pPr>
      <w:r w:rsidRPr="00C84E16">
        <w:rPr>
          <w:rtl/>
        </w:rPr>
        <w:t>(7) رجال الشيخ : 237 / 230 ورجال النجاشي : 248 / 654 والخلاصة : 131 / 13 ورجال ابن داود : 1229 / 959.</w:t>
      </w:r>
    </w:p>
    <w:p w:rsidR="000F5FF3" w:rsidRPr="00C84E16" w:rsidRDefault="000F5FF3" w:rsidP="00A65465">
      <w:pPr>
        <w:pStyle w:val="libFootnote0"/>
        <w:rPr>
          <w:rtl/>
          <w:lang w:bidi="fa-IR"/>
        </w:rPr>
      </w:pPr>
      <w:r w:rsidRPr="00C84E16">
        <w:rPr>
          <w:rtl/>
        </w:rPr>
        <w:t>(8) مجمع الرجال : 7 / 140.</w:t>
      </w:r>
    </w:p>
    <w:p w:rsidR="000F5FF3" w:rsidRPr="00C84E16" w:rsidRDefault="000F5FF3" w:rsidP="00A65465">
      <w:pPr>
        <w:pStyle w:val="libFootnote0"/>
        <w:rPr>
          <w:rtl/>
          <w:lang w:bidi="fa-IR"/>
        </w:rPr>
      </w:pPr>
      <w:r w:rsidRPr="00C84E16">
        <w:rPr>
          <w:rtl/>
        </w:rPr>
        <w:t>(9) في نسخة « ش » : عبد.</w:t>
      </w:r>
    </w:p>
    <w:p w:rsidR="000F5FF3" w:rsidRPr="00C84E16" w:rsidRDefault="000F5FF3" w:rsidP="00A65465">
      <w:pPr>
        <w:pStyle w:val="libFootnote0"/>
        <w:rPr>
          <w:rtl/>
          <w:lang w:bidi="fa-IR"/>
        </w:rPr>
      </w:pPr>
      <w:r w:rsidRPr="00C84E16">
        <w:rPr>
          <w:rtl/>
        </w:rPr>
        <w:t>(10) رجال الشيخ : 232 / 142 والفهرست : 108 / 471 ورجال ابن داود : 129 / 955 إلاّ أنّ في رجال النجاشي : 237 / 628 والخلاصة : 114 / 11 : الرزمي.</w:t>
      </w:r>
    </w:p>
    <w:p w:rsidR="000F5FF3" w:rsidRPr="00C84E16" w:rsidRDefault="000F5FF3" w:rsidP="00A65465">
      <w:pPr>
        <w:pStyle w:val="libFootnote0"/>
        <w:rPr>
          <w:rtl/>
          <w:lang w:bidi="fa-IR"/>
        </w:rPr>
      </w:pPr>
      <w:r w:rsidRPr="00C84E16">
        <w:rPr>
          <w:rtl/>
        </w:rPr>
        <w:t>(11) رجال الشيخ : 293 / 213.</w:t>
      </w:r>
    </w:p>
    <w:p w:rsidR="000F5FF3" w:rsidRPr="00C84E16" w:rsidRDefault="000F5FF3" w:rsidP="000604F3">
      <w:pPr>
        <w:pStyle w:val="libNormal0"/>
        <w:rPr>
          <w:rtl/>
        </w:rPr>
      </w:pPr>
      <w:r>
        <w:rPr>
          <w:rtl/>
        </w:rPr>
        <w:br w:type="page"/>
      </w:r>
      <w:r w:rsidRPr="00C84E16">
        <w:rPr>
          <w:rtl/>
        </w:rPr>
        <w:lastRenderedPageBreak/>
        <w:t xml:space="preserve">العرزمي </w:t>
      </w:r>
      <w:r w:rsidRPr="00A65465">
        <w:rPr>
          <w:rStyle w:val="libFootnotenumChar"/>
          <w:rtl/>
        </w:rPr>
        <w:t>(1)</w:t>
      </w:r>
      <w:r>
        <w:rPr>
          <w:rtl/>
        </w:rPr>
        <w:t>.</w:t>
      </w:r>
      <w:r w:rsidRPr="00C84E16">
        <w:rPr>
          <w:rtl/>
        </w:rPr>
        <w:t xml:space="preserve"> ولنا أيضاً عيسى بن صبيح </w:t>
      </w:r>
      <w:r w:rsidRPr="00A65465">
        <w:rPr>
          <w:rStyle w:val="libFootnotenumChar"/>
          <w:rtl/>
        </w:rPr>
        <w:t>(2)</w:t>
      </w:r>
      <w:r w:rsidRPr="00C84E16">
        <w:rPr>
          <w:rtl/>
        </w:rPr>
        <w:t xml:space="preserve"> ، وغير ذلك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الثاني والثالث مجهولان لا ينصرف إليهما الإطلاق ، ويأتي لحمّاد بن عثمان بن عمرو أيضاً </w:t>
      </w:r>
      <w:r w:rsidRPr="00A65465">
        <w:rPr>
          <w:rStyle w:val="libFootnotenumChar"/>
          <w:rtl/>
        </w:rPr>
        <w:t>(4)</w:t>
      </w:r>
      <w:r w:rsidRPr="00C84E16">
        <w:rPr>
          <w:rtl/>
        </w:rPr>
        <w:t xml:space="preserve"> ، وفي </w:t>
      </w:r>
      <w:r w:rsidRPr="00A65465">
        <w:rPr>
          <w:rStyle w:val="libFootnotenumChar"/>
          <w:rtl/>
        </w:rPr>
        <w:t>(5)</w:t>
      </w:r>
      <w:r w:rsidRPr="00C84E16">
        <w:rPr>
          <w:rtl/>
        </w:rPr>
        <w:t xml:space="preserve"> الوجيزة لم يذكر إلاّ عبد الرحمن </w:t>
      </w:r>
      <w:r w:rsidRPr="00A65465">
        <w:rPr>
          <w:rStyle w:val="libFootnotenumChar"/>
          <w:rtl/>
        </w:rPr>
        <w:t>(6)</w:t>
      </w:r>
      <w:r>
        <w:rPr>
          <w:rtl/>
        </w:rPr>
        <w:t>.</w:t>
      </w:r>
    </w:p>
    <w:p w:rsidR="000F5FF3" w:rsidRPr="00C84E16" w:rsidRDefault="000F5FF3" w:rsidP="000F5FF3">
      <w:pPr>
        <w:pStyle w:val="Heading2"/>
        <w:rPr>
          <w:rtl/>
          <w:lang w:bidi="fa-IR"/>
        </w:rPr>
      </w:pPr>
      <w:bookmarkStart w:id="2284" w:name="_Toc355071279"/>
      <w:bookmarkStart w:id="2285" w:name="_Toc450988159"/>
      <w:r w:rsidRPr="00C84E16">
        <w:rPr>
          <w:rtl/>
          <w:lang w:bidi="fa-IR"/>
        </w:rPr>
        <w:t>4338</w:t>
      </w:r>
      <w:r>
        <w:rPr>
          <w:rtl/>
          <w:lang w:bidi="fa-IR"/>
        </w:rPr>
        <w:t xml:space="preserve"> ـ</w:t>
      </w:r>
      <w:r w:rsidRPr="00C84E16">
        <w:rPr>
          <w:rtl/>
          <w:lang w:bidi="fa-IR"/>
        </w:rPr>
        <w:t xml:space="preserve"> العريشي :</w:t>
      </w:r>
      <w:bookmarkEnd w:id="2284"/>
      <w:bookmarkEnd w:id="2285"/>
      <w:r w:rsidRPr="00C84E16">
        <w:rPr>
          <w:rtl/>
          <w:lang w:bidi="fa-IR"/>
        </w:rPr>
        <w:t xml:space="preserve"> </w:t>
      </w:r>
    </w:p>
    <w:p w:rsidR="000F5FF3" w:rsidRPr="00C84E16" w:rsidRDefault="000F5FF3" w:rsidP="000604F3">
      <w:pPr>
        <w:pStyle w:val="libNormal"/>
        <w:rPr>
          <w:rtl/>
        </w:rPr>
      </w:pPr>
      <w:r w:rsidRPr="00C84E16">
        <w:rPr>
          <w:rtl/>
        </w:rPr>
        <w:t xml:space="preserve">إسماعيل بن شعيب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2286" w:name="_Toc355071280"/>
      <w:bookmarkStart w:id="2287" w:name="_Toc450988160"/>
      <w:r w:rsidRPr="00C84E16">
        <w:rPr>
          <w:rtl/>
          <w:lang w:bidi="fa-IR"/>
        </w:rPr>
        <w:t>4339</w:t>
      </w:r>
      <w:r>
        <w:rPr>
          <w:rtl/>
          <w:lang w:bidi="fa-IR"/>
        </w:rPr>
        <w:t xml:space="preserve"> ـ</w:t>
      </w:r>
      <w:r w:rsidRPr="00C84E16">
        <w:rPr>
          <w:rtl/>
          <w:lang w:bidi="fa-IR"/>
        </w:rPr>
        <w:t xml:space="preserve"> العريضي :</w:t>
      </w:r>
      <w:bookmarkEnd w:id="2286"/>
      <w:bookmarkEnd w:id="2287"/>
      <w:r w:rsidRPr="00C84E16">
        <w:rPr>
          <w:rtl/>
          <w:lang w:bidi="fa-IR"/>
        </w:rPr>
        <w:t xml:space="preserve"> </w:t>
      </w:r>
    </w:p>
    <w:p w:rsidR="000F5FF3" w:rsidRPr="00C84E16" w:rsidRDefault="000F5FF3" w:rsidP="000604F3">
      <w:pPr>
        <w:pStyle w:val="libNormal"/>
        <w:rPr>
          <w:rtl/>
        </w:rPr>
      </w:pPr>
      <w:r w:rsidRPr="00C84E16">
        <w:rPr>
          <w:rtl/>
        </w:rPr>
        <w:t xml:space="preserve">علي بن جعفر </w:t>
      </w:r>
      <w:r w:rsidR="009A2F07" w:rsidRPr="009A2F07">
        <w:rPr>
          <w:rStyle w:val="libAlaemChar"/>
          <w:rtl/>
        </w:rPr>
        <w:t>عليه‌السلام</w:t>
      </w:r>
      <w:r w:rsidRPr="00C84E16">
        <w:rPr>
          <w:rtl/>
        </w:rPr>
        <w:t xml:space="preserve">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0F5FF3">
      <w:pPr>
        <w:pStyle w:val="Heading2"/>
        <w:rPr>
          <w:rtl/>
          <w:lang w:bidi="fa-IR"/>
        </w:rPr>
      </w:pPr>
      <w:bookmarkStart w:id="2288" w:name="_Toc355071281"/>
      <w:bookmarkStart w:id="2289" w:name="_Toc450988161"/>
      <w:r w:rsidRPr="00C84E16">
        <w:rPr>
          <w:rtl/>
          <w:lang w:bidi="fa-IR"/>
        </w:rPr>
        <w:t>4340</w:t>
      </w:r>
      <w:r>
        <w:rPr>
          <w:rtl/>
          <w:lang w:bidi="fa-IR"/>
        </w:rPr>
        <w:t xml:space="preserve"> ـ</w:t>
      </w:r>
      <w:r w:rsidRPr="00C84E16">
        <w:rPr>
          <w:rtl/>
          <w:lang w:bidi="fa-IR"/>
        </w:rPr>
        <w:t xml:space="preserve"> العقرائي التمّار :</w:t>
      </w:r>
      <w:bookmarkEnd w:id="2288"/>
      <w:bookmarkEnd w:id="2289"/>
      <w:r w:rsidRPr="00C84E16">
        <w:rPr>
          <w:rtl/>
          <w:lang w:bidi="fa-IR"/>
        </w:rPr>
        <w:t xml:space="preserve"> </w:t>
      </w:r>
    </w:p>
    <w:p w:rsidR="000F5FF3" w:rsidRPr="00C84E16" w:rsidRDefault="000F5FF3" w:rsidP="000604F3">
      <w:pPr>
        <w:pStyle w:val="libNormal"/>
        <w:rPr>
          <w:rtl/>
        </w:rPr>
      </w:pPr>
      <w:r w:rsidRPr="00C84E16">
        <w:rPr>
          <w:rtl/>
        </w:rPr>
        <w:t xml:space="preserve">إسحاق بن الحسن بن بكران </w:t>
      </w:r>
      <w:r w:rsidRPr="00A65465">
        <w:rPr>
          <w:rStyle w:val="libFootnotenumChar"/>
          <w:rtl/>
        </w:rPr>
        <w:t>(11)</w:t>
      </w:r>
      <w:r w:rsidRPr="00C84E16">
        <w:rPr>
          <w:rtl/>
        </w:rPr>
        <w:t xml:space="preserve"> ، مجمع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519 / 8.</w:t>
      </w:r>
    </w:p>
    <w:p w:rsidR="000F5FF3" w:rsidRPr="00C84E16" w:rsidRDefault="000F5FF3" w:rsidP="00A65465">
      <w:pPr>
        <w:pStyle w:val="libFootnote0"/>
        <w:rPr>
          <w:rtl/>
          <w:lang w:bidi="fa-IR"/>
        </w:rPr>
      </w:pPr>
      <w:r w:rsidRPr="00C84E16">
        <w:rPr>
          <w:rtl/>
        </w:rPr>
        <w:t>(2) رجال الشيخ : 258 / 566 ورجال النجاشي : 296 / 805 والخلاصة : 123 / 6 ورجال ابن داود : 149 / 1171.</w:t>
      </w:r>
    </w:p>
    <w:p w:rsidR="000F5FF3" w:rsidRPr="00C84E16" w:rsidRDefault="000F5FF3" w:rsidP="00A65465">
      <w:pPr>
        <w:pStyle w:val="libFootnote0"/>
        <w:rPr>
          <w:rtl/>
          <w:lang w:bidi="fa-IR"/>
        </w:rPr>
      </w:pPr>
      <w:r w:rsidRPr="00C84E16">
        <w:rPr>
          <w:rtl/>
        </w:rPr>
        <w:t>(3) مثل عبيد الله العرزمي ، راجع رجال الشيخ : 229 / 108.</w:t>
      </w:r>
    </w:p>
    <w:p w:rsidR="000F5FF3" w:rsidRPr="00C84E16" w:rsidRDefault="000F5FF3" w:rsidP="00A65465">
      <w:pPr>
        <w:pStyle w:val="libFootnote0"/>
        <w:rPr>
          <w:rtl/>
          <w:lang w:bidi="fa-IR"/>
        </w:rPr>
      </w:pPr>
      <w:r w:rsidRPr="00C84E16">
        <w:rPr>
          <w:rtl/>
        </w:rPr>
        <w:t>(4) رجال النجاشي : 143 / 371 والخلاصة : 56 / 4 ، وفيهما : كان يسكن عرزم فنسب إليها.</w:t>
      </w:r>
    </w:p>
    <w:p w:rsidR="000F5FF3" w:rsidRPr="00C84E16" w:rsidRDefault="000F5FF3" w:rsidP="00A65465">
      <w:pPr>
        <w:pStyle w:val="libFootnote0"/>
        <w:rPr>
          <w:rtl/>
          <w:lang w:bidi="fa-IR"/>
        </w:rPr>
      </w:pPr>
      <w:r w:rsidRPr="00C84E16">
        <w:rPr>
          <w:rtl/>
        </w:rPr>
        <w:t>(5) في نسخة « ش » : في.</w:t>
      </w:r>
    </w:p>
    <w:p w:rsidR="000F5FF3" w:rsidRPr="00C84E16" w:rsidRDefault="000F5FF3" w:rsidP="00A65465">
      <w:pPr>
        <w:pStyle w:val="libFootnote0"/>
        <w:rPr>
          <w:rtl/>
          <w:lang w:bidi="fa-IR"/>
        </w:rPr>
      </w:pPr>
      <w:r w:rsidRPr="00C84E16">
        <w:rPr>
          <w:rtl/>
        </w:rPr>
        <w:t>(6) الوجيزة : 364 / 2335.</w:t>
      </w:r>
    </w:p>
    <w:p w:rsidR="000F5FF3" w:rsidRPr="00C84E16" w:rsidRDefault="000F5FF3" w:rsidP="00A65465">
      <w:pPr>
        <w:pStyle w:val="libFootnote0"/>
        <w:rPr>
          <w:rtl/>
          <w:lang w:bidi="fa-IR"/>
        </w:rPr>
      </w:pPr>
      <w:r w:rsidRPr="00C84E16">
        <w:rPr>
          <w:rtl/>
        </w:rPr>
        <w:t>(7) رجال الشيخ : 452 / 81 والفهرست : 11 / 33 ورجال النجاشي : 31 / 66 والخلاصة : 9 / 7 ورجال ابن داود : 50 / 186.</w:t>
      </w:r>
    </w:p>
    <w:p w:rsidR="000F5FF3" w:rsidRPr="00C84E16" w:rsidRDefault="000F5FF3" w:rsidP="00A65465">
      <w:pPr>
        <w:pStyle w:val="libFootnote0"/>
        <w:rPr>
          <w:rtl/>
          <w:lang w:bidi="fa-IR"/>
        </w:rPr>
      </w:pPr>
      <w:r w:rsidRPr="00C84E16">
        <w:rPr>
          <w:rtl/>
        </w:rPr>
        <w:t>(8) مجمع الرجال : 7 / 140.</w:t>
      </w:r>
    </w:p>
    <w:p w:rsidR="000F5FF3" w:rsidRPr="00C84E16" w:rsidRDefault="000F5FF3" w:rsidP="00A65465">
      <w:pPr>
        <w:pStyle w:val="libFootnote0"/>
        <w:rPr>
          <w:rtl/>
          <w:lang w:bidi="fa-IR"/>
        </w:rPr>
      </w:pPr>
      <w:r w:rsidRPr="00C84E16">
        <w:rPr>
          <w:rtl/>
        </w:rPr>
        <w:t>(9) عمدة الطالب : 195 ورجال ابن داود : 136 / 1026.</w:t>
      </w:r>
    </w:p>
    <w:p w:rsidR="000F5FF3" w:rsidRPr="00C84E16" w:rsidRDefault="000F5FF3" w:rsidP="00A65465">
      <w:pPr>
        <w:pStyle w:val="libFootnote0"/>
        <w:rPr>
          <w:rtl/>
          <w:lang w:bidi="fa-IR"/>
        </w:rPr>
      </w:pPr>
      <w:r w:rsidRPr="00C84E16">
        <w:rPr>
          <w:rtl/>
        </w:rPr>
        <w:t>(10) مجمع الرجال : 7 / 140. وفي نسخة « ش » بدل مجمع : تعق. ولم يرد في نسخنا من التعليقة.</w:t>
      </w:r>
    </w:p>
    <w:p w:rsidR="000F5FF3" w:rsidRPr="00C84E16" w:rsidRDefault="000F5FF3" w:rsidP="00A65465">
      <w:pPr>
        <w:pStyle w:val="libFootnote0"/>
        <w:rPr>
          <w:rtl/>
          <w:lang w:bidi="fa-IR"/>
        </w:rPr>
      </w:pPr>
      <w:r w:rsidRPr="00C84E16">
        <w:rPr>
          <w:rtl/>
        </w:rPr>
        <w:t>(11) رجال النجاشي : 74 / 178 ورجال ابن داود : 231 / 48 إلاّ أن في الخلاصة 201 / 6 : العقراني.</w:t>
      </w:r>
    </w:p>
    <w:p w:rsidR="000F5FF3" w:rsidRPr="00C84E16" w:rsidRDefault="000F5FF3" w:rsidP="00A65465">
      <w:pPr>
        <w:pStyle w:val="libFootnote0"/>
        <w:rPr>
          <w:rtl/>
          <w:lang w:bidi="fa-IR"/>
        </w:rPr>
      </w:pPr>
      <w:r w:rsidRPr="00C84E16">
        <w:rPr>
          <w:rtl/>
        </w:rPr>
        <w:t>(12) مجمع الرجال : 7 / 140 ، وفيه : العفرائي.</w:t>
      </w:r>
    </w:p>
    <w:p w:rsidR="000F5FF3" w:rsidRPr="00C84E16" w:rsidRDefault="000F5FF3" w:rsidP="000F5FF3">
      <w:pPr>
        <w:pStyle w:val="Heading2"/>
        <w:rPr>
          <w:rtl/>
          <w:lang w:bidi="fa-IR"/>
        </w:rPr>
      </w:pPr>
      <w:r>
        <w:rPr>
          <w:rtl/>
          <w:lang w:bidi="fa-IR"/>
        </w:rPr>
        <w:br w:type="page"/>
      </w:r>
      <w:bookmarkStart w:id="2290" w:name="_Toc355071282"/>
      <w:bookmarkStart w:id="2291" w:name="_Toc450988162"/>
      <w:r w:rsidRPr="00C84E16">
        <w:rPr>
          <w:rtl/>
          <w:lang w:bidi="fa-IR"/>
        </w:rPr>
        <w:lastRenderedPageBreak/>
        <w:t>4341</w:t>
      </w:r>
      <w:r>
        <w:rPr>
          <w:rtl/>
          <w:lang w:bidi="fa-IR"/>
        </w:rPr>
        <w:t xml:space="preserve"> ـ</w:t>
      </w:r>
      <w:r w:rsidRPr="00C84E16">
        <w:rPr>
          <w:rtl/>
          <w:lang w:bidi="fa-IR"/>
        </w:rPr>
        <w:t xml:space="preserve"> العقرقوفي :</w:t>
      </w:r>
      <w:bookmarkEnd w:id="2290"/>
      <w:bookmarkEnd w:id="2291"/>
      <w:r w:rsidRPr="00C84E16">
        <w:rPr>
          <w:rtl/>
          <w:lang w:bidi="fa-IR"/>
        </w:rPr>
        <w:t xml:space="preserve"> </w:t>
      </w:r>
    </w:p>
    <w:p w:rsidR="000F5FF3" w:rsidRPr="00C84E16" w:rsidRDefault="000F5FF3" w:rsidP="000604F3">
      <w:pPr>
        <w:pStyle w:val="libNormal"/>
        <w:rPr>
          <w:rtl/>
        </w:rPr>
      </w:pPr>
      <w:r w:rsidRPr="00C84E16">
        <w:rPr>
          <w:rtl/>
        </w:rPr>
        <w:t xml:space="preserve">شعيب بن يعقوب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292" w:name="_Toc355071283"/>
      <w:bookmarkStart w:id="2293" w:name="_Toc450988163"/>
      <w:r w:rsidRPr="00C84E16">
        <w:rPr>
          <w:rtl/>
          <w:lang w:bidi="fa-IR"/>
        </w:rPr>
        <w:t>4342</w:t>
      </w:r>
      <w:r>
        <w:rPr>
          <w:rtl/>
          <w:lang w:bidi="fa-IR"/>
        </w:rPr>
        <w:t xml:space="preserve"> ـ</w:t>
      </w:r>
      <w:r w:rsidRPr="00C84E16">
        <w:rPr>
          <w:rtl/>
          <w:lang w:bidi="fa-IR"/>
        </w:rPr>
        <w:t xml:space="preserve"> عقيصا :</w:t>
      </w:r>
      <w:bookmarkEnd w:id="2292"/>
      <w:bookmarkEnd w:id="2293"/>
      <w:r w:rsidRPr="00C84E16">
        <w:rPr>
          <w:rtl/>
          <w:lang w:bidi="fa-IR"/>
        </w:rPr>
        <w:t xml:space="preserve"> </w:t>
      </w:r>
    </w:p>
    <w:p w:rsidR="000F5FF3" w:rsidRPr="00C84E16" w:rsidRDefault="000F5FF3" w:rsidP="000604F3">
      <w:pPr>
        <w:pStyle w:val="libNormal"/>
        <w:rPr>
          <w:rtl/>
        </w:rPr>
      </w:pPr>
      <w:r w:rsidRPr="00C84E16">
        <w:rPr>
          <w:rtl/>
        </w:rPr>
        <w:t xml:space="preserve">دينار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294" w:name="_Toc355071284"/>
      <w:bookmarkStart w:id="2295" w:name="_Toc450988164"/>
      <w:r w:rsidRPr="00C84E16">
        <w:rPr>
          <w:rtl/>
          <w:lang w:bidi="fa-IR"/>
        </w:rPr>
        <w:t>4343</w:t>
      </w:r>
      <w:r>
        <w:rPr>
          <w:rtl/>
          <w:lang w:bidi="fa-IR"/>
        </w:rPr>
        <w:t xml:space="preserve"> ـ</w:t>
      </w:r>
      <w:r w:rsidRPr="00C84E16">
        <w:rPr>
          <w:rtl/>
          <w:lang w:bidi="fa-IR"/>
        </w:rPr>
        <w:t xml:space="preserve"> العقيقي :</w:t>
      </w:r>
      <w:bookmarkEnd w:id="2294"/>
      <w:bookmarkEnd w:id="2295"/>
      <w:r w:rsidRPr="00C84E16">
        <w:rPr>
          <w:rtl/>
          <w:lang w:bidi="fa-IR"/>
        </w:rPr>
        <w:t xml:space="preserve"> </w:t>
      </w:r>
    </w:p>
    <w:p w:rsidR="000F5FF3" w:rsidRPr="00C84E16" w:rsidRDefault="000F5FF3" w:rsidP="000604F3">
      <w:pPr>
        <w:pStyle w:val="libNormal"/>
        <w:rPr>
          <w:rtl/>
        </w:rPr>
      </w:pPr>
      <w:r w:rsidRPr="00C84E16">
        <w:rPr>
          <w:rtl/>
        </w:rPr>
        <w:t xml:space="preserve">أحمد بن </w:t>
      </w:r>
      <w:r w:rsidRPr="00A65465">
        <w:rPr>
          <w:rStyle w:val="libFootnotenumChar"/>
          <w:rtl/>
        </w:rPr>
        <w:t>(5)</w:t>
      </w:r>
      <w:r w:rsidRPr="00C84E16">
        <w:rPr>
          <w:rtl/>
        </w:rPr>
        <w:t xml:space="preserve"> علي بن محمّد </w:t>
      </w:r>
      <w:r w:rsidRPr="00A65465">
        <w:rPr>
          <w:rStyle w:val="libFootnotenumChar"/>
          <w:rtl/>
        </w:rPr>
        <w:t>(6)</w:t>
      </w:r>
      <w:r w:rsidRPr="00C84E16">
        <w:rPr>
          <w:rtl/>
        </w:rPr>
        <w:t xml:space="preserve"> ، وابنه علي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المعروف المشهور الّذي أكثروا من النقل عنه في كتب الرجال سيما</w:t>
      </w:r>
      <w:r w:rsidRPr="008F598B">
        <w:rPr>
          <w:rStyle w:val="libBold2Char"/>
          <w:rtl/>
        </w:rPr>
        <w:t xml:space="preserve"> صه : </w:t>
      </w:r>
      <w:r w:rsidRPr="00C84E16">
        <w:rPr>
          <w:rtl/>
        </w:rPr>
        <w:t xml:space="preserve">علي </w:t>
      </w:r>
      <w:r w:rsidRPr="00A65465">
        <w:rPr>
          <w:rStyle w:val="libFootnotenumChar"/>
          <w:rtl/>
        </w:rPr>
        <w:t>(9)</w:t>
      </w:r>
      <w:r w:rsidRPr="00C84E16">
        <w:rPr>
          <w:rtl/>
        </w:rPr>
        <w:t xml:space="preserve"> ، وذكرنا في الأسماء جلالته.</w:t>
      </w:r>
    </w:p>
    <w:p w:rsidR="000F5FF3" w:rsidRPr="00C84E16" w:rsidRDefault="000F5FF3" w:rsidP="000F5FF3">
      <w:pPr>
        <w:pStyle w:val="Heading2"/>
        <w:rPr>
          <w:rtl/>
          <w:lang w:bidi="fa-IR"/>
        </w:rPr>
      </w:pPr>
      <w:bookmarkStart w:id="2296" w:name="_Toc355071285"/>
      <w:bookmarkStart w:id="2297" w:name="_Toc450988165"/>
      <w:r w:rsidRPr="00C84E16">
        <w:rPr>
          <w:rtl/>
          <w:lang w:bidi="fa-IR"/>
        </w:rPr>
        <w:t>4344</w:t>
      </w:r>
      <w:r>
        <w:rPr>
          <w:rtl/>
          <w:lang w:bidi="fa-IR"/>
        </w:rPr>
        <w:t xml:space="preserve"> ـ</w:t>
      </w:r>
      <w:r w:rsidRPr="00C84E16">
        <w:rPr>
          <w:rtl/>
          <w:lang w:bidi="fa-IR"/>
        </w:rPr>
        <w:t xml:space="preserve"> العلاّف :</w:t>
      </w:r>
      <w:bookmarkEnd w:id="2296"/>
      <w:bookmarkEnd w:id="2297"/>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يحيى بن زكريّا بن شيبان الشيخ الثقة الصدوق </w:t>
      </w:r>
      <w:r w:rsidRPr="00A65465">
        <w:rPr>
          <w:rStyle w:val="libFootnotenumChar"/>
          <w:rtl/>
        </w:rPr>
        <w:t>(10)</w:t>
      </w:r>
      <w:r w:rsidRPr="00C84E16">
        <w:rPr>
          <w:rtl/>
        </w:rPr>
        <w:t xml:space="preserve"> ، وأبو </w:t>
      </w:r>
      <w:r w:rsidRPr="00A65465">
        <w:rPr>
          <w:rStyle w:val="libFootnotenumChar"/>
          <w:rtl/>
        </w:rPr>
        <w:t>(11)</w:t>
      </w:r>
      <w:r w:rsidRPr="00C84E16">
        <w:rPr>
          <w:rtl/>
        </w:rPr>
        <w:t xml:space="preserve"> الهذيل العامّي المشهور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217 / 7 والفهرست : 82 / 351 ورجال ابن دود : 109 / 758.</w:t>
      </w:r>
    </w:p>
    <w:p w:rsidR="000F5FF3" w:rsidRPr="00C84E16" w:rsidRDefault="000F5FF3" w:rsidP="00A65465">
      <w:pPr>
        <w:pStyle w:val="libFootnote0"/>
        <w:rPr>
          <w:rtl/>
          <w:lang w:bidi="fa-IR"/>
        </w:rPr>
      </w:pPr>
      <w:r w:rsidRPr="00C84E16">
        <w:rPr>
          <w:rtl/>
        </w:rPr>
        <w:t>(2) مجمع الرجال : 7 / 140.</w:t>
      </w:r>
    </w:p>
    <w:p w:rsidR="000F5FF3" w:rsidRPr="00C84E16" w:rsidRDefault="000F5FF3" w:rsidP="00A65465">
      <w:pPr>
        <w:pStyle w:val="libFootnote0"/>
        <w:rPr>
          <w:rtl/>
          <w:lang w:bidi="fa-IR"/>
        </w:rPr>
      </w:pPr>
      <w:r w:rsidRPr="00C84E16">
        <w:rPr>
          <w:rtl/>
        </w:rPr>
        <w:t>(3) رجال الشيخ : 40 / 1.</w:t>
      </w:r>
    </w:p>
    <w:p w:rsidR="000F5FF3" w:rsidRPr="00C84E16" w:rsidRDefault="000F5FF3" w:rsidP="00A65465">
      <w:pPr>
        <w:pStyle w:val="libFootnote0"/>
        <w:rPr>
          <w:rtl/>
          <w:lang w:bidi="fa-IR"/>
        </w:rPr>
      </w:pPr>
      <w:r w:rsidRPr="00C84E16">
        <w:rPr>
          <w:rtl/>
        </w:rPr>
        <w:t>(4) مجمع الرجال : 7 / 140.</w:t>
      </w:r>
    </w:p>
    <w:p w:rsidR="000F5FF3" w:rsidRPr="00C84E16" w:rsidRDefault="000F5FF3" w:rsidP="00A65465">
      <w:pPr>
        <w:pStyle w:val="libFootnote0"/>
        <w:rPr>
          <w:rtl/>
          <w:lang w:bidi="fa-IR"/>
        </w:rPr>
      </w:pPr>
      <w:r w:rsidRPr="00C84E16">
        <w:rPr>
          <w:rtl/>
        </w:rPr>
        <w:t>(5) أحمد بن ، لم ترد في نسخة « ش »</w:t>
      </w:r>
      <w:r>
        <w:rPr>
          <w:rtl/>
        </w:rPr>
        <w:t>.</w:t>
      </w:r>
    </w:p>
    <w:p w:rsidR="000F5FF3" w:rsidRPr="00C84E16" w:rsidRDefault="000F5FF3" w:rsidP="00A65465">
      <w:pPr>
        <w:pStyle w:val="libFootnote0"/>
        <w:rPr>
          <w:rtl/>
          <w:lang w:bidi="fa-IR"/>
        </w:rPr>
      </w:pPr>
      <w:r w:rsidRPr="00C84E16">
        <w:rPr>
          <w:rtl/>
        </w:rPr>
        <w:t>(6) الفهرست : 24 / 73 ورجال النجاشي : 81 / 196 ورجال ابن داود : 40 / 102.</w:t>
      </w:r>
    </w:p>
    <w:p w:rsidR="000F5FF3" w:rsidRPr="00C84E16" w:rsidRDefault="000F5FF3" w:rsidP="00A65465">
      <w:pPr>
        <w:pStyle w:val="libFootnote0"/>
        <w:rPr>
          <w:rtl/>
          <w:lang w:bidi="fa-IR"/>
        </w:rPr>
      </w:pPr>
      <w:r w:rsidRPr="00C84E16">
        <w:rPr>
          <w:rtl/>
        </w:rPr>
        <w:t>(7) رجال الشيخ : 486 / 60 والفهرست : 97 / 424 والخلاصة : 233 / 12 ورجال ابن داود : 260 / 331.</w:t>
      </w:r>
    </w:p>
    <w:p w:rsidR="000F5FF3" w:rsidRPr="00C84E16" w:rsidRDefault="000F5FF3" w:rsidP="00A65465">
      <w:pPr>
        <w:pStyle w:val="libFootnote0"/>
        <w:rPr>
          <w:rtl/>
          <w:lang w:bidi="fa-IR"/>
        </w:rPr>
      </w:pPr>
      <w:r w:rsidRPr="00C84E16">
        <w:rPr>
          <w:rtl/>
        </w:rPr>
        <w:t>(8) تعليقة الوحيد البهبهاني : 406.</w:t>
      </w:r>
    </w:p>
    <w:p w:rsidR="000F5FF3" w:rsidRPr="00C84E16" w:rsidRDefault="000F5FF3" w:rsidP="00A65465">
      <w:pPr>
        <w:pStyle w:val="libFootnote0"/>
        <w:rPr>
          <w:rtl/>
          <w:lang w:bidi="fa-IR"/>
        </w:rPr>
      </w:pPr>
      <w:r w:rsidRPr="00C84E16">
        <w:rPr>
          <w:rtl/>
        </w:rPr>
        <w:t xml:space="preserve">(9) راجع الخلاصة : 88 / 3 ترجمة صالح بن ميثم ، </w:t>
      </w:r>
      <w:r>
        <w:rPr>
          <w:rtl/>
        </w:rPr>
        <w:t>و 1</w:t>
      </w:r>
      <w:r w:rsidRPr="00C84E16">
        <w:rPr>
          <w:rtl/>
        </w:rPr>
        <w:t xml:space="preserve">15 / 8 ترجمة عبد الملك بن عبد الله ، </w:t>
      </w:r>
      <w:r>
        <w:rPr>
          <w:rtl/>
        </w:rPr>
        <w:t>و 1</w:t>
      </w:r>
      <w:r w:rsidRPr="00C84E16">
        <w:rPr>
          <w:rtl/>
        </w:rPr>
        <w:t xml:space="preserve">23 / 7 ترجمة عيسى بن عبد الله بن سعد ، </w:t>
      </w:r>
      <w:r>
        <w:rPr>
          <w:rtl/>
        </w:rPr>
        <w:t>و 1</w:t>
      </w:r>
      <w:r w:rsidRPr="00C84E16">
        <w:rPr>
          <w:rtl/>
        </w:rPr>
        <w:t xml:space="preserve">76 / 5 ترجمة نجم بن أعين ، </w:t>
      </w:r>
      <w:r>
        <w:rPr>
          <w:rtl/>
        </w:rPr>
        <w:t>و 1</w:t>
      </w:r>
      <w:r w:rsidRPr="00C84E16">
        <w:rPr>
          <w:rtl/>
        </w:rPr>
        <w:t xml:space="preserve">91 / 41 ترجمة أم الأسود ، </w:t>
      </w:r>
      <w:r>
        <w:rPr>
          <w:rtl/>
        </w:rPr>
        <w:t>و 1</w:t>
      </w:r>
      <w:r w:rsidRPr="00C84E16">
        <w:rPr>
          <w:rtl/>
        </w:rPr>
        <w:t>91 / 42 ترجمة أبو هريرة البزاز.</w:t>
      </w:r>
    </w:p>
    <w:p w:rsidR="000F5FF3" w:rsidRPr="00C84E16" w:rsidRDefault="000F5FF3" w:rsidP="00A65465">
      <w:pPr>
        <w:pStyle w:val="libFootnote0"/>
        <w:rPr>
          <w:rtl/>
          <w:lang w:bidi="fa-IR"/>
        </w:rPr>
      </w:pPr>
      <w:r w:rsidRPr="00C84E16">
        <w:rPr>
          <w:rtl/>
        </w:rPr>
        <w:t>(10) رجال النجاشي : 442 / 1190 والخلاصة : 182 / 8 ورجال ابن داود : 203 / 1702.</w:t>
      </w:r>
    </w:p>
    <w:p w:rsidR="000F5FF3" w:rsidRPr="00C84E16" w:rsidRDefault="000F5FF3" w:rsidP="00A65465">
      <w:pPr>
        <w:pStyle w:val="libFootnote0"/>
        <w:rPr>
          <w:rtl/>
          <w:lang w:bidi="fa-IR"/>
        </w:rPr>
      </w:pPr>
      <w:r w:rsidRPr="00C84E16">
        <w:rPr>
          <w:rtl/>
        </w:rPr>
        <w:t>(11) في نسخة « ش » : أبو.</w:t>
      </w:r>
    </w:p>
    <w:p w:rsidR="000F5FF3" w:rsidRPr="00C84E16" w:rsidRDefault="000F5FF3" w:rsidP="00A65465">
      <w:pPr>
        <w:pStyle w:val="libFootnote0"/>
        <w:rPr>
          <w:rtl/>
          <w:lang w:bidi="fa-IR"/>
        </w:rPr>
      </w:pPr>
      <w:r w:rsidRPr="00C84E16">
        <w:rPr>
          <w:rtl/>
        </w:rPr>
        <w:t>(12) رجال الكشّي : 561 / 1060.</w:t>
      </w:r>
    </w:p>
    <w:p w:rsidR="000F5FF3" w:rsidRPr="00C84E16" w:rsidRDefault="000F5FF3" w:rsidP="000F5FF3">
      <w:pPr>
        <w:pStyle w:val="Heading2"/>
        <w:rPr>
          <w:rtl/>
          <w:lang w:bidi="fa-IR"/>
        </w:rPr>
      </w:pPr>
      <w:r>
        <w:rPr>
          <w:rtl/>
          <w:lang w:bidi="fa-IR"/>
        </w:rPr>
        <w:br w:type="page"/>
      </w:r>
      <w:bookmarkStart w:id="2298" w:name="_Toc355071286"/>
      <w:bookmarkStart w:id="2299" w:name="_Toc450988166"/>
      <w:r w:rsidRPr="00C84E16">
        <w:rPr>
          <w:rtl/>
          <w:lang w:bidi="fa-IR"/>
        </w:rPr>
        <w:lastRenderedPageBreak/>
        <w:t>4345</w:t>
      </w:r>
      <w:r>
        <w:rPr>
          <w:rtl/>
          <w:lang w:bidi="fa-IR"/>
        </w:rPr>
        <w:t xml:space="preserve"> ـ</w:t>
      </w:r>
      <w:r w:rsidRPr="00C84E16">
        <w:rPr>
          <w:rtl/>
          <w:lang w:bidi="fa-IR"/>
        </w:rPr>
        <w:t xml:space="preserve"> علاّن الكليني :</w:t>
      </w:r>
      <w:bookmarkEnd w:id="2298"/>
      <w:bookmarkEnd w:id="2299"/>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إبراهيم </w:t>
      </w:r>
      <w:r w:rsidRPr="00A65465">
        <w:rPr>
          <w:rStyle w:val="libFootnotenumChar"/>
          <w:rtl/>
        </w:rPr>
        <w:t>(1)</w:t>
      </w:r>
      <w:r w:rsidRPr="00C84E16">
        <w:rPr>
          <w:rtl/>
        </w:rPr>
        <w:t xml:space="preserve"> ، وأبوه </w:t>
      </w:r>
      <w:r w:rsidRPr="00A65465">
        <w:rPr>
          <w:rStyle w:val="libFootnotenumChar"/>
          <w:rtl/>
        </w:rPr>
        <w:t>(2)</w:t>
      </w:r>
      <w:r w:rsidRPr="00C84E16">
        <w:rPr>
          <w:rtl/>
        </w:rPr>
        <w:t xml:space="preserve"> وعمّه أحمد </w:t>
      </w:r>
      <w:r w:rsidRPr="00A65465">
        <w:rPr>
          <w:rStyle w:val="libFootnotenumChar"/>
          <w:rtl/>
        </w:rPr>
        <w:t>(3)</w:t>
      </w:r>
      <w:r w:rsidRPr="00C84E16">
        <w:rPr>
          <w:rtl/>
        </w:rPr>
        <w:t xml:space="preserve"> ، والظاهر أنّه لقب إبراهيم نفسه </w:t>
      </w:r>
      <w:r w:rsidRPr="00A65465">
        <w:rPr>
          <w:rStyle w:val="libFootnotenumChar"/>
          <w:rtl/>
        </w:rPr>
        <w:t>(4)</w:t>
      </w:r>
      <w:r w:rsidRPr="00C84E16">
        <w:rPr>
          <w:rtl/>
        </w:rPr>
        <w:t xml:space="preserve"> ، وتقدّم في محمّد بن يعقوب أنّ خاله علاّن </w:t>
      </w:r>
      <w:r w:rsidRPr="00A65465">
        <w:rPr>
          <w:rStyle w:val="libFootnotenumChar"/>
          <w:rtl/>
        </w:rPr>
        <w:t>(5)</w:t>
      </w:r>
      <w:r>
        <w:rPr>
          <w:rtl/>
        </w:rPr>
        <w:t>.</w:t>
      </w:r>
    </w:p>
    <w:p w:rsidR="000F5FF3" w:rsidRPr="00C84E16" w:rsidRDefault="000F5FF3" w:rsidP="000604F3">
      <w:pPr>
        <w:pStyle w:val="libNormal"/>
        <w:rPr>
          <w:rtl/>
        </w:rPr>
      </w:pPr>
      <w:r w:rsidRPr="00C84E16">
        <w:rPr>
          <w:rtl/>
        </w:rPr>
        <w:t>وفي النقد : قلت : الظاهر أنّ هذا هو علي بن محمّد بن إبراهيم بن أبان الكليني المعروف بعلاّن الّذي ذكره</w:t>
      </w:r>
      <w:r w:rsidRPr="008F598B">
        <w:rPr>
          <w:rStyle w:val="libBold2Char"/>
          <w:rtl/>
        </w:rPr>
        <w:t xml:space="preserve"> جش</w:t>
      </w:r>
      <w:r w:rsidRPr="00C84E16">
        <w:rPr>
          <w:rtl/>
        </w:rPr>
        <w:t xml:space="preserve"> ووثّقه </w:t>
      </w:r>
      <w:r w:rsidRPr="00A65465">
        <w:rPr>
          <w:rStyle w:val="libFootnotenumChar"/>
          <w:rtl/>
        </w:rPr>
        <w:t>(6)</w:t>
      </w:r>
      <w:r w:rsidRPr="00C84E16">
        <w:rPr>
          <w:rtl/>
        </w:rPr>
        <w:t xml:space="preserve"> ، وهو الّذي يروي عنه الكليني </w:t>
      </w:r>
      <w:r w:rsidR="009A2F07" w:rsidRPr="009A2F07">
        <w:rPr>
          <w:rStyle w:val="libAlaemChar"/>
          <w:rtl/>
        </w:rPr>
        <w:t>رحمه‌الله</w:t>
      </w:r>
      <w:r w:rsidRPr="00C84E16">
        <w:rPr>
          <w:rtl/>
        </w:rPr>
        <w:t xml:space="preserve"> كثيراً كما يظهر من الفائدة الثالثة عن</w:t>
      </w:r>
      <w:r w:rsidRPr="008F598B">
        <w:rPr>
          <w:rStyle w:val="libBold2Char"/>
          <w:rtl/>
        </w:rPr>
        <w:t xml:space="preserve"> صه</w:t>
      </w:r>
      <w:r w:rsidRPr="00C84E16">
        <w:rPr>
          <w:rtl/>
        </w:rPr>
        <w:t xml:space="preserve"> </w:t>
      </w:r>
      <w:r w:rsidRPr="00A65465">
        <w:rPr>
          <w:rStyle w:val="libFootnotenumChar"/>
          <w:rtl/>
        </w:rPr>
        <w:t>(7)</w:t>
      </w:r>
      <w:r w:rsidRPr="00C84E16">
        <w:rPr>
          <w:rtl/>
        </w:rPr>
        <w:t xml:space="preserve"> ، انتهى </w:t>
      </w:r>
      <w:r w:rsidRPr="00A65465">
        <w:rPr>
          <w:rStyle w:val="libFootnotenumChar"/>
          <w:rtl/>
        </w:rPr>
        <w:t>(8)</w:t>
      </w:r>
      <w:r>
        <w:rPr>
          <w:rtl/>
        </w:rPr>
        <w:t>.</w:t>
      </w:r>
    </w:p>
    <w:p w:rsidR="000F5FF3" w:rsidRPr="00C84E16" w:rsidRDefault="000F5FF3" w:rsidP="000604F3">
      <w:pPr>
        <w:pStyle w:val="libNormal"/>
        <w:rPr>
          <w:rtl/>
        </w:rPr>
      </w:pPr>
      <w:r w:rsidRPr="00C84E16">
        <w:rPr>
          <w:rtl/>
        </w:rPr>
        <w:t>وسيجي‌ء ما في</w:t>
      </w:r>
      <w:r w:rsidRPr="008F598B">
        <w:rPr>
          <w:rStyle w:val="libBold2Char"/>
          <w:rtl/>
        </w:rPr>
        <w:t xml:space="preserve"> صه</w:t>
      </w:r>
      <w:r w:rsidRPr="00C84E16">
        <w:rPr>
          <w:rtl/>
        </w:rPr>
        <w:t xml:space="preserve"> في الفائدة الأُولى ويظهر منه أنّه لقب إبراهيم كما ذكرنا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0F5FF3">
      <w:pPr>
        <w:pStyle w:val="Heading2"/>
        <w:rPr>
          <w:rtl/>
          <w:lang w:bidi="fa-IR"/>
        </w:rPr>
      </w:pPr>
      <w:bookmarkStart w:id="2300" w:name="_Toc355071287"/>
      <w:bookmarkStart w:id="2301" w:name="_Toc450988167"/>
      <w:r w:rsidRPr="00C84E16">
        <w:rPr>
          <w:rtl/>
          <w:lang w:bidi="fa-IR"/>
        </w:rPr>
        <w:t>4346</w:t>
      </w:r>
      <w:r>
        <w:rPr>
          <w:rtl/>
          <w:lang w:bidi="fa-IR"/>
        </w:rPr>
        <w:t xml:space="preserve"> ـ</w:t>
      </w:r>
      <w:r w:rsidRPr="00C84E16">
        <w:rPr>
          <w:rtl/>
          <w:lang w:bidi="fa-IR"/>
        </w:rPr>
        <w:t xml:space="preserve"> علم الهدى :</w:t>
      </w:r>
      <w:bookmarkEnd w:id="2300"/>
      <w:bookmarkEnd w:id="2301"/>
      <w:r w:rsidRPr="00C84E16">
        <w:rPr>
          <w:rtl/>
          <w:lang w:bidi="fa-IR"/>
        </w:rPr>
        <w:t xml:space="preserve"> </w:t>
      </w:r>
    </w:p>
    <w:p w:rsidR="000F5FF3" w:rsidRPr="00C84E16" w:rsidRDefault="000F5FF3" w:rsidP="000604F3">
      <w:pPr>
        <w:pStyle w:val="libNormal"/>
        <w:rPr>
          <w:rtl/>
        </w:rPr>
      </w:pPr>
      <w:r w:rsidRPr="00C84E16">
        <w:rPr>
          <w:rtl/>
        </w:rPr>
        <w:t>علي بن الحسين المرتضى</w:t>
      </w:r>
      <w:r>
        <w:rPr>
          <w:rtl/>
        </w:rPr>
        <w:t xml:space="preserve"> </w:t>
      </w:r>
      <w:r w:rsidR="009A2F07" w:rsidRPr="009A2F07">
        <w:rPr>
          <w:rStyle w:val="libAlaemChar"/>
          <w:rFonts w:hint="cs"/>
          <w:rtl/>
        </w:rPr>
        <w:t>رضي‌الله‌عنه</w:t>
      </w:r>
      <w:r>
        <w:rPr>
          <w:rtl/>
        </w:rPr>
        <w:t xml:space="preserve"> </w:t>
      </w:r>
      <w:r w:rsidRPr="00A65465">
        <w:rPr>
          <w:rStyle w:val="libFootnotenumChar"/>
          <w:rtl/>
        </w:rPr>
        <w:t>(21)</w:t>
      </w:r>
      <w:r w:rsidRPr="00C84E16">
        <w:rPr>
          <w:rtl/>
        </w:rPr>
        <w:t xml:space="preserve"> ، غير مذكور في الكتابين.</w:t>
      </w:r>
    </w:p>
    <w:p w:rsidR="000F5FF3" w:rsidRPr="00C84E16" w:rsidRDefault="000F5FF3" w:rsidP="000F5FF3">
      <w:pPr>
        <w:pStyle w:val="Heading2"/>
        <w:rPr>
          <w:rtl/>
          <w:lang w:bidi="fa-IR"/>
        </w:rPr>
      </w:pPr>
      <w:bookmarkStart w:id="2302" w:name="_Toc355071288"/>
      <w:bookmarkStart w:id="2303" w:name="_Toc450988168"/>
      <w:r w:rsidRPr="00C84E16">
        <w:rPr>
          <w:rtl/>
          <w:lang w:bidi="fa-IR"/>
        </w:rPr>
        <w:t>4347</w:t>
      </w:r>
      <w:r>
        <w:rPr>
          <w:rtl/>
          <w:lang w:bidi="fa-IR"/>
        </w:rPr>
        <w:t xml:space="preserve"> ـ</w:t>
      </w:r>
      <w:r w:rsidRPr="00C84E16">
        <w:rPr>
          <w:rtl/>
          <w:lang w:bidi="fa-IR"/>
        </w:rPr>
        <w:t xml:space="preserve"> العلياويّة لعنهم الله :</w:t>
      </w:r>
      <w:bookmarkEnd w:id="2302"/>
      <w:bookmarkEnd w:id="2303"/>
      <w:r w:rsidRPr="00C84E16">
        <w:rPr>
          <w:rtl/>
          <w:lang w:bidi="fa-IR"/>
        </w:rPr>
        <w:t xml:space="preserve"> </w:t>
      </w:r>
    </w:p>
    <w:p w:rsidR="000F5FF3" w:rsidRPr="00C84E16" w:rsidRDefault="000F5FF3" w:rsidP="000604F3">
      <w:pPr>
        <w:pStyle w:val="libNormal"/>
        <w:rPr>
          <w:rtl/>
        </w:rPr>
      </w:pPr>
      <w:r w:rsidRPr="00C84E16">
        <w:rPr>
          <w:rtl/>
        </w:rPr>
        <w:t>غير مذكورة في الكتابين ، وفي الاختيار في ترجمة بشّار الشعيري‌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260 / 682 والخلاصة : 100 / 47 ورجال ابن داود : 140 / 1072.</w:t>
      </w:r>
    </w:p>
    <w:p w:rsidR="000F5FF3" w:rsidRPr="00C84E16" w:rsidRDefault="000F5FF3" w:rsidP="00A65465">
      <w:pPr>
        <w:pStyle w:val="libFootnote0"/>
        <w:rPr>
          <w:rtl/>
          <w:lang w:bidi="fa-IR"/>
        </w:rPr>
      </w:pPr>
      <w:r w:rsidRPr="00C84E16">
        <w:rPr>
          <w:rtl/>
        </w:rPr>
        <w:t>(2) رجال الشيخ : 496 / 29 والخلاصة : 148 / 49 ورجال ابن داود : 160 / 1277.</w:t>
      </w:r>
    </w:p>
    <w:p w:rsidR="000F5FF3" w:rsidRPr="00C84E16" w:rsidRDefault="000F5FF3" w:rsidP="00A65465">
      <w:pPr>
        <w:pStyle w:val="libFootnote0"/>
        <w:rPr>
          <w:rtl/>
          <w:lang w:bidi="fa-IR"/>
        </w:rPr>
      </w:pPr>
      <w:r w:rsidRPr="00C84E16">
        <w:rPr>
          <w:rtl/>
        </w:rPr>
        <w:t>(3) رجال الشيخ : 438 / 1 والخلاصة : 18 / 31 ورجال ابن داود : 35 / 54.</w:t>
      </w:r>
    </w:p>
    <w:p w:rsidR="000F5FF3" w:rsidRPr="00C84E16" w:rsidRDefault="000F5FF3" w:rsidP="00A65465">
      <w:pPr>
        <w:pStyle w:val="libFootnote0"/>
        <w:rPr>
          <w:rtl/>
          <w:lang w:bidi="fa-IR"/>
        </w:rPr>
      </w:pPr>
      <w:r w:rsidRPr="00C84E16">
        <w:rPr>
          <w:rtl/>
        </w:rPr>
        <w:t>(4) يظهر ذلك من رجال النجاشي : 23 / 35 ترجمة إبراهيم بن بشر حيث قال : عن الحسين ابن محمّد بن علاّن ، كما احتمل ذلك القهبائي في المجمع : 1 / 39 هامش رقم (5)</w:t>
      </w:r>
      <w:r>
        <w:rPr>
          <w:rtl/>
        </w:rPr>
        <w:t>.</w:t>
      </w:r>
    </w:p>
    <w:p w:rsidR="000F5FF3" w:rsidRPr="00C84E16" w:rsidRDefault="000F5FF3" w:rsidP="00A65465">
      <w:pPr>
        <w:pStyle w:val="libFootnote0"/>
        <w:rPr>
          <w:rtl/>
          <w:lang w:bidi="fa-IR"/>
        </w:rPr>
      </w:pPr>
      <w:r w:rsidRPr="00C84E16">
        <w:rPr>
          <w:rtl/>
        </w:rPr>
        <w:t>(5) عن رجال النجاشي : 377 / 1026.</w:t>
      </w:r>
    </w:p>
    <w:p w:rsidR="000F5FF3" w:rsidRPr="00C84E16" w:rsidRDefault="000F5FF3" w:rsidP="00A65465">
      <w:pPr>
        <w:pStyle w:val="libFootnote0"/>
        <w:rPr>
          <w:rtl/>
          <w:lang w:bidi="fa-IR"/>
        </w:rPr>
      </w:pPr>
      <w:r w:rsidRPr="00C84E16">
        <w:rPr>
          <w:rtl/>
        </w:rPr>
        <w:t>(6) رجال النجاشي : 260 / 682.</w:t>
      </w:r>
    </w:p>
    <w:p w:rsidR="000F5FF3" w:rsidRPr="00C84E16" w:rsidRDefault="000F5FF3" w:rsidP="00A65465">
      <w:pPr>
        <w:pStyle w:val="libFootnote0"/>
        <w:rPr>
          <w:rtl/>
          <w:lang w:bidi="fa-IR"/>
        </w:rPr>
      </w:pPr>
      <w:r w:rsidRPr="00C84E16">
        <w:rPr>
          <w:rtl/>
        </w:rPr>
        <w:t>(7) الخلاصة : 272 ، وفيها : علي بن محمّد بن علاّن.</w:t>
      </w:r>
    </w:p>
    <w:p w:rsidR="000F5FF3" w:rsidRPr="00C84E16" w:rsidRDefault="000F5FF3" w:rsidP="00A65465">
      <w:pPr>
        <w:pStyle w:val="libFootnote0"/>
        <w:rPr>
          <w:rtl/>
          <w:lang w:bidi="fa-IR"/>
        </w:rPr>
      </w:pPr>
      <w:r w:rsidRPr="00C84E16">
        <w:rPr>
          <w:rtl/>
        </w:rPr>
        <w:t>(8) نقد الرجال : 340 / 835 ترجمة محمّد بن يعقوب الكليني.</w:t>
      </w:r>
    </w:p>
    <w:p w:rsidR="000F5FF3" w:rsidRPr="00C84E16" w:rsidRDefault="000F5FF3" w:rsidP="00A65465">
      <w:pPr>
        <w:pStyle w:val="libFootnote0"/>
        <w:rPr>
          <w:rtl/>
          <w:lang w:bidi="fa-IR"/>
        </w:rPr>
      </w:pPr>
      <w:r w:rsidRPr="00C84E16">
        <w:rPr>
          <w:rtl/>
        </w:rPr>
        <w:t>(9) منهج المقال : 401.</w:t>
      </w:r>
    </w:p>
    <w:p w:rsidR="000F5FF3" w:rsidRPr="00C84E16" w:rsidRDefault="000F5FF3" w:rsidP="00A65465">
      <w:pPr>
        <w:pStyle w:val="libFootnote0"/>
        <w:rPr>
          <w:rtl/>
          <w:lang w:bidi="fa-IR"/>
        </w:rPr>
      </w:pPr>
      <w:r w:rsidRPr="00C84E16">
        <w:rPr>
          <w:rtl/>
        </w:rPr>
        <w:t>(10) تعليقة الوحيد البهبهاني : 406.</w:t>
      </w:r>
    </w:p>
    <w:p w:rsidR="000F5FF3" w:rsidRPr="00C84E16" w:rsidRDefault="000F5FF3" w:rsidP="00A65465">
      <w:pPr>
        <w:pStyle w:val="libFootnote0"/>
        <w:rPr>
          <w:rtl/>
          <w:lang w:bidi="fa-IR"/>
        </w:rPr>
      </w:pPr>
      <w:r w:rsidRPr="00C84E16">
        <w:rPr>
          <w:rtl/>
        </w:rPr>
        <w:t>(21) رجال الشيخ : 484 / 52 والفهرست : 98 / 432 والخلاصة : 94 / 22 ورجال ابن داود : 136 / 1036.</w:t>
      </w:r>
    </w:p>
    <w:p w:rsidR="000F5FF3" w:rsidRPr="00C84E16" w:rsidRDefault="000F5FF3" w:rsidP="000604F3">
      <w:pPr>
        <w:pStyle w:val="libNormal0"/>
        <w:rPr>
          <w:rtl/>
        </w:rPr>
      </w:pPr>
      <w:r>
        <w:rPr>
          <w:rtl/>
        </w:rPr>
        <w:br w:type="page"/>
      </w:r>
      <w:r w:rsidRPr="00C84E16">
        <w:rPr>
          <w:rtl/>
        </w:rPr>
        <w:lastRenderedPageBreak/>
        <w:t xml:space="preserve">لعنه الله : مقالة بشّار هي مقالة العلياويّة يقولون إنّ عليّاً </w:t>
      </w:r>
      <w:r w:rsidR="009A2F07" w:rsidRPr="009A2F07">
        <w:rPr>
          <w:rStyle w:val="libAlaemChar"/>
          <w:rtl/>
        </w:rPr>
        <w:t>عليه‌السلام</w:t>
      </w:r>
      <w:r w:rsidRPr="00C84E16">
        <w:rPr>
          <w:rtl/>
        </w:rPr>
        <w:t xml:space="preserve"> ربّ </w:t>
      </w:r>
      <w:r w:rsidRPr="00A65465">
        <w:rPr>
          <w:rStyle w:val="libFootnotenumChar"/>
          <w:rtl/>
        </w:rPr>
        <w:t>(1)</w:t>
      </w:r>
      <w:r w:rsidRPr="00C84E16">
        <w:rPr>
          <w:rtl/>
        </w:rPr>
        <w:t xml:space="preserve"> وظهر بالعلويّة الهاشميّة ، وأظهر أنّه عبده وأظهر وليّه من عنده </w:t>
      </w:r>
      <w:r w:rsidRPr="00A65465">
        <w:rPr>
          <w:rStyle w:val="libFootnotenumChar"/>
          <w:rtl/>
        </w:rPr>
        <w:t>(2)</w:t>
      </w:r>
      <w:r w:rsidRPr="00C84E16">
        <w:rPr>
          <w:rtl/>
        </w:rPr>
        <w:t xml:space="preserve"> ورسوله بالمحمّديّة ، ووافق أصحاب أبي الخطّاب في أربعة أشخاص علي وفاطمة والحسن والحسين </w:t>
      </w:r>
      <w:r w:rsidR="009A2F07" w:rsidRPr="009A2F07">
        <w:rPr>
          <w:rStyle w:val="libAlaemChar"/>
          <w:rtl/>
        </w:rPr>
        <w:t>عليهم‌السلام</w:t>
      </w:r>
      <w:r w:rsidRPr="00C84E16">
        <w:rPr>
          <w:rtl/>
        </w:rPr>
        <w:t xml:space="preserve"> ، وأنّ معنى الأشخاص الثلاثة فاطمة والحسن والحسين </w:t>
      </w:r>
      <w:r w:rsidR="009A2F07" w:rsidRPr="009A2F07">
        <w:rPr>
          <w:rStyle w:val="libAlaemChar"/>
          <w:rtl/>
        </w:rPr>
        <w:t>عليهم‌السلام</w:t>
      </w:r>
      <w:r w:rsidRPr="00C84E16">
        <w:rPr>
          <w:rtl/>
        </w:rPr>
        <w:t xml:space="preserve"> تلبيس والحقيقة شخص علي </w:t>
      </w:r>
      <w:r w:rsidR="009A2F07" w:rsidRPr="009A2F07">
        <w:rPr>
          <w:rStyle w:val="libAlaemChar"/>
          <w:rtl/>
        </w:rPr>
        <w:t>عليه‌السلام</w:t>
      </w:r>
      <w:r w:rsidRPr="00C84E16">
        <w:rPr>
          <w:rtl/>
        </w:rPr>
        <w:t xml:space="preserve"> ، لأنّه أوّل هذه الأشخاص في الإمامة ، وأنكروا شخص محمّد </w:t>
      </w:r>
      <w:r w:rsidR="009A2F07" w:rsidRPr="009A2F07">
        <w:rPr>
          <w:rStyle w:val="libAlaemChar"/>
          <w:rtl/>
        </w:rPr>
        <w:t>صلى‌الله‌عليه‌وآله</w:t>
      </w:r>
      <w:r w:rsidRPr="00C84E16">
        <w:rPr>
          <w:rtl/>
        </w:rPr>
        <w:t xml:space="preserve"> وزعموا أنّ محمّد </w:t>
      </w:r>
      <w:r w:rsidR="009A2F07" w:rsidRPr="009A2F07">
        <w:rPr>
          <w:rStyle w:val="libAlaemChar"/>
          <w:rtl/>
        </w:rPr>
        <w:t>صلى‌الله‌عليه‌وآله</w:t>
      </w:r>
      <w:r w:rsidRPr="00C84E16">
        <w:rPr>
          <w:rtl/>
        </w:rPr>
        <w:t xml:space="preserve"> عبد علي ، وعلي </w:t>
      </w:r>
      <w:r w:rsidR="009A2F07" w:rsidRPr="009A2F07">
        <w:rPr>
          <w:rStyle w:val="libAlaemChar"/>
          <w:rtl/>
        </w:rPr>
        <w:t>عليه‌السلام</w:t>
      </w:r>
      <w:r w:rsidRPr="00C84E16">
        <w:rPr>
          <w:rtl/>
        </w:rPr>
        <w:t xml:space="preserve"> هو ربّ ، وأقاموا محمّداً </w:t>
      </w:r>
      <w:r w:rsidR="009A2F07" w:rsidRPr="009A2F07">
        <w:rPr>
          <w:rStyle w:val="libAlaemChar"/>
          <w:rtl/>
        </w:rPr>
        <w:t>صلى‌الله‌عليه‌وآله</w:t>
      </w:r>
      <w:r w:rsidRPr="00C84E16">
        <w:rPr>
          <w:rtl/>
        </w:rPr>
        <w:t xml:space="preserve"> مقام ما أقامت المخمّسة سلمان وجعلوه رسولاً لمحمّد </w:t>
      </w:r>
      <w:r w:rsidR="009A2F07" w:rsidRPr="009A2F07">
        <w:rPr>
          <w:rStyle w:val="libAlaemChar"/>
          <w:rtl/>
        </w:rPr>
        <w:t>صلى‌الله‌عليه‌وآله</w:t>
      </w:r>
      <w:r w:rsidRPr="00C84E16">
        <w:rPr>
          <w:rtl/>
        </w:rPr>
        <w:t xml:space="preserve"> ، فوافقوهم في الإباحات والتعطيل والتناسخ.</w:t>
      </w:r>
    </w:p>
    <w:p w:rsidR="000F5FF3" w:rsidRPr="00C84E16" w:rsidRDefault="000F5FF3" w:rsidP="000604F3">
      <w:pPr>
        <w:pStyle w:val="libNormal"/>
        <w:rPr>
          <w:rtl/>
        </w:rPr>
      </w:pPr>
      <w:r w:rsidRPr="00C84E16">
        <w:rPr>
          <w:rtl/>
        </w:rPr>
        <w:t xml:space="preserve">والعلياويّة سمّتها المخمّسة عليائيّة ، وزعموا أنّ بشّاراً الشعيري لما أنكر ربوبيّة محمّد </w:t>
      </w:r>
      <w:r w:rsidR="009A2F07" w:rsidRPr="009A2F07">
        <w:rPr>
          <w:rStyle w:val="libAlaemChar"/>
          <w:rtl/>
        </w:rPr>
        <w:t>صلى‌الله‌عليه‌وآله</w:t>
      </w:r>
      <w:r w:rsidRPr="00C84E16">
        <w:rPr>
          <w:rtl/>
        </w:rPr>
        <w:t xml:space="preserve"> وجعلها في علي </w:t>
      </w:r>
      <w:r w:rsidR="009A2F07" w:rsidRPr="009A2F07">
        <w:rPr>
          <w:rStyle w:val="libAlaemChar"/>
          <w:rtl/>
        </w:rPr>
        <w:t>عليه‌السلام</w:t>
      </w:r>
      <w:r w:rsidRPr="00C84E16">
        <w:rPr>
          <w:rtl/>
        </w:rPr>
        <w:t xml:space="preserve"> وجعل محمّداً </w:t>
      </w:r>
      <w:r w:rsidR="009A2F07" w:rsidRPr="009A2F07">
        <w:rPr>
          <w:rStyle w:val="libAlaemChar"/>
          <w:rtl/>
        </w:rPr>
        <w:t>صلى‌الله‌عليه‌وآله</w:t>
      </w:r>
      <w:r w:rsidRPr="00C84E16">
        <w:rPr>
          <w:rtl/>
        </w:rPr>
        <w:t xml:space="preserve"> عبد علي وأنكر رسالة سلمان : مسخ على صورة طير يقال له علباء يكون في البحر ، فلذلك سمّوهم العليائيّة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وفي ترجمة محمّد بن بشير : وزعمت هذه الفرقة والمخمّسة </w:t>
      </w:r>
      <w:r w:rsidRPr="00A65465">
        <w:rPr>
          <w:rStyle w:val="libFootnotenumChar"/>
          <w:rtl/>
        </w:rPr>
        <w:t>(4)</w:t>
      </w:r>
      <w:r w:rsidRPr="00C84E16">
        <w:rPr>
          <w:rtl/>
        </w:rPr>
        <w:t xml:space="preserve"> والعلياويّة وأصحاب أبي الخطّاب أنّ كل من انتسب إلى أنّه من آل محمّد صلوات الله عليهم أجمعين هو مبطل في نفسه </w:t>
      </w:r>
      <w:r w:rsidRPr="00A65465">
        <w:rPr>
          <w:rStyle w:val="libFootnotenumChar"/>
          <w:rtl/>
        </w:rPr>
        <w:t>(5)</w:t>
      </w:r>
      <w:r w:rsidRPr="00C84E16">
        <w:rPr>
          <w:rtl/>
        </w:rPr>
        <w:t xml:space="preserve"> مفتر على الله كاذب ، وأنّهم الّذين قال الله تعالى فيهم أنّهم يهود ونصارى في قوله‌</w:t>
      </w:r>
      <w:r w:rsidRPr="000604F3">
        <w:rPr>
          <w:rStyle w:val="libAlaemChar"/>
          <w:rtl/>
        </w:rPr>
        <w:t>(</w:t>
      </w:r>
      <w:r w:rsidRPr="000604F3">
        <w:rPr>
          <w:rStyle w:val="libAieChar"/>
          <w:rtl/>
        </w:rPr>
        <w:t xml:space="preserve"> وَقالَتِ الْيَهُودُ وَالنَّصارى نَحْنُ أَبْناءُ اللهِ وَأَحِبّاؤُهُ قُلْ فَلِمَ يُعَذِّبُكُمْ بِذُنُوبِكُمْ بَلْ</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هرب ، ربّ ( خ ل )</w:t>
      </w:r>
      <w:r>
        <w:rPr>
          <w:rtl/>
        </w:rPr>
        <w:t>.</w:t>
      </w:r>
    </w:p>
    <w:p w:rsidR="000F5FF3" w:rsidRPr="00C84E16" w:rsidRDefault="000F5FF3" w:rsidP="00A65465">
      <w:pPr>
        <w:pStyle w:val="libFootnote0"/>
        <w:rPr>
          <w:rtl/>
          <w:lang w:bidi="fa-IR"/>
        </w:rPr>
      </w:pPr>
      <w:r w:rsidRPr="00C84E16">
        <w:rPr>
          <w:rtl/>
        </w:rPr>
        <w:t>(2) في المصدر بدل وأظهر أنّه عبده وأظهر وليّه من عنده : وأظهروا به وعبده ، وأظهر وليّه وعبده ( خ ل )</w:t>
      </w:r>
      <w:r>
        <w:rPr>
          <w:rtl/>
        </w:rPr>
        <w:t>.</w:t>
      </w:r>
    </w:p>
    <w:p w:rsidR="000F5FF3" w:rsidRPr="00C84E16" w:rsidRDefault="000F5FF3" w:rsidP="00A65465">
      <w:pPr>
        <w:pStyle w:val="libFootnote0"/>
        <w:rPr>
          <w:rtl/>
          <w:lang w:bidi="fa-IR"/>
        </w:rPr>
      </w:pPr>
      <w:r w:rsidRPr="00C84E16">
        <w:rPr>
          <w:rtl/>
        </w:rPr>
        <w:t>(3) رجال الكشّي : 398 / ذيل الحديث 744 ، وفيه : مسح في صورة الطير.</w:t>
      </w:r>
    </w:p>
    <w:p w:rsidR="000F5FF3" w:rsidRPr="00C84E16" w:rsidRDefault="000F5FF3" w:rsidP="00A65465">
      <w:pPr>
        <w:pStyle w:val="libFootnote0"/>
        <w:rPr>
          <w:rtl/>
          <w:lang w:bidi="fa-IR"/>
        </w:rPr>
      </w:pPr>
      <w:r w:rsidRPr="00C84E16">
        <w:rPr>
          <w:rtl/>
        </w:rPr>
        <w:t>(4) في المصدر : المجسّمة ، الخمّسة ( خ ل )</w:t>
      </w:r>
      <w:r>
        <w:rPr>
          <w:rtl/>
        </w:rPr>
        <w:t>.</w:t>
      </w:r>
    </w:p>
    <w:p w:rsidR="000F5FF3" w:rsidRPr="00C84E16" w:rsidRDefault="000F5FF3" w:rsidP="00A65465">
      <w:pPr>
        <w:pStyle w:val="libFootnote0"/>
        <w:rPr>
          <w:rtl/>
          <w:lang w:bidi="fa-IR"/>
        </w:rPr>
      </w:pPr>
      <w:r w:rsidRPr="00C84E16">
        <w:rPr>
          <w:rtl/>
        </w:rPr>
        <w:t>(5) في المصدر : نسبه ، نفسه ( خ ل )</w:t>
      </w:r>
      <w:r>
        <w:rPr>
          <w:rtl/>
        </w:rPr>
        <w:t>.</w:t>
      </w:r>
    </w:p>
    <w:p w:rsidR="000F5FF3" w:rsidRPr="00C84E16" w:rsidRDefault="000F5FF3" w:rsidP="000604F3">
      <w:pPr>
        <w:pStyle w:val="libNormal0"/>
        <w:rPr>
          <w:rtl/>
        </w:rPr>
      </w:pPr>
      <w:r>
        <w:rPr>
          <w:rtl/>
        </w:rPr>
        <w:br w:type="page"/>
      </w:r>
      <w:r w:rsidRPr="000604F3">
        <w:rPr>
          <w:rStyle w:val="libAieChar"/>
          <w:rtl/>
        </w:rPr>
        <w:lastRenderedPageBreak/>
        <w:t xml:space="preserve">أَنْتُمْ بَشَرٌ مِمَّنْ خَلَقَ </w:t>
      </w:r>
      <w:r w:rsidRPr="000604F3">
        <w:rPr>
          <w:rStyle w:val="libAlaemChar"/>
          <w:rtl/>
        </w:rPr>
        <w:t>)</w:t>
      </w:r>
      <w:r w:rsidRPr="00C84E16">
        <w:rPr>
          <w:rtl/>
        </w:rPr>
        <w:t xml:space="preserve"> </w:t>
      </w:r>
      <w:r w:rsidRPr="00A65465">
        <w:rPr>
          <w:rStyle w:val="libFootnotenumChar"/>
          <w:rtl/>
        </w:rPr>
        <w:t>(1)</w:t>
      </w:r>
      <w:r w:rsidRPr="00C84E16">
        <w:rPr>
          <w:rtl/>
        </w:rPr>
        <w:t xml:space="preserve"> محمّد </w:t>
      </w:r>
      <w:r w:rsidR="009A2F07" w:rsidRPr="009A2F07">
        <w:rPr>
          <w:rStyle w:val="libAlaemChar"/>
          <w:rtl/>
        </w:rPr>
        <w:t>صلى‌الله‌عليه‌وآله</w:t>
      </w:r>
      <w:r w:rsidRPr="00C84E16">
        <w:rPr>
          <w:rtl/>
        </w:rPr>
        <w:t xml:space="preserve"> في مذهب الخطّابيّة وعلي </w:t>
      </w:r>
      <w:r w:rsidR="009A2F07" w:rsidRPr="009A2F07">
        <w:rPr>
          <w:rStyle w:val="libAlaemChar"/>
          <w:rtl/>
        </w:rPr>
        <w:t>عليه‌السلام</w:t>
      </w:r>
      <w:r w:rsidRPr="00C84E16">
        <w:rPr>
          <w:rtl/>
        </w:rPr>
        <w:t xml:space="preserve"> في مذهب العلياويّة ، فهم ممّن خلق هذان ، كاذبون فيما ادّعوا من النسب ، إذ كان محمّد </w:t>
      </w:r>
      <w:r w:rsidR="009A2F07" w:rsidRPr="009A2F07">
        <w:rPr>
          <w:rStyle w:val="libAlaemChar"/>
          <w:rtl/>
        </w:rPr>
        <w:t>صلى‌الله‌عليه‌وآله</w:t>
      </w:r>
      <w:r w:rsidRPr="00C84E16">
        <w:rPr>
          <w:rtl/>
        </w:rPr>
        <w:t xml:space="preserve"> عندهم وعلي </w:t>
      </w:r>
      <w:r w:rsidR="009A2F07" w:rsidRPr="009A2F07">
        <w:rPr>
          <w:rStyle w:val="libAlaemChar"/>
          <w:rtl/>
        </w:rPr>
        <w:t>عليه‌السلام</w:t>
      </w:r>
      <w:r w:rsidRPr="00C84E16">
        <w:rPr>
          <w:rtl/>
        </w:rPr>
        <w:t xml:space="preserve"> هو ربّ لا يلد ولا يولد ولم </w:t>
      </w:r>
      <w:r w:rsidRPr="00A65465">
        <w:rPr>
          <w:rStyle w:val="libFootnotenumChar"/>
          <w:rtl/>
        </w:rPr>
        <w:t>(2)</w:t>
      </w:r>
      <w:r w:rsidRPr="00C84E16">
        <w:rPr>
          <w:rtl/>
        </w:rPr>
        <w:t xml:space="preserve"> يستولد ، الله جلّ وعلا تعالى </w:t>
      </w:r>
      <w:r w:rsidRPr="00A65465">
        <w:rPr>
          <w:rStyle w:val="libFootnotenumChar"/>
          <w:rtl/>
        </w:rPr>
        <w:t>(3)</w:t>
      </w:r>
      <w:r w:rsidRPr="00C84E16">
        <w:rPr>
          <w:rtl/>
        </w:rPr>
        <w:t xml:space="preserve"> عمّا يصفون وعمّا يقولون علوّاً كبيراً </w:t>
      </w:r>
      <w:r w:rsidRPr="00A65465">
        <w:rPr>
          <w:rStyle w:val="libFootnotenumChar"/>
          <w:rtl/>
        </w:rPr>
        <w:t>(4)</w:t>
      </w:r>
      <w:r>
        <w:rPr>
          <w:rtl/>
        </w:rPr>
        <w:t>.</w:t>
      </w:r>
    </w:p>
    <w:p w:rsidR="000F5FF3" w:rsidRPr="00C84E16" w:rsidRDefault="000F5FF3" w:rsidP="000F5FF3">
      <w:pPr>
        <w:pStyle w:val="Heading2"/>
        <w:rPr>
          <w:rtl/>
          <w:lang w:bidi="fa-IR"/>
        </w:rPr>
      </w:pPr>
      <w:bookmarkStart w:id="2304" w:name="_Toc355071289"/>
      <w:bookmarkStart w:id="2305" w:name="_Toc450988169"/>
      <w:r w:rsidRPr="00C84E16">
        <w:rPr>
          <w:rtl/>
          <w:lang w:bidi="fa-IR"/>
        </w:rPr>
        <w:t>4348</w:t>
      </w:r>
      <w:r>
        <w:rPr>
          <w:rtl/>
          <w:lang w:bidi="fa-IR"/>
        </w:rPr>
        <w:t xml:space="preserve"> ـ</w:t>
      </w:r>
      <w:r w:rsidRPr="00C84E16">
        <w:rPr>
          <w:rtl/>
          <w:lang w:bidi="fa-IR"/>
        </w:rPr>
        <w:t xml:space="preserve"> العليل :</w:t>
      </w:r>
      <w:bookmarkEnd w:id="2304"/>
      <w:bookmarkEnd w:id="2305"/>
      <w:r w:rsidRPr="00C84E16">
        <w:rPr>
          <w:rtl/>
          <w:lang w:bidi="fa-IR"/>
        </w:rPr>
        <w:t xml:space="preserve"> </w:t>
      </w:r>
    </w:p>
    <w:p w:rsidR="000F5FF3" w:rsidRPr="00C84E16" w:rsidRDefault="000F5FF3" w:rsidP="000604F3">
      <w:pPr>
        <w:pStyle w:val="libNormal"/>
        <w:rPr>
          <w:rtl/>
        </w:rPr>
      </w:pPr>
      <w:r w:rsidRPr="00C84E16">
        <w:rPr>
          <w:rtl/>
        </w:rPr>
        <w:t xml:space="preserve">علي بن جعفر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يظهر ذلك من ترجمة فارس بن حاتم ، فلاحظ.</w:t>
      </w:r>
    </w:p>
    <w:p w:rsidR="000F5FF3" w:rsidRPr="00C84E16" w:rsidRDefault="000F5FF3" w:rsidP="000F5FF3">
      <w:pPr>
        <w:pStyle w:val="Heading2"/>
        <w:rPr>
          <w:rtl/>
          <w:lang w:bidi="fa-IR"/>
        </w:rPr>
      </w:pPr>
      <w:bookmarkStart w:id="2306" w:name="_Toc355071290"/>
      <w:bookmarkStart w:id="2307" w:name="_Toc450988170"/>
      <w:r w:rsidRPr="00C84E16">
        <w:rPr>
          <w:rtl/>
          <w:lang w:bidi="fa-IR"/>
        </w:rPr>
        <w:t>4349</w:t>
      </w:r>
      <w:r>
        <w:rPr>
          <w:rtl/>
          <w:lang w:bidi="fa-IR"/>
        </w:rPr>
        <w:t xml:space="preserve"> ـ</w:t>
      </w:r>
      <w:r w:rsidRPr="00C84E16">
        <w:rPr>
          <w:rtl/>
          <w:lang w:bidi="fa-IR"/>
        </w:rPr>
        <w:t xml:space="preserve"> العليمي :</w:t>
      </w:r>
      <w:bookmarkEnd w:id="2306"/>
      <w:bookmarkEnd w:id="2307"/>
      <w:r w:rsidRPr="00C84E16">
        <w:rPr>
          <w:rtl/>
          <w:lang w:bidi="fa-IR"/>
        </w:rPr>
        <w:t xml:space="preserve"> </w:t>
      </w:r>
    </w:p>
    <w:p w:rsidR="000F5FF3" w:rsidRPr="00C84E16" w:rsidRDefault="000F5FF3" w:rsidP="000604F3">
      <w:pPr>
        <w:pStyle w:val="libNormal"/>
        <w:rPr>
          <w:rtl/>
        </w:rPr>
      </w:pPr>
      <w:r w:rsidRPr="00C84E16">
        <w:rPr>
          <w:rtl/>
        </w:rPr>
        <w:t xml:space="preserve">يحيى بن عليم </w:t>
      </w:r>
      <w:r w:rsidRPr="00A65465">
        <w:rPr>
          <w:rStyle w:val="libFootnotenumChar"/>
          <w:rtl/>
        </w:rPr>
        <w:t>(7)</w:t>
      </w:r>
      <w:r w:rsidRPr="00C84E16">
        <w:rPr>
          <w:rtl/>
        </w:rPr>
        <w:t xml:space="preserve"> ، غير مذكور في الكتابين.</w:t>
      </w:r>
    </w:p>
    <w:p w:rsidR="000F5FF3" w:rsidRPr="00C84E16" w:rsidRDefault="000F5FF3" w:rsidP="000F5FF3">
      <w:pPr>
        <w:pStyle w:val="Heading2"/>
        <w:rPr>
          <w:rtl/>
          <w:lang w:bidi="fa-IR"/>
        </w:rPr>
      </w:pPr>
      <w:bookmarkStart w:id="2308" w:name="_Toc355071291"/>
      <w:bookmarkStart w:id="2309" w:name="_Toc450988171"/>
      <w:r w:rsidRPr="00C84E16">
        <w:rPr>
          <w:rtl/>
          <w:lang w:bidi="fa-IR"/>
        </w:rPr>
        <w:t>4350</w:t>
      </w:r>
      <w:r>
        <w:rPr>
          <w:rtl/>
          <w:lang w:bidi="fa-IR"/>
        </w:rPr>
        <w:t xml:space="preserve"> ـ</w:t>
      </w:r>
      <w:r w:rsidRPr="00C84E16">
        <w:rPr>
          <w:rtl/>
          <w:lang w:bidi="fa-IR"/>
        </w:rPr>
        <w:t xml:space="preserve"> عمّ جعفر بن محمّد بن حكيم :</w:t>
      </w:r>
      <w:bookmarkEnd w:id="2308"/>
      <w:bookmarkEnd w:id="2309"/>
      <w:r w:rsidRPr="00C84E16">
        <w:rPr>
          <w:rtl/>
          <w:lang w:bidi="fa-IR"/>
        </w:rPr>
        <w:t xml:space="preserve"> </w:t>
      </w:r>
    </w:p>
    <w:p w:rsidR="000F5FF3" w:rsidRPr="00C84E16" w:rsidRDefault="000F5FF3" w:rsidP="000604F3">
      <w:pPr>
        <w:pStyle w:val="libNormal"/>
        <w:rPr>
          <w:rtl/>
        </w:rPr>
      </w:pPr>
      <w:r w:rsidRPr="00C84E16">
        <w:rPr>
          <w:rtl/>
        </w:rPr>
        <w:t xml:space="preserve">عبد الملك بن حكيم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2310" w:name="_Toc355071292"/>
      <w:bookmarkStart w:id="2311" w:name="_Toc450988172"/>
      <w:r w:rsidRPr="00C84E16">
        <w:rPr>
          <w:rtl/>
          <w:lang w:bidi="fa-IR"/>
        </w:rPr>
        <w:t>4351</w:t>
      </w:r>
      <w:r>
        <w:rPr>
          <w:rtl/>
          <w:lang w:bidi="fa-IR"/>
        </w:rPr>
        <w:t xml:space="preserve"> ـ</w:t>
      </w:r>
      <w:r w:rsidRPr="00C84E16">
        <w:rPr>
          <w:rtl/>
          <w:lang w:bidi="fa-IR"/>
        </w:rPr>
        <w:t xml:space="preserve"> عمّ سليمان بن سماعة :</w:t>
      </w:r>
      <w:bookmarkEnd w:id="2310"/>
      <w:bookmarkEnd w:id="2311"/>
      <w:r w:rsidRPr="00C84E16">
        <w:rPr>
          <w:rtl/>
          <w:lang w:bidi="fa-IR"/>
        </w:rPr>
        <w:t xml:space="preserve"> </w:t>
      </w:r>
    </w:p>
    <w:p w:rsidR="000F5FF3" w:rsidRPr="00C84E16" w:rsidRDefault="000F5FF3" w:rsidP="000604F3">
      <w:pPr>
        <w:pStyle w:val="libNormal"/>
        <w:rPr>
          <w:rtl/>
        </w:rPr>
      </w:pPr>
      <w:r w:rsidRPr="00C84E16">
        <w:rPr>
          <w:rtl/>
        </w:rPr>
        <w:t xml:space="preserve">عاصم الكوزي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المائدة : 18.</w:t>
      </w:r>
    </w:p>
    <w:p w:rsidR="000F5FF3" w:rsidRPr="00C84E16" w:rsidRDefault="000F5FF3" w:rsidP="00A65465">
      <w:pPr>
        <w:pStyle w:val="libFootnote0"/>
        <w:rPr>
          <w:rtl/>
          <w:lang w:bidi="fa-IR"/>
        </w:rPr>
      </w:pPr>
      <w:r w:rsidRPr="00C84E16">
        <w:rPr>
          <w:rtl/>
        </w:rPr>
        <w:t>(2) في المصدر : ولا.</w:t>
      </w:r>
    </w:p>
    <w:p w:rsidR="000F5FF3" w:rsidRPr="00C84E16" w:rsidRDefault="000F5FF3" w:rsidP="00A65465">
      <w:pPr>
        <w:pStyle w:val="libFootnote0"/>
        <w:rPr>
          <w:rtl/>
          <w:lang w:bidi="fa-IR"/>
        </w:rPr>
      </w:pPr>
      <w:r w:rsidRPr="00C84E16">
        <w:rPr>
          <w:rtl/>
        </w:rPr>
        <w:t>(3) في نسخة « ش » : جلّ وتعالى.</w:t>
      </w:r>
    </w:p>
    <w:p w:rsidR="000F5FF3" w:rsidRPr="00C84E16" w:rsidRDefault="000F5FF3" w:rsidP="00A65465">
      <w:pPr>
        <w:pStyle w:val="libFootnote0"/>
        <w:rPr>
          <w:rtl/>
          <w:lang w:bidi="fa-IR"/>
        </w:rPr>
      </w:pPr>
      <w:r w:rsidRPr="00C84E16">
        <w:rPr>
          <w:rtl/>
        </w:rPr>
        <w:t>(4) رجال الكشّي : 479 / ذيل الحديث 907.</w:t>
      </w:r>
    </w:p>
    <w:p w:rsidR="000F5FF3" w:rsidRPr="00C84E16" w:rsidRDefault="000F5FF3" w:rsidP="00A65465">
      <w:pPr>
        <w:pStyle w:val="libFootnote0"/>
        <w:rPr>
          <w:rtl/>
          <w:lang w:bidi="fa-IR"/>
        </w:rPr>
      </w:pPr>
      <w:r w:rsidRPr="00C84E16">
        <w:rPr>
          <w:rtl/>
        </w:rPr>
        <w:t xml:space="preserve">(5) رجال الكشّي : 523 / 1005 </w:t>
      </w:r>
      <w:r>
        <w:rPr>
          <w:rtl/>
        </w:rPr>
        <w:t>و 5</w:t>
      </w:r>
      <w:r w:rsidRPr="00C84E16">
        <w:rPr>
          <w:rtl/>
        </w:rPr>
        <w:t>26 / 1009 ترجمة فارس بن حاتم.</w:t>
      </w:r>
    </w:p>
    <w:p w:rsidR="000F5FF3" w:rsidRPr="00C84E16" w:rsidRDefault="000F5FF3" w:rsidP="00A65465">
      <w:pPr>
        <w:pStyle w:val="libFootnote0"/>
        <w:rPr>
          <w:rtl/>
          <w:lang w:bidi="fa-IR"/>
        </w:rPr>
      </w:pPr>
      <w:r w:rsidRPr="00C84E16">
        <w:rPr>
          <w:rtl/>
        </w:rPr>
        <w:t>(6) تعليقة الوحيد البهبهاني : 406.</w:t>
      </w:r>
    </w:p>
    <w:p w:rsidR="000F5FF3" w:rsidRPr="00C84E16" w:rsidRDefault="000F5FF3" w:rsidP="00A65465">
      <w:pPr>
        <w:pStyle w:val="libFootnote0"/>
        <w:rPr>
          <w:rtl/>
          <w:lang w:bidi="fa-IR"/>
        </w:rPr>
      </w:pPr>
      <w:r w:rsidRPr="00C84E16">
        <w:rPr>
          <w:rtl/>
        </w:rPr>
        <w:t>(7) رجال النجاشي : 441 / 1188 والخلاصة : 182 / 6 ورجال ابن داود : 204 / 1712.</w:t>
      </w:r>
    </w:p>
    <w:p w:rsidR="000F5FF3" w:rsidRPr="00C84E16" w:rsidRDefault="000F5FF3" w:rsidP="00A65465">
      <w:pPr>
        <w:pStyle w:val="libFootnote0"/>
        <w:rPr>
          <w:rtl/>
          <w:lang w:bidi="fa-IR"/>
        </w:rPr>
      </w:pPr>
      <w:r w:rsidRPr="00C84E16">
        <w:rPr>
          <w:rtl/>
        </w:rPr>
        <w:t>(8) الفهرست : 110 / 485.</w:t>
      </w:r>
    </w:p>
    <w:p w:rsidR="000F5FF3" w:rsidRPr="00C84E16" w:rsidRDefault="000F5FF3" w:rsidP="00A65465">
      <w:pPr>
        <w:pStyle w:val="libFootnote0"/>
        <w:rPr>
          <w:rtl/>
          <w:lang w:bidi="fa-IR"/>
        </w:rPr>
      </w:pPr>
      <w:r w:rsidRPr="00C84E16">
        <w:rPr>
          <w:rtl/>
        </w:rPr>
        <w:t>(9) مجمع الرجال : 7 / 141.</w:t>
      </w:r>
    </w:p>
    <w:p w:rsidR="000F5FF3" w:rsidRPr="00C84E16" w:rsidRDefault="000F5FF3" w:rsidP="00A65465">
      <w:pPr>
        <w:pStyle w:val="libFootnote0"/>
        <w:rPr>
          <w:rtl/>
          <w:lang w:bidi="fa-IR"/>
        </w:rPr>
      </w:pPr>
      <w:r w:rsidRPr="00C84E16">
        <w:rPr>
          <w:rtl/>
        </w:rPr>
        <w:t>(10) رجال النجاشي : 301 / 820.</w:t>
      </w:r>
    </w:p>
    <w:p w:rsidR="000F5FF3" w:rsidRPr="00C84E16" w:rsidRDefault="000F5FF3" w:rsidP="00A65465">
      <w:pPr>
        <w:pStyle w:val="libFootnote0"/>
        <w:rPr>
          <w:rtl/>
          <w:lang w:bidi="fa-IR"/>
        </w:rPr>
      </w:pPr>
      <w:r w:rsidRPr="00C84E16">
        <w:rPr>
          <w:rtl/>
        </w:rPr>
        <w:t>(11) مجمع الرجال : 7 / 141.</w:t>
      </w:r>
    </w:p>
    <w:p w:rsidR="000F5FF3" w:rsidRPr="00C84E16" w:rsidRDefault="000F5FF3" w:rsidP="000F5FF3">
      <w:pPr>
        <w:pStyle w:val="Heading2"/>
        <w:rPr>
          <w:rtl/>
          <w:lang w:bidi="fa-IR"/>
        </w:rPr>
      </w:pPr>
      <w:r>
        <w:rPr>
          <w:rtl/>
          <w:lang w:bidi="fa-IR"/>
        </w:rPr>
        <w:br w:type="page"/>
      </w:r>
      <w:bookmarkStart w:id="2312" w:name="_Toc355071293"/>
      <w:bookmarkStart w:id="2313" w:name="_Toc450988173"/>
      <w:r w:rsidRPr="00C84E16">
        <w:rPr>
          <w:rtl/>
          <w:lang w:bidi="fa-IR"/>
        </w:rPr>
        <w:lastRenderedPageBreak/>
        <w:t>4352</w:t>
      </w:r>
      <w:r>
        <w:rPr>
          <w:rtl/>
          <w:lang w:bidi="fa-IR"/>
        </w:rPr>
        <w:t xml:space="preserve"> ـ</w:t>
      </w:r>
      <w:r w:rsidRPr="00C84E16">
        <w:rPr>
          <w:rtl/>
          <w:lang w:bidi="fa-IR"/>
        </w:rPr>
        <w:t xml:space="preserve"> العماني :</w:t>
      </w:r>
      <w:bookmarkEnd w:id="2312"/>
      <w:bookmarkEnd w:id="2313"/>
      <w:r w:rsidRPr="00C84E16">
        <w:rPr>
          <w:rtl/>
          <w:lang w:bidi="fa-IR"/>
        </w:rPr>
        <w:t xml:space="preserve"> </w:t>
      </w:r>
    </w:p>
    <w:p w:rsidR="000F5FF3" w:rsidRPr="00C84E16" w:rsidRDefault="000F5FF3" w:rsidP="000604F3">
      <w:pPr>
        <w:pStyle w:val="libNormal"/>
        <w:rPr>
          <w:rtl/>
        </w:rPr>
      </w:pPr>
      <w:r w:rsidRPr="00C84E16">
        <w:rPr>
          <w:rtl/>
        </w:rPr>
        <w:t xml:space="preserve">الحسن بن عيسى بن أبي عقيل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314" w:name="_Toc355071294"/>
      <w:bookmarkStart w:id="2315" w:name="_Toc450988174"/>
      <w:r w:rsidRPr="00C84E16">
        <w:rPr>
          <w:rtl/>
          <w:lang w:bidi="fa-IR"/>
        </w:rPr>
        <w:t>4353</w:t>
      </w:r>
      <w:r>
        <w:rPr>
          <w:rtl/>
          <w:lang w:bidi="fa-IR"/>
        </w:rPr>
        <w:t xml:space="preserve"> ـ</w:t>
      </w:r>
      <w:r w:rsidRPr="00C84E16">
        <w:rPr>
          <w:rtl/>
          <w:lang w:bidi="fa-IR"/>
        </w:rPr>
        <w:t xml:space="preserve"> العمركي :</w:t>
      </w:r>
      <w:bookmarkEnd w:id="2314"/>
      <w:bookmarkEnd w:id="2315"/>
      <w:r w:rsidRPr="00C84E16">
        <w:rPr>
          <w:rtl/>
          <w:lang w:bidi="fa-IR"/>
        </w:rPr>
        <w:t xml:space="preserve"> </w:t>
      </w:r>
    </w:p>
    <w:p w:rsidR="000F5FF3" w:rsidRPr="00C84E16" w:rsidRDefault="000F5FF3" w:rsidP="000604F3">
      <w:pPr>
        <w:pStyle w:val="libNormal"/>
        <w:rPr>
          <w:rtl/>
        </w:rPr>
      </w:pPr>
      <w:r w:rsidRPr="00C84E16">
        <w:rPr>
          <w:rtl/>
        </w:rPr>
        <w:t xml:space="preserve">يروي </w:t>
      </w:r>
      <w:r w:rsidRPr="00A65465">
        <w:rPr>
          <w:rStyle w:val="libFootnotenumChar"/>
          <w:rtl/>
        </w:rPr>
        <w:t>(3)</w:t>
      </w:r>
      <w:r w:rsidRPr="00C84E16">
        <w:rPr>
          <w:rtl/>
        </w:rPr>
        <w:t xml:space="preserve"> عن علي بن جعفر </w:t>
      </w:r>
      <w:r w:rsidRPr="00A65465">
        <w:rPr>
          <w:rStyle w:val="libFootnotenumChar"/>
          <w:rtl/>
        </w:rPr>
        <w:t>(4)</w:t>
      </w:r>
      <w:r w:rsidRPr="00C84E16">
        <w:rPr>
          <w:rtl/>
        </w:rPr>
        <w:t xml:space="preserve"> ، اسمه علي البوفكي ،</w:t>
      </w:r>
      <w:r>
        <w:rPr>
          <w:rtl/>
        </w:rPr>
        <w:t xml:space="preserve"> </w:t>
      </w:r>
      <w:r w:rsidRPr="008F598B">
        <w:rPr>
          <w:rStyle w:val="libBold2Char"/>
          <w:rtl/>
        </w:rPr>
        <w:t>صه</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تقدّم في الأسماء العمركي بن علي البوفكي </w:t>
      </w:r>
      <w:r w:rsidRPr="00A65465">
        <w:rPr>
          <w:rStyle w:val="libFootnotenumChar"/>
          <w:rtl/>
        </w:rPr>
        <w:t>(6)</w:t>
      </w:r>
      <w:r w:rsidRPr="00C84E16">
        <w:rPr>
          <w:rtl/>
        </w:rPr>
        <w:t xml:space="preserve"> ، وفي الكنى أبو عبد الله العمركي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الّذي رأيته في</w:t>
      </w:r>
      <w:r w:rsidRPr="008F598B">
        <w:rPr>
          <w:rStyle w:val="libBold2Char"/>
          <w:rtl/>
        </w:rPr>
        <w:t xml:space="preserve"> صه</w:t>
      </w:r>
      <w:r w:rsidRPr="00C84E16">
        <w:rPr>
          <w:rtl/>
        </w:rPr>
        <w:t xml:space="preserve"> اسمه : علي البرمكي ، وكذا نقل الفاضل عبد النبي الجزائري </w:t>
      </w:r>
      <w:r w:rsidR="009A2F07" w:rsidRPr="009A2F07">
        <w:rPr>
          <w:rStyle w:val="libAlaemChar"/>
          <w:rtl/>
        </w:rPr>
        <w:t>رحمه‌الله</w:t>
      </w:r>
      <w:r w:rsidRPr="00C84E16">
        <w:rPr>
          <w:rtl/>
        </w:rPr>
        <w:t xml:space="preserve"> قال : فيما وجدناه من نسخ</w:t>
      </w:r>
      <w:r w:rsidRPr="008F598B">
        <w:rPr>
          <w:rStyle w:val="libBold2Char"/>
          <w:rtl/>
        </w:rPr>
        <w:t xml:space="preserve"> صه</w:t>
      </w:r>
      <w:r w:rsidRPr="00C84E16">
        <w:rPr>
          <w:rtl/>
        </w:rPr>
        <w:t xml:space="preserve"> وصوابه البوفكي كما ذكره في باب آحاد العين من القسم الأوّل </w:t>
      </w:r>
      <w:r w:rsidRPr="00A65465">
        <w:rPr>
          <w:rStyle w:val="libFootnotenumChar"/>
          <w:rtl/>
        </w:rPr>
        <w:t>(8)</w:t>
      </w:r>
      <w:r w:rsidRPr="00C84E16">
        <w:rPr>
          <w:rtl/>
        </w:rPr>
        <w:t xml:space="preserve"> إلى آخر كلامه </w:t>
      </w:r>
      <w:r w:rsidR="009A2F07" w:rsidRPr="009A2F07">
        <w:rPr>
          <w:rStyle w:val="libAlaemChar"/>
          <w:rtl/>
        </w:rPr>
        <w:t>رحمه‌الله</w:t>
      </w:r>
      <w:r w:rsidRPr="00C84E16">
        <w:rPr>
          <w:rtl/>
        </w:rPr>
        <w:t xml:space="preserve"> </w:t>
      </w:r>
      <w:r w:rsidRPr="00A65465">
        <w:rPr>
          <w:rStyle w:val="libFootnotenumChar"/>
          <w:rtl/>
        </w:rPr>
        <w:t>(9)</w:t>
      </w:r>
      <w:r>
        <w:rPr>
          <w:rtl/>
        </w:rPr>
        <w:t>.</w:t>
      </w:r>
      <w:r w:rsidRPr="00C84E16">
        <w:rPr>
          <w:rtl/>
        </w:rPr>
        <w:t xml:space="preserve"> ولعل نسخة الميرزا </w:t>
      </w:r>
      <w:r w:rsidR="009A2F07" w:rsidRPr="009A2F07">
        <w:rPr>
          <w:rStyle w:val="libAlaemChar"/>
          <w:rtl/>
        </w:rPr>
        <w:t>رحمه‌الله</w:t>
      </w:r>
      <w:r w:rsidRPr="00C84E16">
        <w:rPr>
          <w:rtl/>
        </w:rPr>
        <w:t xml:space="preserve"> كانت مصحّحة </w:t>
      </w:r>
      <w:r w:rsidRPr="00A65465">
        <w:rPr>
          <w:rStyle w:val="libFootnotenumChar"/>
          <w:rtl/>
        </w:rPr>
        <w:t>(10)</w:t>
      </w:r>
      <w:r>
        <w:rPr>
          <w:rtl/>
        </w:rPr>
        <w:t>.</w:t>
      </w:r>
      <w:r w:rsidRPr="00C84E16">
        <w:rPr>
          <w:rtl/>
        </w:rPr>
        <w:t xml:space="preserve"> ولا يخفى أنّ ما نقله عن</w:t>
      </w:r>
      <w:r w:rsidRPr="008F598B">
        <w:rPr>
          <w:rStyle w:val="libBold2Char"/>
          <w:rtl/>
        </w:rPr>
        <w:t xml:space="preserve"> صه</w:t>
      </w:r>
      <w:r w:rsidRPr="00C84E16">
        <w:rPr>
          <w:rtl/>
        </w:rPr>
        <w:t xml:space="preserve"> هو المذكور في الكنى بزيادة كلمة أبو عبد الله في أوّله </w:t>
      </w:r>
      <w:r w:rsidRPr="00A65465">
        <w:rPr>
          <w:rStyle w:val="libFootnotenumChar"/>
          <w:rtl/>
        </w:rPr>
        <w:t>(11)</w:t>
      </w:r>
      <w:r w:rsidRPr="00C84E16">
        <w:rPr>
          <w:rtl/>
        </w:rPr>
        <w:t xml:space="preserve"> ، ونقله ثانياً بهذا العنوان يوهم ذكره في</w:t>
      </w:r>
      <w:r w:rsidRPr="008F598B">
        <w:rPr>
          <w:rStyle w:val="libBold2Char"/>
          <w:rtl/>
        </w:rPr>
        <w:t xml:space="preserve"> صه</w:t>
      </w:r>
      <w:r w:rsidRPr="00C84E16">
        <w:rPr>
          <w:rtl/>
        </w:rPr>
        <w:t xml:space="preserve"> أيضاً كذلك ، وليس كذلك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471 / 53 والفهرست : 54 / 204 ، وفيهما : المعروف بابن أبي عقيل.</w:t>
      </w:r>
    </w:p>
    <w:p w:rsidR="000F5FF3" w:rsidRPr="00C84E16" w:rsidRDefault="000F5FF3" w:rsidP="00A65465">
      <w:pPr>
        <w:pStyle w:val="libFootnote0"/>
        <w:rPr>
          <w:rtl/>
          <w:lang w:bidi="fa-IR"/>
        </w:rPr>
      </w:pPr>
      <w:r w:rsidRPr="00C84E16">
        <w:rPr>
          <w:rtl/>
        </w:rPr>
        <w:t>(2) مجمع الرجال : 7 / 141.</w:t>
      </w:r>
    </w:p>
    <w:p w:rsidR="000F5FF3" w:rsidRPr="00C84E16" w:rsidRDefault="000F5FF3" w:rsidP="00A65465">
      <w:pPr>
        <w:pStyle w:val="libFootnote0"/>
        <w:rPr>
          <w:rtl/>
          <w:lang w:bidi="fa-IR"/>
        </w:rPr>
      </w:pPr>
      <w:r w:rsidRPr="00C84E16">
        <w:rPr>
          <w:rtl/>
        </w:rPr>
        <w:t>(3) في نسخة « ش » : الّذي يروي.</w:t>
      </w:r>
    </w:p>
    <w:p w:rsidR="000F5FF3" w:rsidRPr="00C84E16" w:rsidRDefault="000F5FF3" w:rsidP="00A65465">
      <w:pPr>
        <w:pStyle w:val="libFootnote0"/>
        <w:rPr>
          <w:rtl/>
          <w:lang w:bidi="fa-IR"/>
        </w:rPr>
      </w:pPr>
      <w:r w:rsidRPr="00C84E16">
        <w:rPr>
          <w:rtl/>
        </w:rPr>
        <w:t xml:space="preserve">(4) التهذيب 1 : 419 / 1326 والاستبصار 1 : 21 / 49 </w:t>
      </w:r>
      <w:r>
        <w:rPr>
          <w:rtl/>
        </w:rPr>
        <w:t>و 2</w:t>
      </w:r>
      <w:r w:rsidRPr="00C84E16">
        <w:rPr>
          <w:rtl/>
        </w:rPr>
        <w:t>3 / 58.</w:t>
      </w:r>
    </w:p>
    <w:p w:rsidR="000F5FF3" w:rsidRPr="00C84E16" w:rsidRDefault="000F5FF3" w:rsidP="00A65465">
      <w:pPr>
        <w:pStyle w:val="libFootnote0"/>
        <w:rPr>
          <w:rtl/>
          <w:lang w:bidi="fa-IR"/>
        </w:rPr>
      </w:pPr>
      <w:r w:rsidRPr="00C84E16">
        <w:rPr>
          <w:rtl/>
        </w:rPr>
        <w:t>(5) الخلاصة : 270 / 17 الفائدة الأُولى ، وفيها : أبو عبد الله العمركي يروي. اسمه علي البرمكي. كما سينبّه عليه المصنّف.</w:t>
      </w:r>
    </w:p>
    <w:p w:rsidR="000F5FF3" w:rsidRPr="00C84E16" w:rsidRDefault="000F5FF3" w:rsidP="00A65465">
      <w:pPr>
        <w:pStyle w:val="libFootnote0"/>
        <w:rPr>
          <w:rtl/>
          <w:lang w:bidi="fa-IR"/>
        </w:rPr>
      </w:pPr>
      <w:r w:rsidRPr="00C84E16">
        <w:rPr>
          <w:rtl/>
        </w:rPr>
        <w:t>(6) عن رجال النجاشي : 303 / 828 والخلاصة : 131 / 21.</w:t>
      </w:r>
    </w:p>
    <w:p w:rsidR="000F5FF3" w:rsidRPr="00C84E16" w:rsidRDefault="000F5FF3" w:rsidP="00A65465">
      <w:pPr>
        <w:pStyle w:val="libFootnote0"/>
        <w:rPr>
          <w:rtl/>
          <w:lang w:bidi="fa-IR"/>
        </w:rPr>
      </w:pPr>
      <w:r w:rsidRPr="00C84E16">
        <w:rPr>
          <w:rtl/>
        </w:rPr>
        <w:t>(7) الخلاصة : 270 / 17 الفائدة الأُولى.</w:t>
      </w:r>
    </w:p>
    <w:p w:rsidR="000F5FF3" w:rsidRPr="00C84E16" w:rsidRDefault="000F5FF3" w:rsidP="00A65465">
      <w:pPr>
        <w:pStyle w:val="libFootnote0"/>
        <w:rPr>
          <w:rtl/>
          <w:lang w:bidi="fa-IR"/>
        </w:rPr>
      </w:pPr>
      <w:r w:rsidRPr="00C84E16">
        <w:rPr>
          <w:rtl/>
        </w:rPr>
        <w:t>(8) الخلاصة : 131 / 21.</w:t>
      </w:r>
    </w:p>
    <w:p w:rsidR="000F5FF3" w:rsidRPr="00C84E16" w:rsidRDefault="000F5FF3" w:rsidP="00A65465">
      <w:pPr>
        <w:pStyle w:val="libFootnote0"/>
        <w:rPr>
          <w:rtl/>
          <w:lang w:bidi="fa-IR"/>
        </w:rPr>
      </w:pPr>
      <w:r w:rsidRPr="00C84E16">
        <w:rPr>
          <w:rtl/>
        </w:rPr>
        <w:t>(9) حاوي الأقوال الخاتمة التنبيه الأوّل.</w:t>
      </w:r>
    </w:p>
    <w:p w:rsidR="000F5FF3" w:rsidRPr="00C84E16" w:rsidRDefault="000F5FF3" w:rsidP="00A65465">
      <w:pPr>
        <w:pStyle w:val="libFootnote0"/>
        <w:rPr>
          <w:rtl/>
          <w:lang w:bidi="fa-IR"/>
        </w:rPr>
      </w:pPr>
      <w:r w:rsidRPr="00C84E16">
        <w:rPr>
          <w:rtl/>
        </w:rPr>
        <w:t>(10) منهج المقال : 399 حيث إنّه ذكره علي البوفكي.</w:t>
      </w:r>
    </w:p>
    <w:p w:rsidR="000F5FF3" w:rsidRPr="00C84E16" w:rsidRDefault="000F5FF3" w:rsidP="00A65465">
      <w:pPr>
        <w:pStyle w:val="libFootnote0"/>
        <w:rPr>
          <w:rtl/>
          <w:lang w:bidi="fa-IR"/>
        </w:rPr>
      </w:pPr>
      <w:r w:rsidRPr="00C84E16">
        <w:rPr>
          <w:rtl/>
        </w:rPr>
        <w:t>(11) منهج المقال : 390.</w:t>
      </w:r>
    </w:p>
    <w:p w:rsidR="000F5FF3" w:rsidRPr="00C84E16" w:rsidRDefault="000F5FF3" w:rsidP="000604F3">
      <w:pPr>
        <w:pStyle w:val="libNormal0"/>
        <w:rPr>
          <w:rtl/>
        </w:rPr>
      </w:pPr>
      <w:r>
        <w:rPr>
          <w:rtl/>
        </w:rPr>
        <w:br w:type="page"/>
      </w:r>
      <w:r w:rsidRPr="00C84E16">
        <w:rPr>
          <w:rtl/>
        </w:rPr>
        <w:lastRenderedPageBreak/>
        <w:t>فلاحظ.</w:t>
      </w:r>
    </w:p>
    <w:p w:rsidR="000F5FF3" w:rsidRPr="00C84E16" w:rsidRDefault="000F5FF3" w:rsidP="000F5FF3">
      <w:pPr>
        <w:pStyle w:val="Heading2"/>
        <w:rPr>
          <w:rtl/>
          <w:lang w:bidi="fa-IR"/>
        </w:rPr>
      </w:pPr>
      <w:bookmarkStart w:id="2316" w:name="_Toc355071295"/>
      <w:bookmarkStart w:id="2317" w:name="_Toc450988175"/>
      <w:r w:rsidRPr="00C84E16">
        <w:rPr>
          <w:rtl/>
          <w:lang w:bidi="fa-IR"/>
        </w:rPr>
        <w:t>4354</w:t>
      </w:r>
      <w:r>
        <w:rPr>
          <w:rtl/>
          <w:lang w:bidi="fa-IR"/>
        </w:rPr>
        <w:t xml:space="preserve"> ـ</w:t>
      </w:r>
      <w:r w:rsidRPr="00C84E16">
        <w:rPr>
          <w:rtl/>
          <w:lang w:bidi="fa-IR"/>
        </w:rPr>
        <w:t xml:space="preserve"> العمري :</w:t>
      </w:r>
      <w:bookmarkEnd w:id="2316"/>
      <w:bookmarkEnd w:id="2317"/>
      <w:r w:rsidRPr="00C84E16">
        <w:rPr>
          <w:rtl/>
          <w:lang w:bidi="fa-IR"/>
        </w:rPr>
        <w:t xml:space="preserve"> </w:t>
      </w:r>
    </w:p>
    <w:p w:rsidR="000F5FF3" w:rsidRPr="00C84E16" w:rsidRDefault="000F5FF3" w:rsidP="000604F3">
      <w:pPr>
        <w:pStyle w:val="libNormal"/>
        <w:rPr>
          <w:rtl/>
        </w:rPr>
      </w:pPr>
      <w:r w:rsidRPr="00C84E16">
        <w:rPr>
          <w:rtl/>
        </w:rPr>
        <w:t xml:space="preserve">تقدّم ما فيه مع الرازي </w:t>
      </w:r>
      <w:r w:rsidRPr="00A65465">
        <w:rPr>
          <w:rStyle w:val="libFootnotenumChar"/>
          <w:rtl/>
        </w:rPr>
        <w:t>(1)</w:t>
      </w:r>
      <w:r w:rsidRPr="00C84E16">
        <w:rPr>
          <w:rtl/>
        </w:rPr>
        <w:t xml:space="preserve"> ، وهو عثمان بن سعيد </w:t>
      </w:r>
      <w:r w:rsidRPr="00A65465">
        <w:rPr>
          <w:rStyle w:val="libFootnotenumChar"/>
          <w:rtl/>
        </w:rPr>
        <w:t>(2)</w:t>
      </w:r>
      <w:r w:rsidRPr="00C84E16">
        <w:rPr>
          <w:rtl/>
        </w:rPr>
        <w:t xml:space="preserve"> ، وابنه محمّد ابن عثمان هو ابن العمري </w:t>
      </w:r>
      <w:r w:rsidRPr="00A65465">
        <w:rPr>
          <w:rStyle w:val="libFootnotenumChar"/>
          <w:rtl/>
        </w:rPr>
        <w:t>(3)</w:t>
      </w:r>
      <w:r>
        <w:rPr>
          <w:rtl/>
        </w:rPr>
        <w:t>.</w:t>
      </w:r>
      <w:r w:rsidRPr="00C84E16">
        <w:rPr>
          <w:rtl/>
        </w:rPr>
        <w:t xml:space="preserve"> وربما قيل العمري لحفص بن عمرو أيضاً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في النقد : الّذي يظهر من</w:t>
      </w:r>
      <w:r w:rsidRPr="008F598B">
        <w:rPr>
          <w:rStyle w:val="libBold2Char"/>
          <w:rtl/>
        </w:rPr>
        <w:t xml:space="preserve"> كش</w:t>
      </w:r>
      <w:r w:rsidRPr="00C84E16">
        <w:rPr>
          <w:rtl/>
        </w:rPr>
        <w:t xml:space="preserve"> أنّ العمري المشهور الوكيل اسمه حفص بن عمرو ، وأنّ أبا جعفر المشهور بابن العمري الّذي هو وكيل الناحية ابنه واسمه محمّد بن حفص </w:t>
      </w:r>
      <w:r w:rsidRPr="00A65465">
        <w:rPr>
          <w:rStyle w:val="libFootnotenumChar"/>
          <w:rtl/>
        </w:rPr>
        <w:t>(5)</w:t>
      </w:r>
      <w:r w:rsidRPr="00C84E16">
        <w:rPr>
          <w:rtl/>
        </w:rPr>
        <w:t xml:space="preserve"> ، والّذي يظهر من كلام الشيخ هنا يعني ترجمة محمّد بن عثمان وعند ترجمة عثمان بن سعيد أنّ العمري المشهور الوكيل اسمه عثمان بن سعيد ، وأنّ أبا جعفر المشهور بابن العمري الوكيل ابنه اسمه محمّد بن عثمان </w:t>
      </w:r>
      <w:r w:rsidRPr="00A65465">
        <w:rPr>
          <w:rStyle w:val="libFootnotenumChar"/>
          <w:rtl/>
        </w:rPr>
        <w:t>(6)</w:t>
      </w:r>
      <w:r w:rsidRPr="00C84E16">
        <w:rPr>
          <w:rtl/>
        </w:rPr>
        <w:t xml:space="preserve"> ، ويبعد أن يكونا رجلين مشتركين في هذه الصفات </w:t>
      </w:r>
      <w:r w:rsidRPr="00A65465">
        <w:rPr>
          <w:rStyle w:val="libFootnotenumChar"/>
          <w:rtl/>
        </w:rPr>
        <w:t>(7)</w:t>
      </w:r>
      <w:r w:rsidRPr="00C84E16">
        <w:rPr>
          <w:rtl/>
        </w:rPr>
        <w:t xml:space="preserve"> ، انتهى.</w:t>
      </w:r>
    </w:p>
    <w:p w:rsidR="000F5FF3" w:rsidRPr="00C84E16" w:rsidRDefault="000F5FF3" w:rsidP="000604F3">
      <w:pPr>
        <w:pStyle w:val="libNormal"/>
        <w:rPr>
          <w:rtl/>
        </w:rPr>
      </w:pPr>
      <w:r w:rsidRPr="00C84E16">
        <w:rPr>
          <w:rtl/>
        </w:rPr>
        <w:t>والمشهور كون عثمان ومحمّد ابنه عمريّين والثاني أبا جعفر ، ويشير‌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الكشّي : 575 / 1088 والخلاصة : 190 / 32 ، وفيهما : فلا تخرجنّ من البلدة حتّى تلقى العمري</w:t>
      </w:r>
      <w:r>
        <w:rPr>
          <w:rtl/>
        </w:rPr>
        <w:t xml:space="preserve"> </w:t>
      </w:r>
      <w:r w:rsidR="009A2F07" w:rsidRPr="009A2F07">
        <w:rPr>
          <w:rStyle w:val="libAlaemChar"/>
          <w:rFonts w:hint="cs"/>
          <w:rtl/>
        </w:rPr>
        <w:t>رضي‌الله‌عنه</w:t>
      </w:r>
      <w:r>
        <w:rPr>
          <w:rtl/>
        </w:rPr>
        <w:t xml:space="preserve"> </w:t>
      </w:r>
      <w:r w:rsidRPr="00C84E16">
        <w:rPr>
          <w:rtl/>
        </w:rPr>
        <w:t>برضاي عنه وتسلّم عليه وتعرفه ويعرفك فإنّه الطاهر الأمين العفيف القريب منّا وإلينا.</w:t>
      </w:r>
    </w:p>
    <w:p w:rsidR="000F5FF3" w:rsidRPr="00C84E16" w:rsidRDefault="000F5FF3" w:rsidP="00A65465">
      <w:pPr>
        <w:pStyle w:val="libFootnote0"/>
        <w:rPr>
          <w:rtl/>
          <w:lang w:bidi="fa-IR"/>
        </w:rPr>
      </w:pPr>
      <w:r w:rsidRPr="00C84E16">
        <w:rPr>
          <w:rtl/>
        </w:rPr>
        <w:t xml:space="preserve">(2) رجال الشيخ : 420 / 36 </w:t>
      </w:r>
      <w:r>
        <w:rPr>
          <w:rtl/>
        </w:rPr>
        <w:t>و 4</w:t>
      </w:r>
      <w:r w:rsidRPr="00C84E16">
        <w:rPr>
          <w:rtl/>
        </w:rPr>
        <w:t>34 / 22 والخلاصة : 126 / 2 ورجال ابن داود : 133 / 991.</w:t>
      </w:r>
    </w:p>
    <w:p w:rsidR="000F5FF3" w:rsidRPr="00C84E16" w:rsidRDefault="000F5FF3" w:rsidP="00A65465">
      <w:pPr>
        <w:pStyle w:val="libFootnote0"/>
        <w:rPr>
          <w:rtl/>
          <w:lang w:bidi="fa-IR"/>
        </w:rPr>
      </w:pPr>
      <w:r w:rsidRPr="00C84E16">
        <w:rPr>
          <w:rtl/>
        </w:rPr>
        <w:t>(3) رجال الشيخ : 509 / 101 والخلاصة : 149 / 57 ورجال ابن داود : 178 / 1449.</w:t>
      </w:r>
    </w:p>
    <w:p w:rsidR="000F5FF3" w:rsidRPr="00C84E16" w:rsidRDefault="000F5FF3" w:rsidP="00A65465">
      <w:pPr>
        <w:pStyle w:val="libFootnote0"/>
        <w:rPr>
          <w:rtl/>
          <w:lang w:bidi="fa-IR"/>
        </w:rPr>
      </w:pPr>
      <w:r w:rsidRPr="00C84E16">
        <w:rPr>
          <w:rtl/>
        </w:rPr>
        <w:t>(4) رجال الشيخ : 430 / 7 والخلاصة : 58 / 2 ورجال ابن داود : 83 / 507.</w:t>
      </w:r>
    </w:p>
    <w:p w:rsidR="000F5FF3" w:rsidRPr="00C84E16" w:rsidRDefault="000F5FF3" w:rsidP="00A65465">
      <w:pPr>
        <w:pStyle w:val="libFootnote0"/>
        <w:rPr>
          <w:rtl/>
          <w:lang w:bidi="fa-IR"/>
        </w:rPr>
      </w:pPr>
      <w:r w:rsidRPr="00C84E16">
        <w:rPr>
          <w:rtl/>
        </w:rPr>
        <w:t>(5) رجال الكشّي 531 / ذيل الحديث 1015.</w:t>
      </w:r>
    </w:p>
    <w:p w:rsidR="000F5FF3" w:rsidRPr="00C84E16" w:rsidRDefault="000F5FF3" w:rsidP="00A65465">
      <w:pPr>
        <w:pStyle w:val="libFootnote0"/>
        <w:rPr>
          <w:rtl/>
          <w:lang w:bidi="fa-IR"/>
        </w:rPr>
      </w:pPr>
      <w:r w:rsidRPr="00C84E16">
        <w:rPr>
          <w:rtl/>
        </w:rPr>
        <w:t xml:space="preserve">(6) رجال الشيخ : 420 / 36 </w:t>
      </w:r>
      <w:r>
        <w:rPr>
          <w:rtl/>
        </w:rPr>
        <w:t>و 4</w:t>
      </w:r>
      <w:r w:rsidRPr="00C84E16">
        <w:rPr>
          <w:rtl/>
        </w:rPr>
        <w:t xml:space="preserve">34 / 22 </w:t>
      </w:r>
      <w:r>
        <w:rPr>
          <w:rtl/>
        </w:rPr>
        <w:t>و 5</w:t>
      </w:r>
      <w:r w:rsidRPr="00C84E16">
        <w:rPr>
          <w:rtl/>
        </w:rPr>
        <w:t>09 / 101.</w:t>
      </w:r>
    </w:p>
    <w:p w:rsidR="000F5FF3" w:rsidRPr="00C84E16" w:rsidRDefault="000F5FF3" w:rsidP="00A65465">
      <w:pPr>
        <w:pStyle w:val="libFootnote0"/>
        <w:rPr>
          <w:rtl/>
          <w:lang w:bidi="fa-IR"/>
        </w:rPr>
      </w:pPr>
      <w:r w:rsidRPr="00C84E16">
        <w:rPr>
          <w:rtl/>
        </w:rPr>
        <w:t>(7) نقد الرجال : 319 / 546 ترجمة محمّد بن عثمان العمري.</w:t>
      </w:r>
    </w:p>
    <w:p w:rsidR="000F5FF3" w:rsidRPr="00C84E16" w:rsidRDefault="000F5FF3" w:rsidP="000604F3">
      <w:pPr>
        <w:pStyle w:val="libNormal0"/>
        <w:rPr>
          <w:rtl/>
        </w:rPr>
      </w:pPr>
      <w:r>
        <w:rPr>
          <w:rtl/>
        </w:rPr>
        <w:br w:type="page"/>
      </w:r>
      <w:r w:rsidRPr="00C84E16">
        <w:rPr>
          <w:rtl/>
        </w:rPr>
        <w:lastRenderedPageBreak/>
        <w:t xml:space="preserve">إليه ما مرّ في عثمان ومحمّد وما سيجي‌ء في الفائدة السابعة </w:t>
      </w:r>
      <w:r w:rsidRPr="00A65465">
        <w:rPr>
          <w:rStyle w:val="libFootnotenumChar"/>
          <w:rtl/>
        </w:rPr>
        <w:t>(1)</w:t>
      </w:r>
      <w:r w:rsidRPr="00C84E16">
        <w:rPr>
          <w:rtl/>
        </w:rPr>
        <w:t xml:space="preserve"> ، فلا يبعد أنْ يكون ما في</w:t>
      </w:r>
      <w:r w:rsidRPr="008F598B">
        <w:rPr>
          <w:rStyle w:val="libBold2Char"/>
          <w:rtl/>
        </w:rPr>
        <w:t xml:space="preserve"> جخ</w:t>
      </w:r>
      <w:r>
        <w:rPr>
          <w:rtl/>
        </w:rPr>
        <w:t xml:space="preserve"> و</w:t>
      </w:r>
      <w:r w:rsidRPr="008F598B">
        <w:rPr>
          <w:rStyle w:val="libBold2Char"/>
          <w:rtl/>
        </w:rPr>
        <w:t>كش</w:t>
      </w:r>
      <w:r w:rsidRPr="00C84E16">
        <w:rPr>
          <w:rtl/>
        </w:rPr>
        <w:t xml:space="preserve"> تصحيفاً واشتباهاً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الحاوي : العمري اسمه محمّد بن عثمان </w:t>
      </w:r>
      <w:r w:rsidRPr="00A65465">
        <w:rPr>
          <w:rStyle w:val="libFootnotenumChar"/>
          <w:rtl/>
        </w:rPr>
        <w:t>(3)</w:t>
      </w:r>
      <w:r>
        <w:rPr>
          <w:rtl/>
        </w:rPr>
        <w:t>.</w:t>
      </w:r>
      <w:r w:rsidRPr="00C84E16">
        <w:rPr>
          <w:rtl/>
        </w:rPr>
        <w:t xml:space="preserve"> وفي المجمع : عثمان بن سعيد بن عمرو ، وحفص بن سعيد بن عمرو </w:t>
      </w:r>
      <w:r w:rsidRPr="00A65465">
        <w:rPr>
          <w:rStyle w:val="libFootnotenumChar"/>
          <w:rtl/>
        </w:rPr>
        <w:t>(4)</w:t>
      </w:r>
      <w:r>
        <w:rPr>
          <w:rtl/>
        </w:rPr>
        <w:t>.</w:t>
      </w:r>
    </w:p>
    <w:p w:rsidR="000F5FF3" w:rsidRPr="00C84E16" w:rsidRDefault="000F5FF3" w:rsidP="000604F3">
      <w:pPr>
        <w:pStyle w:val="libNormal"/>
        <w:rPr>
          <w:rtl/>
        </w:rPr>
      </w:pPr>
      <w:r w:rsidRPr="00C84E16">
        <w:rPr>
          <w:rtl/>
        </w:rPr>
        <w:t xml:space="preserve">والمعروف المشهور هو ما ذكره الميرزا أوّلاً من أنّه عثمان بن سعيد وكنيته أبو عمرو </w:t>
      </w:r>
      <w:r w:rsidRPr="00A65465">
        <w:rPr>
          <w:rStyle w:val="libFootnotenumChar"/>
          <w:rtl/>
        </w:rPr>
        <w:t>(5)</w:t>
      </w:r>
      <w:r w:rsidRPr="00C84E16">
        <w:rPr>
          <w:rtl/>
        </w:rPr>
        <w:t xml:space="preserve"> ، ويدلّ عليه مضافاً إلى ما ذكر وما يأتي خبر صحيح في الكافي في أوّل حديث في باب تسمية من رآه يعني القائم</w:t>
      </w:r>
      <w:r>
        <w:rPr>
          <w:rtl/>
        </w:rPr>
        <w:t xml:space="preserve"> ـ </w:t>
      </w:r>
      <w:r w:rsidR="009A2F07" w:rsidRPr="009A2F07">
        <w:rPr>
          <w:rStyle w:val="libAlaemChar"/>
          <w:rtl/>
        </w:rPr>
        <w:t>عليه‌السلام</w:t>
      </w:r>
      <w:r w:rsidRPr="00C84E16">
        <w:rPr>
          <w:rtl/>
        </w:rPr>
        <w:t xml:space="preserve"> </w:t>
      </w:r>
      <w:r w:rsidRPr="00A65465">
        <w:rPr>
          <w:rStyle w:val="libFootnotenumChar"/>
          <w:rtl/>
        </w:rPr>
        <w:t>(6)</w:t>
      </w:r>
      <w:r w:rsidRPr="00C84E16">
        <w:rPr>
          <w:rtl/>
        </w:rPr>
        <w:t xml:space="preserve"> ، فلاحظ.</w:t>
      </w:r>
    </w:p>
    <w:p w:rsidR="000F5FF3" w:rsidRPr="00C84E16" w:rsidRDefault="000F5FF3" w:rsidP="000F5FF3">
      <w:pPr>
        <w:pStyle w:val="Heading2"/>
        <w:rPr>
          <w:rtl/>
          <w:lang w:bidi="fa-IR"/>
        </w:rPr>
      </w:pPr>
      <w:bookmarkStart w:id="2318" w:name="_Toc355071296"/>
      <w:bookmarkStart w:id="2319" w:name="_Toc450988176"/>
      <w:r w:rsidRPr="00C84E16">
        <w:rPr>
          <w:rtl/>
          <w:lang w:bidi="fa-IR"/>
        </w:rPr>
        <w:t>4355</w:t>
      </w:r>
      <w:r>
        <w:rPr>
          <w:rtl/>
          <w:lang w:bidi="fa-IR"/>
        </w:rPr>
        <w:t xml:space="preserve"> ـ</w:t>
      </w:r>
      <w:r w:rsidRPr="00C84E16">
        <w:rPr>
          <w:rtl/>
          <w:lang w:bidi="fa-IR"/>
        </w:rPr>
        <w:t xml:space="preserve"> العيّاشي :</w:t>
      </w:r>
      <w:bookmarkEnd w:id="2318"/>
      <w:bookmarkEnd w:id="2319"/>
      <w:r w:rsidRPr="00C84E16">
        <w:rPr>
          <w:rtl/>
          <w:lang w:bidi="fa-IR"/>
        </w:rPr>
        <w:t xml:space="preserve"> </w:t>
      </w:r>
    </w:p>
    <w:p w:rsidR="000F5FF3" w:rsidRPr="00C84E16" w:rsidRDefault="000F5FF3" w:rsidP="000604F3">
      <w:pPr>
        <w:pStyle w:val="libNormal"/>
        <w:rPr>
          <w:rtl/>
        </w:rPr>
      </w:pPr>
      <w:r w:rsidRPr="00C84E16">
        <w:rPr>
          <w:rtl/>
        </w:rPr>
        <w:t xml:space="preserve">محمّد بن مسعود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2320" w:name="_Toc355071297"/>
      <w:bookmarkStart w:id="2321" w:name="_Toc450988177"/>
      <w:r w:rsidRPr="00C84E16">
        <w:rPr>
          <w:rtl/>
          <w:lang w:bidi="fa-IR"/>
        </w:rPr>
        <w:t>4356</w:t>
      </w:r>
      <w:r>
        <w:rPr>
          <w:rtl/>
          <w:lang w:bidi="fa-IR"/>
        </w:rPr>
        <w:t xml:space="preserve"> ـ</w:t>
      </w:r>
      <w:r w:rsidRPr="00C84E16">
        <w:rPr>
          <w:rtl/>
          <w:lang w:bidi="fa-IR"/>
        </w:rPr>
        <w:t xml:space="preserve"> الغضائري :</w:t>
      </w:r>
      <w:bookmarkEnd w:id="2320"/>
      <w:bookmarkEnd w:id="2321"/>
      <w:r w:rsidRPr="00C84E16">
        <w:rPr>
          <w:rtl/>
          <w:lang w:bidi="fa-IR"/>
        </w:rPr>
        <w:t xml:space="preserve"> </w:t>
      </w:r>
    </w:p>
    <w:p w:rsidR="000F5FF3" w:rsidRPr="00C84E16" w:rsidRDefault="000F5FF3" w:rsidP="000604F3">
      <w:pPr>
        <w:pStyle w:val="libNormal"/>
        <w:rPr>
          <w:rtl/>
        </w:rPr>
      </w:pPr>
      <w:r w:rsidRPr="00C84E16">
        <w:rPr>
          <w:rtl/>
        </w:rPr>
        <w:t xml:space="preserve">الحسين بن عبيد الله </w:t>
      </w:r>
      <w:r w:rsidRPr="00A65465">
        <w:rPr>
          <w:rStyle w:val="libFootnotenumChar"/>
          <w:rtl/>
        </w:rPr>
        <w:t>(9)</w:t>
      </w:r>
      <w:r w:rsidRPr="00C84E16">
        <w:rPr>
          <w:rtl/>
        </w:rPr>
        <w:t xml:space="preserve"> ، نقد </w:t>
      </w:r>
      <w:r w:rsidRPr="00A65465">
        <w:rPr>
          <w:rStyle w:val="libFootnotenumChar"/>
          <w:rtl/>
        </w:rPr>
        <w:t>(10)</w:t>
      </w:r>
      <w:r w:rsidRPr="00C84E16">
        <w:rPr>
          <w:rtl/>
        </w:rPr>
        <w:t xml:space="preserve"> ، عنه</w:t>
      </w:r>
      <w:r w:rsidRPr="008F598B">
        <w:rPr>
          <w:rStyle w:val="libBold2Char"/>
          <w:rtl/>
        </w:rPr>
        <w:t xml:space="preserve"> 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الغيبة : 359.</w:t>
      </w:r>
    </w:p>
    <w:p w:rsidR="000F5FF3" w:rsidRPr="00C84E16" w:rsidRDefault="000F5FF3" w:rsidP="00A65465">
      <w:pPr>
        <w:pStyle w:val="libFootnote0"/>
        <w:rPr>
          <w:rtl/>
          <w:lang w:bidi="fa-IR"/>
        </w:rPr>
      </w:pPr>
      <w:r w:rsidRPr="00C84E16">
        <w:rPr>
          <w:rtl/>
        </w:rPr>
        <w:t>(2) تعليقة الوحيد البهبهاني : 406.</w:t>
      </w:r>
    </w:p>
    <w:p w:rsidR="000F5FF3" w:rsidRPr="00C84E16" w:rsidRDefault="000F5FF3" w:rsidP="00A65465">
      <w:pPr>
        <w:pStyle w:val="libFootnote0"/>
        <w:rPr>
          <w:rtl/>
          <w:lang w:bidi="fa-IR"/>
        </w:rPr>
      </w:pPr>
      <w:r w:rsidRPr="00C84E16">
        <w:rPr>
          <w:rtl/>
        </w:rPr>
        <w:t>(3) حاوي الأقوال الخاتمة التنبيه الأوّل.</w:t>
      </w:r>
    </w:p>
    <w:p w:rsidR="000F5FF3" w:rsidRPr="00C84E16" w:rsidRDefault="000F5FF3" w:rsidP="00A65465">
      <w:pPr>
        <w:pStyle w:val="libFootnote0"/>
        <w:rPr>
          <w:rtl/>
          <w:lang w:bidi="fa-IR"/>
        </w:rPr>
      </w:pPr>
      <w:r w:rsidRPr="00C84E16">
        <w:rPr>
          <w:rtl/>
        </w:rPr>
        <w:t>(4) مجمع الرجال : 7 / 142 ، وفيه : العمروي.</w:t>
      </w:r>
    </w:p>
    <w:p w:rsidR="000F5FF3" w:rsidRPr="00C84E16" w:rsidRDefault="000F5FF3" w:rsidP="00A65465">
      <w:pPr>
        <w:pStyle w:val="libFootnote0"/>
        <w:rPr>
          <w:rtl/>
          <w:lang w:bidi="fa-IR"/>
        </w:rPr>
      </w:pPr>
      <w:r w:rsidRPr="00C84E16">
        <w:rPr>
          <w:rtl/>
        </w:rPr>
        <w:t xml:space="preserve">(5) رجال الشيخ : 420 / 36 </w:t>
      </w:r>
      <w:r>
        <w:rPr>
          <w:rtl/>
        </w:rPr>
        <w:t>و 4</w:t>
      </w:r>
      <w:r w:rsidRPr="00C84E16">
        <w:rPr>
          <w:rtl/>
        </w:rPr>
        <w:t>34 / 22.</w:t>
      </w:r>
    </w:p>
    <w:p w:rsidR="000F5FF3" w:rsidRPr="00C84E16" w:rsidRDefault="000F5FF3" w:rsidP="00A65465">
      <w:pPr>
        <w:pStyle w:val="libFootnote0"/>
        <w:rPr>
          <w:rtl/>
          <w:lang w:bidi="fa-IR"/>
        </w:rPr>
      </w:pPr>
      <w:r w:rsidRPr="00C84E16">
        <w:rPr>
          <w:rtl/>
        </w:rPr>
        <w:t>(6) الكافي 1 : 265 / 1.</w:t>
      </w:r>
    </w:p>
    <w:p w:rsidR="000F5FF3" w:rsidRPr="00C84E16" w:rsidRDefault="000F5FF3" w:rsidP="00A65465">
      <w:pPr>
        <w:pStyle w:val="libFootnote0"/>
        <w:rPr>
          <w:rtl/>
          <w:lang w:bidi="fa-IR"/>
        </w:rPr>
      </w:pPr>
      <w:r w:rsidRPr="00C84E16">
        <w:rPr>
          <w:rtl/>
        </w:rPr>
        <w:t>(7) رجال الشيخ : 497 / 32 والفهرست : 136 / 603 ورجال النجاشي : 350 / 944 والخلاصة : 145 / 37 ورجال ابن داود : 184 / 1502.</w:t>
      </w:r>
    </w:p>
    <w:p w:rsidR="000F5FF3" w:rsidRPr="00C84E16" w:rsidRDefault="000F5FF3" w:rsidP="00A65465">
      <w:pPr>
        <w:pStyle w:val="libFootnote0"/>
        <w:rPr>
          <w:rtl/>
          <w:lang w:bidi="fa-IR"/>
        </w:rPr>
      </w:pPr>
      <w:r w:rsidRPr="00C84E16">
        <w:rPr>
          <w:rtl/>
        </w:rPr>
        <w:t>(8) تعليقة الوحيد البهبهاني : 406.</w:t>
      </w:r>
    </w:p>
    <w:p w:rsidR="000F5FF3" w:rsidRPr="00C84E16" w:rsidRDefault="000F5FF3" w:rsidP="00A65465">
      <w:pPr>
        <w:pStyle w:val="libFootnote0"/>
        <w:rPr>
          <w:rtl/>
          <w:lang w:bidi="fa-IR"/>
        </w:rPr>
      </w:pPr>
      <w:r w:rsidRPr="00C84E16">
        <w:rPr>
          <w:rtl/>
        </w:rPr>
        <w:t>(9) رجال الشيخ : 470 / 52 ورجال النجاشي : 69 / 166 والخلاصة : 50 / 11 ورجال ابن داود : 80 / 482.</w:t>
      </w:r>
    </w:p>
    <w:p w:rsidR="000F5FF3" w:rsidRPr="00C84E16" w:rsidRDefault="000F5FF3" w:rsidP="00A65465">
      <w:pPr>
        <w:pStyle w:val="libFootnote0"/>
        <w:rPr>
          <w:rtl/>
          <w:lang w:bidi="fa-IR"/>
        </w:rPr>
      </w:pPr>
      <w:r w:rsidRPr="00C84E16">
        <w:rPr>
          <w:rtl/>
        </w:rPr>
        <w:t>(10) نقد الرجال : 410.</w:t>
      </w:r>
    </w:p>
    <w:p w:rsidR="000F5FF3" w:rsidRPr="00C84E16" w:rsidRDefault="000F5FF3" w:rsidP="00A65465">
      <w:pPr>
        <w:pStyle w:val="libFootnote0"/>
        <w:rPr>
          <w:rtl/>
          <w:lang w:bidi="fa-IR"/>
        </w:rPr>
      </w:pPr>
      <w:r w:rsidRPr="00C84E16">
        <w:rPr>
          <w:rtl/>
        </w:rPr>
        <w:t>(11) تعليقة الوحيد البهبهاني : 406.</w:t>
      </w:r>
    </w:p>
    <w:p w:rsidR="000F5FF3" w:rsidRPr="00C84E16" w:rsidRDefault="000F5FF3" w:rsidP="000F5FF3">
      <w:pPr>
        <w:pStyle w:val="Heading2"/>
        <w:rPr>
          <w:rtl/>
          <w:lang w:bidi="fa-IR"/>
        </w:rPr>
      </w:pPr>
      <w:r>
        <w:rPr>
          <w:rtl/>
          <w:lang w:bidi="fa-IR"/>
        </w:rPr>
        <w:br w:type="page"/>
      </w:r>
      <w:bookmarkStart w:id="2322" w:name="_Toc355071298"/>
      <w:bookmarkStart w:id="2323" w:name="_Toc450988178"/>
      <w:r w:rsidRPr="00C84E16">
        <w:rPr>
          <w:rtl/>
          <w:lang w:bidi="fa-IR"/>
        </w:rPr>
        <w:lastRenderedPageBreak/>
        <w:t>4357</w:t>
      </w:r>
      <w:r>
        <w:rPr>
          <w:rtl/>
          <w:lang w:bidi="fa-IR"/>
        </w:rPr>
        <w:t xml:space="preserve"> ـ</w:t>
      </w:r>
      <w:r w:rsidRPr="00C84E16">
        <w:rPr>
          <w:rtl/>
          <w:lang w:bidi="fa-IR"/>
        </w:rPr>
        <w:t xml:space="preserve"> غلام أبي الجيش :</w:t>
      </w:r>
      <w:bookmarkEnd w:id="2322"/>
      <w:bookmarkEnd w:id="2323"/>
      <w:r w:rsidRPr="00C84E16">
        <w:rPr>
          <w:rtl/>
          <w:lang w:bidi="fa-IR"/>
        </w:rPr>
        <w:t xml:space="preserve"> </w:t>
      </w:r>
    </w:p>
    <w:p w:rsidR="000F5FF3" w:rsidRPr="00C84E16" w:rsidRDefault="000F5FF3" w:rsidP="000604F3">
      <w:pPr>
        <w:pStyle w:val="libNormal"/>
        <w:rPr>
          <w:rtl/>
        </w:rPr>
      </w:pPr>
      <w:r w:rsidRPr="00C84E16">
        <w:rPr>
          <w:rtl/>
        </w:rPr>
        <w:t xml:space="preserve">طاهر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324" w:name="_Toc355071299"/>
      <w:bookmarkStart w:id="2325" w:name="_Toc450988179"/>
      <w:r w:rsidRPr="00C84E16">
        <w:rPr>
          <w:rtl/>
          <w:lang w:bidi="fa-IR"/>
        </w:rPr>
        <w:t>4358</w:t>
      </w:r>
      <w:r>
        <w:rPr>
          <w:rtl/>
          <w:lang w:bidi="fa-IR"/>
        </w:rPr>
        <w:t xml:space="preserve"> ـ</w:t>
      </w:r>
      <w:r w:rsidRPr="00C84E16">
        <w:rPr>
          <w:rtl/>
          <w:lang w:bidi="fa-IR"/>
        </w:rPr>
        <w:t xml:space="preserve"> غلام خليل الآملي :</w:t>
      </w:r>
      <w:bookmarkEnd w:id="2324"/>
      <w:bookmarkEnd w:id="2325"/>
      <w:r w:rsidRPr="00C84E16">
        <w:rPr>
          <w:rtl/>
          <w:lang w:bidi="fa-IR"/>
        </w:rPr>
        <w:t xml:space="preserve"> </w:t>
      </w:r>
    </w:p>
    <w:p w:rsidR="000F5FF3" w:rsidRPr="00C84E16" w:rsidRDefault="000F5FF3" w:rsidP="000604F3">
      <w:pPr>
        <w:pStyle w:val="libNormal"/>
        <w:rPr>
          <w:rtl/>
        </w:rPr>
      </w:pPr>
      <w:r w:rsidRPr="00C84E16">
        <w:rPr>
          <w:rtl/>
        </w:rPr>
        <w:t xml:space="preserve">أحمد بن محمّد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326" w:name="_Toc355071300"/>
      <w:bookmarkStart w:id="2327" w:name="_Toc450988180"/>
      <w:r w:rsidRPr="00C84E16">
        <w:rPr>
          <w:rtl/>
          <w:lang w:bidi="fa-IR"/>
        </w:rPr>
        <w:t>4359</w:t>
      </w:r>
      <w:r>
        <w:rPr>
          <w:rtl/>
          <w:lang w:bidi="fa-IR"/>
        </w:rPr>
        <w:t xml:space="preserve"> ـ</w:t>
      </w:r>
      <w:r w:rsidRPr="00C84E16">
        <w:rPr>
          <w:rtl/>
          <w:lang w:bidi="fa-IR"/>
        </w:rPr>
        <w:t xml:space="preserve"> الغليمي :</w:t>
      </w:r>
      <w:bookmarkEnd w:id="2326"/>
      <w:bookmarkEnd w:id="2327"/>
      <w:r w:rsidRPr="00C84E16">
        <w:rPr>
          <w:rtl/>
          <w:lang w:bidi="fa-IR"/>
        </w:rPr>
        <w:t xml:space="preserve"> </w:t>
      </w:r>
    </w:p>
    <w:p w:rsidR="000F5FF3" w:rsidRPr="00C84E16" w:rsidRDefault="000F5FF3" w:rsidP="000604F3">
      <w:pPr>
        <w:pStyle w:val="libNormal"/>
        <w:rPr>
          <w:rtl/>
        </w:rPr>
      </w:pPr>
      <w:r w:rsidRPr="00C84E16">
        <w:rPr>
          <w:rtl/>
        </w:rPr>
        <w:t xml:space="preserve">يحيى بن محمّد بن غليم ، مجمع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الظاهر أنّه بالمهملة </w:t>
      </w:r>
      <w:r w:rsidRPr="00A65465">
        <w:rPr>
          <w:rStyle w:val="libFootnotenumChar"/>
          <w:rtl/>
        </w:rPr>
        <w:t>(6)</w:t>
      </w:r>
      <w:r w:rsidRPr="00C84E16">
        <w:rPr>
          <w:rtl/>
        </w:rPr>
        <w:t xml:space="preserve"> ، وقد ذكرناه بعنوانه.</w:t>
      </w:r>
    </w:p>
    <w:p w:rsidR="000F5FF3" w:rsidRPr="00C84E16" w:rsidRDefault="000F5FF3" w:rsidP="000F5FF3">
      <w:pPr>
        <w:pStyle w:val="Heading2"/>
        <w:rPr>
          <w:rtl/>
          <w:lang w:bidi="fa-IR"/>
        </w:rPr>
      </w:pPr>
      <w:bookmarkStart w:id="2328" w:name="_Toc355071301"/>
      <w:bookmarkStart w:id="2329" w:name="_Toc450988181"/>
      <w:r w:rsidRPr="00C84E16">
        <w:rPr>
          <w:rtl/>
          <w:lang w:bidi="fa-IR"/>
        </w:rPr>
        <w:t>4360</w:t>
      </w:r>
      <w:r>
        <w:rPr>
          <w:rtl/>
          <w:lang w:bidi="fa-IR"/>
        </w:rPr>
        <w:t xml:space="preserve"> ـ</w:t>
      </w:r>
      <w:r w:rsidRPr="00C84E16">
        <w:rPr>
          <w:rtl/>
          <w:lang w:bidi="fa-IR"/>
        </w:rPr>
        <w:t xml:space="preserve"> الغمشاني :</w:t>
      </w:r>
      <w:bookmarkEnd w:id="2328"/>
      <w:bookmarkEnd w:id="2329"/>
      <w:r w:rsidRPr="00C84E16">
        <w:rPr>
          <w:rtl/>
          <w:lang w:bidi="fa-IR"/>
        </w:rPr>
        <w:t xml:space="preserve"> </w:t>
      </w:r>
    </w:p>
    <w:p w:rsidR="000F5FF3" w:rsidRPr="00C84E16" w:rsidRDefault="000F5FF3" w:rsidP="000604F3">
      <w:pPr>
        <w:pStyle w:val="libNormal"/>
        <w:rPr>
          <w:rtl/>
        </w:rPr>
      </w:pPr>
      <w:r w:rsidRPr="00C84E16">
        <w:rPr>
          <w:rtl/>
        </w:rPr>
        <w:t xml:space="preserve">أحمد بن رزق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2330" w:name="_Toc355071302"/>
      <w:bookmarkStart w:id="2331" w:name="_Toc450988182"/>
      <w:r w:rsidRPr="00C84E16">
        <w:rPr>
          <w:rtl/>
          <w:lang w:bidi="fa-IR"/>
        </w:rPr>
        <w:t>4361</w:t>
      </w:r>
      <w:r>
        <w:rPr>
          <w:rtl/>
          <w:lang w:bidi="fa-IR"/>
        </w:rPr>
        <w:t xml:space="preserve"> ـ</w:t>
      </w:r>
      <w:r w:rsidRPr="00C84E16">
        <w:rPr>
          <w:rtl/>
          <w:lang w:bidi="fa-IR"/>
        </w:rPr>
        <w:t xml:space="preserve"> الفامي :</w:t>
      </w:r>
      <w:bookmarkEnd w:id="2330"/>
      <w:bookmarkEnd w:id="2331"/>
      <w:r w:rsidRPr="00C84E16">
        <w:rPr>
          <w:rtl/>
          <w:lang w:bidi="fa-IR"/>
        </w:rPr>
        <w:t xml:space="preserve"> </w:t>
      </w:r>
    </w:p>
    <w:p w:rsidR="000F5FF3" w:rsidRPr="00C84E16" w:rsidRDefault="000F5FF3" w:rsidP="000604F3">
      <w:pPr>
        <w:pStyle w:val="libNormal"/>
        <w:rPr>
          <w:rtl/>
        </w:rPr>
      </w:pPr>
      <w:r w:rsidRPr="00C84E16">
        <w:rPr>
          <w:rtl/>
        </w:rPr>
        <w:t xml:space="preserve">أحمد بن علي بن الحسن </w:t>
      </w:r>
      <w:r w:rsidRPr="00A65465">
        <w:rPr>
          <w:rStyle w:val="libFootnotenumChar"/>
          <w:rtl/>
        </w:rPr>
        <w:t>(9)</w:t>
      </w:r>
      <w:r w:rsidRPr="00C84E16">
        <w:rPr>
          <w:rtl/>
        </w:rPr>
        <w:t xml:space="preserve"> ، مجمع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86 / 371 ورجال النجاشي : 208 / 552 والخلاصة : 90 / 2 ورجال ابن داود : 112 / 789.</w:t>
      </w:r>
    </w:p>
    <w:p w:rsidR="000F5FF3" w:rsidRPr="00C84E16" w:rsidRDefault="000F5FF3" w:rsidP="00A65465">
      <w:pPr>
        <w:pStyle w:val="libFootnote0"/>
        <w:rPr>
          <w:rtl/>
          <w:lang w:bidi="fa-IR"/>
        </w:rPr>
      </w:pPr>
      <w:r w:rsidRPr="00C84E16">
        <w:rPr>
          <w:rtl/>
        </w:rPr>
        <w:t>(2) مجمع الرجال : 7 / 142.</w:t>
      </w:r>
    </w:p>
    <w:p w:rsidR="000F5FF3" w:rsidRPr="00C84E16" w:rsidRDefault="000F5FF3" w:rsidP="00A65465">
      <w:pPr>
        <w:pStyle w:val="libFootnote0"/>
        <w:rPr>
          <w:rtl/>
          <w:lang w:bidi="fa-IR"/>
        </w:rPr>
      </w:pPr>
      <w:r w:rsidRPr="00C84E16">
        <w:rPr>
          <w:rtl/>
        </w:rPr>
        <w:t>(3) الخلاصة : 205 / 20.</w:t>
      </w:r>
    </w:p>
    <w:p w:rsidR="000F5FF3" w:rsidRPr="00C84E16" w:rsidRDefault="000F5FF3" w:rsidP="00A65465">
      <w:pPr>
        <w:pStyle w:val="libFootnote0"/>
        <w:rPr>
          <w:rtl/>
          <w:lang w:bidi="fa-IR"/>
        </w:rPr>
      </w:pPr>
      <w:r w:rsidRPr="00C84E16">
        <w:rPr>
          <w:rtl/>
        </w:rPr>
        <w:t>(4) مجمع الرجال : 7 / 142.</w:t>
      </w:r>
    </w:p>
    <w:p w:rsidR="000F5FF3" w:rsidRPr="00C84E16" w:rsidRDefault="000F5FF3" w:rsidP="00A65465">
      <w:pPr>
        <w:pStyle w:val="libFootnote0"/>
        <w:rPr>
          <w:rtl/>
          <w:lang w:bidi="fa-IR"/>
        </w:rPr>
      </w:pPr>
      <w:r w:rsidRPr="00C84E16">
        <w:rPr>
          <w:rtl/>
        </w:rPr>
        <w:t>(5) مجمع الرجال : 7 / 142.</w:t>
      </w:r>
    </w:p>
    <w:p w:rsidR="000F5FF3" w:rsidRPr="00C84E16" w:rsidRDefault="000F5FF3" w:rsidP="00A65465">
      <w:pPr>
        <w:pStyle w:val="libFootnote0"/>
        <w:rPr>
          <w:rtl/>
          <w:lang w:bidi="fa-IR"/>
        </w:rPr>
      </w:pPr>
      <w:r w:rsidRPr="00C84E16">
        <w:rPr>
          <w:rtl/>
        </w:rPr>
        <w:t>(6) الفهرست : 177 / 790 ، وفيه : يحيى بن محمّد بن عليم ، فقط. وورد في رجال النجاشي : 441 / 1188 والخلاصة : 182 / 6 ورجال ابن داود : 204 / 1712 بعنوان يحيى بن عليم العليمي.</w:t>
      </w:r>
    </w:p>
    <w:p w:rsidR="000F5FF3" w:rsidRPr="00C84E16" w:rsidRDefault="000F5FF3" w:rsidP="00A65465">
      <w:pPr>
        <w:pStyle w:val="libFootnote0"/>
        <w:rPr>
          <w:rtl/>
          <w:lang w:bidi="fa-IR"/>
        </w:rPr>
      </w:pPr>
      <w:r w:rsidRPr="00C84E16">
        <w:rPr>
          <w:rtl/>
        </w:rPr>
        <w:t>(7) الفهرست : 35 / 106 ورجال النجاشي : 98 / 243 والخلاصة : 20 / 48 ورجال ابن داود : 38 / 76.</w:t>
      </w:r>
    </w:p>
    <w:p w:rsidR="000F5FF3" w:rsidRPr="00C84E16" w:rsidRDefault="000F5FF3" w:rsidP="00A65465">
      <w:pPr>
        <w:pStyle w:val="libFootnote0"/>
        <w:rPr>
          <w:rtl/>
          <w:lang w:bidi="fa-IR"/>
        </w:rPr>
      </w:pPr>
      <w:r w:rsidRPr="00C84E16">
        <w:rPr>
          <w:rtl/>
        </w:rPr>
        <w:t>(8) مجمع الرجال : 7 / 142.</w:t>
      </w:r>
    </w:p>
    <w:p w:rsidR="000F5FF3" w:rsidRPr="00C84E16" w:rsidRDefault="000F5FF3" w:rsidP="00A65465">
      <w:pPr>
        <w:pStyle w:val="libFootnote0"/>
        <w:rPr>
          <w:rtl/>
          <w:lang w:bidi="fa-IR"/>
        </w:rPr>
      </w:pPr>
      <w:r w:rsidRPr="00C84E16">
        <w:rPr>
          <w:rtl/>
        </w:rPr>
        <w:t>(9) رجال النجاشي : 84 / 204 ورجال ابن داود : 40 / 98.</w:t>
      </w:r>
    </w:p>
    <w:p w:rsidR="000F5FF3" w:rsidRPr="00C84E16" w:rsidRDefault="000F5FF3" w:rsidP="00A65465">
      <w:pPr>
        <w:pStyle w:val="libFootnote0"/>
        <w:rPr>
          <w:rtl/>
          <w:lang w:bidi="fa-IR"/>
        </w:rPr>
      </w:pPr>
      <w:r w:rsidRPr="00C84E16">
        <w:rPr>
          <w:rtl/>
        </w:rPr>
        <w:t>(10) مجمع الرجال : 7 / 143.</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 xml:space="preserve">وأحمد بن هارون </w:t>
      </w:r>
      <w:r w:rsidRPr="00A65465">
        <w:rPr>
          <w:rStyle w:val="libFootnotenumChar"/>
          <w:rtl/>
        </w:rPr>
        <w:t>(1)</w:t>
      </w:r>
      <w:r>
        <w:rPr>
          <w:rtl/>
        </w:rPr>
        <w:t>.</w:t>
      </w:r>
    </w:p>
    <w:p w:rsidR="000F5FF3" w:rsidRPr="00C84E16" w:rsidRDefault="000F5FF3" w:rsidP="000F5FF3">
      <w:pPr>
        <w:pStyle w:val="Heading2"/>
        <w:rPr>
          <w:rtl/>
          <w:lang w:bidi="fa-IR"/>
        </w:rPr>
      </w:pPr>
      <w:bookmarkStart w:id="2332" w:name="_Toc355071303"/>
      <w:bookmarkStart w:id="2333" w:name="_Toc450988183"/>
      <w:r w:rsidRPr="00C84E16">
        <w:rPr>
          <w:rtl/>
          <w:lang w:bidi="fa-IR"/>
        </w:rPr>
        <w:t>4362</w:t>
      </w:r>
      <w:r>
        <w:rPr>
          <w:rtl/>
          <w:lang w:bidi="fa-IR"/>
        </w:rPr>
        <w:t xml:space="preserve"> ـ</w:t>
      </w:r>
      <w:r w:rsidRPr="00C84E16">
        <w:rPr>
          <w:rtl/>
          <w:lang w:bidi="fa-IR"/>
        </w:rPr>
        <w:t xml:space="preserve"> الفائدي :</w:t>
      </w:r>
      <w:bookmarkEnd w:id="2332"/>
      <w:bookmarkEnd w:id="2333"/>
      <w:r w:rsidRPr="00C84E16">
        <w:rPr>
          <w:rtl/>
          <w:lang w:bidi="fa-IR"/>
        </w:rPr>
        <w:t xml:space="preserve"> </w:t>
      </w:r>
    </w:p>
    <w:p w:rsidR="000F5FF3" w:rsidRPr="00C84E16" w:rsidRDefault="000F5FF3" w:rsidP="000604F3">
      <w:pPr>
        <w:pStyle w:val="libNormal"/>
        <w:rPr>
          <w:rtl/>
        </w:rPr>
      </w:pPr>
      <w:r w:rsidRPr="00C84E16">
        <w:rPr>
          <w:rtl/>
        </w:rPr>
        <w:t xml:space="preserve">أحمد بن علي القزويني </w:t>
      </w:r>
      <w:r w:rsidRPr="00A65465">
        <w:rPr>
          <w:rStyle w:val="libFootnotenumChar"/>
          <w:rtl/>
        </w:rPr>
        <w:t>(2)</w:t>
      </w:r>
      <w:r w:rsidRPr="00C84E16">
        <w:rPr>
          <w:rtl/>
        </w:rPr>
        <w:t xml:space="preserve"> ، مجمع </w:t>
      </w:r>
      <w:r w:rsidRPr="00A65465">
        <w:rPr>
          <w:rStyle w:val="libFootnotenumChar"/>
          <w:rtl/>
        </w:rPr>
        <w:t>(3)</w:t>
      </w:r>
      <w:r>
        <w:rPr>
          <w:rtl/>
        </w:rPr>
        <w:t>.</w:t>
      </w:r>
    </w:p>
    <w:p w:rsidR="000F5FF3" w:rsidRPr="00C84E16" w:rsidRDefault="000F5FF3" w:rsidP="000F5FF3">
      <w:pPr>
        <w:pStyle w:val="Heading2"/>
        <w:rPr>
          <w:rtl/>
          <w:lang w:bidi="fa-IR"/>
        </w:rPr>
      </w:pPr>
      <w:bookmarkStart w:id="2334" w:name="_Toc355071304"/>
      <w:bookmarkStart w:id="2335" w:name="_Toc450988184"/>
      <w:r w:rsidRPr="00C84E16">
        <w:rPr>
          <w:rtl/>
          <w:lang w:bidi="fa-IR"/>
        </w:rPr>
        <w:t>4363</w:t>
      </w:r>
      <w:r>
        <w:rPr>
          <w:rtl/>
          <w:lang w:bidi="fa-IR"/>
        </w:rPr>
        <w:t xml:space="preserve"> ـ</w:t>
      </w:r>
      <w:r w:rsidRPr="00C84E16">
        <w:rPr>
          <w:rtl/>
          <w:lang w:bidi="fa-IR"/>
        </w:rPr>
        <w:t xml:space="preserve"> الفحّام :</w:t>
      </w:r>
      <w:bookmarkEnd w:id="2334"/>
      <w:bookmarkEnd w:id="2335"/>
      <w:r w:rsidRPr="00C84E16">
        <w:rPr>
          <w:rtl/>
          <w:lang w:bidi="fa-IR"/>
        </w:rPr>
        <w:t xml:space="preserve"> </w:t>
      </w:r>
    </w:p>
    <w:p w:rsidR="000F5FF3" w:rsidRPr="00C84E16" w:rsidRDefault="000F5FF3" w:rsidP="000604F3">
      <w:pPr>
        <w:pStyle w:val="libNormal"/>
        <w:rPr>
          <w:rtl/>
        </w:rPr>
      </w:pPr>
      <w:r w:rsidRPr="00C84E16">
        <w:rPr>
          <w:rtl/>
        </w:rPr>
        <w:t xml:space="preserve">ويقال أيضاً أبو محمّد الفحّام ، غير مذكور في الكتابين ، وهو الحسن بن محمّد بن يحيى </w:t>
      </w:r>
      <w:r w:rsidRPr="00A65465">
        <w:rPr>
          <w:rStyle w:val="libFootnotenumChar"/>
          <w:rtl/>
        </w:rPr>
        <w:t>(4)</w:t>
      </w:r>
      <w:r>
        <w:rPr>
          <w:rtl/>
        </w:rPr>
        <w:t>.</w:t>
      </w:r>
    </w:p>
    <w:p w:rsidR="000F5FF3" w:rsidRPr="00C84E16" w:rsidRDefault="000F5FF3" w:rsidP="000F5FF3">
      <w:pPr>
        <w:pStyle w:val="Heading2"/>
        <w:rPr>
          <w:rtl/>
          <w:lang w:bidi="fa-IR"/>
        </w:rPr>
      </w:pPr>
      <w:bookmarkStart w:id="2336" w:name="_Toc355071305"/>
      <w:bookmarkStart w:id="2337" w:name="_Toc450988185"/>
      <w:r w:rsidRPr="00C84E16">
        <w:rPr>
          <w:rtl/>
          <w:lang w:bidi="fa-IR"/>
        </w:rPr>
        <w:t>4364</w:t>
      </w:r>
      <w:r>
        <w:rPr>
          <w:rtl/>
          <w:lang w:bidi="fa-IR"/>
        </w:rPr>
        <w:t xml:space="preserve"> ـ</w:t>
      </w:r>
      <w:r w:rsidRPr="00C84E16">
        <w:rPr>
          <w:rtl/>
          <w:lang w:bidi="fa-IR"/>
        </w:rPr>
        <w:t xml:space="preserve"> الفرّاء النحوي :</w:t>
      </w:r>
      <w:bookmarkEnd w:id="2336"/>
      <w:bookmarkEnd w:id="2337"/>
      <w:r w:rsidRPr="00C84E16">
        <w:rPr>
          <w:rtl/>
          <w:lang w:bidi="fa-IR"/>
        </w:rPr>
        <w:t xml:space="preserve"> </w:t>
      </w:r>
    </w:p>
    <w:p w:rsidR="000F5FF3" w:rsidRPr="00C84E16" w:rsidRDefault="000F5FF3" w:rsidP="000604F3">
      <w:pPr>
        <w:pStyle w:val="libNormal"/>
        <w:rPr>
          <w:rtl/>
        </w:rPr>
      </w:pPr>
      <w:r w:rsidRPr="00C84E16">
        <w:rPr>
          <w:rtl/>
        </w:rPr>
        <w:t xml:space="preserve">معاذ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8F598B">
        <w:rPr>
          <w:rStyle w:val="libBold2Char"/>
          <w:rtl/>
        </w:rPr>
        <w:t>أقول</w:t>
      </w:r>
      <w:r w:rsidRPr="00C84E16">
        <w:rPr>
          <w:rtl/>
        </w:rPr>
        <w:t xml:space="preserve"> : الفرّاء النحوي المشهور اسمه يحيى بن زياد ، وكنيته أبو زكريّا </w:t>
      </w:r>
      <w:r w:rsidRPr="00A65465">
        <w:rPr>
          <w:rStyle w:val="libFootnotenumChar"/>
          <w:rtl/>
        </w:rPr>
        <w:t>(7)</w:t>
      </w:r>
      <w:r>
        <w:rPr>
          <w:rtl/>
        </w:rPr>
        <w:t>.</w:t>
      </w:r>
    </w:p>
    <w:p w:rsidR="000F5FF3" w:rsidRPr="00C84E16" w:rsidRDefault="000F5FF3" w:rsidP="000F5FF3">
      <w:pPr>
        <w:pStyle w:val="Heading2"/>
        <w:rPr>
          <w:rtl/>
          <w:lang w:bidi="fa-IR"/>
        </w:rPr>
      </w:pPr>
      <w:bookmarkStart w:id="2338" w:name="_Toc355071306"/>
      <w:bookmarkStart w:id="2339" w:name="_Toc450988186"/>
      <w:r w:rsidRPr="00C84E16">
        <w:rPr>
          <w:rtl/>
          <w:lang w:bidi="fa-IR"/>
        </w:rPr>
        <w:t>4365</w:t>
      </w:r>
      <w:r>
        <w:rPr>
          <w:rtl/>
          <w:lang w:bidi="fa-IR"/>
        </w:rPr>
        <w:t xml:space="preserve"> ـ</w:t>
      </w:r>
      <w:r w:rsidRPr="00C84E16">
        <w:rPr>
          <w:rtl/>
          <w:lang w:bidi="fa-IR"/>
        </w:rPr>
        <w:t xml:space="preserve"> الفطحيّة :</w:t>
      </w:r>
      <w:bookmarkEnd w:id="2338"/>
      <w:bookmarkEnd w:id="2339"/>
      <w:r w:rsidRPr="00C84E16">
        <w:rPr>
          <w:rtl/>
          <w:lang w:bidi="fa-IR"/>
        </w:rPr>
        <w:t xml:space="preserve"> </w:t>
      </w:r>
    </w:p>
    <w:p w:rsidR="000F5FF3" w:rsidRPr="00C84E16" w:rsidRDefault="000F5FF3" w:rsidP="000604F3">
      <w:pPr>
        <w:pStyle w:val="libNormal"/>
        <w:rPr>
          <w:rtl/>
        </w:rPr>
      </w:pPr>
      <w:r w:rsidRPr="00C84E16">
        <w:rPr>
          <w:rtl/>
        </w:rPr>
        <w:t xml:space="preserve">في الاختيار : هم القائلون بإمامة عبد الله بن جعفر بن محمّد </w:t>
      </w:r>
      <w:r w:rsidR="009A2F07" w:rsidRPr="009A2F07">
        <w:rPr>
          <w:rStyle w:val="libAlaemChar"/>
          <w:rtl/>
        </w:rPr>
        <w:t>عليه‌السلام</w:t>
      </w:r>
      <w:r w:rsidRPr="00C84E16">
        <w:rPr>
          <w:rtl/>
        </w:rPr>
        <w:t xml:space="preserve"> ، وسمّوا بذلك لأنّه قيل : إنّه كان أفطح الرأس ، وقال بعضهم : إنّه كان أفطح الرجلين ، وقال بعضهم : إنّهم نسبوا إلى رئيس لهم من أهل الكوفة يقال له عبد الله بن فطيح ، والّذين قالوا بإمامته عامّة مشايخ العصابة ، وفقهاؤها قالوا بهذه المقالة </w:t>
      </w:r>
      <w:r w:rsidRPr="00A65465">
        <w:rPr>
          <w:rStyle w:val="libFootnotenumChar"/>
          <w:rtl/>
        </w:rPr>
        <w:t>(8)</w:t>
      </w:r>
      <w:r w:rsidRPr="00C84E16">
        <w:rPr>
          <w:rtl/>
        </w:rPr>
        <w:t xml:space="preserve"> ، فدخلت عليهم الشبهة لما روي عنهم </w:t>
      </w:r>
      <w:r w:rsidR="009A2F07" w:rsidRPr="009A2F07">
        <w:rPr>
          <w:rStyle w:val="libAlaemChar"/>
          <w:rtl/>
        </w:rPr>
        <w:t>عليه‌السلام</w:t>
      </w:r>
      <w:r w:rsidRPr="00C84E16">
        <w:rPr>
          <w:rtl/>
        </w:rPr>
        <w:t xml:space="preserve"> أنّهم قوال : الإمامة في الأكبر من ولد الإمام إذا مضى إمام ، ثمّ منهم من رجع عن القول‌</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448 / 59.</w:t>
      </w:r>
    </w:p>
    <w:p w:rsidR="000F5FF3" w:rsidRPr="00C84E16" w:rsidRDefault="000F5FF3" w:rsidP="00A65465">
      <w:pPr>
        <w:pStyle w:val="libFootnote0"/>
        <w:rPr>
          <w:rtl/>
          <w:lang w:bidi="fa-IR"/>
        </w:rPr>
      </w:pPr>
      <w:r w:rsidRPr="00C84E16">
        <w:rPr>
          <w:rtl/>
        </w:rPr>
        <w:t>(2) رجال الشيخ : 454 / 99 والفهرست : 30 / 89 ورجال النجاشي : 95 / 237 والخلاصة : 16 / 19 ورجال ابن داود : 40 / 100.</w:t>
      </w:r>
    </w:p>
    <w:p w:rsidR="000F5FF3" w:rsidRPr="00C84E16" w:rsidRDefault="000F5FF3" w:rsidP="00A65465">
      <w:pPr>
        <w:pStyle w:val="libFootnote0"/>
        <w:rPr>
          <w:rtl/>
          <w:lang w:bidi="fa-IR"/>
        </w:rPr>
      </w:pPr>
      <w:r w:rsidRPr="00C84E16">
        <w:rPr>
          <w:rtl/>
        </w:rPr>
        <w:t>(3) مجمع الرجال : 7 / 143.</w:t>
      </w:r>
    </w:p>
    <w:p w:rsidR="000F5FF3" w:rsidRPr="00C84E16" w:rsidRDefault="000F5FF3" w:rsidP="00A65465">
      <w:pPr>
        <w:pStyle w:val="libFootnote0"/>
        <w:rPr>
          <w:rtl/>
          <w:lang w:bidi="fa-IR"/>
        </w:rPr>
      </w:pPr>
      <w:r w:rsidRPr="00C84E16">
        <w:rPr>
          <w:rtl/>
        </w:rPr>
        <w:t>(4) أمالي الطوسي : 274 300 والبحار : 1 / 59.</w:t>
      </w:r>
    </w:p>
    <w:p w:rsidR="000F5FF3" w:rsidRPr="00C84E16" w:rsidRDefault="000F5FF3" w:rsidP="00A65465">
      <w:pPr>
        <w:pStyle w:val="libFootnote0"/>
        <w:rPr>
          <w:rtl/>
          <w:lang w:bidi="fa-IR"/>
        </w:rPr>
      </w:pPr>
      <w:r w:rsidRPr="00C84E16">
        <w:rPr>
          <w:rtl/>
        </w:rPr>
        <w:t>(5) رجال الكشّي : 252 / 470.</w:t>
      </w:r>
    </w:p>
    <w:p w:rsidR="000F5FF3" w:rsidRPr="00C84E16" w:rsidRDefault="000F5FF3" w:rsidP="00A65465">
      <w:pPr>
        <w:pStyle w:val="libFootnote0"/>
        <w:rPr>
          <w:rtl/>
          <w:lang w:bidi="fa-IR"/>
        </w:rPr>
      </w:pPr>
      <w:r w:rsidRPr="00C84E16">
        <w:rPr>
          <w:rtl/>
        </w:rPr>
        <w:t>(6) تعليقة الوحيد البهبهاني : 406.</w:t>
      </w:r>
    </w:p>
    <w:p w:rsidR="000F5FF3" w:rsidRPr="00C84E16" w:rsidRDefault="000F5FF3" w:rsidP="00A65465">
      <w:pPr>
        <w:pStyle w:val="libFootnote0"/>
        <w:rPr>
          <w:rtl/>
          <w:lang w:bidi="fa-IR"/>
        </w:rPr>
      </w:pPr>
      <w:r w:rsidRPr="00C84E16">
        <w:rPr>
          <w:rtl/>
        </w:rPr>
        <w:t>(7) تقريب التهذيب 2 : 348 / 67 وتهذيب التهذيب 11 : 186 / 354.</w:t>
      </w:r>
    </w:p>
    <w:p w:rsidR="000F5FF3" w:rsidRPr="00C84E16" w:rsidRDefault="000F5FF3" w:rsidP="00A65465">
      <w:pPr>
        <w:pStyle w:val="libFootnote0"/>
        <w:rPr>
          <w:rtl/>
          <w:lang w:bidi="fa-IR"/>
        </w:rPr>
      </w:pPr>
      <w:r w:rsidRPr="00C84E16">
        <w:rPr>
          <w:rtl/>
        </w:rPr>
        <w:t>(8) في المصدر : مالوا إلى هذه المقالة.</w:t>
      </w:r>
    </w:p>
    <w:p w:rsidR="000F5FF3" w:rsidRPr="00C84E16" w:rsidRDefault="000F5FF3" w:rsidP="000604F3">
      <w:pPr>
        <w:pStyle w:val="libNormal0"/>
        <w:rPr>
          <w:rtl/>
        </w:rPr>
      </w:pPr>
      <w:r>
        <w:rPr>
          <w:rtl/>
        </w:rPr>
        <w:br w:type="page"/>
      </w:r>
      <w:r w:rsidRPr="00C84E16">
        <w:rPr>
          <w:rtl/>
        </w:rPr>
        <w:lastRenderedPageBreak/>
        <w:t>بإمامته لمّا امتحنه بمسائل من الحلال والحرام لم يكن عنده جواب ، ولما ظهر منه من الأشياء التي لا ينبغي أنْ تظهر من الإمام.</w:t>
      </w:r>
    </w:p>
    <w:p w:rsidR="000F5FF3" w:rsidRPr="00C84E16" w:rsidRDefault="000F5FF3" w:rsidP="000604F3">
      <w:pPr>
        <w:pStyle w:val="libNormal"/>
        <w:rPr>
          <w:rtl/>
        </w:rPr>
      </w:pPr>
      <w:r w:rsidRPr="00C84E16">
        <w:rPr>
          <w:rtl/>
        </w:rPr>
        <w:t xml:space="preserve">ثمّ إنّ عبد الله مات بعد أبيه بسبعين يوماً فرجع الباقون إلاّ شذّاذاً منهم عن القول بإمامته إلى القول بإمامة أبي الحسن موسى </w:t>
      </w:r>
      <w:r w:rsidR="009A2F07" w:rsidRPr="009A2F07">
        <w:rPr>
          <w:rStyle w:val="libAlaemChar"/>
          <w:rtl/>
        </w:rPr>
        <w:t>عليه‌السلام</w:t>
      </w:r>
      <w:r w:rsidRPr="00C84E16">
        <w:rPr>
          <w:rtl/>
        </w:rPr>
        <w:t xml:space="preserve"> ، ورجعوا إلى الخبر الّذي روي أنّ الإمامة لا تكون في الأخوين بعد الحسن والحسين</w:t>
      </w:r>
      <w:r>
        <w:rPr>
          <w:rtl/>
        </w:rPr>
        <w:t xml:space="preserve"> </w:t>
      </w:r>
      <w:r w:rsidR="009A2F07" w:rsidRPr="009A2F07">
        <w:rPr>
          <w:rStyle w:val="libAlaemChar"/>
          <w:rFonts w:hint="cs"/>
          <w:rtl/>
        </w:rPr>
        <w:t>عليهما‌السلام</w:t>
      </w:r>
      <w:r>
        <w:rPr>
          <w:rtl/>
        </w:rPr>
        <w:t xml:space="preserve"> </w:t>
      </w:r>
      <w:r w:rsidRPr="00C84E16">
        <w:rPr>
          <w:rtl/>
        </w:rPr>
        <w:t xml:space="preserve">، وبقي شذّاذ منهم على القول بإمامته ، وبعد أنْ مات قال بإمامة أبي الحسن موسى </w:t>
      </w:r>
      <w:r w:rsidR="009A2F07" w:rsidRPr="009A2F07">
        <w:rPr>
          <w:rStyle w:val="libAlaemChar"/>
          <w:rtl/>
        </w:rPr>
        <w:t>عليه‌السلام</w:t>
      </w:r>
      <w:r>
        <w:rPr>
          <w:rtl/>
        </w:rPr>
        <w:t>.</w:t>
      </w:r>
    </w:p>
    <w:p w:rsidR="000F5FF3" w:rsidRPr="00C84E16" w:rsidRDefault="000F5FF3" w:rsidP="000604F3">
      <w:pPr>
        <w:pStyle w:val="libNormal"/>
        <w:rPr>
          <w:rtl/>
        </w:rPr>
      </w:pPr>
      <w:r w:rsidRPr="00C84E16">
        <w:rPr>
          <w:rtl/>
        </w:rPr>
        <w:t xml:space="preserve">وروى عن أبي عبد الله </w:t>
      </w:r>
      <w:r w:rsidR="009A2F07" w:rsidRPr="009A2F07">
        <w:rPr>
          <w:rStyle w:val="libAlaemChar"/>
          <w:rtl/>
        </w:rPr>
        <w:t>عليه‌السلام</w:t>
      </w:r>
      <w:r w:rsidRPr="00C84E16">
        <w:rPr>
          <w:rtl/>
        </w:rPr>
        <w:t xml:space="preserve"> أنّه قال لموسى </w:t>
      </w:r>
      <w:r w:rsidR="009A2F07" w:rsidRPr="009A2F07">
        <w:rPr>
          <w:rStyle w:val="libAlaemChar"/>
          <w:rtl/>
        </w:rPr>
        <w:t>عليه‌السلام</w:t>
      </w:r>
      <w:r w:rsidRPr="00C84E16">
        <w:rPr>
          <w:rtl/>
        </w:rPr>
        <w:t xml:space="preserve"> : يا بني إنّ أخاك سيجلس مجلسي ويدّعي الإمامة بعدي ، فلا تنازعه بكلمة فإنّه أوّل أهلي لحوقاً بي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الفطحيّة يعتقدون إمامة الأئمّة الاثني عشر صلوات الله عليهم مع عبد الله الأفطح ، ويدخلونه بين الصادق والكاظم</w:t>
      </w:r>
      <w:r>
        <w:rPr>
          <w:rtl/>
        </w:rPr>
        <w:t xml:space="preserve"> </w:t>
      </w:r>
      <w:r w:rsidR="009A2F07" w:rsidRPr="009A2F07">
        <w:rPr>
          <w:rStyle w:val="libAlaemChar"/>
          <w:rFonts w:hint="cs"/>
          <w:rtl/>
        </w:rPr>
        <w:t>عليهما‌السلام</w:t>
      </w:r>
      <w:r>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وعن</w:t>
      </w:r>
      <w:r w:rsidRPr="008F598B">
        <w:rPr>
          <w:rStyle w:val="libBold2Char"/>
          <w:rtl/>
        </w:rPr>
        <w:t xml:space="preserve"> شه</w:t>
      </w:r>
      <w:r w:rsidRPr="00C84E16">
        <w:rPr>
          <w:rtl/>
        </w:rPr>
        <w:t xml:space="preserve"> في مسالك الأفهام : بين الكاظم والرضا</w:t>
      </w:r>
      <w:r>
        <w:rPr>
          <w:rtl/>
        </w:rPr>
        <w:t xml:space="preserve"> </w:t>
      </w:r>
      <w:r w:rsidR="009A2F07" w:rsidRPr="009A2F07">
        <w:rPr>
          <w:rStyle w:val="libAlaemChar"/>
          <w:rFonts w:hint="cs"/>
          <w:rtl/>
        </w:rPr>
        <w:t>عليهما‌السلام</w:t>
      </w:r>
      <w:r>
        <w:rPr>
          <w:rtl/>
        </w:rPr>
        <w:t xml:space="preserve"> </w:t>
      </w:r>
      <w:r w:rsidRPr="00A65465">
        <w:rPr>
          <w:rStyle w:val="libFootnotenumChar"/>
          <w:rtl/>
        </w:rPr>
        <w:t>(3)</w:t>
      </w:r>
      <w:r w:rsidRPr="00C84E16">
        <w:rPr>
          <w:rtl/>
        </w:rPr>
        <w:t xml:space="preserve"> ، فتأمّل.</w:t>
      </w:r>
    </w:p>
    <w:p w:rsidR="000F5FF3" w:rsidRPr="00C84E16" w:rsidRDefault="000F5FF3" w:rsidP="000F5FF3">
      <w:pPr>
        <w:pStyle w:val="Heading2"/>
        <w:rPr>
          <w:rtl/>
          <w:lang w:bidi="fa-IR"/>
        </w:rPr>
      </w:pPr>
      <w:bookmarkStart w:id="2340" w:name="_Toc355071307"/>
      <w:bookmarkStart w:id="2341" w:name="_Toc450988187"/>
      <w:r w:rsidRPr="00C84E16">
        <w:rPr>
          <w:rtl/>
          <w:lang w:bidi="fa-IR"/>
        </w:rPr>
        <w:t>4366</w:t>
      </w:r>
      <w:r>
        <w:rPr>
          <w:rtl/>
          <w:lang w:bidi="fa-IR"/>
        </w:rPr>
        <w:t xml:space="preserve"> ـ</w:t>
      </w:r>
      <w:r w:rsidRPr="00C84E16">
        <w:rPr>
          <w:rtl/>
          <w:lang w:bidi="fa-IR"/>
        </w:rPr>
        <w:t xml:space="preserve"> الفهري :</w:t>
      </w:r>
      <w:bookmarkEnd w:id="2340"/>
      <w:bookmarkEnd w:id="2341"/>
      <w:r w:rsidRPr="00C84E16">
        <w:rPr>
          <w:rtl/>
          <w:lang w:bidi="fa-IR"/>
        </w:rPr>
        <w:t xml:space="preserve"> </w:t>
      </w:r>
    </w:p>
    <w:p w:rsidR="000F5FF3" w:rsidRPr="00C84E16" w:rsidRDefault="000F5FF3" w:rsidP="000604F3">
      <w:pPr>
        <w:pStyle w:val="libNormal"/>
        <w:rPr>
          <w:rtl/>
        </w:rPr>
      </w:pPr>
      <w:r w:rsidRPr="00C84E16">
        <w:rPr>
          <w:rtl/>
        </w:rPr>
        <w:t xml:space="preserve">لعنه علي بن محمّد </w:t>
      </w:r>
      <w:r w:rsidR="009A2F07" w:rsidRPr="009A2F07">
        <w:rPr>
          <w:rStyle w:val="libAlaemChar"/>
          <w:rtl/>
        </w:rPr>
        <w:t>عليه‌السلام</w:t>
      </w:r>
      <w:r w:rsidRPr="00C84E16">
        <w:rPr>
          <w:rtl/>
        </w:rPr>
        <w:t xml:space="preserve"> ، قاله نصر بن الصبّاح ،</w:t>
      </w:r>
      <w:r>
        <w:rPr>
          <w:rtl/>
        </w:rPr>
        <w:t xml:space="preserve"> </w:t>
      </w:r>
      <w:r w:rsidRPr="008F598B">
        <w:rPr>
          <w:rStyle w:val="libBold2Char"/>
          <w:rtl/>
        </w:rPr>
        <w:t>صه</w:t>
      </w:r>
      <w:r w:rsidRPr="00C84E16">
        <w:rPr>
          <w:rtl/>
        </w:rPr>
        <w:t xml:space="preserve"> </w:t>
      </w:r>
      <w:r w:rsidRPr="00A65465">
        <w:rPr>
          <w:rStyle w:val="libFootnotenumChar"/>
          <w:rtl/>
        </w:rPr>
        <w:t>(4)</w:t>
      </w:r>
      <w:r>
        <w:rPr>
          <w:rtl/>
        </w:rPr>
        <w:t>.</w:t>
      </w:r>
      <w:r w:rsidRPr="00C84E16">
        <w:rPr>
          <w:rtl/>
        </w:rPr>
        <w:t xml:space="preserve"> وهو محمّد بن نصير النميري </w:t>
      </w:r>
      <w:r w:rsidRPr="00A65465">
        <w:rPr>
          <w:rStyle w:val="libFootnotenumChar"/>
          <w:rtl/>
        </w:rPr>
        <w:t>(5)</w:t>
      </w:r>
      <w:r w:rsidRPr="00C84E16">
        <w:rPr>
          <w:rtl/>
        </w:rPr>
        <w:t xml:space="preserve"> كما مضى عن</w:t>
      </w:r>
      <w:r w:rsidRPr="008F598B">
        <w:rPr>
          <w:rStyle w:val="libBold2Char"/>
          <w:rtl/>
        </w:rPr>
        <w:t xml:space="preserve"> كش</w:t>
      </w:r>
      <w:r w:rsidRPr="00C84E16">
        <w:rPr>
          <w:rtl/>
        </w:rPr>
        <w:t xml:space="preserve"> </w:t>
      </w:r>
      <w:r w:rsidRPr="00A65465">
        <w:rPr>
          <w:rStyle w:val="libFootnotenumChar"/>
          <w:rtl/>
        </w:rPr>
        <w:t>(6)</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254 / 472.</w:t>
      </w:r>
    </w:p>
    <w:p w:rsidR="000F5FF3" w:rsidRPr="00C84E16" w:rsidRDefault="000F5FF3" w:rsidP="00A65465">
      <w:pPr>
        <w:pStyle w:val="libFootnote0"/>
        <w:rPr>
          <w:rtl/>
          <w:lang w:bidi="fa-IR"/>
        </w:rPr>
      </w:pPr>
      <w:r w:rsidRPr="00C84E16">
        <w:rPr>
          <w:rtl/>
        </w:rPr>
        <w:t xml:space="preserve">(2) روضة المتّقين : 14 / 393 </w:t>
      </w:r>
      <w:r>
        <w:rPr>
          <w:rtl/>
        </w:rPr>
        <w:t>و 3</w:t>
      </w:r>
      <w:r w:rsidRPr="00C84E16">
        <w:rPr>
          <w:rtl/>
        </w:rPr>
        <w:t>95.</w:t>
      </w:r>
    </w:p>
    <w:p w:rsidR="000F5FF3" w:rsidRPr="00C84E16" w:rsidRDefault="000F5FF3" w:rsidP="00A65465">
      <w:pPr>
        <w:pStyle w:val="libFootnote0"/>
        <w:rPr>
          <w:rtl/>
          <w:lang w:bidi="fa-IR"/>
        </w:rPr>
      </w:pPr>
      <w:r w:rsidRPr="00C84E16">
        <w:rPr>
          <w:rtl/>
        </w:rPr>
        <w:t>(3) مسالك الأفهام : 7 / 60 كتاب النكاح في مسألة الوطي في الدبر ، إلاّ أنّه قال : لأنّ الفطحيّة يزيدون في الأئمّة عبد الله بن جعفر ، ويجعلون الإمامة بعده لأخيه موسى ثمّ للرضا</w:t>
      </w:r>
      <w:r>
        <w:rPr>
          <w:rtl/>
        </w:rPr>
        <w:t xml:space="preserve"> </w:t>
      </w:r>
      <w:r w:rsidR="009A2F07" w:rsidRPr="009A2F07">
        <w:rPr>
          <w:rStyle w:val="libAlaemChar"/>
          <w:rFonts w:hint="cs"/>
          <w:rtl/>
        </w:rPr>
        <w:t>عليهما‌السلام</w:t>
      </w:r>
      <w:r>
        <w:rPr>
          <w:rtl/>
        </w:rPr>
        <w:t xml:space="preserve"> </w:t>
      </w:r>
      <w:r w:rsidRPr="00C84E16">
        <w:rPr>
          <w:rtl/>
        </w:rPr>
        <w:t>8.</w:t>
      </w:r>
    </w:p>
    <w:p w:rsidR="000F5FF3" w:rsidRPr="00C84E16" w:rsidRDefault="000F5FF3" w:rsidP="00A65465">
      <w:pPr>
        <w:pStyle w:val="libFootnote0"/>
        <w:rPr>
          <w:rtl/>
          <w:lang w:bidi="fa-IR"/>
        </w:rPr>
      </w:pPr>
      <w:r w:rsidRPr="00C84E16">
        <w:rPr>
          <w:rtl/>
        </w:rPr>
        <w:t>(4) الخلاصة : 268 / 20.</w:t>
      </w:r>
    </w:p>
    <w:p w:rsidR="000F5FF3" w:rsidRPr="00C84E16" w:rsidRDefault="000F5FF3" w:rsidP="00A65465">
      <w:pPr>
        <w:pStyle w:val="libFootnote0"/>
        <w:rPr>
          <w:rtl/>
          <w:lang w:bidi="fa-IR"/>
        </w:rPr>
      </w:pPr>
      <w:r w:rsidRPr="00C84E16">
        <w:rPr>
          <w:rtl/>
        </w:rPr>
        <w:t>(5) في نسخة « م » : الفهري.</w:t>
      </w:r>
    </w:p>
    <w:p w:rsidR="000F5FF3" w:rsidRPr="00C84E16" w:rsidRDefault="000F5FF3" w:rsidP="00A65465">
      <w:pPr>
        <w:pStyle w:val="libFootnote0"/>
        <w:rPr>
          <w:rtl/>
          <w:lang w:bidi="fa-IR"/>
        </w:rPr>
      </w:pPr>
      <w:r w:rsidRPr="00C84E16">
        <w:rPr>
          <w:rtl/>
        </w:rPr>
        <w:t xml:space="preserve">(6) رجال الكشّي : 520 / 999 </w:t>
      </w:r>
      <w:r>
        <w:rPr>
          <w:rtl/>
        </w:rPr>
        <w:t>و 1</w:t>
      </w:r>
      <w:r w:rsidRPr="00C84E16">
        <w:rPr>
          <w:rtl/>
        </w:rPr>
        <w:t>000 إلاّ أنّ الّذي يظهر منه أنّ الفهري غير محمّد بن نصير النميري. نعم يظهر ذلك من عبارة الكشّي الّتي نقلها المصنّف في ترجمة محمّد بن نصير ، فلاحظ.</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في النقد : اسمه محمّد بن الحصين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المجمع إنّه محمّد بن الحصين على نسخة </w:t>
      </w:r>
      <w:r w:rsidRPr="00A65465">
        <w:rPr>
          <w:rStyle w:val="libFootnotenumChar"/>
          <w:rtl/>
        </w:rPr>
        <w:t>(3)</w:t>
      </w:r>
      <w:r>
        <w:rPr>
          <w:rtl/>
        </w:rPr>
        <w:t>.</w:t>
      </w:r>
    </w:p>
    <w:p w:rsidR="000F5FF3" w:rsidRPr="00C84E16" w:rsidRDefault="000F5FF3" w:rsidP="000F5FF3">
      <w:pPr>
        <w:pStyle w:val="Heading2"/>
        <w:rPr>
          <w:rtl/>
          <w:lang w:bidi="fa-IR"/>
        </w:rPr>
      </w:pPr>
      <w:bookmarkStart w:id="2342" w:name="_Toc355071308"/>
      <w:bookmarkStart w:id="2343" w:name="_Toc450988188"/>
      <w:r w:rsidRPr="00C84E16">
        <w:rPr>
          <w:rtl/>
          <w:lang w:bidi="fa-IR"/>
        </w:rPr>
        <w:t>4367</w:t>
      </w:r>
      <w:r>
        <w:rPr>
          <w:rtl/>
          <w:lang w:bidi="fa-IR"/>
        </w:rPr>
        <w:t xml:space="preserve"> ـ</w:t>
      </w:r>
      <w:r w:rsidRPr="00C84E16">
        <w:rPr>
          <w:rtl/>
          <w:lang w:bidi="fa-IR"/>
        </w:rPr>
        <w:t xml:space="preserve"> القابوسي :</w:t>
      </w:r>
      <w:bookmarkEnd w:id="2342"/>
      <w:bookmarkEnd w:id="2343"/>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المنذر بن محمّد </w:t>
      </w:r>
      <w:r w:rsidRPr="00A65465">
        <w:rPr>
          <w:rStyle w:val="libFootnotenumChar"/>
          <w:rtl/>
        </w:rPr>
        <w:t>(4)</w:t>
      </w:r>
      <w:r w:rsidRPr="00C84E16">
        <w:rPr>
          <w:rtl/>
        </w:rPr>
        <w:t xml:space="preserve"> ، وسعيد بن أبي الجهم جدّ أبيه </w:t>
      </w:r>
      <w:r w:rsidRPr="00A65465">
        <w:rPr>
          <w:rStyle w:val="libFootnotenumChar"/>
          <w:rtl/>
        </w:rPr>
        <w:t>(5)</w:t>
      </w:r>
      <w:r>
        <w:rPr>
          <w:rtl/>
        </w:rPr>
        <w:t>.</w:t>
      </w:r>
    </w:p>
    <w:p w:rsidR="000F5FF3" w:rsidRPr="00C84E16" w:rsidRDefault="000F5FF3" w:rsidP="000F5FF3">
      <w:pPr>
        <w:pStyle w:val="Heading2"/>
        <w:rPr>
          <w:rtl/>
          <w:lang w:bidi="fa-IR"/>
        </w:rPr>
      </w:pPr>
      <w:bookmarkStart w:id="2344" w:name="_Toc355071309"/>
      <w:bookmarkStart w:id="2345" w:name="_Toc450988189"/>
      <w:r w:rsidRPr="00C84E16">
        <w:rPr>
          <w:rtl/>
          <w:lang w:bidi="fa-IR"/>
        </w:rPr>
        <w:t>4368</w:t>
      </w:r>
      <w:r>
        <w:rPr>
          <w:rtl/>
          <w:lang w:bidi="fa-IR"/>
        </w:rPr>
        <w:t xml:space="preserve"> ـ</w:t>
      </w:r>
      <w:r w:rsidRPr="00C84E16">
        <w:rPr>
          <w:rtl/>
          <w:lang w:bidi="fa-IR"/>
        </w:rPr>
        <w:t xml:space="preserve"> القتّات :</w:t>
      </w:r>
      <w:bookmarkEnd w:id="2344"/>
      <w:bookmarkEnd w:id="2345"/>
      <w:r w:rsidRPr="00C84E16">
        <w:rPr>
          <w:rtl/>
          <w:lang w:bidi="fa-IR"/>
        </w:rPr>
        <w:t xml:space="preserve"> </w:t>
      </w:r>
    </w:p>
    <w:p w:rsidR="000F5FF3" w:rsidRPr="00C84E16" w:rsidRDefault="000F5FF3" w:rsidP="000604F3">
      <w:pPr>
        <w:pStyle w:val="libNormal"/>
        <w:rPr>
          <w:rtl/>
        </w:rPr>
      </w:pPr>
      <w:r w:rsidRPr="00C84E16">
        <w:rPr>
          <w:rtl/>
        </w:rPr>
        <w:t xml:space="preserve">عروة </w:t>
      </w:r>
      <w:r w:rsidRPr="00A65465">
        <w:rPr>
          <w:rStyle w:val="libFootnotenumChar"/>
          <w:rtl/>
        </w:rPr>
        <w:t>(6)</w:t>
      </w:r>
      <w:r w:rsidRPr="00C84E16">
        <w:rPr>
          <w:rtl/>
        </w:rPr>
        <w:t xml:space="preserve"> ، والحكم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F5FF3">
      <w:pPr>
        <w:pStyle w:val="Heading2"/>
        <w:rPr>
          <w:rtl/>
          <w:lang w:bidi="fa-IR"/>
        </w:rPr>
      </w:pPr>
      <w:bookmarkStart w:id="2346" w:name="_Toc355071310"/>
      <w:bookmarkStart w:id="2347" w:name="_Toc450988190"/>
      <w:r w:rsidRPr="00C84E16">
        <w:rPr>
          <w:rtl/>
          <w:lang w:bidi="fa-IR"/>
        </w:rPr>
        <w:t>4369</w:t>
      </w:r>
      <w:r>
        <w:rPr>
          <w:rtl/>
          <w:lang w:bidi="fa-IR"/>
        </w:rPr>
        <w:t xml:space="preserve"> ـ</w:t>
      </w:r>
      <w:r w:rsidRPr="00C84E16">
        <w:rPr>
          <w:rtl/>
          <w:lang w:bidi="fa-IR"/>
        </w:rPr>
        <w:t xml:space="preserve"> القتيبي :</w:t>
      </w:r>
      <w:bookmarkEnd w:id="2346"/>
      <w:bookmarkEnd w:id="2347"/>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قتيبة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0F5FF3">
      <w:pPr>
        <w:pStyle w:val="Heading2"/>
        <w:rPr>
          <w:rtl/>
          <w:lang w:bidi="fa-IR"/>
        </w:rPr>
      </w:pPr>
      <w:bookmarkStart w:id="2348" w:name="_Toc355071311"/>
      <w:bookmarkStart w:id="2349" w:name="_Toc450988191"/>
      <w:r w:rsidRPr="00C84E16">
        <w:rPr>
          <w:rtl/>
          <w:lang w:bidi="fa-IR"/>
        </w:rPr>
        <w:t>4370</w:t>
      </w:r>
      <w:r>
        <w:rPr>
          <w:rtl/>
          <w:lang w:bidi="fa-IR"/>
        </w:rPr>
        <w:t xml:space="preserve"> ـ</w:t>
      </w:r>
      <w:r w:rsidRPr="00C84E16">
        <w:rPr>
          <w:rtl/>
          <w:lang w:bidi="fa-IR"/>
        </w:rPr>
        <w:t xml:space="preserve"> القدّاح :</w:t>
      </w:r>
      <w:bookmarkEnd w:id="2348"/>
      <w:bookmarkEnd w:id="2349"/>
      <w:r w:rsidRPr="00C84E16">
        <w:rPr>
          <w:rtl/>
          <w:lang w:bidi="fa-IR"/>
        </w:rPr>
        <w:t xml:space="preserve"> </w:t>
      </w:r>
    </w:p>
    <w:p w:rsidR="000F5FF3" w:rsidRPr="00C84E16" w:rsidRDefault="000F5FF3" w:rsidP="000604F3">
      <w:pPr>
        <w:pStyle w:val="libNormal"/>
        <w:rPr>
          <w:rtl/>
        </w:rPr>
      </w:pPr>
      <w:r w:rsidRPr="00C84E16">
        <w:rPr>
          <w:rtl/>
        </w:rPr>
        <w:t xml:space="preserve">عبد الله بن ميمون </w:t>
      </w:r>
      <w:r w:rsidRPr="00A65465">
        <w:rPr>
          <w:rStyle w:val="libFootnotenumChar"/>
          <w:rtl/>
        </w:rPr>
        <w:t>(11)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(12)</w:t>
      </w:r>
      <w:r>
        <w:rPr>
          <w:rtl/>
        </w:rPr>
        <w:t>.</w:t>
      </w:r>
    </w:p>
    <w:p w:rsidR="000F5FF3" w:rsidRPr="00C84E16" w:rsidRDefault="000F5FF3" w:rsidP="000F5FF3">
      <w:pPr>
        <w:pStyle w:val="Heading2"/>
        <w:rPr>
          <w:rtl/>
          <w:lang w:bidi="fa-IR"/>
        </w:rPr>
      </w:pPr>
      <w:bookmarkStart w:id="2350" w:name="_Toc355071312"/>
      <w:bookmarkStart w:id="2351" w:name="_Toc450988192"/>
      <w:r w:rsidRPr="00C84E16">
        <w:rPr>
          <w:rtl/>
          <w:lang w:bidi="fa-IR"/>
        </w:rPr>
        <w:t>4371</w:t>
      </w:r>
      <w:r>
        <w:rPr>
          <w:rtl/>
          <w:lang w:bidi="fa-IR"/>
        </w:rPr>
        <w:t xml:space="preserve"> ـ</w:t>
      </w:r>
      <w:r w:rsidRPr="00C84E16">
        <w:rPr>
          <w:rtl/>
          <w:lang w:bidi="fa-IR"/>
        </w:rPr>
        <w:t xml:space="preserve"> القدريّة :</w:t>
      </w:r>
      <w:bookmarkEnd w:id="2350"/>
      <w:bookmarkEnd w:id="2351"/>
      <w:r w:rsidRPr="00C84E16">
        <w:rPr>
          <w:rtl/>
          <w:lang w:bidi="fa-IR"/>
        </w:rPr>
        <w:t xml:space="preserve"> </w:t>
      </w:r>
    </w:p>
    <w:p w:rsidR="000F5FF3" w:rsidRPr="00C84E16" w:rsidRDefault="000F5FF3" w:rsidP="000604F3">
      <w:pPr>
        <w:pStyle w:val="libNormal"/>
        <w:rPr>
          <w:rtl/>
        </w:rPr>
      </w:pPr>
      <w:r w:rsidRPr="00C84E16">
        <w:rPr>
          <w:rtl/>
        </w:rPr>
        <w:t>منسوبون إلى القدر ، قائلون : إنّ كلّ أفعالهم مخلوقة لهم ، وليس لله‌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424 / 39 والخلاصة : 252 / 22 ورجال ابن داود : 272 / 446.</w:t>
      </w:r>
    </w:p>
    <w:p w:rsidR="000F5FF3" w:rsidRPr="00C84E16" w:rsidRDefault="000F5FF3" w:rsidP="00A65465">
      <w:pPr>
        <w:pStyle w:val="libFootnote0"/>
        <w:rPr>
          <w:rtl/>
          <w:lang w:bidi="fa-IR"/>
        </w:rPr>
      </w:pPr>
      <w:r w:rsidRPr="00C84E16">
        <w:rPr>
          <w:rtl/>
        </w:rPr>
        <w:t>(2) تعليقة الوحيد البهبهاني : 406 ، نقد الرجال : 410.</w:t>
      </w:r>
    </w:p>
    <w:p w:rsidR="000F5FF3" w:rsidRPr="00C84E16" w:rsidRDefault="000F5FF3" w:rsidP="00A65465">
      <w:pPr>
        <w:pStyle w:val="libFootnote0"/>
        <w:rPr>
          <w:rtl/>
          <w:lang w:bidi="fa-IR"/>
        </w:rPr>
      </w:pPr>
      <w:r w:rsidRPr="00C84E16">
        <w:rPr>
          <w:rtl/>
        </w:rPr>
        <w:t>(3) لم يذكر هذه النسخة في المجمع.</w:t>
      </w:r>
    </w:p>
    <w:p w:rsidR="000F5FF3" w:rsidRPr="00C84E16" w:rsidRDefault="000F5FF3" w:rsidP="00A65465">
      <w:pPr>
        <w:pStyle w:val="libFootnote0"/>
        <w:rPr>
          <w:rtl/>
          <w:lang w:bidi="fa-IR"/>
        </w:rPr>
      </w:pPr>
      <w:r w:rsidRPr="00C84E16">
        <w:rPr>
          <w:rtl/>
        </w:rPr>
        <w:t>(4) رجال النجاشي : 418 / 1118 والخلاصة : 172 / 15 ورجال ابن داود : 192 / 1602.</w:t>
      </w:r>
    </w:p>
    <w:p w:rsidR="000F5FF3" w:rsidRPr="00C84E16" w:rsidRDefault="000F5FF3" w:rsidP="00A65465">
      <w:pPr>
        <w:pStyle w:val="libFootnote0"/>
        <w:rPr>
          <w:rtl/>
          <w:lang w:bidi="fa-IR"/>
        </w:rPr>
      </w:pPr>
      <w:r w:rsidRPr="00C84E16">
        <w:rPr>
          <w:rtl/>
        </w:rPr>
        <w:t>(5) رجال النجاشي : 179 / 472 والخلاصة : 79 / 3 ورجال ابن داود : 102 / 683.</w:t>
      </w:r>
    </w:p>
    <w:p w:rsidR="000F5FF3" w:rsidRPr="00C84E16" w:rsidRDefault="000F5FF3" w:rsidP="00A65465">
      <w:pPr>
        <w:pStyle w:val="libFootnote0"/>
        <w:rPr>
          <w:rtl/>
          <w:lang w:bidi="fa-IR"/>
        </w:rPr>
      </w:pPr>
      <w:r w:rsidRPr="00C84E16">
        <w:rPr>
          <w:rtl/>
        </w:rPr>
        <w:t>(6) رجال الكشّي : 371 / 692 والخلاصة : 128 / 2 ورجال ابن داود : 133 / 995.</w:t>
      </w:r>
    </w:p>
    <w:p w:rsidR="000F5FF3" w:rsidRPr="00C84E16" w:rsidRDefault="000F5FF3" w:rsidP="00A65465">
      <w:pPr>
        <w:pStyle w:val="libFootnote0"/>
        <w:rPr>
          <w:rtl/>
          <w:lang w:bidi="fa-IR"/>
        </w:rPr>
      </w:pPr>
      <w:r w:rsidRPr="00C84E16">
        <w:rPr>
          <w:rtl/>
        </w:rPr>
        <w:t>(7) رجال النجاشي : 138 / 355 والخلاصة : 60 / 3 ورجال ابن داود : 83 / 513.</w:t>
      </w:r>
    </w:p>
    <w:p w:rsidR="000F5FF3" w:rsidRPr="00C84E16" w:rsidRDefault="000F5FF3" w:rsidP="00A65465">
      <w:pPr>
        <w:pStyle w:val="libFootnote0"/>
        <w:rPr>
          <w:rtl/>
          <w:lang w:bidi="fa-IR"/>
        </w:rPr>
      </w:pPr>
      <w:r w:rsidRPr="00C84E16">
        <w:rPr>
          <w:rtl/>
        </w:rPr>
        <w:t>(8) مجمع الرجال : 7 / 143.</w:t>
      </w:r>
    </w:p>
    <w:p w:rsidR="000F5FF3" w:rsidRPr="00C84E16" w:rsidRDefault="000F5FF3" w:rsidP="00A65465">
      <w:pPr>
        <w:pStyle w:val="libFootnote0"/>
        <w:rPr>
          <w:rtl/>
          <w:lang w:bidi="fa-IR"/>
        </w:rPr>
      </w:pPr>
      <w:r w:rsidRPr="00C84E16">
        <w:rPr>
          <w:rtl/>
        </w:rPr>
        <w:t>(9) رجال الكشّي : 209 / 558 ورجال الشيخ : 478 / 2 والخلاصة : 94 / 16.</w:t>
      </w:r>
    </w:p>
    <w:p w:rsidR="000F5FF3" w:rsidRPr="00C84E16" w:rsidRDefault="000F5FF3" w:rsidP="00A65465">
      <w:pPr>
        <w:pStyle w:val="libFootnote0"/>
        <w:rPr>
          <w:rtl/>
          <w:lang w:bidi="fa-IR"/>
        </w:rPr>
      </w:pPr>
      <w:r w:rsidRPr="00C84E16">
        <w:rPr>
          <w:rtl/>
        </w:rPr>
        <w:t>(10) تعليقة الوحيد البهبهاني : 406.</w:t>
      </w:r>
    </w:p>
    <w:p w:rsidR="000F5FF3" w:rsidRPr="00C84E16" w:rsidRDefault="000F5FF3" w:rsidP="00A65465">
      <w:pPr>
        <w:pStyle w:val="libFootnote0"/>
        <w:rPr>
          <w:rtl/>
          <w:lang w:bidi="fa-IR"/>
        </w:rPr>
      </w:pPr>
      <w:r w:rsidRPr="00C84E16">
        <w:rPr>
          <w:rtl/>
        </w:rPr>
        <w:t xml:space="preserve">(11) رجال الكشّي : 245 / 452 </w:t>
      </w:r>
      <w:r>
        <w:rPr>
          <w:rtl/>
        </w:rPr>
        <w:t>و 3</w:t>
      </w:r>
      <w:r w:rsidRPr="00C84E16">
        <w:rPr>
          <w:rtl/>
        </w:rPr>
        <w:t>89 / 731 732 ورجال الشيخ : 225 / 40 والفهرست : 103 / 441 ورجال النجاشي : 213 / 557 والخلاصة : 108 / 29 ورجال ابن داود : 124 / 910.</w:t>
      </w:r>
    </w:p>
    <w:p w:rsidR="000F5FF3" w:rsidRPr="00C84E16" w:rsidRDefault="000F5FF3" w:rsidP="00A65465">
      <w:pPr>
        <w:pStyle w:val="libFootnote0"/>
        <w:rPr>
          <w:rtl/>
          <w:lang w:bidi="fa-IR"/>
        </w:rPr>
      </w:pPr>
      <w:r w:rsidRPr="00C84E16">
        <w:rPr>
          <w:rtl/>
        </w:rPr>
        <w:t>(12) تعليقة الوحيد البهبهاني : 406.</w:t>
      </w:r>
    </w:p>
    <w:p w:rsidR="000F5FF3" w:rsidRPr="00C84E16" w:rsidRDefault="000F5FF3" w:rsidP="000604F3">
      <w:pPr>
        <w:pStyle w:val="libNormal0"/>
        <w:rPr>
          <w:rtl/>
        </w:rPr>
      </w:pPr>
      <w:r>
        <w:rPr>
          <w:rtl/>
        </w:rPr>
        <w:br w:type="page"/>
      </w:r>
      <w:r w:rsidRPr="00C84E16">
        <w:rPr>
          <w:rtl/>
        </w:rPr>
        <w:lastRenderedPageBreak/>
        <w:t xml:space="preserve">فيها قضاء ولا قدر. وفي الحديث « لا يدخل الجنّة قدري » </w:t>
      </w:r>
      <w:r w:rsidRPr="00A65465">
        <w:rPr>
          <w:rStyle w:val="libFootnotenumChar"/>
          <w:rtl/>
        </w:rPr>
        <w:t>(1)</w:t>
      </w:r>
      <w:r>
        <w:rPr>
          <w:rtl/>
        </w:rPr>
        <w:t>.</w:t>
      </w:r>
      <w:r w:rsidRPr="00C84E16">
        <w:rPr>
          <w:rtl/>
        </w:rPr>
        <w:t xml:space="preserve"> وهم الّذين يقولون : لا يكون ما شاء الله ويكون ما شاء إبليس ؛ وربما فسّر القدري بالمعتزلي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مضى في ترجمة عبد الله بن العبّاس ذكرهم </w:t>
      </w:r>
      <w:r w:rsidRPr="00A65465">
        <w:rPr>
          <w:rStyle w:val="libFootnotenumChar"/>
          <w:rtl/>
        </w:rPr>
        <w:t>(4)</w:t>
      </w:r>
      <w:r>
        <w:rPr>
          <w:rtl/>
        </w:rPr>
        <w:t>.</w:t>
      </w:r>
    </w:p>
    <w:p w:rsidR="000F5FF3" w:rsidRPr="00C84E16" w:rsidRDefault="000F5FF3" w:rsidP="000F5FF3">
      <w:pPr>
        <w:pStyle w:val="Heading2"/>
        <w:rPr>
          <w:rtl/>
          <w:lang w:bidi="fa-IR"/>
        </w:rPr>
      </w:pPr>
      <w:bookmarkStart w:id="2352" w:name="_Toc355071313"/>
      <w:bookmarkStart w:id="2353" w:name="_Toc450988193"/>
      <w:r w:rsidRPr="00C84E16">
        <w:rPr>
          <w:rtl/>
          <w:lang w:bidi="fa-IR"/>
        </w:rPr>
        <w:t>4372</w:t>
      </w:r>
      <w:r>
        <w:rPr>
          <w:rtl/>
          <w:lang w:bidi="fa-IR"/>
        </w:rPr>
        <w:t xml:space="preserve"> ـ</w:t>
      </w:r>
      <w:r w:rsidRPr="00C84E16">
        <w:rPr>
          <w:rtl/>
          <w:lang w:bidi="fa-IR"/>
        </w:rPr>
        <w:t xml:space="preserve"> القطّان :</w:t>
      </w:r>
      <w:bookmarkEnd w:id="2352"/>
      <w:bookmarkEnd w:id="2353"/>
      <w:r w:rsidRPr="00C84E16">
        <w:rPr>
          <w:rtl/>
          <w:lang w:bidi="fa-IR"/>
        </w:rPr>
        <w:t xml:space="preserve"> </w:t>
      </w:r>
    </w:p>
    <w:p w:rsidR="000F5FF3" w:rsidRPr="00C84E16" w:rsidRDefault="000F5FF3" w:rsidP="000604F3">
      <w:pPr>
        <w:pStyle w:val="libNormal"/>
        <w:rPr>
          <w:rtl/>
        </w:rPr>
      </w:pPr>
      <w:r w:rsidRPr="00C84E16">
        <w:rPr>
          <w:rtl/>
        </w:rPr>
        <w:t xml:space="preserve">يحيى بن سعيد </w:t>
      </w:r>
      <w:r w:rsidRPr="00A65465">
        <w:rPr>
          <w:rStyle w:val="libFootnotenumChar"/>
          <w:rtl/>
        </w:rPr>
        <w:t>(5)</w:t>
      </w:r>
      <w:r w:rsidRPr="00C84E16">
        <w:rPr>
          <w:rtl/>
        </w:rPr>
        <w:t xml:space="preserve"> ، وكثير بن عيّاش </w:t>
      </w:r>
      <w:r w:rsidRPr="00A65465">
        <w:rPr>
          <w:rStyle w:val="libFootnotenumChar"/>
          <w:rtl/>
        </w:rPr>
        <w:t>(6)</w:t>
      </w:r>
      <w:r w:rsidRPr="00C84E16">
        <w:rPr>
          <w:rtl/>
        </w:rPr>
        <w:t xml:space="preserve"> ، والحسن بن محمّد أبو علي </w:t>
      </w:r>
      <w:r w:rsidRPr="00A65465">
        <w:rPr>
          <w:rStyle w:val="libFootnotenumChar"/>
          <w:rtl/>
        </w:rPr>
        <w:t>(7)</w:t>
      </w:r>
      <w:r w:rsidRPr="00C84E16">
        <w:rPr>
          <w:rtl/>
        </w:rPr>
        <w:t xml:space="preserve"> ، مجمع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وأحمد بن الحسن </w:t>
      </w:r>
      <w:r w:rsidRPr="00A65465">
        <w:rPr>
          <w:rStyle w:val="libFootnotenumChar"/>
          <w:rtl/>
        </w:rPr>
        <w:t>(9)</w:t>
      </w:r>
      <w:r>
        <w:rPr>
          <w:rtl/>
        </w:rPr>
        <w:t>.</w:t>
      </w:r>
    </w:p>
    <w:p w:rsidR="000F5FF3" w:rsidRPr="00C84E16" w:rsidRDefault="000F5FF3" w:rsidP="000F5FF3">
      <w:pPr>
        <w:pStyle w:val="Heading2"/>
        <w:rPr>
          <w:rtl/>
          <w:lang w:bidi="fa-IR"/>
        </w:rPr>
      </w:pPr>
      <w:bookmarkStart w:id="2354" w:name="_Toc355071314"/>
      <w:bookmarkStart w:id="2355" w:name="_Toc450988194"/>
      <w:r w:rsidRPr="00C84E16">
        <w:rPr>
          <w:rtl/>
          <w:lang w:bidi="fa-IR"/>
        </w:rPr>
        <w:t>4373</w:t>
      </w:r>
      <w:r>
        <w:rPr>
          <w:rtl/>
          <w:lang w:bidi="fa-IR"/>
        </w:rPr>
        <w:t xml:space="preserve"> ـ</w:t>
      </w:r>
      <w:r w:rsidRPr="00C84E16">
        <w:rPr>
          <w:rtl/>
          <w:lang w:bidi="fa-IR"/>
        </w:rPr>
        <w:t xml:space="preserve"> القطربلي :</w:t>
      </w:r>
      <w:bookmarkEnd w:id="2354"/>
      <w:bookmarkEnd w:id="2355"/>
      <w:r w:rsidRPr="00C84E16">
        <w:rPr>
          <w:rtl/>
          <w:lang w:bidi="fa-IR"/>
        </w:rPr>
        <w:t xml:space="preserve"> </w:t>
      </w:r>
    </w:p>
    <w:p w:rsidR="000F5FF3" w:rsidRPr="00C84E16" w:rsidRDefault="000F5FF3" w:rsidP="000604F3">
      <w:pPr>
        <w:pStyle w:val="libNormal"/>
        <w:rPr>
          <w:rtl/>
        </w:rPr>
      </w:pPr>
      <w:r w:rsidRPr="00C84E16">
        <w:rPr>
          <w:rtl/>
        </w:rPr>
        <w:t xml:space="preserve">عبد الله بن الحسين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راجع الفقيه 4 : 257 / 821 والخصال : 435 / 22 </w:t>
      </w:r>
      <w:r>
        <w:rPr>
          <w:rtl/>
        </w:rPr>
        <w:t>و 2</w:t>
      </w:r>
      <w:r w:rsidRPr="00C84E16">
        <w:rPr>
          <w:rtl/>
        </w:rPr>
        <w:t>3 والمطالب العاليّة بزوائد المسانيد الثمانية 3 : 88 / 2958.</w:t>
      </w:r>
    </w:p>
    <w:p w:rsidR="000F5FF3" w:rsidRPr="00C84E16" w:rsidRDefault="000F5FF3" w:rsidP="00A65465">
      <w:pPr>
        <w:pStyle w:val="libFootnote0"/>
        <w:rPr>
          <w:rtl/>
          <w:lang w:bidi="fa-IR"/>
        </w:rPr>
      </w:pPr>
      <w:r w:rsidRPr="00C84E16">
        <w:rPr>
          <w:rtl/>
        </w:rPr>
        <w:t>(2) راجع مجمع البحرين : 3 / 451 والملل والنحل : 49 والفَرق بين الفِرق : 114.</w:t>
      </w:r>
    </w:p>
    <w:p w:rsidR="000F5FF3" w:rsidRPr="00C84E16" w:rsidRDefault="000F5FF3" w:rsidP="00A65465">
      <w:pPr>
        <w:pStyle w:val="libFootnote0"/>
        <w:rPr>
          <w:rtl/>
          <w:lang w:bidi="fa-IR"/>
        </w:rPr>
      </w:pPr>
      <w:r w:rsidRPr="00C84E16">
        <w:rPr>
          <w:rtl/>
        </w:rPr>
        <w:t>(3) تعليقة الوحيد البهبهاني : 411.</w:t>
      </w:r>
    </w:p>
    <w:p w:rsidR="000F5FF3" w:rsidRPr="00C84E16" w:rsidRDefault="000F5FF3" w:rsidP="00A65465">
      <w:pPr>
        <w:pStyle w:val="libFootnote0"/>
        <w:rPr>
          <w:rtl/>
          <w:lang w:bidi="fa-IR"/>
        </w:rPr>
      </w:pPr>
      <w:r w:rsidRPr="00C84E16">
        <w:rPr>
          <w:rtl/>
        </w:rPr>
        <w:t>(4) عن رجال الكشّي : 56 / 106 ، وفيه : القدريّة الّذين ضاهوا النصارى في دينهم فقالوا لا قدر.</w:t>
      </w:r>
    </w:p>
    <w:p w:rsidR="000F5FF3" w:rsidRPr="00C84E16" w:rsidRDefault="000F5FF3" w:rsidP="00A65465">
      <w:pPr>
        <w:pStyle w:val="libFootnote0"/>
        <w:rPr>
          <w:rtl/>
          <w:lang w:bidi="fa-IR"/>
        </w:rPr>
      </w:pPr>
      <w:r w:rsidRPr="00C84E16">
        <w:rPr>
          <w:rtl/>
        </w:rPr>
        <w:t>(5) رجال الشيخ : 333 / 6 ورجال النجاشي : 443 / 1196 والخلاصة : 265 / 6 ورجال ابن داود : 284 / 550.</w:t>
      </w:r>
    </w:p>
    <w:p w:rsidR="000F5FF3" w:rsidRPr="00C84E16" w:rsidRDefault="000F5FF3" w:rsidP="00A65465">
      <w:pPr>
        <w:pStyle w:val="libFootnote0"/>
        <w:rPr>
          <w:rtl/>
          <w:lang w:bidi="fa-IR"/>
        </w:rPr>
      </w:pPr>
      <w:r w:rsidRPr="00C84E16">
        <w:rPr>
          <w:rtl/>
        </w:rPr>
        <w:t>(6) الفهرست : 73 / 304 ترجمة زياد بن المنذر.</w:t>
      </w:r>
    </w:p>
    <w:p w:rsidR="000F5FF3" w:rsidRPr="00C84E16" w:rsidRDefault="000F5FF3" w:rsidP="00A65465">
      <w:pPr>
        <w:pStyle w:val="libFootnote0"/>
        <w:rPr>
          <w:rtl/>
          <w:lang w:bidi="fa-IR"/>
        </w:rPr>
      </w:pPr>
      <w:r w:rsidRPr="00C84E16">
        <w:rPr>
          <w:rtl/>
        </w:rPr>
        <w:t>(7) رجال الشيخ : 167 / 35 والخلاصة : 45 / 50 ورجال ابن داود : 78 / 459.</w:t>
      </w:r>
    </w:p>
    <w:p w:rsidR="000F5FF3" w:rsidRPr="00C84E16" w:rsidRDefault="000F5FF3" w:rsidP="00A65465">
      <w:pPr>
        <w:pStyle w:val="libFootnote0"/>
        <w:rPr>
          <w:rtl/>
          <w:lang w:bidi="fa-IR"/>
        </w:rPr>
      </w:pPr>
      <w:r w:rsidRPr="00C84E16">
        <w:rPr>
          <w:rtl/>
        </w:rPr>
        <w:t>(8) مجمع الرجال : 7 / 144.</w:t>
      </w:r>
    </w:p>
    <w:p w:rsidR="000F5FF3" w:rsidRPr="00C84E16" w:rsidRDefault="000F5FF3" w:rsidP="00A65465">
      <w:pPr>
        <w:pStyle w:val="libFootnote0"/>
        <w:rPr>
          <w:rtl/>
          <w:lang w:bidi="fa-IR"/>
        </w:rPr>
      </w:pPr>
      <w:r w:rsidRPr="00C84E16">
        <w:rPr>
          <w:rtl/>
        </w:rPr>
        <w:t>(9) كمال الدين : 67 والتوحيد : 406 / 5 وأمالي الصدوق : 454 / 5 المجلس الثالث والثمانون.</w:t>
      </w:r>
    </w:p>
    <w:p w:rsidR="000F5FF3" w:rsidRPr="00C84E16" w:rsidRDefault="000F5FF3" w:rsidP="00A65465">
      <w:pPr>
        <w:pStyle w:val="libFootnote0"/>
        <w:rPr>
          <w:rtl/>
          <w:lang w:bidi="fa-IR"/>
        </w:rPr>
      </w:pPr>
      <w:r w:rsidRPr="00C84E16">
        <w:rPr>
          <w:rtl/>
        </w:rPr>
        <w:t>(10) رجال النجاشي : 230 / 608 ورجال ابن داود : 118 / 854 إلاّ أنّ في الخلاصة : 111 / 52 : القطرنيلي.</w:t>
      </w:r>
    </w:p>
    <w:p w:rsidR="000F5FF3" w:rsidRPr="00C84E16" w:rsidRDefault="000F5FF3" w:rsidP="00A65465">
      <w:pPr>
        <w:pStyle w:val="libFootnote0"/>
        <w:rPr>
          <w:rtl/>
          <w:lang w:bidi="fa-IR"/>
        </w:rPr>
      </w:pPr>
      <w:r w:rsidRPr="00C84E16">
        <w:rPr>
          <w:rtl/>
        </w:rPr>
        <w:t>(11) مجمع الرجال : 7 / 144.</w:t>
      </w:r>
    </w:p>
    <w:p w:rsidR="000F5FF3" w:rsidRPr="00C84E16" w:rsidRDefault="000F5FF3" w:rsidP="000F5FF3">
      <w:pPr>
        <w:pStyle w:val="Heading2"/>
        <w:rPr>
          <w:rtl/>
          <w:lang w:bidi="fa-IR"/>
        </w:rPr>
      </w:pPr>
      <w:r>
        <w:rPr>
          <w:rtl/>
          <w:lang w:bidi="fa-IR"/>
        </w:rPr>
        <w:br w:type="page"/>
      </w:r>
      <w:bookmarkStart w:id="2356" w:name="_Toc355071315"/>
      <w:bookmarkStart w:id="2357" w:name="_Toc450988195"/>
      <w:r w:rsidRPr="00C84E16">
        <w:rPr>
          <w:rtl/>
          <w:lang w:bidi="fa-IR"/>
        </w:rPr>
        <w:lastRenderedPageBreak/>
        <w:t>4374</w:t>
      </w:r>
      <w:r>
        <w:rPr>
          <w:rtl/>
          <w:lang w:bidi="fa-IR"/>
        </w:rPr>
        <w:t xml:space="preserve"> ـ</w:t>
      </w:r>
      <w:r w:rsidRPr="00C84E16">
        <w:rPr>
          <w:rtl/>
          <w:lang w:bidi="fa-IR"/>
        </w:rPr>
        <w:t xml:space="preserve"> القطعي :</w:t>
      </w:r>
      <w:bookmarkEnd w:id="2356"/>
      <w:bookmarkEnd w:id="2357"/>
      <w:r w:rsidRPr="00C84E16">
        <w:rPr>
          <w:rtl/>
          <w:lang w:bidi="fa-IR"/>
        </w:rPr>
        <w:t xml:space="preserve"> </w:t>
      </w:r>
    </w:p>
    <w:p w:rsidR="000F5FF3" w:rsidRPr="00C84E16" w:rsidRDefault="000F5FF3" w:rsidP="000604F3">
      <w:pPr>
        <w:pStyle w:val="libNormal"/>
        <w:rPr>
          <w:rtl/>
        </w:rPr>
      </w:pPr>
      <w:r w:rsidRPr="00C84E16">
        <w:rPr>
          <w:rtl/>
        </w:rPr>
        <w:t xml:space="preserve">الحسين بن محمّد بن الفرزدق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358" w:name="_Toc355071316"/>
      <w:bookmarkStart w:id="2359" w:name="_Toc450988196"/>
      <w:r w:rsidRPr="00C84E16">
        <w:rPr>
          <w:rtl/>
          <w:lang w:bidi="fa-IR"/>
        </w:rPr>
        <w:t>4375</w:t>
      </w:r>
      <w:r>
        <w:rPr>
          <w:rtl/>
          <w:lang w:bidi="fa-IR"/>
        </w:rPr>
        <w:t xml:space="preserve"> ـ</w:t>
      </w:r>
      <w:r w:rsidRPr="00C84E16">
        <w:rPr>
          <w:rtl/>
          <w:lang w:bidi="fa-IR"/>
        </w:rPr>
        <w:t xml:space="preserve"> القلاّء :</w:t>
      </w:r>
      <w:bookmarkEnd w:id="2358"/>
      <w:bookmarkEnd w:id="2359"/>
      <w:r w:rsidRPr="00C84E16">
        <w:rPr>
          <w:rtl/>
          <w:lang w:bidi="fa-IR"/>
        </w:rPr>
        <w:t xml:space="preserve"> </w:t>
      </w:r>
    </w:p>
    <w:p w:rsidR="000F5FF3" w:rsidRPr="00C84E16" w:rsidRDefault="000F5FF3" w:rsidP="000604F3">
      <w:pPr>
        <w:pStyle w:val="libNormal"/>
        <w:rPr>
          <w:rtl/>
        </w:rPr>
      </w:pPr>
      <w:r w:rsidRPr="00C84E16">
        <w:rPr>
          <w:rtl/>
        </w:rPr>
        <w:t xml:space="preserve">علي بن محمّد بن علي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360" w:name="_Toc355071317"/>
      <w:bookmarkStart w:id="2361" w:name="_Toc450988197"/>
      <w:r w:rsidRPr="00C84E16">
        <w:rPr>
          <w:rtl/>
          <w:lang w:bidi="fa-IR"/>
        </w:rPr>
        <w:t>4376</w:t>
      </w:r>
      <w:r>
        <w:rPr>
          <w:rtl/>
          <w:lang w:bidi="fa-IR"/>
        </w:rPr>
        <w:t xml:space="preserve"> ـ</w:t>
      </w:r>
      <w:r w:rsidRPr="00C84E16">
        <w:rPr>
          <w:rtl/>
          <w:lang w:bidi="fa-IR"/>
        </w:rPr>
        <w:t xml:space="preserve"> القلاّء الثقفي :</w:t>
      </w:r>
      <w:bookmarkEnd w:id="2360"/>
      <w:bookmarkEnd w:id="2361"/>
      <w:r w:rsidRPr="00C84E16">
        <w:rPr>
          <w:rtl/>
          <w:lang w:bidi="fa-IR"/>
        </w:rPr>
        <w:t xml:space="preserve"> </w:t>
      </w:r>
    </w:p>
    <w:p w:rsidR="000F5FF3" w:rsidRPr="00C84E16" w:rsidRDefault="000F5FF3" w:rsidP="000604F3">
      <w:pPr>
        <w:pStyle w:val="libNormal"/>
        <w:rPr>
          <w:rtl/>
        </w:rPr>
      </w:pPr>
      <w:r w:rsidRPr="00C84E16">
        <w:rPr>
          <w:rtl/>
        </w:rPr>
        <w:t xml:space="preserve">علاء بن رزين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2362" w:name="_Toc355071318"/>
      <w:bookmarkStart w:id="2363" w:name="_Toc450988198"/>
      <w:r w:rsidRPr="00C84E16">
        <w:rPr>
          <w:rtl/>
          <w:lang w:bidi="fa-IR"/>
        </w:rPr>
        <w:t>4377</w:t>
      </w:r>
      <w:r>
        <w:rPr>
          <w:rtl/>
          <w:lang w:bidi="fa-IR"/>
        </w:rPr>
        <w:t xml:space="preserve"> ـ</w:t>
      </w:r>
      <w:r w:rsidRPr="00C84E16">
        <w:rPr>
          <w:rtl/>
          <w:lang w:bidi="fa-IR"/>
        </w:rPr>
        <w:t xml:space="preserve"> القلانسي :</w:t>
      </w:r>
      <w:bookmarkEnd w:id="2362"/>
      <w:bookmarkEnd w:id="2363"/>
      <w:r w:rsidRPr="00C84E16">
        <w:rPr>
          <w:rtl/>
          <w:lang w:bidi="fa-IR"/>
        </w:rPr>
        <w:t xml:space="preserve"> </w:t>
      </w:r>
    </w:p>
    <w:p w:rsidR="000F5FF3" w:rsidRPr="00C84E16" w:rsidRDefault="000F5FF3" w:rsidP="000604F3">
      <w:pPr>
        <w:pStyle w:val="libNormal"/>
        <w:rPr>
          <w:rtl/>
        </w:rPr>
      </w:pPr>
      <w:r w:rsidRPr="00C84E16">
        <w:rPr>
          <w:rtl/>
        </w:rPr>
        <w:t xml:space="preserve">حمدان النهدي والقلانسي كلاهما عبارة عن محمّد بن أحمد </w:t>
      </w:r>
      <w:r w:rsidRPr="00A65465">
        <w:rPr>
          <w:rStyle w:val="libFootnotenumChar"/>
          <w:rtl/>
        </w:rPr>
        <w:t>(7)</w:t>
      </w:r>
      <w:r w:rsidRPr="00C84E16">
        <w:rPr>
          <w:rtl/>
        </w:rPr>
        <w:t xml:space="preserve"> ، ويقال : القلانسي للحسين بن المختار أيضاً </w:t>
      </w:r>
      <w:r w:rsidRPr="00A65465">
        <w:rPr>
          <w:rStyle w:val="libFootnotenumChar"/>
          <w:rtl/>
        </w:rPr>
        <w:t>(8)</w:t>
      </w:r>
      <w:r w:rsidRPr="00C84E16">
        <w:rPr>
          <w:rtl/>
        </w:rPr>
        <w:t xml:space="preserve"> ، ولغيره </w:t>
      </w:r>
      <w:r w:rsidRPr="00A65465">
        <w:rPr>
          <w:rStyle w:val="libFootnotenumChar"/>
          <w:rtl/>
        </w:rPr>
        <w:t>(9)</w:t>
      </w:r>
      <w:r>
        <w:rPr>
          <w:rtl/>
        </w:rPr>
        <w:t>.</w:t>
      </w:r>
    </w:p>
    <w:p w:rsidR="000F5FF3" w:rsidRPr="00C84E16" w:rsidRDefault="000F5FF3" w:rsidP="000F5FF3">
      <w:pPr>
        <w:pStyle w:val="Heading2"/>
        <w:rPr>
          <w:rtl/>
          <w:lang w:bidi="fa-IR"/>
        </w:rPr>
      </w:pPr>
      <w:bookmarkStart w:id="2364" w:name="_Toc355071319"/>
      <w:bookmarkStart w:id="2365" w:name="_Toc450988199"/>
      <w:r w:rsidRPr="00C84E16">
        <w:rPr>
          <w:rtl/>
          <w:lang w:bidi="fa-IR"/>
        </w:rPr>
        <w:t>4378</w:t>
      </w:r>
      <w:r>
        <w:rPr>
          <w:rtl/>
          <w:lang w:bidi="fa-IR"/>
        </w:rPr>
        <w:t xml:space="preserve"> ـ</w:t>
      </w:r>
      <w:r w:rsidRPr="00C84E16">
        <w:rPr>
          <w:rtl/>
          <w:lang w:bidi="fa-IR"/>
        </w:rPr>
        <w:t xml:space="preserve"> قنبرة :</w:t>
      </w:r>
      <w:bookmarkEnd w:id="2364"/>
      <w:bookmarkEnd w:id="2365"/>
      <w:r w:rsidRPr="00C84E16">
        <w:rPr>
          <w:rtl/>
          <w:lang w:bidi="fa-IR"/>
        </w:rPr>
        <w:t xml:space="preserve"> </w:t>
      </w:r>
    </w:p>
    <w:p w:rsidR="000F5FF3" w:rsidRPr="00C84E16" w:rsidRDefault="000F5FF3" w:rsidP="000604F3">
      <w:pPr>
        <w:pStyle w:val="libNormal"/>
        <w:rPr>
          <w:rtl/>
        </w:rPr>
      </w:pPr>
      <w:r w:rsidRPr="00C84E16">
        <w:rPr>
          <w:rtl/>
        </w:rPr>
        <w:t xml:space="preserve">إسماعيل بن محمّد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466 / 26 ورجال النجاشي : 47 / 160 والخلاصة : 53 / 26 ورجال ابن داود : 82 / 495.</w:t>
      </w:r>
    </w:p>
    <w:p w:rsidR="000F5FF3" w:rsidRPr="00C84E16" w:rsidRDefault="000F5FF3" w:rsidP="00A65465">
      <w:pPr>
        <w:pStyle w:val="libFootnote0"/>
        <w:rPr>
          <w:rtl/>
          <w:lang w:bidi="fa-IR"/>
        </w:rPr>
      </w:pPr>
      <w:r w:rsidRPr="00C84E16">
        <w:rPr>
          <w:rtl/>
        </w:rPr>
        <w:t>(2) تعليقة الوحيد البهبهاني : 406.</w:t>
      </w:r>
    </w:p>
    <w:p w:rsidR="000F5FF3" w:rsidRPr="00C84E16" w:rsidRDefault="000F5FF3" w:rsidP="00A65465">
      <w:pPr>
        <w:pStyle w:val="libFootnote0"/>
        <w:rPr>
          <w:rtl/>
          <w:lang w:bidi="fa-IR"/>
        </w:rPr>
      </w:pPr>
      <w:r w:rsidRPr="00C84E16">
        <w:rPr>
          <w:rtl/>
        </w:rPr>
        <w:t>(3) رجال النجاشي : 259 / 679 والخلاصة : 100 / 44 ورجال ابن داود : 262 / 356.</w:t>
      </w:r>
    </w:p>
    <w:p w:rsidR="000F5FF3" w:rsidRPr="00C84E16" w:rsidRDefault="000F5FF3" w:rsidP="00A65465">
      <w:pPr>
        <w:pStyle w:val="libFootnote0"/>
        <w:rPr>
          <w:rtl/>
          <w:lang w:bidi="fa-IR"/>
        </w:rPr>
      </w:pPr>
      <w:r w:rsidRPr="00C84E16">
        <w:rPr>
          <w:rtl/>
        </w:rPr>
        <w:t>(4) مجمع الرجال : 7 / 144.</w:t>
      </w:r>
    </w:p>
    <w:p w:rsidR="000F5FF3" w:rsidRPr="00C84E16" w:rsidRDefault="000F5FF3" w:rsidP="00A65465">
      <w:pPr>
        <w:pStyle w:val="libFootnote0"/>
        <w:rPr>
          <w:rtl/>
          <w:lang w:bidi="fa-IR"/>
        </w:rPr>
      </w:pPr>
      <w:r w:rsidRPr="00C84E16">
        <w:rPr>
          <w:rtl/>
        </w:rPr>
        <w:t>(5) رجال الشيخ : 245 / 355 ورجال النجاشي : 298 / 811 والخلاصة : 123 / 2.</w:t>
      </w:r>
    </w:p>
    <w:p w:rsidR="000F5FF3" w:rsidRPr="00C84E16" w:rsidRDefault="000F5FF3" w:rsidP="00A65465">
      <w:pPr>
        <w:pStyle w:val="libFootnote0"/>
        <w:rPr>
          <w:rtl/>
          <w:lang w:bidi="fa-IR"/>
        </w:rPr>
      </w:pPr>
      <w:r w:rsidRPr="00C84E16">
        <w:rPr>
          <w:rtl/>
        </w:rPr>
        <w:t>(6) مجمع الرجال : 7 / 144.</w:t>
      </w:r>
    </w:p>
    <w:p w:rsidR="000F5FF3" w:rsidRPr="00C84E16" w:rsidRDefault="000F5FF3" w:rsidP="00A65465">
      <w:pPr>
        <w:pStyle w:val="libFootnote0"/>
        <w:rPr>
          <w:rtl/>
          <w:lang w:bidi="fa-IR"/>
        </w:rPr>
      </w:pPr>
      <w:r w:rsidRPr="00C84E16">
        <w:rPr>
          <w:rtl/>
        </w:rPr>
        <w:t>(7) رجال الكشّي : 530 / 1014 ورجال النجاشي : 341 / 914 والخلاصة : 152 / 73.</w:t>
      </w:r>
    </w:p>
    <w:p w:rsidR="000F5FF3" w:rsidRPr="00C84E16" w:rsidRDefault="000F5FF3" w:rsidP="00A65465">
      <w:pPr>
        <w:pStyle w:val="libFootnote0"/>
        <w:rPr>
          <w:rtl/>
        </w:rPr>
      </w:pPr>
      <w:r w:rsidRPr="00C84E16">
        <w:rPr>
          <w:rtl/>
        </w:rPr>
        <w:t xml:space="preserve">(8) رجال الشيخ : 169 / 68 </w:t>
      </w:r>
      <w:r>
        <w:rPr>
          <w:rtl/>
        </w:rPr>
        <w:t>و 3</w:t>
      </w:r>
      <w:r w:rsidRPr="00C84E16">
        <w:rPr>
          <w:rtl/>
        </w:rPr>
        <w:t>46 / 3 والفهرست : 55 / 206 ورجال النجاشي : 54 / 123 والخلاصة : 215 / 1 ورجال ابن داود : 241 / 151.</w:t>
      </w:r>
    </w:p>
    <w:p w:rsidR="000F5FF3" w:rsidRPr="00C84E16" w:rsidRDefault="000F5FF3" w:rsidP="00A65465">
      <w:pPr>
        <w:pStyle w:val="libFootnote0"/>
        <w:rPr>
          <w:rtl/>
          <w:lang w:bidi="fa-IR"/>
        </w:rPr>
      </w:pPr>
      <w:r w:rsidRPr="00C84E16">
        <w:rPr>
          <w:rtl/>
        </w:rPr>
        <w:t>(9) مثل خالد بن ماد القلانسي ، راجع رجال الشيخ : 189 / 72 ورجال النجاشي : 149 / 388.</w:t>
      </w:r>
    </w:p>
    <w:p w:rsidR="000F5FF3" w:rsidRPr="00C84E16" w:rsidRDefault="000F5FF3" w:rsidP="00A65465">
      <w:pPr>
        <w:pStyle w:val="libFootnote0"/>
        <w:rPr>
          <w:rtl/>
          <w:lang w:bidi="fa-IR"/>
        </w:rPr>
      </w:pPr>
      <w:r w:rsidRPr="00C84E16">
        <w:rPr>
          <w:rtl/>
        </w:rPr>
        <w:t>(10) الفهرست : 15 / 48 ورجال النجاشي : 31 / 67.</w:t>
      </w:r>
    </w:p>
    <w:p w:rsidR="000F5FF3" w:rsidRPr="00C84E16" w:rsidRDefault="000F5FF3" w:rsidP="00A65465">
      <w:pPr>
        <w:pStyle w:val="libFootnote0"/>
        <w:rPr>
          <w:rtl/>
          <w:lang w:bidi="fa-IR"/>
        </w:rPr>
      </w:pPr>
      <w:r w:rsidRPr="00C84E16">
        <w:rPr>
          <w:rtl/>
        </w:rPr>
        <w:t>(11) تعليقة الوحيد البهبهاني : 407.</w:t>
      </w:r>
    </w:p>
    <w:p w:rsidR="000F5FF3" w:rsidRPr="00C84E16" w:rsidRDefault="000F5FF3" w:rsidP="000F5FF3">
      <w:pPr>
        <w:pStyle w:val="Heading2"/>
        <w:rPr>
          <w:rtl/>
          <w:lang w:bidi="fa-IR"/>
        </w:rPr>
      </w:pPr>
      <w:r>
        <w:rPr>
          <w:rtl/>
          <w:lang w:bidi="fa-IR"/>
        </w:rPr>
        <w:br w:type="page"/>
      </w:r>
      <w:bookmarkStart w:id="2366" w:name="_Toc355071320"/>
      <w:bookmarkStart w:id="2367" w:name="_Toc450988200"/>
      <w:r w:rsidRPr="00C84E16">
        <w:rPr>
          <w:rtl/>
          <w:lang w:bidi="fa-IR"/>
        </w:rPr>
        <w:lastRenderedPageBreak/>
        <w:t>4379</w:t>
      </w:r>
      <w:r>
        <w:rPr>
          <w:rtl/>
          <w:lang w:bidi="fa-IR"/>
        </w:rPr>
        <w:t xml:space="preserve"> ـ</w:t>
      </w:r>
      <w:r w:rsidRPr="00C84E16">
        <w:rPr>
          <w:rtl/>
          <w:lang w:bidi="fa-IR"/>
        </w:rPr>
        <w:t xml:space="preserve"> القندي :</w:t>
      </w:r>
      <w:bookmarkEnd w:id="2366"/>
      <w:bookmarkEnd w:id="2367"/>
      <w:r w:rsidRPr="00C84E16">
        <w:rPr>
          <w:rtl/>
          <w:lang w:bidi="fa-IR"/>
        </w:rPr>
        <w:t xml:space="preserve"> </w:t>
      </w:r>
    </w:p>
    <w:p w:rsidR="000F5FF3" w:rsidRPr="00C84E16" w:rsidRDefault="000F5FF3" w:rsidP="000604F3">
      <w:pPr>
        <w:pStyle w:val="libNormal"/>
        <w:rPr>
          <w:rtl/>
        </w:rPr>
      </w:pPr>
      <w:r w:rsidRPr="00C84E16">
        <w:rPr>
          <w:rtl/>
        </w:rPr>
        <w:t xml:space="preserve">زياد بن مروان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2368" w:name="_Toc355071321"/>
      <w:bookmarkStart w:id="2369" w:name="_Toc450988201"/>
      <w:r w:rsidRPr="00C84E16">
        <w:rPr>
          <w:rtl/>
          <w:lang w:bidi="fa-IR"/>
        </w:rPr>
        <w:t>4380</w:t>
      </w:r>
      <w:r>
        <w:rPr>
          <w:rtl/>
          <w:lang w:bidi="fa-IR"/>
        </w:rPr>
        <w:t xml:space="preserve"> ـ</w:t>
      </w:r>
      <w:r w:rsidRPr="00C84E16">
        <w:rPr>
          <w:rtl/>
          <w:lang w:bidi="fa-IR"/>
        </w:rPr>
        <w:t xml:space="preserve"> كاسولا :</w:t>
      </w:r>
      <w:bookmarkEnd w:id="2368"/>
      <w:bookmarkEnd w:id="2369"/>
      <w:r w:rsidRPr="00C84E16">
        <w:rPr>
          <w:rtl/>
          <w:lang w:bidi="fa-IR"/>
        </w:rPr>
        <w:t xml:space="preserve"> </w:t>
      </w:r>
    </w:p>
    <w:p w:rsidR="000F5FF3" w:rsidRPr="00C84E16" w:rsidRDefault="000F5FF3" w:rsidP="000604F3">
      <w:pPr>
        <w:pStyle w:val="libNormal"/>
        <w:rPr>
          <w:rtl/>
        </w:rPr>
      </w:pPr>
      <w:r w:rsidRPr="00C84E16">
        <w:rPr>
          <w:rtl/>
        </w:rPr>
        <w:t xml:space="preserve">القاسم بن محمّد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2370" w:name="_Toc355071322"/>
      <w:bookmarkStart w:id="2371" w:name="_Toc450988202"/>
      <w:r w:rsidRPr="00C84E16">
        <w:rPr>
          <w:rtl/>
          <w:lang w:bidi="fa-IR"/>
        </w:rPr>
        <w:t>4381</w:t>
      </w:r>
      <w:r>
        <w:rPr>
          <w:rtl/>
          <w:lang w:bidi="fa-IR"/>
        </w:rPr>
        <w:t xml:space="preserve"> ـ</w:t>
      </w:r>
      <w:r w:rsidRPr="00C84E16">
        <w:rPr>
          <w:rtl/>
          <w:lang w:bidi="fa-IR"/>
        </w:rPr>
        <w:t xml:space="preserve"> الكاهلي :</w:t>
      </w:r>
      <w:bookmarkEnd w:id="2370"/>
      <w:bookmarkEnd w:id="2371"/>
      <w:r w:rsidRPr="00C84E16">
        <w:rPr>
          <w:rtl/>
          <w:lang w:bidi="fa-IR"/>
        </w:rPr>
        <w:t xml:space="preserve"> </w:t>
      </w:r>
    </w:p>
    <w:p w:rsidR="000F5FF3" w:rsidRPr="00C84E16" w:rsidRDefault="000F5FF3" w:rsidP="000604F3">
      <w:pPr>
        <w:pStyle w:val="libNormal"/>
        <w:rPr>
          <w:rtl/>
        </w:rPr>
      </w:pPr>
      <w:r w:rsidRPr="00C84E16">
        <w:rPr>
          <w:rtl/>
        </w:rPr>
        <w:t xml:space="preserve">هو عبد الله بن يحيى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w:t>
      </w:r>
      <w:r w:rsidRPr="00A65465">
        <w:rPr>
          <w:rStyle w:val="libFootnotenumChar"/>
          <w:rFonts w:hint="cs"/>
          <w:rtl/>
        </w:rPr>
        <w:t>6</w:t>
      </w:r>
      <w:r w:rsidRPr="00A65465">
        <w:rPr>
          <w:rStyle w:val="libFootnotenumChar"/>
          <w:rtl/>
        </w:rPr>
        <w:t>)</w:t>
      </w:r>
      <w:r>
        <w:rPr>
          <w:rtl/>
        </w:rPr>
        <w:t>.</w:t>
      </w:r>
      <w:r w:rsidRPr="00C84E16">
        <w:rPr>
          <w:rtl/>
        </w:rPr>
        <w:t xml:space="preserve"> وربما قيل لأخيه إسحاق أيضاً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المعروف به الأوّل ، والثاني مجهول ، ويوصف به جماعة جمّة ذكرهم في النقد والمجمع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كلّهم غير معروفين لا ينصرف إليهم الإطلاق ، ولذا لم يذكر في الحاوي والوجيزة سوى عبد الله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0F5FF3">
      <w:pPr>
        <w:pStyle w:val="Heading2"/>
        <w:rPr>
          <w:rtl/>
          <w:lang w:bidi="fa-IR"/>
        </w:rPr>
      </w:pPr>
      <w:bookmarkStart w:id="2372" w:name="_Toc355071323"/>
      <w:bookmarkStart w:id="2373" w:name="_Toc450988203"/>
      <w:r w:rsidRPr="00C84E16">
        <w:rPr>
          <w:rtl/>
          <w:lang w:bidi="fa-IR"/>
        </w:rPr>
        <w:t>4382</w:t>
      </w:r>
      <w:r>
        <w:rPr>
          <w:rtl/>
          <w:lang w:bidi="fa-IR"/>
        </w:rPr>
        <w:t xml:space="preserve"> ـ</w:t>
      </w:r>
      <w:r w:rsidRPr="00C84E16">
        <w:rPr>
          <w:rtl/>
          <w:lang w:bidi="fa-IR"/>
        </w:rPr>
        <w:t xml:space="preserve"> كرام :</w:t>
      </w:r>
      <w:bookmarkEnd w:id="2372"/>
      <w:bookmarkEnd w:id="2373"/>
      <w:r w:rsidRPr="00C84E16">
        <w:rPr>
          <w:rtl/>
          <w:lang w:bidi="fa-IR"/>
        </w:rPr>
        <w:t xml:space="preserve"> </w:t>
      </w:r>
    </w:p>
    <w:p w:rsidR="000F5FF3" w:rsidRPr="00C84E16" w:rsidRDefault="000F5FF3" w:rsidP="000604F3">
      <w:pPr>
        <w:pStyle w:val="libNormal"/>
        <w:rPr>
          <w:rtl/>
        </w:rPr>
      </w:pPr>
      <w:r w:rsidRPr="00C84E16">
        <w:rPr>
          <w:rtl/>
        </w:rPr>
        <w:t xml:space="preserve">لقب عبد الكريم بن عمرو الخثعمي </w:t>
      </w:r>
      <w:r w:rsidRPr="00A65465">
        <w:rPr>
          <w:rStyle w:val="libFootnotenumChar"/>
          <w:rtl/>
        </w:rPr>
        <w:t>(</w:t>
      </w:r>
      <w:r w:rsidRPr="00A65465">
        <w:rPr>
          <w:rStyle w:val="libFootnotenumChar"/>
          <w:rFonts w:hint="cs"/>
          <w:rtl/>
        </w:rPr>
        <w:t>10</w:t>
      </w:r>
      <w:r w:rsidRPr="00A65465">
        <w:rPr>
          <w:rStyle w:val="libFootnotenumChar"/>
          <w:rtl/>
        </w:rPr>
        <w:t>)</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الكشّي : 466 / 886 ورجال الشيخ : 350 / 3 والفهرست : 72 / 303 ورجال النجاشي : 171 / 450 والخلاصة : 223 / 3 ورجال ابن داود : 246 / 192.</w:t>
      </w:r>
    </w:p>
    <w:p w:rsidR="000F5FF3" w:rsidRPr="00C84E16" w:rsidRDefault="000F5FF3" w:rsidP="00A65465">
      <w:pPr>
        <w:pStyle w:val="libFootnote0"/>
        <w:rPr>
          <w:rtl/>
          <w:lang w:bidi="fa-IR"/>
        </w:rPr>
      </w:pPr>
      <w:r w:rsidRPr="00C84E16">
        <w:rPr>
          <w:rtl/>
        </w:rPr>
        <w:t>(</w:t>
      </w:r>
      <w:r>
        <w:rPr>
          <w:rFonts w:hint="cs"/>
          <w:rtl/>
        </w:rPr>
        <w:t>2</w:t>
      </w:r>
      <w:r w:rsidRPr="00C84E16">
        <w:rPr>
          <w:rtl/>
        </w:rPr>
        <w:t>) مجمع الرجال : 7 / 144.</w:t>
      </w:r>
    </w:p>
    <w:p w:rsidR="000F5FF3" w:rsidRPr="00C84E16" w:rsidRDefault="000F5FF3" w:rsidP="00A65465">
      <w:pPr>
        <w:pStyle w:val="libFootnote0"/>
        <w:rPr>
          <w:rtl/>
          <w:lang w:bidi="fa-IR"/>
        </w:rPr>
      </w:pPr>
      <w:r w:rsidRPr="00C84E16">
        <w:rPr>
          <w:rtl/>
        </w:rPr>
        <w:t>(</w:t>
      </w:r>
      <w:r>
        <w:rPr>
          <w:rFonts w:hint="cs"/>
          <w:rtl/>
        </w:rPr>
        <w:t>3</w:t>
      </w:r>
      <w:r w:rsidRPr="00C84E16">
        <w:rPr>
          <w:rtl/>
        </w:rPr>
        <w:t>) الفهرست : 127 / 576 ورجال النجاشي : 315 / 863 والخلاصة : 248 / 5 ورجال ابن داود : 267 / 402 إلاّ أنّ في رجال الشيخ : 490 / 7 بدل كاسولا : كاسام.</w:t>
      </w:r>
    </w:p>
    <w:p w:rsidR="000F5FF3" w:rsidRPr="00C84E16" w:rsidRDefault="000F5FF3" w:rsidP="00A65465">
      <w:pPr>
        <w:pStyle w:val="libFootnote0"/>
        <w:rPr>
          <w:rtl/>
          <w:lang w:bidi="fa-IR"/>
        </w:rPr>
      </w:pPr>
      <w:r w:rsidRPr="00C84E16">
        <w:rPr>
          <w:rtl/>
        </w:rPr>
        <w:t>(</w:t>
      </w:r>
      <w:r>
        <w:rPr>
          <w:rFonts w:hint="cs"/>
          <w:rtl/>
        </w:rPr>
        <w:t>4</w:t>
      </w:r>
      <w:r w:rsidRPr="00C84E16">
        <w:rPr>
          <w:rtl/>
        </w:rPr>
        <w:t>) تعليقة الوحيد البهبهاني : 407.</w:t>
      </w:r>
    </w:p>
    <w:p w:rsidR="000F5FF3" w:rsidRPr="00C84E16" w:rsidRDefault="000F5FF3" w:rsidP="00A65465">
      <w:pPr>
        <w:pStyle w:val="libFootnote0"/>
        <w:rPr>
          <w:rtl/>
          <w:lang w:bidi="fa-IR"/>
        </w:rPr>
      </w:pPr>
      <w:r w:rsidRPr="00C84E16">
        <w:rPr>
          <w:rtl/>
        </w:rPr>
        <w:t>(</w:t>
      </w:r>
      <w:r>
        <w:rPr>
          <w:rFonts w:hint="cs"/>
          <w:rtl/>
        </w:rPr>
        <w:t>5</w:t>
      </w:r>
      <w:r w:rsidRPr="00C84E16">
        <w:rPr>
          <w:rtl/>
        </w:rPr>
        <w:t xml:space="preserve">) رجال الكشّي : 401 / 749 </w:t>
      </w:r>
      <w:r>
        <w:rPr>
          <w:rtl/>
        </w:rPr>
        <w:t>و 4</w:t>
      </w:r>
      <w:r w:rsidRPr="00C84E16">
        <w:rPr>
          <w:rtl/>
        </w:rPr>
        <w:t>47 / 841 ورجال الشيخ : 357 / 51 والفهرست : 102 / 441 ورجال النجاشي : 221 / 580 والخلاصة : 108 / 31 ورجال ابن داود : 125 / 918.</w:t>
      </w:r>
    </w:p>
    <w:p w:rsidR="000F5FF3" w:rsidRPr="00C84E16" w:rsidRDefault="000F5FF3" w:rsidP="00A65465">
      <w:pPr>
        <w:pStyle w:val="libFootnote0"/>
        <w:rPr>
          <w:rtl/>
          <w:lang w:bidi="fa-IR"/>
        </w:rPr>
      </w:pPr>
      <w:r w:rsidRPr="00C84E16">
        <w:rPr>
          <w:rtl/>
        </w:rPr>
        <w:t>(</w:t>
      </w:r>
      <w:r>
        <w:rPr>
          <w:rFonts w:hint="cs"/>
          <w:rtl/>
        </w:rPr>
        <w:t>6</w:t>
      </w:r>
      <w:r w:rsidRPr="00C84E16">
        <w:rPr>
          <w:rtl/>
        </w:rPr>
        <w:t>) الخلاصة : 270 / 27 الفائدة الأُولى.</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الشيخ : 149 / 143.</w:t>
      </w:r>
    </w:p>
    <w:p w:rsidR="000F5FF3" w:rsidRPr="00C84E16" w:rsidRDefault="000F5FF3" w:rsidP="00A65465">
      <w:pPr>
        <w:pStyle w:val="libFootnote0"/>
        <w:rPr>
          <w:rtl/>
          <w:lang w:bidi="fa-IR"/>
        </w:rPr>
      </w:pPr>
      <w:r w:rsidRPr="00C84E16">
        <w:rPr>
          <w:rtl/>
        </w:rPr>
        <w:t>(</w:t>
      </w:r>
      <w:r>
        <w:rPr>
          <w:rFonts w:hint="cs"/>
          <w:rtl/>
        </w:rPr>
        <w:t>8</w:t>
      </w:r>
      <w:r w:rsidRPr="00C84E16">
        <w:rPr>
          <w:rtl/>
        </w:rPr>
        <w:t>) نقد الرجال : 410 ، مجمع الرجال : 7 / 145.</w:t>
      </w:r>
    </w:p>
    <w:p w:rsidR="000F5FF3" w:rsidRPr="00C84E16" w:rsidRDefault="000F5FF3" w:rsidP="00A65465">
      <w:pPr>
        <w:pStyle w:val="libFootnote0"/>
        <w:rPr>
          <w:rtl/>
          <w:lang w:bidi="fa-IR"/>
        </w:rPr>
      </w:pPr>
      <w:r w:rsidRPr="00C84E16">
        <w:rPr>
          <w:rtl/>
        </w:rPr>
        <w:t>(</w:t>
      </w:r>
      <w:r>
        <w:rPr>
          <w:rFonts w:hint="cs"/>
          <w:rtl/>
        </w:rPr>
        <w:t>9</w:t>
      </w:r>
      <w:r w:rsidRPr="00C84E16">
        <w:rPr>
          <w:rtl/>
        </w:rPr>
        <w:t>) حاوي الأقوال الخاتمة التنبيه الأوّل ، الوجيزة : 365 / 2338.</w:t>
      </w:r>
    </w:p>
    <w:p w:rsidR="000F5FF3" w:rsidRPr="00C84E16" w:rsidRDefault="000F5FF3" w:rsidP="00A65465">
      <w:pPr>
        <w:pStyle w:val="libFootnote0"/>
        <w:rPr>
          <w:rtl/>
          <w:lang w:bidi="fa-IR"/>
        </w:rPr>
      </w:pPr>
      <w:r w:rsidRPr="00C84E16">
        <w:rPr>
          <w:rtl/>
        </w:rPr>
        <w:t>(</w:t>
      </w:r>
      <w:r>
        <w:rPr>
          <w:rFonts w:hint="cs"/>
          <w:rtl/>
        </w:rPr>
        <w:t>10</w:t>
      </w:r>
      <w:r w:rsidRPr="00C84E16">
        <w:rPr>
          <w:rtl/>
        </w:rPr>
        <w:t>) رجال الشيخ : 354 / 12 والفهرست : 109 / 481 ورجال النجاشي : 245 / 645 والخلاصة : 243 / 5 ورجال ابن داود : 257 / 310.</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في الحاوي : أنّ الكراميّة تنسب إليه </w:t>
      </w:r>
      <w:r w:rsidRPr="00A65465">
        <w:rPr>
          <w:rStyle w:val="libFootnotenumChar"/>
          <w:rtl/>
        </w:rPr>
        <w:t>(1)</w:t>
      </w:r>
      <w:r w:rsidRPr="00C84E16">
        <w:rPr>
          <w:rtl/>
        </w:rPr>
        <w:t xml:space="preserve"> ، انتهى.</w:t>
      </w:r>
    </w:p>
    <w:p w:rsidR="000F5FF3" w:rsidRPr="00C84E16" w:rsidRDefault="000F5FF3" w:rsidP="000604F3">
      <w:pPr>
        <w:pStyle w:val="libNormal"/>
        <w:rPr>
          <w:rtl/>
        </w:rPr>
      </w:pPr>
      <w:r w:rsidRPr="00C84E16">
        <w:rPr>
          <w:rtl/>
        </w:rPr>
        <w:t xml:space="preserve">وفي القاموس : إنّ إمام الكراميّة محمّد بن كرام القائل بأنّ معبوده مستقرّ على العرش ، وأنّه جوهر ؛ تعالى الله عن ذلك </w:t>
      </w:r>
      <w:r w:rsidRPr="00A65465">
        <w:rPr>
          <w:rStyle w:val="libFootnotenumChar"/>
          <w:rtl/>
        </w:rPr>
        <w:t>(2)</w:t>
      </w:r>
      <w:r w:rsidRPr="00C84E16">
        <w:rPr>
          <w:rtl/>
        </w:rPr>
        <w:t xml:space="preserve"> ، انتهى. وهذا هو الظاهر من كتاب الملل والنحل </w:t>
      </w:r>
      <w:r w:rsidRPr="00A65465">
        <w:rPr>
          <w:rStyle w:val="libFootnotenumChar"/>
          <w:rtl/>
        </w:rPr>
        <w:t>(3)</w:t>
      </w:r>
      <w:r w:rsidRPr="00C84E16">
        <w:rPr>
          <w:rtl/>
        </w:rPr>
        <w:t xml:space="preserve"> ، وغيره </w:t>
      </w:r>
      <w:r w:rsidRPr="00A65465">
        <w:rPr>
          <w:rStyle w:val="libFootnotenumChar"/>
          <w:rtl/>
        </w:rPr>
        <w:t>(4)</w:t>
      </w:r>
      <w:r w:rsidRPr="00C84E16">
        <w:rPr>
          <w:rtl/>
        </w:rPr>
        <w:t xml:space="preserve"> ، فتدبّر.</w:t>
      </w:r>
    </w:p>
    <w:p w:rsidR="000F5FF3" w:rsidRPr="00C84E16" w:rsidRDefault="000F5FF3" w:rsidP="000F5FF3">
      <w:pPr>
        <w:pStyle w:val="Heading2"/>
        <w:rPr>
          <w:rtl/>
          <w:lang w:bidi="fa-IR"/>
        </w:rPr>
      </w:pPr>
      <w:bookmarkStart w:id="2374" w:name="_Toc355071324"/>
      <w:bookmarkStart w:id="2375" w:name="_Toc450988204"/>
      <w:r w:rsidRPr="00C84E16">
        <w:rPr>
          <w:rtl/>
          <w:lang w:bidi="fa-IR"/>
        </w:rPr>
        <w:t>4383</w:t>
      </w:r>
      <w:r>
        <w:rPr>
          <w:rtl/>
          <w:lang w:bidi="fa-IR"/>
        </w:rPr>
        <w:t xml:space="preserve"> ـ</w:t>
      </w:r>
      <w:r w:rsidRPr="00C84E16">
        <w:rPr>
          <w:rtl/>
          <w:lang w:bidi="fa-IR"/>
        </w:rPr>
        <w:t xml:space="preserve"> الكرخي :</w:t>
      </w:r>
      <w:bookmarkEnd w:id="2374"/>
      <w:bookmarkEnd w:id="2375"/>
      <w:r w:rsidRPr="00C84E16">
        <w:rPr>
          <w:rtl/>
          <w:lang w:bidi="fa-IR"/>
        </w:rPr>
        <w:t xml:space="preserve"> </w:t>
      </w:r>
    </w:p>
    <w:p w:rsidR="000F5FF3" w:rsidRPr="00C84E16" w:rsidRDefault="000F5FF3" w:rsidP="000604F3">
      <w:pPr>
        <w:pStyle w:val="libNormal"/>
        <w:rPr>
          <w:rtl/>
        </w:rPr>
      </w:pPr>
      <w:r w:rsidRPr="00C84E16">
        <w:rPr>
          <w:rtl/>
        </w:rPr>
        <w:t xml:space="preserve">أحمد بن عبد الله </w:t>
      </w:r>
      <w:r w:rsidRPr="00A65465">
        <w:rPr>
          <w:rStyle w:val="libFootnotenumChar"/>
          <w:rtl/>
        </w:rPr>
        <w:t>(5)</w:t>
      </w:r>
      <w:r w:rsidRPr="00C84E16">
        <w:rPr>
          <w:rtl/>
        </w:rPr>
        <w:t xml:space="preserve"> ، وإبراهيم بن أبي زياد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2376" w:name="_Toc355071325"/>
      <w:bookmarkStart w:id="2377" w:name="_Toc450988205"/>
      <w:r w:rsidRPr="00C84E16">
        <w:rPr>
          <w:rtl/>
          <w:lang w:bidi="fa-IR"/>
        </w:rPr>
        <w:t>4384</w:t>
      </w:r>
      <w:r>
        <w:rPr>
          <w:rtl/>
          <w:lang w:bidi="fa-IR"/>
        </w:rPr>
        <w:t xml:space="preserve"> ـ</w:t>
      </w:r>
      <w:r w:rsidRPr="00C84E16">
        <w:rPr>
          <w:rtl/>
          <w:lang w:bidi="fa-IR"/>
        </w:rPr>
        <w:t xml:space="preserve"> كردين :</w:t>
      </w:r>
      <w:bookmarkEnd w:id="2376"/>
      <w:bookmarkEnd w:id="2377"/>
      <w:r w:rsidRPr="00C84E16">
        <w:rPr>
          <w:rtl/>
          <w:lang w:bidi="fa-IR"/>
        </w:rPr>
        <w:t xml:space="preserve"> </w:t>
      </w:r>
    </w:p>
    <w:p w:rsidR="000F5FF3" w:rsidRPr="00C84E16" w:rsidRDefault="000F5FF3" w:rsidP="000604F3">
      <w:pPr>
        <w:pStyle w:val="libNormal"/>
        <w:rPr>
          <w:rtl/>
        </w:rPr>
      </w:pPr>
      <w:r w:rsidRPr="00C84E16">
        <w:rPr>
          <w:rtl/>
        </w:rPr>
        <w:t xml:space="preserve">مسمع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2378" w:name="_Toc355071326"/>
      <w:bookmarkStart w:id="2379" w:name="_Toc450988206"/>
      <w:r w:rsidRPr="00C84E16">
        <w:rPr>
          <w:rtl/>
          <w:lang w:bidi="fa-IR"/>
        </w:rPr>
        <w:t>4385</w:t>
      </w:r>
      <w:r>
        <w:rPr>
          <w:rtl/>
          <w:lang w:bidi="fa-IR"/>
        </w:rPr>
        <w:t xml:space="preserve"> ـ</w:t>
      </w:r>
      <w:r w:rsidRPr="00C84E16">
        <w:rPr>
          <w:rtl/>
          <w:lang w:bidi="fa-IR"/>
        </w:rPr>
        <w:t xml:space="preserve"> الكسائي :</w:t>
      </w:r>
      <w:bookmarkEnd w:id="2378"/>
      <w:bookmarkEnd w:id="2379"/>
      <w:r w:rsidRPr="00C84E16">
        <w:rPr>
          <w:rtl/>
          <w:lang w:bidi="fa-IR"/>
        </w:rPr>
        <w:t xml:space="preserve"> </w:t>
      </w:r>
    </w:p>
    <w:p w:rsidR="000F5FF3" w:rsidRPr="00C84E16" w:rsidRDefault="000F5FF3" w:rsidP="000604F3">
      <w:pPr>
        <w:pStyle w:val="libNormal"/>
        <w:rPr>
          <w:rtl/>
        </w:rPr>
      </w:pPr>
      <w:r w:rsidRPr="00C84E16">
        <w:rPr>
          <w:rtl/>
        </w:rPr>
        <w:t xml:space="preserve">معاذ بن كثير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الكسائي النحوي المشهور اسمه علي بن حمزة وكنيته أبو الحسن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حاوي الأقوال : 209 / 1081 ترجمة عبد الكريم بن عمرو الخثعمي.</w:t>
      </w:r>
    </w:p>
    <w:p w:rsidR="000F5FF3" w:rsidRPr="00C84E16" w:rsidRDefault="000F5FF3" w:rsidP="00A65465">
      <w:pPr>
        <w:pStyle w:val="libFootnote0"/>
        <w:rPr>
          <w:rtl/>
          <w:lang w:bidi="fa-IR"/>
        </w:rPr>
      </w:pPr>
      <w:r w:rsidRPr="00C84E16">
        <w:rPr>
          <w:rtl/>
        </w:rPr>
        <w:t>(2) القاموس المحيط : 4 / 170.</w:t>
      </w:r>
    </w:p>
    <w:p w:rsidR="000F5FF3" w:rsidRPr="00C84E16" w:rsidRDefault="000F5FF3" w:rsidP="00A65465">
      <w:pPr>
        <w:pStyle w:val="libFootnote0"/>
        <w:rPr>
          <w:rtl/>
          <w:lang w:bidi="fa-IR"/>
        </w:rPr>
      </w:pPr>
      <w:r w:rsidRPr="00C84E16">
        <w:rPr>
          <w:rtl/>
        </w:rPr>
        <w:t>(3) الملل والنحل : 99 / 3.</w:t>
      </w:r>
    </w:p>
    <w:p w:rsidR="000F5FF3" w:rsidRPr="00C84E16" w:rsidRDefault="000F5FF3" w:rsidP="00A65465">
      <w:pPr>
        <w:pStyle w:val="libFootnote0"/>
        <w:rPr>
          <w:rtl/>
          <w:lang w:bidi="fa-IR"/>
        </w:rPr>
      </w:pPr>
      <w:r w:rsidRPr="00C84E16">
        <w:rPr>
          <w:rtl/>
        </w:rPr>
        <w:t>(4) مجمع البحرين : 6 / 153.</w:t>
      </w:r>
    </w:p>
    <w:p w:rsidR="000F5FF3" w:rsidRPr="00C84E16" w:rsidRDefault="000F5FF3" w:rsidP="00A65465">
      <w:pPr>
        <w:pStyle w:val="libFootnote0"/>
        <w:rPr>
          <w:rtl/>
          <w:lang w:bidi="fa-IR"/>
        </w:rPr>
      </w:pPr>
      <w:r w:rsidRPr="00C84E16">
        <w:rPr>
          <w:rtl/>
        </w:rPr>
        <w:t>(5) رجال الكشّي : 566 / 1071 ورجال ابن داود : 39 / 90.</w:t>
      </w:r>
    </w:p>
    <w:p w:rsidR="000F5FF3" w:rsidRPr="00C84E16" w:rsidRDefault="000F5FF3" w:rsidP="00A65465">
      <w:pPr>
        <w:pStyle w:val="libFootnote0"/>
        <w:rPr>
          <w:rtl/>
          <w:lang w:bidi="fa-IR"/>
        </w:rPr>
      </w:pPr>
      <w:r w:rsidRPr="00C84E16">
        <w:rPr>
          <w:rtl/>
        </w:rPr>
        <w:t>(6) الفقيه المشيخة : 4 / 61.</w:t>
      </w:r>
    </w:p>
    <w:p w:rsidR="000F5FF3" w:rsidRPr="00C84E16" w:rsidRDefault="000F5FF3" w:rsidP="00A65465">
      <w:pPr>
        <w:pStyle w:val="libFootnote0"/>
        <w:rPr>
          <w:rtl/>
          <w:lang w:bidi="fa-IR"/>
        </w:rPr>
      </w:pPr>
      <w:r w:rsidRPr="00C84E16">
        <w:rPr>
          <w:rtl/>
        </w:rPr>
        <w:t>(7) مجمع الرجال : 7 / 145 ، وفيه : وإبراهيم بن زياد.</w:t>
      </w:r>
    </w:p>
    <w:p w:rsidR="000F5FF3" w:rsidRPr="00C84E16" w:rsidRDefault="000F5FF3" w:rsidP="00A65465">
      <w:pPr>
        <w:pStyle w:val="libFootnote0"/>
        <w:rPr>
          <w:rtl/>
          <w:lang w:bidi="fa-IR"/>
        </w:rPr>
      </w:pPr>
      <w:r w:rsidRPr="00C84E16">
        <w:rPr>
          <w:rtl/>
        </w:rPr>
        <w:t xml:space="preserve">(8) رجال الكشّي : 310 / 560 ورجال الشيخ : 136 / 23 </w:t>
      </w:r>
      <w:r>
        <w:rPr>
          <w:rtl/>
        </w:rPr>
        <w:t>و 3</w:t>
      </w:r>
      <w:r w:rsidRPr="00C84E16">
        <w:rPr>
          <w:rtl/>
        </w:rPr>
        <w:t>21 / 657 ورجال النجاشي : 420 / 1124 والخلاصة : 171 / 13 ورجال ابن داود : 189 / 1564.</w:t>
      </w:r>
    </w:p>
    <w:p w:rsidR="000F5FF3" w:rsidRPr="00C84E16" w:rsidRDefault="000F5FF3" w:rsidP="00A65465">
      <w:pPr>
        <w:pStyle w:val="libFootnote0"/>
        <w:rPr>
          <w:rtl/>
          <w:lang w:bidi="fa-IR"/>
        </w:rPr>
      </w:pPr>
      <w:r w:rsidRPr="00C84E16">
        <w:rPr>
          <w:rtl/>
        </w:rPr>
        <w:t>(9) تعليقة الوحيد البهبهاني : 407.</w:t>
      </w:r>
    </w:p>
    <w:p w:rsidR="000F5FF3" w:rsidRPr="00C84E16" w:rsidRDefault="000F5FF3" w:rsidP="00A65465">
      <w:pPr>
        <w:pStyle w:val="libFootnote0"/>
        <w:rPr>
          <w:rtl/>
          <w:lang w:bidi="fa-IR"/>
        </w:rPr>
      </w:pPr>
      <w:r w:rsidRPr="00C84E16">
        <w:rPr>
          <w:rtl/>
        </w:rPr>
        <w:t>(10) رجال الشيخ : 314 / 542.</w:t>
      </w:r>
    </w:p>
    <w:p w:rsidR="000F5FF3" w:rsidRPr="00C84E16" w:rsidRDefault="000F5FF3" w:rsidP="00A65465">
      <w:pPr>
        <w:pStyle w:val="libFootnote0"/>
        <w:rPr>
          <w:rtl/>
          <w:lang w:bidi="fa-IR"/>
        </w:rPr>
      </w:pPr>
      <w:r w:rsidRPr="00C84E16">
        <w:rPr>
          <w:rtl/>
        </w:rPr>
        <w:t>(11) تعليقة الوحيد البهبهاني : 407.</w:t>
      </w:r>
    </w:p>
    <w:p w:rsidR="000F5FF3" w:rsidRPr="00C84E16" w:rsidRDefault="000F5FF3" w:rsidP="00A65465">
      <w:pPr>
        <w:pStyle w:val="libFootnote0"/>
        <w:rPr>
          <w:rtl/>
          <w:lang w:bidi="fa-IR"/>
        </w:rPr>
      </w:pPr>
      <w:r w:rsidRPr="00C84E16">
        <w:rPr>
          <w:rtl/>
        </w:rPr>
        <w:t>(12) الأنساب : 0 / 419 وتهذيب التهذيب 7 : 275 / 533.</w:t>
      </w:r>
    </w:p>
    <w:p w:rsidR="000F5FF3" w:rsidRPr="00C84E16" w:rsidRDefault="000F5FF3" w:rsidP="000F5FF3">
      <w:pPr>
        <w:pStyle w:val="Heading2"/>
        <w:rPr>
          <w:rtl/>
          <w:lang w:bidi="fa-IR"/>
        </w:rPr>
      </w:pPr>
      <w:r>
        <w:rPr>
          <w:rtl/>
          <w:lang w:bidi="fa-IR"/>
        </w:rPr>
        <w:br w:type="page"/>
      </w:r>
      <w:bookmarkStart w:id="2380" w:name="_Toc355071327"/>
      <w:bookmarkStart w:id="2381" w:name="_Toc450988207"/>
      <w:r w:rsidRPr="00C84E16">
        <w:rPr>
          <w:rtl/>
          <w:lang w:bidi="fa-IR"/>
        </w:rPr>
        <w:lastRenderedPageBreak/>
        <w:t>4386</w:t>
      </w:r>
      <w:r>
        <w:rPr>
          <w:rtl/>
          <w:lang w:bidi="fa-IR"/>
        </w:rPr>
        <w:t xml:space="preserve"> ـ</w:t>
      </w:r>
      <w:r w:rsidRPr="00C84E16">
        <w:rPr>
          <w:rtl/>
          <w:lang w:bidi="fa-IR"/>
        </w:rPr>
        <w:t xml:space="preserve"> الكشّي :</w:t>
      </w:r>
      <w:bookmarkEnd w:id="2380"/>
      <w:bookmarkEnd w:id="2381"/>
      <w:r w:rsidRPr="00C84E16">
        <w:rPr>
          <w:rtl/>
          <w:lang w:bidi="fa-IR"/>
        </w:rPr>
        <w:t xml:space="preserve"> </w:t>
      </w:r>
    </w:p>
    <w:p w:rsidR="000F5FF3" w:rsidRPr="00C84E16" w:rsidRDefault="000F5FF3" w:rsidP="000604F3">
      <w:pPr>
        <w:pStyle w:val="libNormal"/>
        <w:rPr>
          <w:rtl/>
        </w:rPr>
      </w:pPr>
      <w:r w:rsidRPr="00C84E16">
        <w:rPr>
          <w:rtl/>
        </w:rPr>
        <w:t xml:space="preserve">أبو عمرو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382" w:name="_Toc355071328"/>
      <w:bookmarkStart w:id="2383" w:name="_Toc450988208"/>
      <w:r w:rsidRPr="00C84E16">
        <w:rPr>
          <w:rtl/>
          <w:lang w:bidi="fa-IR"/>
        </w:rPr>
        <w:t>4387</w:t>
      </w:r>
      <w:r>
        <w:rPr>
          <w:rtl/>
          <w:lang w:bidi="fa-IR"/>
        </w:rPr>
        <w:t xml:space="preserve"> ـ</w:t>
      </w:r>
      <w:r w:rsidRPr="00C84E16">
        <w:rPr>
          <w:rtl/>
          <w:lang w:bidi="fa-IR"/>
        </w:rPr>
        <w:t xml:space="preserve"> الكفرثوثي :</w:t>
      </w:r>
      <w:bookmarkEnd w:id="2382"/>
      <w:bookmarkEnd w:id="2383"/>
      <w:r w:rsidRPr="00C84E16">
        <w:rPr>
          <w:rtl/>
          <w:lang w:bidi="fa-IR"/>
        </w:rPr>
        <w:t xml:space="preserve"> </w:t>
      </w:r>
    </w:p>
    <w:p w:rsidR="000F5FF3" w:rsidRPr="00C84E16" w:rsidRDefault="000F5FF3" w:rsidP="000604F3">
      <w:pPr>
        <w:pStyle w:val="libNormal"/>
        <w:rPr>
          <w:rtl/>
        </w:rPr>
      </w:pPr>
      <w:r w:rsidRPr="00C84E16">
        <w:rPr>
          <w:rtl/>
        </w:rPr>
        <w:t xml:space="preserve">إدريس بن زياد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384" w:name="_Toc355071329"/>
      <w:bookmarkStart w:id="2385" w:name="_Toc450988209"/>
      <w:r w:rsidRPr="00C84E16">
        <w:rPr>
          <w:rtl/>
          <w:lang w:bidi="fa-IR"/>
        </w:rPr>
        <w:t>4388</w:t>
      </w:r>
      <w:r>
        <w:rPr>
          <w:rtl/>
          <w:lang w:bidi="fa-IR"/>
        </w:rPr>
        <w:t xml:space="preserve"> ـ</w:t>
      </w:r>
      <w:r w:rsidRPr="00C84E16">
        <w:rPr>
          <w:rtl/>
          <w:lang w:bidi="fa-IR"/>
        </w:rPr>
        <w:t xml:space="preserve"> الكلبي :</w:t>
      </w:r>
      <w:bookmarkEnd w:id="2384"/>
      <w:bookmarkEnd w:id="2385"/>
      <w:r w:rsidRPr="00C84E16">
        <w:rPr>
          <w:rtl/>
          <w:lang w:bidi="fa-IR"/>
        </w:rPr>
        <w:t xml:space="preserve"> </w:t>
      </w:r>
    </w:p>
    <w:p w:rsidR="000F5FF3" w:rsidRPr="00C84E16" w:rsidRDefault="000F5FF3" w:rsidP="000604F3">
      <w:pPr>
        <w:pStyle w:val="libNormal"/>
        <w:rPr>
          <w:rtl/>
        </w:rPr>
      </w:pPr>
      <w:r w:rsidRPr="00C84E16">
        <w:rPr>
          <w:rtl/>
        </w:rPr>
        <w:t xml:space="preserve">الحسن بن علوان </w:t>
      </w:r>
      <w:r w:rsidRPr="00A65465">
        <w:rPr>
          <w:rStyle w:val="libFootnotenumChar"/>
          <w:rtl/>
        </w:rPr>
        <w:t>(5)</w:t>
      </w:r>
      <w:r w:rsidRPr="00C84E16">
        <w:rPr>
          <w:rtl/>
        </w:rPr>
        <w:t xml:space="preserve"> وأخوه الحسين </w:t>
      </w:r>
      <w:r w:rsidRPr="00A65465">
        <w:rPr>
          <w:rStyle w:val="libFootnotenumChar"/>
          <w:rtl/>
        </w:rPr>
        <w:t>(6)</w:t>
      </w:r>
      <w:r w:rsidRPr="00C84E16">
        <w:rPr>
          <w:rtl/>
        </w:rPr>
        <w:t xml:space="preserve"> ، وتقدّم أنّ الحسن أخصّ بنا وأولى </w:t>
      </w:r>
      <w:r w:rsidRPr="00A65465">
        <w:rPr>
          <w:rStyle w:val="libFootnotenumChar"/>
          <w:rtl/>
        </w:rPr>
        <w:t>(7)</w:t>
      </w:r>
      <w:r>
        <w:rPr>
          <w:rtl/>
        </w:rPr>
        <w:t>.</w:t>
      </w:r>
    </w:p>
    <w:p w:rsidR="000F5FF3" w:rsidRPr="00C84E16" w:rsidRDefault="000F5FF3" w:rsidP="000604F3">
      <w:pPr>
        <w:pStyle w:val="libNormal"/>
        <w:rPr>
          <w:rtl/>
        </w:rPr>
      </w:pPr>
      <w:r w:rsidRPr="00C84E16">
        <w:rPr>
          <w:rtl/>
        </w:rPr>
        <w:t>وعن</w:t>
      </w:r>
      <w:r w:rsidRPr="008F598B">
        <w:rPr>
          <w:rStyle w:val="libBold2Char"/>
          <w:rtl/>
        </w:rPr>
        <w:t xml:space="preserve"> كش</w:t>
      </w:r>
      <w:r w:rsidRPr="00C84E16">
        <w:rPr>
          <w:rtl/>
        </w:rPr>
        <w:t xml:space="preserve"> بعد عدّ الحسين مع جماعة هؤلاء من رجال العامّة إلى آخر ما ذكر </w:t>
      </w:r>
      <w:r w:rsidRPr="00A65465">
        <w:rPr>
          <w:rStyle w:val="libFootnotenumChar"/>
          <w:rtl/>
        </w:rPr>
        <w:t>(8)</w:t>
      </w:r>
      <w:r>
        <w:rPr>
          <w:rtl/>
        </w:rPr>
        <w:t>.</w:t>
      </w:r>
    </w:p>
    <w:p w:rsidR="000F5FF3" w:rsidRPr="00C84E16" w:rsidRDefault="000F5FF3" w:rsidP="000604F3">
      <w:pPr>
        <w:pStyle w:val="libNormal"/>
        <w:rPr>
          <w:rtl/>
        </w:rPr>
      </w:pPr>
      <w:r w:rsidRPr="00C84E16">
        <w:rPr>
          <w:rtl/>
        </w:rPr>
        <w:t xml:space="preserve">وفي الكافي في باب ما يفصل به دعوى المحقّ والمبطل في آخر حديث نقل عنه : فلم يزل الكلبي يدين الله بحبّ آل </w:t>
      </w:r>
      <w:r w:rsidRPr="00A65465">
        <w:rPr>
          <w:rStyle w:val="libFootnotenumChar"/>
          <w:rtl/>
        </w:rPr>
        <w:t>(9)</w:t>
      </w:r>
      <w:r w:rsidRPr="00C84E16">
        <w:rPr>
          <w:rtl/>
        </w:rPr>
        <w:t xml:space="preserve"> هذا البيت حتّى مات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497 / 38 والفهرست : 141 / 613 ورجال النجاشي : 372 / 1018 والخلاصة : 146 / 39.</w:t>
      </w:r>
    </w:p>
    <w:p w:rsidR="000F5FF3" w:rsidRPr="00C84E16" w:rsidRDefault="000F5FF3" w:rsidP="00A65465">
      <w:pPr>
        <w:pStyle w:val="libFootnote0"/>
        <w:rPr>
          <w:rtl/>
          <w:lang w:bidi="fa-IR"/>
        </w:rPr>
      </w:pPr>
      <w:r w:rsidRPr="00C84E16">
        <w:rPr>
          <w:rtl/>
        </w:rPr>
        <w:t>(2) تعليقة الوحيد البهبهاني : 407.</w:t>
      </w:r>
    </w:p>
    <w:p w:rsidR="000F5FF3" w:rsidRPr="00C84E16" w:rsidRDefault="000F5FF3" w:rsidP="00A65465">
      <w:pPr>
        <w:pStyle w:val="libFootnote0"/>
        <w:rPr>
          <w:rtl/>
          <w:lang w:bidi="fa-IR"/>
        </w:rPr>
      </w:pPr>
      <w:r w:rsidRPr="00C84E16">
        <w:rPr>
          <w:rtl/>
        </w:rPr>
        <w:t>(3) رجال النجاشي : 103 / 257 ، وفيه : الكفرتوثي ، والخلاصة : 12 / 2 ، وفيها : الكفرثوثاني ، ورجال ابن داود : 47 / 148 ، وفيه : الكفرتوثي.</w:t>
      </w:r>
    </w:p>
    <w:p w:rsidR="000F5FF3" w:rsidRPr="00C84E16" w:rsidRDefault="000F5FF3" w:rsidP="00A65465">
      <w:pPr>
        <w:pStyle w:val="libFootnote0"/>
        <w:rPr>
          <w:rtl/>
          <w:lang w:bidi="fa-IR"/>
        </w:rPr>
      </w:pPr>
      <w:r w:rsidRPr="00C84E16">
        <w:rPr>
          <w:rtl/>
        </w:rPr>
        <w:t>(4) مجمع الرجال : 7 / 145.</w:t>
      </w:r>
    </w:p>
    <w:p w:rsidR="000F5FF3" w:rsidRPr="00C84E16" w:rsidRDefault="000F5FF3" w:rsidP="00A65465">
      <w:pPr>
        <w:pStyle w:val="libFootnote0"/>
        <w:rPr>
          <w:rtl/>
          <w:lang w:bidi="fa-IR"/>
        </w:rPr>
      </w:pPr>
      <w:r w:rsidRPr="00C84E16">
        <w:rPr>
          <w:rtl/>
        </w:rPr>
        <w:t>(5) الخلاصة : 43 / 33 ورجال ابن داود : 76 / 443.</w:t>
      </w:r>
    </w:p>
    <w:p w:rsidR="000F5FF3" w:rsidRPr="00C84E16" w:rsidRDefault="000F5FF3" w:rsidP="00A65465">
      <w:pPr>
        <w:pStyle w:val="libFootnote0"/>
        <w:rPr>
          <w:rtl/>
          <w:lang w:bidi="fa-IR"/>
        </w:rPr>
      </w:pPr>
      <w:r w:rsidRPr="00C84E16">
        <w:rPr>
          <w:rtl/>
        </w:rPr>
        <w:t>(6) رجال الشيخ : 171 / 101 ورجال النجاشي : 52 / 116 والخلاصة : 216 / 6 ورجال ابن داود : 24 / 144.</w:t>
      </w:r>
    </w:p>
    <w:p w:rsidR="000F5FF3" w:rsidRPr="00C84E16" w:rsidRDefault="000F5FF3" w:rsidP="00A65465">
      <w:pPr>
        <w:pStyle w:val="libFootnote0"/>
        <w:rPr>
          <w:rtl/>
          <w:lang w:bidi="fa-IR"/>
        </w:rPr>
      </w:pPr>
      <w:r w:rsidRPr="00C84E16">
        <w:rPr>
          <w:rtl/>
        </w:rPr>
        <w:t xml:space="preserve">(7) عن رجال النجاشي : 52 / 116 والخلاصة : 43 / 33 </w:t>
      </w:r>
      <w:r>
        <w:rPr>
          <w:rtl/>
        </w:rPr>
        <w:t>و 2</w:t>
      </w:r>
      <w:r w:rsidRPr="00C84E16">
        <w:rPr>
          <w:rtl/>
        </w:rPr>
        <w:t>16 / 6.</w:t>
      </w:r>
    </w:p>
    <w:p w:rsidR="000F5FF3" w:rsidRPr="00C84E16" w:rsidRDefault="000F5FF3" w:rsidP="00A65465">
      <w:pPr>
        <w:pStyle w:val="libFootnote0"/>
        <w:rPr>
          <w:rtl/>
          <w:lang w:bidi="fa-IR"/>
        </w:rPr>
      </w:pPr>
      <w:r w:rsidRPr="00C84E16">
        <w:rPr>
          <w:rtl/>
        </w:rPr>
        <w:t>(8) رجال الكشّي : 390 / 733 والّذي يظهر منه أنّ الحسين بن علوان غير الكلبي حيث قال : والحسين بن علوان والكلبي.</w:t>
      </w:r>
    </w:p>
    <w:p w:rsidR="000F5FF3" w:rsidRPr="00C84E16" w:rsidRDefault="000F5FF3" w:rsidP="00A65465">
      <w:pPr>
        <w:pStyle w:val="libFootnote0"/>
        <w:rPr>
          <w:rtl/>
          <w:lang w:bidi="fa-IR"/>
        </w:rPr>
      </w:pPr>
      <w:r w:rsidRPr="00C84E16">
        <w:rPr>
          <w:rtl/>
        </w:rPr>
        <w:t>(9) في نسخة « م » : أهل.</w:t>
      </w:r>
    </w:p>
    <w:p w:rsidR="000F5FF3" w:rsidRPr="00C84E16" w:rsidRDefault="000F5FF3" w:rsidP="00A65465">
      <w:pPr>
        <w:pStyle w:val="libFootnote0"/>
        <w:rPr>
          <w:rtl/>
          <w:lang w:bidi="fa-IR"/>
        </w:rPr>
      </w:pPr>
      <w:r w:rsidRPr="00C84E16">
        <w:rPr>
          <w:rtl/>
        </w:rPr>
        <w:t>(10) الكافي 1 : 285 / 6.</w:t>
      </w:r>
    </w:p>
    <w:p w:rsidR="000F5FF3" w:rsidRPr="00C84E16" w:rsidRDefault="000F5FF3" w:rsidP="000604F3">
      <w:pPr>
        <w:pStyle w:val="libNormal"/>
        <w:rPr>
          <w:rtl/>
        </w:rPr>
      </w:pPr>
      <w:r>
        <w:rPr>
          <w:rtl/>
        </w:rPr>
        <w:br w:type="page"/>
      </w:r>
      <w:r w:rsidRPr="00C84E16">
        <w:rPr>
          <w:rtl/>
        </w:rPr>
        <w:lastRenderedPageBreak/>
        <w:t>أمّا عند العامّة ففي</w:t>
      </w:r>
      <w:r w:rsidRPr="008F598B">
        <w:rPr>
          <w:rStyle w:val="libBold2Char"/>
          <w:rtl/>
        </w:rPr>
        <w:t xml:space="preserve"> هب : </w:t>
      </w:r>
      <w:r w:rsidRPr="00C84E16">
        <w:rPr>
          <w:rtl/>
        </w:rPr>
        <w:t xml:space="preserve">الكلبي محمّد بن السائب وابنه هشام </w:t>
      </w:r>
      <w:r w:rsidRPr="00A65465">
        <w:rPr>
          <w:rStyle w:val="libFootnotenumChar"/>
          <w:rtl/>
        </w:rPr>
        <w:t>(1)</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يوصف به جماعة ، وظاهر المصنّف أنّ الوارد بهذا العنوان هو أحد ابني علوان ، وأنّ الكلبي النسابة هو الحسين ؛ ولم أطلع إلى الآن على وجهه ، مع أنّ ظاهر ما نقله عن</w:t>
      </w:r>
      <w:r w:rsidRPr="008F598B">
        <w:rPr>
          <w:rStyle w:val="libBold2Char"/>
          <w:rtl/>
        </w:rPr>
        <w:t xml:space="preserve"> كش</w:t>
      </w:r>
      <w:r w:rsidRPr="00C84E16">
        <w:rPr>
          <w:rtl/>
        </w:rPr>
        <w:t xml:space="preserve"> ربما لا يوافقه ؛ ويظهر من الكافي كون ذلك الكلبي مشهوراً بوصف النسابيّة </w:t>
      </w:r>
      <w:r w:rsidRPr="00A65465">
        <w:rPr>
          <w:rStyle w:val="libFootnotenumChar"/>
          <w:rtl/>
        </w:rPr>
        <w:t>(2)</w:t>
      </w:r>
      <w:r w:rsidRPr="00C84E16">
        <w:rPr>
          <w:rtl/>
        </w:rPr>
        <w:t xml:space="preserve"> معروفاً به </w:t>
      </w:r>
      <w:r w:rsidRPr="00A65465">
        <w:rPr>
          <w:rStyle w:val="libFootnotenumChar"/>
          <w:rtl/>
        </w:rPr>
        <w:t>(3)</w:t>
      </w:r>
      <w:r>
        <w:rPr>
          <w:rtl/>
        </w:rPr>
        <w:t>.</w:t>
      </w:r>
      <w:r w:rsidRPr="00C84E16">
        <w:rPr>
          <w:rtl/>
        </w:rPr>
        <w:t xml:space="preserve"> ولم يذكر أحد من أهل الرجال ابن علوان بهذا الوصف ، وليس ببالي أن وجدته موصوفاً به في موضع ، مع أنّ ديدن ابن علوان الراوية عن عمرو بن خالد البتري أو العامّي عن زيد بن علي </w:t>
      </w:r>
      <w:r w:rsidR="009A2F07" w:rsidRPr="009A2F07">
        <w:rPr>
          <w:rStyle w:val="libAlaemChar"/>
          <w:rtl/>
        </w:rPr>
        <w:t>عليه‌السلام</w:t>
      </w:r>
      <w:r w:rsidRPr="00C84E16">
        <w:rPr>
          <w:rtl/>
        </w:rPr>
        <w:t xml:space="preserve"> </w:t>
      </w:r>
      <w:r w:rsidRPr="00A65465">
        <w:rPr>
          <w:rStyle w:val="libFootnotenumChar"/>
          <w:rtl/>
        </w:rPr>
        <w:t>(4)</w:t>
      </w:r>
      <w:r>
        <w:rPr>
          <w:rtl/>
        </w:rPr>
        <w:t>.</w:t>
      </w:r>
      <w:r w:rsidRPr="00C84E16">
        <w:rPr>
          <w:rtl/>
        </w:rPr>
        <w:t xml:space="preserve"> ومن تأمّل في رواية الكافي ربما يحصل له استبعاد كون النسابة بهذا الديدن ، وفيها أنّه اختبر عبد الله بن الحسن بعد ما دلّوه عليه بمسائل من الفقه ورأى عدم معرفته أعرض عنه وذهب إلى الصادق </w:t>
      </w:r>
      <w:r w:rsidR="009A2F07" w:rsidRPr="009A2F07">
        <w:rPr>
          <w:rStyle w:val="libAlaemChar"/>
          <w:rtl/>
        </w:rPr>
        <w:t>عليه‌السلام</w:t>
      </w:r>
      <w:r w:rsidRPr="00C84E16">
        <w:rPr>
          <w:rtl/>
        </w:rPr>
        <w:t xml:space="preserve"> وصار من المتديّنين به ، مع أنّ الحسين </w:t>
      </w:r>
      <w:r w:rsidRPr="00A65465">
        <w:rPr>
          <w:rStyle w:val="libFootnotenumChar"/>
          <w:rtl/>
        </w:rPr>
        <w:t>(5)</w:t>
      </w:r>
      <w:r w:rsidRPr="00C84E16">
        <w:rPr>
          <w:rtl/>
        </w:rPr>
        <w:t xml:space="preserve"> كثيراً ما يروي عن عبد الله بن الحسن </w:t>
      </w:r>
      <w:r w:rsidRPr="00A65465">
        <w:rPr>
          <w:rStyle w:val="libFootnotenumChar"/>
          <w:rtl/>
        </w:rPr>
        <w:t>(6)</w:t>
      </w:r>
      <w:r w:rsidRPr="00C84E16">
        <w:rPr>
          <w:rtl/>
        </w:rPr>
        <w:t xml:space="preserve"> ، على أنّ الظاهر من روايته وتضاعيف رواياته أنّه كان مخالفاً كما قال</w:t>
      </w:r>
      <w:r w:rsidRPr="008F598B">
        <w:rPr>
          <w:rStyle w:val="libBold2Char"/>
          <w:rtl/>
        </w:rPr>
        <w:t xml:space="preserve"> كش</w:t>
      </w:r>
      <w:r w:rsidRPr="00C84E16">
        <w:rPr>
          <w:rtl/>
        </w:rPr>
        <w:t>.</w:t>
      </w:r>
    </w:p>
    <w:p w:rsidR="000F5FF3" w:rsidRPr="00C84E16" w:rsidRDefault="000F5FF3" w:rsidP="000604F3">
      <w:pPr>
        <w:pStyle w:val="libNormal"/>
        <w:rPr>
          <w:rtl/>
        </w:rPr>
      </w:pPr>
      <w:r w:rsidRPr="00C84E16">
        <w:rPr>
          <w:rtl/>
        </w:rPr>
        <w:t xml:space="preserve">وربما يقال : إنّ النسابة هو الحسن. وفي النقد كأنّه الحسن </w:t>
      </w:r>
      <w:r w:rsidRPr="00A65465">
        <w:rPr>
          <w:rStyle w:val="libFootnotenumChar"/>
          <w:rtl/>
        </w:rPr>
        <w:t>(7)</w:t>
      </w:r>
      <w:r>
        <w:rPr>
          <w:rtl/>
        </w:rPr>
        <w:t>.</w:t>
      </w:r>
      <w:r w:rsidRPr="00C84E16">
        <w:rPr>
          <w:rtl/>
        </w:rPr>
        <w:t xml:space="preserve"> وهو أيضاً لا يخلو عن بعد لما ذكرنا ، مضافاً إلى قول</w:t>
      </w:r>
      <w:r w:rsidRPr="008F598B">
        <w:rPr>
          <w:rStyle w:val="libBold2Char"/>
          <w:rtl/>
        </w:rPr>
        <w:t xml:space="preserve"> كش : </w:t>
      </w:r>
      <w:r w:rsidRPr="00C84E16">
        <w:rPr>
          <w:rtl/>
        </w:rPr>
        <w:t xml:space="preserve">إنّه من رجال العامّة كما مرّ في الأسماء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الكاشف 3 : 403 / 81.</w:t>
      </w:r>
    </w:p>
    <w:p w:rsidR="000F5FF3" w:rsidRPr="00C84E16" w:rsidRDefault="000F5FF3" w:rsidP="00A65465">
      <w:pPr>
        <w:pStyle w:val="libFootnote0"/>
        <w:rPr>
          <w:rtl/>
          <w:lang w:bidi="fa-IR"/>
        </w:rPr>
      </w:pPr>
      <w:r w:rsidRPr="00C84E16">
        <w:rPr>
          <w:rtl/>
        </w:rPr>
        <w:t>(2) في نسخة « ش » : النسابة.</w:t>
      </w:r>
    </w:p>
    <w:p w:rsidR="000F5FF3" w:rsidRPr="00C84E16" w:rsidRDefault="000F5FF3" w:rsidP="00A65465">
      <w:pPr>
        <w:pStyle w:val="libFootnote0"/>
        <w:rPr>
          <w:rtl/>
          <w:lang w:bidi="fa-IR"/>
        </w:rPr>
      </w:pPr>
      <w:r w:rsidRPr="00C84E16">
        <w:rPr>
          <w:rtl/>
        </w:rPr>
        <w:t>(3) حيث ، انّ الّذي في الكافي 1 : 275 / 6 في أوّل الحديث : الكلبي النسابة.</w:t>
      </w:r>
    </w:p>
    <w:p w:rsidR="000F5FF3" w:rsidRPr="00C84E16" w:rsidRDefault="000F5FF3" w:rsidP="00A65465">
      <w:pPr>
        <w:pStyle w:val="libFootnote0"/>
        <w:rPr>
          <w:rtl/>
          <w:lang w:bidi="fa-IR"/>
        </w:rPr>
      </w:pPr>
      <w:r w:rsidRPr="00C84E16">
        <w:rPr>
          <w:rtl/>
        </w:rPr>
        <w:t xml:space="preserve">(4) التهذيب 1 : 269 / 792 </w:t>
      </w:r>
      <w:r>
        <w:rPr>
          <w:rtl/>
        </w:rPr>
        <w:t>و 4</w:t>
      </w:r>
      <w:r w:rsidRPr="00C84E16">
        <w:rPr>
          <w:rtl/>
        </w:rPr>
        <w:t>64 / 1517 ، الاستبصار 1 : 185 / 648.</w:t>
      </w:r>
    </w:p>
    <w:p w:rsidR="000F5FF3" w:rsidRPr="00C84E16" w:rsidRDefault="000F5FF3" w:rsidP="00A65465">
      <w:pPr>
        <w:pStyle w:val="libFootnote0"/>
        <w:rPr>
          <w:rtl/>
          <w:lang w:bidi="fa-IR"/>
        </w:rPr>
      </w:pPr>
      <w:r w:rsidRPr="00C84E16">
        <w:rPr>
          <w:rtl/>
        </w:rPr>
        <w:t>(5) في نسخة « م » : الحسن.</w:t>
      </w:r>
    </w:p>
    <w:p w:rsidR="000F5FF3" w:rsidRPr="00C84E16" w:rsidRDefault="000F5FF3" w:rsidP="00A65465">
      <w:pPr>
        <w:pStyle w:val="libFootnote0"/>
        <w:rPr>
          <w:rtl/>
          <w:lang w:bidi="fa-IR"/>
        </w:rPr>
      </w:pPr>
      <w:r w:rsidRPr="00C84E16">
        <w:rPr>
          <w:rtl/>
        </w:rPr>
        <w:t>(6) التهذيب 1 : 228 / 658 ، 4 : 153 / 425.</w:t>
      </w:r>
    </w:p>
    <w:p w:rsidR="000F5FF3" w:rsidRPr="00C84E16" w:rsidRDefault="000F5FF3" w:rsidP="00A65465">
      <w:pPr>
        <w:pStyle w:val="libFootnote0"/>
        <w:rPr>
          <w:rtl/>
          <w:lang w:bidi="fa-IR"/>
        </w:rPr>
      </w:pPr>
      <w:r w:rsidRPr="00C84E16">
        <w:rPr>
          <w:rtl/>
        </w:rPr>
        <w:t>(7) نقد الرجال : 410.</w:t>
      </w:r>
    </w:p>
    <w:p w:rsidR="000F5FF3" w:rsidRPr="00C84E16" w:rsidRDefault="000F5FF3" w:rsidP="00A65465">
      <w:pPr>
        <w:pStyle w:val="libFootnote0"/>
        <w:rPr>
          <w:rtl/>
          <w:lang w:bidi="fa-IR"/>
        </w:rPr>
      </w:pPr>
      <w:r w:rsidRPr="00C84E16">
        <w:rPr>
          <w:rtl/>
        </w:rPr>
        <w:t>(8) الّذي مرّ عن رجال الكشّي : 390 / 733 هو قوله في أخيه الحسين أنّه من رجال العامّة. كما سينبّه عليه المصنّف.</w:t>
      </w:r>
    </w:p>
    <w:p w:rsidR="000F5FF3" w:rsidRPr="00C84E16" w:rsidRDefault="000F5FF3" w:rsidP="000604F3">
      <w:pPr>
        <w:pStyle w:val="libNormal"/>
        <w:rPr>
          <w:rtl/>
        </w:rPr>
      </w:pPr>
      <w:r>
        <w:rPr>
          <w:rtl/>
        </w:rPr>
        <w:br w:type="page"/>
      </w:r>
      <w:r w:rsidRPr="00C84E16">
        <w:rPr>
          <w:rtl/>
        </w:rPr>
        <w:lastRenderedPageBreak/>
        <w:t xml:space="preserve">والظاهر أنّه هشام بن محمّد الذي ذكره هب </w:t>
      </w:r>
      <w:r w:rsidRPr="00A65465">
        <w:rPr>
          <w:rStyle w:val="libFootnotenumChar"/>
          <w:rtl/>
        </w:rPr>
        <w:t>(1)</w:t>
      </w:r>
      <w:r w:rsidRPr="00C84E16">
        <w:rPr>
          <w:rtl/>
        </w:rPr>
        <w:t xml:space="preserve"> كما يظهر من ترجمته وترجمة أبيه وأنّه من الحسان ، والحديث الّذي في الكافي يدلّ على فضله وهو أيضاً يشير إلى كونه هشاماً ، فتدبّر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الأمر كما ذكره سلمه الله ، ولم نذكر لأبيه ترجمة لجهالته ، والّذي فيه وصفه بالكلبي.</w:t>
      </w:r>
    </w:p>
    <w:p w:rsidR="000F5FF3" w:rsidRPr="00C84E16" w:rsidRDefault="000F5FF3" w:rsidP="000604F3">
      <w:pPr>
        <w:pStyle w:val="libNormal"/>
        <w:rPr>
          <w:rtl/>
        </w:rPr>
      </w:pPr>
      <w:r w:rsidRPr="00C84E16">
        <w:rPr>
          <w:rtl/>
        </w:rPr>
        <w:t>وقوله دام فضله : « مضافاً إلى قول</w:t>
      </w:r>
      <w:r w:rsidRPr="008F598B">
        <w:rPr>
          <w:rStyle w:val="libBold2Char"/>
          <w:rtl/>
        </w:rPr>
        <w:t xml:space="preserve"> كش</w:t>
      </w:r>
      <w:r w:rsidRPr="00C84E16">
        <w:rPr>
          <w:rtl/>
        </w:rPr>
        <w:t xml:space="preserve"> إنّه من رجال العامّة » لم يمض عن</w:t>
      </w:r>
      <w:r w:rsidRPr="008F598B">
        <w:rPr>
          <w:rStyle w:val="libBold2Char"/>
          <w:rtl/>
        </w:rPr>
        <w:t xml:space="preserve"> كش</w:t>
      </w:r>
      <w:r w:rsidRPr="00C84E16">
        <w:rPr>
          <w:rtl/>
        </w:rPr>
        <w:t xml:space="preserve"> ذلك ، والّذي مضى قوله في أخيه وقد ذكره عنه أوّلاً.</w:t>
      </w:r>
    </w:p>
    <w:p w:rsidR="000F5FF3" w:rsidRPr="00C84E16" w:rsidRDefault="000F5FF3" w:rsidP="000604F3">
      <w:pPr>
        <w:pStyle w:val="libNormal"/>
        <w:rPr>
          <w:rtl/>
        </w:rPr>
      </w:pPr>
      <w:r w:rsidRPr="00C84E16">
        <w:rPr>
          <w:rtl/>
        </w:rPr>
        <w:t xml:space="preserve">وقول الميرزا </w:t>
      </w:r>
      <w:r w:rsidR="009A2F07" w:rsidRPr="009A2F07">
        <w:rPr>
          <w:rStyle w:val="libAlaemChar"/>
          <w:rtl/>
        </w:rPr>
        <w:t>رحمه‌الله</w:t>
      </w:r>
      <w:r w:rsidRPr="00C84E16">
        <w:rPr>
          <w:rtl/>
        </w:rPr>
        <w:t xml:space="preserve"> « أمّا عند العامّة. إلى آخره » لعلّه يريد أنّه </w:t>
      </w:r>
      <w:r w:rsidRPr="00A65465">
        <w:rPr>
          <w:rStyle w:val="libFootnotenumChar"/>
          <w:rtl/>
        </w:rPr>
        <w:t>(3)</w:t>
      </w:r>
      <w:r w:rsidRPr="00C84E16">
        <w:rPr>
          <w:rtl/>
        </w:rPr>
        <w:t xml:space="preserve"> المعروف عندهم بهذا الوصف وإن لم يكن منهم ، لما مضى في ترجمة هشام كونه من الخاصّة </w:t>
      </w:r>
      <w:r w:rsidRPr="00A65465">
        <w:rPr>
          <w:rStyle w:val="libFootnotenumChar"/>
          <w:rtl/>
        </w:rPr>
        <w:t>(4)</w:t>
      </w:r>
      <w:r w:rsidRPr="00C84E16">
        <w:rPr>
          <w:rtl/>
        </w:rPr>
        <w:t xml:space="preserve"> ، وذكرنا عن العامّة اعترافهم بذلك وتركه لذلك </w:t>
      </w:r>
      <w:r w:rsidRPr="00A65465">
        <w:rPr>
          <w:rStyle w:val="libFootnotenumChar"/>
          <w:rtl/>
        </w:rPr>
        <w:t>(5)</w:t>
      </w:r>
      <w:r>
        <w:rPr>
          <w:rtl/>
        </w:rPr>
        <w:t>.</w:t>
      </w:r>
    </w:p>
    <w:p w:rsidR="000F5FF3" w:rsidRPr="00C84E16" w:rsidRDefault="000F5FF3" w:rsidP="000F5FF3">
      <w:pPr>
        <w:pStyle w:val="Heading2"/>
        <w:rPr>
          <w:rtl/>
          <w:lang w:bidi="fa-IR"/>
        </w:rPr>
      </w:pPr>
      <w:bookmarkStart w:id="2386" w:name="_Toc355071330"/>
      <w:bookmarkStart w:id="2387" w:name="_Toc450988210"/>
      <w:r w:rsidRPr="00C84E16">
        <w:rPr>
          <w:rtl/>
          <w:lang w:bidi="fa-IR"/>
        </w:rPr>
        <w:t>4389</w:t>
      </w:r>
      <w:r>
        <w:rPr>
          <w:rtl/>
          <w:lang w:bidi="fa-IR"/>
        </w:rPr>
        <w:t xml:space="preserve"> ـ</w:t>
      </w:r>
      <w:r w:rsidRPr="00C84E16">
        <w:rPr>
          <w:rtl/>
          <w:lang w:bidi="fa-IR"/>
        </w:rPr>
        <w:t xml:space="preserve"> الكلوذاني :</w:t>
      </w:r>
      <w:bookmarkEnd w:id="2386"/>
      <w:bookmarkEnd w:id="2387"/>
      <w:r w:rsidRPr="00C84E16">
        <w:rPr>
          <w:rtl/>
          <w:lang w:bidi="fa-IR"/>
        </w:rPr>
        <w:t xml:space="preserve"> </w:t>
      </w:r>
    </w:p>
    <w:p w:rsidR="000F5FF3" w:rsidRPr="00C84E16" w:rsidRDefault="000F5FF3" w:rsidP="000604F3">
      <w:pPr>
        <w:pStyle w:val="libNormal"/>
        <w:rPr>
          <w:rtl/>
        </w:rPr>
      </w:pPr>
      <w:r w:rsidRPr="00C84E16">
        <w:rPr>
          <w:rtl/>
        </w:rPr>
        <w:t xml:space="preserve">العبّاس بن عمر بن العبّاس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2388" w:name="_Toc355071331"/>
      <w:bookmarkStart w:id="2389" w:name="_Toc450988211"/>
      <w:r w:rsidRPr="00C84E16">
        <w:rPr>
          <w:rtl/>
          <w:lang w:bidi="fa-IR"/>
        </w:rPr>
        <w:t>4390</w:t>
      </w:r>
      <w:r>
        <w:rPr>
          <w:rtl/>
          <w:lang w:bidi="fa-IR"/>
        </w:rPr>
        <w:t xml:space="preserve"> ـ</w:t>
      </w:r>
      <w:r w:rsidRPr="00C84E16">
        <w:rPr>
          <w:rtl/>
          <w:lang w:bidi="fa-IR"/>
        </w:rPr>
        <w:t xml:space="preserve"> الكليني :</w:t>
      </w:r>
      <w:bookmarkEnd w:id="2388"/>
      <w:bookmarkEnd w:id="2389"/>
      <w:r w:rsidRPr="00C84E16">
        <w:rPr>
          <w:rtl/>
          <w:lang w:bidi="fa-IR"/>
        </w:rPr>
        <w:t xml:space="preserve"> </w:t>
      </w:r>
    </w:p>
    <w:p w:rsidR="000F5FF3" w:rsidRPr="00C84E16" w:rsidRDefault="000F5FF3" w:rsidP="000604F3">
      <w:pPr>
        <w:pStyle w:val="libNormal"/>
        <w:rPr>
          <w:rtl/>
        </w:rPr>
      </w:pPr>
      <w:r w:rsidRPr="00C84E16">
        <w:rPr>
          <w:rtl/>
        </w:rPr>
        <w:t xml:space="preserve">محمّد بن يعقوب </w:t>
      </w:r>
      <w:r w:rsidR="009A2F07" w:rsidRPr="009A2F07">
        <w:rPr>
          <w:rStyle w:val="libAlaemChar"/>
          <w:rtl/>
        </w:rPr>
        <w:t>رحمه‌الله</w:t>
      </w:r>
      <w:r w:rsidRPr="00C84E16">
        <w:rPr>
          <w:rtl/>
        </w:rPr>
        <w:t xml:space="preserve"> ثقة الإسلام </w:t>
      </w:r>
      <w:r w:rsidRPr="00A65465">
        <w:rPr>
          <w:rStyle w:val="libFootnotenumChar"/>
          <w:rtl/>
        </w:rPr>
        <w:t>(8)</w:t>
      </w:r>
      <w:r w:rsidRPr="00C84E16">
        <w:rPr>
          <w:rtl/>
        </w:rPr>
        <w:t xml:space="preserve"> ، وربما يطلق على غيره كما‌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نقلاً عن رجال النجاشي : 434 / 1166 والخلاصة : 179 / 3 وتذكرة الحفّاظ 1 : 343 / 326.</w:t>
      </w:r>
    </w:p>
    <w:p w:rsidR="000F5FF3" w:rsidRPr="00C84E16" w:rsidRDefault="000F5FF3" w:rsidP="00A65465">
      <w:pPr>
        <w:pStyle w:val="libFootnote0"/>
        <w:rPr>
          <w:rtl/>
          <w:lang w:bidi="fa-IR"/>
        </w:rPr>
      </w:pPr>
      <w:r w:rsidRPr="00C84E16">
        <w:rPr>
          <w:rtl/>
        </w:rPr>
        <w:t>(2) تعليقة الوحيد البهبهاني : 407.</w:t>
      </w:r>
    </w:p>
    <w:p w:rsidR="000F5FF3" w:rsidRPr="00C84E16" w:rsidRDefault="000F5FF3" w:rsidP="00A65465">
      <w:pPr>
        <w:pStyle w:val="libFootnote0"/>
        <w:rPr>
          <w:rtl/>
          <w:lang w:bidi="fa-IR"/>
        </w:rPr>
      </w:pPr>
      <w:r w:rsidRPr="00C84E16">
        <w:rPr>
          <w:rtl/>
        </w:rPr>
        <w:t>(3) في نسخة « ش » انّ.</w:t>
      </w:r>
    </w:p>
    <w:p w:rsidR="000F5FF3" w:rsidRPr="00C84E16" w:rsidRDefault="000F5FF3" w:rsidP="00A65465">
      <w:pPr>
        <w:pStyle w:val="libFootnote0"/>
        <w:rPr>
          <w:rtl/>
          <w:lang w:bidi="fa-IR"/>
        </w:rPr>
      </w:pPr>
      <w:r w:rsidRPr="00C84E16">
        <w:rPr>
          <w:rtl/>
        </w:rPr>
        <w:t>(4) عن رجال النجاشي : 434 / 1166 والخلاصة : 179 / 3.</w:t>
      </w:r>
    </w:p>
    <w:p w:rsidR="000F5FF3" w:rsidRPr="00C84E16" w:rsidRDefault="000F5FF3" w:rsidP="00A65465">
      <w:pPr>
        <w:pStyle w:val="libFootnote0"/>
        <w:rPr>
          <w:rtl/>
          <w:lang w:bidi="fa-IR"/>
        </w:rPr>
      </w:pPr>
      <w:r w:rsidRPr="00C84E16">
        <w:rPr>
          <w:rtl/>
        </w:rPr>
        <w:t>(5) نقلاً عن تذكرة الحفاظ للذهبي 1 : 343 / 326 والأنساب للسمعاني : 10 / 453.</w:t>
      </w:r>
    </w:p>
    <w:p w:rsidR="000F5FF3" w:rsidRPr="00C84E16" w:rsidRDefault="000F5FF3" w:rsidP="00A65465">
      <w:pPr>
        <w:pStyle w:val="libFootnote0"/>
        <w:rPr>
          <w:rtl/>
          <w:lang w:bidi="fa-IR"/>
        </w:rPr>
      </w:pPr>
      <w:r w:rsidRPr="00C84E16">
        <w:rPr>
          <w:rtl/>
        </w:rPr>
        <w:t>(6) رجال النجاشي : 110 / 279 ترجمة بكر بن محمّد بن حبيب.</w:t>
      </w:r>
    </w:p>
    <w:p w:rsidR="000F5FF3" w:rsidRPr="00C84E16" w:rsidRDefault="000F5FF3" w:rsidP="00A65465">
      <w:pPr>
        <w:pStyle w:val="libFootnote0"/>
        <w:rPr>
          <w:rtl/>
          <w:lang w:bidi="fa-IR"/>
        </w:rPr>
      </w:pPr>
      <w:r w:rsidRPr="00C84E16">
        <w:rPr>
          <w:rtl/>
        </w:rPr>
        <w:t>(7) تعليقة الوحيد البهبهاني : 407.</w:t>
      </w:r>
    </w:p>
    <w:p w:rsidR="000F5FF3" w:rsidRPr="00C84E16" w:rsidRDefault="000F5FF3" w:rsidP="00A65465">
      <w:pPr>
        <w:pStyle w:val="libFootnote0"/>
        <w:rPr>
          <w:rtl/>
          <w:lang w:bidi="fa-IR"/>
        </w:rPr>
      </w:pPr>
      <w:r w:rsidRPr="00C84E16">
        <w:rPr>
          <w:rtl/>
        </w:rPr>
        <w:t>(8) رجال الشيخ : 495 / 27 والفهرست : 135 / 601 ورجال النجاشي : 277 / 1026 والخلاصة : 145 / 36 ورجال ابن داود : 187 / 1538.</w:t>
      </w:r>
    </w:p>
    <w:p w:rsidR="000F5FF3" w:rsidRPr="00C84E16" w:rsidRDefault="000F5FF3" w:rsidP="000604F3">
      <w:pPr>
        <w:pStyle w:val="libNormal0"/>
        <w:rPr>
          <w:rtl/>
        </w:rPr>
      </w:pPr>
      <w:r>
        <w:rPr>
          <w:rtl/>
        </w:rPr>
        <w:br w:type="page"/>
      </w:r>
      <w:r w:rsidRPr="00C84E16">
        <w:rPr>
          <w:rtl/>
        </w:rPr>
        <w:lastRenderedPageBreak/>
        <w:t xml:space="preserve">مضى في علاّن </w:t>
      </w:r>
      <w:r w:rsidRPr="00A65465">
        <w:rPr>
          <w:rStyle w:val="libFootnotenumChar"/>
          <w:rtl/>
        </w:rPr>
        <w:t>(1)</w:t>
      </w:r>
      <w:r w:rsidRPr="00C84E16">
        <w:rPr>
          <w:rtl/>
        </w:rPr>
        <w:t xml:space="preserve"> ، ويحتمل الإطلاق على محمّد بن عقيل أيضاً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ابن عقيل هذا مجهول ، والمعروف به عند الإطلاق هو ثقة الإسلام.</w:t>
      </w:r>
    </w:p>
    <w:p w:rsidR="000F5FF3" w:rsidRPr="00C84E16" w:rsidRDefault="000F5FF3" w:rsidP="000F5FF3">
      <w:pPr>
        <w:pStyle w:val="Heading2"/>
        <w:rPr>
          <w:rtl/>
          <w:lang w:bidi="fa-IR"/>
        </w:rPr>
      </w:pPr>
      <w:bookmarkStart w:id="2390" w:name="_Toc355071332"/>
      <w:bookmarkStart w:id="2391" w:name="_Toc450988212"/>
      <w:r w:rsidRPr="00C84E16">
        <w:rPr>
          <w:rtl/>
          <w:lang w:bidi="fa-IR"/>
        </w:rPr>
        <w:t>4391</w:t>
      </w:r>
      <w:r>
        <w:rPr>
          <w:rtl/>
          <w:lang w:bidi="fa-IR"/>
        </w:rPr>
        <w:t xml:space="preserve"> ـ</w:t>
      </w:r>
      <w:r w:rsidRPr="00C84E16">
        <w:rPr>
          <w:rtl/>
          <w:lang w:bidi="fa-IR"/>
        </w:rPr>
        <w:t xml:space="preserve"> الكمنداني :</w:t>
      </w:r>
      <w:bookmarkEnd w:id="2390"/>
      <w:bookmarkEnd w:id="2391"/>
      <w:r w:rsidRPr="00C84E16">
        <w:rPr>
          <w:rtl/>
          <w:lang w:bidi="fa-IR"/>
        </w:rPr>
        <w:t xml:space="preserve"> </w:t>
      </w:r>
    </w:p>
    <w:p w:rsidR="000F5FF3" w:rsidRPr="00C84E16" w:rsidRDefault="000F5FF3" w:rsidP="000604F3">
      <w:pPr>
        <w:pStyle w:val="libNormal"/>
        <w:rPr>
          <w:rtl/>
        </w:rPr>
      </w:pPr>
      <w:r w:rsidRPr="00C84E16">
        <w:rPr>
          <w:rtl/>
        </w:rPr>
        <w:t xml:space="preserve">موسى بن جعفر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2392" w:name="_Toc355071333"/>
      <w:bookmarkStart w:id="2393" w:name="_Toc450988213"/>
      <w:r w:rsidRPr="00C84E16">
        <w:rPr>
          <w:rtl/>
          <w:lang w:bidi="fa-IR"/>
        </w:rPr>
        <w:t>4392</w:t>
      </w:r>
      <w:r>
        <w:rPr>
          <w:rtl/>
          <w:lang w:bidi="fa-IR"/>
        </w:rPr>
        <w:t xml:space="preserve"> ـ</w:t>
      </w:r>
      <w:r w:rsidRPr="00C84E16">
        <w:rPr>
          <w:rtl/>
          <w:lang w:bidi="fa-IR"/>
        </w:rPr>
        <w:t xml:space="preserve"> الكناسي :</w:t>
      </w:r>
      <w:bookmarkEnd w:id="2392"/>
      <w:bookmarkEnd w:id="2393"/>
      <w:r w:rsidRPr="00C84E16">
        <w:rPr>
          <w:rtl/>
          <w:lang w:bidi="fa-IR"/>
        </w:rPr>
        <w:t xml:space="preserve"> </w:t>
      </w:r>
    </w:p>
    <w:p w:rsidR="000F5FF3" w:rsidRPr="00C84E16" w:rsidRDefault="000F5FF3" w:rsidP="000604F3">
      <w:pPr>
        <w:pStyle w:val="libNormal"/>
        <w:rPr>
          <w:rtl/>
        </w:rPr>
      </w:pPr>
      <w:r w:rsidRPr="00C84E16">
        <w:rPr>
          <w:rtl/>
        </w:rPr>
        <w:t xml:space="preserve">ضريس بن عبد الملك </w:t>
      </w:r>
      <w:r w:rsidRPr="00A65465">
        <w:rPr>
          <w:rStyle w:val="libFootnotenumChar"/>
          <w:rtl/>
        </w:rPr>
        <w:t>(6)</w:t>
      </w:r>
      <w:r w:rsidRPr="00C84E16">
        <w:rPr>
          <w:rtl/>
        </w:rPr>
        <w:t xml:space="preserve"> ، وصالح بن خالد أبو شعيب </w:t>
      </w:r>
      <w:r w:rsidRPr="00A65465">
        <w:rPr>
          <w:rStyle w:val="libFootnotenumChar"/>
          <w:rtl/>
        </w:rPr>
        <w:t>(7)</w:t>
      </w:r>
      <w:r w:rsidRPr="00C84E16">
        <w:rPr>
          <w:rtl/>
        </w:rPr>
        <w:t xml:space="preserve"> ، غير مذكور في الكتابين.</w:t>
      </w:r>
    </w:p>
    <w:p w:rsidR="000F5FF3" w:rsidRPr="00C84E16" w:rsidRDefault="000F5FF3" w:rsidP="000F5FF3">
      <w:pPr>
        <w:pStyle w:val="Heading2"/>
        <w:rPr>
          <w:rtl/>
          <w:lang w:bidi="fa-IR"/>
        </w:rPr>
      </w:pPr>
      <w:bookmarkStart w:id="2394" w:name="_Toc355071334"/>
      <w:bookmarkStart w:id="2395" w:name="_Toc450988214"/>
      <w:r w:rsidRPr="00C84E16">
        <w:rPr>
          <w:rtl/>
          <w:lang w:bidi="fa-IR"/>
        </w:rPr>
        <w:t>4393</w:t>
      </w:r>
      <w:r>
        <w:rPr>
          <w:rtl/>
          <w:lang w:bidi="fa-IR"/>
        </w:rPr>
        <w:t xml:space="preserve"> ـ</w:t>
      </w:r>
      <w:r w:rsidRPr="00C84E16">
        <w:rPr>
          <w:rtl/>
          <w:lang w:bidi="fa-IR"/>
        </w:rPr>
        <w:t xml:space="preserve"> الكناني :</w:t>
      </w:r>
      <w:bookmarkEnd w:id="2394"/>
      <w:bookmarkEnd w:id="2395"/>
      <w:r w:rsidRPr="00C84E16">
        <w:rPr>
          <w:rtl/>
          <w:lang w:bidi="fa-IR"/>
        </w:rPr>
        <w:t xml:space="preserve"> </w:t>
      </w:r>
    </w:p>
    <w:p w:rsidR="000F5FF3" w:rsidRPr="00C84E16" w:rsidRDefault="000F5FF3" w:rsidP="000604F3">
      <w:pPr>
        <w:pStyle w:val="libNormal"/>
        <w:rPr>
          <w:rtl/>
        </w:rPr>
      </w:pPr>
      <w:r w:rsidRPr="00C84E16">
        <w:rPr>
          <w:rtl/>
        </w:rPr>
        <w:t xml:space="preserve">هو أبو الصبّاح إبراهيم بن نعيم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مثل علي بن محمّد بن إبراهيم ، راجع رجال النجاشي : 260 / 682 والخلاصة : 100 / 47 ، ومحمّد بن إبراهيم ، راجع رجال الشيخ : 496 / 29 والخلاصة : 148 / 49 ورجال ابن داود : 160 / 1277 ، وأحمد بن إبراهيم ، راجع رجال الشيخ : 438 / 1 والخلاصة : 18 / 31 ورجال ابن داود : 35 / 54.</w:t>
      </w:r>
    </w:p>
    <w:p w:rsidR="000F5FF3" w:rsidRPr="00C84E16" w:rsidRDefault="000F5FF3" w:rsidP="00A65465">
      <w:pPr>
        <w:pStyle w:val="libFootnote0"/>
        <w:rPr>
          <w:rtl/>
          <w:lang w:bidi="fa-IR"/>
        </w:rPr>
      </w:pPr>
      <w:r w:rsidRPr="00C84E16">
        <w:rPr>
          <w:rtl/>
        </w:rPr>
        <w:t>(2) الخلاصة : 272 الفائدة الثالثة.</w:t>
      </w:r>
    </w:p>
    <w:p w:rsidR="000F5FF3" w:rsidRPr="00C84E16" w:rsidRDefault="000F5FF3" w:rsidP="00A65465">
      <w:pPr>
        <w:pStyle w:val="libFootnote0"/>
        <w:rPr>
          <w:rtl/>
          <w:lang w:bidi="fa-IR"/>
        </w:rPr>
      </w:pPr>
      <w:r w:rsidRPr="00C84E16">
        <w:rPr>
          <w:rtl/>
        </w:rPr>
        <w:t>(3) تعليقة الوحيد البهبهاني : 407.</w:t>
      </w:r>
    </w:p>
    <w:p w:rsidR="000F5FF3" w:rsidRPr="00C84E16" w:rsidRDefault="000F5FF3" w:rsidP="00A65465">
      <w:pPr>
        <w:pStyle w:val="libFootnote0"/>
        <w:rPr>
          <w:rtl/>
          <w:lang w:bidi="fa-IR"/>
        </w:rPr>
      </w:pPr>
      <w:r w:rsidRPr="00C84E16">
        <w:rPr>
          <w:rtl/>
        </w:rPr>
        <w:t>(4) رجال النجاشي : 406 / 1077 ، وفيه : الكميذاني ، والخلاصة : 258 / 5 ورجال ابن داود : 281 / 524 ، وفيهما : الكمنذاني.</w:t>
      </w:r>
    </w:p>
    <w:p w:rsidR="000F5FF3" w:rsidRPr="00C84E16" w:rsidRDefault="000F5FF3" w:rsidP="00A65465">
      <w:pPr>
        <w:pStyle w:val="libFootnote0"/>
        <w:rPr>
          <w:rtl/>
          <w:lang w:bidi="fa-IR"/>
        </w:rPr>
      </w:pPr>
      <w:r w:rsidRPr="00C84E16">
        <w:rPr>
          <w:rtl/>
        </w:rPr>
        <w:t>(5) مجمع الرجال : 7 / 146.</w:t>
      </w:r>
    </w:p>
    <w:p w:rsidR="000F5FF3" w:rsidRPr="00C84E16" w:rsidRDefault="000F5FF3" w:rsidP="00A65465">
      <w:pPr>
        <w:pStyle w:val="libFootnote0"/>
        <w:rPr>
          <w:rtl/>
          <w:lang w:bidi="fa-IR"/>
        </w:rPr>
      </w:pPr>
      <w:r w:rsidRPr="00C84E16">
        <w:rPr>
          <w:rtl/>
        </w:rPr>
        <w:t>(6) رجال الكشّي : 313 / 566 والخلاصة : 90 / 1 ورجال ابن داود : 111 / 784.</w:t>
      </w:r>
    </w:p>
    <w:p w:rsidR="000F5FF3" w:rsidRPr="00C84E16" w:rsidRDefault="000F5FF3" w:rsidP="00A65465">
      <w:pPr>
        <w:pStyle w:val="libFootnote0"/>
        <w:rPr>
          <w:rtl/>
          <w:lang w:bidi="fa-IR"/>
        </w:rPr>
      </w:pPr>
      <w:r w:rsidRPr="00C84E16">
        <w:rPr>
          <w:rtl/>
        </w:rPr>
        <w:t>(7) رجال النجاشي : 201 / 535 ورجال ابن داود : 110 / 765.</w:t>
      </w:r>
    </w:p>
    <w:p w:rsidR="000F5FF3" w:rsidRPr="00C84E16" w:rsidRDefault="000F5FF3" w:rsidP="00A65465">
      <w:pPr>
        <w:pStyle w:val="libFootnote0"/>
        <w:rPr>
          <w:rtl/>
          <w:lang w:bidi="fa-IR"/>
        </w:rPr>
      </w:pPr>
      <w:r w:rsidRPr="00C84E16">
        <w:rPr>
          <w:rtl/>
        </w:rPr>
        <w:t xml:space="preserve">(8) رجال الكشّي : 350 / 654 ورجال الشيخ : 102 / 2 </w:t>
      </w:r>
      <w:r>
        <w:rPr>
          <w:rtl/>
        </w:rPr>
        <w:t>و 1</w:t>
      </w:r>
      <w:r w:rsidRPr="00C84E16">
        <w:rPr>
          <w:rtl/>
        </w:rPr>
        <w:t>44 / 33 والفهرست : 185 / 836 ورجال النجاشي : 19 / 24 والخلاصة : 3 / 1 ورجال ابن داود : 34 / 42.</w:t>
      </w:r>
    </w:p>
    <w:p w:rsidR="000F5FF3" w:rsidRPr="00C84E16" w:rsidRDefault="000F5FF3" w:rsidP="000F5FF3">
      <w:pPr>
        <w:pStyle w:val="Heading2"/>
        <w:rPr>
          <w:rtl/>
          <w:lang w:bidi="fa-IR"/>
        </w:rPr>
      </w:pPr>
      <w:r>
        <w:rPr>
          <w:rtl/>
          <w:lang w:bidi="fa-IR"/>
        </w:rPr>
        <w:br w:type="page"/>
      </w:r>
      <w:bookmarkStart w:id="2396" w:name="_Toc355071335"/>
      <w:bookmarkStart w:id="2397" w:name="_Toc450988215"/>
      <w:r w:rsidRPr="00C84E16">
        <w:rPr>
          <w:rtl/>
          <w:lang w:bidi="fa-IR"/>
        </w:rPr>
        <w:lastRenderedPageBreak/>
        <w:t>4394</w:t>
      </w:r>
      <w:r>
        <w:rPr>
          <w:rtl/>
          <w:lang w:bidi="fa-IR"/>
        </w:rPr>
        <w:t xml:space="preserve"> ـ</w:t>
      </w:r>
      <w:r w:rsidRPr="00C84E16">
        <w:rPr>
          <w:rtl/>
          <w:lang w:bidi="fa-IR"/>
        </w:rPr>
        <w:t xml:space="preserve"> كنكر :</w:t>
      </w:r>
      <w:bookmarkEnd w:id="2396"/>
      <w:bookmarkEnd w:id="2397"/>
      <w:r w:rsidRPr="00C84E16">
        <w:rPr>
          <w:rtl/>
          <w:lang w:bidi="fa-IR"/>
        </w:rPr>
        <w:t xml:space="preserve"> </w:t>
      </w:r>
    </w:p>
    <w:p w:rsidR="000F5FF3" w:rsidRPr="00C84E16" w:rsidRDefault="000F5FF3" w:rsidP="000604F3">
      <w:pPr>
        <w:pStyle w:val="libNormal"/>
        <w:rPr>
          <w:rtl/>
        </w:rPr>
      </w:pPr>
      <w:r w:rsidRPr="00C84E16">
        <w:rPr>
          <w:rtl/>
        </w:rPr>
        <w:t xml:space="preserve">هو أبو خالد الكابلي الأكبر ، والأصغر اسمه وردان على ما في كتاب الرجال للشيخ </w:t>
      </w:r>
      <w:r w:rsidR="009A2F07" w:rsidRPr="009A2F07">
        <w:rPr>
          <w:rStyle w:val="libAlaemChar"/>
          <w:rtl/>
        </w:rPr>
        <w:t>رحمه‌الله</w:t>
      </w:r>
      <w:r w:rsidRPr="00C84E16">
        <w:rPr>
          <w:rtl/>
        </w:rPr>
        <w:t xml:space="preserve"> </w:t>
      </w:r>
      <w:r w:rsidRPr="00A65465">
        <w:rPr>
          <w:rStyle w:val="libFootnotenumChar"/>
          <w:rtl/>
        </w:rPr>
        <w:t>(1)</w:t>
      </w:r>
      <w:r w:rsidRPr="00C84E16">
        <w:rPr>
          <w:rtl/>
        </w:rPr>
        <w:t xml:space="preserve"> ، حاوي </w:t>
      </w:r>
      <w:r w:rsidRPr="00A65465">
        <w:rPr>
          <w:rStyle w:val="libFootnotenumChar"/>
          <w:rtl/>
        </w:rPr>
        <w:t>(2)</w:t>
      </w:r>
      <w:r>
        <w:rPr>
          <w:rtl/>
        </w:rPr>
        <w:t>.</w:t>
      </w:r>
    </w:p>
    <w:p w:rsidR="000F5FF3" w:rsidRPr="00C84E16" w:rsidRDefault="000F5FF3" w:rsidP="000F5FF3">
      <w:pPr>
        <w:pStyle w:val="Heading2"/>
        <w:rPr>
          <w:rtl/>
          <w:lang w:bidi="fa-IR"/>
        </w:rPr>
      </w:pPr>
      <w:bookmarkStart w:id="2398" w:name="_Toc355071336"/>
      <w:bookmarkStart w:id="2399" w:name="_Toc450988216"/>
      <w:r w:rsidRPr="00C84E16">
        <w:rPr>
          <w:rtl/>
          <w:lang w:bidi="fa-IR"/>
        </w:rPr>
        <w:t>4395</w:t>
      </w:r>
      <w:r>
        <w:rPr>
          <w:rtl/>
          <w:lang w:bidi="fa-IR"/>
        </w:rPr>
        <w:t xml:space="preserve"> ـ</w:t>
      </w:r>
      <w:r w:rsidRPr="00C84E16">
        <w:rPr>
          <w:rtl/>
          <w:lang w:bidi="fa-IR"/>
        </w:rPr>
        <w:t xml:space="preserve"> الكوزي :</w:t>
      </w:r>
      <w:bookmarkEnd w:id="2398"/>
      <w:bookmarkEnd w:id="2399"/>
      <w:r w:rsidRPr="00C84E16">
        <w:rPr>
          <w:rtl/>
          <w:lang w:bidi="fa-IR"/>
        </w:rPr>
        <w:t xml:space="preserve"> </w:t>
      </w:r>
    </w:p>
    <w:p w:rsidR="000F5FF3" w:rsidRPr="00C84E16" w:rsidRDefault="000F5FF3" w:rsidP="000604F3">
      <w:pPr>
        <w:pStyle w:val="libNormal"/>
        <w:rPr>
          <w:rtl/>
        </w:rPr>
      </w:pPr>
      <w:r w:rsidRPr="00C84E16">
        <w:rPr>
          <w:rtl/>
        </w:rPr>
        <w:t xml:space="preserve">عاصم بن سليمان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وسليمان بن سماعة </w:t>
      </w:r>
      <w:r w:rsidRPr="00A65465">
        <w:rPr>
          <w:rStyle w:val="libFootnotenumChar"/>
          <w:rtl/>
        </w:rPr>
        <w:t>(5)</w:t>
      </w:r>
      <w:r>
        <w:rPr>
          <w:rtl/>
        </w:rPr>
        <w:t>.</w:t>
      </w:r>
    </w:p>
    <w:p w:rsidR="000F5FF3" w:rsidRPr="00C84E16" w:rsidRDefault="000F5FF3" w:rsidP="000F5FF3">
      <w:pPr>
        <w:pStyle w:val="Heading2"/>
        <w:rPr>
          <w:rtl/>
          <w:lang w:bidi="fa-IR"/>
        </w:rPr>
      </w:pPr>
      <w:bookmarkStart w:id="2400" w:name="_Toc355071337"/>
      <w:bookmarkStart w:id="2401" w:name="_Toc450988217"/>
      <w:r w:rsidRPr="00C84E16">
        <w:rPr>
          <w:rtl/>
          <w:lang w:bidi="fa-IR"/>
        </w:rPr>
        <w:t>4396</w:t>
      </w:r>
      <w:r>
        <w:rPr>
          <w:rtl/>
          <w:lang w:bidi="fa-IR"/>
        </w:rPr>
        <w:t xml:space="preserve"> ـ</w:t>
      </w:r>
      <w:r w:rsidRPr="00C84E16">
        <w:rPr>
          <w:rtl/>
          <w:lang w:bidi="fa-IR"/>
        </w:rPr>
        <w:t xml:space="preserve"> كوكب الدّم :</w:t>
      </w:r>
      <w:bookmarkEnd w:id="2400"/>
      <w:bookmarkEnd w:id="2401"/>
      <w:r w:rsidRPr="00C84E16">
        <w:rPr>
          <w:rtl/>
          <w:lang w:bidi="fa-IR"/>
        </w:rPr>
        <w:t xml:space="preserve"> </w:t>
      </w:r>
    </w:p>
    <w:p w:rsidR="000F5FF3" w:rsidRPr="00C84E16" w:rsidRDefault="000F5FF3" w:rsidP="000604F3">
      <w:pPr>
        <w:pStyle w:val="libNormal"/>
        <w:rPr>
          <w:rtl/>
        </w:rPr>
      </w:pPr>
      <w:r w:rsidRPr="00C84E16">
        <w:rPr>
          <w:rtl/>
        </w:rPr>
        <w:t xml:space="preserve">زكريّا أبو يحيى الموصلي </w:t>
      </w:r>
      <w:r w:rsidRPr="00A65465">
        <w:rPr>
          <w:rStyle w:val="libFootnotenumChar"/>
          <w:rtl/>
        </w:rPr>
        <w:t>(6)</w:t>
      </w:r>
      <w:r w:rsidRPr="00C84E16">
        <w:rPr>
          <w:rtl/>
        </w:rPr>
        <w:t xml:space="preserve"> ، غير مذكور في الكتابين.</w:t>
      </w:r>
    </w:p>
    <w:p w:rsidR="000F5FF3" w:rsidRPr="00C84E16" w:rsidRDefault="000F5FF3" w:rsidP="000F5FF3">
      <w:pPr>
        <w:pStyle w:val="Heading2"/>
        <w:rPr>
          <w:rtl/>
          <w:lang w:bidi="fa-IR"/>
        </w:rPr>
      </w:pPr>
      <w:bookmarkStart w:id="2402" w:name="_Toc355071338"/>
      <w:bookmarkStart w:id="2403" w:name="_Toc450988218"/>
      <w:r w:rsidRPr="00C84E16">
        <w:rPr>
          <w:rtl/>
          <w:lang w:bidi="fa-IR"/>
        </w:rPr>
        <w:t>4397</w:t>
      </w:r>
      <w:r>
        <w:rPr>
          <w:rtl/>
          <w:lang w:bidi="fa-IR"/>
        </w:rPr>
        <w:t xml:space="preserve"> ـ</w:t>
      </w:r>
      <w:r w:rsidRPr="00C84E16">
        <w:rPr>
          <w:rtl/>
          <w:lang w:bidi="fa-IR"/>
        </w:rPr>
        <w:t xml:space="preserve"> الكيسانيّة :</w:t>
      </w:r>
      <w:bookmarkEnd w:id="2402"/>
      <w:bookmarkEnd w:id="2403"/>
      <w:r w:rsidRPr="00C84E16">
        <w:rPr>
          <w:rtl/>
          <w:lang w:bidi="fa-IR"/>
        </w:rPr>
        <w:t xml:space="preserve"> </w:t>
      </w:r>
    </w:p>
    <w:p w:rsidR="000F5FF3" w:rsidRPr="00C84E16" w:rsidRDefault="000F5FF3" w:rsidP="000604F3">
      <w:pPr>
        <w:pStyle w:val="libNormal"/>
        <w:rPr>
          <w:rtl/>
        </w:rPr>
      </w:pPr>
      <w:r w:rsidRPr="00C84E16">
        <w:rPr>
          <w:rtl/>
        </w:rPr>
        <w:t xml:space="preserve">هم القائلون بالإمامة إلى الحسين </w:t>
      </w:r>
      <w:r w:rsidR="009A2F07" w:rsidRPr="009A2F07">
        <w:rPr>
          <w:rStyle w:val="libAlaemChar"/>
          <w:rtl/>
        </w:rPr>
        <w:t>عليه‌السلام</w:t>
      </w:r>
      <w:r w:rsidRPr="00C84E16">
        <w:rPr>
          <w:rtl/>
        </w:rPr>
        <w:t xml:space="preserve"> ، ثمّ محمّد بن الحنفية ، وأنّ حيّ غاب في جبل رضوى ، وربما يجتمعون في ليالي الجمعة في الجبل ويشتغلون بالعبادة على ما سمعت ، وهم أصحاب المختار بن أبي عبيدة ، ويقال : إنّ لقبه كان كيسان. وببالي أنّ منشأه أنّه كان في حجر علي </w:t>
      </w:r>
      <w:r w:rsidR="009A2F07" w:rsidRPr="009A2F07">
        <w:rPr>
          <w:rStyle w:val="libAlaemChar"/>
          <w:rtl/>
        </w:rPr>
        <w:t>عليه‌السلام</w:t>
      </w:r>
      <w:r w:rsidRPr="00C84E16">
        <w:rPr>
          <w:rtl/>
        </w:rPr>
        <w:t xml:space="preserve"> وهو طفل ، فقال له : يا كيس ، يا كيس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الشيخ : 139 / 5 </w:t>
      </w:r>
      <w:r>
        <w:rPr>
          <w:rtl/>
        </w:rPr>
        <w:t>و 3</w:t>
      </w:r>
      <w:r w:rsidRPr="00C84E16">
        <w:rPr>
          <w:rtl/>
        </w:rPr>
        <w:t>28 / 26.</w:t>
      </w:r>
    </w:p>
    <w:p w:rsidR="000F5FF3" w:rsidRPr="00C84E16" w:rsidRDefault="000F5FF3" w:rsidP="00A65465">
      <w:pPr>
        <w:pStyle w:val="libFootnote0"/>
        <w:rPr>
          <w:rtl/>
          <w:lang w:bidi="fa-IR"/>
        </w:rPr>
      </w:pPr>
      <w:r w:rsidRPr="00C84E16">
        <w:rPr>
          <w:rtl/>
        </w:rPr>
        <w:t>(2) حاوي الأقوال الخاتمة التنبيه الأوّل.</w:t>
      </w:r>
    </w:p>
    <w:p w:rsidR="000F5FF3" w:rsidRPr="00C84E16" w:rsidRDefault="000F5FF3" w:rsidP="00A65465">
      <w:pPr>
        <w:pStyle w:val="libFootnote0"/>
        <w:rPr>
          <w:rtl/>
          <w:lang w:bidi="fa-IR"/>
        </w:rPr>
      </w:pPr>
      <w:r w:rsidRPr="00C84E16">
        <w:rPr>
          <w:rtl/>
        </w:rPr>
        <w:t>(3) رجال الشيخ : 263 / 653 وفي رجال النجاشي : 301 / 820 والخلاصة : 125 / 1 ورجال ابن داود : 113 / 800 : عاصم الكوزي.</w:t>
      </w:r>
    </w:p>
    <w:p w:rsidR="000F5FF3" w:rsidRPr="00C84E16" w:rsidRDefault="000F5FF3" w:rsidP="00A65465">
      <w:pPr>
        <w:pStyle w:val="libFootnote0"/>
        <w:rPr>
          <w:rtl/>
          <w:lang w:bidi="fa-IR"/>
        </w:rPr>
      </w:pPr>
      <w:r w:rsidRPr="00C84E16">
        <w:rPr>
          <w:rtl/>
        </w:rPr>
        <w:t>(4) تعليقة الوحيد البهبهاني : 407.</w:t>
      </w:r>
    </w:p>
    <w:p w:rsidR="000F5FF3" w:rsidRPr="00C84E16" w:rsidRDefault="000F5FF3" w:rsidP="00A65465">
      <w:pPr>
        <w:pStyle w:val="libFootnote0"/>
        <w:rPr>
          <w:rtl/>
          <w:lang w:bidi="fa-IR"/>
        </w:rPr>
      </w:pPr>
      <w:r w:rsidRPr="00C84E16">
        <w:rPr>
          <w:rtl/>
        </w:rPr>
        <w:t>(5) رجال النجاشي : 184 / 487 والخلاصة : 78 / 6 ورجال ابن داود : 106 / 726.</w:t>
      </w:r>
    </w:p>
    <w:p w:rsidR="000F5FF3" w:rsidRPr="00C84E16" w:rsidRDefault="000F5FF3" w:rsidP="00A65465">
      <w:pPr>
        <w:pStyle w:val="libFootnote0"/>
        <w:rPr>
          <w:rtl/>
          <w:lang w:bidi="fa-IR"/>
        </w:rPr>
      </w:pPr>
      <w:r w:rsidRPr="00C84E16">
        <w:rPr>
          <w:rtl/>
        </w:rPr>
        <w:t>(6) الخلاصة : 75 / 5 ورجال ابن داود : 98 / 642 ، وفي رجال الشيخ : 200 / 75 : زكريّا أبو يحيى كوكب الدم ، وذكره برقم 201 / 84 قائلاً : زكريّا أبو يحيى الموصلي.</w:t>
      </w:r>
    </w:p>
    <w:p w:rsidR="000F5FF3" w:rsidRPr="00C84E16" w:rsidRDefault="000F5FF3" w:rsidP="00A65465">
      <w:pPr>
        <w:pStyle w:val="libFootnote0"/>
        <w:rPr>
          <w:rtl/>
          <w:lang w:bidi="fa-IR"/>
        </w:rPr>
      </w:pPr>
      <w:r w:rsidRPr="00C84E16">
        <w:rPr>
          <w:rtl/>
        </w:rPr>
        <w:t>(7) راجع حول الكيسانيّة الملل والنحل : 1 / 131 وفرق الشيعة : 26 31 والفَرق بين الفِرق : 38 / 52.</w:t>
      </w:r>
    </w:p>
    <w:p w:rsidR="000F5FF3" w:rsidRPr="00C84E16" w:rsidRDefault="000F5FF3" w:rsidP="00A65465">
      <w:pPr>
        <w:pStyle w:val="libFootnote0"/>
        <w:rPr>
          <w:rtl/>
          <w:lang w:bidi="fa-IR"/>
        </w:rPr>
      </w:pPr>
      <w:r w:rsidRPr="00C84E16">
        <w:rPr>
          <w:rtl/>
        </w:rPr>
        <w:t>(8) تعليقة الوحيد البهبهاني : 401.</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مرّ في ترجمة المختار سبب تسميته بكيسان ، وتسمية الكيسانيّة </w:t>
      </w:r>
      <w:r w:rsidRPr="00A65465">
        <w:rPr>
          <w:rStyle w:val="libFootnotenumChar"/>
          <w:rtl/>
        </w:rPr>
        <w:t>(1)</w:t>
      </w:r>
      <w:r w:rsidRPr="00C84E16">
        <w:rPr>
          <w:rtl/>
        </w:rPr>
        <w:t xml:space="preserve"> ، فلاحظ. وكذا ما أشار إليه سلّمه الله من قوله </w:t>
      </w:r>
      <w:r w:rsidR="009A2F07" w:rsidRPr="009A2F07">
        <w:rPr>
          <w:rStyle w:val="libAlaemChar"/>
          <w:rtl/>
        </w:rPr>
        <w:t>عليه‌السلام</w:t>
      </w:r>
      <w:r w:rsidRPr="00C84E16">
        <w:rPr>
          <w:rtl/>
        </w:rPr>
        <w:t xml:space="preserve"> : يا كيس يا كيس </w:t>
      </w:r>
      <w:r w:rsidRPr="00A65465">
        <w:rPr>
          <w:rStyle w:val="libFootnotenumChar"/>
          <w:rtl/>
        </w:rPr>
        <w:t>(2)</w:t>
      </w:r>
      <w:r>
        <w:rPr>
          <w:rtl/>
        </w:rPr>
        <w:t>.</w:t>
      </w:r>
    </w:p>
    <w:p w:rsidR="000F5FF3" w:rsidRPr="00C84E16" w:rsidRDefault="000F5FF3" w:rsidP="000F5FF3">
      <w:pPr>
        <w:pStyle w:val="Heading2"/>
        <w:rPr>
          <w:rtl/>
          <w:lang w:bidi="fa-IR"/>
        </w:rPr>
      </w:pPr>
      <w:bookmarkStart w:id="2404" w:name="_Toc355071339"/>
      <w:bookmarkStart w:id="2405" w:name="_Toc450988219"/>
      <w:r w:rsidRPr="00C84E16">
        <w:rPr>
          <w:rtl/>
          <w:lang w:bidi="fa-IR"/>
        </w:rPr>
        <w:t>4398</w:t>
      </w:r>
      <w:r>
        <w:rPr>
          <w:rtl/>
          <w:lang w:bidi="fa-IR"/>
        </w:rPr>
        <w:t xml:space="preserve"> ـ</w:t>
      </w:r>
      <w:r w:rsidRPr="00C84E16">
        <w:rPr>
          <w:rtl/>
          <w:lang w:bidi="fa-IR"/>
        </w:rPr>
        <w:t xml:space="preserve"> اللاحقي :</w:t>
      </w:r>
      <w:bookmarkEnd w:id="2404"/>
      <w:bookmarkEnd w:id="2405"/>
      <w:r w:rsidRPr="00C84E16">
        <w:rPr>
          <w:rtl/>
          <w:lang w:bidi="fa-IR"/>
        </w:rPr>
        <w:t xml:space="preserve"> </w:t>
      </w:r>
    </w:p>
    <w:p w:rsidR="000F5FF3" w:rsidRPr="00C84E16" w:rsidRDefault="000F5FF3" w:rsidP="000604F3">
      <w:pPr>
        <w:pStyle w:val="libNormal"/>
        <w:rPr>
          <w:rtl/>
        </w:rPr>
      </w:pPr>
      <w:r w:rsidRPr="00C84E16">
        <w:rPr>
          <w:rtl/>
        </w:rPr>
        <w:t xml:space="preserve">محمّد بن عبد الله بن عمرو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2406" w:name="_Toc355071340"/>
      <w:bookmarkStart w:id="2407" w:name="_Toc450988220"/>
      <w:r w:rsidRPr="00C84E16">
        <w:rPr>
          <w:rtl/>
          <w:lang w:bidi="fa-IR"/>
        </w:rPr>
        <w:t>4399</w:t>
      </w:r>
      <w:r>
        <w:rPr>
          <w:rtl/>
          <w:lang w:bidi="fa-IR"/>
        </w:rPr>
        <w:t xml:space="preserve"> ـ</w:t>
      </w:r>
      <w:r w:rsidRPr="00C84E16">
        <w:rPr>
          <w:rtl/>
          <w:lang w:bidi="fa-IR"/>
        </w:rPr>
        <w:t xml:space="preserve"> اللحّام :</w:t>
      </w:r>
      <w:bookmarkEnd w:id="2406"/>
      <w:bookmarkEnd w:id="2407"/>
      <w:r w:rsidRPr="00C84E16">
        <w:rPr>
          <w:rtl/>
          <w:lang w:bidi="fa-IR"/>
        </w:rPr>
        <w:t xml:space="preserve"> </w:t>
      </w:r>
    </w:p>
    <w:p w:rsidR="000F5FF3" w:rsidRPr="00C84E16" w:rsidRDefault="000F5FF3" w:rsidP="000604F3">
      <w:pPr>
        <w:pStyle w:val="libNormal"/>
        <w:rPr>
          <w:rtl/>
        </w:rPr>
      </w:pPr>
      <w:r w:rsidRPr="00C84E16">
        <w:rPr>
          <w:rtl/>
        </w:rPr>
        <w:t xml:space="preserve">يحيى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2408" w:name="_Toc355071341"/>
      <w:bookmarkStart w:id="2409" w:name="_Toc450988221"/>
      <w:r w:rsidRPr="00C84E16">
        <w:rPr>
          <w:rtl/>
          <w:lang w:bidi="fa-IR"/>
        </w:rPr>
        <w:t>4400</w:t>
      </w:r>
      <w:r>
        <w:rPr>
          <w:rtl/>
          <w:lang w:bidi="fa-IR"/>
        </w:rPr>
        <w:t xml:space="preserve"> ـ</w:t>
      </w:r>
      <w:r w:rsidRPr="00C84E16">
        <w:rPr>
          <w:rtl/>
          <w:lang w:bidi="fa-IR"/>
        </w:rPr>
        <w:t xml:space="preserve"> اللؤلؤي :</w:t>
      </w:r>
      <w:bookmarkEnd w:id="2408"/>
      <w:bookmarkEnd w:id="2409"/>
      <w:r w:rsidRPr="00C84E16">
        <w:rPr>
          <w:rtl/>
          <w:lang w:bidi="fa-IR"/>
        </w:rPr>
        <w:t xml:space="preserve"> </w:t>
      </w:r>
    </w:p>
    <w:p w:rsidR="000F5FF3" w:rsidRPr="00C84E16" w:rsidRDefault="000F5FF3" w:rsidP="000604F3">
      <w:pPr>
        <w:pStyle w:val="libNormal"/>
        <w:rPr>
          <w:rtl/>
        </w:rPr>
      </w:pPr>
      <w:r w:rsidRPr="00C84E16">
        <w:rPr>
          <w:rtl/>
        </w:rPr>
        <w:t xml:space="preserve">الحسن بن الحسين </w:t>
      </w:r>
      <w:r w:rsidRPr="00A65465">
        <w:rPr>
          <w:rStyle w:val="libFootnotenumChar"/>
          <w:rtl/>
        </w:rPr>
        <w:t>(7)</w:t>
      </w:r>
      <w:r w:rsidRPr="00C84E16">
        <w:rPr>
          <w:rtl/>
        </w:rPr>
        <w:t xml:space="preserve"> ، ويحتمل يحيى بن زكريّا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الثاني مجهول لا ينصرف إليه الإطلاق ، ولذا لم يذكره في الحاوي </w:t>
      </w:r>
      <w:r w:rsidRPr="00A65465">
        <w:rPr>
          <w:rStyle w:val="libFootnotenumChar"/>
          <w:rtl/>
        </w:rPr>
        <w:t>(10)</w:t>
      </w:r>
      <w:r>
        <w:rPr>
          <w:rtl/>
        </w:rPr>
        <w:t>.</w:t>
      </w:r>
    </w:p>
    <w:p w:rsidR="000F5FF3" w:rsidRPr="00C84E16" w:rsidRDefault="000F5FF3" w:rsidP="000F5FF3">
      <w:pPr>
        <w:pStyle w:val="Heading2"/>
        <w:rPr>
          <w:rtl/>
          <w:lang w:bidi="fa-IR"/>
        </w:rPr>
      </w:pPr>
      <w:bookmarkStart w:id="2410" w:name="_Toc355071342"/>
      <w:bookmarkStart w:id="2411" w:name="_Toc450988222"/>
      <w:r w:rsidRPr="00C84E16">
        <w:rPr>
          <w:rtl/>
          <w:lang w:bidi="fa-IR"/>
        </w:rPr>
        <w:t>4401</w:t>
      </w:r>
      <w:r>
        <w:rPr>
          <w:rtl/>
          <w:lang w:bidi="fa-IR"/>
        </w:rPr>
        <w:t xml:space="preserve"> ـ</w:t>
      </w:r>
      <w:r w:rsidRPr="00C84E16">
        <w:rPr>
          <w:rtl/>
          <w:lang w:bidi="fa-IR"/>
        </w:rPr>
        <w:t xml:space="preserve"> الماجشون المدني :</w:t>
      </w:r>
      <w:bookmarkEnd w:id="2410"/>
      <w:bookmarkEnd w:id="2411"/>
      <w:r w:rsidRPr="00C84E16">
        <w:rPr>
          <w:rtl/>
          <w:lang w:bidi="fa-IR"/>
        </w:rPr>
        <w:t xml:space="preserve"> </w:t>
      </w:r>
    </w:p>
    <w:p w:rsidR="000F5FF3" w:rsidRPr="00C84E16" w:rsidRDefault="000F5FF3" w:rsidP="000604F3">
      <w:pPr>
        <w:pStyle w:val="libNormal"/>
        <w:rPr>
          <w:rtl/>
        </w:rPr>
      </w:pPr>
      <w:r w:rsidRPr="00C84E16">
        <w:rPr>
          <w:rtl/>
        </w:rPr>
        <w:t xml:space="preserve">عبد العزيز بن أبي سلمة </w:t>
      </w:r>
      <w:r w:rsidRPr="00A65465">
        <w:rPr>
          <w:rStyle w:val="libFootnotenumChar"/>
          <w:rtl/>
        </w:rPr>
        <w:t>(11)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127 / 204.</w:t>
      </w:r>
    </w:p>
    <w:p w:rsidR="000F5FF3" w:rsidRPr="00C84E16" w:rsidRDefault="000F5FF3" w:rsidP="00A65465">
      <w:pPr>
        <w:pStyle w:val="libFootnote0"/>
        <w:rPr>
          <w:rtl/>
          <w:lang w:bidi="fa-IR"/>
        </w:rPr>
      </w:pPr>
      <w:r w:rsidRPr="00C84E16">
        <w:rPr>
          <w:rtl/>
        </w:rPr>
        <w:t>(2) رجال الكشّي : 127 / 201.</w:t>
      </w:r>
    </w:p>
    <w:p w:rsidR="000F5FF3" w:rsidRPr="00C84E16" w:rsidRDefault="000F5FF3" w:rsidP="00A65465">
      <w:pPr>
        <w:pStyle w:val="libFootnote0"/>
        <w:rPr>
          <w:rtl/>
          <w:lang w:bidi="fa-IR"/>
        </w:rPr>
      </w:pPr>
      <w:r w:rsidRPr="00C84E16">
        <w:rPr>
          <w:rtl/>
        </w:rPr>
        <w:t>(3) رجال النجاشي : 366 / 990 ورجال ابن داود : 176 / 1430.</w:t>
      </w:r>
    </w:p>
    <w:p w:rsidR="000F5FF3" w:rsidRPr="00C84E16" w:rsidRDefault="000F5FF3" w:rsidP="00A65465">
      <w:pPr>
        <w:pStyle w:val="libFootnote0"/>
        <w:rPr>
          <w:rtl/>
          <w:lang w:bidi="fa-IR"/>
        </w:rPr>
      </w:pPr>
      <w:r w:rsidRPr="00C84E16">
        <w:rPr>
          <w:rtl/>
        </w:rPr>
        <w:t>(4) تعليقة الوحيد البهبهاني : 407 ، وفيها : محمّد بن عبد الله بن سالم.</w:t>
      </w:r>
    </w:p>
    <w:p w:rsidR="000F5FF3" w:rsidRPr="00C84E16" w:rsidRDefault="000F5FF3" w:rsidP="00A65465">
      <w:pPr>
        <w:pStyle w:val="libFootnote0"/>
        <w:rPr>
          <w:rtl/>
          <w:lang w:bidi="fa-IR"/>
        </w:rPr>
      </w:pPr>
      <w:r w:rsidRPr="00C84E16">
        <w:rPr>
          <w:rtl/>
        </w:rPr>
        <w:t>(5) الفهرست : 178 / 793 والخلاصة : 182 / 14 ورجال ابن داود : 204 / 1715.</w:t>
      </w:r>
    </w:p>
    <w:p w:rsidR="000F5FF3" w:rsidRPr="00C84E16" w:rsidRDefault="000F5FF3" w:rsidP="00A65465">
      <w:pPr>
        <w:pStyle w:val="libFootnote0"/>
        <w:rPr>
          <w:rtl/>
          <w:lang w:bidi="fa-IR"/>
        </w:rPr>
      </w:pPr>
      <w:r w:rsidRPr="00C84E16">
        <w:rPr>
          <w:rtl/>
        </w:rPr>
        <w:t>(6) مجمع الرجال : 7 / 146.</w:t>
      </w:r>
    </w:p>
    <w:p w:rsidR="000F5FF3" w:rsidRPr="00C84E16" w:rsidRDefault="000F5FF3" w:rsidP="00A65465">
      <w:pPr>
        <w:pStyle w:val="libFootnote0"/>
        <w:rPr>
          <w:rtl/>
          <w:lang w:bidi="fa-IR"/>
        </w:rPr>
      </w:pPr>
      <w:r w:rsidRPr="00C84E16">
        <w:rPr>
          <w:rtl/>
        </w:rPr>
        <w:t>(7) رجال الشيخ : 469 / 45 ورجال النجاشي : 40 / 83 والخلاصة : 40 / 11 ورجال ابن داود : 72 / 404.</w:t>
      </w:r>
    </w:p>
    <w:p w:rsidR="000F5FF3" w:rsidRPr="00C84E16" w:rsidRDefault="000F5FF3" w:rsidP="00A65465">
      <w:pPr>
        <w:pStyle w:val="libFootnote0"/>
        <w:rPr>
          <w:rtl/>
          <w:lang w:bidi="fa-IR"/>
        </w:rPr>
      </w:pPr>
      <w:r w:rsidRPr="00C84E16">
        <w:rPr>
          <w:rtl/>
        </w:rPr>
        <w:t>(8) الفهرست : 179 / 801.</w:t>
      </w:r>
    </w:p>
    <w:p w:rsidR="000F5FF3" w:rsidRPr="00C84E16" w:rsidRDefault="000F5FF3" w:rsidP="00A65465">
      <w:pPr>
        <w:pStyle w:val="libFootnote0"/>
        <w:rPr>
          <w:rtl/>
          <w:lang w:bidi="fa-IR"/>
        </w:rPr>
      </w:pPr>
      <w:r w:rsidRPr="00C84E16">
        <w:rPr>
          <w:rtl/>
        </w:rPr>
        <w:t>(9) تعليقة الوحيد البهبهاني : 407.</w:t>
      </w:r>
    </w:p>
    <w:p w:rsidR="000F5FF3" w:rsidRPr="00C84E16" w:rsidRDefault="000F5FF3" w:rsidP="00A65465">
      <w:pPr>
        <w:pStyle w:val="libFootnote0"/>
        <w:rPr>
          <w:rtl/>
          <w:lang w:bidi="fa-IR"/>
        </w:rPr>
      </w:pPr>
      <w:r w:rsidRPr="00C84E16">
        <w:rPr>
          <w:rtl/>
        </w:rPr>
        <w:t>(10) حاوي الأقوال الخاتمة التنبيه الأوّل.</w:t>
      </w:r>
    </w:p>
    <w:p w:rsidR="000F5FF3" w:rsidRPr="00C84E16" w:rsidRDefault="000F5FF3" w:rsidP="00A65465">
      <w:pPr>
        <w:pStyle w:val="libFootnote0"/>
        <w:rPr>
          <w:rtl/>
          <w:lang w:bidi="fa-IR"/>
        </w:rPr>
      </w:pPr>
      <w:r w:rsidRPr="00C84E16">
        <w:rPr>
          <w:rtl/>
        </w:rPr>
        <w:t>(11) رجال الشيخ : 234 / 188.</w:t>
      </w:r>
    </w:p>
    <w:p w:rsidR="000F5FF3" w:rsidRPr="00C84E16" w:rsidRDefault="000F5FF3" w:rsidP="00A65465">
      <w:pPr>
        <w:pStyle w:val="libFootnote0"/>
        <w:rPr>
          <w:rtl/>
          <w:lang w:bidi="fa-IR"/>
        </w:rPr>
      </w:pPr>
      <w:r w:rsidRPr="00C84E16">
        <w:rPr>
          <w:rtl/>
        </w:rPr>
        <w:t>(12) لم يرد له ذكر في نسخنا من التعليقة.</w:t>
      </w:r>
    </w:p>
    <w:p w:rsidR="000F5FF3" w:rsidRPr="00C84E16" w:rsidRDefault="000F5FF3" w:rsidP="000F5FF3">
      <w:pPr>
        <w:pStyle w:val="Heading2"/>
        <w:rPr>
          <w:rtl/>
          <w:lang w:bidi="fa-IR"/>
        </w:rPr>
      </w:pPr>
      <w:r>
        <w:rPr>
          <w:rtl/>
          <w:lang w:bidi="fa-IR"/>
        </w:rPr>
        <w:br w:type="page"/>
      </w:r>
      <w:bookmarkStart w:id="2412" w:name="_Toc355071343"/>
      <w:bookmarkStart w:id="2413" w:name="_Toc450988223"/>
      <w:r w:rsidRPr="00C84E16">
        <w:rPr>
          <w:rtl/>
          <w:lang w:bidi="fa-IR"/>
        </w:rPr>
        <w:lastRenderedPageBreak/>
        <w:t>4402</w:t>
      </w:r>
      <w:r>
        <w:rPr>
          <w:rtl/>
          <w:lang w:bidi="fa-IR"/>
        </w:rPr>
        <w:t xml:space="preserve"> ـ</w:t>
      </w:r>
      <w:r w:rsidRPr="00C84E16">
        <w:rPr>
          <w:rtl/>
          <w:lang w:bidi="fa-IR"/>
        </w:rPr>
        <w:t xml:space="preserve"> ماجيلويه :</w:t>
      </w:r>
      <w:bookmarkEnd w:id="2412"/>
      <w:bookmarkEnd w:id="2413"/>
      <w:r w:rsidRPr="00C84E16">
        <w:rPr>
          <w:rtl/>
          <w:lang w:bidi="fa-IR"/>
        </w:rPr>
        <w:t xml:space="preserve"> </w:t>
      </w:r>
    </w:p>
    <w:p w:rsidR="000F5FF3" w:rsidRPr="00C84E16" w:rsidRDefault="000F5FF3" w:rsidP="000604F3">
      <w:pPr>
        <w:pStyle w:val="libNormal"/>
        <w:rPr>
          <w:rtl/>
        </w:rPr>
      </w:pPr>
      <w:r w:rsidRPr="00C84E16">
        <w:rPr>
          <w:rtl/>
        </w:rPr>
        <w:t xml:space="preserve">يلقّب به محمّد بن علي بن محمّد بن أبي القاسم </w:t>
      </w:r>
      <w:r w:rsidRPr="00A65465">
        <w:rPr>
          <w:rStyle w:val="libFootnotenumChar"/>
          <w:rtl/>
        </w:rPr>
        <w:t>(1)</w:t>
      </w:r>
      <w:r w:rsidRPr="00C84E16">
        <w:rPr>
          <w:rtl/>
        </w:rPr>
        <w:t xml:space="preserve"> ، وجدّه محمّد بن أبي القاسم </w:t>
      </w:r>
      <w:r w:rsidRPr="00A65465">
        <w:rPr>
          <w:rStyle w:val="libFootnotenumChar"/>
          <w:rtl/>
        </w:rPr>
        <w:t>(2)</w:t>
      </w:r>
      <w:r w:rsidRPr="00C84E16">
        <w:rPr>
          <w:rtl/>
        </w:rPr>
        <w:t xml:space="preserve"> ، لكن روى الصدوق في مواضع من الفقيه عن محمّد بن علي ماجيلويه ، عن عمّه محمّد بن أبي القاسم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مرّ الكلام فيه في محمّد بن أبي القاسم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مشكا : </w:t>
      </w:r>
      <w:r w:rsidRPr="00C84E16">
        <w:rPr>
          <w:rtl/>
        </w:rPr>
        <w:t xml:space="preserve">فيما في الفقيه تأمّل ، والولد عنه الصدوق </w:t>
      </w:r>
      <w:r w:rsidRPr="00A65465">
        <w:rPr>
          <w:rStyle w:val="libFootnotenumChar"/>
          <w:rtl/>
        </w:rPr>
        <w:t>(6)</w:t>
      </w:r>
      <w:r w:rsidRPr="00C84E16">
        <w:rPr>
          <w:rtl/>
        </w:rPr>
        <w:t xml:space="preserve"> ، والجدّ عنه الولد </w:t>
      </w:r>
      <w:r w:rsidRPr="00A65465">
        <w:rPr>
          <w:rStyle w:val="libFootnotenumChar"/>
          <w:rtl/>
        </w:rPr>
        <w:t>(7)</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2414" w:name="_Toc355071344"/>
      <w:bookmarkStart w:id="2415" w:name="_Toc450988224"/>
      <w:r w:rsidRPr="00C84E16">
        <w:rPr>
          <w:rtl/>
          <w:lang w:bidi="fa-IR"/>
        </w:rPr>
        <w:t>4403</w:t>
      </w:r>
      <w:r>
        <w:rPr>
          <w:rtl/>
          <w:lang w:bidi="fa-IR"/>
        </w:rPr>
        <w:t xml:space="preserve"> ـ</w:t>
      </w:r>
      <w:r w:rsidRPr="00C84E16">
        <w:rPr>
          <w:rtl/>
          <w:lang w:bidi="fa-IR"/>
        </w:rPr>
        <w:t xml:space="preserve"> المازني النحوي :</w:t>
      </w:r>
      <w:bookmarkEnd w:id="2414"/>
      <w:bookmarkEnd w:id="2415"/>
      <w:r w:rsidRPr="00C84E16">
        <w:rPr>
          <w:rtl/>
          <w:lang w:bidi="fa-IR"/>
        </w:rPr>
        <w:t xml:space="preserve"> </w:t>
      </w:r>
    </w:p>
    <w:p w:rsidR="000F5FF3" w:rsidRPr="00C84E16" w:rsidRDefault="000F5FF3" w:rsidP="000604F3">
      <w:pPr>
        <w:pStyle w:val="libNormal"/>
        <w:rPr>
          <w:rtl/>
        </w:rPr>
      </w:pPr>
      <w:r w:rsidRPr="00C84E16">
        <w:rPr>
          <w:rtl/>
        </w:rPr>
        <w:t xml:space="preserve">بكر بن حبيب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353 / 947 ترجمة محمّد بن أبي القاسم ، وورد بعنوان محمّد بن علي ابن ماجيلويه في رجال الشيخ : 491 / 2.</w:t>
      </w:r>
    </w:p>
    <w:p w:rsidR="000F5FF3" w:rsidRPr="00C84E16" w:rsidRDefault="000F5FF3" w:rsidP="00A65465">
      <w:pPr>
        <w:pStyle w:val="libFootnote0"/>
        <w:rPr>
          <w:rtl/>
          <w:lang w:bidi="fa-IR"/>
        </w:rPr>
      </w:pPr>
      <w:r w:rsidRPr="00C84E16">
        <w:rPr>
          <w:rtl/>
        </w:rPr>
        <w:t>(2) رجال النجاشي : 353 / 947 والخلاصة : 157 / 111 ورجال ابن داود : 160 / 1274.</w:t>
      </w:r>
    </w:p>
    <w:p w:rsidR="000F5FF3" w:rsidRPr="00C84E16" w:rsidRDefault="000F5FF3" w:rsidP="00A65465">
      <w:pPr>
        <w:pStyle w:val="libFootnote0"/>
        <w:rPr>
          <w:rtl/>
          <w:lang w:bidi="fa-IR"/>
        </w:rPr>
      </w:pPr>
      <w:r w:rsidRPr="00C84E16">
        <w:rPr>
          <w:rtl/>
        </w:rPr>
        <w:t>(3) الفقيه المشيخة</w:t>
      </w:r>
      <w:r>
        <w:rPr>
          <w:rtl/>
        </w:rPr>
        <w:t xml:space="preserve"> ـ </w:t>
      </w:r>
      <w:r w:rsidRPr="00C84E16">
        <w:rPr>
          <w:rtl/>
        </w:rPr>
        <w:t xml:space="preserve">: 4 / 62 </w:t>
      </w:r>
      <w:r>
        <w:rPr>
          <w:rtl/>
        </w:rPr>
        <w:t>و 6</w:t>
      </w:r>
      <w:r w:rsidRPr="00C84E16">
        <w:rPr>
          <w:rtl/>
        </w:rPr>
        <w:t>3.</w:t>
      </w:r>
    </w:p>
    <w:p w:rsidR="000F5FF3" w:rsidRPr="00C84E16" w:rsidRDefault="000F5FF3" w:rsidP="00A65465">
      <w:pPr>
        <w:pStyle w:val="libFootnote0"/>
        <w:rPr>
          <w:rtl/>
          <w:lang w:bidi="fa-IR"/>
        </w:rPr>
      </w:pPr>
      <w:r w:rsidRPr="00C84E16">
        <w:rPr>
          <w:rtl/>
        </w:rPr>
        <w:t>(4) استظهر الوحيد هناك وفي ترجمة علي بن أبي القاسم أنّ الصواب ما في الفقيه من قوله : عن عمّه محمّد بن أبي القاسم.</w:t>
      </w:r>
    </w:p>
    <w:p w:rsidR="000F5FF3" w:rsidRPr="00C84E16" w:rsidRDefault="000F5FF3" w:rsidP="00A65465">
      <w:pPr>
        <w:pStyle w:val="libFootnote0"/>
        <w:rPr>
          <w:rtl/>
          <w:lang w:bidi="fa-IR"/>
        </w:rPr>
      </w:pPr>
      <w:r w:rsidRPr="00C84E16">
        <w:rPr>
          <w:rtl/>
        </w:rPr>
        <w:t>(5) تعليقة الوحيد البهبهاني : 407.</w:t>
      </w:r>
    </w:p>
    <w:p w:rsidR="000F5FF3" w:rsidRPr="00C84E16" w:rsidRDefault="000F5FF3" w:rsidP="00A65465">
      <w:pPr>
        <w:pStyle w:val="libFootnote0"/>
        <w:rPr>
          <w:rtl/>
          <w:lang w:bidi="fa-IR"/>
        </w:rPr>
      </w:pPr>
      <w:r w:rsidRPr="00C84E16">
        <w:rPr>
          <w:rtl/>
        </w:rPr>
        <w:t>(6) كما في الفقيه المشيخة</w:t>
      </w:r>
      <w:r>
        <w:rPr>
          <w:rtl/>
        </w:rPr>
        <w:t xml:space="preserve"> ـ </w:t>
      </w:r>
      <w:r w:rsidRPr="00C84E16">
        <w:rPr>
          <w:rtl/>
        </w:rPr>
        <w:t xml:space="preserve">: 4 / 18 ، 34 ، 70 وعلل الشرائع : 116 / 1 </w:t>
      </w:r>
      <w:r>
        <w:rPr>
          <w:rtl/>
        </w:rPr>
        <w:t>و 3</w:t>
      </w:r>
      <w:r w:rsidRPr="00C84E16">
        <w:rPr>
          <w:rtl/>
        </w:rPr>
        <w:t xml:space="preserve"> والتوحيد : 48 / 12 ، 101 / 11.</w:t>
      </w:r>
    </w:p>
    <w:p w:rsidR="000F5FF3" w:rsidRPr="00C84E16" w:rsidRDefault="000F5FF3" w:rsidP="00A65465">
      <w:pPr>
        <w:pStyle w:val="libFootnote0"/>
        <w:rPr>
          <w:rtl/>
          <w:lang w:bidi="fa-IR"/>
        </w:rPr>
      </w:pPr>
      <w:r w:rsidRPr="00C84E16">
        <w:rPr>
          <w:rtl/>
        </w:rPr>
        <w:t>(7) كما في طريق النجاشي إلى محمّد بن أبي القاسم ، رجال النجاشي : 353 / 947.</w:t>
      </w:r>
    </w:p>
    <w:p w:rsidR="000F5FF3" w:rsidRPr="00C84E16" w:rsidRDefault="000F5FF3" w:rsidP="00A65465">
      <w:pPr>
        <w:pStyle w:val="libFootnote0"/>
        <w:rPr>
          <w:rtl/>
          <w:lang w:bidi="fa-IR"/>
        </w:rPr>
      </w:pPr>
      <w:r w:rsidRPr="00C84E16">
        <w:rPr>
          <w:rtl/>
        </w:rPr>
        <w:t>(8) هداية المحدّثين : 322.</w:t>
      </w:r>
    </w:p>
    <w:p w:rsidR="000F5FF3" w:rsidRPr="00C84E16" w:rsidRDefault="000F5FF3" w:rsidP="00A65465">
      <w:pPr>
        <w:pStyle w:val="libFootnote0"/>
        <w:rPr>
          <w:rtl/>
          <w:lang w:bidi="fa-IR"/>
        </w:rPr>
      </w:pPr>
      <w:r w:rsidRPr="00C84E16">
        <w:rPr>
          <w:rtl/>
        </w:rPr>
        <w:t>(9) رجال النجاشي : 110 / 279 والخلاصة : 26 / 5 ، وفيهما : بكر بن محمّد بن حبيب.</w:t>
      </w:r>
    </w:p>
    <w:p w:rsidR="000F5FF3" w:rsidRPr="00C84E16" w:rsidRDefault="000F5FF3" w:rsidP="00A65465">
      <w:pPr>
        <w:pStyle w:val="libFootnote0"/>
        <w:rPr>
          <w:rtl/>
          <w:lang w:bidi="fa-IR"/>
        </w:rPr>
      </w:pPr>
      <w:r w:rsidRPr="00C84E16">
        <w:rPr>
          <w:rtl/>
        </w:rPr>
        <w:t>(10) تعليقة الوحيد البهبهاني : 407.</w:t>
      </w:r>
    </w:p>
    <w:p w:rsidR="000F5FF3" w:rsidRPr="00C84E16" w:rsidRDefault="000F5FF3" w:rsidP="000F5FF3">
      <w:pPr>
        <w:pStyle w:val="Heading2"/>
        <w:rPr>
          <w:rtl/>
          <w:lang w:bidi="fa-IR"/>
        </w:rPr>
      </w:pPr>
      <w:r>
        <w:rPr>
          <w:rtl/>
          <w:lang w:bidi="fa-IR"/>
        </w:rPr>
        <w:br w:type="page"/>
      </w:r>
      <w:bookmarkStart w:id="2416" w:name="_Toc355071345"/>
      <w:bookmarkStart w:id="2417" w:name="_Toc450988225"/>
      <w:r w:rsidRPr="00C84E16">
        <w:rPr>
          <w:rtl/>
          <w:lang w:bidi="fa-IR"/>
        </w:rPr>
        <w:lastRenderedPageBreak/>
        <w:t>4404</w:t>
      </w:r>
      <w:r>
        <w:rPr>
          <w:rtl/>
          <w:lang w:bidi="fa-IR"/>
        </w:rPr>
        <w:t xml:space="preserve"> ـ</w:t>
      </w:r>
      <w:r w:rsidRPr="00C84E16">
        <w:rPr>
          <w:rtl/>
          <w:lang w:bidi="fa-IR"/>
        </w:rPr>
        <w:t xml:space="preserve"> مؤمن الطاق :</w:t>
      </w:r>
      <w:bookmarkEnd w:id="2416"/>
      <w:bookmarkEnd w:id="2417"/>
      <w:r w:rsidRPr="00C84E16">
        <w:rPr>
          <w:rtl/>
          <w:lang w:bidi="fa-IR"/>
        </w:rPr>
        <w:t xml:space="preserve"> </w:t>
      </w:r>
    </w:p>
    <w:p w:rsidR="000F5FF3" w:rsidRPr="00C84E16" w:rsidRDefault="000F5FF3" w:rsidP="000604F3">
      <w:pPr>
        <w:pStyle w:val="libNormal"/>
        <w:rPr>
          <w:rtl/>
        </w:rPr>
      </w:pPr>
      <w:r w:rsidRPr="00C84E16">
        <w:rPr>
          <w:rtl/>
        </w:rPr>
        <w:t xml:space="preserve">الأحول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418" w:name="_Toc355071346"/>
      <w:bookmarkStart w:id="2419" w:name="_Toc450988226"/>
      <w:r w:rsidRPr="00C84E16">
        <w:rPr>
          <w:rtl/>
          <w:lang w:bidi="fa-IR"/>
        </w:rPr>
        <w:t>4405</w:t>
      </w:r>
      <w:r>
        <w:rPr>
          <w:rtl/>
          <w:lang w:bidi="fa-IR"/>
        </w:rPr>
        <w:t xml:space="preserve"> ـ</w:t>
      </w:r>
      <w:r w:rsidRPr="00C84E16">
        <w:rPr>
          <w:rtl/>
          <w:lang w:bidi="fa-IR"/>
        </w:rPr>
        <w:t xml:space="preserve"> المبرّد النحوي :</w:t>
      </w:r>
      <w:bookmarkEnd w:id="2418"/>
      <w:bookmarkEnd w:id="2419"/>
      <w:r w:rsidRPr="00C84E16">
        <w:rPr>
          <w:rtl/>
          <w:lang w:bidi="fa-IR"/>
        </w:rPr>
        <w:t xml:space="preserve"> </w:t>
      </w:r>
    </w:p>
    <w:p w:rsidR="000F5FF3" w:rsidRPr="00C84E16" w:rsidRDefault="000F5FF3" w:rsidP="000604F3">
      <w:pPr>
        <w:pStyle w:val="libNormal"/>
        <w:rPr>
          <w:rtl/>
        </w:rPr>
      </w:pPr>
      <w:r w:rsidRPr="00C84E16">
        <w:rPr>
          <w:rtl/>
        </w:rPr>
        <w:t xml:space="preserve">محمّد بن يزيد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F5FF3">
      <w:pPr>
        <w:pStyle w:val="Heading2"/>
        <w:rPr>
          <w:rtl/>
          <w:lang w:bidi="fa-IR"/>
        </w:rPr>
      </w:pPr>
      <w:bookmarkStart w:id="2420" w:name="_Toc355071347"/>
      <w:bookmarkStart w:id="2421" w:name="_Toc450988227"/>
      <w:r w:rsidRPr="00C84E16">
        <w:rPr>
          <w:rtl/>
          <w:lang w:bidi="fa-IR"/>
        </w:rPr>
        <w:t>4406</w:t>
      </w:r>
      <w:r>
        <w:rPr>
          <w:rtl/>
          <w:lang w:bidi="fa-IR"/>
        </w:rPr>
        <w:t xml:space="preserve"> ـ</w:t>
      </w:r>
      <w:r w:rsidRPr="00C84E16">
        <w:rPr>
          <w:rtl/>
          <w:lang w:bidi="fa-IR"/>
        </w:rPr>
        <w:t xml:space="preserve"> المحرّر :</w:t>
      </w:r>
      <w:bookmarkEnd w:id="2420"/>
      <w:bookmarkEnd w:id="2421"/>
      <w:r w:rsidRPr="00C84E16">
        <w:rPr>
          <w:rtl/>
          <w:lang w:bidi="fa-IR"/>
        </w:rPr>
        <w:t xml:space="preserve"> </w:t>
      </w:r>
    </w:p>
    <w:p w:rsidR="000F5FF3" w:rsidRPr="00C84E16" w:rsidRDefault="000F5FF3" w:rsidP="000604F3">
      <w:pPr>
        <w:pStyle w:val="libNormal"/>
        <w:rPr>
          <w:rtl/>
        </w:rPr>
      </w:pPr>
      <w:r w:rsidRPr="00C84E16">
        <w:rPr>
          <w:rtl/>
        </w:rPr>
        <w:t xml:space="preserve">الحسين بن عبيد الله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2422" w:name="_Toc355071348"/>
      <w:bookmarkStart w:id="2423" w:name="_Toc450988228"/>
      <w:r w:rsidRPr="00C84E16">
        <w:rPr>
          <w:rtl/>
          <w:lang w:bidi="fa-IR"/>
        </w:rPr>
        <w:t>4407</w:t>
      </w:r>
      <w:r>
        <w:rPr>
          <w:rtl/>
          <w:lang w:bidi="fa-IR"/>
        </w:rPr>
        <w:t xml:space="preserve"> ـ</w:t>
      </w:r>
      <w:r w:rsidRPr="00C84E16">
        <w:rPr>
          <w:rtl/>
          <w:lang w:bidi="fa-IR"/>
        </w:rPr>
        <w:t xml:space="preserve"> المحمودي :</w:t>
      </w:r>
      <w:bookmarkEnd w:id="2422"/>
      <w:bookmarkEnd w:id="2423"/>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حمّاد </w:t>
      </w:r>
      <w:r w:rsidRPr="00A65465">
        <w:rPr>
          <w:rStyle w:val="libFootnotenumChar"/>
          <w:rtl/>
        </w:rPr>
        <w:t>(7)</w:t>
      </w:r>
      <w:r>
        <w:rPr>
          <w:rtl/>
        </w:rPr>
        <w:t>.</w:t>
      </w:r>
    </w:p>
    <w:p w:rsidR="000F5FF3" w:rsidRPr="00C84E16" w:rsidRDefault="000F5FF3" w:rsidP="000F5FF3">
      <w:pPr>
        <w:pStyle w:val="Heading2"/>
        <w:rPr>
          <w:rtl/>
          <w:lang w:bidi="fa-IR"/>
        </w:rPr>
      </w:pPr>
      <w:bookmarkStart w:id="2424" w:name="_Toc355071349"/>
      <w:bookmarkStart w:id="2425" w:name="_Toc450988229"/>
      <w:r w:rsidRPr="00C84E16">
        <w:rPr>
          <w:rtl/>
          <w:lang w:bidi="fa-IR"/>
        </w:rPr>
        <w:t>4408</w:t>
      </w:r>
      <w:r>
        <w:rPr>
          <w:rtl/>
          <w:lang w:bidi="fa-IR"/>
        </w:rPr>
        <w:t xml:space="preserve"> ـ</w:t>
      </w:r>
      <w:r w:rsidRPr="00C84E16">
        <w:rPr>
          <w:rtl/>
          <w:lang w:bidi="fa-IR"/>
        </w:rPr>
        <w:t xml:space="preserve"> المخزومي :</w:t>
      </w:r>
      <w:bookmarkEnd w:id="2424"/>
      <w:bookmarkEnd w:id="2425"/>
      <w:r w:rsidRPr="00C84E16">
        <w:rPr>
          <w:rtl/>
          <w:lang w:bidi="fa-IR"/>
        </w:rPr>
        <w:t xml:space="preserve"> </w:t>
      </w:r>
    </w:p>
    <w:p w:rsidR="000F5FF3" w:rsidRPr="00C84E16" w:rsidRDefault="000F5FF3" w:rsidP="000604F3">
      <w:pPr>
        <w:pStyle w:val="libNormal"/>
        <w:rPr>
          <w:rtl/>
        </w:rPr>
      </w:pPr>
      <w:r w:rsidRPr="00C84E16">
        <w:rPr>
          <w:rtl/>
        </w:rPr>
        <w:t xml:space="preserve">عدّه المفيد </w:t>
      </w:r>
      <w:r w:rsidR="009A2F07" w:rsidRPr="009A2F07">
        <w:rPr>
          <w:rStyle w:val="libAlaemChar"/>
          <w:rtl/>
        </w:rPr>
        <w:t>رحمه‌الله</w:t>
      </w:r>
      <w:r w:rsidRPr="00C84E16">
        <w:rPr>
          <w:rtl/>
        </w:rPr>
        <w:t xml:space="preserve"> فيمن روى النصّ عن أبي الحسن موسى </w:t>
      </w:r>
      <w:r w:rsidR="009A2F07" w:rsidRPr="009A2F07">
        <w:rPr>
          <w:rStyle w:val="libAlaemChar"/>
          <w:rtl/>
        </w:rPr>
        <w:t>عليه‌السلام</w:t>
      </w:r>
      <w:r w:rsidRPr="00C84E16">
        <w:rPr>
          <w:rtl/>
        </w:rPr>
        <w:t xml:space="preserve"> على الرضا </w:t>
      </w:r>
      <w:r w:rsidR="009A2F07" w:rsidRPr="009A2F07">
        <w:rPr>
          <w:rStyle w:val="libAlaemChar"/>
          <w:rtl/>
        </w:rPr>
        <w:t>عليه‌السلام</w:t>
      </w:r>
      <w:r w:rsidRPr="00C84E16">
        <w:rPr>
          <w:rtl/>
        </w:rPr>
        <w:t xml:space="preserve"> ، من خاصّة أبي الحسن </w:t>
      </w:r>
      <w:r w:rsidR="009A2F07" w:rsidRPr="009A2F07">
        <w:rPr>
          <w:rStyle w:val="libAlaemChar"/>
          <w:rtl/>
        </w:rPr>
        <w:t>عليه‌السلام</w:t>
      </w:r>
      <w:r w:rsidRPr="00C84E16">
        <w:rPr>
          <w:rtl/>
        </w:rPr>
        <w:t xml:space="preserve"> وثقاته ، وروى أنّ امّه كانت من ولد جعفر بن أبي طالب </w:t>
      </w:r>
      <w:r w:rsidRPr="00A65465">
        <w:rPr>
          <w:rStyle w:val="libFootnotenumChar"/>
          <w:rtl/>
        </w:rPr>
        <w:t>(8)</w:t>
      </w:r>
      <w:r w:rsidRPr="00C84E16">
        <w:rPr>
          <w:rtl/>
        </w:rPr>
        <w:t xml:space="preserve"> ، وكأنّه المغيرة بن توبة المخزومي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 xml:space="preserve">(1) رجال الكشّي : 185 </w:t>
      </w:r>
      <w:r>
        <w:rPr>
          <w:rtl/>
        </w:rPr>
        <w:t>و 1</w:t>
      </w:r>
      <w:r w:rsidRPr="00C84E16">
        <w:rPr>
          <w:rtl/>
        </w:rPr>
        <w:t>86 / 328 329 ورجال الشيخ : 359 / 18 ورجال النجاشي : 325 / 886 والخلاصة : 138 / 11 ورجال ابن داود : 180 / 1463.</w:t>
      </w:r>
    </w:p>
    <w:p w:rsidR="000F5FF3" w:rsidRPr="00C84E16" w:rsidRDefault="000F5FF3" w:rsidP="00A65465">
      <w:pPr>
        <w:pStyle w:val="libFootnote0"/>
        <w:rPr>
          <w:rtl/>
          <w:lang w:bidi="fa-IR"/>
        </w:rPr>
      </w:pPr>
      <w:r w:rsidRPr="00C84E16">
        <w:rPr>
          <w:rtl/>
        </w:rPr>
        <w:t>(2) تعليقة الوحيد البهبهاني : 407.</w:t>
      </w:r>
    </w:p>
    <w:p w:rsidR="000F5FF3" w:rsidRPr="00C84E16" w:rsidRDefault="000F5FF3" w:rsidP="00A65465">
      <w:pPr>
        <w:pStyle w:val="libFootnote0"/>
        <w:rPr>
          <w:rtl/>
          <w:lang w:bidi="fa-IR"/>
        </w:rPr>
      </w:pPr>
      <w:r w:rsidRPr="00C84E16">
        <w:rPr>
          <w:rtl/>
        </w:rPr>
        <w:t>(3) تأريخ بغداد 3 : 380 / 1498 ووفيات الأعيان 4 : 313 / 636 ولسان الميزان 5 : 430 / 1406.</w:t>
      </w:r>
    </w:p>
    <w:p w:rsidR="000F5FF3" w:rsidRPr="00C84E16" w:rsidRDefault="000F5FF3" w:rsidP="00A65465">
      <w:pPr>
        <w:pStyle w:val="libFootnote0"/>
        <w:rPr>
          <w:rtl/>
          <w:lang w:bidi="fa-IR"/>
        </w:rPr>
      </w:pPr>
      <w:r w:rsidRPr="00C84E16">
        <w:rPr>
          <w:rtl/>
        </w:rPr>
        <w:t>(4) تعليقة الوحيد البهبهاني : 407.</w:t>
      </w:r>
    </w:p>
    <w:p w:rsidR="000F5FF3" w:rsidRPr="00C84E16" w:rsidRDefault="000F5FF3" w:rsidP="00A65465">
      <w:pPr>
        <w:pStyle w:val="libFootnote0"/>
        <w:rPr>
          <w:rtl/>
          <w:lang w:bidi="fa-IR"/>
        </w:rPr>
      </w:pPr>
      <w:r w:rsidRPr="00C84E16">
        <w:rPr>
          <w:rtl/>
        </w:rPr>
        <w:t>(5) رجال الكشّي : 512 / 990 والخلاصة : 216 / 8 ورجال ابن داود : 240 / 143 إلاّ أن فيه : عبد الله.</w:t>
      </w:r>
    </w:p>
    <w:p w:rsidR="000F5FF3" w:rsidRPr="00C84E16" w:rsidRDefault="000F5FF3" w:rsidP="00A65465">
      <w:pPr>
        <w:pStyle w:val="libFootnote0"/>
        <w:rPr>
          <w:rtl/>
          <w:lang w:bidi="fa-IR"/>
        </w:rPr>
      </w:pPr>
      <w:r w:rsidRPr="00C84E16">
        <w:rPr>
          <w:rtl/>
        </w:rPr>
        <w:t>(6) مجمع الرجال : 7 / 147.</w:t>
      </w:r>
    </w:p>
    <w:p w:rsidR="000F5FF3" w:rsidRPr="00C84E16" w:rsidRDefault="000F5FF3" w:rsidP="00A65465">
      <w:pPr>
        <w:pStyle w:val="libFootnote0"/>
        <w:rPr>
          <w:rtl/>
          <w:lang w:bidi="fa-IR"/>
        </w:rPr>
      </w:pPr>
      <w:r w:rsidRPr="00C84E16">
        <w:rPr>
          <w:rtl/>
        </w:rPr>
        <w:t>(7) رجال الكشّي : 559 / 1057 ورجال الشيخ : 424 / 37 والخلاصة : 152 / 72 ورجال ابن داود : 162 / 1290.</w:t>
      </w:r>
    </w:p>
    <w:p w:rsidR="000F5FF3" w:rsidRPr="00C84E16" w:rsidRDefault="000F5FF3" w:rsidP="00A65465">
      <w:pPr>
        <w:pStyle w:val="libFootnote0"/>
        <w:rPr>
          <w:rtl/>
          <w:lang w:bidi="fa-IR"/>
        </w:rPr>
      </w:pPr>
      <w:r w:rsidRPr="00C84E16">
        <w:rPr>
          <w:rtl/>
        </w:rPr>
        <w:t xml:space="preserve">(8) الإرشاد : 2 / 248 </w:t>
      </w:r>
      <w:r>
        <w:rPr>
          <w:rtl/>
        </w:rPr>
        <w:t>و 2</w:t>
      </w:r>
      <w:r w:rsidRPr="00C84E16">
        <w:rPr>
          <w:rtl/>
        </w:rPr>
        <w:t>50.</w:t>
      </w:r>
    </w:p>
    <w:p w:rsidR="000F5FF3" w:rsidRPr="00C84E16" w:rsidRDefault="000F5FF3" w:rsidP="00A65465">
      <w:pPr>
        <w:pStyle w:val="libFootnote0"/>
        <w:rPr>
          <w:rtl/>
          <w:lang w:bidi="fa-IR"/>
        </w:rPr>
      </w:pPr>
      <w:r w:rsidRPr="00C84E16">
        <w:rPr>
          <w:rtl/>
        </w:rPr>
        <w:t>(9) رجال الكشّي : 426 / 800 والخلاصة : 172 / 14 ورجال ابن داود : 191 / 1591 إلاّ أنّ في الخلاصة : ابن نوبة.</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w:t>
      </w:r>
      <w:r w:rsidRPr="00C84E16">
        <w:rPr>
          <w:rtl/>
        </w:rPr>
        <w:t xml:space="preserve"> : رواه في الكافي مع التصريح بكونه امّه من ولد جعفر</w:t>
      </w:r>
      <w:r>
        <w:rPr>
          <w:rtl/>
        </w:rPr>
        <w:t xml:space="preserve"> </w:t>
      </w:r>
      <w:r w:rsidR="009A2F07" w:rsidRPr="009A2F07">
        <w:rPr>
          <w:rStyle w:val="libAlaemChar"/>
          <w:rFonts w:hint="cs"/>
          <w:rtl/>
        </w:rPr>
        <w:t>رضي‌الله‌عنه</w:t>
      </w:r>
      <w:r>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وفي العيون : عن محمّد بن الفضل ، عن عبد الله بن الحارث وأُمّه من ولد جعفر بن أبي طالب قال : بعث إلينا أبو إبراهيم </w:t>
      </w:r>
      <w:r w:rsidR="009A2F07" w:rsidRPr="009A2F07">
        <w:rPr>
          <w:rStyle w:val="libAlaemChar"/>
          <w:rtl/>
        </w:rPr>
        <w:t>عليه‌السلام</w:t>
      </w:r>
      <w:r w:rsidRPr="00C84E16">
        <w:rPr>
          <w:rtl/>
        </w:rPr>
        <w:t xml:space="preserve"> ، فجمعنا فقال :</w:t>
      </w:r>
      <w:r>
        <w:rPr>
          <w:rtl/>
        </w:rPr>
        <w:t xml:space="preserve"> أ</w:t>
      </w:r>
      <w:r w:rsidRPr="00C84E16">
        <w:rPr>
          <w:rtl/>
        </w:rPr>
        <w:t>تدرون لم جمعتكم</w:t>
      </w:r>
      <w:r>
        <w:rPr>
          <w:rtl/>
        </w:rPr>
        <w:t>؟</w:t>
      </w:r>
      <w:r w:rsidRPr="00C84E16">
        <w:rPr>
          <w:rtl/>
        </w:rPr>
        <w:t xml:space="preserve"> قلنا : لا</w:t>
      </w:r>
      <w:r>
        <w:rPr>
          <w:rtl/>
        </w:rPr>
        <w:t>!</w:t>
      </w:r>
      <w:r w:rsidRPr="00C84E16">
        <w:rPr>
          <w:rtl/>
        </w:rPr>
        <w:t xml:space="preserve"> قال : اشهدوا أنّ علياً ابني هذا وصيّي. الحديث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ورواية الكافي عن المخزومي أيضاً بهذا المضمون ، فظهر أنّ اسمه عبد الله بن الحارث كما مرّ في عنوانه ويؤيّد ما ذكرنا أنّ ما رواه المفيد في إرشاده في مقام النصوص على الأئمّة هي الأخبار الّتي ذكرها في الكافي في ذلك المقام بل الظاهر أنّه أخذها منه ، فظهر ما في النقد من حكمه بأنّه المغيرة ونقله عن المفيد توثيقه </w:t>
      </w:r>
      <w:r w:rsidRPr="00A65465">
        <w:rPr>
          <w:rStyle w:val="libFootnotenumChar"/>
          <w:rtl/>
        </w:rPr>
        <w:t>(3)</w:t>
      </w:r>
      <w:r w:rsidRPr="00C84E16">
        <w:rPr>
          <w:rtl/>
        </w:rPr>
        <w:t xml:space="preserve"> كالوجيزة في المغيرة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حكم أيضاً في المجمع بأنّه المغيرة ونقل عن المفيد توثيقه </w:t>
      </w:r>
      <w:r w:rsidRPr="00A65465">
        <w:rPr>
          <w:rStyle w:val="libFootnotenumChar"/>
          <w:rtl/>
        </w:rPr>
        <w:t>(5)</w:t>
      </w:r>
      <w:r>
        <w:rPr>
          <w:rtl/>
        </w:rPr>
        <w:t>.</w:t>
      </w:r>
    </w:p>
    <w:p w:rsidR="000F5FF3" w:rsidRPr="00C84E16" w:rsidRDefault="000F5FF3" w:rsidP="000604F3">
      <w:pPr>
        <w:pStyle w:val="libNormal"/>
        <w:rPr>
          <w:rtl/>
        </w:rPr>
      </w:pPr>
      <w:r w:rsidRPr="00C84E16">
        <w:rPr>
          <w:rtl/>
        </w:rPr>
        <w:t>ولا يخفى أنّ عبد الله بن الحارث مع الإغماض عما في</w:t>
      </w:r>
      <w:r w:rsidRPr="008F598B">
        <w:rPr>
          <w:rStyle w:val="libBold2Char"/>
          <w:rtl/>
        </w:rPr>
        <w:t xml:space="preserve"> كش</w:t>
      </w:r>
      <w:r w:rsidRPr="00C84E16">
        <w:rPr>
          <w:rtl/>
        </w:rPr>
        <w:t xml:space="preserve"> من قدحه وذمّه </w:t>
      </w:r>
      <w:r w:rsidRPr="00A65465">
        <w:rPr>
          <w:rStyle w:val="libFootnotenumChar"/>
          <w:rtl/>
        </w:rPr>
        <w:t>(6)</w:t>
      </w:r>
      <w:r w:rsidRPr="00C84E16">
        <w:rPr>
          <w:rtl/>
        </w:rPr>
        <w:t xml:space="preserve"> يبقى مجهولاً ، وثبوت كونه المخزومي الّذي نصّ المفيد </w:t>
      </w:r>
      <w:r w:rsidR="009A2F07" w:rsidRPr="009A2F07">
        <w:rPr>
          <w:rStyle w:val="libAlaemChar"/>
          <w:rtl/>
        </w:rPr>
        <w:t>رحمه‌الله</w:t>
      </w:r>
      <w:r w:rsidRPr="00C84E16">
        <w:rPr>
          <w:rtl/>
        </w:rPr>
        <w:t xml:space="preserve"> على توثيقه يتوقّف على صحّة الخبر المذكور في العيون ، وهو الراوي له ، فتأمّل.</w:t>
      </w:r>
    </w:p>
    <w:p w:rsidR="000F5FF3" w:rsidRPr="00C84E16" w:rsidRDefault="000F5FF3" w:rsidP="000F5FF3">
      <w:pPr>
        <w:pStyle w:val="Heading2"/>
        <w:rPr>
          <w:rtl/>
          <w:lang w:bidi="fa-IR"/>
        </w:rPr>
      </w:pPr>
      <w:bookmarkStart w:id="2426" w:name="_Toc355071350"/>
      <w:bookmarkStart w:id="2427" w:name="_Toc450988230"/>
      <w:r w:rsidRPr="00C84E16">
        <w:rPr>
          <w:rtl/>
          <w:lang w:bidi="fa-IR"/>
        </w:rPr>
        <w:t>4409</w:t>
      </w:r>
      <w:r>
        <w:rPr>
          <w:rtl/>
          <w:lang w:bidi="fa-IR"/>
        </w:rPr>
        <w:t xml:space="preserve"> ـ</w:t>
      </w:r>
      <w:r w:rsidRPr="00C84E16">
        <w:rPr>
          <w:rtl/>
          <w:lang w:bidi="fa-IR"/>
        </w:rPr>
        <w:t xml:space="preserve"> المخمّسة :</w:t>
      </w:r>
      <w:bookmarkEnd w:id="2426"/>
      <w:bookmarkEnd w:id="2427"/>
      <w:r w:rsidRPr="00C84E16">
        <w:rPr>
          <w:rtl/>
          <w:lang w:bidi="fa-IR"/>
        </w:rPr>
        <w:t xml:space="preserve"> </w:t>
      </w:r>
    </w:p>
    <w:p w:rsidR="000F5FF3" w:rsidRPr="00C84E16" w:rsidRDefault="000F5FF3" w:rsidP="000604F3">
      <w:pPr>
        <w:pStyle w:val="libNormal"/>
        <w:rPr>
          <w:rtl/>
        </w:rPr>
      </w:pPr>
      <w:r w:rsidRPr="00C84E16">
        <w:rPr>
          <w:rtl/>
        </w:rPr>
        <w:t>فرقة من الغلاة يقولون : إنّ الخمسة : سلمان وأبا ذر والمقداد وعمّاراً‌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1 : 249 / 7.</w:t>
      </w:r>
    </w:p>
    <w:p w:rsidR="000F5FF3" w:rsidRPr="00C84E16" w:rsidRDefault="000F5FF3" w:rsidP="00A65465">
      <w:pPr>
        <w:pStyle w:val="libFootnote0"/>
        <w:rPr>
          <w:rtl/>
          <w:lang w:bidi="fa-IR"/>
        </w:rPr>
      </w:pPr>
      <w:r w:rsidRPr="00C84E16">
        <w:rPr>
          <w:rtl/>
        </w:rPr>
        <w:t xml:space="preserve">(2) عيون أخبار الرضا </w:t>
      </w:r>
      <w:r w:rsidR="009A2F07" w:rsidRPr="009A2F07">
        <w:rPr>
          <w:rStyle w:val="libAlaemChar"/>
          <w:rtl/>
        </w:rPr>
        <w:t>عليه‌السلام</w:t>
      </w:r>
      <w:r w:rsidRPr="00C84E16">
        <w:rPr>
          <w:rtl/>
        </w:rPr>
        <w:t xml:space="preserve"> 1 : 27 / 14 باب 4.</w:t>
      </w:r>
    </w:p>
    <w:p w:rsidR="000F5FF3" w:rsidRPr="00C84E16" w:rsidRDefault="000F5FF3" w:rsidP="00A65465">
      <w:pPr>
        <w:pStyle w:val="libFootnote0"/>
        <w:rPr>
          <w:rtl/>
          <w:lang w:bidi="fa-IR"/>
        </w:rPr>
      </w:pPr>
      <w:r w:rsidRPr="00C84E16">
        <w:rPr>
          <w:rtl/>
        </w:rPr>
        <w:t>(3) الوجيزة : 325 / 1909.</w:t>
      </w:r>
    </w:p>
    <w:p w:rsidR="000F5FF3" w:rsidRPr="00C84E16" w:rsidRDefault="000F5FF3" w:rsidP="00A65465">
      <w:pPr>
        <w:pStyle w:val="libFootnote0"/>
        <w:rPr>
          <w:rtl/>
          <w:lang w:bidi="fa-IR"/>
        </w:rPr>
      </w:pPr>
      <w:r w:rsidRPr="00C84E16">
        <w:rPr>
          <w:rtl/>
        </w:rPr>
        <w:t>(4) نقد الرجال : 351 / 2.</w:t>
      </w:r>
    </w:p>
    <w:p w:rsidR="000F5FF3" w:rsidRPr="00C84E16" w:rsidRDefault="000F5FF3" w:rsidP="00A65465">
      <w:pPr>
        <w:pStyle w:val="libFootnote0"/>
        <w:rPr>
          <w:rtl/>
          <w:lang w:bidi="fa-IR"/>
        </w:rPr>
      </w:pPr>
      <w:r w:rsidRPr="00C84E16">
        <w:rPr>
          <w:rtl/>
        </w:rPr>
        <w:t>(5) مجمع الرجال : 6 / 117 هامش رقم (4)</w:t>
      </w:r>
      <w:r>
        <w:rPr>
          <w:rtl/>
        </w:rPr>
        <w:t>.</w:t>
      </w:r>
    </w:p>
    <w:p w:rsidR="000F5FF3" w:rsidRPr="00C84E16" w:rsidRDefault="000F5FF3" w:rsidP="00A65465">
      <w:pPr>
        <w:pStyle w:val="libFootnote0"/>
        <w:rPr>
          <w:rtl/>
          <w:lang w:bidi="fa-IR"/>
        </w:rPr>
      </w:pPr>
      <w:r w:rsidRPr="00C84E16">
        <w:rPr>
          <w:rtl/>
        </w:rPr>
        <w:t>(6) رجال الكشّي : 290 / 511 ترجمة محمّد بن أبي زينب.</w:t>
      </w:r>
    </w:p>
    <w:p w:rsidR="000F5FF3" w:rsidRPr="00C84E16" w:rsidRDefault="000F5FF3" w:rsidP="000604F3">
      <w:pPr>
        <w:pStyle w:val="libNormal0"/>
        <w:rPr>
          <w:rtl/>
        </w:rPr>
      </w:pPr>
      <w:r>
        <w:rPr>
          <w:rtl/>
        </w:rPr>
        <w:br w:type="page"/>
      </w:r>
      <w:r w:rsidRPr="00C84E16">
        <w:rPr>
          <w:rtl/>
        </w:rPr>
        <w:lastRenderedPageBreak/>
        <w:t xml:space="preserve">وعمرو بن أُميّة الضمري هم الموكلون بمصالح العالم من قِبل الربّ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والربّ عندهم علي </w:t>
      </w:r>
      <w:r w:rsidR="009A2F07" w:rsidRPr="009A2F07">
        <w:rPr>
          <w:rStyle w:val="libAlaemChar"/>
          <w:rtl/>
        </w:rPr>
        <w:t>عليه‌السلام</w:t>
      </w:r>
      <w:r>
        <w:rPr>
          <w:rtl/>
        </w:rPr>
        <w:t>.</w:t>
      </w:r>
      <w:r w:rsidRPr="00C84E16">
        <w:rPr>
          <w:rtl/>
        </w:rPr>
        <w:t xml:space="preserve"> ومضى لهم ذكر مع العلياويّة </w:t>
      </w:r>
      <w:r w:rsidRPr="00A65465">
        <w:rPr>
          <w:rStyle w:val="libFootnotenumChar"/>
          <w:rtl/>
        </w:rPr>
        <w:t>(3)</w:t>
      </w:r>
      <w:r w:rsidRPr="00C84E16">
        <w:rPr>
          <w:rtl/>
        </w:rPr>
        <w:t xml:space="preserve"> ، وفي علي بن أحمد أبو القاسم </w:t>
      </w:r>
      <w:r w:rsidRPr="00A65465">
        <w:rPr>
          <w:rStyle w:val="libFootnotenumChar"/>
          <w:rtl/>
        </w:rPr>
        <w:t>(4)</w:t>
      </w:r>
      <w:r>
        <w:rPr>
          <w:rtl/>
        </w:rPr>
        <w:t>.</w:t>
      </w:r>
    </w:p>
    <w:p w:rsidR="000F5FF3" w:rsidRPr="00C84E16" w:rsidRDefault="000F5FF3" w:rsidP="000F5FF3">
      <w:pPr>
        <w:pStyle w:val="Heading2"/>
        <w:rPr>
          <w:rtl/>
          <w:lang w:bidi="fa-IR"/>
        </w:rPr>
      </w:pPr>
      <w:bookmarkStart w:id="2428" w:name="_Toc355071351"/>
      <w:bookmarkStart w:id="2429" w:name="_Toc450988231"/>
      <w:r w:rsidRPr="00C84E16">
        <w:rPr>
          <w:rtl/>
          <w:lang w:bidi="fa-IR"/>
        </w:rPr>
        <w:t>4410</w:t>
      </w:r>
      <w:r>
        <w:rPr>
          <w:rtl/>
          <w:lang w:bidi="fa-IR"/>
        </w:rPr>
        <w:t xml:space="preserve"> ـ</w:t>
      </w:r>
      <w:r w:rsidRPr="00C84E16">
        <w:rPr>
          <w:rtl/>
          <w:lang w:bidi="fa-IR"/>
        </w:rPr>
        <w:t xml:space="preserve"> المدائني :</w:t>
      </w:r>
      <w:bookmarkEnd w:id="2428"/>
      <w:bookmarkEnd w:id="2429"/>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علي بن محمّد ، عامي. ومرّ في الأسماء </w:t>
      </w:r>
      <w:r w:rsidRPr="00A65465">
        <w:rPr>
          <w:rStyle w:val="libFootnotenumChar"/>
          <w:rtl/>
        </w:rPr>
        <w:t>(5)</w:t>
      </w:r>
      <w:r>
        <w:rPr>
          <w:rtl/>
        </w:rPr>
        <w:t>.</w:t>
      </w:r>
    </w:p>
    <w:p w:rsidR="000F5FF3" w:rsidRPr="00C84E16" w:rsidRDefault="000F5FF3" w:rsidP="000F5FF3">
      <w:pPr>
        <w:pStyle w:val="Heading2"/>
        <w:rPr>
          <w:rtl/>
          <w:lang w:bidi="fa-IR"/>
        </w:rPr>
      </w:pPr>
      <w:bookmarkStart w:id="2430" w:name="_Toc355071352"/>
      <w:bookmarkStart w:id="2431" w:name="_Toc450988232"/>
      <w:r w:rsidRPr="00C84E16">
        <w:rPr>
          <w:rtl/>
          <w:lang w:bidi="fa-IR"/>
        </w:rPr>
        <w:t>4411</w:t>
      </w:r>
      <w:r>
        <w:rPr>
          <w:rtl/>
          <w:lang w:bidi="fa-IR"/>
        </w:rPr>
        <w:t xml:space="preserve"> ـ</w:t>
      </w:r>
      <w:r w:rsidRPr="00C84E16">
        <w:rPr>
          <w:rtl/>
          <w:lang w:bidi="fa-IR"/>
        </w:rPr>
        <w:t xml:space="preserve"> المذاري :</w:t>
      </w:r>
      <w:bookmarkEnd w:id="2430"/>
      <w:bookmarkEnd w:id="2431"/>
      <w:r w:rsidRPr="00C84E16">
        <w:rPr>
          <w:rtl/>
          <w:lang w:bidi="fa-IR"/>
        </w:rPr>
        <w:t xml:space="preserve"> </w:t>
      </w:r>
    </w:p>
    <w:p w:rsidR="000F5FF3" w:rsidRPr="00C84E16" w:rsidRDefault="000F5FF3" w:rsidP="000604F3">
      <w:pPr>
        <w:pStyle w:val="libNormal"/>
        <w:rPr>
          <w:rtl/>
        </w:rPr>
      </w:pPr>
      <w:r w:rsidRPr="00C84E16">
        <w:rPr>
          <w:rtl/>
        </w:rPr>
        <w:t xml:space="preserve">إبراهيم بن محمّد بن معروف </w:t>
      </w:r>
      <w:r w:rsidRPr="00A65465">
        <w:rPr>
          <w:rStyle w:val="libFootnotenumChar"/>
          <w:rtl/>
        </w:rPr>
        <w:t>(6)</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(7)</w:t>
      </w:r>
      <w:r>
        <w:rPr>
          <w:rtl/>
        </w:rPr>
        <w:t>.</w:t>
      </w:r>
    </w:p>
    <w:p w:rsidR="000F5FF3" w:rsidRPr="00C84E16" w:rsidRDefault="000F5FF3" w:rsidP="000F5FF3">
      <w:pPr>
        <w:pStyle w:val="Heading2"/>
        <w:rPr>
          <w:rtl/>
          <w:lang w:bidi="fa-IR"/>
        </w:rPr>
      </w:pPr>
      <w:bookmarkStart w:id="2432" w:name="_Toc355071353"/>
      <w:bookmarkStart w:id="2433" w:name="_Toc450988233"/>
      <w:r w:rsidRPr="00C84E16">
        <w:rPr>
          <w:rtl/>
          <w:lang w:bidi="fa-IR"/>
        </w:rPr>
        <w:t>4412</w:t>
      </w:r>
      <w:r>
        <w:rPr>
          <w:rtl/>
          <w:lang w:bidi="fa-IR"/>
        </w:rPr>
        <w:t xml:space="preserve"> ـ</w:t>
      </w:r>
      <w:r w:rsidRPr="00C84E16">
        <w:rPr>
          <w:rtl/>
          <w:lang w:bidi="fa-IR"/>
        </w:rPr>
        <w:t xml:space="preserve"> المراغي :</w:t>
      </w:r>
      <w:bookmarkEnd w:id="2432"/>
      <w:bookmarkEnd w:id="2433"/>
      <w:r w:rsidRPr="00C84E16">
        <w:rPr>
          <w:rtl/>
          <w:lang w:bidi="fa-IR"/>
        </w:rPr>
        <w:t xml:space="preserve"> </w:t>
      </w:r>
    </w:p>
    <w:p w:rsidR="000F5FF3" w:rsidRPr="00C84E16" w:rsidRDefault="000F5FF3" w:rsidP="000604F3">
      <w:pPr>
        <w:pStyle w:val="libNormal"/>
        <w:rPr>
          <w:rtl/>
        </w:rPr>
      </w:pPr>
      <w:r w:rsidRPr="00C84E16">
        <w:rPr>
          <w:rtl/>
        </w:rPr>
        <w:t xml:space="preserve">محمّد بن جعفر بن محمّد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2434" w:name="_Toc355071354"/>
      <w:bookmarkStart w:id="2435" w:name="_Toc450988234"/>
      <w:r w:rsidRPr="00C84E16">
        <w:rPr>
          <w:rtl/>
          <w:lang w:bidi="fa-IR"/>
        </w:rPr>
        <w:t>4413</w:t>
      </w:r>
      <w:r>
        <w:rPr>
          <w:rtl/>
          <w:lang w:bidi="fa-IR"/>
        </w:rPr>
        <w:t xml:space="preserve"> ـ</w:t>
      </w:r>
      <w:r w:rsidRPr="00C84E16">
        <w:rPr>
          <w:rtl/>
          <w:lang w:bidi="fa-IR"/>
        </w:rPr>
        <w:t xml:space="preserve"> المرتضى :</w:t>
      </w:r>
      <w:bookmarkEnd w:id="2434"/>
      <w:bookmarkEnd w:id="2435"/>
      <w:r w:rsidRPr="00C84E16">
        <w:rPr>
          <w:rtl/>
          <w:lang w:bidi="fa-IR"/>
        </w:rPr>
        <w:t xml:space="preserve"> </w:t>
      </w:r>
    </w:p>
    <w:p w:rsidR="000F5FF3" w:rsidRPr="00C84E16" w:rsidRDefault="000F5FF3" w:rsidP="000604F3">
      <w:pPr>
        <w:pStyle w:val="libNormal"/>
        <w:rPr>
          <w:rtl/>
        </w:rPr>
      </w:pPr>
      <w:r w:rsidRPr="00C84E16">
        <w:rPr>
          <w:rtl/>
        </w:rPr>
        <w:t>علي بن الحسين</w:t>
      </w:r>
      <w:r>
        <w:rPr>
          <w:rtl/>
        </w:rPr>
        <w:t xml:space="preserve"> </w:t>
      </w:r>
      <w:r w:rsidR="009A2F07" w:rsidRPr="009A2F07">
        <w:rPr>
          <w:rStyle w:val="libAlaemChar"/>
          <w:rFonts w:hint="cs"/>
          <w:rtl/>
        </w:rPr>
        <w:t>رضي‌الله‌عنه</w:t>
      </w:r>
      <w:r>
        <w:rPr>
          <w:rtl/>
        </w:rPr>
        <w:t xml:space="preserve"> </w:t>
      </w:r>
      <w:r w:rsidRPr="00A65465">
        <w:rPr>
          <w:rStyle w:val="libFootnotenumChar"/>
          <w:rtl/>
        </w:rPr>
        <w:t>(10)</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انظر الخلاصة : 233 / 10 ورجال ابن داود : 259 / 330 ، ترجمة علي بن أحمد أبو القاسم.</w:t>
      </w:r>
    </w:p>
    <w:p w:rsidR="000F5FF3" w:rsidRPr="00C84E16" w:rsidRDefault="000F5FF3" w:rsidP="00A65465">
      <w:pPr>
        <w:pStyle w:val="libFootnote0"/>
        <w:rPr>
          <w:rtl/>
          <w:lang w:bidi="fa-IR"/>
        </w:rPr>
      </w:pPr>
      <w:r w:rsidRPr="00C84E16">
        <w:rPr>
          <w:rtl/>
        </w:rPr>
        <w:t>(2) تعليقة الوحيد البهبهاني : 411.</w:t>
      </w:r>
    </w:p>
    <w:p w:rsidR="000F5FF3" w:rsidRPr="00C84E16" w:rsidRDefault="000F5FF3" w:rsidP="00A65465">
      <w:pPr>
        <w:pStyle w:val="libFootnote0"/>
        <w:rPr>
          <w:rtl/>
          <w:lang w:bidi="fa-IR"/>
        </w:rPr>
      </w:pPr>
      <w:r w:rsidRPr="00C84E16">
        <w:rPr>
          <w:rtl/>
        </w:rPr>
        <w:t>(3) عن رجال الكشّي : 398 / ذيل الحديث 744.</w:t>
      </w:r>
    </w:p>
    <w:p w:rsidR="000F5FF3" w:rsidRPr="00C84E16" w:rsidRDefault="000F5FF3" w:rsidP="00A65465">
      <w:pPr>
        <w:pStyle w:val="libFootnote0"/>
        <w:rPr>
          <w:rtl/>
          <w:lang w:bidi="fa-IR"/>
        </w:rPr>
      </w:pPr>
      <w:r w:rsidRPr="00C84E16">
        <w:rPr>
          <w:rtl/>
        </w:rPr>
        <w:t>(4) عن رجال الشيخ : 485 / 54 والفهرست : 91 / 389.</w:t>
      </w:r>
    </w:p>
    <w:p w:rsidR="000F5FF3" w:rsidRPr="00C84E16" w:rsidRDefault="000F5FF3" w:rsidP="00A65465">
      <w:pPr>
        <w:pStyle w:val="libFootnote0"/>
        <w:rPr>
          <w:rtl/>
          <w:lang w:bidi="fa-IR"/>
        </w:rPr>
      </w:pPr>
      <w:r w:rsidRPr="00C84E16">
        <w:rPr>
          <w:rtl/>
        </w:rPr>
        <w:t>(5) عن الفهرست : 95 / 405 والخلاصة : 233 / 11.</w:t>
      </w:r>
    </w:p>
    <w:p w:rsidR="000F5FF3" w:rsidRPr="00C84E16" w:rsidRDefault="000F5FF3" w:rsidP="00A65465">
      <w:pPr>
        <w:pStyle w:val="libFootnote0"/>
        <w:rPr>
          <w:rtl/>
          <w:lang w:bidi="fa-IR"/>
        </w:rPr>
      </w:pPr>
      <w:r w:rsidRPr="00C84E16">
        <w:rPr>
          <w:rtl/>
        </w:rPr>
        <w:t>(6) الفهرست : 7 / 11 ورجال النجاشي : 19 / 23 والخلاصة : 5 / 14 ورجال ابن داود : 33 / 34.</w:t>
      </w:r>
    </w:p>
    <w:p w:rsidR="000F5FF3" w:rsidRPr="00C84E16" w:rsidRDefault="000F5FF3" w:rsidP="00A65465">
      <w:pPr>
        <w:pStyle w:val="libFootnote0"/>
        <w:rPr>
          <w:rtl/>
          <w:lang w:bidi="fa-IR"/>
        </w:rPr>
      </w:pPr>
      <w:r w:rsidRPr="00C84E16">
        <w:rPr>
          <w:rtl/>
        </w:rPr>
        <w:t>(7) تعليقة الوحيد البهبهاني : 407.</w:t>
      </w:r>
    </w:p>
    <w:p w:rsidR="000F5FF3" w:rsidRPr="00C84E16" w:rsidRDefault="000F5FF3" w:rsidP="00A65465">
      <w:pPr>
        <w:pStyle w:val="libFootnote0"/>
        <w:rPr>
          <w:rtl/>
          <w:lang w:bidi="fa-IR"/>
        </w:rPr>
      </w:pPr>
      <w:r w:rsidRPr="00C84E16">
        <w:rPr>
          <w:rtl/>
        </w:rPr>
        <w:t>(8) رجال النجاشي : 394 / 1053 والخلاصة : 163 / 166 ورجال ابن داود : 167 / 1334.</w:t>
      </w:r>
    </w:p>
    <w:p w:rsidR="000F5FF3" w:rsidRPr="00C84E16" w:rsidRDefault="000F5FF3" w:rsidP="00A65465">
      <w:pPr>
        <w:pStyle w:val="libFootnote0"/>
        <w:rPr>
          <w:rtl/>
          <w:lang w:bidi="fa-IR"/>
        </w:rPr>
      </w:pPr>
      <w:r w:rsidRPr="00C84E16">
        <w:rPr>
          <w:rtl/>
        </w:rPr>
        <w:t>(9) تعليقة الوحيد البهبهاني : 408.</w:t>
      </w:r>
    </w:p>
    <w:p w:rsidR="000F5FF3" w:rsidRPr="00C84E16" w:rsidRDefault="000F5FF3" w:rsidP="00A65465">
      <w:pPr>
        <w:pStyle w:val="libFootnote0"/>
        <w:rPr>
          <w:rtl/>
          <w:lang w:bidi="fa-IR"/>
        </w:rPr>
      </w:pPr>
      <w:r w:rsidRPr="00C84E16">
        <w:rPr>
          <w:rtl/>
        </w:rPr>
        <w:t>(10) رجال الشيخ : 484 / 52 والفهرست : 98 / 431 ورجال النجاشي : 270 / 708 والخلاصة : 94 / 22 ورجال ابن داود : 136 / 1036.</w:t>
      </w:r>
    </w:p>
    <w:p w:rsidR="000F5FF3" w:rsidRPr="00C84E16" w:rsidRDefault="000F5FF3" w:rsidP="00A65465">
      <w:pPr>
        <w:pStyle w:val="libFootnote0"/>
        <w:rPr>
          <w:rtl/>
          <w:lang w:bidi="fa-IR"/>
        </w:rPr>
      </w:pPr>
      <w:r w:rsidRPr="00C84E16">
        <w:rPr>
          <w:rtl/>
        </w:rPr>
        <w:t>(11) تعليقة الوحيد البهبهاني : 407.</w:t>
      </w:r>
    </w:p>
    <w:p w:rsidR="000F5FF3" w:rsidRPr="00C84E16" w:rsidRDefault="000F5FF3" w:rsidP="000F5FF3">
      <w:pPr>
        <w:pStyle w:val="Heading2"/>
        <w:rPr>
          <w:rtl/>
          <w:lang w:bidi="fa-IR"/>
        </w:rPr>
      </w:pPr>
      <w:r>
        <w:rPr>
          <w:rtl/>
          <w:lang w:bidi="fa-IR"/>
        </w:rPr>
        <w:br w:type="page"/>
      </w:r>
      <w:bookmarkStart w:id="2436" w:name="_Toc355071355"/>
      <w:bookmarkStart w:id="2437" w:name="_Toc450988235"/>
      <w:r w:rsidRPr="00C84E16">
        <w:rPr>
          <w:rtl/>
          <w:lang w:bidi="fa-IR"/>
        </w:rPr>
        <w:lastRenderedPageBreak/>
        <w:t>4414</w:t>
      </w:r>
      <w:r>
        <w:rPr>
          <w:rtl/>
          <w:lang w:bidi="fa-IR"/>
        </w:rPr>
        <w:t xml:space="preserve"> ـ</w:t>
      </w:r>
      <w:r w:rsidRPr="00C84E16">
        <w:rPr>
          <w:rtl/>
          <w:lang w:bidi="fa-IR"/>
        </w:rPr>
        <w:t xml:space="preserve"> المرجئة :</w:t>
      </w:r>
      <w:bookmarkEnd w:id="2436"/>
      <w:bookmarkEnd w:id="2437"/>
      <w:r w:rsidRPr="00C84E16">
        <w:rPr>
          <w:rtl/>
          <w:lang w:bidi="fa-IR"/>
        </w:rPr>
        <w:t xml:space="preserve"> </w:t>
      </w:r>
    </w:p>
    <w:p w:rsidR="000F5FF3" w:rsidRPr="00C84E16" w:rsidRDefault="000F5FF3" w:rsidP="000604F3">
      <w:pPr>
        <w:pStyle w:val="libNormal"/>
        <w:rPr>
          <w:rtl/>
        </w:rPr>
      </w:pPr>
      <w:r w:rsidRPr="00C84E16">
        <w:rPr>
          <w:rtl/>
        </w:rPr>
        <w:t>هم المعتقدون بأنّ الإيمان لا يضر المعصية ، كما لا ينفع مع الكفر طاعة ، سمّوا بذلك لاعتقادهم أنّ الله تعالى أرجى تعذيبهم أي أخّره عنهم.</w:t>
      </w:r>
    </w:p>
    <w:p w:rsidR="000F5FF3" w:rsidRPr="00C84E16" w:rsidRDefault="000F5FF3" w:rsidP="000604F3">
      <w:pPr>
        <w:pStyle w:val="libNormal"/>
        <w:rPr>
          <w:rtl/>
        </w:rPr>
      </w:pPr>
      <w:r w:rsidRPr="00C84E16">
        <w:rPr>
          <w:rtl/>
        </w:rPr>
        <w:t>وعن قتيبة : هم الّذين يقولون : الإيمان قول بلا عمل.</w:t>
      </w:r>
    </w:p>
    <w:p w:rsidR="000F5FF3" w:rsidRPr="00C84E16" w:rsidRDefault="000F5FF3" w:rsidP="000604F3">
      <w:pPr>
        <w:pStyle w:val="libNormal"/>
        <w:rPr>
          <w:rtl/>
        </w:rPr>
      </w:pPr>
      <w:r w:rsidRPr="00C84E16">
        <w:rPr>
          <w:rtl/>
        </w:rPr>
        <w:t>وفي الأخبار : المرجئ يقول : من لم يصلّ ولم يصم ولم يغتسل عن جنابة ، وهدم الكعبة ، ونكح امّه ، فهو على إيمان جبرئيل وميكائيل.</w:t>
      </w:r>
    </w:p>
    <w:p w:rsidR="000F5FF3" w:rsidRPr="00C84E16" w:rsidRDefault="000F5FF3" w:rsidP="000604F3">
      <w:pPr>
        <w:pStyle w:val="libNormal"/>
        <w:rPr>
          <w:rtl/>
        </w:rPr>
      </w:pPr>
      <w:r w:rsidRPr="00C84E16">
        <w:rPr>
          <w:rtl/>
        </w:rPr>
        <w:t xml:space="preserve">وقيل : هم الّذين يقولون : كلّ الأفعال من الله تعالى. وربما فسّر المرجئ بالأشعري ، وربما يطلق على أهل السنّة لتأخيرهم عليّاً </w:t>
      </w:r>
      <w:r w:rsidR="009A2F07" w:rsidRPr="009A2F07">
        <w:rPr>
          <w:rStyle w:val="libAlaemChar"/>
          <w:rtl/>
        </w:rPr>
        <w:t>عليه‌السلام</w:t>
      </w:r>
      <w:r w:rsidRPr="00C84E16">
        <w:rPr>
          <w:rtl/>
        </w:rPr>
        <w:t xml:space="preserve"> عن الثلاثة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438" w:name="_Toc355071356"/>
      <w:bookmarkStart w:id="2439" w:name="_Toc450988236"/>
      <w:r w:rsidRPr="00C84E16">
        <w:rPr>
          <w:rtl/>
          <w:lang w:bidi="fa-IR"/>
        </w:rPr>
        <w:t>4415</w:t>
      </w:r>
      <w:r>
        <w:rPr>
          <w:rtl/>
          <w:lang w:bidi="fa-IR"/>
        </w:rPr>
        <w:t xml:space="preserve"> ـ</w:t>
      </w:r>
      <w:r w:rsidRPr="00C84E16">
        <w:rPr>
          <w:rtl/>
          <w:lang w:bidi="fa-IR"/>
        </w:rPr>
        <w:t xml:space="preserve"> المرعشي :</w:t>
      </w:r>
      <w:bookmarkEnd w:id="2438"/>
      <w:bookmarkEnd w:id="2439"/>
      <w:r w:rsidRPr="00C84E16">
        <w:rPr>
          <w:rtl/>
          <w:lang w:bidi="fa-IR"/>
        </w:rPr>
        <w:t xml:space="preserve"> </w:t>
      </w:r>
    </w:p>
    <w:p w:rsidR="000F5FF3" w:rsidRPr="00C84E16" w:rsidRDefault="000F5FF3" w:rsidP="000604F3">
      <w:pPr>
        <w:pStyle w:val="libNormal"/>
        <w:rPr>
          <w:rtl/>
        </w:rPr>
      </w:pPr>
      <w:r w:rsidRPr="00C84E16">
        <w:rPr>
          <w:rtl/>
        </w:rPr>
        <w:t xml:space="preserve">الحسن بن حمزة العلوي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440" w:name="_Toc355071357"/>
      <w:bookmarkStart w:id="2441" w:name="_Toc450988237"/>
      <w:r w:rsidRPr="00C84E16">
        <w:rPr>
          <w:rtl/>
          <w:lang w:bidi="fa-IR"/>
        </w:rPr>
        <w:t>4416</w:t>
      </w:r>
      <w:r>
        <w:rPr>
          <w:rtl/>
          <w:lang w:bidi="fa-IR"/>
        </w:rPr>
        <w:t xml:space="preserve"> ـ</w:t>
      </w:r>
      <w:r w:rsidRPr="00C84E16">
        <w:rPr>
          <w:rtl/>
          <w:lang w:bidi="fa-IR"/>
        </w:rPr>
        <w:t xml:space="preserve"> المزخرف :</w:t>
      </w:r>
      <w:bookmarkEnd w:id="2440"/>
      <w:bookmarkEnd w:id="2441"/>
      <w:r w:rsidRPr="00C84E16">
        <w:rPr>
          <w:rtl/>
          <w:lang w:bidi="fa-IR"/>
        </w:rPr>
        <w:t xml:space="preserve"> </w:t>
      </w:r>
    </w:p>
    <w:p w:rsidR="000F5FF3" w:rsidRPr="00C84E16" w:rsidRDefault="000F5FF3" w:rsidP="000604F3">
      <w:pPr>
        <w:pStyle w:val="libNormal"/>
        <w:rPr>
          <w:rtl/>
        </w:rPr>
      </w:pPr>
      <w:r w:rsidRPr="00C84E16">
        <w:rPr>
          <w:rtl/>
        </w:rPr>
        <w:t xml:space="preserve">عبد الله بن محمّد الأسدي </w:t>
      </w:r>
      <w:r w:rsidRPr="00A65465">
        <w:rPr>
          <w:rStyle w:val="libFootnotenumChar"/>
          <w:rtl/>
        </w:rPr>
        <w:t>(5)</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(6)</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البحرين : 1 / 177 ، وانظر حول المرجئة ، الملل والنحل : 125 وتاج العروس : 1 / 69 ولسان العرب : 1 / 83.</w:t>
      </w:r>
    </w:p>
    <w:p w:rsidR="000F5FF3" w:rsidRPr="00C84E16" w:rsidRDefault="000F5FF3" w:rsidP="00A65465">
      <w:pPr>
        <w:pStyle w:val="libFootnote0"/>
        <w:rPr>
          <w:rtl/>
          <w:lang w:bidi="fa-IR"/>
        </w:rPr>
      </w:pPr>
      <w:r w:rsidRPr="00C84E16">
        <w:rPr>
          <w:rtl/>
        </w:rPr>
        <w:t>(2) تعليقة الوحيد البهبهاني : 411.</w:t>
      </w:r>
    </w:p>
    <w:p w:rsidR="000F5FF3" w:rsidRPr="00C84E16" w:rsidRDefault="000F5FF3" w:rsidP="00A65465">
      <w:pPr>
        <w:pStyle w:val="libFootnote0"/>
        <w:rPr>
          <w:rtl/>
          <w:lang w:bidi="fa-IR"/>
        </w:rPr>
      </w:pPr>
      <w:r w:rsidRPr="00C84E16">
        <w:rPr>
          <w:rtl/>
        </w:rPr>
        <w:t>(3) رجال النجاشي : 64 / 150 والخلاصة : 39 / 8 ، وفي رجال الشيخ : 465 / 24 ورجال ابن داود : 77 / 457 الحسن بن محمّد بن حمزة. المرعشي.</w:t>
      </w:r>
    </w:p>
    <w:p w:rsidR="000F5FF3" w:rsidRPr="00C84E16" w:rsidRDefault="000F5FF3" w:rsidP="00A65465">
      <w:pPr>
        <w:pStyle w:val="libFootnote0"/>
        <w:rPr>
          <w:rtl/>
          <w:lang w:bidi="fa-IR"/>
        </w:rPr>
      </w:pPr>
      <w:r w:rsidRPr="00C84E16">
        <w:rPr>
          <w:rtl/>
        </w:rPr>
        <w:t>(4) مجمع الرجال : 7 / 148.</w:t>
      </w:r>
    </w:p>
    <w:p w:rsidR="000F5FF3" w:rsidRPr="00C84E16" w:rsidRDefault="000F5FF3" w:rsidP="00A65465">
      <w:pPr>
        <w:pStyle w:val="libFootnote0"/>
        <w:rPr>
          <w:rtl/>
          <w:lang w:bidi="fa-IR"/>
        </w:rPr>
      </w:pPr>
      <w:r w:rsidRPr="00C84E16">
        <w:rPr>
          <w:rtl/>
        </w:rPr>
        <w:t>(5) الفهرست : 102 / 438 ورجال النجاشي : 226 / 595 والخلاصة : 105 / 18 ورجال ابن داود : 122 / 896.</w:t>
      </w:r>
    </w:p>
    <w:p w:rsidR="000F5FF3" w:rsidRPr="00C84E16" w:rsidRDefault="000F5FF3" w:rsidP="00A65465">
      <w:pPr>
        <w:pStyle w:val="libFootnote0"/>
        <w:rPr>
          <w:rtl/>
          <w:lang w:bidi="fa-IR"/>
        </w:rPr>
      </w:pPr>
      <w:r w:rsidRPr="00C84E16">
        <w:rPr>
          <w:rtl/>
        </w:rPr>
        <w:t>(6) تعليقة الوحيد البهبهاني : 408.</w:t>
      </w:r>
    </w:p>
    <w:p w:rsidR="000F5FF3" w:rsidRPr="00C84E16" w:rsidRDefault="000F5FF3" w:rsidP="000F5FF3">
      <w:pPr>
        <w:pStyle w:val="Heading2"/>
        <w:rPr>
          <w:rtl/>
          <w:lang w:bidi="fa-IR"/>
        </w:rPr>
      </w:pPr>
      <w:r>
        <w:rPr>
          <w:rtl/>
          <w:lang w:bidi="fa-IR"/>
        </w:rPr>
        <w:br w:type="page"/>
      </w:r>
      <w:bookmarkStart w:id="2442" w:name="_Toc355071358"/>
      <w:bookmarkStart w:id="2443" w:name="_Toc450988238"/>
      <w:r w:rsidRPr="00C84E16">
        <w:rPr>
          <w:rtl/>
          <w:lang w:bidi="fa-IR"/>
        </w:rPr>
        <w:lastRenderedPageBreak/>
        <w:t>4417</w:t>
      </w:r>
      <w:r>
        <w:rPr>
          <w:rtl/>
          <w:lang w:bidi="fa-IR"/>
        </w:rPr>
        <w:t xml:space="preserve"> ـ</w:t>
      </w:r>
      <w:r w:rsidRPr="00C84E16">
        <w:rPr>
          <w:rtl/>
          <w:lang w:bidi="fa-IR"/>
        </w:rPr>
        <w:t xml:space="preserve"> المسترق :</w:t>
      </w:r>
      <w:bookmarkEnd w:id="2442"/>
      <w:bookmarkEnd w:id="2443"/>
      <w:r w:rsidRPr="00C84E16">
        <w:rPr>
          <w:rtl/>
          <w:lang w:bidi="fa-IR"/>
        </w:rPr>
        <w:t xml:space="preserve"> </w:t>
      </w:r>
    </w:p>
    <w:p w:rsidR="000F5FF3" w:rsidRPr="00C84E16" w:rsidRDefault="000F5FF3" w:rsidP="000604F3">
      <w:pPr>
        <w:pStyle w:val="libNormal"/>
        <w:rPr>
          <w:rtl/>
        </w:rPr>
      </w:pPr>
      <w:r w:rsidRPr="00C84E16">
        <w:rPr>
          <w:rtl/>
        </w:rPr>
        <w:t xml:space="preserve">سليمان بن سفيان المنشد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444" w:name="_Toc355071359"/>
      <w:bookmarkStart w:id="2445" w:name="_Toc450988239"/>
      <w:r w:rsidRPr="00C84E16">
        <w:rPr>
          <w:rtl/>
          <w:lang w:bidi="fa-IR"/>
        </w:rPr>
        <w:t>4418</w:t>
      </w:r>
      <w:r>
        <w:rPr>
          <w:rtl/>
          <w:lang w:bidi="fa-IR"/>
        </w:rPr>
        <w:t xml:space="preserve"> ـ</w:t>
      </w:r>
      <w:r w:rsidRPr="00C84E16">
        <w:rPr>
          <w:rtl/>
          <w:lang w:bidi="fa-IR"/>
        </w:rPr>
        <w:t xml:space="preserve"> المسعودي :</w:t>
      </w:r>
      <w:bookmarkEnd w:id="2444"/>
      <w:bookmarkEnd w:id="2445"/>
      <w:r w:rsidRPr="00C84E16">
        <w:rPr>
          <w:rtl/>
          <w:lang w:bidi="fa-IR"/>
        </w:rPr>
        <w:t xml:space="preserve"> </w:t>
      </w:r>
    </w:p>
    <w:p w:rsidR="000F5FF3" w:rsidRPr="00C84E16" w:rsidRDefault="000F5FF3" w:rsidP="000604F3">
      <w:pPr>
        <w:pStyle w:val="libNormal"/>
        <w:rPr>
          <w:rtl/>
        </w:rPr>
      </w:pPr>
      <w:r w:rsidRPr="00C84E16">
        <w:rPr>
          <w:rtl/>
        </w:rPr>
        <w:t>له كتاب رواه موسى بن حسّان ،</w:t>
      </w:r>
      <w:r>
        <w:rPr>
          <w:rtl/>
        </w:rPr>
        <w:t xml:space="preserve"> </w:t>
      </w:r>
      <w:r w:rsidRPr="008F598B">
        <w:rPr>
          <w:rStyle w:val="libBold2Char"/>
          <w:rtl/>
        </w:rPr>
        <w:t xml:space="preserve">ست :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علي بن الحسين بن علي هو المعروف بالمسعودي عندنا ، صاحب مروج الذهب ، وغيره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هب : </w:t>
      </w:r>
      <w:r w:rsidRPr="00C84E16">
        <w:rPr>
          <w:rtl/>
        </w:rPr>
        <w:t xml:space="preserve">المسعودي هو عبد الرحمن بن عبد الله </w:t>
      </w:r>
      <w:r w:rsidRPr="00A65465">
        <w:rPr>
          <w:rStyle w:val="libFootnotenumChar"/>
          <w:rtl/>
        </w:rPr>
        <w:t>(5)</w:t>
      </w:r>
      <w:r>
        <w:rPr>
          <w:rtl/>
        </w:rPr>
        <w:t>.</w:t>
      </w:r>
      <w:r w:rsidRPr="00C84E16">
        <w:rPr>
          <w:rtl/>
        </w:rPr>
        <w:t xml:space="preserve"> وكأنّه يريد ابن عبد الله </w:t>
      </w:r>
      <w:r w:rsidRPr="00A65465">
        <w:rPr>
          <w:rStyle w:val="libFootnotenumChar"/>
          <w:rtl/>
        </w:rPr>
        <w:t>(6)</w:t>
      </w:r>
      <w:r w:rsidRPr="00C84E16">
        <w:rPr>
          <w:rtl/>
        </w:rPr>
        <w:t xml:space="preserve"> بن عتبة بن عبد الله بن مسعود الهذلي المسعودي </w:t>
      </w:r>
      <w:r w:rsidRPr="00A65465">
        <w:rPr>
          <w:rStyle w:val="libFootnotenumChar"/>
          <w:rtl/>
        </w:rPr>
        <w:t>(7)</w:t>
      </w:r>
      <w:r w:rsidRPr="00C84E16">
        <w:rPr>
          <w:rtl/>
        </w:rPr>
        <w:t xml:space="preserve"> ؛ وأيضاً لهم عبد الرحمن بن عبد الله بن مسعود الهذلي الكوفي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في علمائهم غير المذكورين ممّن يعرف بالمسعودي أيضاً </w:t>
      </w:r>
      <w:r w:rsidRPr="00A65465">
        <w:rPr>
          <w:rStyle w:val="libFootnotenumChar"/>
          <w:rtl/>
        </w:rPr>
        <w:t>(9)</w:t>
      </w:r>
      <w:r w:rsidRPr="00C84E16">
        <w:rPr>
          <w:rtl/>
        </w:rPr>
        <w:t xml:space="preserve"> ؛ وأمّا عندنا فليس إلاّ علي بن الحسين المذكور.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319 / 577 ورجال النجاشي : 183 / 485 والخلاصة : 78 / 4 ورجال ابن داود : 106 / 725.</w:t>
      </w:r>
    </w:p>
    <w:p w:rsidR="000F5FF3" w:rsidRPr="00C84E16" w:rsidRDefault="000F5FF3" w:rsidP="00A65465">
      <w:pPr>
        <w:pStyle w:val="libFootnote0"/>
        <w:rPr>
          <w:rtl/>
          <w:lang w:bidi="fa-IR"/>
        </w:rPr>
      </w:pPr>
      <w:r w:rsidRPr="00C84E16">
        <w:rPr>
          <w:rtl/>
        </w:rPr>
        <w:t>(2) مجمع الرجال : 7 / 148.</w:t>
      </w:r>
    </w:p>
    <w:p w:rsidR="000F5FF3" w:rsidRPr="00C84E16" w:rsidRDefault="000F5FF3" w:rsidP="00A65465">
      <w:pPr>
        <w:pStyle w:val="libFootnote0"/>
        <w:rPr>
          <w:rtl/>
          <w:lang w:bidi="fa-IR"/>
        </w:rPr>
      </w:pPr>
      <w:r w:rsidRPr="00C84E16">
        <w:rPr>
          <w:rtl/>
        </w:rPr>
        <w:t>(3) الفهرست : 193 / 900.</w:t>
      </w:r>
    </w:p>
    <w:p w:rsidR="000F5FF3" w:rsidRPr="00C84E16" w:rsidRDefault="000F5FF3" w:rsidP="00A65465">
      <w:pPr>
        <w:pStyle w:val="libFootnote0"/>
        <w:rPr>
          <w:rtl/>
          <w:lang w:bidi="fa-IR"/>
        </w:rPr>
      </w:pPr>
      <w:r w:rsidRPr="00C84E16">
        <w:rPr>
          <w:rtl/>
        </w:rPr>
        <w:t>(4) رجال النجاشي : 254 / 665 والخلاصة : 100 / 40 ورجال ابن داود : 137 / 1038.</w:t>
      </w:r>
    </w:p>
    <w:p w:rsidR="000F5FF3" w:rsidRPr="00C84E16" w:rsidRDefault="000F5FF3" w:rsidP="00A65465">
      <w:pPr>
        <w:pStyle w:val="libFootnote0"/>
        <w:rPr>
          <w:rtl/>
          <w:lang w:bidi="fa-IR"/>
        </w:rPr>
      </w:pPr>
      <w:r w:rsidRPr="00C84E16">
        <w:rPr>
          <w:rtl/>
        </w:rPr>
        <w:t>(5) الكاشف 3 : 404 / 88.</w:t>
      </w:r>
    </w:p>
    <w:p w:rsidR="000F5FF3" w:rsidRPr="00C84E16" w:rsidRDefault="000F5FF3" w:rsidP="00A65465">
      <w:pPr>
        <w:pStyle w:val="libFootnote0"/>
        <w:rPr>
          <w:rtl/>
          <w:lang w:bidi="fa-IR"/>
        </w:rPr>
      </w:pPr>
      <w:r w:rsidRPr="00C84E16">
        <w:rPr>
          <w:rtl/>
        </w:rPr>
        <w:t>(6) في نسخة « م » : عبيد الله.</w:t>
      </w:r>
    </w:p>
    <w:p w:rsidR="000F5FF3" w:rsidRPr="00C84E16" w:rsidRDefault="000F5FF3" w:rsidP="00A65465">
      <w:pPr>
        <w:pStyle w:val="libFootnote0"/>
        <w:rPr>
          <w:rtl/>
          <w:lang w:bidi="fa-IR"/>
        </w:rPr>
      </w:pPr>
      <w:r w:rsidRPr="00C84E16">
        <w:rPr>
          <w:rtl/>
        </w:rPr>
        <w:t>(7) تقريب التهذيب 1 : 487 / 1008 وتهذيب التهذيب 6 : 190 / 430 والكاشف 2 : 152 / 3281.</w:t>
      </w:r>
    </w:p>
    <w:p w:rsidR="000F5FF3" w:rsidRPr="00C84E16" w:rsidRDefault="000F5FF3" w:rsidP="00A65465">
      <w:pPr>
        <w:pStyle w:val="libFootnote0"/>
        <w:rPr>
          <w:rtl/>
          <w:lang w:bidi="fa-IR"/>
        </w:rPr>
      </w:pPr>
      <w:r w:rsidRPr="00C84E16">
        <w:rPr>
          <w:rtl/>
        </w:rPr>
        <w:t>(8) تقريب التهذيب 1 : 488 / 1014 وتهذيب التهذيب 6 : 195 / 436.</w:t>
      </w:r>
    </w:p>
    <w:p w:rsidR="000F5FF3" w:rsidRPr="00C84E16" w:rsidRDefault="000F5FF3" w:rsidP="00A65465">
      <w:pPr>
        <w:pStyle w:val="libFootnote0"/>
        <w:rPr>
          <w:rtl/>
          <w:lang w:bidi="fa-IR"/>
        </w:rPr>
      </w:pPr>
      <w:r w:rsidRPr="00C84E16">
        <w:rPr>
          <w:rtl/>
        </w:rPr>
        <w:t>(9) مثل عتبة بن عبد الله أبو العميس ، راجع تقريب التهذيب 2 : 4 / 17 وتهذيب التهذيب 7 : 89 / 207 والكشاف 2 : 214 / 3717.</w:t>
      </w:r>
    </w:p>
    <w:p w:rsidR="000F5FF3" w:rsidRPr="00C84E16" w:rsidRDefault="000F5FF3" w:rsidP="00A65465">
      <w:pPr>
        <w:pStyle w:val="libFootnote"/>
        <w:rPr>
          <w:rtl/>
          <w:lang w:bidi="fa-IR"/>
        </w:rPr>
      </w:pPr>
      <w:r w:rsidRPr="00C84E16">
        <w:rPr>
          <w:rtl/>
        </w:rPr>
        <w:t>وراجع الأنساب 12 : 250 / 3789 فإنّه ذكر في لقب المسعودي كثيراً من الّذين لُقّبوا به.</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د : </w:t>
      </w:r>
      <w:r w:rsidRPr="00C84E16">
        <w:rPr>
          <w:rtl/>
        </w:rPr>
        <w:t xml:space="preserve">علي بن الحسين هو المسعودي </w:t>
      </w:r>
      <w:r w:rsidRPr="00A65465">
        <w:rPr>
          <w:rStyle w:val="libFootnotenumChar"/>
          <w:rtl/>
        </w:rPr>
        <w:t>(1)</w:t>
      </w:r>
      <w:r>
        <w:rPr>
          <w:rtl/>
        </w:rPr>
        <w:t>.</w:t>
      </w:r>
      <w:r w:rsidRPr="00C84E16">
        <w:rPr>
          <w:rtl/>
        </w:rPr>
        <w:t xml:space="preserve"> وفي الحاوي : المسعودي اسمه علي بن الحسين </w:t>
      </w:r>
      <w:r w:rsidRPr="00A65465">
        <w:rPr>
          <w:rStyle w:val="libFootnotenumChar"/>
          <w:rtl/>
        </w:rPr>
        <w:t>(2)</w:t>
      </w:r>
      <w:r>
        <w:rPr>
          <w:rtl/>
        </w:rPr>
        <w:t>.</w:t>
      </w:r>
      <w:r w:rsidRPr="00C84E16">
        <w:rPr>
          <w:rtl/>
        </w:rPr>
        <w:t xml:space="preserve"> وكذا في</w:t>
      </w:r>
      <w:r w:rsidRPr="008F598B">
        <w:rPr>
          <w:rStyle w:val="libBold2Char"/>
          <w:rtl/>
        </w:rPr>
        <w:t xml:space="preserve"> مل</w:t>
      </w:r>
      <w:r w:rsidRPr="00C84E16">
        <w:rPr>
          <w:rtl/>
        </w:rPr>
        <w:t xml:space="preserve"> </w:t>
      </w:r>
      <w:r w:rsidRPr="00A65465">
        <w:rPr>
          <w:rStyle w:val="libFootnotenumChar"/>
          <w:rtl/>
        </w:rPr>
        <w:t>(3)</w:t>
      </w:r>
      <w:r w:rsidRPr="00C84E16">
        <w:rPr>
          <w:rtl/>
        </w:rPr>
        <w:t xml:space="preserve"> ؛ وقد ذكرنا في الأسماء ما يتعلّق به ، وظنّ ولد الأُستاذ العلاّمة كونه من العامّة.</w:t>
      </w:r>
    </w:p>
    <w:p w:rsidR="000F5FF3" w:rsidRPr="00C84E16" w:rsidRDefault="000F5FF3" w:rsidP="000F5FF3">
      <w:pPr>
        <w:pStyle w:val="Heading2"/>
        <w:rPr>
          <w:rtl/>
          <w:lang w:bidi="fa-IR"/>
        </w:rPr>
      </w:pPr>
      <w:bookmarkStart w:id="2446" w:name="_Toc355071360"/>
      <w:bookmarkStart w:id="2447" w:name="_Toc450988240"/>
      <w:r w:rsidRPr="00C84E16">
        <w:rPr>
          <w:rtl/>
          <w:lang w:bidi="fa-IR"/>
        </w:rPr>
        <w:t>4419</w:t>
      </w:r>
      <w:r>
        <w:rPr>
          <w:rtl/>
          <w:lang w:bidi="fa-IR"/>
        </w:rPr>
        <w:t xml:space="preserve"> ـ</w:t>
      </w:r>
      <w:r w:rsidRPr="00C84E16">
        <w:rPr>
          <w:rtl/>
          <w:lang w:bidi="fa-IR"/>
        </w:rPr>
        <w:t xml:space="preserve"> المسلّي :</w:t>
      </w:r>
      <w:bookmarkEnd w:id="2446"/>
      <w:bookmarkEnd w:id="2447"/>
      <w:r w:rsidRPr="00C84E16">
        <w:rPr>
          <w:rtl/>
          <w:lang w:bidi="fa-IR"/>
        </w:rPr>
        <w:t xml:space="preserve"> </w:t>
      </w:r>
    </w:p>
    <w:p w:rsidR="000F5FF3" w:rsidRPr="00C84E16" w:rsidRDefault="000F5FF3" w:rsidP="000604F3">
      <w:pPr>
        <w:pStyle w:val="libNormal"/>
        <w:rPr>
          <w:rtl/>
        </w:rPr>
      </w:pPr>
      <w:r w:rsidRPr="00C84E16">
        <w:rPr>
          <w:rtl/>
        </w:rPr>
        <w:t xml:space="preserve">لنا محمّد بن عبد الله المسلّي </w:t>
      </w:r>
      <w:r w:rsidRPr="00A65465">
        <w:rPr>
          <w:rStyle w:val="libFootnotenumChar"/>
          <w:rtl/>
        </w:rPr>
        <w:t>(4)</w:t>
      </w:r>
      <w:r w:rsidRPr="00C84E16">
        <w:rPr>
          <w:rtl/>
        </w:rPr>
        <w:t xml:space="preserve"> ، وربيع بن محمّد المسلّي </w:t>
      </w:r>
      <w:r w:rsidRPr="00A65465">
        <w:rPr>
          <w:rStyle w:val="libFootnotenumChar"/>
          <w:rtl/>
        </w:rPr>
        <w:t>(5)</w:t>
      </w:r>
      <w:r w:rsidRPr="00C84E16">
        <w:rPr>
          <w:rtl/>
        </w:rPr>
        <w:t xml:space="preserve"> ، وعمرو بن عبد الحكم المسلّي </w:t>
      </w:r>
      <w:r w:rsidRPr="00A65465">
        <w:rPr>
          <w:rStyle w:val="libFootnotenumChar"/>
          <w:rtl/>
        </w:rPr>
        <w:t>(6)</w:t>
      </w:r>
      <w:r w:rsidRPr="00C84E16">
        <w:rPr>
          <w:rtl/>
        </w:rPr>
        <w:t xml:space="preserve"> ، وغيرهم ، والاعتماد فيه على القرائن.</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مثل إسماعيل بن علي </w:t>
      </w:r>
      <w:r w:rsidRPr="00A65465">
        <w:rPr>
          <w:rStyle w:val="libFootnotenumChar"/>
          <w:rtl/>
        </w:rPr>
        <w:t>(7)</w:t>
      </w:r>
      <w:r w:rsidRPr="00C84E16">
        <w:rPr>
          <w:rtl/>
        </w:rPr>
        <w:t xml:space="preserve"> ، وبحر الكوفي </w:t>
      </w:r>
      <w:r w:rsidRPr="00A65465">
        <w:rPr>
          <w:rStyle w:val="libFootnotenumChar"/>
          <w:rtl/>
        </w:rPr>
        <w:t>(8)</w:t>
      </w:r>
      <w:r w:rsidRPr="00C84E16">
        <w:rPr>
          <w:rtl/>
        </w:rPr>
        <w:t xml:space="preserve"> ، وخبّاب الكوفي </w:t>
      </w:r>
      <w:r w:rsidRPr="00A65465">
        <w:rPr>
          <w:rStyle w:val="libFootnotenumChar"/>
          <w:rtl/>
        </w:rPr>
        <w:t>(9)</w:t>
      </w:r>
      <w:r w:rsidRPr="00C84E16">
        <w:rPr>
          <w:rtl/>
        </w:rPr>
        <w:t xml:space="preserve"> ، وخلاّد بن عامر </w:t>
      </w:r>
      <w:r w:rsidRPr="00A65465">
        <w:rPr>
          <w:rStyle w:val="libFootnotenumChar"/>
          <w:rtl/>
        </w:rPr>
        <w:t>(10)</w:t>
      </w:r>
      <w:r w:rsidRPr="00C84E16">
        <w:rPr>
          <w:rtl/>
        </w:rPr>
        <w:t xml:space="preserve">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ومع فقد القرائن فالمطلق ينصرف إلى المعروف المشهور وهو محمّد المذكور ، ولذا لم يذكر في الحاوي غيره </w:t>
      </w:r>
      <w:r w:rsidRPr="00A65465">
        <w:rPr>
          <w:rStyle w:val="libFootnotenumChar"/>
          <w:rtl/>
        </w:rPr>
        <w:t>(12)</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ابن داود : 137 / 1038.</w:t>
      </w:r>
    </w:p>
    <w:p w:rsidR="000F5FF3" w:rsidRPr="00C84E16" w:rsidRDefault="000F5FF3" w:rsidP="00A65465">
      <w:pPr>
        <w:pStyle w:val="libFootnote0"/>
        <w:rPr>
          <w:rtl/>
          <w:lang w:bidi="fa-IR"/>
        </w:rPr>
      </w:pPr>
      <w:r w:rsidRPr="00C84E16">
        <w:rPr>
          <w:rtl/>
        </w:rPr>
        <w:t>(2) حاوي الأقوال الخاتمة التنبيه الأوّل.</w:t>
      </w:r>
    </w:p>
    <w:p w:rsidR="000F5FF3" w:rsidRPr="00C84E16" w:rsidRDefault="000F5FF3" w:rsidP="00A65465">
      <w:pPr>
        <w:pStyle w:val="libFootnote0"/>
        <w:rPr>
          <w:rtl/>
          <w:lang w:bidi="fa-IR"/>
        </w:rPr>
      </w:pPr>
      <w:r w:rsidRPr="00C84E16">
        <w:rPr>
          <w:rtl/>
        </w:rPr>
        <w:t>(3) أمل الآمل : 2 / 367 الفائدة الخامسة.</w:t>
      </w:r>
    </w:p>
    <w:p w:rsidR="000F5FF3" w:rsidRPr="00C84E16" w:rsidRDefault="000F5FF3" w:rsidP="00A65465">
      <w:pPr>
        <w:pStyle w:val="libFootnote0"/>
        <w:rPr>
          <w:rtl/>
          <w:lang w:bidi="fa-IR"/>
        </w:rPr>
      </w:pPr>
      <w:r w:rsidRPr="00C84E16">
        <w:rPr>
          <w:rtl/>
        </w:rPr>
        <w:t>(4) الفهرست : 152 / 669 ورجال النجاشي : 343 / 923 والخلاصة : 155 / 96 ورجال ابن داود : 176 / 1434 ، وفي نسختنا من رجال الشيخ : 499 / 53 بدل المسلّي : المكّي.</w:t>
      </w:r>
    </w:p>
    <w:p w:rsidR="000F5FF3" w:rsidRPr="00C84E16" w:rsidRDefault="000F5FF3" w:rsidP="00A65465">
      <w:pPr>
        <w:pStyle w:val="libFootnote0"/>
        <w:rPr>
          <w:rtl/>
          <w:lang w:bidi="fa-IR"/>
        </w:rPr>
      </w:pPr>
      <w:r w:rsidRPr="00C84E16">
        <w:rPr>
          <w:rtl/>
        </w:rPr>
        <w:t>(5) رجال الشيخ : 192 / 5 والفهرست : 70 / 290 ورجال النجاشي : 164 / 433.</w:t>
      </w:r>
    </w:p>
    <w:p w:rsidR="000F5FF3" w:rsidRPr="00C84E16" w:rsidRDefault="000F5FF3" w:rsidP="00A65465">
      <w:pPr>
        <w:pStyle w:val="libFootnote0"/>
        <w:rPr>
          <w:rtl/>
          <w:lang w:bidi="fa-IR"/>
        </w:rPr>
      </w:pPr>
      <w:r w:rsidRPr="00C84E16">
        <w:rPr>
          <w:rtl/>
        </w:rPr>
        <w:t>(6) رجال الشيخ : 247 / 396.</w:t>
      </w:r>
    </w:p>
    <w:p w:rsidR="000F5FF3" w:rsidRPr="00C84E16" w:rsidRDefault="000F5FF3" w:rsidP="00A65465">
      <w:pPr>
        <w:pStyle w:val="libFootnote0"/>
        <w:rPr>
          <w:rtl/>
          <w:lang w:bidi="fa-IR"/>
        </w:rPr>
      </w:pPr>
      <w:r w:rsidRPr="00C84E16">
        <w:rPr>
          <w:rtl/>
        </w:rPr>
        <w:t>(7) رجال الشيخ : 148 / 112.</w:t>
      </w:r>
    </w:p>
    <w:p w:rsidR="000F5FF3" w:rsidRPr="00C84E16" w:rsidRDefault="000F5FF3" w:rsidP="00A65465">
      <w:pPr>
        <w:pStyle w:val="libFootnote0"/>
        <w:rPr>
          <w:rtl/>
          <w:lang w:bidi="fa-IR"/>
        </w:rPr>
      </w:pPr>
      <w:r w:rsidRPr="00C84E16">
        <w:rPr>
          <w:rtl/>
        </w:rPr>
        <w:t>(8) رجال الشيخ : 158 / 66.</w:t>
      </w:r>
    </w:p>
    <w:p w:rsidR="000F5FF3" w:rsidRPr="00C84E16" w:rsidRDefault="000F5FF3" w:rsidP="00A65465">
      <w:pPr>
        <w:pStyle w:val="libFootnote0"/>
        <w:rPr>
          <w:rtl/>
          <w:lang w:bidi="fa-IR"/>
        </w:rPr>
      </w:pPr>
      <w:r w:rsidRPr="00C84E16">
        <w:rPr>
          <w:rtl/>
        </w:rPr>
        <w:t>(9) رجال الشيخ : 188 / 59 ، وفيه : المسلمي ، المسلي ( خ ل )</w:t>
      </w:r>
      <w:r>
        <w:rPr>
          <w:rtl/>
        </w:rPr>
        <w:t>.</w:t>
      </w:r>
    </w:p>
    <w:p w:rsidR="000F5FF3" w:rsidRPr="00C84E16" w:rsidRDefault="000F5FF3" w:rsidP="00A65465">
      <w:pPr>
        <w:pStyle w:val="libFootnote0"/>
        <w:rPr>
          <w:rtl/>
          <w:lang w:bidi="fa-IR"/>
        </w:rPr>
      </w:pPr>
      <w:r w:rsidRPr="00C84E16">
        <w:rPr>
          <w:rtl/>
        </w:rPr>
        <w:t>(10) رجال الشيخ : 187 / 39 ، وفيه : المسلمي ، المسلّي ( خ ل )</w:t>
      </w:r>
      <w:r>
        <w:rPr>
          <w:rtl/>
        </w:rPr>
        <w:t>.</w:t>
      </w:r>
    </w:p>
    <w:p w:rsidR="000F5FF3" w:rsidRPr="00C84E16" w:rsidRDefault="000F5FF3" w:rsidP="00A65465">
      <w:pPr>
        <w:pStyle w:val="libFootnote0"/>
        <w:rPr>
          <w:rtl/>
          <w:lang w:bidi="fa-IR"/>
        </w:rPr>
      </w:pPr>
      <w:r w:rsidRPr="00C84E16">
        <w:rPr>
          <w:rtl/>
        </w:rPr>
        <w:t>(11) تعليقة الوحيد البهبهاني : 408.</w:t>
      </w:r>
    </w:p>
    <w:p w:rsidR="000F5FF3" w:rsidRPr="00C84E16" w:rsidRDefault="000F5FF3" w:rsidP="00A65465">
      <w:pPr>
        <w:pStyle w:val="libFootnote0"/>
        <w:rPr>
          <w:rtl/>
          <w:lang w:bidi="fa-IR"/>
        </w:rPr>
      </w:pPr>
      <w:r w:rsidRPr="00C84E16">
        <w:rPr>
          <w:rtl/>
        </w:rPr>
        <w:t>(12) حاوي الأقوال الخاتمة التنبيه الأوّل.</w:t>
      </w:r>
    </w:p>
    <w:p w:rsidR="000F5FF3" w:rsidRPr="00C84E16" w:rsidRDefault="000F5FF3" w:rsidP="000F5FF3">
      <w:pPr>
        <w:pStyle w:val="Heading2"/>
        <w:rPr>
          <w:rtl/>
          <w:lang w:bidi="fa-IR"/>
        </w:rPr>
      </w:pPr>
      <w:r>
        <w:rPr>
          <w:rtl/>
          <w:lang w:bidi="fa-IR"/>
        </w:rPr>
        <w:br w:type="page"/>
      </w:r>
      <w:bookmarkStart w:id="2448" w:name="_Toc355071361"/>
      <w:bookmarkStart w:id="2449" w:name="_Toc450988241"/>
      <w:r w:rsidRPr="00C84E16">
        <w:rPr>
          <w:rtl/>
          <w:lang w:bidi="fa-IR"/>
        </w:rPr>
        <w:lastRenderedPageBreak/>
        <w:t>4420</w:t>
      </w:r>
      <w:r>
        <w:rPr>
          <w:rtl/>
          <w:lang w:bidi="fa-IR"/>
        </w:rPr>
        <w:t xml:space="preserve"> ـ</w:t>
      </w:r>
      <w:r w:rsidRPr="00C84E16">
        <w:rPr>
          <w:rtl/>
          <w:lang w:bidi="fa-IR"/>
        </w:rPr>
        <w:t xml:space="preserve"> المسمعي :</w:t>
      </w:r>
      <w:bookmarkEnd w:id="2448"/>
      <w:bookmarkEnd w:id="2449"/>
      <w:r w:rsidRPr="00C84E16">
        <w:rPr>
          <w:rtl/>
          <w:lang w:bidi="fa-IR"/>
        </w:rPr>
        <w:t xml:space="preserve"> </w:t>
      </w:r>
    </w:p>
    <w:p w:rsidR="000F5FF3" w:rsidRPr="00C84E16" w:rsidRDefault="000F5FF3" w:rsidP="000604F3">
      <w:pPr>
        <w:pStyle w:val="libNormal"/>
        <w:rPr>
          <w:rtl/>
        </w:rPr>
      </w:pPr>
      <w:r w:rsidRPr="00C84E16">
        <w:rPr>
          <w:rtl/>
        </w:rPr>
        <w:t xml:space="preserve">عبد الله بن عبد الرحمن الأصم </w:t>
      </w:r>
      <w:r w:rsidRPr="00A65465">
        <w:rPr>
          <w:rStyle w:val="libFootnotenumChar"/>
          <w:rtl/>
        </w:rPr>
        <w:t>(1)</w:t>
      </w:r>
      <w:r w:rsidRPr="00C84E16">
        <w:rPr>
          <w:rtl/>
        </w:rPr>
        <w:t xml:space="preserve"> ، ويحتمل أن يطلق على محمّد بن عبد الله المسمعي </w:t>
      </w:r>
      <w:r w:rsidRPr="00A65465">
        <w:rPr>
          <w:rStyle w:val="libFootnotenumChar"/>
          <w:rtl/>
        </w:rPr>
        <w:t>(2)</w:t>
      </w:r>
      <w:r w:rsidRPr="00C84E16">
        <w:rPr>
          <w:rtl/>
        </w:rPr>
        <w:t xml:space="preserve"> ، ومسمع بن عبد الملك </w:t>
      </w:r>
      <w:r w:rsidRPr="00A65465">
        <w:rPr>
          <w:rStyle w:val="libFootnotenumChar"/>
          <w:rtl/>
        </w:rPr>
        <w:t>(3)</w:t>
      </w:r>
      <w:r w:rsidRPr="00C84E16">
        <w:rPr>
          <w:rtl/>
        </w:rPr>
        <w:t xml:space="preserve"> أيضاً ، نقد </w:t>
      </w:r>
      <w:r w:rsidRPr="00A65465">
        <w:rPr>
          <w:rStyle w:val="libFootnotenumChar"/>
          <w:rtl/>
        </w:rPr>
        <w:t>(4)</w:t>
      </w:r>
      <w:r>
        <w:rPr>
          <w:rtl/>
        </w:rPr>
        <w:t>.</w:t>
      </w:r>
      <w:r w:rsidRPr="00C84E16">
        <w:rPr>
          <w:rtl/>
        </w:rPr>
        <w:t xml:space="preserve"> وكذا في الوجيزة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وسيجي‌ء في تصحيح طريق الصدوق إلى المعلّى وهو فيه على الظاهر من كونه كردين </w:t>
      </w:r>
      <w:r w:rsidRPr="00A65465">
        <w:rPr>
          <w:rStyle w:val="libFootnotenumChar"/>
          <w:rtl/>
        </w:rPr>
        <w:t>(6)</w:t>
      </w:r>
      <w:r>
        <w:rPr>
          <w:rtl/>
        </w:rPr>
        <w:t>.</w:t>
      </w:r>
    </w:p>
    <w:p w:rsidR="000F5FF3" w:rsidRPr="00C84E16" w:rsidRDefault="000F5FF3" w:rsidP="000604F3">
      <w:pPr>
        <w:pStyle w:val="libNormal"/>
        <w:rPr>
          <w:rtl/>
        </w:rPr>
      </w:pPr>
      <w:r w:rsidRPr="00C84E16">
        <w:rPr>
          <w:rtl/>
        </w:rPr>
        <w:t xml:space="preserve">وأمّا محمّد فقد روى في التهذيب : عن محمّد بن أحمد بن يحيى عنه ، عن إسماعيل بن مهران </w:t>
      </w:r>
      <w:r w:rsidRPr="00A65465">
        <w:rPr>
          <w:rStyle w:val="libFootnotenumChar"/>
          <w:rtl/>
        </w:rPr>
        <w:t>(7)</w:t>
      </w:r>
      <w:r w:rsidRPr="00C84E16">
        <w:rPr>
          <w:rtl/>
        </w:rPr>
        <w:t xml:space="preserve"> ؛ وفي سند آخر : عنه عن إسماعيل بن يسار </w:t>
      </w:r>
      <w:r w:rsidRPr="00A65465">
        <w:rPr>
          <w:rStyle w:val="libFootnotenumChar"/>
          <w:rtl/>
        </w:rPr>
        <w:t>(8)</w:t>
      </w:r>
      <w:r w:rsidRPr="00C84E16">
        <w:rPr>
          <w:rtl/>
        </w:rPr>
        <w:t xml:space="preserve"> ، وفي عدم استثناء روايته </w:t>
      </w:r>
      <w:r w:rsidRPr="00A65465">
        <w:rPr>
          <w:rStyle w:val="libFootnotenumChar"/>
          <w:rtl/>
        </w:rPr>
        <w:t>(9)</w:t>
      </w:r>
      <w:r w:rsidRPr="00C84E16">
        <w:rPr>
          <w:rtl/>
        </w:rPr>
        <w:t xml:space="preserve"> وإكثار سعد من الرواية عنه </w:t>
      </w:r>
      <w:r w:rsidRPr="00A65465">
        <w:rPr>
          <w:rStyle w:val="libFootnotenumChar"/>
          <w:rtl/>
        </w:rPr>
        <w:t>(10)</w:t>
      </w:r>
      <w:r w:rsidRPr="00C84E16">
        <w:rPr>
          <w:rtl/>
        </w:rPr>
        <w:t xml:space="preserve"> إشعار بحسن حاله ، ولعلّه من أولاد مسمع وأقاربه ،</w:t>
      </w:r>
      <w:r>
        <w:rPr>
          <w:rtl/>
        </w:rPr>
        <w:t xml:space="preserve"> </w:t>
      </w:r>
      <w:r w:rsidRPr="008F598B">
        <w:rPr>
          <w:rStyle w:val="libBold2Char"/>
          <w:rtl/>
        </w:rPr>
        <w:t>تعق</w:t>
      </w:r>
      <w:r w:rsidRPr="00C84E16">
        <w:rPr>
          <w:rtl/>
        </w:rPr>
        <w:t xml:space="preserve">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217 / 566 والخلاصة : 138 / 22 ورجال ابن داود : 254 / 281.</w:t>
      </w:r>
    </w:p>
    <w:p w:rsidR="000F5FF3" w:rsidRPr="00C84E16" w:rsidRDefault="000F5FF3" w:rsidP="00A65465">
      <w:pPr>
        <w:pStyle w:val="libFootnote0"/>
        <w:rPr>
          <w:rtl/>
          <w:lang w:bidi="fa-IR"/>
        </w:rPr>
      </w:pPr>
      <w:r w:rsidRPr="00C84E16">
        <w:rPr>
          <w:rtl/>
        </w:rPr>
        <w:t xml:space="preserve">(2) رجال الكشّي : 137 / 220 </w:t>
      </w:r>
      <w:r>
        <w:rPr>
          <w:rtl/>
        </w:rPr>
        <w:t>و 2</w:t>
      </w:r>
      <w:r w:rsidRPr="00C84E16">
        <w:rPr>
          <w:rtl/>
        </w:rPr>
        <w:t xml:space="preserve">38 / 432 </w:t>
      </w:r>
      <w:r>
        <w:rPr>
          <w:rtl/>
        </w:rPr>
        <w:t>و 4</w:t>
      </w:r>
      <w:r w:rsidRPr="00C84E16">
        <w:rPr>
          <w:rtl/>
        </w:rPr>
        <w:t>82 / 908.</w:t>
      </w:r>
    </w:p>
    <w:p w:rsidR="000F5FF3" w:rsidRPr="00C84E16" w:rsidRDefault="000F5FF3" w:rsidP="00A65465">
      <w:pPr>
        <w:pStyle w:val="libFootnote0"/>
        <w:rPr>
          <w:rtl/>
          <w:lang w:bidi="fa-IR"/>
        </w:rPr>
      </w:pPr>
      <w:r w:rsidRPr="00C84E16">
        <w:rPr>
          <w:rtl/>
        </w:rPr>
        <w:t>(3) رجال النجاشي : 420 / 1124 والخلاصة : 171 / 13 ورجال ابن داود : 189 / 1564 ، وفي الجميع بدل المسمعي : سيّد المسامعة.</w:t>
      </w:r>
    </w:p>
    <w:p w:rsidR="000F5FF3" w:rsidRPr="00C84E16" w:rsidRDefault="000F5FF3" w:rsidP="00A65465">
      <w:pPr>
        <w:pStyle w:val="libFootnote0"/>
        <w:rPr>
          <w:rtl/>
          <w:lang w:bidi="fa-IR"/>
        </w:rPr>
      </w:pPr>
      <w:r w:rsidRPr="00C84E16">
        <w:rPr>
          <w:rtl/>
        </w:rPr>
        <w:t>(4) نقد الرجال : 411.</w:t>
      </w:r>
    </w:p>
    <w:p w:rsidR="000F5FF3" w:rsidRPr="00C84E16" w:rsidRDefault="000F5FF3" w:rsidP="00A65465">
      <w:pPr>
        <w:pStyle w:val="libFootnote0"/>
        <w:rPr>
          <w:rtl/>
          <w:lang w:bidi="fa-IR"/>
        </w:rPr>
      </w:pPr>
      <w:r w:rsidRPr="00C84E16">
        <w:rPr>
          <w:rtl/>
        </w:rPr>
        <w:t>(5) الوجيزة : 365 / 2341.</w:t>
      </w:r>
    </w:p>
    <w:p w:rsidR="000F5FF3" w:rsidRPr="00C84E16" w:rsidRDefault="000F5FF3" w:rsidP="00A65465">
      <w:pPr>
        <w:pStyle w:val="libFootnote0"/>
        <w:rPr>
          <w:rtl/>
          <w:lang w:bidi="fa-IR"/>
        </w:rPr>
      </w:pPr>
      <w:r w:rsidRPr="00C84E16">
        <w:rPr>
          <w:rtl/>
        </w:rPr>
        <w:t>(6) الفقيه المشيخة</w:t>
      </w:r>
      <w:r>
        <w:rPr>
          <w:rtl/>
        </w:rPr>
        <w:t xml:space="preserve"> ـ </w:t>
      </w:r>
      <w:r w:rsidRPr="00C84E16">
        <w:rPr>
          <w:rtl/>
        </w:rPr>
        <w:t>: 4 / 67 ، الخلاصة : 279 ، منهج المقال : 415.</w:t>
      </w:r>
    </w:p>
    <w:p w:rsidR="000F5FF3" w:rsidRPr="00C84E16" w:rsidRDefault="000F5FF3" w:rsidP="00A65465">
      <w:pPr>
        <w:pStyle w:val="libFootnote0"/>
        <w:rPr>
          <w:rtl/>
          <w:lang w:bidi="fa-IR"/>
        </w:rPr>
      </w:pPr>
      <w:r w:rsidRPr="00C84E16">
        <w:rPr>
          <w:rtl/>
        </w:rPr>
        <w:t>(7) التهذيب 1 : 313 / 910.</w:t>
      </w:r>
    </w:p>
    <w:p w:rsidR="000F5FF3" w:rsidRPr="00C84E16" w:rsidRDefault="000F5FF3" w:rsidP="00A65465">
      <w:pPr>
        <w:pStyle w:val="libFootnote0"/>
        <w:rPr>
          <w:rtl/>
          <w:lang w:bidi="fa-IR"/>
        </w:rPr>
      </w:pPr>
      <w:r w:rsidRPr="00C84E16">
        <w:rPr>
          <w:rtl/>
        </w:rPr>
        <w:t>(8) التهذيب 1 : 313 / 911.</w:t>
      </w:r>
    </w:p>
    <w:p w:rsidR="000F5FF3" w:rsidRPr="00C84E16" w:rsidRDefault="000F5FF3" w:rsidP="00A65465">
      <w:pPr>
        <w:pStyle w:val="libFootnote0"/>
        <w:rPr>
          <w:rtl/>
          <w:lang w:bidi="fa-IR"/>
        </w:rPr>
      </w:pPr>
      <w:r w:rsidRPr="00C84E16">
        <w:rPr>
          <w:rtl/>
        </w:rPr>
        <w:t>(9) إلاّ أنّ الصدوق في العيون 2 : 21 / 45 قال في ذيل رواية سندها محمّد بن عبد الله المسمعي : كان شيخنا محمّد بن الحسن بن أحمد بن الوليد</w:t>
      </w:r>
      <w:r>
        <w:rPr>
          <w:rtl/>
        </w:rPr>
        <w:t xml:space="preserve"> </w:t>
      </w:r>
      <w:r w:rsidR="009A2F07" w:rsidRPr="009A2F07">
        <w:rPr>
          <w:rStyle w:val="libAlaemChar"/>
          <w:rFonts w:hint="cs"/>
          <w:rtl/>
        </w:rPr>
        <w:t>رضي‌الله‌عنه</w:t>
      </w:r>
      <w:r>
        <w:rPr>
          <w:rtl/>
        </w:rPr>
        <w:t xml:space="preserve"> </w:t>
      </w:r>
      <w:r w:rsidRPr="00C84E16">
        <w:rPr>
          <w:rtl/>
        </w:rPr>
        <w:t>سي‌ء الرأي في محمّد بن عبد الله المسمعي راوي هذا الحديث ، وإنّما أخرجت هذا الخبر في هذا الكتاب لأنّه كان في كتاب الرحمة وقد قرأته عليه فلم ينكره ورواه لي.</w:t>
      </w:r>
    </w:p>
    <w:p w:rsidR="000F5FF3" w:rsidRPr="00C84E16" w:rsidRDefault="000F5FF3" w:rsidP="00A65465">
      <w:pPr>
        <w:pStyle w:val="libFootnote0"/>
        <w:rPr>
          <w:rtl/>
          <w:lang w:bidi="fa-IR"/>
        </w:rPr>
      </w:pPr>
      <w:r w:rsidRPr="00C84E16">
        <w:rPr>
          <w:rtl/>
        </w:rPr>
        <w:t xml:space="preserve">(10) كما في رجال الكشّي : 137 / 220 </w:t>
      </w:r>
      <w:r>
        <w:rPr>
          <w:rtl/>
        </w:rPr>
        <w:t>و 2</w:t>
      </w:r>
      <w:r w:rsidRPr="00C84E16">
        <w:rPr>
          <w:rtl/>
        </w:rPr>
        <w:t xml:space="preserve">38 / 432 </w:t>
      </w:r>
      <w:r>
        <w:rPr>
          <w:rtl/>
        </w:rPr>
        <w:t>و 4</w:t>
      </w:r>
      <w:r w:rsidRPr="00C84E16">
        <w:rPr>
          <w:rtl/>
        </w:rPr>
        <w:t>82 / 908.</w:t>
      </w:r>
    </w:p>
    <w:p w:rsidR="000F5FF3" w:rsidRPr="00C84E16" w:rsidRDefault="000F5FF3" w:rsidP="00A65465">
      <w:pPr>
        <w:pStyle w:val="libFootnote0"/>
        <w:rPr>
          <w:rtl/>
          <w:lang w:bidi="fa-IR"/>
        </w:rPr>
      </w:pPr>
      <w:r w:rsidRPr="00C84E16">
        <w:rPr>
          <w:rtl/>
        </w:rPr>
        <w:t>(11) تعليقة الوحيد البهبهاني : 408.</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 xml:space="preserve">لم يذكر في الحاوي سوى عبد الله </w:t>
      </w:r>
      <w:r w:rsidRPr="00A65465">
        <w:rPr>
          <w:rStyle w:val="libFootnotenumChar"/>
          <w:rtl/>
        </w:rPr>
        <w:t>(1)</w:t>
      </w:r>
      <w:r w:rsidRPr="00C84E16">
        <w:rPr>
          <w:rtl/>
        </w:rPr>
        <w:t xml:space="preserve"> ، ولعلّه لانصراف الإطلاق إلى المعروف المشهور.</w:t>
      </w:r>
    </w:p>
    <w:p w:rsidR="000F5FF3" w:rsidRPr="00C84E16" w:rsidRDefault="000F5FF3" w:rsidP="000F5FF3">
      <w:pPr>
        <w:pStyle w:val="Heading2"/>
        <w:rPr>
          <w:rtl/>
          <w:lang w:bidi="fa-IR"/>
        </w:rPr>
      </w:pPr>
      <w:bookmarkStart w:id="2450" w:name="_Toc355071362"/>
      <w:bookmarkStart w:id="2451" w:name="_Toc450988242"/>
      <w:r w:rsidRPr="00C84E16">
        <w:rPr>
          <w:rtl/>
          <w:lang w:bidi="fa-IR"/>
        </w:rPr>
        <w:t>4421</w:t>
      </w:r>
      <w:r>
        <w:rPr>
          <w:rtl/>
          <w:lang w:bidi="fa-IR"/>
        </w:rPr>
        <w:t xml:space="preserve"> ـ</w:t>
      </w:r>
      <w:r w:rsidRPr="00C84E16">
        <w:rPr>
          <w:rtl/>
          <w:lang w:bidi="fa-IR"/>
        </w:rPr>
        <w:t xml:space="preserve"> المشرقي :</w:t>
      </w:r>
      <w:bookmarkEnd w:id="2450"/>
      <w:bookmarkEnd w:id="2451"/>
      <w:r w:rsidRPr="00C84E16">
        <w:rPr>
          <w:rtl/>
          <w:lang w:bidi="fa-IR"/>
        </w:rPr>
        <w:t xml:space="preserve"> </w:t>
      </w:r>
    </w:p>
    <w:p w:rsidR="000F5FF3" w:rsidRPr="00C84E16" w:rsidRDefault="000F5FF3" w:rsidP="000604F3">
      <w:pPr>
        <w:pStyle w:val="libNormal"/>
        <w:rPr>
          <w:rtl/>
        </w:rPr>
      </w:pPr>
      <w:r w:rsidRPr="00C84E16">
        <w:rPr>
          <w:rtl/>
        </w:rPr>
        <w:t xml:space="preserve">حمزة بن المرتفع ، كذا أورده في الكافي </w:t>
      </w:r>
      <w:r w:rsidRPr="00A65465">
        <w:rPr>
          <w:rStyle w:val="libFootnotenumChar"/>
          <w:rtl/>
        </w:rPr>
        <w:t>(2)</w:t>
      </w:r>
      <w:r w:rsidRPr="00C84E16">
        <w:rPr>
          <w:rtl/>
        </w:rPr>
        <w:t xml:space="preserve"> ، ومضى عن</w:t>
      </w:r>
      <w:r w:rsidRPr="008F598B">
        <w:rPr>
          <w:rStyle w:val="libBold2Char"/>
          <w:rtl/>
        </w:rPr>
        <w:t xml:space="preserve"> كش</w:t>
      </w:r>
      <w:r w:rsidRPr="00C84E16">
        <w:rPr>
          <w:rtl/>
        </w:rPr>
        <w:t xml:space="preserve"> هشام بن إبراهيم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مرّ الكلام فيه في هشام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هو المعروف به ، ولذا لم يذكر في الحاوي والمجمع سواه </w:t>
      </w:r>
      <w:r w:rsidRPr="00A65465">
        <w:rPr>
          <w:rStyle w:val="libFootnotenumChar"/>
          <w:rtl/>
        </w:rPr>
        <w:t>(5)</w:t>
      </w:r>
      <w:r>
        <w:rPr>
          <w:rtl/>
        </w:rPr>
        <w:t>.</w:t>
      </w:r>
    </w:p>
    <w:p w:rsidR="000F5FF3" w:rsidRPr="00C84E16" w:rsidRDefault="000F5FF3" w:rsidP="000F5FF3">
      <w:pPr>
        <w:pStyle w:val="Heading2"/>
        <w:rPr>
          <w:rtl/>
          <w:lang w:bidi="fa-IR"/>
        </w:rPr>
      </w:pPr>
      <w:bookmarkStart w:id="2452" w:name="_Toc355071363"/>
      <w:bookmarkStart w:id="2453" w:name="_Toc450988243"/>
      <w:r w:rsidRPr="00C84E16">
        <w:rPr>
          <w:rtl/>
          <w:lang w:bidi="fa-IR"/>
        </w:rPr>
        <w:t>4422</w:t>
      </w:r>
      <w:r>
        <w:rPr>
          <w:rtl/>
          <w:lang w:bidi="fa-IR"/>
        </w:rPr>
        <w:t xml:space="preserve"> ـ</w:t>
      </w:r>
      <w:r w:rsidRPr="00C84E16">
        <w:rPr>
          <w:rtl/>
          <w:lang w:bidi="fa-IR"/>
        </w:rPr>
        <w:t xml:space="preserve"> المغيريّة :</w:t>
      </w:r>
      <w:bookmarkEnd w:id="2452"/>
      <w:bookmarkEnd w:id="2453"/>
      <w:r w:rsidRPr="00C84E16">
        <w:rPr>
          <w:rtl/>
          <w:lang w:bidi="fa-IR"/>
        </w:rPr>
        <w:t xml:space="preserve"> </w:t>
      </w:r>
    </w:p>
    <w:p w:rsidR="000F5FF3" w:rsidRPr="00C84E16" w:rsidRDefault="000F5FF3" w:rsidP="000604F3">
      <w:pPr>
        <w:pStyle w:val="libNormal"/>
        <w:rPr>
          <w:rtl/>
        </w:rPr>
      </w:pPr>
      <w:r w:rsidRPr="00C84E16">
        <w:rPr>
          <w:rtl/>
        </w:rPr>
        <w:t xml:space="preserve">أتباع المغيرة بن سعيد لعنه الله ، قالوا : إنّ الله جسم على صورة رجل من نور ، على رأسه تاج من نور ، وقلبه منبع الحكمة </w:t>
      </w:r>
      <w:r w:rsidRPr="00A65465">
        <w:rPr>
          <w:rStyle w:val="libFootnotenumChar"/>
          <w:rtl/>
        </w:rPr>
        <w:t>(6)</w:t>
      </w:r>
      <w:r w:rsidRPr="00C84E16">
        <w:rPr>
          <w:rtl/>
        </w:rPr>
        <w:t xml:space="preserve"> ؛ وربما يظهر من التراجم كونهم من الغلاة </w:t>
      </w:r>
      <w:r w:rsidRPr="00A65465">
        <w:rPr>
          <w:rStyle w:val="libFootnotenumChar"/>
          <w:rtl/>
        </w:rPr>
        <w:t>(7)</w:t>
      </w:r>
      <w:r w:rsidRPr="00C84E16">
        <w:rPr>
          <w:rtl/>
        </w:rPr>
        <w:t xml:space="preserve"> ، وبعضهم نسبوهم إليهم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2454" w:name="_Toc355071364"/>
      <w:bookmarkStart w:id="2455" w:name="_Toc450988244"/>
      <w:r w:rsidRPr="00C84E16">
        <w:rPr>
          <w:rtl/>
          <w:lang w:bidi="fa-IR"/>
        </w:rPr>
        <w:t>4423</w:t>
      </w:r>
      <w:r>
        <w:rPr>
          <w:rtl/>
          <w:lang w:bidi="fa-IR"/>
        </w:rPr>
        <w:t xml:space="preserve"> ـ</w:t>
      </w:r>
      <w:r w:rsidRPr="00C84E16">
        <w:rPr>
          <w:rtl/>
          <w:lang w:bidi="fa-IR"/>
        </w:rPr>
        <w:t xml:space="preserve"> المفجّع :</w:t>
      </w:r>
      <w:bookmarkEnd w:id="2454"/>
      <w:bookmarkEnd w:id="2455"/>
      <w:r w:rsidRPr="00C84E16">
        <w:rPr>
          <w:rtl/>
          <w:lang w:bidi="fa-IR"/>
        </w:rPr>
        <w:t xml:space="preserve"> </w:t>
      </w:r>
    </w:p>
    <w:p w:rsidR="000F5FF3" w:rsidRPr="00C84E16" w:rsidRDefault="000F5FF3" w:rsidP="000604F3">
      <w:pPr>
        <w:pStyle w:val="libNormal"/>
        <w:rPr>
          <w:rtl/>
        </w:rPr>
      </w:pPr>
      <w:r w:rsidRPr="00C84E16">
        <w:rPr>
          <w:rtl/>
        </w:rPr>
        <w:t xml:space="preserve">محمّد بن أحمد بن عبد الله </w:t>
      </w:r>
      <w:r w:rsidRPr="00A65465">
        <w:rPr>
          <w:rStyle w:val="libFootnotenumChar"/>
          <w:rtl/>
        </w:rPr>
        <w:t>(10)</w:t>
      </w:r>
      <w:r w:rsidRPr="00C84E16">
        <w:rPr>
          <w:rtl/>
        </w:rPr>
        <w:t xml:space="preserve"> ، مجمع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حاوي الأقوال الخاتمة التنبيه الأوّل.</w:t>
      </w:r>
    </w:p>
    <w:p w:rsidR="000F5FF3" w:rsidRPr="00C84E16" w:rsidRDefault="000F5FF3" w:rsidP="00A65465">
      <w:pPr>
        <w:pStyle w:val="libFootnote0"/>
        <w:rPr>
          <w:rtl/>
          <w:lang w:bidi="fa-IR"/>
        </w:rPr>
      </w:pPr>
      <w:r w:rsidRPr="00C84E16">
        <w:rPr>
          <w:rtl/>
        </w:rPr>
        <w:t>(2) الكافي 1 : 86 / 5.</w:t>
      </w:r>
    </w:p>
    <w:p w:rsidR="000F5FF3" w:rsidRPr="00C84E16" w:rsidRDefault="000F5FF3" w:rsidP="00A65465">
      <w:pPr>
        <w:pStyle w:val="libFootnote0"/>
        <w:rPr>
          <w:rtl/>
          <w:lang w:bidi="fa-IR"/>
        </w:rPr>
      </w:pPr>
      <w:r w:rsidRPr="00C84E16">
        <w:rPr>
          <w:rtl/>
        </w:rPr>
        <w:t>(3) رجال الكشّي : 498 / ذيل الحديث 956.</w:t>
      </w:r>
    </w:p>
    <w:p w:rsidR="000F5FF3" w:rsidRPr="00C84E16" w:rsidRDefault="000F5FF3" w:rsidP="00A65465">
      <w:pPr>
        <w:pStyle w:val="libFootnote0"/>
        <w:rPr>
          <w:rtl/>
          <w:lang w:bidi="fa-IR"/>
        </w:rPr>
      </w:pPr>
      <w:r w:rsidRPr="00C84E16">
        <w:rPr>
          <w:rtl/>
        </w:rPr>
        <w:t>(4) تعليقة الوحيد البهبهاني : 408.</w:t>
      </w:r>
    </w:p>
    <w:p w:rsidR="000F5FF3" w:rsidRPr="00C84E16" w:rsidRDefault="000F5FF3" w:rsidP="00A65465">
      <w:pPr>
        <w:pStyle w:val="libFootnote0"/>
        <w:rPr>
          <w:rtl/>
          <w:lang w:bidi="fa-IR"/>
        </w:rPr>
      </w:pPr>
      <w:r w:rsidRPr="00C84E16">
        <w:rPr>
          <w:rtl/>
        </w:rPr>
        <w:t>(5) حاوي الأقوال الخاتمة التنبيه الأوّل ، مجمع الرجال : 7 / 148.</w:t>
      </w:r>
    </w:p>
    <w:p w:rsidR="000F5FF3" w:rsidRPr="00C84E16" w:rsidRDefault="000F5FF3" w:rsidP="00A65465">
      <w:pPr>
        <w:pStyle w:val="libFootnote0"/>
        <w:rPr>
          <w:rtl/>
          <w:lang w:bidi="fa-IR"/>
        </w:rPr>
      </w:pPr>
      <w:r w:rsidRPr="00C84E16">
        <w:rPr>
          <w:rtl/>
        </w:rPr>
        <w:t>(6) راجع الملل والنحل : 1 / 157 والفَرق بين الفِرق : 238 / 124.</w:t>
      </w:r>
    </w:p>
    <w:p w:rsidR="000F5FF3" w:rsidRPr="00C84E16" w:rsidRDefault="000F5FF3" w:rsidP="00A65465">
      <w:pPr>
        <w:pStyle w:val="libFootnote0"/>
        <w:rPr>
          <w:rtl/>
          <w:lang w:bidi="fa-IR"/>
        </w:rPr>
      </w:pPr>
      <w:r w:rsidRPr="00C84E16">
        <w:rPr>
          <w:rtl/>
        </w:rPr>
        <w:t>(7) رجال الكشّي : 302 / 542 ترجمة مقلاص بن أبي الخطّاب.</w:t>
      </w:r>
    </w:p>
    <w:p w:rsidR="000F5FF3" w:rsidRPr="00C84E16" w:rsidRDefault="000F5FF3" w:rsidP="00A65465">
      <w:pPr>
        <w:pStyle w:val="libFootnote0"/>
        <w:rPr>
          <w:rtl/>
          <w:lang w:bidi="fa-IR"/>
        </w:rPr>
      </w:pPr>
      <w:r w:rsidRPr="00C84E16">
        <w:rPr>
          <w:rtl/>
        </w:rPr>
        <w:t>(8) كما في الملل والنحل : 1 / 157 والفَرق بين الفِرق : 238 / 124.</w:t>
      </w:r>
    </w:p>
    <w:p w:rsidR="000F5FF3" w:rsidRPr="00C84E16" w:rsidRDefault="000F5FF3" w:rsidP="00A65465">
      <w:pPr>
        <w:pStyle w:val="libFootnote0"/>
        <w:rPr>
          <w:rtl/>
          <w:lang w:bidi="fa-IR"/>
        </w:rPr>
      </w:pPr>
      <w:r w:rsidRPr="00C84E16">
        <w:rPr>
          <w:rtl/>
        </w:rPr>
        <w:t>(9) تعليقة الوحيد البهبهاني : 410.</w:t>
      </w:r>
    </w:p>
    <w:p w:rsidR="000F5FF3" w:rsidRPr="00C84E16" w:rsidRDefault="000F5FF3" w:rsidP="00A65465">
      <w:pPr>
        <w:pStyle w:val="libFootnote0"/>
        <w:rPr>
          <w:rtl/>
          <w:lang w:bidi="fa-IR"/>
        </w:rPr>
      </w:pPr>
      <w:r w:rsidRPr="00C84E16">
        <w:rPr>
          <w:rtl/>
        </w:rPr>
        <w:t>(10) رجال الشيخ : 513 / 117 والفهرست : 150 / 649 ورجال النجاشي : 374 / 1021 والخلاصة : 160 / 146 ورجال ابن داود : 162 / 1295.</w:t>
      </w:r>
    </w:p>
    <w:p w:rsidR="000F5FF3" w:rsidRPr="00C84E16" w:rsidRDefault="000F5FF3" w:rsidP="00A65465">
      <w:pPr>
        <w:pStyle w:val="libFootnote0"/>
        <w:rPr>
          <w:rtl/>
          <w:lang w:bidi="fa-IR"/>
        </w:rPr>
      </w:pPr>
      <w:r w:rsidRPr="00C84E16">
        <w:rPr>
          <w:rtl/>
        </w:rPr>
        <w:t>(11) مجمع الرجال : 7 / 148.</w:t>
      </w:r>
    </w:p>
    <w:p w:rsidR="000F5FF3" w:rsidRPr="00C84E16" w:rsidRDefault="000F5FF3" w:rsidP="000F5FF3">
      <w:pPr>
        <w:pStyle w:val="Heading2"/>
        <w:rPr>
          <w:rtl/>
          <w:lang w:bidi="fa-IR"/>
        </w:rPr>
      </w:pPr>
      <w:r>
        <w:rPr>
          <w:rtl/>
          <w:lang w:bidi="fa-IR"/>
        </w:rPr>
        <w:br w:type="page"/>
      </w:r>
      <w:bookmarkStart w:id="2456" w:name="_Toc355071365"/>
      <w:bookmarkStart w:id="2457" w:name="_Toc450988245"/>
      <w:r w:rsidRPr="00C84E16">
        <w:rPr>
          <w:rtl/>
          <w:lang w:bidi="fa-IR"/>
        </w:rPr>
        <w:lastRenderedPageBreak/>
        <w:t>4424</w:t>
      </w:r>
      <w:r>
        <w:rPr>
          <w:rtl/>
          <w:lang w:bidi="fa-IR"/>
        </w:rPr>
        <w:t xml:space="preserve"> ـ</w:t>
      </w:r>
      <w:r w:rsidRPr="00C84E16">
        <w:rPr>
          <w:rtl/>
          <w:lang w:bidi="fa-IR"/>
        </w:rPr>
        <w:t xml:space="preserve"> المفوّضة :</w:t>
      </w:r>
      <w:bookmarkEnd w:id="2456"/>
      <w:bookmarkEnd w:id="2457"/>
      <w:r w:rsidRPr="00C84E16">
        <w:rPr>
          <w:rtl/>
          <w:lang w:bidi="fa-IR"/>
        </w:rPr>
        <w:t xml:space="preserve"> </w:t>
      </w:r>
    </w:p>
    <w:p w:rsidR="000F5FF3" w:rsidRPr="00C84E16" w:rsidRDefault="000F5FF3" w:rsidP="000604F3">
      <w:pPr>
        <w:pStyle w:val="libNormal"/>
        <w:rPr>
          <w:rtl/>
        </w:rPr>
      </w:pPr>
      <w:r w:rsidRPr="00C84E16">
        <w:rPr>
          <w:rtl/>
        </w:rPr>
        <w:t xml:space="preserve">هم القائلون بأنّ الله خلق محمّداً </w:t>
      </w:r>
      <w:r w:rsidR="009A2F07" w:rsidRPr="009A2F07">
        <w:rPr>
          <w:rStyle w:val="libAlaemChar"/>
          <w:rtl/>
        </w:rPr>
        <w:t>صلى‌الله‌عليه‌وآله</w:t>
      </w:r>
      <w:r w:rsidRPr="00C84E16">
        <w:rPr>
          <w:rtl/>
        </w:rPr>
        <w:t xml:space="preserve"> وفوّض إليه أمر العالم ، فهو الخلاّق للدنيا وما فيها ، وقيل : فوّض ذلك إلى علي </w:t>
      </w:r>
      <w:r w:rsidR="009A2F07" w:rsidRPr="009A2F07">
        <w:rPr>
          <w:rStyle w:val="libAlaemChar"/>
          <w:rtl/>
        </w:rPr>
        <w:t>عليه‌السلام</w:t>
      </w:r>
      <w:r w:rsidRPr="00C84E16">
        <w:rPr>
          <w:rtl/>
        </w:rPr>
        <w:t xml:space="preserve"> </w:t>
      </w:r>
      <w:r w:rsidRPr="00A65465">
        <w:rPr>
          <w:rStyle w:val="libFootnotenumChar"/>
          <w:rtl/>
        </w:rPr>
        <w:t>(1)</w:t>
      </w:r>
      <w:r w:rsidRPr="00C84E16">
        <w:rPr>
          <w:rtl/>
        </w:rPr>
        <w:t xml:space="preserve"> ، وربما يقولون بالتفويض إلى سائر الأئمّة </w:t>
      </w:r>
      <w:r w:rsidR="009A2F07" w:rsidRPr="009A2F07">
        <w:rPr>
          <w:rStyle w:val="libAlaemChar"/>
          <w:rtl/>
        </w:rPr>
        <w:t>عليهم‌السلام</w:t>
      </w:r>
      <w:r w:rsidRPr="00C84E16">
        <w:rPr>
          <w:rtl/>
        </w:rPr>
        <w:t xml:space="preserve"> كما يظهر من بعض التراجم </w:t>
      </w:r>
      <w:r w:rsidRPr="00A65465">
        <w:rPr>
          <w:rStyle w:val="libFootnotenumChar"/>
          <w:rtl/>
        </w:rPr>
        <w:t>(2)</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مضى عنه سلّمه الله في المقدّمة الرابعة معان أُخر للتفويض ، بعضها صحيح </w:t>
      </w:r>
      <w:r w:rsidRPr="00A65465">
        <w:rPr>
          <w:rStyle w:val="libFootnotenumChar"/>
          <w:rtl/>
        </w:rPr>
        <w:t>(4)</w:t>
      </w:r>
      <w:r>
        <w:rPr>
          <w:rtl/>
        </w:rPr>
        <w:t>.</w:t>
      </w:r>
      <w:r w:rsidRPr="00C84E16">
        <w:rPr>
          <w:rtl/>
        </w:rPr>
        <w:t xml:space="preserve"> وفي الكافي عقد له باباً وذكر إخباراً في مدحه </w:t>
      </w:r>
      <w:r w:rsidRPr="00A65465">
        <w:rPr>
          <w:rStyle w:val="libFootnotenumChar"/>
          <w:rtl/>
        </w:rPr>
        <w:t>(5)</w:t>
      </w:r>
      <w:r w:rsidRPr="00C84E16">
        <w:rPr>
          <w:rtl/>
        </w:rPr>
        <w:t xml:space="preserve"> ، فلاحظ.</w:t>
      </w:r>
    </w:p>
    <w:p w:rsidR="000F5FF3" w:rsidRPr="00C84E16" w:rsidRDefault="000F5FF3" w:rsidP="000F5FF3">
      <w:pPr>
        <w:pStyle w:val="Heading2"/>
        <w:rPr>
          <w:rtl/>
          <w:lang w:bidi="fa-IR"/>
        </w:rPr>
      </w:pPr>
      <w:bookmarkStart w:id="2458" w:name="_Toc355071366"/>
      <w:bookmarkStart w:id="2459" w:name="_Toc450988246"/>
      <w:r w:rsidRPr="00C84E16">
        <w:rPr>
          <w:rtl/>
          <w:lang w:bidi="fa-IR"/>
        </w:rPr>
        <w:t>4425</w:t>
      </w:r>
      <w:r>
        <w:rPr>
          <w:rtl/>
          <w:lang w:bidi="fa-IR"/>
        </w:rPr>
        <w:t xml:space="preserve"> ـ</w:t>
      </w:r>
      <w:r w:rsidRPr="00C84E16">
        <w:rPr>
          <w:rtl/>
          <w:lang w:bidi="fa-IR"/>
        </w:rPr>
        <w:t xml:space="preserve"> المفيد :</w:t>
      </w:r>
      <w:bookmarkEnd w:id="2458"/>
      <w:bookmarkEnd w:id="2459"/>
      <w:r w:rsidRPr="00C84E16">
        <w:rPr>
          <w:rtl/>
          <w:lang w:bidi="fa-IR"/>
        </w:rPr>
        <w:t xml:space="preserve"> </w:t>
      </w:r>
    </w:p>
    <w:p w:rsidR="000F5FF3" w:rsidRPr="00C84E16" w:rsidRDefault="000F5FF3" w:rsidP="000604F3">
      <w:pPr>
        <w:pStyle w:val="libNormal"/>
        <w:rPr>
          <w:rtl/>
        </w:rPr>
      </w:pPr>
      <w:r w:rsidRPr="00C84E16">
        <w:rPr>
          <w:rtl/>
        </w:rPr>
        <w:t xml:space="preserve">محمّد بن محمّد بن النعمان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2460" w:name="_Toc355071367"/>
      <w:bookmarkStart w:id="2461" w:name="_Toc450988247"/>
      <w:r w:rsidRPr="00C84E16">
        <w:rPr>
          <w:rtl/>
          <w:lang w:bidi="fa-IR"/>
        </w:rPr>
        <w:t>4426</w:t>
      </w:r>
      <w:r>
        <w:rPr>
          <w:rtl/>
          <w:lang w:bidi="fa-IR"/>
        </w:rPr>
        <w:t xml:space="preserve"> ـ</w:t>
      </w:r>
      <w:r w:rsidRPr="00C84E16">
        <w:rPr>
          <w:rtl/>
          <w:lang w:bidi="fa-IR"/>
        </w:rPr>
        <w:t xml:space="preserve"> المكاري :</w:t>
      </w:r>
      <w:bookmarkEnd w:id="2460"/>
      <w:bookmarkEnd w:id="2461"/>
      <w:r w:rsidRPr="00C84E16">
        <w:rPr>
          <w:rtl/>
          <w:lang w:bidi="fa-IR"/>
        </w:rPr>
        <w:t xml:space="preserve"> </w:t>
      </w:r>
    </w:p>
    <w:p w:rsidR="000F5FF3" w:rsidRPr="00C84E16" w:rsidRDefault="000F5FF3" w:rsidP="000604F3">
      <w:pPr>
        <w:pStyle w:val="libNormal"/>
        <w:rPr>
          <w:rtl/>
        </w:rPr>
      </w:pPr>
      <w:r w:rsidRPr="00C84E16">
        <w:rPr>
          <w:rtl/>
        </w:rPr>
        <w:t xml:space="preserve">هاشم بن حيّان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2462" w:name="_Toc355071368"/>
      <w:bookmarkStart w:id="2463" w:name="_Toc450988248"/>
      <w:r w:rsidRPr="00C84E16">
        <w:rPr>
          <w:rtl/>
          <w:lang w:bidi="fa-IR"/>
        </w:rPr>
        <w:t>4427</w:t>
      </w:r>
      <w:r>
        <w:rPr>
          <w:rtl/>
          <w:lang w:bidi="fa-IR"/>
        </w:rPr>
        <w:t xml:space="preserve"> ـ</w:t>
      </w:r>
      <w:r w:rsidRPr="00C84E16">
        <w:rPr>
          <w:rtl/>
          <w:lang w:bidi="fa-IR"/>
        </w:rPr>
        <w:t xml:space="preserve"> المليكي الجذعاني :</w:t>
      </w:r>
      <w:bookmarkEnd w:id="2462"/>
      <w:bookmarkEnd w:id="2463"/>
      <w:r w:rsidRPr="00C84E16">
        <w:rPr>
          <w:rtl/>
          <w:lang w:bidi="fa-IR"/>
        </w:rPr>
        <w:t xml:space="preserve"> </w:t>
      </w:r>
    </w:p>
    <w:p w:rsidR="000F5FF3" w:rsidRPr="00C84E16" w:rsidRDefault="000F5FF3" w:rsidP="000604F3">
      <w:pPr>
        <w:pStyle w:val="libNormal"/>
        <w:rPr>
          <w:rtl/>
        </w:rPr>
      </w:pPr>
      <w:r w:rsidRPr="00C84E16">
        <w:rPr>
          <w:rtl/>
        </w:rPr>
        <w:t xml:space="preserve">محمّد بن عبد الرحمن بن أبي بكر أبو عزارة </w:t>
      </w:r>
      <w:r w:rsidRPr="00A65465">
        <w:rPr>
          <w:rStyle w:val="libFootnotenumChar"/>
          <w:rtl/>
        </w:rPr>
        <w:t>(10)</w:t>
      </w:r>
      <w:r w:rsidRPr="00C84E16">
        <w:rPr>
          <w:rtl/>
        </w:rPr>
        <w:t xml:space="preserve"> ، غير مذكور في الكتابين.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راجع الفَرق بين الفِرق : 251 / 129 ضمن فرقة الغرابيّة.</w:t>
      </w:r>
    </w:p>
    <w:p w:rsidR="000F5FF3" w:rsidRPr="00C84E16" w:rsidRDefault="000F5FF3" w:rsidP="00A65465">
      <w:pPr>
        <w:pStyle w:val="libFootnote0"/>
        <w:rPr>
          <w:rtl/>
          <w:lang w:bidi="fa-IR"/>
        </w:rPr>
      </w:pPr>
      <w:r w:rsidRPr="00C84E16">
        <w:rPr>
          <w:rtl/>
        </w:rPr>
        <w:t>(2) رجال الكشّي : 582 / 1091 ترجمة محمّد بن سنان.</w:t>
      </w:r>
    </w:p>
    <w:p w:rsidR="000F5FF3" w:rsidRPr="00C84E16" w:rsidRDefault="000F5FF3" w:rsidP="00A65465">
      <w:pPr>
        <w:pStyle w:val="libFootnote0"/>
        <w:rPr>
          <w:rtl/>
          <w:lang w:bidi="fa-IR"/>
        </w:rPr>
      </w:pPr>
      <w:r w:rsidRPr="00C84E16">
        <w:rPr>
          <w:rtl/>
        </w:rPr>
        <w:t>(3) تعليقة الوحيد البهبهاني : 410.</w:t>
      </w:r>
    </w:p>
    <w:p w:rsidR="000F5FF3" w:rsidRPr="00C84E16" w:rsidRDefault="000F5FF3" w:rsidP="00A65465">
      <w:pPr>
        <w:pStyle w:val="libFootnote0"/>
        <w:rPr>
          <w:rtl/>
          <w:lang w:bidi="fa-IR"/>
        </w:rPr>
      </w:pPr>
      <w:r w:rsidRPr="00C84E16">
        <w:rPr>
          <w:rtl/>
        </w:rPr>
        <w:t>(4) منتهى المقال : 1 / 78 المقدّمة الخامسة.</w:t>
      </w:r>
    </w:p>
    <w:p w:rsidR="000F5FF3" w:rsidRPr="00C84E16" w:rsidRDefault="000F5FF3" w:rsidP="00A65465">
      <w:pPr>
        <w:pStyle w:val="libFootnote0"/>
        <w:rPr>
          <w:rtl/>
          <w:lang w:bidi="fa-IR"/>
        </w:rPr>
      </w:pPr>
      <w:r w:rsidRPr="00C84E16">
        <w:rPr>
          <w:rtl/>
        </w:rPr>
        <w:t>(5) الكافي 1 : 210 / 1 10.</w:t>
      </w:r>
    </w:p>
    <w:p w:rsidR="000F5FF3" w:rsidRPr="00C84E16" w:rsidRDefault="000F5FF3" w:rsidP="00A65465">
      <w:pPr>
        <w:pStyle w:val="libFootnote0"/>
        <w:rPr>
          <w:rtl/>
          <w:lang w:bidi="fa-IR"/>
        </w:rPr>
      </w:pPr>
      <w:r w:rsidRPr="00C84E16">
        <w:rPr>
          <w:rtl/>
        </w:rPr>
        <w:t>(6) الخلاصة : 147 / 45 ورجال ابن داود : 183 / 1495.</w:t>
      </w:r>
    </w:p>
    <w:p w:rsidR="000F5FF3" w:rsidRPr="00C84E16" w:rsidRDefault="000F5FF3" w:rsidP="00A65465">
      <w:pPr>
        <w:pStyle w:val="libFootnote0"/>
        <w:rPr>
          <w:rtl/>
          <w:lang w:bidi="fa-IR"/>
        </w:rPr>
      </w:pPr>
      <w:r w:rsidRPr="00C84E16">
        <w:rPr>
          <w:rtl/>
        </w:rPr>
        <w:t>(7) مجمع الرجال : 7 / 148.</w:t>
      </w:r>
    </w:p>
    <w:p w:rsidR="000F5FF3" w:rsidRPr="00C84E16" w:rsidRDefault="000F5FF3" w:rsidP="00A65465">
      <w:pPr>
        <w:pStyle w:val="libFootnote0"/>
        <w:rPr>
          <w:rtl/>
          <w:lang w:bidi="fa-IR"/>
        </w:rPr>
      </w:pPr>
      <w:r w:rsidRPr="00C84E16">
        <w:rPr>
          <w:rtl/>
        </w:rPr>
        <w:t>(8) رجال الشيخ : 330 / 21 ورجال ابن داود : 200 / 1675.</w:t>
      </w:r>
    </w:p>
    <w:p w:rsidR="000F5FF3" w:rsidRPr="00C84E16" w:rsidRDefault="000F5FF3" w:rsidP="00A65465">
      <w:pPr>
        <w:pStyle w:val="libFootnote0"/>
        <w:rPr>
          <w:rtl/>
          <w:lang w:bidi="fa-IR"/>
        </w:rPr>
      </w:pPr>
      <w:r w:rsidRPr="00C84E16">
        <w:rPr>
          <w:rtl/>
        </w:rPr>
        <w:t>(9) مجمع الرجال : 7 / 148.</w:t>
      </w:r>
    </w:p>
    <w:p w:rsidR="000F5FF3" w:rsidRPr="00C84E16" w:rsidRDefault="000F5FF3" w:rsidP="00A65465">
      <w:pPr>
        <w:pStyle w:val="libFootnote0"/>
        <w:rPr>
          <w:rtl/>
          <w:lang w:bidi="fa-IR"/>
        </w:rPr>
      </w:pPr>
      <w:r w:rsidRPr="00C84E16">
        <w:rPr>
          <w:rtl/>
        </w:rPr>
        <w:t>(10) رجال الشيخ : 293 / 214 ، وفيه : أبو غرارة.</w:t>
      </w:r>
    </w:p>
    <w:p w:rsidR="000F5FF3" w:rsidRPr="00C84E16" w:rsidRDefault="000F5FF3" w:rsidP="000F5FF3">
      <w:pPr>
        <w:pStyle w:val="Heading2"/>
        <w:rPr>
          <w:rtl/>
          <w:lang w:bidi="fa-IR"/>
        </w:rPr>
      </w:pPr>
      <w:r>
        <w:rPr>
          <w:rtl/>
          <w:lang w:bidi="fa-IR"/>
        </w:rPr>
        <w:br w:type="page"/>
      </w:r>
      <w:bookmarkStart w:id="2464" w:name="_Toc355071369"/>
      <w:bookmarkStart w:id="2465" w:name="_Toc450988249"/>
      <w:r w:rsidRPr="00C84E16">
        <w:rPr>
          <w:rtl/>
          <w:lang w:bidi="fa-IR"/>
        </w:rPr>
        <w:lastRenderedPageBreak/>
        <w:t>4428</w:t>
      </w:r>
      <w:r>
        <w:rPr>
          <w:rtl/>
          <w:lang w:bidi="fa-IR"/>
        </w:rPr>
        <w:t xml:space="preserve"> ـ</w:t>
      </w:r>
      <w:r w:rsidRPr="00C84E16">
        <w:rPr>
          <w:rtl/>
          <w:lang w:bidi="fa-IR"/>
        </w:rPr>
        <w:t xml:space="preserve"> مملة :</w:t>
      </w:r>
      <w:bookmarkEnd w:id="2464"/>
      <w:bookmarkEnd w:id="2465"/>
      <w:r w:rsidRPr="00C84E16">
        <w:rPr>
          <w:rtl/>
          <w:lang w:bidi="fa-IR"/>
        </w:rPr>
        <w:t xml:space="preserve"> </w:t>
      </w:r>
    </w:p>
    <w:p w:rsidR="000F5FF3" w:rsidRPr="00C84E16" w:rsidRDefault="000F5FF3" w:rsidP="000604F3">
      <w:pPr>
        <w:pStyle w:val="libNormal"/>
        <w:rPr>
          <w:rtl/>
        </w:rPr>
      </w:pPr>
      <w:r w:rsidRPr="00C84E16">
        <w:rPr>
          <w:rtl/>
        </w:rPr>
        <w:t xml:space="preserve">ويقال مسلمة بن قولويه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466" w:name="_Toc355071370"/>
      <w:bookmarkStart w:id="2467" w:name="_Toc450988250"/>
      <w:r w:rsidRPr="00C84E16">
        <w:rPr>
          <w:rtl/>
          <w:lang w:bidi="fa-IR"/>
        </w:rPr>
        <w:t>4429</w:t>
      </w:r>
      <w:r>
        <w:rPr>
          <w:rtl/>
          <w:lang w:bidi="fa-IR"/>
        </w:rPr>
        <w:t xml:space="preserve"> ـ</w:t>
      </w:r>
      <w:r w:rsidRPr="00C84E16">
        <w:rPr>
          <w:rtl/>
          <w:lang w:bidi="fa-IR"/>
        </w:rPr>
        <w:t xml:space="preserve"> مندل بن علي :</w:t>
      </w:r>
      <w:bookmarkEnd w:id="2466"/>
      <w:bookmarkEnd w:id="2467"/>
      <w:r w:rsidRPr="00C84E16">
        <w:rPr>
          <w:rtl/>
          <w:lang w:bidi="fa-IR"/>
        </w:rPr>
        <w:t xml:space="preserve"> </w:t>
      </w:r>
    </w:p>
    <w:p w:rsidR="000F5FF3" w:rsidRPr="00C84E16" w:rsidRDefault="000F5FF3" w:rsidP="000604F3">
      <w:pPr>
        <w:pStyle w:val="libNormal"/>
        <w:rPr>
          <w:rtl/>
        </w:rPr>
      </w:pPr>
      <w:r w:rsidRPr="00C84E16">
        <w:rPr>
          <w:rtl/>
        </w:rPr>
        <w:t xml:space="preserve">عمرو بن علي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468" w:name="_Toc355071371"/>
      <w:bookmarkStart w:id="2469" w:name="_Toc450988251"/>
      <w:r w:rsidRPr="00C84E16">
        <w:rPr>
          <w:rtl/>
          <w:lang w:bidi="fa-IR"/>
        </w:rPr>
        <w:t>4430</w:t>
      </w:r>
      <w:r>
        <w:rPr>
          <w:rtl/>
          <w:lang w:bidi="fa-IR"/>
        </w:rPr>
        <w:t xml:space="preserve"> ـ</w:t>
      </w:r>
      <w:r w:rsidRPr="00C84E16">
        <w:rPr>
          <w:rtl/>
          <w:lang w:bidi="fa-IR"/>
        </w:rPr>
        <w:t xml:space="preserve"> المنشد :</w:t>
      </w:r>
      <w:bookmarkEnd w:id="2468"/>
      <w:bookmarkEnd w:id="2469"/>
      <w:r w:rsidRPr="00C84E16">
        <w:rPr>
          <w:rtl/>
          <w:lang w:bidi="fa-IR"/>
        </w:rPr>
        <w:t xml:space="preserve"> </w:t>
      </w:r>
    </w:p>
    <w:p w:rsidR="000F5FF3" w:rsidRPr="00C84E16" w:rsidRDefault="000F5FF3" w:rsidP="000604F3">
      <w:pPr>
        <w:pStyle w:val="libNormal"/>
        <w:rPr>
          <w:rtl/>
        </w:rPr>
      </w:pPr>
      <w:r w:rsidRPr="00C84E16">
        <w:rPr>
          <w:rtl/>
        </w:rPr>
        <w:t xml:space="preserve">سليمان بن سفيان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2470" w:name="_Toc355071372"/>
      <w:bookmarkStart w:id="2471" w:name="_Toc450988252"/>
      <w:r w:rsidRPr="00C84E16">
        <w:rPr>
          <w:rtl/>
          <w:lang w:bidi="fa-IR"/>
        </w:rPr>
        <w:t>4431</w:t>
      </w:r>
      <w:r>
        <w:rPr>
          <w:rtl/>
          <w:lang w:bidi="fa-IR"/>
        </w:rPr>
        <w:t xml:space="preserve"> ـ</w:t>
      </w:r>
      <w:r w:rsidRPr="00C84E16">
        <w:rPr>
          <w:rtl/>
          <w:lang w:bidi="fa-IR"/>
        </w:rPr>
        <w:t xml:space="preserve"> المنصوري :</w:t>
      </w:r>
      <w:bookmarkEnd w:id="2470"/>
      <w:bookmarkEnd w:id="2471"/>
      <w:r w:rsidRPr="00C84E16">
        <w:rPr>
          <w:rtl/>
          <w:lang w:bidi="fa-IR"/>
        </w:rPr>
        <w:t xml:space="preserve"> </w:t>
      </w:r>
    </w:p>
    <w:p w:rsidR="000F5FF3" w:rsidRPr="00C84E16" w:rsidRDefault="000F5FF3" w:rsidP="000604F3">
      <w:pPr>
        <w:pStyle w:val="libNormal"/>
        <w:rPr>
          <w:rtl/>
        </w:rPr>
      </w:pPr>
      <w:r w:rsidRPr="00C84E16">
        <w:rPr>
          <w:rtl/>
        </w:rPr>
        <w:t xml:space="preserve">غير مذكور في الكتابين ، وهو محمّد بن أحمد بن عبيد الله بن أحمد بن عيسى بن المنصور الهاشمي العبّاسي </w:t>
      </w:r>
      <w:r w:rsidRPr="00A65465">
        <w:rPr>
          <w:rStyle w:val="libFootnotenumChar"/>
          <w:rtl/>
        </w:rPr>
        <w:t>(7)</w:t>
      </w:r>
      <w:r>
        <w:rPr>
          <w:rtl/>
        </w:rPr>
        <w:t>.</w:t>
      </w:r>
    </w:p>
    <w:p w:rsidR="000F5FF3" w:rsidRPr="00C84E16" w:rsidRDefault="000F5FF3" w:rsidP="000F5FF3">
      <w:pPr>
        <w:pStyle w:val="Heading2"/>
        <w:rPr>
          <w:rtl/>
          <w:lang w:bidi="fa-IR"/>
        </w:rPr>
      </w:pPr>
      <w:bookmarkStart w:id="2472" w:name="_Toc355071373"/>
      <w:bookmarkStart w:id="2473" w:name="_Toc450988253"/>
      <w:r w:rsidRPr="00C84E16">
        <w:rPr>
          <w:rtl/>
          <w:lang w:bidi="fa-IR"/>
        </w:rPr>
        <w:t>4432</w:t>
      </w:r>
      <w:r>
        <w:rPr>
          <w:rtl/>
          <w:lang w:bidi="fa-IR"/>
        </w:rPr>
        <w:t xml:space="preserve"> ـ</w:t>
      </w:r>
      <w:r w:rsidRPr="00C84E16">
        <w:rPr>
          <w:rtl/>
          <w:lang w:bidi="fa-IR"/>
        </w:rPr>
        <w:t xml:space="preserve"> المنقري :</w:t>
      </w:r>
      <w:bookmarkEnd w:id="2472"/>
      <w:bookmarkEnd w:id="2473"/>
      <w:r w:rsidRPr="00C84E16">
        <w:rPr>
          <w:rtl/>
          <w:lang w:bidi="fa-IR"/>
        </w:rPr>
        <w:t xml:space="preserve"> </w:t>
      </w:r>
    </w:p>
    <w:p w:rsidR="000F5FF3" w:rsidRPr="00C84E16" w:rsidRDefault="000F5FF3" w:rsidP="000604F3">
      <w:pPr>
        <w:pStyle w:val="libNormal"/>
        <w:rPr>
          <w:rtl/>
        </w:rPr>
      </w:pPr>
      <w:r w:rsidRPr="00C84E16">
        <w:rPr>
          <w:rtl/>
        </w:rPr>
        <w:t xml:space="preserve">سليمان بن داود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وهو لقب محمّد بن جعفر بن موسى بن قولويه ، وورد بلفظ مملة في ترجمة ابنه علي كما في رجال النجاشي : 262 / 685 ، وبلفظ مسلمة في ترجمة ابنه جعفر في رجال النجاشي : 123 / 318.</w:t>
      </w:r>
    </w:p>
    <w:p w:rsidR="000F5FF3" w:rsidRPr="00C84E16" w:rsidRDefault="000F5FF3" w:rsidP="00A65465">
      <w:pPr>
        <w:pStyle w:val="libFootnote0"/>
        <w:rPr>
          <w:rtl/>
          <w:lang w:bidi="fa-IR"/>
        </w:rPr>
      </w:pPr>
      <w:r w:rsidRPr="00C84E16">
        <w:rPr>
          <w:rtl/>
        </w:rPr>
        <w:t>(2) تعليقة الوحيد البهبهاني : 408.</w:t>
      </w:r>
    </w:p>
    <w:p w:rsidR="000F5FF3" w:rsidRPr="00C84E16" w:rsidRDefault="000F5FF3" w:rsidP="00A65465">
      <w:pPr>
        <w:pStyle w:val="libFootnote0"/>
        <w:rPr>
          <w:rtl/>
          <w:lang w:bidi="fa-IR"/>
        </w:rPr>
      </w:pPr>
      <w:r w:rsidRPr="00C84E16">
        <w:rPr>
          <w:rtl/>
        </w:rPr>
        <w:t>(3) رجال الشيخ : 246 / 379 ورجال النجاشي : 422 / 1131 ورجال ابن داود : 192 / 1600.</w:t>
      </w:r>
    </w:p>
    <w:p w:rsidR="000F5FF3" w:rsidRPr="00C84E16" w:rsidRDefault="000F5FF3" w:rsidP="00A65465">
      <w:pPr>
        <w:pStyle w:val="libFootnote0"/>
        <w:rPr>
          <w:rtl/>
          <w:lang w:bidi="fa-IR"/>
        </w:rPr>
      </w:pPr>
      <w:r w:rsidRPr="00C84E16">
        <w:rPr>
          <w:rtl/>
        </w:rPr>
        <w:t>(4) مجمع الرجال : 7 / 149.</w:t>
      </w:r>
    </w:p>
    <w:p w:rsidR="000F5FF3" w:rsidRPr="00C84E16" w:rsidRDefault="000F5FF3" w:rsidP="00A65465">
      <w:pPr>
        <w:pStyle w:val="libFootnote0"/>
        <w:rPr>
          <w:rtl/>
          <w:lang w:bidi="fa-IR"/>
        </w:rPr>
      </w:pPr>
      <w:r w:rsidRPr="00C84E16">
        <w:rPr>
          <w:rtl/>
        </w:rPr>
        <w:t>(5) رجال الكشّي : 319 / 577 ورجال النجاشي : 183 / 485 والخلاصة : 78 / 4 ورجال ابن داود : 106 / 725.</w:t>
      </w:r>
    </w:p>
    <w:p w:rsidR="000F5FF3" w:rsidRPr="00C84E16" w:rsidRDefault="000F5FF3" w:rsidP="00A65465">
      <w:pPr>
        <w:pStyle w:val="libFootnote0"/>
        <w:rPr>
          <w:rtl/>
          <w:lang w:bidi="fa-IR"/>
        </w:rPr>
      </w:pPr>
      <w:r w:rsidRPr="00C84E16">
        <w:rPr>
          <w:rtl/>
        </w:rPr>
        <w:t>(6) مجمع الرجال : 7 / 149.</w:t>
      </w:r>
    </w:p>
    <w:p w:rsidR="000F5FF3" w:rsidRPr="00C84E16" w:rsidRDefault="000F5FF3" w:rsidP="00A65465">
      <w:pPr>
        <w:pStyle w:val="libFootnote0"/>
        <w:rPr>
          <w:rtl/>
          <w:lang w:bidi="fa-IR"/>
        </w:rPr>
      </w:pPr>
      <w:r w:rsidRPr="00C84E16">
        <w:rPr>
          <w:rtl/>
        </w:rPr>
        <w:t xml:space="preserve">(7) رجال الشيخ : 500 / 59 ورجال ابن داود : 163 / 1297 وأمالي الشيخ الطوسي : 15 / 257 </w:t>
      </w:r>
      <w:r>
        <w:rPr>
          <w:rtl/>
        </w:rPr>
        <w:t>و 2</w:t>
      </w:r>
      <w:r w:rsidRPr="00C84E16">
        <w:rPr>
          <w:rtl/>
        </w:rPr>
        <w:t>74 / 523.</w:t>
      </w:r>
    </w:p>
    <w:p w:rsidR="000F5FF3" w:rsidRPr="00C84E16" w:rsidRDefault="000F5FF3" w:rsidP="00A65465">
      <w:pPr>
        <w:pStyle w:val="libFootnote0"/>
        <w:rPr>
          <w:rtl/>
          <w:lang w:bidi="fa-IR"/>
        </w:rPr>
      </w:pPr>
      <w:r w:rsidRPr="00C84E16">
        <w:rPr>
          <w:rtl/>
        </w:rPr>
        <w:t>(8) رجال النجاشي : 184 / 488 والخلاصة : 225 / 3 ورجال ابن داود : 248 / 222.</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يجي‌ء لعلي بن إسماعيل كثيراً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هو غير معروف ، ولذا لم يذكره في الحاوي والمجمع </w:t>
      </w:r>
      <w:r w:rsidRPr="00A65465">
        <w:rPr>
          <w:rStyle w:val="libFootnotenumChar"/>
          <w:rtl/>
        </w:rPr>
        <w:t>(3)</w:t>
      </w:r>
      <w:r>
        <w:rPr>
          <w:rtl/>
        </w:rPr>
        <w:t>.</w:t>
      </w:r>
    </w:p>
    <w:p w:rsidR="000F5FF3" w:rsidRPr="00C84E16" w:rsidRDefault="000F5FF3" w:rsidP="000F5FF3">
      <w:pPr>
        <w:pStyle w:val="Heading2"/>
        <w:rPr>
          <w:rtl/>
          <w:lang w:bidi="fa-IR"/>
        </w:rPr>
      </w:pPr>
      <w:bookmarkStart w:id="2474" w:name="_Toc355071374"/>
      <w:bookmarkStart w:id="2475" w:name="_Toc450988254"/>
      <w:r w:rsidRPr="00C84E16">
        <w:rPr>
          <w:rtl/>
          <w:lang w:bidi="fa-IR"/>
        </w:rPr>
        <w:t>4433</w:t>
      </w:r>
      <w:r>
        <w:rPr>
          <w:rtl/>
          <w:lang w:bidi="fa-IR"/>
        </w:rPr>
        <w:t xml:space="preserve"> ـ</w:t>
      </w:r>
      <w:r w:rsidRPr="00C84E16">
        <w:rPr>
          <w:rtl/>
          <w:lang w:bidi="fa-IR"/>
        </w:rPr>
        <w:t xml:space="preserve"> المنمِّس :</w:t>
      </w:r>
      <w:bookmarkEnd w:id="2474"/>
      <w:bookmarkEnd w:id="2475"/>
      <w:r w:rsidRPr="00C84E16">
        <w:rPr>
          <w:rtl/>
          <w:lang w:bidi="fa-IR"/>
        </w:rPr>
        <w:t xml:space="preserve"> </w:t>
      </w:r>
    </w:p>
    <w:p w:rsidR="000F5FF3" w:rsidRPr="00C84E16" w:rsidRDefault="000F5FF3" w:rsidP="000604F3">
      <w:pPr>
        <w:pStyle w:val="libNormal"/>
        <w:rPr>
          <w:rtl/>
        </w:rPr>
      </w:pPr>
      <w:r w:rsidRPr="00C84E16">
        <w:rPr>
          <w:rtl/>
        </w:rPr>
        <w:t xml:space="preserve">علي بن حسّان </w:t>
      </w:r>
      <w:r w:rsidRPr="00A65465">
        <w:rPr>
          <w:rStyle w:val="libFootnotenumChar"/>
          <w:rtl/>
        </w:rPr>
        <w:t>(4)</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2476" w:name="_Toc355071375"/>
      <w:bookmarkStart w:id="2477" w:name="_Toc450988255"/>
      <w:r w:rsidRPr="00C84E16">
        <w:rPr>
          <w:rtl/>
          <w:lang w:bidi="fa-IR"/>
        </w:rPr>
        <w:t>4434</w:t>
      </w:r>
      <w:r>
        <w:rPr>
          <w:rtl/>
          <w:lang w:bidi="fa-IR"/>
        </w:rPr>
        <w:t xml:space="preserve"> ـ</w:t>
      </w:r>
      <w:r w:rsidRPr="00C84E16">
        <w:rPr>
          <w:rtl/>
          <w:lang w:bidi="fa-IR"/>
        </w:rPr>
        <w:t xml:space="preserve"> المهري :</w:t>
      </w:r>
      <w:bookmarkEnd w:id="2476"/>
      <w:bookmarkEnd w:id="2477"/>
      <w:r w:rsidRPr="00C84E16">
        <w:rPr>
          <w:rtl/>
          <w:lang w:bidi="fa-IR"/>
        </w:rPr>
        <w:t xml:space="preserve"> </w:t>
      </w:r>
    </w:p>
    <w:p w:rsidR="000F5FF3" w:rsidRPr="00C84E16" w:rsidRDefault="000F5FF3" w:rsidP="000604F3">
      <w:pPr>
        <w:pStyle w:val="libNormal"/>
        <w:rPr>
          <w:rtl/>
        </w:rPr>
      </w:pPr>
      <w:r w:rsidRPr="00C84E16">
        <w:rPr>
          <w:rtl/>
        </w:rPr>
        <w:t xml:space="preserve">عبد الله بن خدّاش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2478" w:name="_Toc355071376"/>
      <w:bookmarkStart w:id="2479" w:name="_Toc450988256"/>
      <w:r w:rsidRPr="00C84E16">
        <w:rPr>
          <w:rtl/>
          <w:lang w:bidi="fa-IR"/>
        </w:rPr>
        <w:t>4435</w:t>
      </w:r>
      <w:r>
        <w:rPr>
          <w:rtl/>
          <w:lang w:bidi="fa-IR"/>
        </w:rPr>
        <w:t xml:space="preserve"> ـ</w:t>
      </w:r>
      <w:r w:rsidRPr="00C84E16">
        <w:rPr>
          <w:rtl/>
          <w:lang w:bidi="fa-IR"/>
        </w:rPr>
        <w:t xml:space="preserve"> الميثمي :</w:t>
      </w:r>
      <w:bookmarkEnd w:id="2478"/>
      <w:bookmarkEnd w:id="2479"/>
      <w:r w:rsidRPr="00C84E16">
        <w:rPr>
          <w:rtl/>
          <w:lang w:bidi="fa-IR"/>
        </w:rPr>
        <w:t xml:space="preserve"> </w:t>
      </w:r>
    </w:p>
    <w:p w:rsidR="000F5FF3" w:rsidRPr="00C84E16" w:rsidRDefault="000F5FF3" w:rsidP="000604F3">
      <w:pPr>
        <w:pStyle w:val="libNormal"/>
        <w:rPr>
          <w:rtl/>
        </w:rPr>
      </w:pPr>
      <w:r w:rsidRPr="00C84E16">
        <w:rPr>
          <w:rtl/>
        </w:rPr>
        <w:t xml:space="preserve">اسمه أحمد بن الحسن </w:t>
      </w:r>
      <w:r w:rsidRPr="00A65465">
        <w:rPr>
          <w:rStyle w:val="libFootnotenumChar"/>
          <w:rtl/>
        </w:rPr>
        <w:t>(8)</w:t>
      </w:r>
      <w:r w:rsidRPr="00C84E16">
        <w:rPr>
          <w:rtl/>
        </w:rPr>
        <w:t xml:space="preserve"> بن إسماعيل بن ميثم ، واقفي ، ثقة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ومحمّد بن الحسن بن زياد </w:t>
      </w:r>
      <w:r w:rsidRPr="00A65465">
        <w:rPr>
          <w:rStyle w:val="libFootnotenumChar"/>
          <w:rtl/>
        </w:rPr>
        <w:t>(10)</w:t>
      </w:r>
      <w:r w:rsidRPr="00C84E16">
        <w:rPr>
          <w:rtl/>
        </w:rPr>
        <w:t xml:space="preserve"> ، وعلي بن إسماعيل بن شعيب </w:t>
      </w:r>
      <w:r w:rsidRPr="00A65465">
        <w:rPr>
          <w:rStyle w:val="libFootnotenumChar"/>
          <w:rtl/>
        </w:rPr>
        <w:t>(11)</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لم نعثر عليه.</w:t>
      </w:r>
    </w:p>
    <w:p w:rsidR="000F5FF3" w:rsidRPr="00C84E16" w:rsidRDefault="000F5FF3" w:rsidP="00A65465">
      <w:pPr>
        <w:pStyle w:val="libFootnote0"/>
        <w:rPr>
          <w:rtl/>
          <w:lang w:bidi="fa-IR"/>
        </w:rPr>
      </w:pPr>
      <w:r w:rsidRPr="00C84E16">
        <w:rPr>
          <w:rtl/>
        </w:rPr>
        <w:t>(2) تعليقة الوحيد البهبهاني : 408.</w:t>
      </w:r>
    </w:p>
    <w:p w:rsidR="000F5FF3" w:rsidRPr="00C84E16" w:rsidRDefault="000F5FF3" w:rsidP="00A65465">
      <w:pPr>
        <w:pStyle w:val="libFootnote0"/>
        <w:rPr>
          <w:rtl/>
          <w:lang w:bidi="fa-IR"/>
        </w:rPr>
      </w:pPr>
      <w:r w:rsidRPr="00C84E16">
        <w:rPr>
          <w:rtl/>
        </w:rPr>
        <w:t>(3) حاوي الأقوال الخاتمة التنبيه الأوّل ، مجمع الرجال : 7 / 149.</w:t>
      </w:r>
    </w:p>
    <w:p w:rsidR="000F5FF3" w:rsidRPr="00C84E16" w:rsidRDefault="000F5FF3" w:rsidP="00A65465">
      <w:pPr>
        <w:pStyle w:val="libFootnote0"/>
        <w:rPr>
          <w:rtl/>
          <w:lang w:bidi="fa-IR"/>
        </w:rPr>
      </w:pPr>
      <w:r w:rsidRPr="00C84E16">
        <w:rPr>
          <w:rtl/>
        </w:rPr>
        <w:t>(4) رجال النجاشي : 276 / 726 والخلاصة : 96 / 30 ورجال ابن داود : 136 / 1029.</w:t>
      </w:r>
    </w:p>
    <w:p w:rsidR="000F5FF3" w:rsidRPr="00C84E16" w:rsidRDefault="000F5FF3" w:rsidP="00A65465">
      <w:pPr>
        <w:pStyle w:val="libFootnote0"/>
        <w:rPr>
          <w:rtl/>
          <w:lang w:bidi="fa-IR"/>
        </w:rPr>
      </w:pPr>
      <w:r w:rsidRPr="00C84E16">
        <w:rPr>
          <w:rtl/>
        </w:rPr>
        <w:t>(5) تعليقة الوحيد البهبهاني : 408.</w:t>
      </w:r>
    </w:p>
    <w:p w:rsidR="000F5FF3" w:rsidRPr="00C84E16" w:rsidRDefault="000F5FF3" w:rsidP="00A65465">
      <w:pPr>
        <w:pStyle w:val="libFootnote0"/>
        <w:rPr>
          <w:rtl/>
          <w:lang w:bidi="fa-IR"/>
        </w:rPr>
      </w:pPr>
      <w:r w:rsidRPr="00C84E16">
        <w:rPr>
          <w:rtl/>
        </w:rPr>
        <w:t>(6) رجال الكشّي : 447 / 840 ورجال الشيخ : 355 / 22 ورجال النجاشي : 228 / 604 والخلاصة : 109 / 33 ورجال ابن داود : 253 / 271.</w:t>
      </w:r>
    </w:p>
    <w:p w:rsidR="000F5FF3" w:rsidRPr="00C84E16" w:rsidRDefault="000F5FF3" w:rsidP="00A65465">
      <w:pPr>
        <w:pStyle w:val="libFootnote0"/>
        <w:rPr>
          <w:rtl/>
          <w:lang w:bidi="fa-IR"/>
        </w:rPr>
      </w:pPr>
      <w:r w:rsidRPr="00C84E16">
        <w:rPr>
          <w:rtl/>
        </w:rPr>
        <w:t>(7) مجمع الرجال : 7 / 149.</w:t>
      </w:r>
    </w:p>
    <w:p w:rsidR="000F5FF3" w:rsidRPr="00C84E16" w:rsidRDefault="000F5FF3" w:rsidP="00A65465">
      <w:pPr>
        <w:pStyle w:val="libFootnote0"/>
        <w:rPr>
          <w:rtl/>
          <w:lang w:bidi="fa-IR"/>
        </w:rPr>
      </w:pPr>
      <w:r w:rsidRPr="00C84E16">
        <w:rPr>
          <w:rtl/>
        </w:rPr>
        <w:t>(8) ابن الحسن ، لم ترد في نسخة « م »</w:t>
      </w:r>
      <w:r>
        <w:rPr>
          <w:rtl/>
        </w:rPr>
        <w:t>.</w:t>
      </w:r>
    </w:p>
    <w:p w:rsidR="000F5FF3" w:rsidRPr="00C84E16" w:rsidRDefault="000F5FF3" w:rsidP="00A65465">
      <w:pPr>
        <w:pStyle w:val="libFootnote0"/>
        <w:rPr>
          <w:rtl/>
          <w:lang w:bidi="fa-IR"/>
        </w:rPr>
      </w:pPr>
      <w:r w:rsidRPr="00C84E16">
        <w:rPr>
          <w:rtl/>
        </w:rPr>
        <w:t>(9) رجال الكشّي : 468 / 890 والفهرست : 74 / 179 ورجال النجاشي : 74 / 179 والخلاصة : 201 / 4.</w:t>
      </w:r>
    </w:p>
    <w:p w:rsidR="000F5FF3" w:rsidRPr="00C84E16" w:rsidRDefault="000F5FF3" w:rsidP="00A65465">
      <w:pPr>
        <w:pStyle w:val="libFootnote0"/>
        <w:rPr>
          <w:rtl/>
          <w:lang w:bidi="fa-IR"/>
        </w:rPr>
      </w:pPr>
      <w:r w:rsidRPr="00C84E16">
        <w:rPr>
          <w:rtl/>
        </w:rPr>
        <w:t>(10) رجال النجاشي : 363 / 979 والخلاصة : 159 / 129 ورجال ابن داود : 169 / 1349.</w:t>
      </w:r>
    </w:p>
    <w:p w:rsidR="000F5FF3" w:rsidRPr="00C84E16" w:rsidRDefault="000F5FF3" w:rsidP="00A65465">
      <w:pPr>
        <w:pStyle w:val="libFootnote0"/>
        <w:rPr>
          <w:rtl/>
          <w:lang w:bidi="fa-IR"/>
        </w:rPr>
      </w:pPr>
      <w:r w:rsidRPr="00C84E16">
        <w:rPr>
          <w:rtl/>
        </w:rPr>
        <w:t xml:space="preserve">(11) رجال الكشّي : 213 / 381 </w:t>
      </w:r>
      <w:r>
        <w:rPr>
          <w:rtl/>
        </w:rPr>
        <w:t>و 5</w:t>
      </w:r>
      <w:r w:rsidRPr="00C84E16">
        <w:rPr>
          <w:rtl/>
        </w:rPr>
        <w:t>55 / 1048 ورجال الشيخ : 373 / 52 والخلاصة : 93 / 9 ورجال ابن داود : 135 / 1022.</w:t>
      </w:r>
    </w:p>
    <w:p w:rsidR="000F5FF3" w:rsidRPr="00C84E16" w:rsidRDefault="000F5FF3" w:rsidP="000F5FF3">
      <w:pPr>
        <w:pStyle w:val="Heading2"/>
        <w:rPr>
          <w:rtl/>
          <w:lang w:bidi="fa-IR"/>
        </w:rPr>
      </w:pPr>
      <w:r>
        <w:rPr>
          <w:rtl/>
          <w:lang w:bidi="fa-IR"/>
        </w:rPr>
        <w:br w:type="page"/>
      </w:r>
      <w:bookmarkStart w:id="2480" w:name="_Toc355071377"/>
      <w:bookmarkStart w:id="2481" w:name="_Toc450988257"/>
      <w:r w:rsidRPr="00C84E16">
        <w:rPr>
          <w:rtl/>
          <w:lang w:bidi="fa-IR"/>
        </w:rPr>
        <w:lastRenderedPageBreak/>
        <w:t>4436</w:t>
      </w:r>
      <w:r>
        <w:rPr>
          <w:rtl/>
          <w:lang w:bidi="fa-IR"/>
        </w:rPr>
        <w:t xml:space="preserve"> ـ</w:t>
      </w:r>
      <w:r w:rsidRPr="00C84E16">
        <w:rPr>
          <w:rtl/>
          <w:lang w:bidi="fa-IR"/>
        </w:rPr>
        <w:t xml:space="preserve"> الميموني :</w:t>
      </w:r>
      <w:bookmarkEnd w:id="2480"/>
      <w:bookmarkEnd w:id="2481"/>
      <w:r w:rsidRPr="00C84E16">
        <w:rPr>
          <w:rtl/>
          <w:lang w:bidi="fa-IR"/>
        </w:rPr>
        <w:t xml:space="preserve"> </w:t>
      </w:r>
    </w:p>
    <w:p w:rsidR="000F5FF3" w:rsidRPr="00C84E16" w:rsidRDefault="000F5FF3" w:rsidP="000604F3">
      <w:pPr>
        <w:pStyle w:val="libNormal"/>
        <w:rPr>
          <w:rtl/>
        </w:rPr>
      </w:pPr>
      <w:r w:rsidRPr="00C84E16">
        <w:rPr>
          <w:rtl/>
        </w:rPr>
        <w:t xml:space="preserve">علي بن عبد الله بن عمران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2482" w:name="_Toc355071378"/>
      <w:bookmarkStart w:id="2483" w:name="_Toc450988258"/>
      <w:r w:rsidRPr="00C84E16">
        <w:rPr>
          <w:rtl/>
          <w:lang w:bidi="fa-IR"/>
        </w:rPr>
        <w:t>4437</w:t>
      </w:r>
      <w:r>
        <w:rPr>
          <w:rtl/>
          <w:lang w:bidi="fa-IR"/>
        </w:rPr>
        <w:t xml:space="preserve"> ـ</w:t>
      </w:r>
      <w:r w:rsidRPr="00C84E16">
        <w:rPr>
          <w:rtl/>
          <w:lang w:bidi="fa-IR"/>
        </w:rPr>
        <w:t xml:space="preserve"> الناب :</w:t>
      </w:r>
      <w:bookmarkEnd w:id="2482"/>
      <w:bookmarkEnd w:id="2483"/>
      <w:r w:rsidRPr="00C84E16">
        <w:rPr>
          <w:rtl/>
          <w:lang w:bidi="fa-IR"/>
        </w:rPr>
        <w:t xml:space="preserve"> </w:t>
      </w:r>
    </w:p>
    <w:p w:rsidR="000F5FF3" w:rsidRPr="00C84E16" w:rsidRDefault="000F5FF3" w:rsidP="000604F3">
      <w:pPr>
        <w:pStyle w:val="libNormal"/>
        <w:rPr>
          <w:rtl/>
        </w:rPr>
      </w:pPr>
      <w:r w:rsidRPr="00C84E16">
        <w:rPr>
          <w:rtl/>
        </w:rPr>
        <w:t xml:space="preserve">حمّار بن عثمان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F5FF3">
      <w:pPr>
        <w:pStyle w:val="Heading2"/>
        <w:rPr>
          <w:rtl/>
          <w:lang w:bidi="fa-IR"/>
        </w:rPr>
      </w:pPr>
      <w:bookmarkStart w:id="2484" w:name="_Toc355071379"/>
      <w:bookmarkStart w:id="2485" w:name="_Toc450988259"/>
      <w:r w:rsidRPr="00C84E16">
        <w:rPr>
          <w:rtl/>
          <w:lang w:bidi="fa-IR"/>
        </w:rPr>
        <w:t>4438</w:t>
      </w:r>
      <w:r>
        <w:rPr>
          <w:rtl/>
          <w:lang w:bidi="fa-IR"/>
        </w:rPr>
        <w:t xml:space="preserve"> ـ</w:t>
      </w:r>
      <w:r w:rsidRPr="00C84E16">
        <w:rPr>
          <w:rtl/>
          <w:lang w:bidi="fa-IR"/>
        </w:rPr>
        <w:t xml:space="preserve"> الناشئ الشاعر :</w:t>
      </w:r>
      <w:bookmarkEnd w:id="2484"/>
      <w:bookmarkEnd w:id="2485"/>
      <w:r w:rsidRPr="00C84E16">
        <w:rPr>
          <w:rtl/>
          <w:lang w:bidi="fa-IR"/>
        </w:rPr>
        <w:t xml:space="preserve"> </w:t>
      </w:r>
    </w:p>
    <w:p w:rsidR="000F5FF3" w:rsidRPr="00C84E16" w:rsidRDefault="000F5FF3" w:rsidP="000604F3">
      <w:pPr>
        <w:pStyle w:val="libNormal"/>
        <w:rPr>
          <w:rtl/>
        </w:rPr>
      </w:pPr>
      <w:r w:rsidRPr="00C84E16">
        <w:rPr>
          <w:rtl/>
        </w:rPr>
        <w:t xml:space="preserve">علي بن وصيف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6</w:t>
      </w:r>
      <w:r w:rsidRPr="00A65465">
        <w:rPr>
          <w:rStyle w:val="libFootnotenumChar"/>
          <w:rtl/>
        </w:rPr>
        <w:t>)</w:t>
      </w:r>
      <w:r>
        <w:rPr>
          <w:rtl/>
        </w:rPr>
        <w:t>.</w:t>
      </w:r>
    </w:p>
    <w:p w:rsidR="000F5FF3" w:rsidRPr="00C84E16" w:rsidRDefault="000F5FF3" w:rsidP="000F5FF3">
      <w:pPr>
        <w:pStyle w:val="Heading2"/>
        <w:rPr>
          <w:rtl/>
          <w:lang w:bidi="fa-IR"/>
        </w:rPr>
      </w:pPr>
      <w:bookmarkStart w:id="2486" w:name="_Toc355071380"/>
      <w:bookmarkStart w:id="2487" w:name="_Toc450988260"/>
      <w:r w:rsidRPr="00C84E16">
        <w:rPr>
          <w:rtl/>
          <w:lang w:bidi="fa-IR"/>
        </w:rPr>
        <w:t>4439</w:t>
      </w:r>
      <w:r>
        <w:rPr>
          <w:rtl/>
          <w:lang w:bidi="fa-IR"/>
        </w:rPr>
        <w:t xml:space="preserve"> ـ</w:t>
      </w:r>
      <w:r w:rsidRPr="00C84E16">
        <w:rPr>
          <w:rtl/>
          <w:lang w:bidi="fa-IR"/>
        </w:rPr>
        <w:t xml:space="preserve"> الناووسيّة :</w:t>
      </w:r>
      <w:bookmarkEnd w:id="2486"/>
      <w:bookmarkEnd w:id="2487"/>
      <w:r w:rsidRPr="00C84E16">
        <w:rPr>
          <w:rtl/>
          <w:lang w:bidi="fa-IR"/>
        </w:rPr>
        <w:t xml:space="preserve"> </w:t>
      </w:r>
    </w:p>
    <w:p w:rsidR="000F5FF3" w:rsidRPr="00C84E16" w:rsidRDefault="000F5FF3" w:rsidP="000604F3">
      <w:pPr>
        <w:pStyle w:val="libNormal"/>
        <w:rPr>
          <w:rtl/>
        </w:rPr>
      </w:pPr>
      <w:r w:rsidRPr="00C84E16">
        <w:rPr>
          <w:rtl/>
        </w:rPr>
        <w:t xml:space="preserve">هم القائلون بالإمامة إلى الصادق </w:t>
      </w:r>
      <w:r w:rsidR="009A2F07" w:rsidRPr="009A2F07">
        <w:rPr>
          <w:rStyle w:val="libAlaemChar"/>
          <w:rtl/>
        </w:rPr>
        <w:t>عليه‌السلام</w:t>
      </w:r>
      <w:r w:rsidRPr="00C84E16">
        <w:rPr>
          <w:rtl/>
        </w:rPr>
        <w:t xml:space="preserve"> والواقفون عليه </w:t>
      </w:r>
      <w:r w:rsidR="009A2F07" w:rsidRPr="009A2F07">
        <w:rPr>
          <w:rStyle w:val="libAlaemChar"/>
          <w:rtl/>
        </w:rPr>
        <w:t>عليه‌السلام</w:t>
      </w:r>
      <w:r w:rsidRPr="00C84E16">
        <w:rPr>
          <w:rtl/>
        </w:rPr>
        <w:t xml:space="preserve"> ، وقالوا : إنّه حيّ لن يموت حتّى يظهر ويظهر أمره ، وهو القائم المهدي </w:t>
      </w:r>
      <w:r w:rsidR="009A2F07" w:rsidRPr="009A2F07">
        <w:rPr>
          <w:rStyle w:val="libAlaemChar"/>
          <w:rtl/>
        </w:rPr>
        <w:t>عليه‌السلام</w:t>
      </w:r>
      <w:r w:rsidRPr="00C84E16">
        <w:rPr>
          <w:rtl/>
        </w:rPr>
        <w:t xml:space="preserve">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وفي الملل والنحل : زعموا أنّ عليّاً </w:t>
      </w:r>
      <w:r w:rsidR="009A2F07" w:rsidRPr="009A2F07">
        <w:rPr>
          <w:rStyle w:val="libAlaemChar"/>
          <w:rtl/>
        </w:rPr>
        <w:t>عليه‌السلام</w:t>
      </w:r>
      <w:r w:rsidRPr="00C84E16">
        <w:rPr>
          <w:rtl/>
        </w:rPr>
        <w:t xml:space="preserve"> مات وستنشق الأرض عنه قبل يوم القيامة ، فيملأ الأرض عدلاً ؛ قيل : نسبوا إلى رجل يقال له ناووس ، وقيل : إلى قرية تسمى بذلك </w:t>
      </w:r>
      <w:r w:rsidRPr="00A65465">
        <w:rPr>
          <w:rStyle w:val="libFootnotenumChar"/>
          <w:rtl/>
        </w:rPr>
        <w:t>(</w:t>
      </w:r>
      <w:r w:rsidRPr="00A65465">
        <w:rPr>
          <w:rStyle w:val="libFootnotenumChar"/>
          <w:rFonts w:hint="cs"/>
          <w:rtl/>
        </w:rPr>
        <w:t>8</w:t>
      </w:r>
      <w:r w:rsidRPr="00A65465">
        <w:rPr>
          <w:rStyle w:val="libFootnotenumChar"/>
          <w:rtl/>
        </w:rPr>
        <w:t>)</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w:t>
      </w:r>
      <w:r w:rsidRPr="00A65465">
        <w:rPr>
          <w:rStyle w:val="libFootnotenumChar"/>
          <w:rFonts w:hint="cs"/>
          <w:rtl/>
        </w:rPr>
        <w:t>9</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الّذي اختاره الشهرستاني نفسه في الكتاب المذكور : الناووسيّة أتباع رجل يقال له ناووس ، وقيل : نسبوا إلى قرية ناووسا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النجاشي : 268 / 698 والخلاصة : 235 / 24 ورجال ابن داود : 261 / 348.</w:t>
      </w:r>
    </w:p>
    <w:p w:rsidR="000F5FF3" w:rsidRPr="00C84E16" w:rsidRDefault="000F5FF3" w:rsidP="00A65465">
      <w:pPr>
        <w:pStyle w:val="libFootnote0"/>
        <w:rPr>
          <w:rtl/>
          <w:lang w:bidi="fa-IR"/>
        </w:rPr>
      </w:pPr>
      <w:r w:rsidRPr="00C84E16">
        <w:rPr>
          <w:rtl/>
        </w:rPr>
        <w:t>(</w:t>
      </w:r>
      <w:r>
        <w:rPr>
          <w:rFonts w:hint="cs"/>
          <w:rtl/>
        </w:rPr>
        <w:t>2</w:t>
      </w:r>
      <w:r w:rsidRPr="00C84E16">
        <w:rPr>
          <w:rtl/>
        </w:rPr>
        <w:t>) تعليقة الوحيد البهبهاني : 408.</w:t>
      </w:r>
    </w:p>
    <w:p w:rsidR="000F5FF3" w:rsidRPr="00C84E16" w:rsidRDefault="000F5FF3" w:rsidP="00A65465">
      <w:pPr>
        <w:pStyle w:val="libFootnote0"/>
        <w:rPr>
          <w:rtl/>
          <w:lang w:bidi="fa-IR"/>
        </w:rPr>
      </w:pPr>
      <w:r w:rsidRPr="00C84E16">
        <w:rPr>
          <w:rtl/>
        </w:rPr>
        <w:t>(</w:t>
      </w:r>
      <w:r>
        <w:rPr>
          <w:rFonts w:hint="cs"/>
          <w:rtl/>
        </w:rPr>
        <w:t>3</w:t>
      </w:r>
      <w:r w:rsidRPr="00C84E16">
        <w:rPr>
          <w:rtl/>
        </w:rPr>
        <w:t xml:space="preserve">) رجال الكشّي : 372 / 694 ورجال الشيخ : 173 / 139 </w:t>
      </w:r>
      <w:r>
        <w:rPr>
          <w:rtl/>
        </w:rPr>
        <w:t>و 3</w:t>
      </w:r>
      <w:r w:rsidRPr="00C84E16">
        <w:rPr>
          <w:rtl/>
        </w:rPr>
        <w:t xml:space="preserve">46 / 2 </w:t>
      </w:r>
      <w:r>
        <w:rPr>
          <w:rtl/>
        </w:rPr>
        <w:t>و 3</w:t>
      </w:r>
      <w:r w:rsidRPr="00C84E16">
        <w:rPr>
          <w:rtl/>
        </w:rPr>
        <w:t>71 / 1 والفهرست : 60 / 240 والخلاصة : 56 / 3 ورجال ابن داود : 84 / 521.</w:t>
      </w:r>
    </w:p>
    <w:p w:rsidR="000F5FF3" w:rsidRPr="00C84E16" w:rsidRDefault="000F5FF3" w:rsidP="00A65465">
      <w:pPr>
        <w:pStyle w:val="libFootnote0"/>
        <w:rPr>
          <w:rtl/>
          <w:lang w:bidi="fa-IR"/>
        </w:rPr>
      </w:pPr>
      <w:r w:rsidRPr="00C84E16">
        <w:rPr>
          <w:rtl/>
        </w:rPr>
        <w:t>(</w:t>
      </w:r>
      <w:r>
        <w:rPr>
          <w:rFonts w:hint="cs"/>
          <w:rtl/>
        </w:rPr>
        <w:t>4</w:t>
      </w:r>
      <w:r w:rsidRPr="00C84E16">
        <w:rPr>
          <w:rtl/>
        </w:rPr>
        <w:t>) تعليقة الوحيد البهبهاني : 408.</w:t>
      </w:r>
    </w:p>
    <w:p w:rsidR="000F5FF3" w:rsidRPr="00C84E16" w:rsidRDefault="000F5FF3" w:rsidP="00A65465">
      <w:pPr>
        <w:pStyle w:val="libFootnote0"/>
        <w:rPr>
          <w:rtl/>
          <w:lang w:bidi="fa-IR"/>
        </w:rPr>
      </w:pPr>
      <w:r w:rsidRPr="00C84E16">
        <w:rPr>
          <w:rtl/>
        </w:rPr>
        <w:t>(</w:t>
      </w:r>
      <w:r>
        <w:rPr>
          <w:rFonts w:hint="cs"/>
          <w:rtl/>
        </w:rPr>
        <w:t>5</w:t>
      </w:r>
      <w:r w:rsidRPr="00C84E16">
        <w:rPr>
          <w:rtl/>
        </w:rPr>
        <w:t xml:space="preserve">) الفهرست : 89 / 383 ورجال النجاشي : 271 / 709 والخلاصة : 233 / 9 ورجال ابن داود : 142 / 1097 </w:t>
      </w:r>
      <w:r>
        <w:rPr>
          <w:rtl/>
        </w:rPr>
        <w:t>و 2</w:t>
      </w:r>
      <w:r w:rsidRPr="00C84E16">
        <w:rPr>
          <w:rtl/>
        </w:rPr>
        <w:t>63 / 357.</w:t>
      </w:r>
    </w:p>
    <w:p w:rsidR="000F5FF3" w:rsidRPr="00C84E16" w:rsidRDefault="000F5FF3" w:rsidP="00A65465">
      <w:pPr>
        <w:pStyle w:val="libFootnote0"/>
        <w:rPr>
          <w:rtl/>
          <w:lang w:bidi="fa-IR"/>
        </w:rPr>
      </w:pPr>
      <w:r w:rsidRPr="00C84E16">
        <w:rPr>
          <w:rtl/>
        </w:rPr>
        <w:t>(</w:t>
      </w:r>
      <w:r>
        <w:rPr>
          <w:rFonts w:hint="cs"/>
          <w:rtl/>
        </w:rPr>
        <w:t>6</w:t>
      </w:r>
      <w:r w:rsidRPr="00C84E16">
        <w:rPr>
          <w:rtl/>
        </w:rPr>
        <w:t>) مجمع الرجال : 7 / 150.</w:t>
      </w:r>
    </w:p>
    <w:p w:rsidR="000F5FF3" w:rsidRPr="00C84E16" w:rsidRDefault="000F5FF3" w:rsidP="00A65465">
      <w:pPr>
        <w:pStyle w:val="libFootnote0"/>
        <w:rPr>
          <w:rtl/>
          <w:lang w:bidi="fa-IR"/>
        </w:rPr>
      </w:pPr>
      <w:r w:rsidRPr="00C84E16">
        <w:rPr>
          <w:rtl/>
        </w:rPr>
        <w:t>(</w:t>
      </w:r>
      <w:r>
        <w:rPr>
          <w:rFonts w:hint="cs"/>
          <w:rtl/>
        </w:rPr>
        <w:t>7</w:t>
      </w:r>
      <w:r w:rsidRPr="00C84E16">
        <w:rPr>
          <w:rtl/>
        </w:rPr>
        <w:t>) راجع الملل والنحل : 1 / 148 وفرق الشيعة : 67.</w:t>
      </w:r>
    </w:p>
    <w:p w:rsidR="000F5FF3" w:rsidRPr="00C84E16" w:rsidRDefault="000F5FF3" w:rsidP="00A65465">
      <w:pPr>
        <w:pStyle w:val="libFootnote0"/>
        <w:rPr>
          <w:rtl/>
          <w:lang w:bidi="fa-IR"/>
        </w:rPr>
      </w:pPr>
      <w:r w:rsidRPr="00C84E16">
        <w:rPr>
          <w:rtl/>
        </w:rPr>
        <w:t>(</w:t>
      </w:r>
      <w:r>
        <w:rPr>
          <w:rFonts w:hint="cs"/>
          <w:rtl/>
        </w:rPr>
        <w:t>8</w:t>
      </w:r>
      <w:r w:rsidRPr="00C84E16">
        <w:rPr>
          <w:rtl/>
        </w:rPr>
        <w:t>) الملل والنحل : 1 / 148.</w:t>
      </w:r>
    </w:p>
    <w:p w:rsidR="000F5FF3" w:rsidRPr="00C84E16" w:rsidRDefault="000F5FF3" w:rsidP="00A65465">
      <w:pPr>
        <w:pStyle w:val="libFootnote0"/>
        <w:rPr>
          <w:rtl/>
          <w:lang w:bidi="fa-IR"/>
        </w:rPr>
      </w:pPr>
      <w:r w:rsidRPr="00C84E16">
        <w:rPr>
          <w:rtl/>
        </w:rPr>
        <w:t>(</w:t>
      </w:r>
      <w:r>
        <w:rPr>
          <w:rFonts w:hint="cs"/>
          <w:rtl/>
        </w:rPr>
        <w:t>9</w:t>
      </w:r>
      <w:r w:rsidRPr="00C84E16">
        <w:rPr>
          <w:rtl/>
        </w:rPr>
        <w:t>) تعليقة الوحيد البهبهاني : 410.</w:t>
      </w:r>
    </w:p>
    <w:p w:rsidR="000F5FF3" w:rsidRPr="00C84E16" w:rsidRDefault="000F5FF3" w:rsidP="000604F3">
      <w:pPr>
        <w:pStyle w:val="libNormal0"/>
        <w:rPr>
          <w:rtl/>
        </w:rPr>
      </w:pPr>
      <w:r>
        <w:rPr>
          <w:rtl/>
        </w:rPr>
        <w:br w:type="page"/>
      </w:r>
      <w:r w:rsidRPr="00C84E16">
        <w:rPr>
          <w:rtl/>
        </w:rPr>
        <w:lastRenderedPageBreak/>
        <w:t xml:space="preserve">قالت : إنّ الصادق </w:t>
      </w:r>
      <w:r w:rsidR="009A2F07" w:rsidRPr="009A2F07">
        <w:rPr>
          <w:rStyle w:val="libAlaemChar"/>
          <w:rtl/>
        </w:rPr>
        <w:t>عليه‌السلام</w:t>
      </w:r>
      <w:r w:rsidRPr="00C84E16">
        <w:rPr>
          <w:rtl/>
        </w:rPr>
        <w:t xml:space="preserve"> حيّ بعد ولن يموت حتّى يظهر فيُظهر أمره ، وهو القائم المهدي </w:t>
      </w:r>
      <w:r w:rsidR="009A2F07" w:rsidRPr="009A2F07">
        <w:rPr>
          <w:rStyle w:val="libAlaemChar"/>
          <w:rtl/>
        </w:rPr>
        <w:t>عليه‌السلام</w:t>
      </w:r>
      <w:r w:rsidRPr="00C84E16">
        <w:rPr>
          <w:rtl/>
        </w:rPr>
        <w:t xml:space="preserve"> ؛ ونقل ما مرّ من زعمهم انشقاق الأرض عن علي </w:t>
      </w:r>
      <w:r w:rsidR="009A2F07" w:rsidRPr="009A2F07">
        <w:rPr>
          <w:rStyle w:val="libAlaemChar"/>
          <w:rtl/>
        </w:rPr>
        <w:t>عليه‌السلام</w:t>
      </w:r>
      <w:r w:rsidRPr="00C84E16">
        <w:rPr>
          <w:rtl/>
        </w:rPr>
        <w:t xml:space="preserve"> عن أبي حامد الزوزني </w:t>
      </w:r>
      <w:r w:rsidRPr="00A65465">
        <w:rPr>
          <w:rStyle w:val="libFootnotenumChar"/>
          <w:rtl/>
        </w:rPr>
        <w:t>(1)</w:t>
      </w:r>
      <w:r w:rsidRPr="00C84E16">
        <w:rPr>
          <w:rtl/>
        </w:rPr>
        <w:t xml:space="preserve"> ، ومرّ في عنبسة أيضاً ذكرهم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2488" w:name="_Toc355071381"/>
      <w:bookmarkStart w:id="2489" w:name="_Toc450988261"/>
      <w:r w:rsidRPr="00C84E16">
        <w:rPr>
          <w:rtl/>
          <w:lang w:bidi="fa-IR"/>
        </w:rPr>
        <w:t>4440</w:t>
      </w:r>
      <w:r>
        <w:rPr>
          <w:rtl/>
          <w:lang w:bidi="fa-IR"/>
        </w:rPr>
        <w:t xml:space="preserve"> ـ</w:t>
      </w:r>
      <w:r w:rsidRPr="00C84E16">
        <w:rPr>
          <w:rtl/>
          <w:lang w:bidi="fa-IR"/>
        </w:rPr>
        <w:t xml:space="preserve"> النبهاني :</w:t>
      </w:r>
      <w:bookmarkEnd w:id="2488"/>
      <w:bookmarkEnd w:id="2489"/>
      <w:r w:rsidRPr="00C84E16">
        <w:rPr>
          <w:rtl/>
          <w:lang w:bidi="fa-IR"/>
        </w:rPr>
        <w:t xml:space="preserve"> </w:t>
      </w:r>
    </w:p>
    <w:p w:rsidR="000F5FF3" w:rsidRPr="00C84E16" w:rsidRDefault="000F5FF3" w:rsidP="000604F3">
      <w:pPr>
        <w:pStyle w:val="libNormal"/>
        <w:rPr>
          <w:rtl/>
        </w:rPr>
      </w:pPr>
      <w:r w:rsidRPr="00C84E16">
        <w:rPr>
          <w:rtl/>
        </w:rPr>
        <w:t xml:space="preserve">عبيد الله بن الفضل </w:t>
      </w:r>
      <w:r w:rsidRPr="00A65465">
        <w:rPr>
          <w:rStyle w:val="libFootnotenumChar"/>
          <w:rtl/>
        </w:rPr>
        <w:t>(4)</w:t>
      </w:r>
      <w:r w:rsidRPr="00C84E16">
        <w:rPr>
          <w:rtl/>
        </w:rPr>
        <w:t xml:space="preserve"> ، مجمع </w:t>
      </w:r>
      <w:r w:rsidRPr="00A65465">
        <w:rPr>
          <w:rStyle w:val="libFootnotenumChar"/>
          <w:rtl/>
        </w:rPr>
        <w:t>(5)</w:t>
      </w:r>
      <w:r>
        <w:rPr>
          <w:rtl/>
        </w:rPr>
        <w:t>.</w:t>
      </w:r>
    </w:p>
    <w:p w:rsidR="000F5FF3" w:rsidRPr="00C84E16" w:rsidRDefault="000F5FF3" w:rsidP="000F5FF3">
      <w:pPr>
        <w:pStyle w:val="Heading2"/>
        <w:rPr>
          <w:rtl/>
          <w:lang w:bidi="fa-IR"/>
        </w:rPr>
      </w:pPr>
      <w:bookmarkStart w:id="2490" w:name="_Toc355071382"/>
      <w:bookmarkStart w:id="2491" w:name="_Toc450988262"/>
      <w:r w:rsidRPr="00C84E16">
        <w:rPr>
          <w:rtl/>
          <w:lang w:bidi="fa-IR"/>
        </w:rPr>
        <w:t>4441</w:t>
      </w:r>
      <w:r>
        <w:rPr>
          <w:rtl/>
          <w:lang w:bidi="fa-IR"/>
        </w:rPr>
        <w:t xml:space="preserve"> ـ</w:t>
      </w:r>
      <w:r w:rsidRPr="00C84E16">
        <w:rPr>
          <w:rtl/>
          <w:lang w:bidi="fa-IR"/>
        </w:rPr>
        <w:t xml:space="preserve"> النبيل الشيباني :</w:t>
      </w:r>
      <w:bookmarkEnd w:id="2490"/>
      <w:bookmarkEnd w:id="2491"/>
      <w:r w:rsidRPr="00C84E16">
        <w:rPr>
          <w:rtl/>
          <w:lang w:bidi="fa-IR"/>
        </w:rPr>
        <w:t xml:space="preserve"> </w:t>
      </w:r>
    </w:p>
    <w:p w:rsidR="000F5FF3" w:rsidRPr="00C84E16" w:rsidRDefault="000F5FF3" w:rsidP="000604F3">
      <w:pPr>
        <w:pStyle w:val="libNormal"/>
        <w:rPr>
          <w:rtl/>
        </w:rPr>
      </w:pPr>
      <w:r w:rsidRPr="00C84E16">
        <w:rPr>
          <w:rtl/>
        </w:rPr>
        <w:t xml:space="preserve">الضحّاك بن محمّد </w:t>
      </w:r>
      <w:r w:rsidRPr="00A65465">
        <w:rPr>
          <w:rStyle w:val="libFootnotenumChar"/>
          <w:rtl/>
        </w:rPr>
        <w:t>(6)</w:t>
      </w:r>
      <w:r w:rsidRPr="00C84E16">
        <w:rPr>
          <w:rtl/>
        </w:rPr>
        <w:t xml:space="preserve"> ، مجمع </w:t>
      </w:r>
      <w:r w:rsidRPr="00A65465">
        <w:rPr>
          <w:rStyle w:val="libFootnotenumChar"/>
          <w:rtl/>
        </w:rPr>
        <w:t>(7)</w:t>
      </w:r>
      <w:r>
        <w:rPr>
          <w:rtl/>
        </w:rPr>
        <w:t>.</w:t>
      </w:r>
    </w:p>
    <w:p w:rsidR="000F5FF3" w:rsidRPr="00C84E16" w:rsidRDefault="000F5FF3" w:rsidP="000F5FF3">
      <w:pPr>
        <w:pStyle w:val="Heading2"/>
        <w:rPr>
          <w:rtl/>
          <w:lang w:bidi="fa-IR"/>
        </w:rPr>
      </w:pPr>
      <w:bookmarkStart w:id="2492" w:name="_Toc355071383"/>
      <w:bookmarkStart w:id="2493" w:name="_Toc450988263"/>
      <w:r w:rsidRPr="00C84E16">
        <w:rPr>
          <w:rtl/>
          <w:lang w:bidi="fa-IR"/>
        </w:rPr>
        <w:t>4442</w:t>
      </w:r>
      <w:r>
        <w:rPr>
          <w:rtl/>
          <w:lang w:bidi="fa-IR"/>
        </w:rPr>
        <w:t xml:space="preserve"> ـ</w:t>
      </w:r>
      <w:r w:rsidRPr="00C84E16">
        <w:rPr>
          <w:rtl/>
          <w:lang w:bidi="fa-IR"/>
        </w:rPr>
        <w:t xml:space="preserve"> النجاشي :</w:t>
      </w:r>
      <w:bookmarkEnd w:id="2492"/>
      <w:bookmarkEnd w:id="2493"/>
      <w:r w:rsidRPr="00C84E16">
        <w:rPr>
          <w:rtl/>
          <w:lang w:bidi="fa-IR"/>
        </w:rPr>
        <w:t xml:space="preserve"> </w:t>
      </w:r>
    </w:p>
    <w:p w:rsidR="000F5FF3" w:rsidRPr="00C84E16" w:rsidRDefault="000F5FF3" w:rsidP="000604F3">
      <w:pPr>
        <w:pStyle w:val="libNormal"/>
        <w:rPr>
          <w:rtl/>
        </w:rPr>
      </w:pPr>
      <w:r w:rsidRPr="00C84E16">
        <w:rPr>
          <w:rtl/>
        </w:rPr>
        <w:t xml:space="preserve">أحمد بن علي </w:t>
      </w:r>
      <w:r w:rsidRPr="00A65465">
        <w:rPr>
          <w:rStyle w:val="libFootnotenumChar"/>
          <w:rtl/>
        </w:rPr>
        <w:t>(8)</w:t>
      </w:r>
      <w:r w:rsidRPr="00C84E16">
        <w:rPr>
          <w:rtl/>
        </w:rPr>
        <w:t xml:space="preserve"> ، واشتهر بأحمد بن العبّاس </w:t>
      </w:r>
      <w:r w:rsidRPr="00A65465">
        <w:rPr>
          <w:rStyle w:val="libFootnotenumChar"/>
          <w:rtl/>
        </w:rPr>
        <w:t>(9)</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الملل والنحل : 1 / 148.</w:t>
      </w:r>
    </w:p>
    <w:p w:rsidR="000F5FF3" w:rsidRPr="00C84E16" w:rsidRDefault="000F5FF3" w:rsidP="00A65465">
      <w:pPr>
        <w:pStyle w:val="libFootnote0"/>
        <w:rPr>
          <w:rtl/>
          <w:lang w:bidi="fa-IR"/>
        </w:rPr>
      </w:pPr>
      <w:r w:rsidRPr="00C84E16">
        <w:rPr>
          <w:rtl/>
        </w:rPr>
        <w:t>(2) عن رجال الكشّي : 365 / 676 ، وفيه : وإنّما سمّيت الناووسيّة برئيس كان لهم يقال له فلان بن فلان الناووس.</w:t>
      </w:r>
    </w:p>
    <w:p w:rsidR="000F5FF3" w:rsidRPr="00C84E16" w:rsidRDefault="000F5FF3" w:rsidP="00A65465">
      <w:pPr>
        <w:pStyle w:val="libFootnote0"/>
        <w:rPr>
          <w:rtl/>
          <w:lang w:bidi="fa-IR"/>
        </w:rPr>
      </w:pPr>
      <w:r w:rsidRPr="00C84E16">
        <w:rPr>
          <w:rtl/>
        </w:rPr>
        <w:t xml:space="preserve">(3) في نسخة « م » بدل أقول. إلى آخره هكذا : أقول : ما نقله سلّمه الله عن الملل والنحل في معنى الناووسيّة غير معروف ، مع أنّ المنقول عن الكتاب المذكور : الناووسيّة منسوبون إلى رجل من أهل البصرة يقال له عبد الله بن ناووس ، ويجمعهم على أنّهم يقولون : إنّ جعفر بن محمّد </w:t>
      </w:r>
      <w:r w:rsidR="009A2F07" w:rsidRPr="009A2F07">
        <w:rPr>
          <w:rStyle w:val="libAlaemChar"/>
          <w:rtl/>
        </w:rPr>
        <w:t>عليه‌السلام</w:t>
      </w:r>
      <w:r w:rsidRPr="00C84E16">
        <w:rPr>
          <w:rtl/>
        </w:rPr>
        <w:t xml:space="preserve"> سيرجع إلى الدنيا فيملأها عدلاً كما ملئت جوراً ، انتهى. ونُقل في الكتاب المذكور على ما في حاشية المجمع ما مرّ من زعمهم انشقاق الأرض عن علي </w:t>
      </w:r>
      <w:r w:rsidR="009A2F07" w:rsidRPr="009A2F07">
        <w:rPr>
          <w:rStyle w:val="libAlaemChar"/>
          <w:rtl/>
        </w:rPr>
        <w:t>عليه‌السلام</w:t>
      </w:r>
      <w:r w:rsidRPr="00C84E16">
        <w:rPr>
          <w:rtl/>
        </w:rPr>
        <w:t xml:space="preserve"> عن أبي حامد الزوزني ، ومرّ في عنبسة أيضاً ذكرهم. راجع فرق الشيعة : 67 والفَرق بين الفِرق : 61 / 57 ومجمع الرجال : 4 / 294 هامش رقم (1)</w:t>
      </w:r>
      <w:r>
        <w:rPr>
          <w:rtl/>
        </w:rPr>
        <w:t>.</w:t>
      </w:r>
    </w:p>
    <w:p w:rsidR="000F5FF3" w:rsidRPr="00C84E16" w:rsidRDefault="000F5FF3" w:rsidP="00A65465">
      <w:pPr>
        <w:pStyle w:val="libFootnote0"/>
        <w:rPr>
          <w:rtl/>
          <w:lang w:bidi="fa-IR"/>
        </w:rPr>
      </w:pPr>
      <w:r w:rsidRPr="00C84E16">
        <w:rPr>
          <w:rtl/>
        </w:rPr>
        <w:t>(4) رجال النجاشي : 232 / 616 ورجال ابن داود : 126 / 927.</w:t>
      </w:r>
    </w:p>
    <w:p w:rsidR="000F5FF3" w:rsidRPr="00C84E16" w:rsidRDefault="000F5FF3" w:rsidP="00A65465">
      <w:pPr>
        <w:pStyle w:val="libFootnote0"/>
        <w:rPr>
          <w:rtl/>
          <w:lang w:bidi="fa-IR"/>
        </w:rPr>
      </w:pPr>
      <w:r w:rsidRPr="00C84E16">
        <w:rPr>
          <w:rtl/>
        </w:rPr>
        <w:t>(5) مجمع الرجال : 7 / 150.</w:t>
      </w:r>
    </w:p>
    <w:p w:rsidR="000F5FF3" w:rsidRPr="00C84E16" w:rsidRDefault="000F5FF3" w:rsidP="00A65465">
      <w:pPr>
        <w:pStyle w:val="libFootnote0"/>
        <w:rPr>
          <w:rtl/>
          <w:lang w:bidi="fa-IR"/>
        </w:rPr>
      </w:pPr>
      <w:r w:rsidRPr="00C84E16">
        <w:rPr>
          <w:rtl/>
        </w:rPr>
        <w:t>(6) رجال النجاشي : 205 / 547 والخلاصة : 231 / 1.</w:t>
      </w:r>
    </w:p>
    <w:p w:rsidR="000F5FF3" w:rsidRPr="00C84E16" w:rsidRDefault="000F5FF3" w:rsidP="00A65465">
      <w:pPr>
        <w:pStyle w:val="libFootnote0"/>
        <w:rPr>
          <w:rtl/>
          <w:lang w:bidi="fa-IR"/>
        </w:rPr>
      </w:pPr>
      <w:r w:rsidRPr="00C84E16">
        <w:rPr>
          <w:rtl/>
        </w:rPr>
        <w:t>(7) مجمع الرجال : 7 / 150.</w:t>
      </w:r>
    </w:p>
    <w:p w:rsidR="000F5FF3" w:rsidRPr="00C84E16" w:rsidRDefault="000F5FF3" w:rsidP="00A65465">
      <w:pPr>
        <w:pStyle w:val="libFootnote0"/>
        <w:rPr>
          <w:rtl/>
          <w:lang w:bidi="fa-IR"/>
        </w:rPr>
      </w:pPr>
      <w:r w:rsidRPr="00C84E16">
        <w:rPr>
          <w:rtl/>
        </w:rPr>
        <w:t>(8) رجال النجاشي : 101 / 253 والخلاصة : 20 / 53 ورجال ابن داود : 40 / 96.</w:t>
      </w:r>
    </w:p>
    <w:p w:rsidR="000F5FF3" w:rsidRPr="00C84E16" w:rsidRDefault="000F5FF3" w:rsidP="00A65465">
      <w:pPr>
        <w:pStyle w:val="libFootnote0"/>
        <w:rPr>
          <w:rtl/>
          <w:lang w:bidi="fa-IR"/>
        </w:rPr>
      </w:pPr>
      <w:r w:rsidRPr="00C84E16">
        <w:rPr>
          <w:rtl/>
        </w:rPr>
        <w:t>(9) رجال النجاشي : 101 / 253.</w:t>
      </w:r>
    </w:p>
    <w:p w:rsidR="000F5FF3" w:rsidRPr="00C84E16" w:rsidRDefault="000F5FF3" w:rsidP="00A65465">
      <w:pPr>
        <w:pStyle w:val="libFootnote0"/>
        <w:rPr>
          <w:rtl/>
          <w:lang w:bidi="fa-IR"/>
        </w:rPr>
      </w:pPr>
      <w:r w:rsidRPr="00C84E16">
        <w:rPr>
          <w:rtl/>
        </w:rPr>
        <w:t>(10) تعليقة الوحيد البهبهاني : 408.</w:t>
      </w:r>
    </w:p>
    <w:p w:rsidR="000F5FF3" w:rsidRPr="00C84E16" w:rsidRDefault="000F5FF3" w:rsidP="000F5FF3">
      <w:pPr>
        <w:pStyle w:val="Heading2"/>
        <w:rPr>
          <w:rtl/>
          <w:lang w:bidi="fa-IR"/>
        </w:rPr>
      </w:pPr>
      <w:r>
        <w:rPr>
          <w:rtl/>
          <w:lang w:bidi="fa-IR"/>
        </w:rPr>
        <w:br w:type="page"/>
      </w:r>
      <w:bookmarkStart w:id="2494" w:name="_Toc355071384"/>
      <w:bookmarkStart w:id="2495" w:name="_Toc450988264"/>
      <w:r w:rsidRPr="00C84E16">
        <w:rPr>
          <w:rtl/>
          <w:lang w:bidi="fa-IR"/>
        </w:rPr>
        <w:lastRenderedPageBreak/>
        <w:t>4443</w:t>
      </w:r>
      <w:r>
        <w:rPr>
          <w:rtl/>
          <w:lang w:bidi="fa-IR"/>
        </w:rPr>
        <w:t xml:space="preserve"> ـ</w:t>
      </w:r>
      <w:r w:rsidRPr="00C84E16">
        <w:rPr>
          <w:rtl/>
          <w:lang w:bidi="fa-IR"/>
        </w:rPr>
        <w:t xml:space="preserve"> النجاشي الصيرفي :</w:t>
      </w:r>
      <w:bookmarkEnd w:id="2494"/>
      <w:bookmarkEnd w:id="2495"/>
      <w:r w:rsidRPr="00C84E16">
        <w:rPr>
          <w:rtl/>
          <w:lang w:bidi="fa-IR"/>
        </w:rPr>
        <w:t xml:space="preserve"> </w:t>
      </w:r>
    </w:p>
    <w:p w:rsidR="000F5FF3" w:rsidRPr="00C84E16" w:rsidRDefault="000F5FF3" w:rsidP="000604F3">
      <w:pPr>
        <w:pStyle w:val="libNormal"/>
        <w:rPr>
          <w:rtl/>
        </w:rPr>
      </w:pPr>
      <w:r w:rsidRPr="00C84E16">
        <w:rPr>
          <w:rtl/>
        </w:rPr>
        <w:t xml:space="preserve">أحمد بن العبّاس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496" w:name="_Toc355071385"/>
      <w:bookmarkStart w:id="2497" w:name="_Toc450988265"/>
      <w:r w:rsidRPr="00C84E16">
        <w:rPr>
          <w:rtl/>
          <w:lang w:bidi="fa-IR"/>
        </w:rPr>
        <w:t>4444</w:t>
      </w:r>
      <w:r>
        <w:rPr>
          <w:rtl/>
          <w:lang w:bidi="fa-IR"/>
        </w:rPr>
        <w:t xml:space="preserve"> ـ</w:t>
      </w:r>
      <w:r w:rsidRPr="00C84E16">
        <w:rPr>
          <w:rtl/>
          <w:lang w:bidi="fa-IR"/>
        </w:rPr>
        <w:t xml:space="preserve"> النخّاس :</w:t>
      </w:r>
      <w:bookmarkEnd w:id="2496"/>
      <w:bookmarkEnd w:id="2497"/>
      <w:r w:rsidRPr="00C84E16">
        <w:rPr>
          <w:rtl/>
          <w:lang w:bidi="fa-IR"/>
        </w:rPr>
        <w:t xml:space="preserve"> </w:t>
      </w:r>
    </w:p>
    <w:p w:rsidR="000F5FF3" w:rsidRPr="00C84E16" w:rsidRDefault="000F5FF3" w:rsidP="000604F3">
      <w:pPr>
        <w:pStyle w:val="libNormal"/>
        <w:rPr>
          <w:rtl/>
        </w:rPr>
      </w:pPr>
      <w:r w:rsidRPr="00C84E16">
        <w:rPr>
          <w:rtl/>
        </w:rPr>
        <w:t xml:space="preserve">بشر بن طرخان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498" w:name="_Toc355071386"/>
      <w:bookmarkStart w:id="2499" w:name="_Toc450988266"/>
      <w:r w:rsidRPr="00C84E16">
        <w:rPr>
          <w:rtl/>
          <w:lang w:bidi="fa-IR"/>
        </w:rPr>
        <w:t>4445</w:t>
      </w:r>
      <w:r>
        <w:rPr>
          <w:rtl/>
          <w:lang w:bidi="fa-IR"/>
        </w:rPr>
        <w:t xml:space="preserve"> ـ</w:t>
      </w:r>
      <w:r w:rsidRPr="00C84E16">
        <w:rPr>
          <w:rtl/>
          <w:lang w:bidi="fa-IR"/>
        </w:rPr>
        <w:t xml:space="preserve"> النخعي :</w:t>
      </w:r>
      <w:bookmarkEnd w:id="2498"/>
      <w:bookmarkEnd w:id="2499"/>
      <w:r w:rsidRPr="00C84E16">
        <w:rPr>
          <w:rtl/>
          <w:lang w:bidi="fa-IR"/>
        </w:rPr>
        <w:t xml:space="preserve"> </w:t>
      </w:r>
    </w:p>
    <w:p w:rsidR="000F5FF3" w:rsidRPr="00C84E16" w:rsidRDefault="000F5FF3" w:rsidP="000604F3">
      <w:pPr>
        <w:pStyle w:val="libNormal"/>
        <w:rPr>
          <w:rtl/>
        </w:rPr>
      </w:pPr>
      <w:r w:rsidRPr="00C84E16">
        <w:rPr>
          <w:rtl/>
        </w:rPr>
        <w:t xml:space="preserve">اسمه أيّوب بن نوح </w:t>
      </w:r>
      <w:r w:rsidRPr="00A65465">
        <w:rPr>
          <w:rStyle w:val="libFootnotenumChar"/>
          <w:rtl/>
        </w:rPr>
        <w:t>(5)</w:t>
      </w:r>
      <w:r w:rsidRPr="00C84E16">
        <w:rPr>
          <w:rtl/>
        </w:rPr>
        <w:t xml:space="preserve"> ، ويجي‌ء لغيره ،</w:t>
      </w:r>
      <w:r>
        <w:rPr>
          <w:rtl/>
        </w:rPr>
        <w:t xml:space="preserve"> </w:t>
      </w:r>
      <w:r w:rsidRPr="008F598B">
        <w:rPr>
          <w:rStyle w:val="libBold2Char"/>
          <w:rtl/>
        </w:rPr>
        <w:t>صه</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مثل محمّد بن عبد الحميد </w:t>
      </w:r>
      <w:r w:rsidRPr="00A65465">
        <w:rPr>
          <w:rStyle w:val="libFootnotenumChar"/>
          <w:rtl/>
        </w:rPr>
        <w:t>(7)</w:t>
      </w:r>
      <w:r w:rsidRPr="00C84E16">
        <w:rPr>
          <w:rtl/>
        </w:rPr>
        <w:t xml:space="preserve"> ، وإبراهيم بن أبي بكر </w:t>
      </w:r>
      <w:r w:rsidRPr="00A65465">
        <w:rPr>
          <w:rStyle w:val="libFootnotenumChar"/>
          <w:rtl/>
        </w:rPr>
        <w:t>(8)</w:t>
      </w:r>
      <w:r w:rsidRPr="00C84E16">
        <w:rPr>
          <w:rtl/>
        </w:rPr>
        <w:t xml:space="preserve"> ، وخضر بن عمرو </w:t>
      </w:r>
      <w:r w:rsidRPr="00A65465">
        <w:rPr>
          <w:rStyle w:val="libFootnotenumChar"/>
          <w:rtl/>
        </w:rPr>
        <w:t>(9)</w:t>
      </w:r>
      <w:r w:rsidRPr="00C84E16">
        <w:rPr>
          <w:rtl/>
        </w:rPr>
        <w:t xml:space="preserve"> </w:t>
      </w:r>
      <w:r w:rsidRPr="00A65465">
        <w:rPr>
          <w:rStyle w:val="libFootnotenumChar"/>
          <w:rtl/>
        </w:rPr>
        <w:t>(10)</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لا ينصرف المطلق إلاّ إلى أيّوب ، فأمّا خضر فمجهول ، وأمّا إبراهيم بن أبي بكر وهو ابن أبي سمّال ، فلم يظهر من ترجمته وصفه بذلك ، ولم يشر إليه سلّمه الله أيضاً. وقال في حاشية المجمع : إنّ في مواضع من التهذيب في كتاب الحجّ : موسى بن القاسم ، عن إبراهيم بن أبي سمّال ، عن معاوية بن عمّار </w:t>
      </w:r>
      <w:r w:rsidRPr="00A65465">
        <w:rPr>
          <w:rStyle w:val="libFootnotenumChar"/>
          <w:rtl/>
        </w:rPr>
        <w:t>(11)</w:t>
      </w:r>
      <w:r w:rsidRPr="00C84E16">
        <w:rPr>
          <w:rtl/>
        </w:rPr>
        <w:t xml:space="preserve"> ؛ وقال في بعضها : موسى بن القاسم ، عن‌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446 / 45.</w:t>
      </w:r>
    </w:p>
    <w:p w:rsidR="000F5FF3" w:rsidRPr="00C84E16" w:rsidRDefault="000F5FF3" w:rsidP="00A65465">
      <w:pPr>
        <w:pStyle w:val="libFootnote0"/>
        <w:rPr>
          <w:rtl/>
          <w:lang w:bidi="fa-IR"/>
        </w:rPr>
      </w:pPr>
      <w:r w:rsidRPr="00C84E16">
        <w:rPr>
          <w:rtl/>
        </w:rPr>
        <w:t>(2) مجمع الرجال : 7 / 150.</w:t>
      </w:r>
    </w:p>
    <w:p w:rsidR="000F5FF3" w:rsidRPr="00C84E16" w:rsidRDefault="000F5FF3" w:rsidP="00A65465">
      <w:pPr>
        <w:pStyle w:val="libFootnote0"/>
        <w:rPr>
          <w:rtl/>
          <w:lang w:bidi="fa-IR"/>
        </w:rPr>
      </w:pPr>
      <w:r w:rsidRPr="00C84E16">
        <w:rPr>
          <w:rtl/>
        </w:rPr>
        <w:t>(3) رجال الكشّي : 311 / 563 والخلاصة : 25 / 3 ورجال ابن داود : 7 / 252.</w:t>
      </w:r>
    </w:p>
    <w:p w:rsidR="000F5FF3" w:rsidRPr="00C84E16" w:rsidRDefault="000F5FF3" w:rsidP="00A65465">
      <w:pPr>
        <w:pStyle w:val="libFootnote0"/>
        <w:rPr>
          <w:rtl/>
          <w:lang w:bidi="fa-IR"/>
        </w:rPr>
      </w:pPr>
      <w:r w:rsidRPr="00C84E16">
        <w:rPr>
          <w:rtl/>
        </w:rPr>
        <w:t>(4) مجمع الرجال : 7 / 150.</w:t>
      </w:r>
    </w:p>
    <w:p w:rsidR="000F5FF3" w:rsidRPr="00C84E16" w:rsidRDefault="000F5FF3" w:rsidP="00A65465">
      <w:pPr>
        <w:pStyle w:val="libFootnote0"/>
        <w:rPr>
          <w:rtl/>
          <w:lang w:bidi="fa-IR"/>
        </w:rPr>
      </w:pPr>
      <w:r w:rsidRPr="00C84E16">
        <w:rPr>
          <w:rtl/>
        </w:rPr>
        <w:t xml:space="preserve">(5) رجال الشيخ : 368 / 20 </w:t>
      </w:r>
      <w:r>
        <w:rPr>
          <w:rtl/>
        </w:rPr>
        <w:t>و 3</w:t>
      </w:r>
      <w:r w:rsidRPr="00C84E16">
        <w:rPr>
          <w:rtl/>
        </w:rPr>
        <w:t>98 / 11 ورجال النجاشي : 102 / 254 والخلاصة : 12 / 1 ورجال ابن داود : 54 / 224.</w:t>
      </w:r>
    </w:p>
    <w:p w:rsidR="000F5FF3" w:rsidRPr="00C84E16" w:rsidRDefault="000F5FF3" w:rsidP="00A65465">
      <w:pPr>
        <w:pStyle w:val="libFootnote0"/>
        <w:rPr>
          <w:rtl/>
          <w:lang w:bidi="fa-IR"/>
        </w:rPr>
      </w:pPr>
      <w:r w:rsidRPr="00C84E16">
        <w:rPr>
          <w:rtl/>
        </w:rPr>
        <w:t>(6) الخلاصة : 271 / 31 الفائدة الأُولى.</w:t>
      </w:r>
    </w:p>
    <w:p w:rsidR="000F5FF3" w:rsidRPr="00C84E16" w:rsidRDefault="000F5FF3" w:rsidP="00A65465">
      <w:pPr>
        <w:pStyle w:val="libFootnote0"/>
        <w:rPr>
          <w:rtl/>
          <w:lang w:bidi="fa-IR"/>
        </w:rPr>
      </w:pPr>
      <w:r w:rsidRPr="00C84E16">
        <w:rPr>
          <w:rtl/>
        </w:rPr>
        <w:t>(7) التهذيب 3 : 52 / 181.</w:t>
      </w:r>
    </w:p>
    <w:p w:rsidR="000F5FF3" w:rsidRPr="00C84E16" w:rsidRDefault="000F5FF3" w:rsidP="00A65465">
      <w:pPr>
        <w:pStyle w:val="libFootnote0"/>
        <w:rPr>
          <w:rtl/>
          <w:lang w:bidi="fa-IR"/>
        </w:rPr>
      </w:pPr>
      <w:r w:rsidRPr="00C84E16">
        <w:rPr>
          <w:rtl/>
        </w:rPr>
        <w:t>(8) سينبّه المصنّف على ما فيه قريباً.</w:t>
      </w:r>
    </w:p>
    <w:p w:rsidR="000F5FF3" w:rsidRPr="00C84E16" w:rsidRDefault="000F5FF3" w:rsidP="00A65465">
      <w:pPr>
        <w:pStyle w:val="libFootnote0"/>
        <w:rPr>
          <w:rtl/>
          <w:lang w:bidi="fa-IR"/>
        </w:rPr>
      </w:pPr>
      <w:r w:rsidRPr="00C84E16">
        <w:rPr>
          <w:rtl/>
        </w:rPr>
        <w:t>(9) رجال النجاشي : 153 / 402 ورجال ابن داود : 88 / 564.</w:t>
      </w:r>
    </w:p>
    <w:p w:rsidR="000F5FF3" w:rsidRPr="00C84E16" w:rsidRDefault="000F5FF3" w:rsidP="00A65465">
      <w:pPr>
        <w:pStyle w:val="libFootnote0"/>
        <w:rPr>
          <w:rtl/>
          <w:lang w:bidi="fa-IR"/>
        </w:rPr>
      </w:pPr>
      <w:r w:rsidRPr="00C84E16">
        <w:rPr>
          <w:rtl/>
        </w:rPr>
        <w:t>(10) تعليقة الوحيد البهبهاني : 408.</w:t>
      </w:r>
    </w:p>
    <w:p w:rsidR="000F5FF3" w:rsidRPr="00C84E16" w:rsidRDefault="000F5FF3" w:rsidP="00A65465">
      <w:pPr>
        <w:pStyle w:val="libFootnote0"/>
        <w:rPr>
          <w:rtl/>
          <w:lang w:bidi="fa-IR"/>
        </w:rPr>
      </w:pPr>
      <w:r w:rsidRPr="00C84E16">
        <w:rPr>
          <w:rtl/>
        </w:rPr>
        <w:t>(11) التهذيب 5 : 94 / 309 ، وفيه : إبراهيم بن أبي سمّاك.</w:t>
      </w:r>
    </w:p>
    <w:p w:rsidR="000F5FF3" w:rsidRPr="00C84E16" w:rsidRDefault="000F5FF3" w:rsidP="000604F3">
      <w:pPr>
        <w:pStyle w:val="libNormal0"/>
        <w:rPr>
          <w:rtl/>
        </w:rPr>
      </w:pPr>
      <w:r>
        <w:rPr>
          <w:rtl/>
        </w:rPr>
        <w:br w:type="page"/>
      </w:r>
      <w:r w:rsidRPr="00C84E16">
        <w:rPr>
          <w:rtl/>
        </w:rPr>
        <w:lastRenderedPageBreak/>
        <w:t xml:space="preserve">إبراهيم النخعي ، عن معاوية بن عمّار </w:t>
      </w:r>
      <w:r w:rsidRPr="00A65465">
        <w:rPr>
          <w:rStyle w:val="libFootnotenumChar"/>
          <w:rtl/>
        </w:rPr>
        <w:t>(1)</w:t>
      </w:r>
      <w:r w:rsidRPr="00C84E16">
        <w:rPr>
          <w:rtl/>
        </w:rPr>
        <w:t xml:space="preserve"> </w:t>
      </w:r>
      <w:r w:rsidRPr="00A65465">
        <w:rPr>
          <w:rStyle w:val="libFootnotenumChar"/>
          <w:rtl/>
        </w:rPr>
        <w:t>(2)</w:t>
      </w:r>
      <w:r w:rsidRPr="00C84E16">
        <w:rPr>
          <w:rtl/>
        </w:rPr>
        <w:t xml:space="preserve"> ، انتهى. ولا يخفى أنّ في مواضع من الكتاب المذكور في الموضع المذكور عن موسى بن القاسم ، عن النخعي </w:t>
      </w:r>
      <w:r w:rsidRPr="00A65465">
        <w:rPr>
          <w:rStyle w:val="libFootnotenumChar"/>
          <w:rtl/>
        </w:rPr>
        <w:t>(3)</w:t>
      </w:r>
      <w:r w:rsidRPr="00C84E16">
        <w:rPr>
          <w:rtl/>
        </w:rPr>
        <w:t xml:space="preserve"> ، وفي بعضها عن أبي الحسين النخعي </w:t>
      </w:r>
      <w:r w:rsidRPr="00A65465">
        <w:rPr>
          <w:rStyle w:val="libFootnotenumChar"/>
          <w:rtl/>
        </w:rPr>
        <w:t>(4)</w:t>
      </w:r>
      <w:r w:rsidRPr="00C84E16">
        <w:rPr>
          <w:rtl/>
        </w:rPr>
        <w:t xml:space="preserve"> ، وأبو الحسين كنية لأيّوب بن نوح </w:t>
      </w:r>
      <w:r w:rsidRPr="00A65465">
        <w:rPr>
          <w:rStyle w:val="libFootnotenumChar"/>
          <w:rtl/>
        </w:rPr>
        <w:t>(5)</w:t>
      </w:r>
      <w:r>
        <w:rPr>
          <w:rtl/>
        </w:rPr>
        <w:t>.</w:t>
      </w:r>
      <w:r w:rsidRPr="00C84E16">
        <w:rPr>
          <w:rtl/>
        </w:rPr>
        <w:t xml:space="preserve"> وصرّح الفاضل عبد النبي الجزائري </w:t>
      </w:r>
      <w:r w:rsidR="009A2F07" w:rsidRPr="009A2F07">
        <w:rPr>
          <w:rStyle w:val="libAlaemChar"/>
          <w:rtl/>
        </w:rPr>
        <w:t>رحمه‌الله</w:t>
      </w:r>
      <w:r w:rsidRPr="00C84E16">
        <w:rPr>
          <w:rtl/>
        </w:rPr>
        <w:t xml:space="preserve"> بأنّ النخعي إذا قيّد بأبي الحسين تعيّن أيّوب بن نوح </w:t>
      </w:r>
      <w:r w:rsidRPr="00A65465">
        <w:rPr>
          <w:rStyle w:val="libFootnotenumChar"/>
          <w:rtl/>
        </w:rPr>
        <w:t>(6)</w:t>
      </w:r>
      <w:r w:rsidRPr="00C84E16">
        <w:rPr>
          <w:rtl/>
        </w:rPr>
        <w:t xml:space="preserve"> ، وأمّا المواضع الّتي صرّح فيها بإبراهيم النخعي فلم يظهر كونها بعينها المواضع الّتي ذكر فيها إبراهيم بن أبي سمّال ، ومع التغاير لا داعي لحمل إبراهيم على ابن أبي سمّال مع عدم معروفيته بهذا الوصف ، فيبقى إبراهيم النخعي مجهولاً ، فتأمّل جدّاً.</w:t>
      </w:r>
    </w:p>
    <w:p w:rsidR="000F5FF3" w:rsidRPr="00C84E16" w:rsidRDefault="000F5FF3" w:rsidP="000F5FF3">
      <w:pPr>
        <w:pStyle w:val="Heading2"/>
        <w:rPr>
          <w:rtl/>
          <w:lang w:bidi="fa-IR"/>
        </w:rPr>
      </w:pPr>
      <w:bookmarkStart w:id="2500" w:name="_Toc355071387"/>
      <w:bookmarkStart w:id="2501" w:name="_Toc450988267"/>
      <w:r w:rsidRPr="00C84E16">
        <w:rPr>
          <w:rtl/>
          <w:lang w:bidi="fa-IR"/>
        </w:rPr>
        <w:t>4446</w:t>
      </w:r>
      <w:r>
        <w:rPr>
          <w:rtl/>
          <w:lang w:bidi="fa-IR"/>
        </w:rPr>
        <w:t xml:space="preserve"> ـ</w:t>
      </w:r>
      <w:r w:rsidRPr="00C84E16">
        <w:rPr>
          <w:rtl/>
          <w:lang w:bidi="fa-IR"/>
        </w:rPr>
        <w:t xml:space="preserve"> النصيريّة :</w:t>
      </w:r>
      <w:bookmarkEnd w:id="2500"/>
      <w:bookmarkEnd w:id="2501"/>
      <w:r w:rsidRPr="00C84E16">
        <w:rPr>
          <w:rtl/>
          <w:lang w:bidi="fa-IR"/>
        </w:rPr>
        <w:t xml:space="preserve"> </w:t>
      </w:r>
    </w:p>
    <w:p w:rsidR="000F5FF3" w:rsidRPr="00C84E16" w:rsidRDefault="000F5FF3" w:rsidP="000604F3">
      <w:pPr>
        <w:pStyle w:val="libNormal"/>
        <w:rPr>
          <w:rtl/>
        </w:rPr>
      </w:pPr>
      <w:r w:rsidRPr="00C84E16">
        <w:rPr>
          <w:rtl/>
        </w:rPr>
        <w:t xml:space="preserve">من الغلاة ، أصحاب محمّد بن نصير الفهري لعنه الله ، كان يقول : الربّ هو علي بن محمّد العسكري </w:t>
      </w:r>
      <w:r w:rsidR="009A2F07" w:rsidRPr="009A2F07">
        <w:rPr>
          <w:rStyle w:val="libAlaemChar"/>
          <w:rtl/>
        </w:rPr>
        <w:t>عليه‌السلام</w:t>
      </w:r>
      <w:r w:rsidRPr="00C84E16">
        <w:rPr>
          <w:rtl/>
        </w:rPr>
        <w:t xml:space="preserve"> ، وهو نبي من قبله ، وأباح المحارم ، وأحلّ نكاح الرجال </w:t>
      </w:r>
      <w:r w:rsidRPr="00A65465">
        <w:rPr>
          <w:rStyle w:val="libFootnotenumChar"/>
          <w:rtl/>
        </w:rPr>
        <w:t>(7)</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(8)</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مضى لهم ذكر في محمّد بن نصير </w:t>
      </w:r>
      <w:r w:rsidRPr="00A65465">
        <w:rPr>
          <w:rStyle w:val="libFootnotenumChar"/>
          <w:rtl/>
        </w:rPr>
        <w:t>(9)</w:t>
      </w:r>
      <w:r w:rsidRPr="00C84E16">
        <w:rPr>
          <w:rtl/>
        </w:rPr>
        <w:t xml:space="preserve"> ، والمعروف في هذه الأزمان بالنصيري هو من يقول بربوبيّة علي </w:t>
      </w:r>
      <w:r w:rsidR="009A2F07" w:rsidRPr="009A2F07">
        <w:rPr>
          <w:rStyle w:val="libAlaemChar"/>
          <w:rtl/>
        </w:rPr>
        <w:t>عليه‌السلام</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التهذيب 5 : 299 / 1013.</w:t>
      </w:r>
    </w:p>
    <w:p w:rsidR="000F5FF3" w:rsidRPr="00C84E16" w:rsidRDefault="000F5FF3" w:rsidP="00A65465">
      <w:pPr>
        <w:pStyle w:val="libFootnote0"/>
        <w:rPr>
          <w:rtl/>
          <w:lang w:bidi="fa-IR"/>
        </w:rPr>
      </w:pPr>
      <w:r w:rsidRPr="00C84E16">
        <w:rPr>
          <w:rtl/>
        </w:rPr>
        <w:t>(2) مجمع الرجال : 1 / 32 باختلاف في التعبير.</w:t>
      </w:r>
    </w:p>
    <w:p w:rsidR="000F5FF3" w:rsidRPr="00C84E16" w:rsidRDefault="000F5FF3" w:rsidP="00A65465">
      <w:pPr>
        <w:pStyle w:val="libFootnote0"/>
        <w:rPr>
          <w:rtl/>
          <w:lang w:bidi="fa-IR"/>
        </w:rPr>
      </w:pPr>
      <w:r w:rsidRPr="00C84E16">
        <w:rPr>
          <w:rtl/>
        </w:rPr>
        <w:t xml:space="preserve">(3) التهذيب 5 : 110 / 357 </w:t>
      </w:r>
      <w:r>
        <w:rPr>
          <w:rtl/>
        </w:rPr>
        <w:t>و 1</w:t>
      </w:r>
      <w:r w:rsidRPr="00C84E16">
        <w:rPr>
          <w:rtl/>
        </w:rPr>
        <w:t>17 / 383.</w:t>
      </w:r>
    </w:p>
    <w:p w:rsidR="000F5FF3" w:rsidRPr="00C84E16" w:rsidRDefault="000F5FF3" w:rsidP="00A65465">
      <w:pPr>
        <w:pStyle w:val="libFootnote0"/>
        <w:rPr>
          <w:rtl/>
          <w:lang w:bidi="fa-IR"/>
        </w:rPr>
      </w:pPr>
      <w:r w:rsidRPr="00C84E16">
        <w:rPr>
          <w:rtl/>
        </w:rPr>
        <w:t>(4) التهذيب 5 : 138 / 457.</w:t>
      </w:r>
    </w:p>
    <w:p w:rsidR="000F5FF3" w:rsidRPr="00C84E16" w:rsidRDefault="000F5FF3" w:rsidP="00A65465">
      <w:pPr>
        <w:pStyle w:val="libFootnote0"/>
        <w:rPr>
          <w:rtl/>
          <w:lang w:bidi="fa-IR"/>
        </w:rPr>
      </w:pPr>
      <w:r w:rsidRPr="00C84E16">
        <w:rPr>
          <w:rtl/>
        </w:rPr>
        <w:t>(5) كما في رجال النجاشي : 102 / 254 والخلاصة : 12 / 1.</w:t>
      </w:r>
    </w:p>
    <w:p w:rsidR="000F5FF3" w:rsidRPr="00C84E16" w:rsidRDefault="000F5FF3" w:rsidP="00A65465">
      <w:pPr>
        <w:pStyle w:val="libFootnote0"/>
        <w:rPr>
          <w:rtl/>
          <w:lang w:bidi="fa-IR"/>
        </w:rPr>
      </w:pPr>
      <w:r w:rsidRPr="00C84E16">
        <w:rPr>
          <w:rtl/>
        </w:rPr>
        <w:t>(6) حاوي الأقوال الخاتمة التنبيه الأوّل.</w:t>
      </w:r>
    </w:p>
    <w:p w:rsidR="000F5FF3" w:rsidRPr="00C84E16" w:rsidRDefault="000F5FF3" w:rsidP="00A65465">
      <w:pPr>
        <w:pStyle w:val="libFootnote0"/>
        <w:rPr>
          <w:rtl/>
          <w:lang w:bidi="fa-IR"/>
        </w:rPr>
      </w:pPr>
      <w:r w:rsidRPr="00C84E16">
        <w:rPr>
          <w:rtl/>
        </w:rPr>
        <w:t>(7) رجال الكشّي : 520 / 1000.</w:t>
      </w:r>
    </w:p>
    <w:p w:rsidR="000F5FF3" w:rsidRPr="00C84E16" w:rsidRDefault="000F5FF3" w:rsidP="00A65465">
      <w:pPr>
        <w:pStyle w:val="libFootnote0"/>
        <w:rPr>
          <w:rtl/>
          <w:lang w:bidi="fa-IR"/>
        </w:rPr>
      </w:pPr>
      <w:r w:rsidRPr="00C84E16">
        <w:rPr>
          <w:rtl/>
        </w:rPr>
        <w:t>(8) تعليقة الوحيد البهبهاني : 410.</w:t>
      </w:r>
    </w:p>
    <w:p w:rsidR="000F5FF3" w:rsidRPr="00C84E16" w:rsidRDefault="000F5FF3" w:rsidP="00A65465">
      <w:pPr>
        <w:pStyle w:val="libFootnote0"/>
        <w:rPr>
          <w:rtl/>
          <w:lang w:bidi="fa-IR"/>
        </w:rPr>
      </w:pPr>
      <w:r w:rsidRPr="00C84E16">
        <w:rPr>
          <w:rtl/>
        </w:rPr>
        <w:t>(9) الخلاصة : 257 / 61 ومجمع الرجال : 6 / 62 نقلاً عن ابن الغضائري.</w:t>
      </w:r>
    </w:p>
    <w:p w:rsidR="000F5FF3" w:rsidRPr="00C84E16" w:rsidRDefault="000F5FF3" w:rsidP="00A65465">
      <w:pPr>
        <w:pStyle w:val="libFootnote0"/>
        <w:rPr>
          <w:rtl/>
          <w:lang w:bidi="fa-IR"/>
        </w:rPr>
      </w:pPr>
      <w:r w:rsidRPr="00C84E16">
        <w:rPr>
          <w:rtl/>
        </w:rPr>
        <w:t>(10) راجع الملل والنحل : 1 / 168 وتوضيح المقال : 47 ومقباس الهداية : 2 / 374.</w:t>
      </w:r>
    </w:p>
    <w:p w:rsidR="000F5FF3" w:rsidRPr="00C84E16" w:rsidRDefault="000F5FF3" w:rsidP="000F5FF3">
      <w:pPr>
        <w:pStyle w:val="Heading2"/>
        <w:rPr>
          <w:rtl/>
          <w:lang w:bidi="fa-IR"/>
        </w:rPr>
      </w:pPr>
      <w:r>
        <w:rPr>
          <w:rtl/>
          <w:lang w:bidi="fa-IR"/>
        </w:rPr>
        <w:br w:type="page"/>
      </w:r>
      <w:bookmarkStart w:id="2502" w:name="_Toc355071388"/>
      <w:bookmarkStart w:id="2503" w:name="_Toc450988268"/>
      <w:r w:rsidRPr="00C84E16">
        <w:rPr>
          <w:rtl/>
          <w:lang w:bidi="fa-IR"/>
        </w:rPr>
        <w:lastRenderedPageBreak/>
        <w:t>4447</w:t>
      </w:r>
      <w:r>
        <w:rPr>
          <w:rtl/>
          <w:lang w:bidi="fa-IR"/>
        </w:rPr>
        <w:t xml:space="preserve"> ـ</w:t>
      </w:r>
      <w:r w:rsidRPr="00C84E16">
        <w:rPr>
          <w:rtl/>
          <w:lang w:bidi="fa-IR"/>
        </w:rPr>
        <w:t xml:space="preserve"> النقّاش :</w:t>
      </w:r>
      <w:bookmarkEnd w:id="2502"/>
      <w:bookmarkEnd w:id="2503"/>
      <w:r w:rsidRPr="00C84E16">
        <w:rPr>
          <w:rtl/>
          <w:lang w:bidi="fa-IR"/>
        </w:rPr>
        <w:t xml:space="preserve"> </w:t>
      </w:r>
    </w:p>
    <w:p w:rsidR="000F5FF3" w:rsidRPr="00C84E16" w:rsidRDefault="000F5FF3" w:rsidP="000604F3">
      <w:pPr>
        <w:pStyle w:val="libNormal"/>
        <w:rPr>
          <w:rtl/>
        </w:rPr>
      </w:pPr>
      <w:r w:rsidRPr="00C84E16">
        <w:rPr>
          <w:rtl/>
        </w:rPr>
        <w:t xml:space="preserve">محمّد بن بكران </w:t>
      </w:r>
      <w:r w:rsidRPr="00A65465">
        <w:rPr>
          <w:rStyle w:val="libFootnotenumChar"/>
          <w:rtl/>
        </w:rPr>
        <w:t>(1)</w:t>
      </w:r>
      <w:r w:rsidRPr="00C84E16">
        <w:rPr>
          <w:rtl/>
        </w:rPr>
        <w:t xml:space="preserve"> ، مجمع </w:t>
      </w:r>
      <w:r w:rsidRPr="00A65465">
        <w:rPr>
          <w:rStyle w:val="libFootnotenumChar"/>
          <w:rtl/>
        </w:rPr>
        <w:t>(2)</w:t>
      </w:r>
      <w:r>
        <w:rPr>
          <w:rtl/>
        </w:rPr>
        <w:t>.</w:t>
      </w:r>
    </w:p>
    <w:p w:rsidR="000F5FF3" w:rsidRPr="00C84E16" w:rsidRDefault="000F5FF3" w:rsidP="000F5FF3">
      <w:pPr>
        <w:pStyle w:val="Heading2"/>
        <w:rPr>
          <w:rtl/>
          <w:lang w:bidi="fa-IR"/>
        </w:rPr>
      </w:pPr>
      <w:bookmarkStart w:id="2504" w:name="_Toc355071389"/>
      <w:bookmarkStart w:id="2505" w:name="_Toc450988269"/>
      <w:r w:rsidRPr="00C84E16">
        <w:rPr>
          <w:rtl/>
          <w:lang w:bidi="fa-IR"/>
        </w:rPr>
        <w:t>4448</w:t>
      </w:r>
      <w:r>
        <w:rPr>
          <w:rtl/>
          <w:lang w:bidi="fa-IR"/>
        </w:rPr>
        <w:t xml:space="preserve"> ـ</w:t>
      </w:r>
      <w:r w:rsidRPr="00C84E16">
        <w:rPr>
          <w:rtl/>
          <w:lang w:bidi="fa-IR"/>
        </w:rPr>
        <w:t xml:space="preserve"> النقّاض :</w:t>
      </w:r>
      <w:bookmarkEnd w:id="2504"/>
      <w:bookmarkEnd w:id="2505"/>
      <w:r w:rsidRPr="00C84E16">
        <w:rPr>
          <w:rtl/>
          <w:lang w:bidi="fa-IR"/>
        </w:rPr>
        <w:t xml:space="preserve"> </w:t>
      </w:r>
    </w:p>
    <w:p w:rsidR="000F5FF3" w:rsidRPr="00C84E16" w:rsidRDefault="000F5FF3" w:rsidP="000604F3">
      <w:pPr>
        <w:pStyle w:val="libNormal"/>
        <w:rPr>
          <w:rtl/>
        </w:rPr>
      </w:pPr>
      <w:r w:rsidRPr="00C84E16">
        <w:rPr>
          <w:rtl/>
        </w:rPr>
        <w:t xml:space="preserve">زكريّا بن عبد الله </w:t>
      </w:r>
      <w:r w:rsidRPr="00A65465">
        <w:rPr>
          <w:rStyle w:val="libFootnotenumChar"/>
          <w:rtl/>
        </w:rPr>
        <w:t>(3)</w:t>
      </w:r>
      <w:r w:rsidRPr="00C84E16">
        <w:rPr>
          <w:rtl/>
        </w:rPr>
        <w:t xml:space="preserve"> ، مجمع </w:t>
      </w:r>
      <w:r w:rsidRPr="00A65465">
        <w:rPr>
          <w:rStyle w:val="libFootnotenumChar"/>
          <w:rtl/>
        </w:rPr>
        <w:t>(4)</w:t>
      </w:r>
      <w:r>
        <w:rPr>
          <w:rtl/>
        </w:rPr>
        <w:t>.</w:t>
      </w:r>
    </w:p>
    <w:p w:rsidR="000F5FF3" w:rsidRPr="00C84E16" w:rsidRDefault="000F5FF3" w:rsidP="000F5FF3">
      <w:pPr>
        <w:pStyle w:val="Heading2"/>
        <w:rPr>
          <w:rtl/>
          <w:lang w:bidi="fa-IR"/>
        </w:rPr>
      </w:pPr>
      <w:bookmarkStart w:id="2506" w:name="_Toc355071390"/>
      <w:bookmarkStart w:id="2507" w:name="_Toc450988270"/>
      <w:r w:rsidRPr="00C84E16">
        <w:rPr>
          <w:rtl/>
          <w:lang w:bidi="fa-IR"/>
        </w:rPr>
        <w:t>4449</w:t>
      </w:r>
      <w:r>
        <w:rPr>
          <w:rtl/>
          <w:lang w:bidi="fa-IR"/>
        </w:rPr>
        <w:t xml:space="preserve"> ـ</w:t>
      </w:r>
      <w:r w:rsidRPr="00C84E16">
        <w:rPr>
          <w:rtl/>
          <w:lang w:bidi="fa-IR"/>
        </w:rPr>
        <w:t xml:space="preserve"> النميري :</w:t>
      </w:r>
      <w:bookmarkEnd w:id="2506"/>
      <w:bookmarkEnd w:id="2507"/>
      <w:r w:rsidRPr="00C84E16">
        <w:rPr>
          <w:rtl/>
          <w:lang w:bidi="fa-IR"/>
        </w:rPr>
        <w:t xml:space="preserve"> </w:t>
      </w:r>
    </w:p>
    <w:p w:rsidR="000F5FF3" w:rsidRPr="00C84E16" w:rsidRDefault="000F5FF3" w:rsidP="000604F3">
      <w:pPr>
        <w:pStyle w:val="libNormal"/>
        <w:rPr>
          <w:rtl/>
        </w:rPr>
      </w:pPr>
      <w:r w:rsidRPr="00C84E16">
        <w:rPr>
          <w:rtl/>
        </w:rPr>
        <w:t xml:space="preserve">محمّد بن نصير </w:t>
      </w:r>
      <w:r w:rsidRPr="00A65465">
        <w:rPr>
          <w:rStyle w:val="libFootnotenumChar"/>
          <w:rtl/>
        </w:rPr>
        <w:t>(5)</w:t>
      </w:r>
      <w:r w:rsidRPr="00C84E16">
        <w:rPr>
          <w:rtl/>
        </w:rPr>
        <w:t xml:space="preserve"> ، مجمع </w:t>
      </w:r>
      <w:r w:rsidRPr="00A65465">
        <w:rPr>
          <w:rStyle w:val="libFootnotenumChar"/>
          <w:rtl/>
        </w:rPr>
        <w:t>(6)</w:t>
      </w:r>
      <w:r>
        <w:rPr>
          <w:rtl/>
        </w:rPr>
        <w:t>.</w:t>
      </w:r>
    </w:p>
    <w:p w:rsidR="000F5FF3" w:rsidRPr="00C84E16" w:rsidRDefault="000F5FF3" w:rsidP="000F5FF3">
      <w:pPr>
        <w:pStyle w:val="Heading2"/>
        <w:rPr>
          <w:rtl/>
          <w:lang w:bidi="fa-IR"/>
        </w:rPr>
      </w:pPr>
      <w:bookmarkStart w:id="2508" w:name="_Toc355071391"/>
      <w:bookmarkStart w:id="2509" w:name="_Toc450988271"/>
      <w:r w:rsidRPr="00C84E16">
        <w:rPr>
          <w:rtl/>
          <w:lang w:bidi="fa-IR"/>
        </w:rPr>
        <w:t>4450</w:t>
      </w:r>
      <w:r>
        <w:rPr>
          <w:rtl/>
          <w:lang w:bidi="fa-IR"/>
        </w:rPr>
        <w:t xml:space="preserve"> ـ</w:t>
      </w:r>
      <w:r w:rsidRPr="00C84E16">
        <w:rPr>
          <w:rtl/>
          <w:lang w:bidi="fa-IR"/>
        </w:rPr>
        <w:t xml:space="preserve"> النوبختي :</w:t>
      </w:r>
      <w:bookmarkEnd w:id="2508"/>
      <w:bookmarkEnd w:id="2509"/>
      <w:r w:rsidRPr="00C84E16">
        <w:rPr>
          <w:rtl/>
          <w:lang w:bidi="fa-IR"/>
        </w:rPr>
        <w:t xml:space="preserve"> </w:t>
      </w:r>
    </w:p>
    <w:p w:rsidR="000F5FF3" w:rsidRPr="00C84E16" w:rsidRDefault="000F5FF3" w:rsidP="000604F3">
      <w:pPr>
        <w:pStyle w:val="libNormal"/>
        <w:rPr>
          <w:rtl/>
        </w:rPr>
      </w:pPr>
      <w:r w:rsidRPr="00C84E16">
        <w:rPr>
          <w:rtl/>
        </w:rPr>
        <w:t xml:space="preserve">الحسن بن موسى </w:t>
      </w:r>
      <w:r w:rsidRPr="00A65465">
        <w:rPr>
          <w:rStyle w:val="libFootnotenumChar"/>
          <w:rtl/>
        </w:rPr>
        <w:t>(7)</w:t>
      </w:r>
      <w:r w:rsidRPr="00C84E16">
        <w:rPr>
          <w:rtl/>
        </w:rPr>
        <w:t xml:space="preserve"> ، والنوبختيون كثيرون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2510" w:name="_Toc355071392"/>
      <w:bookmarkStart w:id="2511" w:name="_Toc450988272"/>
      <w:r w:rsidRPr="00C84E16">
        <w:rPr>
          <w:rtl/>
          <w:lang w:bidi="fa-IR"/>
        </w:rPr>
        <w:t>4451</w:t>
      </w:r>
      <w:r>
        <w:rPr>
          <w:rtl/>
          <w:lang w:bidi="fa-IR"/>
        </w:rPr>
        <w:t xml:space="preserve"> ـ</w:t>
      </w:r>
      <w:r w:rsidRPr="00C84E16">
        <w:rPr>
          <w:rtl/>
          <w:lang w:bidi="fa-IR"/>
        </w:rPr>
        <w:t xml:space="preserve"> النوفلي :</w:t>
      </w:r>
      <w:bookmarkEnd w:id="2510"/>
      <w:bookmarkEnd w:id="2511"/>
      <w:r w:rsidRPr="00C84E16">
        <w:rPr>
          <w:rtl/>
          <w:lang w:bidi="fa-IR"/>
        </w:rPr>
        <w:t xml:space="preserve"> </w:t>
      </w:r>
    </w:p>
    <w:p w:rsidR="000F5FF3" w:rsidRPr="00C84E16" w:rsidRDefault="000F5FF3" w:rsidP="000604F3">
      <w:pPr>
        <w:pStyle w:val="libNormal"/>
        <w:rPr>
          <w:rtl/>
        </w:rPr>
      </w:pPr>
      <w:r w:rsidRPr="00C84E16">
        <w:rPr>
          <w:rtl/>
        </w:rPr>
        <w:t xml:space="preserve">الّذي يروي عن السكوني اسمه الحسين بن يزيد </w:t>
      </w:r>
      <w:r w:rsidRPr="00A65465">
        <w:rPr>
          <w:rStyle w:val="libFootnotenumChar"/>
          <w:rtl/>
        </w:rPr>
        <w:t>(10)</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(11)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w:t>
      </w:r>
      <w:r w:rsidRPr="008F598B">
        <w:rPr>
          <w:rStyle w:val="libBold2Char"/>
          <w:rtl/>
        </w:rPr>
        <w:t xml:space="preserve"> تعق : </w:t>
      </w:r>
      <w:r w:rsidRPr="00C84E16">
        <w:rPr>
          <w:rtl/>
        </w:rPr>
        <w:t xml:space="preserve">احتمل إطلاقه </w:t>
      </w:r>
      <w:r w:rsidRPr="00A65465">
        <w:rPr>
          <w:rStyle w:val="libFootnotenumChar"/>
          <w:rtl/>
        </w:rPr>
        <w:t>(12)</w:t>
      </w:r>
      <w:r w:rsidRPr="00C84E16">
        <w:rPr>
          <w:rtl/>
        </w:rPr>
        <w:t xml:space="preserve"> على جماعة غير معروفين سوى‌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الشيخ : 504 / 73.</w:t>
      </w:r>
    </w:p>
    <w:p w:rsidR="000F5FF3" w:rsidRPr="00C84E16" w:rsidRDefault="000F5FF3" w:rsidP="00A65465">
      <w:pPr>
        <w:pStyle w:val="libFootnote0"/>
        <w:rPr>
          <w:rtl/>
          <w:lang w:bidi="fa-IR"/>
        </w:rPr>
      </w:pPr>
      <w:r w:rsidRPr="00C84E16">
        <w:rPr>
          <w:rtl/>
        </w:rPr>
        <w:t>(2) مجمع الرجال : 7 / 151.</w:t>
      </w:r>
    </w:p>
    <w:p w:rsidR="000F5FF3" w:rsidRPr="00C84E16" w:rsidRDefault="000F5FF3" w:rsidP="00A65465">
      <w:pPr>
        <w:pStyle w:val="libFootnote0"/>
        <w:rPr>
          <w:rtl/>
          <w:lang w:bidi="fa-IR"/>
        </w:rPr>
      </w:pPr>
      <w:r w:rsidRPr="00C84E16">
        <w:rPr>
          <w:rtl/>
        </w:rPr>
        <w:t xml:space="preserve">(3) رجال الشيخ : 123 / 11 </w:t>
      </w:r>
      <w:r>
        <w:rPr>
          <w:rtl/>
        </w:rPr>
        <w:t>و 1</w:t>
      </w:r>
      <w:r w:rsidRPr="00C84E16">
        <w:rPr>
          <w:rtl/>
        </w:rPr>
        <w:t>99 / 66.</w:t>
      </w:r>
    </w:p>
    <w:p w:rsidR="000F5FF3" w:rsidRPr="00C84E16" w:rsidRDefault="000F5FF3" w:rsidP="00A65465">
      <w:pPr>
        <w:pStyle w:val="libFootnote0"/>
        <w:rPr>
          <w:rtl/>
          <w:lang w:bidi="fa-IR"/>
        </w:rPr>
      </w:pPr>
      <w:r w:rsidRPr="00C84E16">
        <w:rPr>
          <w:rtl/>
        </w:rPr>
        <w:t>(4) مجمع الرجال : 7 / 151.</w:t>
      </w:r>
    </w:p>
    <w:p w:rsidR="000F5FF3" w:rsidRPr="00C84E16" w:rsidRDefault="000F5FF3" w:rsidP="00A65465">
      <w:pPr>
        <w:pStyle w:val="libFootnote0"/>
        <w:rPr>
          <w:rtl/>
          <w:lang w:bidi="fa-IR"/>
        </w:rPr>
      </w:pPr>
      <w:r w:rsidRPr="00C84E16">
        <w:rPr>
          <w:rtl/>
        </w:rPr>
        <w:t xml:space="preserve">(5) رجال الكشّي : 520 / 999 </w:t>
      </w:r>
      <w:r>
        <w:rPr>
          <w:rtl/>
        </w:rPr>
        <w:t>و 1</w:t>
      </w:r>
      <w:r w:rsidRPr="00C84E16">
        <w:rPr>
          <w:rtl/>
        </w:rPr>
        <w:t>000 ورجال ابن داود : 276 / 484.</w:t>
      </w:r>
    </w:p>
    <w:p w:rsidR="000F5FF3" w:rsidRPr="00C84E16" w:rsidRDefault="000F5FF3" w:rsidP="00A65465">
      <w:pPr>
        <w:pStyle w:val="libFootnote0"/>
        <w:rPr>
          <w:rtl/>
          <w:lang w:bidi="fa-IR"/>
        </w:rPr>
      </w:pPr>
      <w:r w:rsidRPr="00C84E16">
        <w:rPr>
          <w:rtl/>
        </w:rPr>
        <w:t>(6) مجمع الرجال : 7 / 151.</w:t>
      </w:r>
    </w:p>
    <w:p w:rsidR="000F5FF3" w:rsidRPr="00C84E16" w:rsidRDefault="000F5FF3" w:rsidP="00A65465">
      <w:pPr>
        <w:pStyle w:val="libFootnote0"/>
        <w:rPr>
          <w:rtl/>
          <w:lang w:bidi="fa-IR"/>
        </w:rPr>
      </w:pPr>
      <w:r w:rsidRPr="00C84E16">
        <w:rPr>
          <w:rtl/>
        </w:rPr>
        <w:t>(7) رجال الشيخ : 462 / 4 والفهرست : 46 / 160 ورجال النجاشي : 63 / 148 والخلاصة : 39 / 7 ورجال ابن داود : 78 / 463.</w:t>
      </w:r>
    </w:p>
    <w:p w:rsidR="000F5FF3" w:rsidRPr="00C84E16" w:rsidRDefault="000F5FF3" w:rsidP="00A65465">
      <w:pPr>
        <w:pStyle w:val="libFootnote0"/>
        <w:rPr>
          <w:rtl/>
          <w:lang w:bidi="fa-IR"/>
        </w:rPr>
      </w:pPr>
      <w:r w:rsidRPr="00C84E16">
        <w:rPr>
          <w:rtl/>
        </w:rPr>
        <w:t>(8) منهم إسماعيل بن علي بن إسحاق بن أبي سهل ، وإبراهيم بن إسحاق بن أبي سهل ، والشيخ الجليل أبو القاسم الحسين بن روح ، وغيرهم.</w:t>
      </w:r>
    </w:p>
    <w:p w:rsidR="000F5FF3" w:rsidRPr="00C84E16" w:rsidRDefault="000F5FF3" w:rsidP="00A65465">
      <w:pPr>
        <w:pStyle w:val="libFootnote0"/>
        <w:rPr>
          <w:rtl/>
          <w:lang w:bidi="fa-IR"/>
        </w:rPr>
      </w:pPr>
      <w:r w:rsidRPr="00C84E16">
        <w:rPr>
          <w:rtl/>
        </w:rPr>
        <w:t>(9) تعليقة الوحيد البهبهاني : 408.</w:t>
      </w:r>
    </w:p>
    <w:p w:rsidR="000F5FF3" w:rsidRPr="00C84E16" w:rsidRDefault="000F5FF3" w:rsidP="00A65465">
      <w:pPr>
        <w:pStyle w:val="libFootnote0"/>
        <w:rPr>
          <w:rtl/>
          <w:lang w:bidi="fa-IR"/>
        </w:rPr>
      </w:pPr>
      <w:r w:rsidRPr="00C84E16">
        <w:rPr>
          <w:rtl/>
        </w:rPr>
        <w:t>(10) رجال الشيخ : 373 / 25 والفهرست : 59 / 234 ورجال النجاشي : 38 / 77 والخلاصة : 216 / 9 ورجال ابن داود : 82 / 500.</w:t>
      </w:r>
    </w:p>
    <w:p w:rsidR="000F5FF3" w:rsidRPr="00C84E16" w:rsidRDefault="000F5FF3" w:rsidP="00A65465">
      <w:pPr>
        <w:pStyle w:val="libFootnote0"/>
        <w:rPr>
          <w:rtl/>
          <w:lang w:bidi="fa-IR"/>
        </w:rPr>
      </w:pPr>
      <w:r w:rsidRPr="00C84E16">
        <w:rPr>
          <w:rtl/>
        </w:rPr>
        <w:t>(11) الخلاصة : 270 / 15 ، وفيها : الّذي يروي عنه السكوني ، كما سينبّه عليه المصنّف.</w:t>
      </w:r>
    </w:p>
    <w:p w:rsidR="000F5FF3" w:rsidRPr="00C84E16" w:rsidRDefault="000F5FF3" w:rsidP="00A65465">
      <w:pPr>
        <w:pStyle w:val="libFootnote0"/>
        <w:rPr>
          <w:rtl/>
          <w:lang w:bidi="fa-IR"/>
        </w:rPr>
      </w:pPr>
      <w:r w:rsidRPr="00C84E16">
        <w:rPr>
          <w:rtl/>
        </w:rPr>
        <w:t>(12) في نسخة « ش » : احتمل في تعق إطلاقه.</w:t>
      </w:r>
    </w:p>
    <w:p w:rsidR="000F5FF3" w:rsidRPr="00C84E16" w:rsidRDefault="000F5FF3" w:rsidP="000604F3">
      <w:pPr>
        <w:pStyle w:val="libNormal0"/>
        <w:rPr>
          <w:rtl/>
        </w:rPr>
      </w:pPr>
      <w:r>
        <w:rPr>
          <w:rtl/>
        </w:rPr>
        <w:br w:type="page"/>
      </w:r>
      <w:r w:rsidRPr="00C84E16">
        <w:rPr>
          <w:rtl/>
        </w:rPr>
        <w:lastRenderedPageBreak/>
        <w:t xml:space="preserve">عبد الله بن الفضل بن عبد الله </w:t>
      </w:r>
      <w:r w:rsidRPr="00A65465">
        <w:rPr>
          <w:rStyle w:val="libFootnotenumChar"/>
          <w:rtl/>
        </w:rPr>
        <w:t>(1)</w:t>
      </w:r>
      <w:r w:rsidRPr="00C84E16">
        <w:rPr>
          <w:rtl/>
        </w:rPr>
        <w:t xml:space="preserve"> ، والحسن بن محمّد بن سهل </w:t>
      </w:r>
      <w:r w:rsidRPr="00A65465">
        <w:rPr>
          <w:rStyle w:val="libFootnotenumChar"/>
          <w:rtl/>
        </w:rPr>
        <w:t>(2)</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ولا ريب في انصراف الإطلاق إلى الحسين ، ولذا لم يذكر في الحاوي والوجيزة سواه </w:t>
      </w:r>
      <w:r w:rsidRPr="00A65465">
        <w:rPr>
          <w:rStyle w:val="libFootnotenumChar"/>
          <w:rtl/>
        </w:rPr>
        <w:t>(4)</w:t>
      </w:r>
      <w:r>
        <w:rPr>
          <w:rtl/>
        </w:rPr>
        <w:t>.</w:t>
      </w:r>
      <w:r w:rsidRPr="00C84E16">
        <w:rPr>
          <w:rtl/>
        </w:rPr>
        <w:t xml:space="preserve"> وما مرّ من قوله عن السكوني كذا نقله الميرزا ، وهو الّذي ينبغي ، لكن الّذي في</w:t>
      </w:r>
      <w:r w:rsidRPr="008F598B">
        <w:rPr>
          <w:rStyle w:val="libBold2Char"/>
          <w:rtl/>
        </w:rPr>
        <w:t xml:space="preserve"> صه</w:t>
      </w:r>
      <w:r w:rsidRPr="00C84E16">
        <w:rPr>
          <w:rtl/>
        </w:rPr>
        <w:t xml:space="preserve"> ونقله في الحاوي : عنه السكوني ، وهو سهو من قلم ناسخٍ.</w:t>
      </w:r>
    </w:p>
    <w:p w:rsidR="000F5FF3" w:rsidRPr="00C84E16" w:rsidRDefault="000F5FF3" w:rsidP="000F5FF3">
      <w:pPr>
        <w:pStyle w:val="Heading2"/>
        <w:rPr>
          <w:rtl/>
          <w:lang w:bidi="fa-IR"/>
        </w:rPr>
      </w:pPr>
      <w:bookmarkStart w:id="2512" w:name="_Toc355071393"/>
      <w:bookmarkStart w:id="2513" w:name="_Toc450988273"/>
      <w:r w:rsidRPr="00C84E16">
        <w:rPr>
          <w:rtl/>
          <w:lang w:bidi="fa-IR"/>
        </w:rPr>
        <w:t>4452</w:t>
      </w:r>
      <w:r>
        <w:rPr>
          <w:rtl/>
          <w:lang w:bidi="fa-IR"/>
        </w:rPr>
        <w:t xml:space="preserve"> ـ</w:t>
      </w:r>
      <w:r w:rsidRPr="00C84E16">
        <w:rPr>
          <w:rtl/>
          <w:lang w:bidi="fa-IR"/>
        </w:rPr>
        <w:t xml:space="preserve"> النهاوندي :</w:t>
      </w:r>
      <w:bookmarkEnd w:id="2512"/>
      <w:bookmarkEnd w:id="2513"/>
      <w:r w:rsidRPr="00C84E16">
        <w:rPr>
          <w:rtl/>
          <w:lang w:bidi="fa-IR"/>
        </w:rPr>
        <w:t xml:space="preserve"> </w:t>
      </w:r>
    </w:p>
    <w:p w:rsidR="000F5FF3" w:rsidRPr="00C84E16" w:rsidRDefault="000F5FF3" w:rsidP="000604F3">
      <w:pPr>
        <w:pStyle w:val="libNormal"/>
        <w:rPr>
          <w:rtl/>
        </w:rPr>
      </w:pPr>
      <w:r w:rsidRPr="00C84E16">
        <w:rPr>
          <w:rtl/>
        </w:rPr>
        <w:t xml:space="preserve">علي بن زيدويه </w:t>
      </w:r>
      <w:r w:rsidRPr="00A65465">
        <w:rPr>
          <w:rStyle w:val="libFootnotenumChar"/>
          <w:rtl/>
        </w:rPr>
        <w:t>(5)</w:t>
      </w:r>
      <w:r w:rsidRPr="00C84E16">
        <w:rPr>
          <w:rtl/>
        </w:rPr>
        <w:t xml:space="preserve"> ، وعبد الجبّار </w:t>
      </w:r>
      <w:r w:rsidRPr="00A65465">
        <w:rPr>
          <w:rStyle w:val="libFootnotenumChar"/>
          <w:rtl/>
        </w:rPr>
        <w:t>(6)</w:t>
      </w:r>
      <w:r w:rsidRPr="00C84E16">
        <w:rPr>
          <w:rtl/>
        </w:rPr>
        <w:t xml:space="preserve"> ، والحسن بن محمّد </w:t>
      </w:r>
      <w:r w:rsidRPr="00A65465">
        <w:rPr>
          <w:rStyle w:val="libFootnotenumChar"/>
          <w:rtl/>
        </w:rPr>
        <w:t>(7)</w:t>
      </w:r>
      <w:r w:rsidRPr="00C84E16">
        <w:rPr>
          <w:rtl/>
        </w:rPr>
        <w:t xml:space="preserve"> ، وإبراهيم بن إسحاق الأحمري </w:t>
      </w:r>
      <w:r w:rsidRPr="00A65465">
        <w:rPr>
          <w:rStyle w:val="libFootnotenumChar"/>
          <w:rtl/>
        </w:rPr>
        <w:t>(8)</w:t>
      </w:r>
      <w:r w:rsidRPr="00C84E16">
        <w:rPr>
          <w:rtl/>
        </w:rPr>
        <w:t xml:space="preserve"> ، مجمع </w:t>
      </w:r>
      <w:r w:rsidRPr="00A65465">
        <w:rPr>
          <w:rStyle w:val="libFootnotenumChar"/>
          <w:rtl/>
        </w:rPr>
        <w:t>(9)</w:t>
      </w:r>
      <w:r>
        <w:rPr>
          <w:rtl/>
        </w:rPr>
        <w:t>.</w:t>
      </w:r>
    </w:p>
    <w:p w:rsidR="000F5FF3" w:rsidRPr="00C84E16" w:rsidRDefault="000F5FF3" w:rsidP="000F5FF3">
      <w:pPr>
        <w:pStyle w:val="Heading2"/>
        <w:rPr>
          <w:rtl/>
          <w:lang w:bidi="fa-IR"/>
        </w:rPr>
      </w:pPr>
      <w:bookmarkStart w:id="2514" w:name="_Toc355071394"/>
      <w:bookmarkStart w:id="2515" w:name="_Toc450988274"/>
      <w:r w:rsidRPr="00C84E16">
        <w:rPr>
          <w:rtl/>
          <w:lang w:bidi="fa-IR"/>
        </w:rPr>
        <w:t>4453</w:t>
      </w:r>
      <w:r>
        <w:rPr>
          <w:rtl/>
          <w:lang w:bidi="fa-IR"/>
        </w:rPr>
        <w:t xml:space="preserve"> ـ</w:t>
      </w:r>
      <w:r w:rsidRPr="00C84E16">
        <w:rPr>
          <w:rtl/>
          <w:lang w:bidi="fa-IR"/>
        </w:rPr>
        <w:t xml:space="preserve"> النهدي :</w:t>
      </w:r>
      <w:bookmarkEnd w:id="2514"/>
      <w:bookmarkEnd w:id="2515"/>
      <w:r w:rsidRPr="00C84E16">
        <w:rPr>
          <w:rtl/>
          <w:lang w:bidi="fa-IR"/>
        </w:rPr>
        <w:t xml:space="preserve"> </w:t>
      </w:r>
    </w:p>
    <w:p w:rsidR="000F5FF3" w:rsidRPr="00C84E16" w:rsidRDefault="000F5FF3" w:rsidP="000604F3">
      <w:pPr>
        <w:pStyle w:val="libNormal"/>
        <w:rPr>
          <w:rtl/>
        </w:rPr>
      </w:pPr>
      <w:r w:rsidRPr="00C84E16">
        <w:rPr>
          <w:rtl/>
        </w:rPr>
        <w:t xml:space="preserve">هو محمّد بن أحمد بن خاقان أبو جعفر القلانسي المعروف بحمدان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223 / 585 والخلاصة : 111 / 48.</w:t>
      </w:r>
    </w:p>
    <w:p w:rsidR="000F5FF3" w:rsidRPr="00C84E16" w:rsidRDefault="000F5FF3" w:rsidP="00A65465">
      <w:pPr>
        <w:pStyle w:val="libFootnote0"/>
        <w:rPr>
          <w:rtl/>
          <w:lang w:bidi="fa-IR"/>
        </w:rPr>
      </w:pPr>
      <w:r w:rsidRPr="00C84E16">
        <w:rPr>
          <w:rtl/>
        </w:rPr>
        <w:t>(2) رجال النجاشي : 37 / 75 والخلاصة : 213 / 8 ورجال ابن داود : 239 / 132 ، إلاّ أنّ في الخلاصة : الحسن بن سهل.</w:t>
      </w:r>
    </w:p>
    <w:p w:rsidR="000F5FF3" w:rsidRPr="00C84E16" w:rsidRDefault="000F5FF3" w:rsidP="00A65465">
      <w:pPr>
        <w:pStyle w:val="libFootnote0"/>
        <w:rPr>
          <w:rtl/>
          <w:lang w:bidi="fa-IR"/>
        </w:rPr>
      </w:pPr>
      <w:r w:rsidRPr="00C84E16">
        <w:rPr>
          <w:rtl/>
        </w:rPr>
        <w:t>(3) تعليقة الوحيد البهبهاني : 408.</w:t>
      </w:r>
    </w:p>
    <w:p w:rsidR="000F5FF3" w:rsidRPr="00C84E16" w:rsidRDefault="000F5FF3" w:rsidP="00A65465">
      <w:pPr>
        <w:pStyle w:val="libFootnote0"/>
        <w:rPr>
          <w:rtl/>
          <w:lang w:bidi="fa-IR"/>
        </w:rPr>
      </w:pPr>
      <w:r w:rsidRPr="00C84E16">
        <w:rPr>
          <w:rtl/>
        </w:rPr>
        <w:t>(4) حاوي الأقوال الخاتمة التنبيه الأوّل ، وفيه : الّذي يروي عنه السكوني ، كما سينبّه عليه المصنّف ، الوجيزة : 366 / 2343.</w:t>
      </w:r>
    </w:p>
    <w:p w:rsidR="000F5FF3" w:rsidRPr="00C84E16" w:rsidRDefault="000F5FF3" w:rsidP="00A65465">
      <w:pPr>
        <w:pStyle w:val="libFootnote0"/>
        <w:rPr>
          <w:rtl/>
          <w:lang w:bidi="fa-IR"/>
        </w:rPr>
      </w:pPr>
      <w:r w:rsidRPr="00C84E16">
        <w:rPr>
          <w:rtl/>
        </w:rPr>
        <w:t>(5) رجال الشيخ : 486 / 55 والفهرست : 94 / 396 ورجال النجاشي : 279 / 737. وفي نسخة « ش » : ريذويه.</w:t>
      </w:r>
    </w:p>
    <w:p w:rsidR="000F5FF3" w:rsidRPr="00C84E16" w:rsidRDefault="000F5FF3" w:rsidP="00A65465">
      <w:pPr>
        <w:pStyle w:val="libFootnote0"/>
        <w:rPr>
          <w:rtl/>
          <w:lang w:bidi="fa-IR"/>
        </w:rPr>
      </w:pPr>
      <w:r w:rsidRPr="00C84E16">
        <w:rPr>
          <w:rtl/>
        </w:rPr>
        <w:t xml:space="preserve">(6) رجال الكشّي : 568 / 1076 ورجال الشيخ : 380 / 11 </w:t>
      </w:r>
      <w:r>
        <w:rPr>
          <w:rtl/>
        </w:rPr>
        <w:t>و 4</w:t>
      </w:r>
      <w:r w:rsidRPr="00C84E16">
        <w:rPr>
          <w:rtl/>
        </w:rPr>
        <w:t xml:space="preserve">04 / 18 </w:t>
      </w:r>
      <w:r>
        <w:rPr>
          <w:rtl/>
        </w:rPr>
        <w:t>و 4</w:t>
      </w:r>
      <w:r w:rsidRPr="00C84E16">
        <w:rPr>
          <w:rtl/>
        </w:rPr>
        <w:t>88 / 69 والفهرست : 122 / 549 والخلاصة : 130 / 9 ورجال ابن داود : 127 / 936.</w:t>
      </w:r>
    </w:p>
    <w:p w:rsidR="000F5FF3" w:rsidRPr="00C84E16" w:rsidRDefault="000F5FF3" w:rsidP="00A65465">
      <w:pPr>
        <w:pStyle w:val="libFootnote0"/>
        <w:rPr>
          <w:rtl/>
          <w:lang w:bidi="fa-IR"/>
        </w:rPr>
      </w:pPr>
      <w:r w:rsidRPr="00C84E16">
        <w:rPr>
          <w:rtl/>
        </w:rPr>
        <w:t>(7) رجال النجاشي : 48 / 102 والخلاصة : 42 / 26 ورجال ابن داود : 78 / 461.</w:t>
      </w:r>
    </w:p>
    <w:p w:rsidR="000F5FF3" w:rsidRPr="00C84E16" w:rsidRDefault="000F5FF3" w:rsidP="00A65465">
      <w:pPr>
        <w:pStyle w:val="libFootnote0"/>
        <w:rPr>
          <w:rtl/>
          <w:lang w:bidi="fa-IR"/>
        </w:rPr>
      </w:pPr>
      <w:r w:rsidRPr="00C84E16">
        <w:rPr>
          <w:rtl/>
        </w:rPr>
        <w:t>(8) رجال الشيخ : 451 / 75 والفهرست 7 / 9 ورجال النجاشي : 19 / 21 والخلاصة : 198 / 4 ورجال ابن داود : 226 / 5.</w:t>
      </w:r>
    </w:p>
    <w:p w:rsidR="000F5FF3" w:rsidRPr="00C84E16" w:rsidRDefault="000F5FF3" w:rsidP="00A65465">
      <w:pPr>
        <w:pStyle w:val="libFootnote0"/>
        <w:rPr>
          <w:rtl/>
          <w:lang w:bidi="fa-IR"/>
        </w:rPr>
      </w:pPr>
      <w:r w:rsidRPr="00C84E16">
        <w:rPr>
          <w:rtl/>
        </w:rPr>
        <w:t>(9) مجمع الرجال : 7 / 151 ، وفيه : ريذويه.</w:t>
      </w:r>
    </w:p>
    <w:p w:rsidR="000F5FF3" w:rsidRPr="00C84E16" w:rsidRDefault="000F5FF3" w:rsidP="00A65465">
      <w:pPr>
        <w:pStyle w:val="libFootnote0"/>
        <w:rPr>
          <w:rtl/>
          <w:lang w:bidi="fa-IR"/>
        </w:rPr>
      </w:pPr>
      <w:r w:rsidRPr="00C84E16">
        <w:rPr>
          <w:rtl/>
        </w:rPr>
        <w:t>(10) رجال الكشّي : 530 / 1014 ورجال النجاشي : 341 / 914 والخلاصة : 152 / 73 ورجال ابن داود : 162 / 1291.</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يطلق في الأغلب على الهيثم بن أبي مسروق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ويطلق على أبيه عبد الله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 وعلي أبي زياد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وداود بن محمّد ابن عمّ الهيثم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F5FF3">
      <w:pPr>
        <w:pStyle w:val="Heading2"/>
        <w:rPr>
          <w:rtl/>
          <w:lang w:bidi="fa-IR"/>
        </w:rPr>
      </w:pPr>
      <w:bookmarkStart w:id="2516" w:name="_Toc355071395"/>
      <w:bookmarkStart w:id="2517" w:name="_Toc450988275"/>
      <w:r w:rsidRPr="00C84E16">
        <w:rPr>
          <w:rtl/>
          <w:lang w:bidi="fa-IR"/>
        </w:rPr>
        <w:t>4454</w:t>
      </w:r>
      <w:r>
        <w:rPr>
          <w:rtl/>
          <w:lang w:bidi="fa-IR"/>
        </w:rPr>
        <w:t xml:space="preserve"> ـ</w:t>
      </w:r>
      <w:r w:rsidRPr="00C84E16">
        <w:rPr>
          <w:rtl/>
          <w:lang w:bidi="fa-IR"/>
        </w:rPr>
        <w:t xml:space="preserve"> النهمي :</w:t>
      </w:r>
      <w:bookmarkEnd w:id="2516"/>
      <w:bookmarkEnd w:id="2517"/>
      <w:r w:rsidRPr="00C84E16">
        <w:rPr>
          <w:rtl/>
          <w:lang w:bidi="fa-IR"/>
        </w:rPr>
        <w:t xml:space="preserve"> </w:t>
      </w:r>
    </w:p>
    <w:p w:rsidR="000F5FF3" w:rsidRPr="00C84E16" w:rsidRDefault="000F5FF3" w:rsidP="000604F3">
      <w:pPr>
        <w:pStyle w:val="libNormal"/>
        <w:rPr>
          <w:rtl/>
        </w:rPr>
      </w:pPr>
      <w:r w:rsidRPr="00C84E16">
        <w:rPr>
          <w:rtl/>
        </w:rPr>
        <w:t xml:space="preserve">إبراهيم بن سليمان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 غير مذكور في الكتابين.</w:t>
      </w:r>
    </w:p>
    <w:p w:rsidR="000F5FF3" w:rsidRPr="00C84E16" w:rsidRDefault="000F5FF3" w:rsidP="000F5FF3">
      <w:pPr>
        <w:pStyle w:val="Heading2"/>
        <w:rPr>
          <w:rtl/>
          <w:lang w:bidi="fa-IR"/>
        </w:rPr>
      </w:pPr>
      <w:bookmarkStart w:id="2518" w:name="_Toc355071396"/>
      <w:bookmarkStart w:id="2519" w:name="_Toc450988276"/>
      <w:r w:rsidRPr="00C84E16">
        <w:rPr>
          <w:rtl/>
          <w:lang w:bidi="fa-IR"/>
        </w:rPr>
        <w:t>4455</w:t>
      </w:r>
      <w:r>
        <w:rPr>
          <w:rtl/>
          <w:lang w:bidi="fa-IR"/>
        </w:rPr>
        <w:t xml:space="preserve"> ـ</w:t>
      </w:r>
      <w:r w:rsidRPr="00C84E16">
        <w:rPr>
          <w:rtl/>
          <w:lang w:bidi="fa-IR"/>
        </w:rPr>
        <w:t xml:space="preserve"> النهيكي :</w:t>
      </w:r>
      <w:bookmarkEnd w:id="2518"/>
      <w:bookmarkEnd w:id="2519"/>
      <w:r w:rsidRPr="00C84E16">
        <w:rPr>
          <w:rtl/>
          <w:lang w:bidi="fa-IR"/>
        </w:rPr>
        <w:t xml:space="preserve"> </w:t>
      </w:r>
    </w:p>
    <w:p w:rsidR="000F5FF3" w:rsidRPr="00C84E16" w:rsidRDefault="000F5FF3" w:rsidP="000604F3">
      <w:pPr>
        <w:pStyle w:val="libNormal"/>
        <w:rPr>
          <w:rtl/>
        </w:rPr>
      </w:pPr>
      <w:r w:rsidRPr="00C84E16">
        <w:rPr>
          <w:rtl/>
        </w:rPr>
        <w:t xml:space="preserve">اسمه عبد الله </w:t>
      </w:r>
      <w:r w:rsidRPr="00A65465">
        <w:rPr>
          <w:rStyle w:val="libFootnotenumChar"/>
          <w:rtl/>
        </w:rPr>
        <w:t>(</w:t>
      </w:r>
      <w:r w:rsidRPr="00A65465">
        <w:rPr>
          <w:rStyle w:val="libFootnotenumChar"/>
          <w:rFonts w:hint="cs"/>
          <w:rtl/>
        </w:rPr>
        <w:t>7</w:t>
      </w:r>
      <w:r w:rsidRPr="00A65465">
        <w:rPr>
          <w:rStyle w:val="libFootnotenumChar"/>
          <w:rtl/>
        </w:rPr>
        <w:t>)</w:t>
      </w:r>
      <w:r w:rsidRPr="00C84E16">
        <w:rPr>
          <w:rtl/>
        </w:rPr>
        <w:t xml:space="preserve"> ، ويقال عبيد الله بن أحمد بن نهيك </w:t>
      </w:r>
      <w:r w:rsidRPr="00A65465">
        <w:rPr>
          <w:rStyle w:val="libFootnotenumChar"/>
          <w:rtl/>
        </w:rPr>
        <w:t>(</w:t>
      </w:r>
      <w:r w:rsidRPr="00A65465">
        <w:rPr>
          <w:rStyle w:val="libFootnotenumChar"/>
          <w:rFonts w:hint="cs"/>
          <w:rtl/>
        </w:rPr>
        <w:t>8</w:t>
      </w:r>
      <w:r w:rsidRPr="00A65465">
        <w:rPr>
          <w:rStyle w:val="libFootnotenumChar"/>
          <w:rtl/>
        </w:rPr>
        <w:t>)</w:t>
      </w:r>
      <w:r>
        <w:rPr>
          <w:rtl/>
        </w:rPr>
        <w:t>.</w:t>
      </w:r>
    </w:p>
    <w:p w:rsidR="000F5FF3" w:rsidRPr="00C84E16" w:rsidRDefault="000F5FF3" w:rsidP="000F5FF3">
      <w:pPr>
        <w:pStyle w:val="Heading2"/>
        <w:rPr>
          <w:rtl/>
          <w:lang w:bidi="fa-IR"/>
        </w:rPr>
      </w:pPr>
      <w:bookmarkStart w:id="2520" w:name="_Toc355071397"/>
      <w:bookmarkStart w:id="2521" w:name="_Toc450988277"/>
      <w:r w:rsidRPr="00C84E16">
        <w:rPr>
          <w:rtl/>
          <w:lang w:bidi="fa-IR"/>
        </w:rPr>
        <w:t>4456</w:t>
      </w:r>
      <w:r>
        <w:rPr>
          <w:rtl/>
          <w:lang w:bidi="fa-IR"/>
        </w:rPr>
        <w:t xml:space="preserve"> ـ</w:t>
      </w:r>
      <w:r w:rsidRPr="00C84E16">
        <w:rPr>
          <w:rtl/>
          <w:lang w:bidi="fa-IR"/>
        </w:rPr>
        <w:t xml:space="preserve"> الوادعي :</w:t>
      </w:r>
      <w:bookmarkEnd w:id="2520"/>
      <w:bookmarkEnd w:id="2521"/>
      <w:r w:rsidRPr="00C84E16">
        <w:rPr>
          <w:rtl/>
          <w:lang w:bidi="fa-IR"/>
        </w:rPr>
        <w:t xml:space="preserve"> </w:t>
      </w:r>
    </w:p>
    <w:p w:rsidR="000F5FF3" w:rsidRPr="00C84E16" w:rsidRDefault="000F5FF3" w:rsidP="000604F3">
      <w:pPr>
        <w:pStyle w:val="libNormal"/>
        <w:rPr>
          <w:rtl/>
        </w:rPr>
      </w:pPr>
      <w:r w:rsidRPr="00C84E16">
        <w:rPr>
          <w:rtl/>
        </w:rPr>
        <w:t xml:space="preserve">محمّد بن جعفر بن محمّد </w:t>
      </w:r>
      <w:r w:rsidRPr="00A65465">
        <w:rPr>
          <w:rStyle w:val="libFootnotenumChar"/>
          <w:rtl/>
        </w:rPr>
        <w:t>(</w:t>
      </w:r>
      <w:r w:rsidRPr="00A65465">
        <w:rPr>
          <w:rStyle w:val="libFootnotenumChar"/>
          <w:rFonts w:hint="cs"/>
          <w:rtl/>
        </w:rPr>
        <w:t>9</w:t>
      </w:r>
      <w:r w:rsidRPr="00A65465">
        <w:rPr>
          <w:rStyle w:val="libFootnotenumChar"/>
          <w:rtl/>
        </w:rPr>
        <w:t>)</w:t>
      </w:r>
      <w:r w:rsidRPr="00C84E16">
        <w:rPr>
          <w:rtl/>
        </w:rPr>
        <w:t xml:space="preserve"> ، مجمع </w:t>
      </w:r>
      <w:r w:rsidRPr="00A65465">
        <w:rPr>
          <w:rStyle w:val="libFootnotenumChar"/>
          <w:rtl/>
        </w:rPr>
        <w:t>(</w:t>
      </w:r>
      <w:r w:rsidRPr="00A65465">
        <w:rPr>
          <w:rStyle w:val="libFootnotenumChar"/>
          <w:rFonts w:hint="cs"/>
          <w:rtl/>
        </w:rPr>
        <w:t>10</w:t>
      </w:r>
      <w:r w:rsidRPr="00A65465">
        <w:rPr>
          <w:rStyle w:val="libFootnotenumChar"/>
          <w:rtl/>
        </w:rPr>
        <w:t>)</w:t>
      </w:r>
      <w:r>
        <w:rPr>
          <w:rtl/>
        </w:rPr>
        <w:t>.</w:t>
      </w:r>
    </w:p>
    <w:p w:rsidR="000F5FF3" w:rsidRPr="00C84E16" w:rsidRDefault="000F5FF3" w:rsidP="000F5FF3">
      <w:pPr>
        <w:pStyle w:val="Heading2"/>
        <w:rPr>
          <w:rtl/>
          <w:lang w:bidi="fa-IR"/>
        </w:rPr>
      </w:pPr>
      <w:bookmarkStart w:id="2522" w:name="_Toc355071398"/>
      <w:bookmarkStart w:id="2523" w:name="_Toc450988278"/>
      <w:r w:rsidRPr="00C84E16">
        <w:rPr>
          <w:rtl/>
          <w:lang w:bidi="fa-IR"/>
        </w:rPr>
        <w:t>4457</w:t>
      </w:r>
      <w:r>
        <w:rPr>
          <w:rtl/>
          <w:lang w:bidi="fa-IR"/>
        </w:rPr>
        <w:t xml:space="preserve"> ـ</w:t>
      </w:r>
      <w:r w:rsidRPr="00C84E16">
        <w:rPr>
          <w:rtl/>
          <w:lang w:bidi="fa-IR"/>
        </w:rPr>
        <w:t xml:space="preserve"> الواقفة :</w:t>
      </w:r>
      <w:bookmarkEnd w:id="2522"/>
      <w:bookmarkEnd w:id="2523"/>
      <w:r w:rsidRPr="00C84E16">
        <w:rPr>
          <w:rtl/>
          <w:lang w:bidi="fa-IR"/>
        </w:rPr>
        <w:t xml:space="preserve"> </w:t>
      </w:r>
    </w:p>
    <w:p w:rsidR="000F5FF3" w:rsidRPr="00C84E16" w:rsidRDefault="000F5FF3" w:rsidP="000604F3">
      <w:pPr>
        <w:pStyle w:val="libNormal"/>
        <w:rPr>
          <w:rtl/>
        </w:rPr>
      </w:pPr>
      <w:r w:rsidRPr="00C84E16">
        <w:rPr>
          <w:rtl/>
        </w:rPr>
        <w:t xml:space="preserve">في الاختيار : محمّد بن الحسن البراثي </w:t>
      </w:r>
      <w:r w:rsidRPr="00A65465">
        <w:rPr>
          <w:rStyle w:val="libFootnotenumChar"/>
          <w:rtl/>
        </w:rPr>
        <w:t>(</w:t>
      </w:r>
      <w:r w:rsidRPr="00A65465">
        <w:rPr>
          <w:rStyle w:val="libFootnotenumChar"/>
          <w:rFonts w:hint="cs"/>
          <w:rtl/>
        </w:rPr>
        <w:t>11</w:t>
      </w:r>
      <w:r w:rsidRPr="00A65465">
        <w:rPr>
          <w:rStyle w:val="libFootnotenumChar"/>
          <w:rtl/>
        </w:rPr>
        <w:t>)</w:t>
      </w:r>
      <w:r w:rsidRPr="00C84E16">
        <w:rPr>
          <w:rtl/>
        </w:rPr>
        <w:t xml:space="preserve"> قال : حدّثني أبو علي‌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xml:space="preserve">) رجال الشيخ : 140 / 6 </w:t>
      </w:r>
      <w:r>
        <w:rPr>
          <w:rtl/>
        </w:rPr>
        <w:t>و 5</w:t>
      </w:r>
      <w:r w:rsidRPr="00C84E16">
        <w:rPr>
          <w:rtl/>
        </w:rPr>
        <w:t>16 / 2 ورجال النجاشي : 437 / 1175 والخلاصة : 179 / 3 ورجال ابن داود : 201 / 1682.</w:t>
      </w:r>
    </w:p>
    <w:p w:rsidR="000F5FF3" w:rsidRPr="00C84E16" w:rsidRDefault="000F5FF3" w:rsidP="00A65465">
      <w:pPr>
        <w:pStyle w:val="libFootnote0"/>
        <w:rPr>
          <w:rtl/>
          <w:lang w:bidi="fa-IR"/>
        </w:rPr>
      </w:pPr>
      <w:r w:rsidRPr="00C84E16">
        <w:rPr>
          <w:rtl/>
        </w:rPr>
        <w:t>(</w:t>
      </w:r>
      <w:r>
        <w:rPr>
          <w:rFonts w:hint="cs"/>
          <w:rtl/>
        </w:rPr>
        <w:t>2</w:t>
      </w:r>
      <w:r w:rsidRPr="00C84E16">
        <w:rPr>
          <w:rtl/>
        </w:rPr>
        <w:t>) رجال النجاشي : 437 / 1175 والخلاصة : 179 / 3 ورجال ابن داود : 201 / 1682.</w:t>
      </w:r>
    </w:p>
    <w:p w:rsidR="000F5FF3" w:rsidRPr="00C84E16" w:rsidRDefault="000F5FF3" w:rsidP="00A65465">
      <w:pPr>
        <w:pStyle w:val="libFootnote0"/>
        <w:rPr>
          <w:rtl/>
          <w:lang w:bidi="fa-IR"/>
        </w:rPr>
      </w:pPr>
      <w:r w:rsidRPr="00C84E16">
        <w:rPr>
          <w:rtl/>
        </w:rPr>
        <w:t>(</w:t>
      </w:r>
      <w:r>
        <w:rPr>
          <w:rFonts w:hint="cs"/>
          <w:rtl/>
        </w:rPr>
        <w:t>3</w:t>
      </w:r>
      <w:r w:rsidRPr="00C84E16">
        <w:rPr>
          <w:rtl/>
        </w:rPr>
        <w:t>) التهذيب 1 : 413 / 1301.</w:t>
      </w:r>
    </w:p>
    <w:p w:rsidR="000F5FF3" w:rsidRPr="00C84E16" w:rsidRDefault="000F5FF3" w:rsidP="00A65465">
      <w:pPr>
        <w:pStyle w:val="libFootnote0"/>
        <w:rPr>
          <w:rtl/>
          <w:lang w:bidi="fa-IR"/>
        </w:rPr>
      </w:pPr>
      <w:r w:rsidRPr="00C84E16">
        <w:rPr>
          <w:rtl/>
        </w:rPr>
        <w:t>(</w:t>
      </w:r>
      <w:r>
        <w:rPr>
          <w:rFonts w:hint="cs"/>
          <w:rtl/>
        </w:rPr>
        <w:t>4</w:t>
      </w:r>
      <w:r w:rsidRPr="00C84E16">
        <w:rPr>
          <w:rtl/>
        </w:rPr>
        <w:t>) تعليقة الوحيد البهبهاني : 408.</w:t>
      </w:r>
    </w:p>
    <w:p w:rsidR="000F5FF3" w:rsidRPr="00C84E16" w:rsidRDefault="000F5FF3" w:rsidP="00A65465">
      <w:pPr>
        <w:pStyle w:val="libFootnote0"/>
        <w:rPr>
          <w:rtl/>
          <w:lang w:bidi="fa-IR"/>
        </w:rPr>
      </w:pPr>
      <w:r w:rsidRPr="00C84E16">
        <w:rPr>
          <w:rtl/>
        </w:rPr>
        <w:t>(</w:t>
      </w:r>
      <w:r>
        <w:rPr>
          <w:rFonts w:hint="cs"/>
          <w:rtl/>
        </w:rPr>
        <w:t>5</w:t>
      </w:r>
      <w:r w:rsidRPr="00C84E16">
        <w:rPr>
          <w:rtl/>
        </w:rPr>
        <w:t>) رجال الشيخ : 472 / 1 والفهرست : 68 / 279 ورجال النجاشي : 161 / 427 والخلاصة : 69 / 13 ورجال ابن داود : 91 / 597.</w:t>
      </w:r>
    </w:p>
    <w:p w:rsidR="000F5FF3" w:rsidRPr="00C84E16" w:rsidRDefault="000F5FF3" w:rsidP="00A65465">
      <w:pPr>
        <w:pStyle w:val="libFootnote0"/>
        <w:rPr>
          <w:rtl/>
          <w:lang w:bidi="fa-IR"/>
        </w:rPr>
      </w:pPr>
      <w:r w:rsidRPr="00C84E16">
        <w:rPr>
          <w:rtl/>
        </w:rPr>
        <w:t>(</w:t>
      </w:r>
      <w:r>
        <w:rPr>
          <w:rFonts w:hint="cs"/>
          <w:rtl/>
        </w:rPr>
        <w:t>6</w:t>
      </w:r>
      <w:r w:rsidRPr="00C84E16">
        <w:rPr>
          <w:rtl/>
        </w:rPr>
        <w:t>) الفهرست : 6 / 8 ورجال النجاشي : 18 / 20 والخلاصة : 5 / 11 ورجال ابن داود : 32 / 22.</w:t>
      </w:r>
    </w:p>
    <w:p w:rsidR="000F5FF3" w:rsidRPr="00C84E16" w:rsidRDefault="000F5FF3" w:rsidP="00A65465">
      <w:pPr>
        <w:pStyle w:val="libFootnote0"/>
        <w:rPr>
          <w:rtl/>
          <w:lang w:bidi="fa-IR"/>
        </w:rPr>
      </w:pPr>
      <w:r w:rsidRPr="00C84E16">
        <w:rPr>
          <w:rtl/>
        </w:rPr>
        <w:t>(</w:t>
      </w:r>
      <w:r>
        <w:rPr>
          <w:rFonts w:hint="cs"/>
          <w:rtl/>
        </w:rPr>
        <w:t>7</w:t>
      </w:r>
      <w:r w:rsidRPr="00C84E16">
        <w:rPr>
          <w:rtl/>
        </w:rPr>
        <w:t>) الفهرست : 103 / 446 ورجال ابن داود : 116 / 835 بعنوان عبد الله بن أحمد ، وورد في رجال النجاشي : 229 / 605 والخلاصة : 111 / 51 ورجال ابن داود : 123 / 905 بعنوان عبد الله بن محمّد.</w:t>
      </w:r>
    </w:p>
    <w:p w:rsidR="000F5FF3" w:rsidRPr="00C84E16" w:rsidRDefault="000F5FF3" w:rsidP="00A65465">
      <w:pPr>
        <w:pStyle w:val="libFootnote0"/>
        <w:rPr>
          <w:rtl/>
          <w:lang w:bidi="fa-IR"/>
        </w:rPr>
      </w:pPr>
      <w:r w:rsidRPr="00C84E16">
        <w:rPr>
          <w:rtl/>
        </w:rPr>
        <w:t>(</w:t>
      </w:r>
      <w:r>
        <w:rPr>
          <w:rFonts w:hint="cs"/>
          <w:rtl/>
        </w:rPr>
        <w:t>8</w:t>
      </w:r>
      <w:r w:rsidRPr="00C84E16">
        <w:rPr>
          <w:rtl/>
        </w:rPr>
        <w:t>) رجال الشيخ : 480 / 19 ورجال النجاشي : 232 / 615.</w:t>
      </w:r>
    </w:p>
    <w:p w:rsidR="000F5FF3" w:rsidRPr="00C84E16" w:rsidRDefault="000F5FF3" w:rsidP="00A65465">
      <w:pPr>
        <w:pStyle w:val="libFootnote0"/>
        <w:rPr>
          <w:rtl/>
          <w:lang w:bidi="fa-IR"/>
        </w:rPr>
      </w:pPr>
      <w:r w:rsidRPr="00C84E16">
        <w:rPr>
          <w:rtl/>
        </w:rPr>
        <w:t>(</w:t>
      </w:r>
      <w:r>
        <w:rPr>
          <w:rFonts w:hint="cs"/>
          <w:rtl/>
        </w:rPr>
        <w:t>9</w:t>
      </w:r>
      <w:r w:rsidRPr="00C84E16">
        <w:rPr>
          <w:rtl/>
        </w:rPr>
        <w:t>) رجال النجاشي : 394 / 1053 والخلاصة : 163 / 166.</w:t>
      </w:r>
    </w:p>
    <w:p w:rsidR="000F5FF3" w:rsidRPr="00C84E16" w:rsidRDefault="000F5FF3" w:rsidP="00A65465">
      <w:pPr>
        <w:pStyle w:val="libFootnote0"/>
        <w:rPr>
          <w:rtl/>
          <w:lang w:bidi="fa-IR"/>
        </w:rPr>
      </w:pPr>
      <w:r w:rsidRPr="00C84E16">
        <w:rPr>
          <w:rtl/>
        </w:rPr>
        <w:t>(</w:t>
      </w:r>
      <w:r>
        <w:rPr>
          <w:rFonts w:hint="cs"/>
          <w:rtl/>
        </w:rPr>
        <w:t>10</w:t>
      </w:r>
      <w:r w:rsidRPr="00C84E16">
        <w:rPr>
          <w:rtl/>
        </w:rPr>
        <w:t>) مجمع الرجال : 7 / 152.</w:t>
      </w:r>
    </w:p>
    <w:p w:rsidR="000F5FF3" w:rsidRPr="00C84E16" w:rsidRDefault="000F5FF3" w:rsidP="00A65465">
      <w:pPr>
        <w:pStyle w:val="libFootnote0"/>
        <w:rPr>
          <w:rtl/>
          <w:lang w:bidi="fa-IR"/>
        </w:rPr>
      </w:pPr>
      <w:r w:rsidRPr="00C84E16">
        <w:rPr>
          <w:rtl/>
        </w:rPr>
        <w:t>(</w:t>
      </w:r>
      <w:r>
        <w:rPr>
          <w:rFonts w:hint="cs"/>
          <w:rtl/>
        </w:rPr>
        <w:t>11</w:t>
      </w:r>
      <w:r w:rsidRPr="00C84E16">
        <w:rPr>
          <w:rtl/>
        </w:rPr>
        <w:t>) في نسخة « م » : البرائي.</w:t>
      </w:r>
    </w:p>
    <w:p w:rsidR="000F5FF3" w:rsidRPr="00C84E16" w:rsidRDefault="000F5FF3" w:rsidP="000604F3">
      <w:pPr>
        <w:pStyle w:val="libNormal0"/>
        <w:rPr>
          <w:rtl/>
        </w:rPr>
      </w:pPr>
      <w:r>
        <w:rPr>
          <w:rtl/>
        </w:rPr>
        <w:br w:type="page"/>
      </w:r>
      <w:r w:rsidRPr="00C84E16">
        <w:rPr>
          <w:rtl/>
        </w:rPr>
        <w:lastRenderedPageBreak/>
        <w:t xml:space="preserve">الفارسي قال : حدّثني أبو القاسم الحسين بن محمّد بن عمر بن يزيد ، عن عمّه قال : كان بدء الواقفة أنّه كان اجتمع ثلاثون ألف دينار عند الأشاعثة زكاة أموالهم وما كان يجب عليهم فيها ، فحملوها إلى وكيلين لموسى </w:t>
      </w:r>
      <w:r w:rsidR="009A2F07" w:rsidRPr="009A2F07">
        <w:rPr>
          <w:rStyle w:val="libAlaemChar"/>
          <w:rtl/>
        </w:rPr>
        <w:t>عليه‌السلام</w:t>
      </w:r>
      <w:r w:rsidRPr="00C84E16">
        <w:rPr>
          <w:rtl/>
        </w:rPr>
        <w:t xml:space="preserve"> بالكوفة ، أحدهما حيّان السرّاج وآخر كان معه ، وكان موسى </w:t>
      </w:r>
      <w:r w:rsidR="009A2F07" w:rsidRPr="009A2F07">
        <w:rPr>
          <w:rStyle w:val="libAlaemChar"/>
          <w:rtl/>
        </w:rPr>
        <w:t>عليه‌السلام</w:t>
      </w:r>
      <w:r w:rsidRPr="00C84E16">
        <w:rPr>
          <w:rtl/>
        </w:rPr>
        <w:t xml:space="preserve"> في الحبس ، فاتخذوا بذلك دوراً وعقدوا العقود واشتروا الغلات ، فلمّا مات موسى </w:t>
      </w:r>
      <w:r w:rsidR="009A2F07" w:rsidRPr="009A2F07">
        <w:rPr>
          <w:rStyle w:val="libAlaemChar"/>
          <w:rtl/>
        </w:rPr>
        <w:t>عليه‌السلام</w:t>
      </w:r>
      <w:r w:rsidRPr="00C84E16">
        <w:rPr>
          <w:rtl/>
        </w:rPr>
        <w:t xml:space="preserve"> وانتهى الخبر إليهما أنكرا موته وأذاعا في الشيعة أنّه لا يموت لأنّه القائم ، فاعتمدت عليه طائفة من الشيعة وانتشر قولهما في الناس ، حتّى كان عند موتهما أوصيا بدفع المال إلى ورثة موسى </w:t>
      </w:r>
      <w:r w:rsidR="009A2F07" w:rsidRPr="009A2F07">
        <w:rPr>
          <w:rStyle w:val="libAlaemChar"/>
          <w:rtl/>
        </w:rPr>
        <w:t>عليه‌السلام</w:t>
      </w:r>
      <w:r w:rsidRPr="00C84E16">
        <w:rPr>
          <w:rtl/>
        </w:rPr>
        <w:t xml:space="preserve"> ، واستبان للشيعة إنّما قالا ذلك حرصاً على المال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ثم نقل الميرزا </w:t>
      </w:r>
      <w:r w:rsidR="009A2F07" w:rsidRPr="009A2F07">
        <w:rPr>
          <w:rStyle w:val="libAlaemChar"/>
          <w:rtl/>
        </w:rPr>
        <w:t>رحمه‌الله</w:t>
      </w:r>
      <w:r w:rsidRPr="00C84E16">
        <w:rPr>
          <w:rtl/>
        </w:rPr>
        <w:t xml:space="preserve"> أحاديث كثيرة من الكشّي في ذمهم </w:t>
      </w:r>
      <w:r w:rsidRPr="00A65465">
        <w:rPr>
          <w:rStyle w:val="libFootnotenumChar"/>
          <w:rtl/>
        </w:rPr>
        <w:t>(2)</w:t>
      </w:r>
      <w:r w:rsidRPr="00C84E16">
        <w:rPr>
          <w:rtl/>
        </w:rPr>
        <w:t xml:space="preserve"> لا طائل في ذكرها. ومضى ذكرهم في المقدّمة الرابعة عن</w:t>
      </w:r>
      <w:r w:rsidRPr="008F598B">
        <w:rPr>
          <w:rStyle w:val="libBold2Char"/>
          <w:rtl/>
        </w:rPr>
        <w:t xml:space="preserve"> تعق</w:t>
      </w:r>
      <w:r w:rsidRPr="00C84E16">
        <w:rPr>
          <w:rtl/>
        </w:rPr>
        <w:t xml:space="preserve"> </w:t>
      </w:r>
      <w:r w:rsidRPr="00A65465">
        <w:rPr>
          <w:rStyle w:val="libFootnotenumChar"/>
          <w:rtl/>
        </w:rPr>
        <w:t>(3)</w:t>
      </w:r>
      <w:r>
        <w:rPr>
          <w:rtl/>
        </w:rPr>
        <w:t>.</w:t>
      </w:r>
    </w:p>
    <w:p w:rsidR="000F5FF3" w:rsidRPr="00C84E16" w:rsidRDefault="000F5FF3" w:rsidP="000F5FF3">
      <w:pPr>
        <w:pStyle w:val="Heading2"/>
        <w:rPr>
          <w:rtl/>
          <w:lang w:bidi="fa-IR"/>
        </w:rPr>
      </w:pPr>
      <w:bookmarkStart w:id="2524" w:name="_Toc355071399"/>
      <w:bookmarkStart w:id="2525" w:name="_Toc450988279"/>
      <w:r w:rsidRPr="00C84E16">
        <w:rPr>
          <w:rtl/>
          <w:lang w:bidi="fa-IR"/>
        </w:rPr>
        <w:t>4458</w:t>
      </w:r>
      <w:r>
        <w:rPr>
          <w:rtl/>
          <w:lang w:bidi="fa-IR"/>
        </w:rPr>
        <w:t xml:space="preserve"> ـ</w:t>
      </w:r>
      <w:r w:rsidRPr="00C84E16">
        <w:rPr>
          <w:rtl/>
          <w:lang w:bidi="fa-IR"/>
        </w:rPr>
        <w:t xml:space="preserve"> الورّاق :</w:t>
      </w:r>
      <w:bookmarkEnd w:id="2524"/>
      <w:bookmarkEnd w:id="2525"/>
      <w:r w:rsidRPr="00C84E16">
        <w:rPr>
          <w:rtl/>
          <w:lang w:bidi="fa-IR"/>
        </w:rPr>
        <w:t xml:space="preserve"> </w:t>
      </w:r>
    </w:p>
    <w:p w:rsidR="000F5FF3" w:rsidRPr="00C84E16" w:rsidRDefault="000F5FF3" w:rsidP="000604F3">
      <w:pPr>
        <w:pStyle w:val="libNormal"/>
        <w:rPr>
          <w:rtl/>
        </w:rPr>
      </w:pPr>
      <w:r w:rsidRPr="00C84E16">
        <w:rPr>
          <w:rtl/>
        </w:rPr>
        <w:t xml:space="preserve">هو العبّاس بن موسى الورّاق </w:t>
      </w:r>
      <w:r w:rsidRPr="00A65465">
        <w:rPr>
          <w:rStyle w:val="libFootnotenumChar"/>
          <w:rtl/>
        </w:rPr>
        <w:t>(4)</w:t>
      </w:r>
      <w:r w:rsidRPr="00C84E16">
        <w:rPr>
          <w:rtl/>
        </w:rPr>
        <w:t xml:space="preserve"> ،</w:t>
      </w:r>
      <w:r>
        <w:rPr>
          <w:rtl/>
        </w:rPr>
        <w:t xml:space="preserve"> </w:t>
      </w:r>
      <w:r w:rsidRPr="008F598B">
        <w:rPr>
          <w:rStyle w:val="libBold2Char"/>
          <w:rtl/>
        </w:rPr>
        <w:t>مشكا</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2526" w:name="_Toc355071400"/>
      <w:bookmarkStart w:id="2527" w:name="_Toc450988280"/>
      <w:r w:rsidRPr="00C84E16">
        <w:rPr>
          <w:rtl/>
          <w:lang w:bidi="fa-IR"/>
        </w:rPr>
        <w:t>4459</w:t>
      </w:r>
      <w:r>
        <w:rPr>
          <w:rtl/>
          <w:lang w:bidi="fa-IR"/>
        </w:rPr>
        <w:t xml:space="preserve"> ـ</w:t>
      </w:r>
      <w:r w:rsidRPr="00C84E16">
        <w:rPr>
          <w:rtl/>
          <w:lang w:bidi="fa-IR"/>
        </w:rPr>
        <w:t xml:space="preserve"> الوشاء :</w:t>
      </w:r>
      <w:bookmarkEnd w:id="2526"/>
      <w:bookmarkEnd w:id="2527"/>
      <w:r w:rsidRPr="00C84E16">
        <w:rPr>
          <w:rtl/>
          <w:lang w:bidi="fa-IR"/>
        </w:rPr>
        <w:t xml:space="preserve"> </w:t>
      </w:r>
    </w:p>
    <w:p w:rsidR="000F5FF3" w:rsidRPr="00C84E16" w:rsidRDefault="000F5FF3" w:rsidP="000604F3">
      <w:pPr>
        <w:pStyle w:val="libNormal"/>
        <w:rPr>
          <w:rtl/>
        </w:rPr>
      </w:pPr>
      <w:r w:rsidRPr="00C84E16">
        <w:rPr>
          <w:rtl/>
        </w:rPr>
        <w:t xml:space="preserve">اسمه الحسن بن علي </w:t>
      </w:r>
      <w:r w:rsidRPr="00A65465">
        <w:rPr>
          <w:rStyle w:val="libFootnotenumChar"/>
          <w:rtl/>
        </w:rPr>
        <w:t>(6)</w:t>
      </w:r>
      <w:r w:rsidRPr="00C84E16">
        <w:rPr>
          <w:rtl/>
        </w:rPr>
        <w:t xml:space="preserve"> ،</w:t>
      </w:r>
      <w:r>
        <w:rPr>
          <w:rtl/>
        </w:rPr>
        <w:t xml:space="preserve"> </w:t>
      </w:r>
      <w:r w:rsidRPr="008F598B">
        <w:rPr>
          <w:rStyle w:val="libBold2Char"/>
          <w:rtl/>
        </w:rPr>
        <w:t>صه</w:t>
      </w:r>
      <w:r w:rsidRPr="00C84E16">
        <w:rPr>
          <w:rtl/>
        </w:rPr>
        <w:t xml:space="preserve"> </w:t>
      </w:r>
      <w:r w:rsidRPr="00A65465">
        <w:rPr>
          <w:rStyle w:val="libFootnotenumChar"/>
          <w:rtl/>
        </w:rPr>
        <w:t>(7)</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459 / 871.</w:t>
      </w:r>
    </w:p>
    <w:p w:rsidR="000F5FF3" w:rsidRPr="00C84E16" w:rsidRDefault="000F5FF3" w:rsidP="00A65465">
      <w:pPr>
        <w:pStyle w:val="libFootnote0"/>
        <w:rPr>
          <w:rtl/>
          <w:lang w:bidi="fa-IR"/>
        </w:rPr>
      </w:pPr>
      <w:r w:rsidRPr="00C84E16">
        <w:rPr>
          <w:rtl/>
        </w:rPr>
        <w:t>(2) راجع رجال الكشّي : 455 / 860 882.</w:t>
      </w:r>
    </w:p>
    <w:p w:rsidR="000F5FF3" w:rsidRPr="00C84E16" w:rsidRDefault="000F5FF3" w:rsidP="00A65465">
      <w:pPr>
        <w:pStyle w:val="libFootnote0"/>
        <w:rPr>
          <w:rtl/>
          <w:lang w:bidi="fa-IR"/>
        </w:rPr>
      </w:pPr>
      <w:r w:rsidRPr="00C84E16">
        <w:rPr>
          <w:rtl/>
        </w:rPr>
        <w:t>(3) منتهى المقال : 1 / 81 المقدّمة الخامسة.</w:t>
      </w:r>
    </w:p>
    <w:p w:rsidR="000F5FF3" w:rsidRPr="00C84E16" w:rsidRDefault="000F5FF3" w:rsidP="00A65465">
      <w:pPr>
        <w:pStyle w:val="libFootnote0"/>
        <w:rPr>
          <w:rtl/>
          <w:lang w:bidi="fa-IR"/>
        </w:rPr>
      </w:pPr>
      <w:r w:rsidRPr="00C84E16">
        <w:rPr>
          <w:rtl/>
        </w:rPr>
        <w:t>(4) رجال النجاشي : 280 / 742 والخلاصة : 118 / 6.</w:t>
      </w:r>
    </w:p>
    <w:p w:rsidR="000F5FF3" w:rsidRPr="00C84E16" w:rsidRDefault="000F5FF3" w:rsidP="00A65465">
      <w:pPr>
        <w:pStyle w:val="libFootnote0"/>
        <w:rPr>
          <w:rtl/>
          <w:lang w:bidi="fa-IR"/>
        </w:rPr>
      </w:pPr>
      <w:r w:rsidRPr="00C84E16">
        <w:rPr>
          <w:rtl/>
        </w:rPr>
        <w:t>(5) هداية المحدّثين : 90.</w:t>
      </w:r>
    </w:p>
    <w:p w:rsidR="000F5FF3" w:rsidRPr="00C84E16" w:rsidRDefault="000F5FF3" w:rsidP="00A65465">
      <w:pPr>
        <w:pStyle w:val="libFootnote0"/>
        <w:rPr>
          <w:rtl/>
          <w:lang w:bidi="fa-IR"/>
        </w:rPr>
      </w:pPr>
      <w:r w:rsidRPr="00C84E16">
        <w:rPr>
          <w:rtl/>
        </w:rPr>
        <w:t xml:space="preserve">(6) رجال الشيخ : 371 / 5 </w:t>
      </w:r>
      <w:r>
        <w:rPr>
          <w:rtl/>
        </w:rPr>
        <w:t>و 4</w:t>
      </w:r>
      <w:r w:rsidRPr="00C84E16">
        <w:rPr>
          <w:rtl/>
        </w:rPr>
        <w:t>12 / 2 والفهرست : 54 / 202 ورجال النجاشي : 39 / 80 والخلاصة : 41 / 16.</w:t>
      </w:r>
    </w:p>
    <w:p w:rsidR="000F5FF3" w:rsidRPr="00C84E16" w:rsidRDefault="000F5FF3" w:rsidP="00A65465">
      <w:pPr>
        <w:pStyle w:val="libFootnote0"/>
        <w:rPr>
          <w:rtl/>
          <w:lang w:bidi="fa-IR"/>
        </w:rPr>
      </w:pPr>
      <w:r w:rsidRPr="00C84E16">
        <w:rPr>
          <w:rtl/>
        </w:rPr>
        <w:t>(7) الخلاصة : 270 / 13 الفائدة الأُولى.</w:t>
      </w:r>
    </w:p>
    <w:p w:rsidR="000F5FF3" w:rsidRPr="00C84E16" w:rsidRDefault="000F5FF3" w:rsidP="000604F3">
      <w:pPr>
        <w:pStyle w:val="libNormal"/>
        <w:rPr>
          <w:rtl/>
        </w:rPr>
      </w:pPr>
      <w:r>
        <w:rPr>
          <w:rtl/>
        </w:rPr>
        <w:br w:type="page"/>
      </w:r>
      <w:r w:rsidRPr="00C84E16">
        <w:rPr>
          <w:rtl/>
        </w:rPr>
        <w:lastRenderedPageBreak/>
        <w:t>وفي</w:t>
      </w:r>
      <w:r w:rsidRPr="008F598B">
        <w:rPr>
          <w:rStyle w:val="libBold2Char"/>
          <w:rtl/>
        </w:rPr>
        <w:t xml:space="preserve"> تعق : </w:t>
      </w:r>
      <w:r w:rsidRPr="00C84E16">
        <w:rPr>
          <w:rtl/>
        </w:rPr>
        <w:t xml:space="preserve">في النقد : يحتمل أن يطلق على جعفر بن بشير </w:t>
      </w:r>
      <w:r w:rsidRPr="00A65465">
        <w:rPr>
          <w:rStyle w:val="libFootnotenumChar"/>
          <w:rtl/>
        </w:rPr>
        <w:t>(1)</w:t>
      </w:r>
      <w:r w:rsidRPr="00C84E16">
        <w:rPr>
          <w:rtl/>
        </w:rPr>
        <w:t xml:space="preserve"> ، وزياد بن الحسن </w:t>
      </w:r>
      <w:r w:rsidRPr="00A65465">
        <w:rPr>
          <w:rStyle w:val="libFootnotenumChar"/>
          <w:rtl/>
        </w:rPr>
        <w:t>(2)</w:t>
      </w:r>
      <w:r w:rsidRPr="00C84E16">
        <w:rPr>
          <w:rtl/>
        </w:rPr>
        <w:t xml:space="preserve"> ، وزياد بن الهيثم أيضاً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الأخيران مجهولان لا ينصرف إليهما الإطلاق ، والمعروف به هو الأوّل ، ولذا لم يذكر في الحاوي</w:t>
      </w:r>
      <w:r>
        <w:rPr>
          <w:rtl/>
        </w:rPr>
        <w:t xml:space="preserve"> و</w:t>
      </w:r>
      <w:r w:rsidRPr="008F598B">
        <w:rPr>
          <w:rStyle w:val="libBold2Char"/>
          <w:rtl/>
        </w:rPr>
        <w:t>مشكا</w:t>
      </w:r>
      <w:r w:rsidRPr="00C84E16">
        <w:rPr>
          <w:rtl/>
        </w:rPr>
        <w:t xml:space="preserve"> والوجيزة سواه </w:t>
      </w:r>
      <w:r w:rsidRPr="00A65465">
        <w:rPr>
          <w:rStyle w:val="libFootnotenumChar"/>
          <w:rtl/>
        </w:rPr>
        <w:t>(5)</w:t>
      </w:r>
      <w:r>
        <w:rPr>
          <w:rtl/>
        </w:rPr>
        <w:t>.</w:t>
      </w:r>
    </w:p>
    <w:p w:rsidR="000F5FF3" w:rsidRPr="00C84E16" w:rsidRDefault="000F5FF3" w:rsidP="000F5FF3">
      <w:pPr>
        <w:pStyle w:val="Heading2"/>
        <w:rPr>
          <w:rtl/>
          <w:lang w:bidi="fa-IR"/>
        </w:rPr>
      </w:pPr>
      <w:bookmarkStart w:id="2528" w:name="_Toc355071401"/>
      <w:bookmarkStart w:id="2529" w:name="_Toc450988281"/>
      <w:r w:rsidRPr="00C84E16">
        <w:rPr>
          <w:rtl/>
          <w:lang w:bidi="fa-IR"/>
        </w:rPr>
        <w:t>4460</w:t>
      </w:r>
      <w:r>
        <w:rPr>
          <w:rtl/>
          <w:lang w:bidi="fa-IR"/>
        </w:rPr>
        <w:t xml:space="preserve"> ـ</w:t>
      </w:r>
      <w:r w:rsidRPr="00C84E16">
        <w:rPr>
          <w:rtl/>
          <w:lang w:bidi="fa-IR"/>
        </w:rPr>
        <w:t xml:space="preserve"> الوصافي :</w:t>
      </w:r>
      <w:bookmarkEnd w:id="2528"/>
      <w:bookmarkEnd w:id="2529"/>
      <w:r w:rsidRPr="00C84E16">
        <w:rPr>
          <w:rtl/>
          <w:lang w:bidi="fa-IR"/>
        </w:rPr>
        <w:t xml:space="preserve"> </w:t>
      </w:r>
    </w:p>
    <w:p w:rsidR="000F5FF3" w:rsidRPr="00C84E16" w:rsidRDefault="000F5FF3" w:rsidP="000604F3">
      <w:pPr>
        <w:pStyle w:val="libNormal"/>
        <w:rPr>
          <w:rtl/>
        </w:rPr>
      </w:pPr>
      <w:r w:rsidRPr="00C84E16">
        <w:rPr>
          <w:rtl/>
        </w:rPr>
        <w:t xml:space="preserve">هو عبيد الله بن الوليد </w:t>
      </w:r>
      <w:r w:rsidRPr="00A65465">
        <w:rPr>
          <w:rStyle w:val="libFootnotenumChar"/>
          <w:rtl/>
        </w:rPr>
        <w:t>(6)</w:t>
      </w:r>
      <w:r w:rsidRPr="00C84E16">
        <w:rPr>
          <w:rtl/>
        </w:rPr>
        <w:t xml:space="preserve"> ، وأخوه عبد الله </w:t>
      </w:r>
      <w:r w:rsidRPr="00A65465">
        <w:rPr>
          <w:rStyle w:val="libFootnotenumChar"/>
          <w:rtl/>
        </w:rPr>
        <w:t>(7)</w:t>
      </w:r>
      <w:r w:rsidRPr="00C84E16">
        <w:rPr>
          <w:rtl/>
        </w:rPr>
        <w:t xml:space="preserve"> ، و</w:t>
      </w:r>
      <w:r>
        <w:rPr>
          <w:rFonts w:hint="cs"/>
          <w:rtl/>
        </w:rPr>
        <w:t xml:space="preserve"> </w:t>
      </w:r>
      <w:r w:rsidRPr="00A65465">
        <w:rPr>
          <w:rStyle w:val="libFootnotenumChar"/>
          <w:rtl/>
        </w:rPr>
        <w:t>(8)</w:t>
      </w:r>
      <w:r w:rsidRPr="00C84E16">
        <w:rPr>
          <w:rtl/>
        </w:rPr>
        <w:t xml:space="preserve"> أبوهما الوليد بن العلاء </w:t>
      </w:r>
      <w:r w:rsidRPr="00A65465">
        <w:rPr>
          <w:rStyle w:val="libFootnotenumChar"/>
          <w:rtl/>
        </w:rPr>
        <w:t>(9)</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المعروف هو </w:t>
      </w:r>
      <w:r w:rsidRPr="00A65465">
        <w:rPr>
          <w:rStyle w:val="libFootnotenumChar"/>
          <w:rtl/>
        </w:rPr>
        <w:t>(10)</w:t>
      </w:r>
      <w:r w:rsidRPr="00C84E16">
        <w:rPr>
          <w:rtl/>
        </w:rPr>
        <w:t xml:space="preserve"> الأوّل ، ولذا لم يذكر في الحاوي سواه </w:t>
      </w:r>
      <w:r w:rsidRPr="00A65465">
        <w:rPr>
          <w:rStyle w:val="libFootnotenumChar"/>
          <w:rtl/>
        </w:rPr>
        <w:t>(11)</w:t>
      </w:r>
      <w:r w:rsidRPr="00C84E16">
        <w:rPr>
          <w:rtl/>
        </w:rPr>
        <w:t xml:space="preserve"> ؛ وأمّا عبد الله فمجهول.</w:t>
      </w:r>
    </w:p>
    <w:p w:rsidR="000F5FF3" w:rsidRPr="00C84E16" w:rsidRDefault="000F5FF3" w:rsidP="000F5FF3">
      <w:pPr>
        <w:pStyle w:val="Heading2"/>
        <w:rPr>
          <w:rtl/>
          <w:lang w:bidi="fa-IR"/>
        </w:rPr>
      </w:pPr>
      <w:bookmarkStart w:id="2530" w:name="_Toc355071402"/>
      <w:bookmarkStart w:id="2531" w:name="_Toc450988282"/>
      <w:r w:rsidRPr="00C84E16">
        <w:rPr>
          <w:rtl/>
          <w:lang w:bidi="fa-IR"/>
        </w:rPr>
        <w:t>4461</w:t>
      </w:r>
      <w:r>
        <w:rPr>
          <w:rtl/>
          <w:lang w:bidi="fa-IR"/>
        </w:rPr>
        <w:t xml:space="preserve"> ـ</w:t>
      </w:r>
      <w:r w:rsidRPr="00C84E16">
        <w:rPr>
          <w:rtl/>
          <w:lang w:bidi="fa-IR"/>
        </w:rPr>
        <w:t xml:space="preserve"> الهرّاء النحوي :</w:t>
      </w:r>
      <w:bookmarkEnd w:id="2530"/>
      <w:bookmarkEnd w:id="2531"/>
      <w:r w:rsidRPr="00C84E16">
        <w:rPr>
          <w:rtl/>
          <w:lang w:bidi="fa-IR"/>
        </w:rPr>
        <w:t xml:space="preserve"> </w:t>
      </w:r>
    </w:p>
    <w:p w:rsidR="000F5FF3" w:rsidRPr="00C84E16" w:rsidRDefault="000F5FF3" w:rsidP="000604F3">
      <w:pPr>
        <w:pStyle w:val="libNormal"/>
        <w:rPr>
          <w:rtl/>
        </w:rPr>
      </w:pPr>
      <w:r w:rsidRPr="00C84E16">
        <w:rPr>
          <w:rtl/>
        </w:rPr>
        <w:t xml:space="preserve">معاذ بن مسلم </w:t>
      </w:r>
      <w:r w:rsidRPr="00A65465">
        <w:rPr>
          <w:rStyle w:val="libFootnotenumChar"/>
          <w:rtl/>
        </w:rPr>
        <w:t>(12)</w:t>
      </w:r>
      <w:r w:rsidRPr="00C84E16">
        <w:rPr>
          <w:rtl/>
        </w:rPr>
        <w:t xml:space="preserve"> ، مجمع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النجاشي : 119 / 304 والخلاصة : 31 / 7 ورجال ابن داود : 62 / 303.</w:t>
      </w:r>
    </w:p>
    <w:p w:rsidR="000F5FF3" w:rsidRPr="00C84E16" w:rsidRDefault="000F5FF3" w:rsidP="00A65465">
      <w:pPr>
        <w:pStyle w:val="libFootnote0"/>
        <w:rPr>
          <w:rtl/>
          <w:lang w:bidi="fa-IR"/>
        </w:rPr>
      </w:pPr>
      <w:r w:rsidRPr="00C84E16">
        <w:rPr>
          <w:rtl/>
        </w:rPr>
        <w:t>(2) رجال الشيخ : 350 / 4.</w:t>
      </w:r>
    </w:p>
    <w:p w:rsidR="000F5FF3" w:rsidRPr="00C84E16" w:rsidRDefault="000F5FF3" w:rsidP="00A65465">
      <w:pPr>
        <w:pStyle w:val="libFootnote0"/>
        <w:rPr>
          <w:rtl/>
          <w:lang w:bidi="fa-IR"/>
        </w:rPr>
      </w:pPr>
      <w:r w:rsidRPr="00C84E16">
        <w:rPr>
          <w:rtl/>
        </w:rPr>
        <w:t>(3) رجال الشيخ : 350 / 5.</w:t>
      </w:r>
    </w:p>
    <w:p w:rsidR="000F5FF3" w:rsidRPr="00C84E16" w:rsidRDefault="000F5FF3" w:rsidP="00A65465">
      <w:pPr>
        <w:pStyle w:val="libFootnote0"/>
        <w:rPr>
          <w:rtl/>
          <w:lang w:bidi="fa-IR"/>
        </w:rPr>
      </w:pPr>
      <w:r w:rsidRPr="00C84E16">
        <w:rPr>
          <w:rtl/>
        </w:rPr>
        <w:t>(4) تعليقة الوحيد البهبهاني : 408 ، نقد الرجال : 412.</w:t>
      </w:r>
    </w:p>
    <w:p w:rsidR="000F5FF3" w:rsidRPr="00C84E16" w:rsidRDefault="000F5FF3" w:rsidP="00A65465">
      <w:pPr>
        <w:pStyle w:val="libFootnote0"/>
        <w:rPr>
          <w:rtl/>
          <w:lang w:bidi="fa-IR"/>
        </w:rPr>
      </w:pPr>
      <w:r w:rsidRPr="00C84E16">
        <w:rPr>
          <w:rtl/>
        </w:rPr>
        <w:t>(5) حاوي الأقوال الخاتمة التنبيه الأول ، هداية المحدّثين : 320 ، الوجيزة : 366 / 2344.</w:t>
      </w:r>
    </w:p>
    <w:p w:rsidR="000F5FF3" w:rsidRPr="00C84E16" w:rsidRDefault="000F5FF3" w:rsidP="00A65465">
      <w:pPr>
        <w:pStyle w:val="libFootnote0"/>
        <w:rPr>
          <w:rtl/>
          <w:lang w:bidi="fa-IR"/>
        </w:rPr>
      </w:pPr>
      <w:r w:rsidRPr="00C84E16">
        <w:rPr>
          <w:rtl/>
        </w:rPr>
        <w:t>(6) رجال الشيخ : 229 / 105 ورجال النجاشي : 231 / 613 والخلاصة : 113 / 3 ورجال ابن داود : 126 / 929.</w:t>
      </w:r>
    </w:p>
    <w:p w:rsidR="000F5FF3" w:rsidRPr="00C84E16" w:rsidRDefault="000F5FF3" w:rsidP="00A65465">
      <w:pPr>
        <w:pStyle w:val="libFootnote0"/>
        <w:rPr>
          <w:rtl/>
          <w:lang w:bidi="fa-IR"/>
        </w:rPr>
      </w:pPr>
      <w:r w:rsidRPr="00C84E16">
        <w:rPr>
          <w:rtl/>
        </w:rPr>
        <w:t xml:space="preserve">(7) رجال الشيخ : 128 / 13 </w:t>
      </w:r>
      <w:r>
        <w:rPr>
          <w:rtl/>
        </w:rPr>
        <w:t>و 2</w:t>
      </w:r>
      <w:r w:rsidRPr="00C84E16">
        <w:rPr>
          <w:rtl/>
        </w:rPr>
        <w:t>64 / 684.</w:t>
      </w:r>
    </w:p>
    <w:p w:rsidR="000F5FF3" w:rsidRPr="00C84E16" w:rsidRDefault="000F5FF3" w:rsidP="00A65465">
      <w:pPr>
        <w:pStyle w:val="libFootnote0"/>
        <w:rPr>
          <w:rtl/>
          <w:lang w:bidi="fa-IR"/>
        </w:rPr>
      </w:pPr>
      <w:r w:rsidRPr="00C84E16">
        <w:rPr>
          <w:rtl/>
        </w:rPr>
        <w:t>(8) في نسخة « ش » : أو.</w:t>
      </w:r>
    </w:p>
    <w:p w:rsidR="000F5FF3" w:rsidRPr="00C84E16" w:rsidRDefault="000F5FF3" w:rsidP="00A65465">
      <w:pPr>
        <w:pStyle w:val="libFootnote0"/>
        <w:rPr>
          <w:rtl/>
          <w:lang w:bidi="fa-IR"/>
        </w:rPr>
      </w:pPr>
      <w:r w:rsidRPr="00C84E16">
        <w:rPr>
          <w:rtl/>
        </w:rPr>
        <w:t>(9) الفهرست : 173 / 779 ورجال النجاشي : 432 / 1163 ورجال ابن داود : 198 / 1652.</w:t>
      </w:r>
    </w:p>
    <w:p w:rsidR="000F5FF3" w:rsidRPr="00C84E16" w:rsidRDefault="000F5FF3" w:rsidP="00A65465">
      <w:pPr>
        <w:pStyle w:val="libFootnote0"/>
        <w:rPr>
          <w:rtl/>
          <w:lang w:bidi="fa-IR"/>
        </w:rPr>
      </w:pPr>
      <w:r w:rsidRPr="00C84E16">
        <w:rPr>
          <w:rtl/>
        </w:rPr>
        <w:t>(10) هو ، لم يرد في نسخة « م »</w:t>
      </w:r>
      <w:r>
        <w:rPr>
          <w:rtl/>
        </w:rPr>
        <w:t>.</w:t>
      </w:r>
    </w:p>
    <w:p w:rsidR="000F5FF3" w:rsidRPr="00C84E16" w:rsidRDefault="000F5FF3" w:rsidP="00A65465">
      <w:pPr>
        <w:pStyle w:val="libFootnote0"/>
        <w:rPr>
          <w:rtl/>
          <w:lang w:bidi="fa-IR"/>
        </w:rPr>
      </w:pPr>
      <w:r w:rsidRPr="00C84E16">
        <w:rPr>
          <w:rtl/>
        </w:rPr>
        <w:t>(11) حاوي الأقوال الخاتمة التنبيه الأوّل.</w:t>
      </w:r>
    </w:p>
    <w:p w:rsidR="000F5FF3" w:rsidRPr="00C84E16" w:rsidRDefault="000F5FF3" w:rsidP="00A65465">
      <w:pPr>
        <w:pStyle w:val="libFootnote0"/>
        <w:rPr>
          <w:rtl/>
          <w:lang w:bidi="fa-IR"/>
        </w:rPr>
      </w:pPr>
      <w:r w:rsidRPr="00C84E16">
        <w:rPr>
          <w:rtl/>
        </w:rPr>
        <w:t>(12) رجال الكشّي : 252 / 470 ورجال الشيخ : 314 / 541 ورجال ابن داود : 190 / 1574.</w:t>
      </w:r>
    </w:p>
    <w:p w:rsidR="000F5FF3" w:rsidRPr="00C84E16" w:rsidRDefault="000F5FF3" w:rsidP="00A65465">
      <w:pPr>
        <w:pStyle w:val="libFootnote0"/>
        <w:rPr>
          <w:rtl/>
          <w:lang w:bidi="fa-IR"/>
        </w:rPr>
      </w:pPr>
      <w:r w:rsidRPr="00C84E16">
        <w:rPr>
          <w:rtl/>
        </w:rPr>
        <w:t>(13) مجمع الرجال : 7 / 152.</w:t>
      </w:r>
    </w:p>
    <w:p w:rsidR="000F5FF3" w:rsidRPr="00C84E16" w:rsidRDefault="000F5FF3" w:rsidP="000F5FF3">
      <w:pPr>
        <w:pStyle w:val="Heading2"/>
        <w:rPr>
          <w:rtl/>
          <w:lang w:bidi="fa-IR"/>
        </w:rPr>
      </w:pPr>
      <w:r>
        <w:rPr>
          <w:rtl/>
          <w:lang w:bidi="fa-IR"/>
        </w:rPr>
        <w:br w:type="page"/>
      </w:r>
      <w:bookmarkStart w:id="2532" w:name="_Toc355071403"/>
      <w:bookmarkStart w:id="2533" w:name="_Toc450988283"/>
      <w:r w:rsidRPr="00C84E16">
        <w:rPr>
          <w:rtl/>
          <w:lang w:bidi="fa-IR"/>
        </w:rPr>
        <w:lastRenderedPageBreak/>
        <w:t>4462</w:t>
      </w:r>
      <w:r>
        <w:rPr>
          <w:rtl/>
          <w:lang w:bidi="fa-IR"/>
        </w:rPr>
        <w:t xml:space="preserve"> ـ</w:t>
      </w:r>
      <w:r w:rsidRPr="00C84E16">
        <w:rPr>
          <w:rtl/>
          <w:lang w:bidi="fa-IR"/>
        </w:rPr>
        <w:t xml:space="preserve"> هوذة :</w:t>
      </w:r>
      <w:bookmarkEnd w:id="2532"/>
      <w:bookmarkEnd w:id="2533"/>
      <w:r w:rsidRPr="00C84E16">
        <w:rPr>
          <w:rtl/>
          <w:lang w:bidi="fa-IR"/>
        </w:rPr>
        <w:t xml:space="preserve"> </w:t>
      </w:r>
    </w:p>
    <w:p w:rsidR="000F5FF3" w:rsidRPr="00C84E16" w:rsidRDefault="000F5FF3" w:rsidP="000604F3">
      <w:pPr>
        <w:pStyle w:val="libNormal"/>
        <w:rPr>
          <w:rtl/>
        </w:rPr>
      </w:pPr>
      <w:r w:rsidRPr="00C84E16">
        <w:rPr>
          <w:rtl/>
        </w:rPr>
        <w:t xml:space="preserve">نصر بن سعيد والد أحمد ، مرّ فيه </w:t>
      </w:r>
      <w:r w:rsidRPr="00A65465">
        <w:rPr>
          <w:rStyle w:val="libFootnotenumChar"/>
          <w:rtl/>
        </w:rPr>
        <w:t>(1)</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534" w:name="_Toc355071404"/>
      <w:bookmarkStart w:id="2535" w:name="_Toc450988284"/>
      <w:r w:rsidRPr="00C84E16">
        <w:rPr>
          <w:rtl/>
          <w:lang w:bidi="fa-IR"/>
        </w:rPr>
        <w:t>4463</w:t>
      </w:r>
      <w:r>
        <w:rPr>
          <w:rtl/>
          <w:lang w:bidi="fa-IR"/>
        </w:rPr>
        <w:t xml:space="preserve"> ـ</w:t>
      </w:r>
      <w:r w:rsidRPr="00C84E16">
        <w:rPr>
          <w:rtl/>
          <w:lang w:bidi="fa-IR"/>
        </w:rPr>
        <w:t xml:space="preserve"> اليعقوبي :</w:t>
      </w:r>
      <w:bookmarkEnd w:id="2534"/>
      <w:bookmarkEnd w:id="2535"/>
      <w:r w:rsidRPr="00C84E16">
        <w:rPr>
          <w:rtl/>
          <w:lang w:bidi="fa-IR"/>
        </w:rPr>
        <w:t xml:space="preserve"> </w:t>
      </w:r>
    </w:p>
    <w:p w:rsidR="000F5FF3" w:rsidRPr="00C84E16" w:rsidRDefault="000F5FF3" w:rsidP="000604F3">
      <w:pPr>
        <w:pStyle w:val="libNormal"/>
        <w:rPr>
          <w:rtl/>
        </w:rPr>
      </w:pPr>
      <w:r w:rsidRPr="00C84E16">
        <w:rPr>
          <w:rtl/>
        </w:rPr>
        <w:t xml:space="preserve">داود بن علي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ويطلق على علي ابنه </w:t>
      </w:r>
      <w:r w:rsidRPr="00A65465">
        <w:rPr>
          <w:rStyle w:val="libFootnotenumChar"/>
          <w:rtl/>
        </w:rPr>
        <w:t>(4)</w:t>
      </w:r>
      <w:r w:rsidRPr="00C84E16">
        <w:rPr>
          <w:rtl/>
        </w:rPr>
        <w:t xml:space="preserve"> ، وقد أشرنا في ترجمته إلى من يروي هو عنه </w:t>
      </w:r>
      <w:r w:rsidRPr="00A65465">
        <w:rPr>
          <w:rStyle w:val="libFootnotenumChar"/>
          <w:rtl/>
        </w:rPr>
        <w:t>(5)</w:t>
      </w:r>
      <w:r w:rsidRPr="00C84E16">
        <w:rPr>
          <w:rtl/>
        </w:rPr>
        <w:t xml:space="preserve"> ، وإبراهيم بن داود</w:t>
      </w:r>
      <w:r w:rsidRPr="008F598B">
        <w:rPr>
          <w:rStyle w:val="libBold2Char"/>
          <w:rtl/>
        </w:rPr>
        <w:t xml:space="preserve"> ج</w:t>
      </w:r>
      <w:r w:rsidRPr="00C84E16">
        <w:rPr>
          <w:rtl/>
        </w:rPr>
        <w:t xml:space="preserve"> ،</w:t>
      </w:r>
      <w:r>
        <w:rPr>
          <w:rtl/>
        </w:rPr>
        <w:t xml:space="preserve"> </w:t>
      </w:r>
      <w:r w:rsidRPr="008F598B">
        <w:rPr>
          <w:rStyle w:val="libBold2Char"/>
          <w:rtl/>
        </w:rPr>
        <w:t>دي</w:t>
      </w:r>
      <w:r w:rsidRPr="00C84E16">
        <w:rPr>
          <w:rtl/>
        </w:rPr>
        <w:t xml:space="preserve"> </w:t>
      </w:r>
      <w:r w:rsidRPr="00A65465">
        <w:rPr>
          <w:rStyle w:val="libFootnotenumChar"/>
          <w:rtl/>
        </w:rPr>
        <w:t>(6)</w:t>
      </w:r>
      <w:r w:rsidRPr="00C84E16">
        <w:rPr>
          <w:rtl/>
        </w:rPr>
        <w:t xml:space="preserve"> ، وابنه محمّد يروي عنه موسى بن جعفر وهو عن أبيه </w:t>
      </w:r>
      <w:r w:rsidRPr="00A65465">
        <w:rPr>
          <w:rStyle w:val="libFootnotenumChar"/>
          <w:rtl/>
        </w:rPr>
        <w:t>(7)</w:t>
      </w:r>
      <w:r w:rsidRPr="00C84E16">
        <w:rPr>
          <w:rtl/>
        </w:rPr>
        <w:t xml:space="preserve"> ، والحسين بن داود</w:t>
      </w:r>
      <w:r w:rsidRPr="008F598B">
        <w:rPr>
          <w:rStyle w:val="libBold2Char"/>
          <w:rtl/>
        </w:rPr>
        <w:t xml:space="preserve"> ج</w:t>
      </w:r>
      <w:r w:rsidRPr="00C84E16">
        <w:rPr>
          <w:rtl/>
        </w:rPr>
        <w:t xml:space="preserve"> </w:t>
      </w:r>
      <w:r w:rsidRPr="00A65465">
        <w:rPr>
          <w:rStyle w:val="libFootnotenumChar"/>
          <w:rtl/>
        </w:rPr>
        <w:t>(8)</w:t>
      </w:r>
      <w:r w:rsidRPr="00C84E16">
        <w:rPr>
          <w:rtl/>
        </w:rPr>
        <w:t xml:space="preserve"> ، وجعفر بن داود</w:t>
      </w:r>
      <w:r w:rsidRPr="008F598B">
        <w:rPr>
          <w:rStyle w:val="libBold2Char"/>
          <w:rtl/>
        </w:rPr>
        <w:t xml:space="preserve"> ج</w:t>
      </w:r>
      <w:r w:rsidRPr="00C84E16">
        <w:rPr>
          <w:rtl/>
        </w:rPr>
        <w:t xml:space="preserve"> </w:t>
      </w:r>
      <w:r w:rsidRPr="00A65465">
        <w:rPr>
          <w:rStyle w:val="libFootnotenumChar"/>
          <w:rtl/>
        </w:rPr>
        <w:t>(9)</w:t>
      </w:r>
      <w:r w:rsidRPr="00C84E16">
        <w:rPr>
          <w:rtl/>
        </w:rPr>
        <w:t xml:space="preserve"> ، وموسى بن داود</w:t>
      </w:r>
      <w:r w:rsidRPr="008F598B">
        <w:rPr>
          <w:rStyle w:val="libBold2Char"/>
          <w:rtl/>
        </w:rPr>
        <w:t xml:space="preserve"> ج</w:t>
      </w:r>
      <w:r w:rsidRPr="00C84E16">
        <w:rPr>
          <w:rtl/>
        </w:rPr>
        <w:t xml:space="preserve"> ،</w:t>
      </w:r>
      <w:r>
        <w:rPr>
          <w:rtl/>
        </w:rPr>
        <w:t xml:space="preserve"> </w:t>
      </w:r>
      <w:r w:rsidRPr="008F598B">
        <w:rPr>
          <w:rStyle w:val="libBold2Char"/>
          <w:rtl/>
        </w:rPr>
        <w:t>دي</w:t>
      </w:r>
      <w:r w:rsidRPr="00C84E16">
        <w:rPr>
          <w:rtl/>
        </w:rPr>
        <w:t xml:space="preserve"> </w:t>
      </w:r>
      <w:r w:rsidRPr="00A65465">
        <w:rPr>
          <w:rStyle w:val="libFootnotenumChar"/>
          <w:rtl/>
        </w:rPr>
        <w:t>(10)</w:t>
      </w:r>
      <w:r w:rsidRPr="00C84E16">
        <w:rPr>
          <w:rtl/>
        </w:rPr>
        <w:t xml:space="preserve"> ، وثلج بن أبي ثلج</w:t>
      </w:r>
      <w:r w:rsidRPr="008F598B">
        <w:rPr>
          <w:rStyle w:val="libBold2Char"/>
          <w:rtl/>
        </w:rPr>
        <w:t xml:space="preserve"> ضا</w:t>
      </w:r>
      <w:r w:rsidRPr="00C84E16">
        <w:rPr>
          <w:rtl/>
        </w:rPr>
        <w:t xml:space="preserve"> </w:t>
      </w:r>
      <w:r w:rsidRPr="00A65465">
        <w:rPr>
          <w:rStyle w:val="libFootnotenumChar"/>
          <w:rtl/>
        </w:rPr>
        <w:t>(11)</w:t>
      </w:r>
      <w:r w:rsidRPr="00C84E16">
        <w:rPr>
          <w:rtl/>
        </w:rPr>
        <w:t xml:space="preserve"> ، فالاعتماد على القرائن.</w:t>
      </w:r>
    </w:p>
    <w:p w:rsidR="000F5FF3" w:rsidRPr="00C84E16" w:rsidRDefault="000F5FF3" w:rsidP="000604F3">
      <w:pPr>
        <w:pStyle w:val="libNormal"/>
        <w:rPr>
          <w:rtl/>
        </w:rPr>
      </w:pPr>
      <w:r w:rsidRPr="00C84E16">
        <w:rPr>
          <w:rtl/>
        </w:rPr>
        <w:t xml:space="preserve">هذا ونقل جدّي عن شيخنا البهائي : البعقوبي ، بالموحّدة ، نسبة إلى قرية من قرى بغداد وأنّه بالمثنّاة تصحيف </w:t>
      </w:r>
      <w:r w:rsidRPr="00A65465">
        <w:rPr>
          <w:rStyle w:val="libFootnotenumChar"/>
          <w:rtl/>
        </w:rPr>
        <w:t>(12)</w:t>
      </w:r>
      <w:r w:rsidRPr="00C84E16">
        <w:rPr>
          <w:rtl/>
        </w:rPr>
        <w:t xml:space="preserve"> ، فتأمّل </w:t>
      </w:r>
      <w:r w:rsidRPr="00A65465">
        <w:rPr>
          <w:rStyle w:val="libFootnotenumChar"/>
          <w:rtl/>
        </w:rPr>
        <w:t>(13)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الشيخ : 442 / 31 ، وفيه : النضر ، نصر ( خ ل )</w:t>
      </w:r>
      <w:r>
        <w:rPr>
          <w:rtl/>
        </w:rPr>
        <w:t>.</w:t>
      </w:r>
    </w:p>
    <w:p w:rsidR="000F5FF3" w:rsidRPr="00C84E16" w:rsidRDefault="000F5FF3" w:rsidP="00A65465">
      <w:pPr>
        <w:pStyle w:val="libFootnote0"/>
        <w:rPr>
          <w:rtl/>
          <w:lang w:bidi="fa-IR"/>
        </w:rPr>
      </w:pPr>
      <w:r w:rsidRPr="00C84E16">
        <w:rPr>
          <w:rtl/>
        </w:rPr>
        <w:t>(2) تعليقة الوحيد البهبهاني : 408.</w:t>
      </w:r>
    </w:p>
    <w:p w:rsidR="000F5FF3" w:rsidRPr="00C84E16" w:rsidRDefault="000F5FF3" w:rsidP="00A65465">
      <w:pPr>
        <w:pStyle w:val="libFootnote0"/>
        <w:rPr>
          <w:rtl/>
          <w:lang w:bidi="fa-IR"/>
        </w:rPr>
      </w:pPr>
      <w:r w:rsidRPr="00C84E16">
        <w:rPr>
          <w:rtl/>
        </w:rPr>
        <w:t>(3) رجال الشيخ : 375 / 5 ورجال النجاشي : 160 / 422 والخلاصة : 69 / 11 ورجال ابن داود : 90 / 591.</w:t>
      </w:r>
    </w:p>
    <w:p w:rsidR="000F5FF3" w:rsidRPr="00C84E16" w:rsidRDefault="000F5FF3" w:rsidP="00A65465">
      <w:pPr>
        <w:pStyle w:val="libFootnote0"/>
        <w:rPr>
          <w:rtl/>
          <w:lang w:bidi="fa-IR"/>
        </w:rPr>
      </w:pPr>
      <w:r w:rsidRPr="00C84E16">
        <w:rPr>
          <w:rtl/>
        </w:rPr>
        <w:t>(4) علل الشرائع : 18 / 2 باب 17 والكافي 8 : 349 / 548.</w:t>
      </w:r>
    </w:p>
    <w:p w:rsidR="000F5FF3" w:rsidRPr="00C84E16" w:rsidRDefault="000F5FF3" w:rsidP="00A65465">
      <w:pPr>
        <w:pStyle w:val="libFootnote0"/>
        <w:rPr>
          <w:rtl/>
          <w:lang w:bidi="fa-IR"/>
        </w:rPr>
      </w:pPr>
      <w:r w:rsidRPr="00C84E16">
        <w:rPr>
          <w:rtl/>
        </w:rPr>
        <w:t>(5) وفيها : روى عنه النوفلي وهو عن عيسى بن عبد الله العلوي.</w:t>
      </w:r>
    </w:p>
    <w:p w:rsidR="000F5FF3" w:rsidRPr="00C84E16" w:rsidRDefault="000F5FF3" w:rsidP="00A65465">
      <w:pPr>
        <w:pStyle w:val="libFootnote0"/>
        <w:rPr>
          <w:rtl/>
          <w:lang w:bidi="fa-IR"/>
        </w:rPr>
      </w:pPr>
      <w:r w:rsidRPr="00C84E16">
        <w:rPr>
          <w:rtl/>
        </w:rPr>
        <w:t>(6) رجال الشيخ : 397 / 3 ، 410 / 12.</w:t>
      </w:r>
    </w:p>
    <w:p w:rsidR="000F5FF3" w:rsidRPr="00C84E16" w:rsidRDefault="000F5FF3" w:rsidP="00A65465">
      <w:pPr>
        <w:pStyle w:val="libFootnote0"/>
        <w:rPr>
          <w:rtl/>
          <w:lang w:bidi="fa-IR"/>
        </w:rPr>
      </w:pPr>
      <w:r w:rsidRPr="00C84E16">
        <w:rPr>
          <w:rtl/>
        </w:rPr>
        <w:t>(7) كما في رجال الكشّي : 522 / 1003 ترجمة فارس بن حاتم.</w:t>
      </w:r>
    </w:p>
    <w:p w:rsidR="000F5FF3" w:rsidRPr="00C84E16" w:rsidRDefault="000F5FF3" w:rsidP="00A65465">
      <w:pPr>
        <w:pStyle w:val="libFootnote0"/>
        <w:rPr>
          <w:rtl/>
          <w:lang w:bidi="fa-IR"/>
        </w:rPr>
      </w:pPr>
      <w:r w:rsidRPr="00C84E16">
        <w:rPr>
          <w:rtl/>
        </w:rPr>
        <w:t>(8) رجال الشيخ : 400 / 14.</w:t>
      </w:r>
    </w:p>
    <w:p w:rsidR="000F5FF3" w:rsidRPr="00C84E16" w:rsidRDefault="000F5FF3" w:rsidP="00A65465">
      <w:pPr>
        <w:pStyle w:val="libFootnote0"/>
        <w:rPr>
          <w:rtl/>
          <w:lang w:bidi="fa-IR"/>
        </w:rPr>
      </w:pPr>
      <w:r w:rsidRPr="00C84E16">
        <w:rPr>
          <w:rtl/>
        </w:rPr>
        <w:t>(9) رجال الشيخ : 399 / 3.</w:t>
      </w:r>
    </w:p>
    <w:p w:rsidR="000F5FF3" w:rsidRPr="00C84E16" w:rsidRDefault="000F5FF3" w:rsidP="00A65465">
      <w:pPr>
        <w:pStyle w:val="libFootnote0"/>
        <w:rPr>
          <w:rtl/>
          <w:lang w:bidi="fa-IR"/>
        </w:rPr>
      </w:pPr>
      <w:r w:rsidRPr="00C84E16">
        <w:rPr>
          <w:rtl/>
        </w:rPr>
        <w:t>(10) رجال الشيخ : 407 / 24 ، 424 / 28.</w:t>
      </w:r>
    </w:p>
    <w:p w:rsidR="000F5FF3" w:rsidRPr="00C84E16" w:rsidRDefault="000F5FF3" w:rsidP="00A65465">
      <w:pPr>
        <w:pStyle w:val="libFootnote0"/>
        <w:rPr>
          <w:rtl/>
          <w:lang w:bidi="fa-IR"/>
        </w:rPr>
      </w:pPr>
      <w:r w:rsidRPr="00C84E16">
        <w:rPr>
          <w:rtl/>
        </w:rPr>
        <w:t>(11) رجال الشيخ : 370 / 1.</w:t>
      </w:r>
    </w:p>
    <w:p w:rsidR="000F5FF3" w:rsidRPr="00C84E16" w:rsidRDefault="000F5FF3" w:rsidP="00A65465">
      <w:pPr>
        <w:pStyle w:val="libFootnote0"/>
        <w:rPr>
          <w:rtl/>
          <w:lang w:bidi="fa-IR"/>
        </w:rPr>
      </w:pPr>
      <w:r w:rsidRPr="00C84E16">
        <w:rPr>
          <w:rtl/>
        </w:rPr>
        <w:t>(12) روضة المتّقين : 14 / 501.</w:t>
      </w:r>
    </w:p>
    <w:p w:rsidR="000F5FF3" w:rsidRPr="00C84E16" w:rsidRDefault="000F5FF3" w:rsidP="00A65465">
      <w:pPr>
        <w:pStyle w:val="libFootnote0"/>
        <w:rPr>
          <w:rtl/>
          <w:lang w:bidi="fa-IR"/>
        </w:rPr>
      </w:pPr>
      <w:r w:rsidRPr="00C84E16">
        <w:rPr>
          <w:rtl/>
        </w:rPr>
        <w:t>(13) تعليقة الوحيد البهبهاني : 408.</w:t>
      </w:r>
    </w:p>
    <w:p w:rsidR="000F5FF3" w:rsidRDefault="000F5FF3" w:rsidP="000F5FF3">
      <w:pPr>
        <w:pStyle w:val="Heading1Center"/>
        <w:rPr>
          <w:rtl/>
          <w:lang w:bidi="fa-IR"/>
        </w:rPr>
      </w:pPr>
      <w:r>
        <w:rPr>
          <w:rtl/>
          <w:lang w:bidi="fa-IR"/>
        </w:rPr>
        <w:br w:type="page"/>
      </w:r>
      <w:bookmarkStart w:id="2536" w:name="_Toc355071405"/>
      <w:bookmarkStart w:id="2537" w:name="_Toc450988285"/>
      <w:r w:rsidRPr="00C84E16">
        <w:rPr>
          <w:rtl/>
          <w:lang w:bidi="fa-IR"/>
        </w:rPr>
        <w:lastRenderedPageBreak/>
        <w:t>باب ذكر نساء لهنّ</w:t>
      </w:r>
      <w:bookmarkEnd w:id="2536"/>
      <w:bookmarkEnd w:id="2537"/>
      <w:r w:rsidRPr="00C84E16">
        <w:rPr>
          <w:rtl/>
          <w:lang w:bidi="fa-IR"/>
        </w:rPr>
        <w:t xml:space="preserve"> </w:t>
      </w:r>
    </w:p>
    <w:p w:rsidR="000F5FF3" w:rsidRPr="00C84E16" w:rsidRDefault="000F5FF3" w:rsidP="000F5FF3">
      <w:pPr>
        <w:pStyle w:val="Heading1Center"/>
        <w:rPr>
          <w:rtl/>
          <w:lang w:bidi="fa-IR"/>
        </w:rPr>
      </w:pPr>
      <w:bookmarkStart w:id="2538" w:name="_Toc355071406"/>
      <w:bookmarkStart w:id="2539" w:name="_Toc450988286"/>
      <w:r w:rsidRPr="00C84E16">
        <w:rPr>
          <w:rtl/>
          <w:lang w:bidi="fa-IR"/>
        </w:rPr>
        <w:t>رواية أو صحبة‌</w:t>
      </w:r>
      <w:bookmarkEnd w:id="2538"/>
      <w:bookmarkEnd w:id="2539"/>
    </w:p>
    <w:p w:rsidR="000F5FF3" w:rsidRPr="00C84E16" w:rsidRDefault="000F5FF3" w:rsidP="000604F3">
      <w:pPr>
        <w:pStyle w:val="libNormal"/>
        <w:rPr>
          <w:rtl/>
        </w:rPr>
      </w:pPr>
      <w:r w:rsidRPr="00C84E16">
        <w:rPr>
          <w:rtl/>
        </w:rPr>
        <w:t xml:space="preserve">أمّا فاطمة بنت رسول الله </w:t>
      </w:r>
      <w:r w:rsidR="009A2F07" w:rsidRPr="009A2F07">
        <w:rPr>
          <w:rStyle w:val="libAlaemChar"/>
          <w:rtl/>
        </w:rPr>
        <w:t>صلى‌الله‌عليه‌وآله</w:t>
      </w:r>
      <w:r w:rsidRPr="00C84E16">
        <w:rPr>
          <w:rtl/>
        </w:rPr>
        <w:t xml:space="preserve"> وعليها فهي معصومة ، وقولها حجّة ، فهي أرفع من أن تقاس بغيرها ، وتدخل في جملته </w:t>
      </w:r>
      <w:r w:rsidRPr="00A65465">
        <w:rPr>
          <w:rStyle w:val="libFootnotenumChar"/>
          <w:rtl/>
        </w:rPr>
        <w:t>(1)</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لا شكّ في ذلك ولا ريب ، وهي سيّدة نساء العالمين باعتراف المخالفين ، والأحاديث في ذلك متواترة وكتبهم منها مشحونة </w:t>
      </w:r>
      <w:r w:rsidRPr="00A65465">
        <w:rPr>
          <w:rStyle w:val="libFootnotenumChar"/>
          <w:rtl/>
        </w:rPr>
        <w:t>(2)</w:t>
      </w:r>
      <w:r>
        <w:rPr>
          <w:rtl/>
        </w:rPr>
        <w:t>.</w:t>
      </w:r>
    </w:p>
    <w:p w:rsidR="000F5FF3" w:rsidRPr="00C84E16" w:rsidRDefault="000F5FF3" w:rsidP="000604F3">
      <w:pPr>
        <w:pStyle w:val="libNormal"/>
        <w:rPr>
          <w:rtl/>
        </w:rPr>
      </w:pPr>
      <w:r w:rsidRPr="00C84E16">
        <w:rPr>
          <w:rtl/>
        </w:rPr>
        <w:t>وربما كان يتوقف بعضهم في تفضيلها على عائشة ، وكأنّه لما قاله بعض أهل البحرين وقد سُئل : فاطمة أفضل أم عائشة</w:t>
      </w:r>
      <w:r>
        <w:rPr>
          <w:rtl/>
        </w:rPr>
        <w:t>؟</w:t>
      </w:r>
      <w:r w:rsidRPr="00C84E16">
        <w:rPr>
          <w:rtl/>
        </w:rPr>
        <w:t xml:space="preserve"> قال : بل عائشة لقول الله تعالى : </w:t>
      </w:r>
      <w:r w:rsidRPr="000604F3">
        <w:rPr>
          <w:rStyle w:val="libAlaemChar"/>
          <w:rtl/>
        </w:rPr>
        <w:t>(</w:t>
      </w:r>
      <w:r w:rsidRPr="000604F3">
        <w:rPr>
          <w:rStyle w:val="libAieChar"/>
          <w:rtl/>
        </w:rPr>
        <w:t xml:space="preserve"> فَضَّلَ اللهُ الْمُجاهِدِينَ عَلَى الْقاعِدِينَ </w:t>
      </w:r>
      <w:r w:rsidRPr="000604F3">
        <w:rPr>
          <w:rStyle w:val="libAlaemChar"/>
          <w:rtl/>
        </w:rPr>
        <w:t>)</w:t>
      </w:r>
      <w:r w:rsidRPr="00C84E16">
        <w:rPr>
          <w:rtl/>
        </w:rPr>
        <w:t xml:space="preserve"> </w:t>
      </w:r>
      <w:r w:rsidRPr="00A65465">
        <w:rPr>
          <w:rStyle w:val="libFootnotenumChar"/>
          <w:rtl/>
        </w:rPr>
        <w:t>(3)</w:t>
      </w:r>
      <w:r>
        <w:rPr>
          <w:rtl/>
        </w:rPr>
        <w:t>.</w:t>
      </w:r>
      <w:r w:rsidRPr="00C84E16">
        <w:rPr>
          <w:rtl/>
        </w:rPr>
        <w:t xml:space="preserve"> وفاطمة أُخذ منها فدك فسكتت وصبرت ، وعائشة جهزت العساكر وجمعت الجموع ، وحاربت عليّاً وجاهدته جهاداً قلت فيه من العسكرين ثمانية عشر ألف نفس</w:t>
      </w:r>
      <w:r>
        <w:rPr>
          <w:rtl/>
        </w:rPr>
        <w:t>!</w:t>
      </w:r>
      <w:r w:rsidRPr="00C84E16">
        <w:rPr>
          <w:rtl/>
        </w:rPr>
        <w:t xml:space="preserve"> انتهى.</w:t>
      </w:r>
    </w:p>
    <w:p w:rsidR="000F5FF3" w:rsidRDefault="000F5FF3" w:rsidP="000604F3">
      <w:pPr>
        <w:pStyle w:val="libNormal"/>
        <w:rPr>
          <w:rtl/>
        </w:rPr>
      </w:pPr>
      <w:r w:rsidRPr="00C84E16">
        <w:rPr>
          <w:rtl/>
        </w:rPr>
        <w:t xml:space="preserve">وحُكي أنّ شيخنا البهائي </w:t>
      </w:r>
      <w:r w:rsidR="009A2F07" w:rsidRPr="009A2F07">
        <w:rPr>
          <w:rStyle w:val="libAlaemChar"/>
          <w:rtl/>
        </w:rPr>
        <w:t>رحمه‌الله</w:t>
      </w:r>
      <w:r w:rsidRPr="00C84E16">
        <w:rPr>
          <w:rtl/>
        </w:rPr>
        <w:t xml:space="preserve"> اجتمع ببعض علماء العامّة من أهل مصر ، وكان يظهر له التسنّن ، فقال له : ما تقول علماء الإماميّة الّذين قبلكم في حقّ الشيخين</w:t>
      </w:r>
      <w:r>
        <w:rPr>
          <w:rtl/>
        </w:rPr>
        <w:t>؟</w:t>
      </w:r>
      <w:r w:rsidRPr="00C84E16">
        <w:rPr>
          <w:rtl/>
        </w:rPr>
        <w:t xml:space="preserve"> قال : قد ذكروا لي حديثين فعجزت عن جوابهم ، قال : ما يقولون</w:t>
      </w:r>
      <w:r>
        <w:rPr>
          <w:rtl/>
        </w:rPr>
        <w:t>؟</w:t>
      </w:r>
      <w:r w:rsidRPr="00C84E16">
        <w:rPr>
          <w:rtl/>
        </w:rPr>
        <w:t xml:space="preserve"> قال : يقولون ذكر مسلم في صحيحه عن النبي </w:t>
      </w:r>
      <w:r w:rsidR="009A2F07" w:rsidRPr="009A2F07">
        <w:rPr>
          <w:rStyle w:val="libAlaemChar"/>
          <w:rtl/>
        </w:rPr>
        <w:t>صلى‌الله‌عليه‌وآله</w:t>
      </w:r>
      <w:r w:rsidRPr="00C84E16">
        <w:rPr>
          <w:rtl/>
        </w:rPr>
        <w:t xml:space="preserve"> أنّه قال </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كذا في النسخ ، وفي المنهج ، جملتهم.</w:t>
      </w:r>
    </w:p>
    <w:p w:rsidR="000F5FF3" w:rsidRPr="00C84E16" w:rsidRDefault="000F5FF3" w:rsidP="00A65465">
      <w:pPr>
        <w:pStyle w:val="libFootnote0"/>
        <w:rPr>
          <w:rtl/>
          <w:lang w:bidi="fa-IR"/>
        </w:rPr>
      </w:pPr>
      <w:r w:rsidRPr="00C84E16">
        <w:rPr>
          <w:rtl/>
        </w:rPr>
        <w:t>(2) راجع الاستيعاب : 4 / 375 وأُسد الغابة : 5 / 223 والإصابة : 4 / 378 وسير أعلام النبلاء : 2 / 118 وغيرها.</w:t>
      </w:r>
    </w:p>
    <w:p w:rsidR="000F5FF3" w:rsidRPr="00C84E16" w:rsidRDefault="000F5FF3" w:rsidP="00A65465">
      <w:pPr>
        <w:pStyle w:val="libFootnote0"/>
        <w:rPr>
          <w:rtl/>
          <w:lang w:bidi="fa-IR"/>
        </w:rPr>
      </w:pPr>
      <w:r w:rsidRPr="00C84E16">
        <w:rPr>
          <w:rtl/>
        </w:rPr>
        <w:t>(3) النساء : 95.</w:t>
      </w:r>
    </w:p>
    <w:p w:rsidR="000F5FF3" w:rsidRPr="00C84E16" w:rsidRDefault="000F5FF3" w:rsidP="000604F3">
      <w:pPr>
        <w:pStyle w:val="libNormal0"/>
        <w:rPr>
          <w:rtl/>
        </w:rPr>
      </w:pPr>
      <w:r>
        <w:rPr>
          <w:rtl/>
        </w:rPr>
        <w:br w:type="page"/>
      </w:r>
      <w:r w:rsidRPr="00C84E16">
        <w:rPr>
          <w:rtl/>
        </w:rPr>
        <w:lastRenderedPageBreak/>
        <w:t xml:space="preserve">فاطمة بضعة منّي ، من آذاها فقد آذاني ، ومن آذاني فقد آذى الله ، ومن آذى الله فقد كفر ؛ وروى بعد خمس ورقات أنّ فاطمة خرجت من الدّنيا وهي ساخطة غاضبة عليهما </w:t>
      </w:r>
      <w:r w:rsidRPr="00A65465">
        <w:rPr>
          <w:rStyle w:val="libFootnotenumChar"/>
          <w:rtl/>
        </w:rPr>
        <w:t>(1)</w:t>
      </w:r>
      <w:r w:rsidRPr="00C84E16">
        <w:rPr>
          <w:rtl/>
        </w:rPr>
        <w:t xml:space="preserve"> ؛ قال : دعني حتى انظر في الكتاب ، فجاءه من الغد وهو يقول :</w:t>
      </w:r>
      <w:r>
        <w:rPr>
          <w:rtl/>
        </w:rPr>
        <w:t xml:space="preserve"> أ</w:t>
      </w:r>
      <w:r w:rsidRPr="00C84E16">
        <w:rPr>
          <w:rtl/>
        </w:rPr>
        <w:t xml:space="preserve">لم أقل لك أنهم يكذبون علينا ، قد نظرت إلى الحديثين وبينهما أكثر من خمس ورقات ، انتهى ، فتدبّر. ذكرها عنه في الأنوار النعمانية </w:t>
      </w:r>
      <w:r w:rsidRPr="00A65465">
        <w:rPr>
          <w:rStyle w:val="libFootnotenumChar"/>
          <w:rtl/>
        </w:rPr>
        <w:t>(2)</w:t>
      </w:r>
      <w:r>
        <w:rPr>
          <w:rtl/>
        </w:rPr>
        <w:t>.</w:t>
      </w:r>
    </w:p>
    <w:p w:rsidR="000F5FF3" w:rsidRPr="00C84E16" w:rsidRDefault="000F5FF3" w:rsidP="000F5FF3">
      <w:pPr>
        <w:pStyle w:val="Heading2"/>
        <w:rPr>
          <w:rtl/>
          <w:lang w:bidi="fa-IR"/>
        </w:rPr>
      </w:pPr>
      <w:bookmarkStart w:id="2540" w:name="_Toc355071407"/>
      <w:bookmarkStart w:id="2541" w:name="_Toc450988287"/>
      <w:r w:rsidRPr="00C84E16">
        <w:rPr>
          <w:rtl/>
          <w:lang w:bidi="fa-IR"/>
        </w:rPr>
        <w:t>4464</w:t>
      </w:r>
      <w:r>
        <w:rPr>
          <w:rtl/>
          <w:lang w:bidi="fa-IR"/>
        </w:rPr>
        <w:t xml:space="preserve"> ـ</w:t>
      </w:r>
      <w:r w:rsidRPr="00C84E16">
        <w:rPr>
          <w:rtl/>
          <w:lang w:bidi="fa-IR"/>
        </w:rPr>
        <w:t xml:space="preserve"> أُخت ميسر :</w:t>
      </w:r>
      <w:bookmarkEnd w:id="2540"/>
      <w:bookmarkEnd w:id="2541"/>
      <w:r w:rsidRPr="00C84E16">
        <w:rPr>
          <w:rtl/>
          <w:lang w:bidi="fa-IR"/>
        </w:rPr>
        <w:t xml:space="preserve"> </w:t>
      </w:r>
    </w:p>
    <w:p w:rsidR="000F5FF3" w:rsidRPr="00C84E16" w:rsidRDefault="000F5FF3" w:rsidP="000604F3">
      <w:pPr>
        <w:pStyle w:val="libNormal"/>
        <w:rPr>
          <w:rtl/>
        </w:rPr>
      </w:pPr>
      <w:r w:rsidRPr="00C84E16">
        <w:rPr>
          <w:rtl/>
        </w:rPr>
        <w:t>روى</w:t>
      </w:r>
      <w:r w:rsidRPr="008F598B">
        <w:rPr>
          <w:rStyle w:val="libBold2Char"/>
          <w:rtl/>
        </w:rPr>
        <w:t xml:space="preserve"> كش</w:t>
      </w:r>
      <w:r w:rsidRPr="00C84E16">
        <w:rPr>
          <w:rtl/>
        </w:rPr>
        <w:t xml:space="preserve"> ما يدلّ على مدحها </w:t>
      </w:r>
      <w:r w:rsidRPr="00A65465">
        <w:rPr>
          <w:rStyle w:val="libFootnotenumChar"/>
          <w:rtl/>
        </w:rPr>
        <w:t>(3)</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اسمها حُبّي ، وستأتي.</w:t>
      </w:r>
    </w:p>
    <w:p w:rsidR="000F5FF3" w:rsidRPr="00C84E16" w:rsidRDefault="000F5FF3" w:rsidP="000F5FF3">
      <w:pPr>
        <w:pStyle w:val="Heading2"/>
        <w:rPr>
          <w:rtl/>
          <w:lang w:bidi="fa-IR"/>
        </w:rPr>
      </w:pPr>
      <w:bookmarkStart w:id="2542" w:name="_Toc355071408"/>
      <w:bookmarkStart w:id="2543" w:name="_Toc450988288"/>
      <w:r w:rsidRPr="00C84E16">
        <w:rPr>
          <w:rtl/>
          <w:lang w:bidi="fa-IR"/>
        </w:rPr>
        <w:t>4465</w:t>
      </w:r>
      <w:r>
        <w:rPr>
          <w:rtl/>
          <w:lang w:bidi="fa-IR"/>
        </w:rPr>
        <w:t xml:space="preserve"> ـ</w:t>
      </w:r>
      <w:r w:rsidRPr="00C84E16">
        <w:rPr>
          <w:rtl/>
          <w:lang w:bidi="fa-IR"/>
        </w:rPr>
        <w:t xml:space="preserve"> أسماء بنت عميس :</w:t>
      </w:r>
      <w:bookmarkEnd w:id="2542"/>
      <w:bookmarkEnd w:id="2543"/>
      <w:r w:rsidRPr="00C84E16">
        <w:rPr>
          <w:rtl/>
          <w:lang w:bidi="fa-IR"/>
        </w:rPr>
        <w:t xml:space="preserve"> </w:t>
      </w:r>
    </w:p>
    <w:p w:rsidR="000F5FF3" w:rsidRPr="00C84E16" w:rsidRDefault="000F5FF3" w:rsidP="000604F3">
      <w:pPr>
        <w:pStyle w:val="libNormal"/>
        <w:rPr>
          <w:rtl/>
        </w:rPr>
      </w:pPr>
      <w:r w:rsidRPr="00C84E16">
        <w:rPr>
          <w:rtl/>
        </w:rPr>
        <w:t xml:space="preserve">ل </w:t>
      </w:r>
      <w:r w:rsidRPr="00A65465">
        <w:rPr>
          <w:rStyle w:val="libFootnotenumChar"/>
          <w:rtl/>
        </w:rPr>
        <w:t>(5)</w:t>
      </w:r>
      <w:r w:rsidRPr="00C84E16">
        <w:rPr>
          <w:rtl/>
        </w:rPr>
        <w:t xml:space="preserve"> ، ي </w:t>
      </w:r>
      <w:r w:rsidRPr="00A65465">
        <w:rPr>
          <w:rStyle w:val="libFootnotenumChar"/>
          <w:rtl/>
        </w:rPr>
        <w:t>(6)</w:t>
      </w:r>
      <w:r>
        <w:rPr>
          <w:rtl/>
        </w:rPr>
        <w:t>.</w:t>
      </w:r>
      <w:r w:rsidRPr="00C84E16">
        <w:rPr>
          <w:rtl/>
        </w:rPr>
        <w:t xml:space="preserve"> وفي</w:t>
      </w:r>
      <w:r w:rsidRPr="008F598B">
        <w:rPr>
          <w:rStyle w:val="libBold2Char"/>
          <w:rtl/>
        </w:rPr>
        <w:t xml:space="preserve"> تعق : </w:t>
      </w:r>
      <w:r w:rsidRPr="00C84E16">
        <w:rPr>
          <w:rtl/>
        </w:rPr>
        <w:t xml:space="preserve">عدّها خالي من الحسان ، لأن للصدوق طريق إليها </w:t>
      </w:r>
      <w:r w:rsidRPr="00A65465">
        <w:rPr>
          <w:rStyle w:val="libFootnotenumChar"/>
          <w:rtl/>
        </w:rPr>
        <w:t>(7)</w:t>
      </w:r>
      <w:r w:rsidRPr="00C84E16">
        <w:rPr>
          <w:rtl/>
        </w:rPr>
        <w:t xml:space="preserve">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ذكر مسلم في صحيحه : 1902 في باب فضائل فاطمة سلام الله عليها حديث 93 : فإنّما فاطمة بضعة منّي يريبني ما رابها ويؤذيني ما آذاها.</w:t>
      </w:r>
    </w:p>
    <w:p w:rsidR="000F5FF3" w:rsidRPr="00C84E16" w:rsidRDefault="000F5FF3" w:rsidP="00A65465">
      <w:pPr>
        <w:pStyle w:val="libFootnote"/>
        <w:rPr>
          <w:rtl/>
          <w:lang w:bidi="fa-IR"/>
        </w:rPr>
      </w:pPr>
      <w:r w:rsidRPr="00C84E16">
        <w:rPr>
          <w:rtl/>
        </w:rPr>
        <w:t>وفي حديث 94 : إنّما فاطمة بضعة منّي يؤذيني ما آذاها.</w:t>
      </w:r>
    </w:p>
    <w:p w:rsidR="000F5FF3" w:rsidRPr="00C84E16" w:rsidRDefault="000F5FF3" w:rsidP="00A65465">
      <w:pPr>
        <w:pStyle w:val="libFootnote"/>
        <w:rPr>
          <w:rtl/>
          <w:lang w:bidi="fa-IR"/>
        </w:rPr>
      </w:pPr>
      <w:r w:rsidRPr="00C84E16">
        <w:rPr>
          <w:rtl/>
        </w:rPr>
        <w:t>وقال في كتاب الجهاد 3 : 138 / 52 : فوجدت فاطمة على أبي بكر في ذلك ، قال : فهجرته فلم تكلّمه حتّى ماتت.</w:t>
      </w:r>
    </w:p>
    <w:p w:rsidR="000F5FF3" w:rsidRPr="00C84E16" w:rsidRDefault="000F5FF3" w:rsidP="00A65465">
      <w:pPr>
        <w:pStyle w:val="libFootnote"/>
        <w:rPr>
          <w:rtl/>
          <w:lang w:bidi="fa-IR"/>
        </w:rPr>
      </w:pPr>
      <w:r w:rsidRPr="00C84E16">
        <w:rPr>
          <w:rtl/>
        </w:rPr>
        <w:t>وقد ورد هذا الحديث أيضاً في الإمامة والسياسة : 1 / 14 وأعلام النساء : 4 / 123.</w:t>
      </w:r>
    </w:p>
    <w:p w:rsidR="000F5FF3" w:rsidRPr="00C84E16" w:rsidRDefault="000F5FF3" w:rsidP="00A65465">
      <w:pPr>
        <w:pStyle w:val="libFootnote"/>
        <w:rPr>
          <w:rtl/>
          <w:lang w:bidi="fa-IR"/>
        </w:rPr>
      </w:pPr>
      <w:r w:rsidRPr="00C84E16">
        <w:rPr>
          <w:rtl/>
        </w:rPr>
        <w:t>راجع مصادر هذا الحديث في الغدير : 7 / 228 وإحقاق الحقّ : 10 / 217.</w:t>
      </w:r>
    </w:p>
    <w:p w:rsidR="000F5FF3" w:rsidRPr="00C84E16" w:rsidRDefault="000F5FF3" w:rsidP="00A65465">
      <w:pPr>
        <w:pStyle w:val="libFootnote0"/>
        <w:rPr>
          <w:rtl/>
          <w:lang w:bidi="fa-IR"/>
        </w:rPr>
      </w:pPr>
      <w:r w:rsidRPr="00C84E16">
        <w:rPr>
          <w:rtl/>
        </w:rPr>
        <w:t>(2) الأنوار النعمانيّة : 1 / 93.</w:t>
      </w:r>
    </w:p>
    <w:p w:rsidR="000F5FF3" w:rsidRPr="00C84E16" w:rsidRDefault="000F5FF3" w:rsidP="00A65465">
      <w:pPr>
        <w:pStyle w:val="libFootnote0"/>
        <w:rPr>
          <w:rtl/>
          <w:lang w:bidi="fa-IR"/>
        </w:rPr>
      </w:pPr>
      <w:r w:rsidRPr="00C84E16">
        <w:rPr>
          <w:rtl/>
        </w:rPr>
        <w:t>(3) رجال الكشّي : 417 / 791.</w:t>
      </w:r>
    </w:p>
    <w:p w:rsidR="000F5FF3" w:rsidRPr="00C84E16" w:rsidRDefault="000F5FF3" w:rsidP="00A65465">
      <w:pPr>
        <w:pStyle w:val="libFootnote0"/>
        <w:rPr>
          <w:rtl/>
          <w:lang w:bidi="fa-IR"/>
        </w:rPr>
      </w:pPr>
      <w:r w:rsidRPr="00C84E16">
        <w:rPr>
          <w:rtl/>
        </w:rPr>
        <w:t>(4) تعليقة الوحيد البهبهاني : 408.</w:t>
      </w:r>
    </w:p>
    <w:p w:rsidR="000F5FF3" w:rsidRPr="00C84E16" w:rsidRDefault="000F5FF3" w:rsidP="00A65465">
      <w:pPr>
        <w:pStyle w:val="libFootnote0"/>
        <w:rPr>
          <w:rtl/>
          <w:lang w:bidi="fa-IR"/>
        </w:rPr>
      </w:pPr>
      <w:r w:rsidRPr="00C84E16">
        <w:rPr>
          <w:rtl/>
        </w:rPr>
        <w:t>(5) رجال الشيخ : 34 / 38.</w:t>
      </w:r>
    </w:p>
    <w:p w:rsidR="000F5FF3" w:rsidRPr="00C84E16" w:rsidRDefault="000F5FF3" w:rsidP="00A65465">
      <w:pPr>
        <w:pStyle w:val="libFootnote0"/>
        <w:rPr>
          <w:rtl/>
          <w:lang w:bidi="fa-IR"/>
        </w:rPr>
      </w:pPr>
      <w:r w:rsidRPr="00C84E16">
        <w:rPr>
          <w:rtl/>
        </w:rPr>
        <w:t>(6) لم يرد لها ذكر في نسخنا من رجال الشيخ.</w:t>
      </w:r>
    </w:p>
    <w:p w:rsidR="000F5FF3" w:rsidRPr="00C84E16" w:rsidRDefault="000F5FF3" w:rsidP="00A65465">
      <w:pPr>
        <w:pStyle w:val="libFootnote0"/>
        <w:rPr>
          <w:rtl/>
          <w:lang w:bidi="fa-IR"/>
        </w:rPr>
      </w:pPr>
      <w:r w:rsidRPr="00C84E16">
        <w:rPr>
          <w:rtl/>
        </w:rPr>
        <w:t>(7) الوجيزة : 373 / 57 ، الفقيه المشيخة : 4 / 28.</w:t>
      </w:r>
    </w:p>
    <w:p w:rsidR="000F5FF3" w:rsidRPr="00C84E16" w:rsidRDefault="000F5FF3" w:rsidP="00A65465">
      <w:pPr>
        <w:pStyle w:val="libFootnote0"/>
        <w:rPr>
          <w:rtl/>
          <w:lang w:bidi="fa-IR"/>
        </w:rPr>
      </w:pPr>
      <w:r w:rsidRPr="00C84E16">
        <w:rPr>
          <w:rtl/>
        </w:rPr>
        <w:t>(8) تعليقة الوحيد البهبهاني : 408. وهذه الترجمة لم ترد في نسخة « م »</w:t>
      </w:r>
      <w:r>
        <w:rPr>
          <w:rtl/>
        </w:rPr>
        <w:t>.</w:t>
      </w:r>
    </w:p>
    <w:p w:rsidR="000F5FF3" w:rsidRPr="00C84E16" w:rsidRDefault="000F5FF3" w:rsidP="000F5FF3">
      <w:pPr>
        <w:pStyle w:val="Heading2"/>
        <w:rPr>
          <w:rtl/>
          <w:lang w:bidi="fa-IR"/>
        </w:rPr>
      </w:pPr>
      <w:r>
        <w:rPr>
          <w:rtl/>
          <w:lang w:bidi="fa-IR"/>
        </w:rPr>
        <w:br w:type="page"/>
      </w:r>
      <w:bookmarkStart w:id="2544" w:name="_Toc355071409"/>
      <w:bookmarkStart w:id="2545" w:name="_Toc450988289"/>
      <w:r w:rsidRPr="00C84E16">
        <w:rPr>
          <w:rtl/>
          <w:lang w:bidi="fa-IR"/>
        </w:rPr>
        <w:lastRenderedPageBreak/>
        <w:t>4466</w:t>
      </w:r>
      <w:r>
        <w:rPr>
          <w:rtl/>
          <w:lang w:bidi="fa-IR"/>
        </w:rPr>
        <w:t xml:space="preserve"> ـ</w:t>
      </w:r>
      <w:r w:rsidRPr="00C84E16">
        <w:rPr>
          <w:rtl/>
          <w:lang w:bidi="fa-IR"/>
        </w:rPr>
        <w:t xml:space="preserve"> امامة بنت بنت رسول الله</w:t>
      </w:r>
      <w:r>
        <w:rPr>
          <w:rFonts w:hint="cs"/>
          <w:rtl/>
          <w:lang w:bidi="fa-IR"/>
        </w:rPr>
        <w:t xml:space="preserve"> </w:t>
      </w:r>
      <w:r w:rsidR="009A2F07" w:rsidRPr="009A2F07">
        <w:rPr>
          <w:rStyle w:val="libAlaemChar"/>
          <w:rtl/>
        </w:rPr>
        <w:t>صلى‌الله‌عليه‌وآله</w:t>
      </w:r>
      <w:r w:rsidRPr="00C84E16">
        <w:rPr>
          <w:rtl/>
          <w:lang w:bidi="fa-IR"/>
        </w:rPr>
        <w:t>:</w:t>
      </w:r>
      <w:bookmarkEnd w:id="2544"/>
      <w:bookmarkEnd w:id="2545"/>
      <w:r w:rsidRPr="00C84E16">
        <w:rPr>
          <w:rtl/>
          <w:lang w:bidi="fa-IR"/>
        </w:rPr>
        <w:t xml:space="preserve"> </w:t>
      </w:r>
    </w:p>
    <w:p w:rsidR="000F5FF3" w:rsidRPr="00C84E16" w:rsidRDefault="000F5FF3" w:rsidP="000604F3">
      <w:pPr>
        <w:pStyle w:val="libNormal"/>
        <w:rPr>
          <w:rtl/>
        </w:rPr>
      </w:pPr>
      <w:r w:rsidRPr="00C84E16">
        <w:rPr>
          <w:rtl/>
        </w:rPr>
        <w:t xml:space="preserve">غير مذكورة في الكتابين ، أُمّها زينب بنته </w:t>
      </w:r>
      <w:r w:rsidR="009A2F07" w:rsidRPr="009A2F07">
        <w:rPr>
          <w:rStyle w:val="libAlaemChar"/>
          <w:rtl/>
        </w:rPr>
        <w:t>صلى‌الله‌عليه‌وآله</w:t>
      </w:r>
      <w:r w:rsidRPr="00C84E16">
        <w:rPr>
          <w:rtl/>
        </w:rPr>
        <w:t xml:space="preserve"> ، وأبوها أبو العاص بن الربيع </w:t>
      </w:r>
      <w:r w:rsidRPr="00A65465">
        <w:rPr>
          <w:rStyle w:val="libFootnotenumChar"/>
          <w:rtl/>
        </w:rPr>
        <w:t>(</w:t>
      </w:r>
      <w:r w:rsidRPr="00A65465">
        <w:rPr>
          <w:rStyle w:val="libFootnotenumChar"/>
          <w:rFonts w:hint="cs"/>
          <w:rtl/>
        </w:rPr>
        <w:t>1</w:t>
      </w:r>
      <w:r w:rsidRPr="00A65465">
        <w:rPr>
          <w:rStyle w:val="libFootnotenumChar"/>
          <w:rtl/>
        </w:rPr>
        <w:t>)</w:t>
      </w:r>
      <w:r w:rsidRPr="00C84E16">
        <w:rPr>
          <w:rtl/>
        </w:rPr>
        <w:t xml:space="preserve"> ، تزوّجها أمير المؤمنين </w:t>
      </w:r>
      <w:r w:rsidR="009A2F07" w:rsidRPr="009A2F07">
        <w:rPr>
          <w:rStyle w:val="libAlaemChar"/>
          <w:rtl/>
        </w:rPr>
        <w:t>عليه‌السلام</w:t>
      </w:r>
      <w:r w:rsidRPr="00C84E16">
        <w:rPr>
          <w:rtl/>
        </w:rPr>
        <w:t xml:space="preserve"> بعد فاطمة صلوات الله عليها بوصية منها ( سلام الله عليها ) ، وأمر </w:t>
      </w:r>
      <w:r w:rsidR="009A2F07" w:rsidRPr="009A2F07">
        <w:rPr>
          <w:rStyle w:val="libAlaemChar"/>
          <w:rtl/>
        </w:rPr>
        <w:t>عليه‌السلام</w:t>
      </w:r>
      <w:r w:rsidRPr="00C84E16">
        <w:rPr>
          <w:rtl/>
        </w:rPr>
        <w:t xml:space="preserve"> المغيرة بن نوفل بن الحارث أنْ يتزوّجها لما استشهد لأنّه </w:t>
      </w:r>
      <w:r w:rsidR="009A2F07" w:rsidRPr="009A2F07">
        <w:rPr>
          <w:rStyle w:val="libAlaemChar"/>
          <w:rtl/>
        </w:rPr>
        <w:t>عليه‌السلام</w:t>
      </w:r>
      <w:r w:rsidRPr="00C84E16">
        <w:rPr>
          <w:rtl/>
        </w:rPr>
        <w:t xml:space="preserve"> خشي أنْ يتزوّجها معاوية ، فتزوّجها المغيرة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F5FF3">
      <w:pPr>
        <w:pStyle w:val="Heading2"/>
        <w:rPr>
          <w:rtl/>
          <w:lang w:bidi="fa-IR"/>
        </w:rPr>
      </w:pPr>
      <w:bookmarkStart w:id="2546" w:name="_Toc355071410"/>
      <w:bookmarkStart w:id="2547" w:name="_Toc450988290"/>
      <w:r w:rsidRPr="00C84E16">
        <w:rPr>
          <w:rtl/>
          <w:lang w:bidi="fa-IR"/>
        </w:rPr>
        <w:t>4467</w:t>
      </w:r>
      <w:r>
        <w:rPr>
          <w:rtl/>
          <w:lang w:bidi="fa-IR"/>
        </w:rPr>
        <w:t xml:space="preserve"> ـ</w:t>
      </w:r>
      <w:r w:rsidRPr="00C84E16">
        <w:rPr>
          <w:rtl/>
          <w:lang w:bidi="fa-IR"/>
        </w:rPr>
        <w:t xml:space="preserve"> أُمّ الأسود بنت أعين :</w:t>
      </w:r>
      <w:bookmarkEnd w:id="2546"/>
      <w:bookmarkEnd w:id="2547"/>
      <w:r w:rsidRPr="00C84E16">
        <w:rPr>
          <w:rtl/>
          <w:lang w:bidi="fa-IR"/>
        </w:rPr>
        <w:t xml:space="preserve"> </w:t>
      </w:r>
    </w:p>
    <w:p w:rsidR="000F5FF3" w:rsidRPr="00C84E16" w:rsidRDefault="000F5FF3" w:rsidP="000604F3">
      <w:pPr>
        <w:pStyle w:val="libNormal"/>
        <w:rPr>
          <w:rtl/>
        </w:rPr>
      </w:pPr>
      <w:r w:rsidRPr="00C84E16">
        <w:rPr>
          <w:rtl/>
        </w:rPr>
        <w:t>عارفة ، قاله علي بن أحمد العقيقي ، وهي الّتي أغمضت زرارة ،</w:t>
      </w:r>
      <w:r>
        <w:rPr>
          <w:rtl/>
        </w:rPr>
        <w:t xml:space="preserve"> </w:t>
      </w:r>
      <w:r w:rsidRPr="008F598B">
        <w:rPr>
          <w:rStyle w:val="libBold2Char"/>
          <w:rtl/>
        </w:rPr>
        <w:t>صه</w:t>
      </w:r>
      <w:r w:rsidRPr="00C84E16">
        <w:rPr>
          <w:rtl/>
        </w:rPr>
        <w:t xml:space="preserve">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في القسم الأوّل ، وهذا من المواضع الّتي اعتمد العلاّمة على تعديل علي بن أحمد العقيقي وأدرج الراوي بمجرّد مدحه في المقبولين.</w:t>
      </w:r>
    </w:p>
    <w:p w:rsidR="000F5FF3" w:rsidRPr="00C84E16" w:rsidRDefault="000F5FF3" w:rsidP="000F5FF3">
      <w:pPr>
        <w:pStyle w:val="Heading2"/>
        <w:rPr>
          <w:rtl/>
          <w:lang w:bidi="fa-IR"/>
        </w:rPr>
      </w:pPr>
      <w:bookmarkStart w:id="2548" w:name="_Toc355071411"/>
      <w:bookmarkStart w:id="2549" w:name="_Toc450988291"/>
      <w:r w:rsidRPr="00C84E16">
        <w:rPr>
          <w:rtl/>
          <w:lang w:bidi="fa-IR"/>
        </w:rPr>
        <w:t>4468</w:t>
      </w:r>
      <w:r>
        <w:rPr>
          <w:rtl/>
          <w:lang w:bidi="fa-IR"/>
        </w:rPr>
        <w:t xml:space="preserve"> ـ</w:t>
      </w:r>
      <w:r w:rsidRPr="00C84E16">
        <w:rPr>
          <w:rtl/>
          <w:lang w:bidi="fa-IR"/>
        </w:rPr>
        <w:t xml:space="preserve"> أُمّ أيمن :</w:t>
      </w:r>
      <w:bookmarkEnd w:id="2548"/>
      <w:bookmarkEnd w:id="2549"/>
      <w:r w:rsidRPr="00C84E16">
        <w:rPr>
          <w:rtl/>
          <w:lang w:bidi="fa-IR"/>
        </w:rPr>
        <w:t xml:space="preserve"> </w:t>
      </w:r>
    </w:p>
    <w:p w:rsidR="000F5FF3" w:rsidRPr="00C84E16" w:rsidRDefault="000F5FF3" w:rsidP="000604F3">
      <w:pPr>
        <w:pStyle w:val="libNormal"/>
        <w:rPr>
          <w:rtl/>
        </w:rPr>
      </w:pPr>
      <w:r w:rsidRPr="00C84E16">
        <w:rPr>
          <w:rtl/>
        </w:rPr>
        <w:t xml:space="preserve">مولاة رسول الله </w:t>
      </w:r>
      <w:r w:rsidR="009A2F07" w:rsidRPr="009A2F07">
        <w:rPr>
          <w:rStyle w:val="libAlaemChar"/>
          <w:rtl/>
        </w:rPr>
        <w:t>صلى‌الله‌عليه‌وآله</w:t>
      </w:r>
      <w:r w:rsidRPr="00C84E16">
        <w:rPr>
          <w:rtl/>
        </w:rPr>
        <w:t xml:space="preserve"> ، غير مذكورة في الكتابين ، وقد شهد لها رسول الله </w:t>
      </w:r>
      <w:r w:rsidR="009A2F07" w:rsidRPr="009A2F07">
        <w:rPr>
          <w:rStyle w:val="libAlaemChar"/>
          <w:rtl/>
        </w:rPr>
        <w:t>صلى‌الله‌عليه‌وآله</w:t>
      </w:r>
      <w:r w:rsidRPr="00C84E16">
        <w:rPr>
          <w:rtl/>
        </w:rPr>
        <w:t xml:space="preserve"> بالجنّة على ما روته الخاصّة والعامّة في حديث منع أبي بكر فاطمة ( سلام الله عليها ) فدكاً وشهادتها رضي الله عنها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واسمها بركة كما مضى في ابنها أُسامة بن زيد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F5FF3">
      <w:pPr>
        <w:pStyle w:val="Heading2"/>
        <w:rPr>
          <w:rtl/>
          <w:lang w:bidi="fa-IR"/>
        </w:rPr>
      </w:pPr>
      <w:bookmarkStart w:id="2550" w:name="_Toc355071412"/>
      <w:bookmarkStart w:id="2551" w:name="_Toc450988292"/>
      <w:r w:rsidRPr="00C84E16">
        <w:rPr>
          <w:rtl/>
          <w:lang w:bidi="fa-IR"/>
        </w:rPr>
        <w:t>4469</w:t>
      </w:r>
      <w:r>
        <w:rPr>
          <w:rtl/>
          <w:lang w:bidi="fa-IR"/>
        </w:rPr>
        <w:t xml:space="preserve"> ـ</w:t>
      </w:r>
      <w:r w:rsidRPr="00C84E16">
        <w:rPr>
          <w:rtl/>
          <w:lang w:bidi="fa-IR"/>
        </w:rPr>
        <w:t xml:space="preserve"> أُمّ البرّاء :</w:t>
      </w:r>
      <w:bookmarkEnd w:id="2550"/>
      <w:bookmarkEnd w:id="2551"/>
      <w:r w:rsidRPr="00C84E16">
        <w:rPr>
          <w:rtl/>
          <w:lang w:bidi="fa-IR"/>
        </w:rPr>
        <w:t xml:space="preserve"> </w:t>
      </w:r>
    </w:p>
    <w:p w:rsidR="000F5FF3" w:rsidRPr="00C84E16" w:rsidRDefault="000F5FF3" w:rsidP="000604F3">
      <w:pPr>
        <w:pStyle w:val="libNormal"/>
        <w:rPr>
          <w:rtl/>
        </w:rPr>
      </w:pPr>
      <w:r w:rsidRPr="00C84E16">
        <w:rPr>
          <w:rtl/>
        </w:rPr>
        <w:t xml:space="preserve">وقيل هي </w:t>
      </w:r>
      <w:r w:rsidRPr="00A65465">
        <w:rPr>
          <w:rStyle w:val="libFootnotenumChar"/>
          <w:rtl/>
        </w:rPr>
        <w:t>(</w:t>
      </w:r>
      <w:r w:rsidRPr="00A65465">
        <w:rPr>
          <w:rStyle w:val="libFootnotenumChar"/>
          <w:rFonts w:hint="cs"/>
          <w:rtl/>
        </w:rPr>
        <w:t>6</w:t>
      </w:r>
      <w:r w:rsidRPr="00A65465">
        <w:rPr>
          <w:rStyle w:val="libFootnotenumChar"/>
          <w:rtl/>
        </w:rPr>
        <w:t>)</w:t>
      </w:r>
      <w:r w:rsidRPr="00C84E16">
        <w:rPr>
          <w:rtl/>
        </w:rPr>
        <w:t xml:space="preserve"> حبابة الوالبيّة ، ين </w:t>
      </w:r>
      <w:r w:rsidRPr="00A65465">
        <w:rPr>
          <w:rStyle w:val="libFootnotenumChar"/>
          <w:rtl/>
        </w:rPr>
        <w:t>(</w:t>
      </w:r>
      <w:r w:rsidRPr="00A65465">
        <w:rPr>
          <w:rStyle w:val="libFootnotenumChar"/>
          <w:rFonts w:hint="cs"/>
          <w:rtl/>
        </w:rPr>
        <w:t>7</w:t>
      </w:r>
      <w:r w:rsidRPr="00A65465">
        <w:rPr>
          <w:rStyle w:val="libFootnotenumChar"/>
          <w:rtl/>
        </w:rPr>
        <w:t>)</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يأتي في حبابة ما فيها.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راجع الكافي 6 : 369 / 1.</w:t>
      </w:r>
    </w:p>
    <w:p w:rsidR="000F5FF3" w:rsidRPr="00C84E16" w:rsidRDefault="000F5FF3" w:rsidP="00A65465">
      <w:pPr>
        <w:pStyle w:val="libFootnote0"/>
        <w:rPr>
          <w:rtl/>
          <w:lang w:bidi="fa-IR"/>
        </w:rPr>
      </w:pPr>
      <w:r w:rsidRPr="00C84E16">
        <w:rPr>
          <w:rtl/>
        </w:rPr>
        <w:t>(</w:t>
      </w:r>
      <w:r>
        <w:rPr>
          <w:rFonts w:hint="cs"/>
          <w:rtl/>
        </w:rPr>
        <w:t>2</w:t>
      </w:r>
      <w:r w:rsidRPr="00C84E16">
        <w:rPr>
          <w:rtl/>
        </w:rPr>
        <w:t>) اسد الغابة 6 : 22 / 6717 والإصابة 4 : 236 / 70.</w:t>
      </w:r>
    </w:p>
    <w:p w:rsidR="000F5FF3" w:rsidRPr="00C84E16" w:rsidRDefault="000F5FF3" w:rsidP="00A65465">
      <w:pPr>
        <w:pStyle w:val="libFootnote0"/>
        <w:rPr>
          <w:rtl/>
          <w:lang w:bidi="fa-IR"/>
        </w:rPr>
      </w:pPr>
      <w:r w:rsidRPr="00C84E16">
        <w:rPr>
          <w:rtl/>
        </w:rPr>
        <w:t>(</w:t>
      </w:r>
      <w:r>
        <w:rPr>
          <w:rFonts w:hint="cs"/>
          <w:rtl/>
        </w:rPr>
        <w:t>3</w:t>
      </w:r>
      <w:r w:rsidRPr="00C84E16">
        <w:rPr>
          <w:rtl/>
        </w:rPr>
        <w:t>) الخلاصة : 191 / 41.</w:t>
      </w:r>
    </w:p>
    <w:p w:rsidR="000F5FF3" w:rsidRPr="00C84E16" w:rsidRDefault="000F5FF3" w:rsidP="00A65465">
      <w:pPr>
        <w:pStyle w:val="libFootnote0"/>
        <w:rPr>
          <w:rtl/>
          <w:lang w:bidi="fa-IR"/>
        </w:rPr>
      </w:pPr>
      <w:r w:rsidRPr="00C84E16">
        <w:rPr>
          <w:rtl/>
        </w:rPr>
        <w:t>(</w:t>
      </w:r>
      <w:r>
        <w:rPr>
          <w:rFonts w:hint="cs"/>
          <w:rtl/>
        </w:rPr>
        <w:t>4</w:t>
      </w:r>
      <w:r w:rsidRPr="00C84E16">
        <w:rPr>
          <w:rtl/>
        </w:rPr>
        <w:t>) الاستغاثة : 13 ، الاحتجاج : 91 ، الإصابة 4 : 432 / 1145.</w:t>
      </w:r>
    </w:p>
    <w:p w:rsidR="000F5FF3" w:rsidRPr="00C84E16" w:rsidRDefault="000F5FF3" w:rsidP="00A65465">
      <w:pPr>
        <w:pStyle w:val="libFootnote0"/>
        <w:rPr>
          <w:rtl/>
          <w:lang w:bidi="fa-IR"/>
        </w:rPr>
      </w:pPr>
      <w:r w:rsidRPr="00C84E16">
        <w:rPr>
          <w:rtl/>
        </w:rPr>
        <w:t>(</w:t>
      </w:r>
      <w:r>
        <w:rPr>
          <w:rFonts w:hint="cs"/>
          <w:rtl/>
        </w:rPr>
        <w:t>5</w:t>
      </w:r>
      <w:r w:rsidRPr="00C84E16">
        <w:rPr>
          <w:rtl/>
        </w:rPr>
        <w:t>) عن رجال الشيخ : 3 / 1.</w:t>
      </w:r>
    </w:p>
    <w:p w:rsidR="000F5FF3" w:rsidRPr="00C84E16" w:rsidRDefault="000F5FF3" w:rsidP="00A65465">
      <w:pPr>
        <w:pStyle w:val="libFootnote0"/>
        <w:rPr>
          <w:rtl/>
          <w:lang w:bidi="fa-IR"/>
        </w:rPr>
      </w:pPr>
      <w:r w:rsidRPr="00C84E16">
        <w:rPr>
          <w:rtl/>
        </w:rPr>
        <w:t>(</w:t>
      </w:r>
      <w:r>
        <w:rPr>
          <w:rFonts w:hint="cs"/>
          <w:rtl/>
        </w:rPr>
        <w:t>6</w:t>
      </w:r>
      <w:r w:rsidRPr="00C84E16">
        <w:rPr>
          <w:rtl/>
        </w:rPr>
        <w:t>) في نسخة « ش » بدل وقيل هي : وهي.</w:t>
      </w:r>
    </w:p>
    <w:p w:rsidR="000F5FF3" w:rsidRPr="00C84E16" w:rsidRDefault="000F5FF3" w:rsidP="00A65465">
      <w:pPr>
        <w:pStyle w:val="libFootnote0"/>
        <w:rPr>
          <w:rtl/>
          <w:lang w:bidi="fa-IR"/>
        </w:rPr>
      </w:pPr>
      <w:r w:rsidRPr="00C84E16">
        <w:rPr>
          <w:rtl/>
        </w:rPr>
        <w:t>(</w:t>
      </w:r>
      <w:r>
        <w:rPr>
          <w:rFonts w:hint="cs"/>
          <w:rtl/>
        </w:rPr>
        <w:t>7</w:t>
      </w:r>
      <w:r w:rsidRPr="00C84E16">
        <w:rPr>
          <w:rtl/>
        </w:rPr>
        <w:t>) رجال الشيخ : 102 / 1.</w:t>
      </w:r>
    </w:p>
    <w:p w:rsidR="000F5FF3" w:rsidRPr="00C84E16" w:rsidRDefault="000F5FF3" w:rsidP="000F5FF3">
      <w:pPr>
        <w:pStyle w:val="Heading2"/>
        <w:rPr>
          <w:rtl/>
          <w:lang w:bidi="fa-IR"/>
        </w:rPr>
      </w:pPr>
      <w:r>
        <w:rPr>
          <w:rtl/>
          <w:lang w:bidi="fa-IR"/>
        </w:rPr>
        <w:br w:type="page"/>
      </w:r>
      <w:bookmarkStart w:id="2552" w:name="_Toc355071413"/>
      <w:bookmarkStart w:id="2553" w:name="_Toc450988293"/>
      <w:r w:rsidRPr="00C84E16">
        <w:rPr>
          <w:rtl/>
          <w:lang w:bidi="fa-IR"/>
        </w:rPr>
        <w:lastRenderedPageBreak/>
        <w:t>4470</w:t>
      </w:r>
      <w:r>
        <w:rPr>
          <w:rtl/>
          <w:lang w:bidi="fa-IR"/>
        </w:rPr>
        <w:t xml:space="preserve"> ـ</w:t>
      </w:r>
      <w:r w:rsidRPr="00C84E16">
        <w:rPr>
          <w:rtl/>
          <w:lang w:bidi="fa-IR"/>
        </w:rPr>
        <w:t xml:space="preserve"> أُمّ خالد :</w:t>
      </w:r>
      <w:bookmarkEnd w:id="2552"/>
      <w:bookmarkEnd w:id="2553"/>
      <w:r w:rsidRPr="00C84E16">
        <w:rPr>
          <w:rtl/>
          <w:lang w:bidi="fa-IR"/>
        </w:rPr>
        <w:t xml:space="preserve"> </w:t>
      </w:r>
    </w:p>
    <w:p w:rsidR="000F5FF3" w:rsidRPr="00C84E16" w:rsidRDefault="000F5FF3" w:rsidP="000604F3">
      <w:pPr>
        <w:pStyle w:val="libNormal"/>
        <w:rPr>
          <w:rtl/>
        </w:rPr>
      </w:pPr>
      <w:r w:rsidRPr="00C84E16">
        <w:rPr>
          <w:rtl/>
        </w:rPr>
        <w:t>في</w:t>
      </w:r>
      <w:r w:rsidRPr="008F598B">
        <w:rPr>
          <w:rStyle w:val="libBold2Char"/>
          <w:rtl/>
        </w:rPr>
        <w:t xml:space="preserve"> كش : </w:t>
      </w:r>
      <w:r w:rsidRPr="00C84E16">
        <w:rPr>
          <w:rtl/>
        </w:rPr>
        <w:t xml:space="preserve">حدّثني محمّد بن مسعود ، عن علي بن الحسن بن فضّال قال : يوسف بن عمر وهو الّذي قتل زيداً وكان على العراق ، وقطع يد أُمّ خالد وهي امرأة صالحة على التشيّع ، وكانت مائلة إلى زيد بن علي </w:t>
      </w:r>
      <w:r w:rsidR="009A2F07" w:rsidRPr="009A2F07">
        <w:rPr>
          <w:rStyle w:val="libAlaemChar"/>
          <w:rtl/>
        </w:rPr>
        <w:t>عليه‌السلام</w:t>
      </w:r>
      <w:r w:rsidRPr="00C84E16">
        <w:rPr>
          <w:rtl/>
        </w:rPr>
        <w:t xml:space="preserve"> </w:t>
      </w:r>
      <w:r w:rsidRPr="00A65465">
        <w:rPr>
          <w:rStyle w:val="libFootnotenumChar"/>
          <w:rtl/>
        </w:rPr>
        <w:t>(1)</w:t>
      </w:r>
      <w:r>
        <w:rPr>
          <w:rtl/>
        </w:rPr>
        <w:t>.</w:t>
      </w:r>
    </w:p>
    <w:p w:rsidR="000F5FF3" w:rsidRPr="00C84E16" w:rsidRDefault="000F5FF3" w:rsidP="000F5FF3">
      <w:pPr>
        <w:pStyle w:val="Heading2"/>
        <w:rPr>
          <w:rtl/>
          <w:lang w:bidi="fa-IR"/>
        </w:rPr>
      </w:pPr>
      <w:bookmarkStart w:id="2554" w:name="_Toc355071414"/>
      <w:bookmarkStart w:id="2555" w:name="_Toc450988294"/>
      <w:r w:rsidRPr="00C84E16">
        <w:rPr>
          <w:rtl/>
          <w:lang w:bidi="fa-IR"/>
        </w:rPr>
        <w:t>4471</w:t>
      </w:r>
      <w:r>
        <w:rPr>
          <w:rtl/>
          <w:lang w:bidi="fa-IR"/>
        </w:rPr>
        <w:t xml:space="preserve"> ـ</w:t>
      </w:r>
      <w:r w:rsidRPr="00C84E16">
        <w:rPr>
          <w:rtl/>
          <w:lang w:bidi="fa-IR"/>
        </w:rPr>
        <w:t xml:space="preserve"> أُمّ سلمة :</w:t>
      </w:r>
      <w:bookmarkEnd w:id="2554"/>
      <w:bookmarkEnd w:id="2555"/>
      <w:r w:rsidRPr="00C84E16">
        <w:rPr>
          <w:rtl/>
          <w:lang w:bidi="fa-IR"/>
        </w:rPr>
        <w:t xml:space="preserve"> </w:t>
      </w:r>
    </w:p>
    <w:p w:rsidR="000F5FF3" w:rsidRPr="00C84E16" w:rsidRDefault="000F5FF3" w:rsidP="000604F3">
      <w:pPr>
        <w:pStyle w:val="libNormal"/>
        <w:rPr>
          <w:rtl/>
        </w:rPr>
      </w:pPr>
      <w:r w:rsidRPr="00C84E16">
        <w:rPr>
          <w:rtl/>
        </w:rPr>
        <w:t xml:space="preserve">زوجة النبي </w:t>
      </w:r>
      <w:r w:rsidR="009A2F07" w:rsidRPr="009A2F07">
        <w:rPr>
          <w:rStyle w:val="libAlaemChar"/>
          <w:rtl/>
        </w:rPr>
        <w:t>صلى‌الله‌عليه‌وآله</w:t>
      </w:r>
      <w:r w:rsidRPr="00C84E16">
        <w:rPr>
          <w:rtl/>
        </w:rPr>
        <w:t xml:space="preserve"> ، </w:t>
      </w:r>
      <w:r w:rsidRPr="008F598B">
        <w:rPr>
          <w:rStyle w:val="libBold2Char"/>
          <w:rtl/>
        </w:rPr>
        <w:t>ل</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حالها في الجلالة والإخلاص لعلي </w:t>
      </w:r>
      <w:r w:rsidR="009A2F07" w:rsidRPr="009A2F07">
        <w:rPr>
          <w:rStyle w:val="libAlaemChar"/>
          <w:rtl/>
        </w:rPr>
        <w:t>عليه‌السلام</w:t>
      </w:r>
      <w:r w:rsidRPr="00C84E16">
        <w:rPr>
          <w:rtl/>
        </w:rPr>
        <w:t xml:space="preserve"> أشهر من أن يذكر </w:t>
      </w:r>
      <w:r w:rsidRPr="00A65465">
        <w:rPr>
          <w:rStyle w:val="libFootnotenumChar"/>
          <w:rtl/>
        </w:rPr>
        <w:t>(3)</w:t>
      </w:r>
      <w:r>
        <w:rPr>
          <w:rtl/>
        </w:rPr>
        <w:t>.</w:t>
      </w:r>
      <w:r w:rsidRPr="00C84E16">
        <w:rPr>
          <w:rtl/>
        </w:rPr>
        <w:t xml:space="preserve"> وورد في الأخبار أنّها أفضل أزواجه </w:t>
      </w:r>
      <w:r w:rsidR="009A2F07" w:rsidRPr="009A2F07">
        <w:rPr>
          <w:rStyle w:val="libAlaemChar"/>
          <w:rtl/>
        </w:rPr>
        <w:t>صلى‌الله‌عليه‌وآله</w:t>
      </w:r>
      <w:r w:rsidRPr="00C84E16">
        <w:rPr>
          <w:rtl/>
        </w:rPr>
        <w:t xml:space="preserve"> بعد خديجة </w:t>
      </w:r>
      <w:r w:rsidRPr="00A65465">
        <w:rPr>
          <w:rStyle w:val="libFootnotenumChar"/>
          <w:rtl/>
        </w:rPr>
        <w:t>(4)</w:t>
      </w:r>
      <w:r w:rsidRPr="00C84E16">
        <w:rPr>
          <w:rtl/>
        </w:rPr>
        <w:t xml:space="preserve"> ، ومضى ذكرها في ابنها محمّد </w:t>
      </w:r>
      <w:r w:rsidRPr="00A65465">
        <w:rPr>
          <w:rStyle w:val="libFootnotenumChar"/>
          <w:rtl/>
        </w:rPr>
        <w:t>(5)</w:t>
      </w:r>
      <w:r w:rsidRPr="00C84E16">
        <w:rPr>
          <w:rtl/>
        </w:rPr>
        <w:t xml:space="preserve"> ، واسمها هند وأبوها أبو أُميّة </w:t>
      </w:r>
      <w:r w:rsidRPr="00A65465">
        <w:rPr>
          <w:rStyle w:val="libFootnotenumChar"/>
          <w:rtl/>
        </w:rPr>
        <w:t>(6)</w:t>
      </w:r>
      <w:r>
        <w:rPr>
          <w:rtl/>
        </w:rPr>
        <w:t>.</w:t>
      </w:r>
    </w:p>
    <w:p w:rsidR="000F5FF3" w:rsidRPr="00C84E16" w:rsidRDefault="000F5FF3" w:rsidP="000F5FF3">
      <w:pPr>
        <w:pStyle w:val="Heading2"/>
        <w:rPr>
          <w:rtl/>
          <w:lang w:bidi="fa-IR"/>
        </w:rPr>
      </w:pPr>
      <w:bookmarkStart w:id="2556" w:name="_Toc355071415"/>
      <w:bookmarkStart w:id="2557" w:name="_Toc450988295"/>
      <w:r w:rsidRPr="00C84E16">
        <w:rPr>
          <w:rtl/>
          <w:lang w:bidi="fa-IR"/>
        </w:rPr>
        <w:t>4472</w:t>
      </w:r>
      <w:r>
        <w:rPr>
          <w:rtl/>
          <w:lang w:bidi="fa-IR"/>
        </w:rPr>
        <w:t xml:space="preserve"> ـ</w:t>
      </w:r>
      <w:r w:rsidRPr="00C84E16">
        <w:rPr>
          <w:rtl/>
          <w:lang w:bidi="fa-IR"/>
        </w:rPr>
        <w:t xml:space="preserve"> أُمّ سلمة :</w:t>
      </w:r>
      <w:bookmarkEnd w:id="2556"/>
      <w:bookmarkEnd w:id="2557"/>
      <w:r w:rsidRPr="00C84E16">
        <w:rPr>
          <w:rtl/>
          <w:lang w:bidi="fa-IR"/>
        </w:rPr>
        <w:t xml:space="preserve"> </w:t>
      </w:r>
    </w:p>
    <w:p w:rsidR="000F5FF3" w:rsidRPr="00C84E16" w:rsidRDefault="000F5FF3" w:rsidP="000604F3">
      <w:pPr>
        <w:pStyle w:val="libNormal"/>
        <w:rPr>
          <w:rtl/>
        </w:rPr>
      </w:pPr>
      <w:r w:rsidRPr="00C84E16">
        <w:rPr>
          <w:rtl/>
        </w:rPr>
        <w:t xml:space="preserve">أُمّ محمّد بن مهاجر الثقة ، يروي ابن أبي عمير [ عنه </w:t>
      </w:r>
      <w:r w:rsidRPr="00A65465">
        <w:rPr>
          <w:rStyle w:val="libFootnotenumChar"/>
          <w:rtl/>
        </w:rPr>
        <w:t>(7)</w:t>
      </w:r>
      <w:r w:rsidRPr="00C84E16">
        <w:rPr>
          <w:rtl/>
        </w:rPr>
        <w:t xml:space="preserve"> ] عنها عن الصادق </w:t>
      </w:r>
      <w:r w:rsidR="009A2F07" w:rsidRPr="009A2F07">
        <w:rPr>
          <w:rStyle w:val="libAlaemChar"/>
          <w:rtl/>
        </w:rPr>
        <w:t>عليه‌السلام</w:t>
      </w:r>
      <w:r w:rsidRPr="00C84E16">
        <w:rPr>
          <w:rtl/>
        </w:rPr>
        <w:t xml:space="preserve"> </w:t>
      </w:r>
      <w:r w:rsidRPr="00A65465">
        <w:rPr>
          <w:rStyle w:val="libFootnotenumChar"/>
          <w:rtl/>
        </w:rPr>
        <w:t>(8)</w:t>
      </w:r>
      <w:r w:rsidRPr="00C84E16">
        <w:rPr>
          <w:rtl/>
        </w:rPr>
        <w:t xml:space="preserve"> ،</w:t>
      </w:r>
      <w:r>
        <w:rPr>
          <w:rtl/>
        </w:rPr>
        <w:t xml:space="preserve"> </w:t>
      </w:r>
      <w:r w:rsidRPr="008F598B">
        <w:rPr>
          <w:rStyle w:val="libBold2Char"/>
          <w:rtl/>
        </w:rPr>
        <w:t>تعق</w:t>
      </w:r>
      <w:r w:rsidRPr="00C84E16">
        <w:rPr>
          <w:rtl/>
        </w:rPr>
        <w:t xml:space="preserve"> </w:t>
      </w:r>
      <w:r w:rsidRPr="00A65465">
        <w:rPr>
          <w:rStyle w:val="libFootnotenumChar"/>
          <w:rtl/>
        </w:rPr>
        <w:t>(9)</w:t>
      </w:r>
      <w:r>
        <w:rPr>
          <w:rtl/>
        </w:rPr>
        <w:t>.</w:t>
      </w:r>
    </w:p>
    <w:p w:rsidR="000F5FF3" w:rsidRPr="00C84E16" w:rsidRDefault="000F5FF3" w:rsidP="000F5FF3">
      <w:pPr>
        <w:pStyle w:val="Heading2"/>
        <w:rPr>
          <w:rtl/>
          <w:lang w:bidi="fa-IR"/>
        </w:rPr>
      </w:pPr>
      <w:bookmarkStart w:id="2558" w:name="_Toc355071416"/>
      <w:bookmarkStart w:id="2559" w:name="_Toc450988296"/>
      <w:r w:rsidRPr="00C84E16">
        <w:rPr>
          <w:rtl/>
          <w:lang w:bidi="fa-IR"/>
        </w:rPr>
        <w:t>4473</w:t>
      </w:r>
      <w:r>
        <w:rPr>
          <w:rtl/>
          <w:lang w:bidi="fa-IR"/>
        </w:rPr>
        <w:t xml:space="preserve"> ـ</w:t>
      </w:r>
      <w:r w:rsidRPr="00C84E16">
        <w:rPr>
          <w:rtl/>
          <w:lang w:bidi="fa-IR"/>
        </w:rPr>
        <w:t xml:space="preserve"> أُمّ هاني بنت أبي طالب رضي الله عنها :</w:t>
      </w:r>
      <w:bookmarkEnd w:id="2558"/>
      <w:bookmarkEnd w:id="2559"/>
      <w:r w:rsidRPr="00C84E16">
        <w:rPr>
          <w:rtl/>
          <w:lang w:bidi="fa-IR"/>
        </w:rPr>
        <w:t xml:space="preserve"> </w:t>
      </w:r>
    </w:p>
    <w:p w:rsidR="000F5FF3" w:rsidRPr="00C84E16" w:rsidRDefault="000F5FF3" w:rsidP="000604F3">
      <w:pPr>
        <w:pStyle w:val="libNormal"/>
        <w:rPr>
          <w:rtl/>
        </w:rPr>
      </w:pPr>
      <w:r w:rsidRPr="00C84E16">
        <w:rPr>
          <w:rtl/>
        </w:rPr>
        <w:t xml:space="preserve">اسمها فاختة ، </w:t>
      </w:r>
      <w:r w:rsidRPr="008F598B">
        <w:rPr>
          <w:rStyle w:val="libBold2Char"/>
          <w:rtl/>
        </w:rPr>
        <w:t>ل</w:t>
      </w:r>
      <w:r w:rsidRPr="00C84E16">
        <w:rPr>
          <w:rtl/>
        </w:rPr>
        <w:t xml:space="preserve">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242 / 442.</w:t>
      </w:r>
    </w:p>
    <w:p w:rsidR="000F5FF3" w:rsidRPr="00C84E16" w:rsidRDefault="000F5FF3" w:rsidP="00A65465">
      <w:pPr>
        <w:pStyle w:val="libFootnote0"/>
        <w:rPr>
          <w:rtl/>
          <w:lang w:bidi="fa-IR"/>
        </w:rPr>
      </w:pPr>
      <w:r w:rsidRPr="00C84E16">
        <w:rPr>
          <w:rtl/>
        </w:rPr>
        <w:t>(2) رجال الشيخ : 32 / 2.</w:t>
      </w:r>
    </w:p>
    <w:p w:rsidR="000F5FF3" w:rsidRPr="00C84E16" w:rsidRDefault="000F5FF3" w:rsidP="00A65465">
      <w:pPr>
        <w:pStyle w:val="libFootnote0"/>
        <w:rPr>
          <w:rtl/>
          <w:lang w:bidi="fa-IR"/>
        </w:rPr>
      </w:pPr>
      <w:r w:rsidRPr="00C84E16">
        <w:rPr>
          <w:rtl/>
        </w:rPr>
        <w:t xml:space="preserve">(3) بصائر الدرجات : 182 / 1 </w:t>
      </w:r>
      <w:r>
        <w:rPr>
          <w:rtl/>
        </w:rPr>
        <w:t>و 1</w:t>
      </w:r>
      <w:r w:rsidRPr="00C84E16">
        <w:rPr>
          <w:rtl/>
        </w:rPr>
        <w:t xml:space="preserve">83 / 4 </w:t>
      </w:r>
      <w:r>
        <w:rPr>
          <w:rtl/>
        </w:rPr>
        <w:t>و 2</w:t>
      </w:r>
      <w:r w:rsidRPr="00C84E16">
        <w:rPr>
          <w:rtl/>
        </w:rPr>
        <w:t>11 / 3.</w:t>
      </w:r>
    </w:p>
    <w:p w:rsidR="000F5FF3" w:rsidRPr="00C84E16" w:rsidRDefault="000F5FF3" w:rsidP="00A65465">
      <w:pPr>
        <w:pStyle w:val="libFootnote0"/>
        <w:rPr>
          <w:rtl/>
          <w:lang w:bidi="fa-IR"/>
        </w:rPr>
      </w:pPr>
      <w:r w:rsidRPr="00C84E16">
        <w:rPr>
          <w:rtl/>
        </w:rPr>
        <w:t>(4) الخصال : 419 / 13 باب التسعة.</w:t>
      </w:r>
    </w:p>
    <w:p w:rsidR="000F5FF3" w:rsidRPr="00C84E16" w:rsidRDefault="000F5FF3" w:rsidP="00A65465">
      <w:pPr>
        <w:pStyle w:val="libFootnote0"/>
        <w:rPr>
          <w:rtl/>
          <w:lang w:bidi="fa-IR"/>
        </w:rPr>
      </w:pPr>
      <w:r w:rsidRPr="00C84E16">
        <w:rPr>
          <w:rtl/>
        </w:rPr>
        <w:t>(5) عن رجال الشيخ : 29 / 35 والخلاصة : 138 / 4.</w:t>
      </w:r>
    </w:p>
    <w:p w:rsidR="000F5FF3" w:rsidRPr="00C84E16" w:rsidRDefault="000F5FF3" w:rsidP="00A65465">
      <w:pPr>
        <w:pStyle w:val="libFootnote0"/>
        <w:rPr>
          <w:rtl/>
          <w:lang w:bidi="fa-IR"/>
        </w:rPr>
      </w:pPr>
      <w:r w:rsidRPr="00C84E16">
        <w:rPr>
          <w:rtl/>
        </w:rPr>
        <w:t>(6) الاستيعاب : 4 / 454 وأُسد الغابة 6 : 340 / 464 والإصابة 4 : 458 / 1309.</w:t>
      </w:r>
    </w:p>
    <w:p w:rsidR="000F5FF3" w:rsidRPr="00C84E16" w:rsidRDefault="000F5FF3" w:rsidP="00A65465">
      <w:pPr>
        <w:pStyle w:val="libFootnote0"/>
        <w:rPr>
          <w:rtl/>
          <w:lang w:bidi="fa-IR"/>
        </w:rPr>
      </w:pPr>
      <w:r w:rsidRPr="00C84E16">
        <w:rPr>
          <w:rtl/>
        </w:rPr>
        <w:t>(7) أثبتناه من التعليقة وبقيّة المصادر.</w:t>
      </w:r>
    </w:p>
    <w:p w:rsidR="000F5FF3" w:rsidRPr="00C84E16" w:rsidRDefault="000F5FF3" w:rsidP="00A65465">
      <w:pPr>
        <w:pStyle w:val="libFootnote0"/>
        <w:rPr>
          <w:rtl/>
          <w:lang w:bidi="fa-IR"/>
        </w:rPr>
      </w:pPr>
      <w:r w:rsidRPr="00C84E16">
        <w:rPr>
          <w:rtl/>
        </w:rPr>
        <w:t>(8) الكافي 3 : 181 / 3 ، التهذيب 3 : 189 / 431.</w:t>
      </w:r>
    </w:p>
    <w:p w:rsidR="000F5FF3" w:rsidRPr="00C84E16" w:rsidRDefault="000F5FF3" w:rsidP="00A65465">
      <w:pPr>
        <w:pStyle w:val="libFootnote0"/>
        <w:rPr>
          <w:rtl/>
          <w:lang w:bidi="fa-IR"/>
        </w:rPr>
      </w:pPr>
      <w:r w:rsidRPr="00C84E16">
        <w:rPr>
          <w:rtl/>
        </w:rPr>
        <w:t>(9) تعليقة الوحيد البهبهاني : 408.</w:t>
      </w:r>
    </w:p>
    <w:p w:rsidR="000F5FF3" w:rsidRPr="00C84E16" w:rsidRDefault="000F5FF3" w:rsidP="00A65465">
      <w:pPr>
        <w:pStyle w:val="libFootnote0"/>
        <w:rPr>
          <w:rtl/>
          <w:lang w:bidi="fa-IR"/>
        </w:rPr>
      </w:pPr>
      <w:r w:rsidRPr="00C84E16">
        <w:rPr>
          <w:rtl/>
        </w:rPr>
        <w:t>(10) رجال الشيخ : 33 / 13.</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يظهر من الأخبار جلالتها ، وفي حديث سليمان بن مهران الأعمش المروي في كتب الخاصّة والعامّة عن النبي </w:t>
      </w:r>
      <w:r w:rsidR="009A2F07" w:rsidRPr="009A2F07">
        <w:rPr>
          <w:rStyle w:val="libAlaemChar"/>
          <w:rtl/>
        </w:rPr>
        <w:t>صلى‌الله‌عليه‌وآله</w:t>
      </w:r>
      <w:r w:rsidRPr="00C84E16">
        <w:rPr>
          <w:rtl/>
        </w:rPr>
        <w:t xml:space="preserve"> : إلا أدلّكم على خير الناس عمّاً وعمّة</w:t>
      </w:r>
      <w:r>
        <w:rPr>
          <w:rtl/>
        </w:rPr>
        <w:t>؟</w:t>
      </w:r>
      <w:r w:rsidRPr="00C84E16">
        <w:rPr>
          <w:rtl/>
        </w:rPr>
        <w:t xml:space="preserve"> قالوا : بلى ، قال </w:t>
      </w:r>
      <w:r w:rsidR="009A2F07" w:rsidRPr="009A2F07">
        <w:rPr>
          <w:rStyle w:val="libAlaemChar"/>
          <w:rtl/>
        </w:rPr>
        <w:t>صلى‌الله‌عليه‌وآله</w:t>
      </w:r>
      <w:r w:rsidRPr="00C84E16">
        <w:rPr>
          <w:rtl/>
        </w:rPr>
        <w:t xml:space="preserve"> : الحسن والحسين ، فانّ عمّهما جعفر ذو الجناحين الطيّار مع الملائكة في الجنّة ، وعمّتهما أُمّ هاني بنت أبي طالب إلى أنْ قال </w:t>
      </w:r>
      <w:r w:rsidR="009A2F07" w:rsidRPr="009A2F07">
        <w:rPr>
          <w:rStyle w:val="libAlaemChar"/>
          <w:rtl/>
        </w:rPr>
        <w:t>صلى‌الله‌عليه‌وآله</w:t>
      </w:r>
      <w:r w:rsidRPr="00C84E16">
        <w:rPr>
          <w:rtl/>
        </w:rPr>
        <w:t xml:space="preserve"> : وعمّهما في الجنّة وعمّتهما في الجنّة ، الحديث </w:t>
      </w:r>
      <w:r w:rsidRPr="00A65465">
        <w:rPr>
          <w:rStyle w:val="libFootnotenumChar"/>
          <w:rtl/>
        </w:rPr>
        <w:t>(1)</w:t>
      </w:r>
      <w:r>
        <w:rPr>
          <w:rtl/>
        </w:rPr>
        <w:t>.</w:t>
      </w:r>
    </w:p>
    <w:p w:rsidR="000F5FF3" w:rsidRPr="00C84E16" w:rsidRDefault="000F5FF3" w:rsidP="000F5FF3">
      <w:pPr>
        <w:pStyle w:val="Heading2"/>
        <w:rPr>
          <w:rtl/>
          <w:lang w:bidi="fa-IR"/>
        </w:rPr>
      </w:pPr>
      <w:bookmarkStart w:id="2560" w:name="_Toc355071417"/>
      <w:bookmarkStart w:id="2561" w:name="_Toc450988297"/>
      <w:r w:rsidRPr="00C84E16">
        <w:rPr>
          <w:rtl/>
          <w:lang w:bidi="fa-IR"/>
        </w:rPr>
        <w:t>4474</w:t>
      </w:r>
      <w:r>
        <w:rPr>
          <w:rtl/>
          <w:lang w:bidi="fa-IR"/>
        </w:rPr>
        <w:t xml:space="preserve"> ـ</w:t>
      </w:r>
      <w:r w:rsidRPr="00C84E16">
        <w:rPr>
          <w:rtl/>
          <w:lang w:bidi="fa-IR"/>
        </w:rPr>
        <w:t xml:space="preserve"> حبابة الوالبيّة :</w:t>
      </w:r>
      <w:bookmarkEnd w:id="2560"/>
      <w:bookmarkEnd w:id="2561"/>
      <w:r w:rsidRPr="00C84E16">
        <w:rPr>
          <w:rtl/>
          <w:lang w:bidi="fa-IR"/>
        </w:rPr>
        <w:t xml:space="preserve"> </w:t>
      </w:r>
    </w:p>
    <w:p w:rsidR="000F5FF3" w:rsidRPr="00C84E16" w:rsidRDefault="000F5FF3" w:rsidP="000604F3">
      <w:pPr>
        <w:pStyle w:val="libNormal"/>
        <w:rPr>
          <w:rtl/>
        </w:rPr>
      </w:pPr>
      <w:r w:rsidRPr="008F598B">
        <w:rPr>
          <w:rStyle w:val="libBold2Char"/>
          <w:rtl/>
        </w:rPr>
        <w:t>قر</w:t>
      </w:r>
      <w:r w:rsidRPr="00C84E16">
        <w:rPr>
          <w:rtl/>
        </w:rPr>
        <w:t xml:space="preserve"> </w:t>
      </w:r>
      <w:r w:rsidRPr="00A65465">
        <w:rPr>
          <w:rStyle w:val="libFootnotenumChar"/>
          <w:rtl/>
        </w:rPr>
        <w:t>(2)</w:t>
      </w:r>
      <w:r>
        <w:rPr>
          <w:rtl/>
        </w:rPr>
        <w:t>.</w:t>
      </w:r>
      <w:r w:rsidRPr="00C84E16">
        <w:rPr>
          <w:rtl/>
        </w:rPr>
        <w:t xml:space="preserve"> روت عن الحسن والحسين</w:t>
      </w:r>
      <w:r>
        <w:rPr>
          <w:rtl/>
        </w:rPr>
        <w:t xml:space="preserve"> </w:t>
      </w:r>
      <w:r w:rsidR="009A2F07" w:rsidRPr="009A2F07">
        <w:rPr>
          <w:rStyle w:val="libAlaemChar"/>
          <w:rFonts w:hint="cs"/>
          <w:rtl/>
        </w:rPr>
        <w:t>عليهما‌السلام</w:t>
      </w:r>
      <w:r>
        <w:rPr>
          <w:rtl/>
        </w:rPr>
        <w:t xml:space="preserve"> </w:t>
      </w:r>
      <w:r w:rsidRPr="00C84E16">
        <w:rPr>
          <w:rtl/>
        </w:rPr>
        <w:t>على ما قال سعد بن عبد الله</w:t>
      </w:r>
      <w:r w:rsidRPr="008F598B">
        <w:rPr>
          <w:rStyle w:val="libBold2Char"/>
          <w:rtl/>
        </w:rPr>
        <w:t xml:space="preserve"> سين</w:t>
      </w:r>
      <w:r w:rsidRPr="00C84E16">
        <w:rPr>
          <w:rtl/>
        </w:rPr>
        <w:t xml:space="preserve"> </w:t>
      </w:r>
      <w:r w:rsidRPr="00A65465">
        <w:rPr>
          <w:rStyle w:val="libFootnotenumChar"/>
          <w:rtl/>
        </w:rPr>
        <w:t>(3)</w:t>
      </w:r>
      <w:r w:rsidRPr="00C84E16">
        <w:rPr>
          <w:rtl/>
        </w:rPr>
        <w:t xml:space="preserve"> ، هذا ما ذكره الميرزا في النساء ، وقد ذكرها في باب الحاء مع الرجال أيضاً وذكر فيها حبابة الوالبيّة</w:t>
      </w:r>
      <w:r w:rsidRPr="008F598B">
        <w:rPr>
          <w:rStyle w:val="libBold2Char"/>
          <w:rtl/>
        </w:rPr>
        <w:t xml:space="preserve"> ن</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 : </w:t>
      </w:r>
      <w:r w:rsidRPr="00C84E16">
        <w:rPr>
          <w:rtl/>
        </w:rPr>
        <w:t>محمّد بن مسعود ، عن جعفر بن أحمد ، عن العمركي ، عن الحسن بن علي بن فضّال ، عن ثعلبة بن ميمون ، عن عنبسة بن مصعب وعلي بن المغيرة ، عن عمران بن ميثم قال : دخلت أنا وعباية الأسدي على امرأة من بني أسد يقال لها حبابة الوالبيّة ، فقال لها عباية : تدرين من هذا الشاب الّذي معي</w:t>
      </w:r>
      <w:r>
        <w:rPr>
          <w:rtl/>
        </w:rPr>
        <w:t>؟</w:t>
      </w:r>
      <w:r w:rsidRPr="00C84E16">
        <w:rPr>
          <w:rtl/>
        </w:rPr>
        <w:t xml:space="preserve"> قالت : لا ، قال : ابن أخيك ميثم ، قالت : إي والله إي والله ، ثمّ قالت :</w:t>
      </w:r>
      <w:r>
        <w:rPr>
          <w:rtl/>
        </w:rPr>
        <w:t xml:space="preserve"> أ</w:t>
      </w:r>
      <w:r w:rsidRPr="00C84E16">
        <w:rPr>
          <w:rtl/>
        </w:rPr>
        <w:t>لا أُحدّثكم بحديث سمعته من أبي عبد الله‌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كفاية الأثر : 98 وكشف الغمّة : 1 / 524 والمعجم الكبير 3 : 64 / 2682 وفي الجميع بغير السند المذكور.</w:t>
      </w:r>
    </w:p>
    <w:p w:rsidR="000F5FF3" w:rsidRPr="00C84E16" w:rsidRDefault="000F5FF3" w:rsidP="00A65465">
      <w:pPr>
        <w:pStyle w:val="libFootnote0"/>
        <w:rPr>
          <w:rtl/>
          <w:lang w:bidi="fa-IR"/>
        </w:rPr>
      </w:pPr>
      <w:r w:rsidRPr="00C84E16">
        <w:rPr>
          <w:rtl/>
        </w:rPr>
        <w:t>(2) رجال الشيخ : 142 / 2.</w:t>
      </w:r>
    </w:p>
    <w:p w:rsidR="000F5FF3" w:rsidRPr="00C84E16" w:rsidRDefault="000F5FF3" w:rsidP="00A65465">
      <w:pPr>
        <w:pStyle w:val="libFootnote0"/>
        <w:rPr>
          <w:rtl/>
          <w:lang w:bidi="fa-IR"/>
        </w:rPr>
      </w:pPr>
      <w:r w:rsidRPr="00C84E16">
        <w:rPr>
          <w:rtl/>
        </w:rPr>
        <w:t xml:space="preserve">(3) لم يرد لها ذكر في نسخنا من رجال الشيخ ، نعم قال في باب النساء في أصحاب الإمام الحسين </w:t>
      </w:r>
      <w:r w:rsidR="009A2F07" w:rsidRPr="009A2F07">
        <w:rPr>
          <w:rStyle w:val="libAlaemChar"/>
          <w:rtl/>
        </w:rPr>
        <w:t>عليه‌السلام</w:t>
      </w:r>
      <w:r w:rsidRPr="00C84E16">
        <w:rPr>
          <w:rtl/>
        </w:rPr>
        <w:t xml:space="preserve"> : 81 / 1 : فاطمة بنت حبابة الوالبيّة ، وذكر أيضاً في باب النساء في أصحاب الإمام الحسن </w:t>
      </w:r>
      <w:r w:rsidR="009A2F07" w:rsidRPr="009A2F07">
        <w:rPr>
          <w:rStyle w:val="libAlaemChar"/>
          <w:rtl/>
        </w:rPr>
        <w:t>عليه‌السلام</w:t>
      </w:r>
      <w:r w:rsidRPr="00C84E16">
        <w:rPr>
          <w:rtl/>
        </w:rPr>
        <w:t xml:space="preserve"> : 71 / 1 : فاطمة بنت حبابة الوالبيّة روت عن الحسن والحسين</w:t>
      </w:r>
      <w:r>
        <w:rPr>
          <w:rtl/>
        </w:rPr>
        <w:t xml:space="preserve"> </w:t>
      </w:r>
      <w:r w:rsidR="009A2F07" w:rsidRPr="009A2F07">
        <w:rPr>
          <w:rStyle w:val="libAlaemChar"/>
          <w:rFonts w:hint="cs"/>
          <w:rtl/>
        </w:rPr>
        <w:t>عليهما‌السلام</w:t>
      </w:r>
      <w:r>
        <w:rPr>
          <w:rtl/>
        </w:rPr>
        <w:t xml:space="preserve"> </w:t>
      </w:r>
      <w:r w:rsidRPr="00C84E16">
        <w:rPr>
          <w:rtl/>
        </w:rPr>
        <w:t>على ما قال سعد بن عبد الله ، فلاحظ.</w:t>
      </w:r>
    </w:p>
    <w:p w:rsidR="000F5FF3" w:rsidRPr="00C84E16" w:rsidRDefault="000F5FF3" w:rsidP="00A65465">
      <w:pPr>
        <w:pStyle w:val="libFootnote0"/>
        <w:rPr>
          <w:rtl/>
          <w:lang w:bidi="fa-IR"/>
        </w:rPr>
      </w:pPr>
      <w:r w:rsidRPr="00C84E16">
        <w:rPr>
          <w:rtl/>
        </w:rPr>
        <w:t>(4) رجال الشيخ : 67 / 6 ، منهج المقال : 91.</w:t>
      </w:r>
    </w:p>
    <w:p w:rsidR="000F5FF3" w:rsidRPr="00C84E16" w:rsidRDefault="000F5FF3" w:rsidP="000604F3">
      <w:pPr>
        <w:pStyle w:val="libNormal0"/>
        <w:rPr>
          <w:rtl/>
        </w:rPr>
      </w:pPr>
      <w:r>
        <w:rPr>
          <w:rtl/>
        </w:rPr>
        <w:br w:type="page"/>
      </w:r>
      <w:r w:rsidRPr="00C84E16">
        <w:rPr>
          <w:rtl/>
        </w:rPr>
        <w:lastRenderedPageBreak/>
        <w:t>الحسين بن علي</w:t>
      </w:r>
      <w:r>
        <w:rPr>
          <w:rtl/>
        </w:rPr>
        <w:t xml:space="preserve"> </w:t>
      </w:r>
      <w:r w:rsidR="009A2F07" w:rsidRPr="009A2F07">
        <w:rPr>
          <w:rStyle w:val="libAlaemChar"/>
          <w:rFonts w:hint="cs"/>
          <w:rtl/>
        </w:rPr>
        <w:t>عليهما‌السلام</w:t>
      </w:r>
      <w:r>
        <w:rPr>
          <w:rtl/>
        </w:rPr>
        <w:t>؟</w:t>
      </w:r>
      <w:r w:rsidRPr="00C84E16">
        <w:rPr>
          <w:rtl/>
        </w:rPr>
        <w:t xml:space="preserve"> قلنا : بلى ، قالت : سمعت الحسين بن علي</w:t>
      </w:r>
      <w:r>
        <w:rPr>
          <w:rtl/>
        </w:rPr>
        <w:t xml:space="preserve"> </w:t>
      </w:r>
      <w:r w:rsidR="009A2F07" w:rsidRPr="009A2F07">
        <w:rPr>
          <w:rStyle w:val="libAlaemChar"/>
          <w:rFonts w:hint="cs"/>
          <w:rtl/>
        </w:rPr>
        <w:t>عليهما‌السلام</w:t>
      </w:r>
      <w:r>
        <w:rPr>
          <w:rtl/>
        </w:rPr>
        <w:t xml:space="preserve"> </w:t>
      </w:r>
      <w:r w:rsidRPr="00C84E16">
        <w:rPr>
          <w:rtl/>
        </w:rPr>
        <w:t xml:space="preserve">يقول : نحن وشيعتنا على الفطرة الّتي بعث الله عليها محمّد </w:t>
      </w:r>
      <w:r w:rsidR="009A2F07" w:rsidRPr="009A2F07">
        <w:rPr>
          <w:rStyle w:val="libAlaemChar"/>
          <w:rtl/>
        </w:rPr>
        <w:t>صلى‌الله‌عليه‌وآله</w:t>
      </w:r>
      <w:r w:rsidRPr="00C84E16">
        <w:rPr>
          <w:rtl/>
        </w:rPr>
        <w:t xml:space="preserve"> ، وسائر الناس منها براء.</w:t>
      </w:r>
    </w:p>
    <w:p w:rsidR="000F5FF3" w:rsidRPr="00C84E16" w:rsidRDefault="000F5FF3" w:rsidP="000604F3">
      <w:pPr>
        <w:pStyle w:val="libNormal"/>
        <w:rPr>
          <w:rtl/>
        </w:rPr>
      </w:pPr>
      <w:r w:rsidRPr="00C84E16">
        <w:rPr>
          <w:rtl/>
        </w:rPr>
        <w:t xml:space="preserve">وكانت أدركت أمير المؤمنين </w:t>
      </w:r>
      <w:r w:rsidR="009A2F07" w:rsidRPr="009A2F07">
        <w:rPr>
          <w:rStyle w:val="libAlaemChar"/>
          <w:rtl/>
        </w:rPr>
        <w:t>عليه‌السلام</w:t>
      </w:r>
      <w:r w:rsidRPr="00C84E16">
        <w:rPr>
          <w:rtl/>
        </w:rPr>
        <w:t xml:space="preserve"> وعاشت إلى زمن الرضا </w:t>
      </w:r>
      <w:r w:rsidR="009A2F07" w:rsidRPr="009A2F07">
        <w:rPr>
          <w:rStyle w:val="libAlaemChar"/>
          <w:rtl/>
        </w:rPr>
        <w:t>عليه‌السلام</w:t>
      </w:r>
      <w:r w:rsidRPr="00C84E16">
        <w:rPr>
          <w:rtl/>
        </w:rPr>
        <w:t xml:space="preserve"> على ما بلغني ، والله أعلم </w:t>
      </w:r>
      <w:r w:rsidRPr="00A65465">
        <w:rPr>
          <w:rStyle w:val="libFootnotenumChar"/>
          <w:rtl/>
        </w:rPr>
        <w:t>(1)</w:t>
      </w:r>
      <w:r>
        <w:rPr>
          <w:rtl/>
        </w:rPr>
        <w:t>.</w:t>
      </w:r>
    </w:p>
    <w:p w:rsidR="000F5FF3" w:rsidRPr="00C84E16" w:rsidRDefault="000F5FF3" w:rsidP="000604F3">
      <w:pPr>
        <w:pStyle w:val="libNormal"/>
        <w:rPr>
          <w:rtl/>
        </w:rPr>
      </w:pPr>
      <w:r w:rsidRPr="00C84E16">
        <w:rPr>
          <w:rtl/>
        </w:rPr>
        <w:t>حمدويه ، عن محمّد بن عيسى ، عن ابن أبي نجران ، عن إسحاق بن سويد الفرّاء ، عن إسحاق بن عمّار ، عن صالح بن ميثم قال : دخلت أنا وعباية الأسدي على حبابة الوالبيّة فقال لها : هذا ابن أخيك ميثم ، قالت : ابن أخي والله حقّا ، إلا أُحدّثكم بحديث عن الحسين بن علي</w:t>
      </w:r>
      <w:r>
        <w:rPr>
          <w:rtl/>
        </w:rPr>
        <w:t xml:space="preserve"> </w:t>
      </w:r>
      <w:r w:rsidR="009A2F07" w:rsidRPr="009A2F07">
        <w:rPr>
          <w:rStyle w:val="libAlaemChar"/>
          <w:rFonts w:hint="cs"/>
          <w:rtl/>
        </w:rPr>
        <w:t>عليهما‌السلام</w:t>
      </w:r>
      <w:r>
        <w:rPr>
          <w:rtl/>
        </w:rPr>
        <w:t>؟</w:t>
      </w:r>
      <w:r w:rsidRPr="00C84E16">
        <w:rPr>
          <w:rtl/>
        </w:rPr>
        <w:t xml:space="preserve"> فقلت : بلى ، قالت : دخلت عليه </w:t>
      </w:r>
      <w:r w:rsidR="009A2F07" w:rsidRPr="009A2F07">
        <w:rPr>
          <w:rStyle w:val="libAlaemChar"/>
          <w:rtl/>
        </w:rPr>
        <w:t>عليه‌السلام</w:t>
      </w:r>
      <w:r w:rsidRPr="00C84E16">
        <w:rPr>
          <w:rtl/>
        </w:rPr>
        <w:t xml:space="preserve"> فسلّمت فردّ السلام ورحّب ثمّ قال : ما بطأ بك عن زيارتنا والتسليم علينا يا حبابة</w:t>
      </w:r>
      <w:r>
        <w:rPr>
          <w:rtl/>
        </w:rPr>
        <w:t>؟</w:t>
      </w:r>
      <w:r w:rsidRPr="00C84E16">
        <w:rPr>
          <w:rtl/>
        </w:rPr>
        <w:t xml:space="preserve"> قلت : ما بطأني عنك إلاّ علّة عرضت ، قال </w:t>
      </w:r>
      <w:r w:rsidR="009A2F07" w:rsidRPr="009A2F07">
        <w:rPr>
          <w:rStyle w:val="libAlaemChar"/>
          <w:rtl/>
        </w:rPr>
        <w:t>عليه‌السلام</w:t>
      </w:r>
      <w:r w:rsidRPr="00C84E16">
        <w:rPr>
          <w:rtl/>
        </w:rPr>
        <w:t xml:space="preserve"> : وما هي</w:t>
      </w:r>
      <w:r>
        <w:rPr>
          <w:rtl/>
        </w:rPr>
        <w:t>؟</w:t>
      </w:r>
      <w:r w:rsidRPr="00C84E16">
        <w:rPr>
          <w:rtl/>
        </w:rPr>
        <w:t xml:space="preserve"> قالت : فكشفت خماري عن برص فوضع يده على البرص فدعا فلم يزل يدعو حتّى رفع يده وكشف الله ذلك البرص ، ثمّ قال : يا حبابة إنّه ليس أحد على ملّة إبراهيم في هذه الأُمّة غيرنا وغير شيعتنا ، ومن سواهم منها براء </w:t>
      </w:r>
      <w:r w:rsidRPr="00A65465">
        <w:rPr>
          <w:rStyle w:val="libFootnotenumChar"/>
          <w:rtl/>
        </w:rPr>
        <w:t>(2)</w:t>
      </w:r>
      <w:r>
        <w:rPr>
          <w:rtl/>
        </w:rPr>
        <w:t>.</w:t>
      </w:r>
    </w:p>
    <w:p w:rsidR="000F5FF3" w:rsidRPr="00C84E16" w:rsidRDefault="000F5FF3" w:rsidP="000604F3">
      <w:pPr>
        <w:pStyle w:val="libNormal"/>
        <w:rPr>
          <w:rtl/>
          <w:lang w:bidi="fa-IR"/>
        </w:rPr>
      </w:pPr>
      <w:r w:rsidRPr="00C84E16">
        <w:rPr>
          <w:rtl/>
          <w:lang w:bidi="fa-IR"/>
        </w:rPr>
        <w:t>وفي</w:t>
      </w:r>
      <w:r w:rsidRPr="008F598B">
        <w:rPr>
          <w:rStyle w:val="libBold2Char"/>
          <w:rtl/>
        </w:rPr>
        <w:t xml:space="preserve"> د : ن ، سين ، ين ، قر ، كش</w:t>
      </w:r>
      <w:r w:rsidRPr="00C84E16">
        <w:rPr>
          <w:rtl/>
          <w:lang w:bidi="fa-IR"/>
        </w:rPr>
        <w:t xml:space="preserve"> ممدوحة </w:t>
      </w:r>
      <w:r w:rsidRPr="00A65465">
        <w:rPr>
          <w:rStyle w:val="libFootnotenumChar"/>
          <w:rtl/>
        </w:rPr>
        <w:t>(3)</w:t>
      </w:r>
      <w:r>
        <w:rPr>
          <w:rtl/>
          <w:lang w:bidi="fa-IR"/>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حبابة هذه صاحبة الحصاة الّتي طبع فيها أمير المؤمنين </w:t>
      </w:r>
      <w:r w:rsidR="009A2F07" w:rsidRPr="009A2F07">
        <w:rPr>
          <w:rStyle w:val="libAlaemChar"/>
          <w:rtl/>
        </w:rPr>
        <w:t>عليه‌السلام</w:t>
      </w:r>
      <w:r w:rsidRPr="00C84E16">
        <w:rPr>
          <w:rtl/>
        </w:rPr>
        <w:t xml:space="preserve"> بخاتمه وأخبرها أنّ من قدر أنْ يطبع فيها كما طبع </w:t>
      </w:r>
      <w:r w:rsidR="009A2F07" w:rsidRPr="009A2F07">
        <w:rPr>
          <w:rStyle w:val="libAlaemChar"/>
          <w:rtl/>
        </w:rPr>
        <w:t>عليه‌السلام</w:t>
      </w:r>
      <w:r w:rsidRPr="00C84E16">
        <w:rPr>
          <w:rtl/>
        </w:rPr>
        <w:t xml:space="preserve"> فهو إمام ، وأتت بها إلى الأئمّة </w:t>
      </w:r>
      <w:r w:rsidR="009A2F07" w:rsidRPr="009A2F07">
        <w:rPr>
          <w:rStyle w:val="libAlaemChar"/>
          <w:rtl/>
        </w:rPr>
        <w:t>عليه‌السلام</w:t>
      </w:r>
      <w:r w:rsidRPr="00C84E16">
        <w:rPr>
          <w:rtl/>
        </w:rPr>
        <w:t xml:space="preserve"> واحداً بعد واحد وهم يطبعون فيها إلى أنْ انتهت إلى الرضا‌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رجال الكشّي : 114 / 182.</w:t>
      </w:r>
    </w:p>
    <w:p w:rsidR="000F5FF3" w:rsidRPr="00C84E16" w:rsidRDefault="000F5FF3" w:rsidP="00A65465">
      <w:pPr>
        <w:pStyle w:val="libFootnote0"/>
        <w:rPr>
          <w:rtl/>
          <w:lang w:bidi="fa-IR"/>
        </w:rPr>
      </w:pPr>
      <w:r w:rsidRPr="00C84E16">
        <w:rPr>
          <w:rtl/>
        </w:rPr>
        <w:t>(2) رجال الكشّي : 115 / 183.</w:t>
      </w:r>
    </w:p>
    <w:p w:rsidR="000F5FF3" w:rsidRPr="00C84E16" w:rsidRDefault="000F5FF3" w:rsidP="00A65465">
      <w:pPr>
        <w:pStyle w:val="libFootnote0"/>
        <w:rPr>
          <w:rtl/>
          <w:lang w:bidi="fa-IR"/>
        </w:rPr>
      </w:pPr>
      <w:r w:rsidRPr="00C84E16">
        <w:rPr>
          <w:rtl/>
        </w:rPr>
        <w:t>(3) رجال ابن داود : 69 / 374 ، منهج المقال : 91.</w:t>
      </w:r>
    </w:p>
    <w:p w:rsidR="000F5FF3" w:rsidRPr="00C84E16" w:rsidRDefault="000F5FF3" w:rsidP="000604F3">
      <w:pPr>
        <w:pStyle w:val="libNormal0"/>
        <w:rPr>
          <w:rtl/>
        </w:rPr>
      </w:pPr>
      <w:r>
        <w:rPr>
          <w:rtl/>
        </w:rPr>
        <w:br w:type="page"/>
      </w:r>
      <w:r w:rsidR="009A2F07" w:rsidRPr="009A2F07">
        <w:rPr>
          <w:rStyle w:val="libAlaemChar"/>
          <w:rtl/>
        </w:rPr>
        <w:lastRenderedPageBreak/>
        <w:t>عليه‌السلام</w:t>
      </w:r>
      <w:r w:rsidRPr="00C84E16">
        <w:rPr>
          <w:rtl/>
        </w:rPr>
        <w:t xml:space="preserve"> فطبع فيها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وفي الكافي : وعاشت حبابة بعد ذلك تسعة أشهر على ما ذكر محمّد بن هشام ، وأنّها لمّا أتت علي بن الحسين </w:t>
      </w:r>
      <w:r w:rsidR="009A2F07" w:rsidRPr="009A2F07">
        <w:rPr>
          <w:rStyle w:val="libAlaemChar"/>
          <w:rtl/>
        </w:rPr>
        <w:t>عليه‌السلام</w:t>
      </w:r>
      <w:r w:rsidRPr="00C84E16">
        <w:rPr>
          <w:rtl/>
        </w:rPr>
        <w:t xml:space="preserve"> كان قد بلغ بها الكبر إلى أنْ أرعشت وهي تعدل مائة وثلاثة عشر سنة ، فأومأ </w:t>
      </w:r>
      <w:r w:rsidR="009A2F07" w:rsidRPr="009A2F07">
        <w:rPr>
          <w:rStyle w:val="libAlaemChar"/>
          <w:rtl/>
        </w:rPr>
        <w:t>عليه‌السلام</w:t>
      </w:r>
      <w:r w:rsidRPr="00C84E16">
        <w:rPr>
          <w:rtl/>
        </w:rPr>
        <w:t xml:space="preserve"> إليها بسبابته فعاد إليها شبابها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وعن كتاب الغيبة للشيخ </w:t>
      </w:r>
      <w:r w:rsidR="009A2F07" w:rsidRPr="009A2F07">
        <w:rPr>
          <w:rStyle w:val="libAlaemChar"/>
          <w:rtl/>
        </w:rPr>
        <w:t>رحمه‌الله</w:t>
      </w:r>
      <w:r w:rsidRPr="00C84E16">
        <w:rPr>
          <w:rtl/>
        </w:rPr>
        <w:t xml:space="preserve"> أنّ الرضا </w:t>
      </w:r>
      <w:r w:rsidR="009A2F07" w:rsidRPr="009A2F07">
        <w:rPr>
          <w:rStyle w:val="libAlaemChar"/>
          <w:rtl/>
        </w:rPr>
        <w:t>عليه‌السلام</w:t>
      </w:r>
      <w:r w:rsidRPr="00C84E16">
        <w:rPr>
          <w:rtl/>
        </w:rPr>
        <w:t xml:space="preserve"> كفّنها في قميصه </w:t>
      </w:r>
      <w:r w:rsidRPr="00A65465">
        <w:rPr>
          <w:rStyle w:val="libFootnotenumChar"/>
          <w:rtl/>
        </w:rPr>
        <w:t>(3)</w:t>
      </w:r>
      <w:r>
        <w:rPr>
          <w:rtl/>
        </w:rPr>
        <w:t>.</w:t>
      </w:r>
    </w:p>
    <w:p w:rsidR="000F5FF3" w:rsidRPr="00C84E16" w:rsidRDefault="000F5FF3" w:rsidP="000F5FF3">
      <w:pPr>
        <w:pStyle w:val="Heading2"/>
        <w:rPr>
          <w:rtl/>
          <w:lang w:bidi="fa-IR"/>
        </w:rPr>
      </w:pPr>
      <w:bookmarkStart w:id="2562" w:name="_Toc355071418"/>
      <w:bookmarkStart w:id="2563" w:name="_Toc450988298"/>
      <w:r w:rsidRPr="00C84E16">
        <w:rPr>
          <w:rtl/>
          <w:lang w:bidi="fa-IR"/>
        </w:rPr>
        <w:t>4475</w:t>
      </w:r>
      <w:r>
        <w:rPr>
          <w:rtl/>
          <w:lang w:bidi="fa-IR"/>
        </w:rPr>
        <w:t xml:space="preserve"> ـ</w:t>
      </w:r>
      <w:r w:rsidRPr="00C84E16">
        <w:rPr>
          <w:rtl/>
          <w:lang w:bidi="fa-IR"/>
        </w:rPr>
        <w:t xml:space="preserve"> حُبّي أُخت ميسر :</w:t>
      </w:r>
      <w:bookmarkEnd w:id="2562"/>
      <w:bookmarkEnd w:id="2563"/>
      <w:r w:rsidRPr="00C84E16">
        <w:rPr>
          <w:rtl/>
          <w:lang w:bidi="fa-IR"/>
        </w:rPr>
        <w:t xml:space="preserve"> </w:t>
      </w:r>
    </w:p>
    <w:p w:rsidR="000F5FF3" w:rsidRPr="00C84E16" w:rsidRDefault="000F5FF3" w:rsidP="000604F3">
      <w:pPr>
        <w:pStyle w:val="libNormal"/>
        <w:rPr>
          <w:rtl/>
        </w:rPr>
      </w:pPr>
      <w:r w:rsidRPr="00C84E16">
        <w:rPr>
          <w:rtl/>
        </w:rPr>
        <w:t xml:space="preserve">روى ما يدلّ على صلاحها عن الصادق </w:t>
      </w:r>
      <w:r w:rsidR="009A2F07" w:rsidRPr="009A2F07">
        <w:rPr>
          <w:rStyle w:val="libAlaemChar"/>
          <w:rtl/>
        </w:rPr>
        <w:t>عليه‌السلام</w:t>
      </w:r>
      <w:r w:rsidRPr="00C84E16">
        <w:rPr>
          <w:rtl/>
        </w:rPr>
        <w:t xml:space="preserve"> ، الطريق : أبو محمّد الدمشقي ، عن أحمد بن محمّد بن عيسى ، عن علي بن عقبة ، عن أبيه ، عن ميسر ، عن أبي عبد الله </w:t>
      </w:r>
      <w:r w:rsidR="009A2F07" w:rsidRPr="009A2F07">
        <w:rPr>
          <w:rStyle w:val="libAlaemChar"/>
          <w:rtl/>
        </w:rPr>
        <w:t>عليه‌السلام</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إنّي لم استثبت حال بعض رواة الحديث ، كذا في التحرير </w:t>
      </w:r>
      <w:r w:rsidRPr="00A65465">
        <w:rPr>
          <w:rStyle w:val="libFootnotenumChar"/>
          <w:rtl/>
        </w:rPr>
        <w:t>(4)</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كش</w:t>
      </w:r>
      <w:r w:rsidRPr="00C84E16">
        <w:rPr>
          <w:rtl/>
        </w:rPr>
        <w:t xml:space="preserve"> بهذا السند قال : أقامت حُبّي أُخت ميسر بمكّة ثلاثين سنة أو أكثر حتّى ذهب أهل بيتها وفنوا أجمعين إلاّ قليلاً ، فقال ميسر لأبي عبد الله </w:t>
      </w:r>
      <w:r w:rsidR="009A2F07" w:rsidRPr="009A2F07">
        <w:rPr>
          <w:rStyle w:val="libAlaemChar"/>
          <w:rtl/>
        </w:rPr>
        <w:t>عليه‌السلام</w:t>
      </w:r>
      <w:r w:rsidRPr="00C84E16">
        <w:rPr>
          <w:rtl/>
        </w:rPr>
        <w:t xml:space="preserve"> : جعلت فداك إنّ حُبّي قد أقامت بمكّة حتّى ذهب أهلها وقرابتها تحزن عليها وقد بقي منهم بقيّة يخافون أنْ يذهبوا كما ذهب من مضى ولا يرونها ، فلو قلت لها فإنّها تقبل منك ، قال : يا ميسر دعها فإنّه لا يدفع عنكم إلاّ بدعائها ، قال : فألحّ على أبي عبد الله </w:t>
      </w:r>
      <w:r w:rsidR="009A2F07" w:rsidRPr="009A2F07">
        <w:rPr>
          <w:rStyle w:val="libAlaemChar"/>
          <w:rtl/>
        </w:rPr>
        <w:t>عليه‌السلام</w:t>
      </w:r>
      <w:r w:rsidRPr="00C84E16">
        <w:rPr>
          <w:rtl/>
        </w:rPr>
        <w:t xml:space="preserve"> ، قال لها : يا حُبّي ما يمنعك من مصلّى علي </w:t>
      </w:r>
      <w:r w:rsidR="009A2F07" w:rsidRPr="009A2F07">
        <w:rPr>
          <w:rStyle w:val="libAlaemChar"/>
          <w:rtl/>
        </w:rPr>
        <w:t>عليه‌السلام</w:t>
      </w:r>
      <w:r w:rsidRPr="00C84E16">
        <w:rPr>
          <w:rtl/>
        </w:rPr>
        <w:t xml:space="preserve"> الّذي كان يصلي فيه علي </w:t>
      </w:r>
      <w:r w:rsidR="009A2F07" w:rsidRPr="009A2F07">
        <w:rPr>
          <w:rStyle w:val="libAlaemChar"/>
          <w:rtl/>
        </w:rPr>
        <w:t>عليه‌السلام</w:t>
      </w:r>
      <w:r w:rsidRPr="00C84E16">
        <w:rPr>
          <w:rtl/>
        </w:rPr>
        <w:t xml:space="preserve"> ؛ فانصرفت </w:t>
      </w:r>
      <w:r w:rsidRPr="00A65465">
        <w:rPr>
          <w:rStyle w:val="libFootnotenumChar"/>
          <w:rtl/>
        </w:rPr>
        <w:t>(5)</w:t>
      </w:r>
      <w:r w:rsidRPr="00C84E16">
        <w:rPr>
          <w:rtl/>
        </w:rPr>
        <w:t xml:space="preserve"> ، انتهى.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إعلام الورى : 247 ، وكمال الدين : 536 / 1.</w:t>
      </w:r>
    </w:p>
    <w:p w:rsidR="000F5FF3" w:rsidRPr="00C84E16" w:rsidRDefault="000F5FF3" w:rsidP="00A65465">
      <w:pPr>
        <w:pStyle w:val="libFootnote0"/>
        <w:rPr>
          <w:rtl/>
          <w:lang w:bidi="fa-IR"/>
        </w:rPr>
      </w:pPr>
      <w:r w:rsidRPr="00C84E16">
        <w:rPr>
          <w:rtl/>
        </w:rPr>
        <w:t>(2) الكافي 1 : 280 / 3.</w:t>
      </w:r>
    </w:p>
    <w:p w:rsidR="000F5FF3" w:rsidRPr="00C84E16" w:rsidRDefault="000F5FF3" w:rsidP="00A65465">
      <w:pPr>
        <w:pStyle w:val="libFootnote0"/>
        <w:rPr>
          <w:rtl/>
          <w:lang w:bidi="fa-IR"/>
        </w:rPr>
      </w:pPr>
      <w:r w:rsidRPr="00C84E16">
        <w:rPr>
          <w:rtl/>
        </w:rPr>
        <w:t>(3) الغيبة : 75 / 82.</w:t>
      </w:r>
    </w:p>
    <w:p w:rsidR="000F5FF3" w:rsidRPr="00C84E16" w:rsidRDefault="000F5FF3" w:rsidP="00A65465">
      <w:pPr>
        <w:pStyle w:val="libFootnote0"/>
        <w:rPr>
          <w:rtl/>
          <w:lang w:bidi="fa-IR"/>
        </w:rPr>
      </w:pPr>
      <w:r w:rsidRPr="00C84E16">
        <w:rPr>
          <w:rtl/>
        </w:rPr>
        <w:t>(4) التحرير الطاووسي : 182 / 143.</w:t>
      </w:r>
    </w:p>
    <w:p w:rsidR="000F5FF3" w:rsidRPr="00C84E16" w:rsidRDefault="000F5FF3" w:rsidP="00A65465">
      <w:pPr>
        <w:pStyle w:val="libFootnote0"/>
        <w:rPr>
          <w:rtl/>
          <w:lang w:bidi="fa-IR"/>
        </w:rPr>
      </w:pPr>
      <w:r w:rsidRPr="00C84E16">
        <w:rPr>
          <w:rtl/>
        </w:rPr>
        <w:t>(5) رجال الكشّي : 417 / 791.</w:t>
      </w:r>
    </w:p>
    <w:p w:rsidR="000F5FF3" w:rsidRPr="00C84E16" w:rsidRDefault="000F5FF3" w:rsidP="000604F3">
      <w:pPr>
        <w:pStyle w:val="libNormal"/>
        <w:rPr>
          <w:rtl/>
        </w:rPr>
      </w:pPr>
      <w:r>
        <w:rPr>
          <w:rtl/>
        </w:rPr>
        <w:br w:type="page"/>
      </w:r>
      <w:r w:rsidRPr="00C84E16">
        <w:rPr>
          <w:rtl/>
        </w:rPr>
        <w:lastRenderedPageBreak/>
        <w:t>وفي الاختيار : محمّد بن عيسى بدل أحمد بن محمّد بن عيسى.</w:t>
      </w:r>
    </w:p>
    <w:p w:rsidR="000F5FF3" w:rsidRPr="00C84E16" w:rsidRDefault="000F5FF3" w:rsidP="000604F3">
      <w:pPr>
        <w:pStyle w:val="libNormal"/>
        <w:rPr>
          <w:rtl/>
        </w:rPr>
      </w:pPr>
      <w:r w:rsidRPr="008F598B">
        <w:rPr>
          <w:rStyle w:val="libBold2Char"/>
          <w:rtl/>
        </w:rPr>
        <w:t>أقول</w:t>
      </w:r>
      <w:r w:rsidRPr="00C84E16">
        <w:rPr>
          <w:rtl/>
        </w:rPr>
        <w:t xml:space="preserve"> : الظاهر اختصاص ذلك بنسخته </w:t>
      </w:r>
      <w:r w:rsidR="009A2F07" w:rsidRPr="009A2F07">
        <w:rPr>
          <w:rStyle w:val="libAlaemChar"/>
          <w:rtl/>
        </w:rPr>
        <w:t>رحمه‌الله</w:t>
      </w:r>
      <w:r w:rsidRPr="00C84E16">
        <w:rPr>
          <w:rtl/>
        </w:rPr>
        <w:t xml:space="preserve"> : فانّ في نسختي من الاختيار : أحمد بن محمّد بن عيسى. ومضى ذكرها عن</w:t>
      </w:r>
      <w:r w:rsidRPr="008F598B">
        <w:rPr>
          <w:rStyle w:val="libBold2Char"/>
          <w:rtl/>
        </w:rPr>
        <w:t xml:space="preserve"> تعق</w:t>
      </w:r>
      <w:r w:rsidRPr="00C84E16">
        <w:rPr>
          <w:rtl/>
        </w:rPr>
        <w:t xml:space="preserve"> بعنوان أُخت ميسر </w:t>
      </w:r>
      <w:r w:rsidRPr="00A65465">
        <w:rPr>
          <w:rStyle w:val="libFootnotenumChar"/>
          <w:rtl/>
        </w:rPr>
        <w:t>(1)</w:t>
      </w:r>
      <w:r>
        <w:rPr>
          <w:rtl/>
        </w:rPr>
        <w:t>.</w:t>
      </w:r>
    </w:p>
    <w:p w:rsidR="000F5FF3" w:rsidRPr="00C84E16" w:rsidRDefault="000F5FF3" w:rsidP="000F5FF3">
      <w:pPr>
        <w:pStyle w:val="Heading2"/>
        <w:rPr>
          <w:rtl/>
          <w:lang w:bidi="fa-IR"/>
        </w:rPr>
      </w:pPr>
      <w:bookmarkStart w:id="2564" w:name="_Toc355071419"/>
      <w:bookmarkStart w:id="2565" w:name="_Toc450988299"/>
      <w:r w:rsidRPr="00C84E16">
        <w:rPr>
          <w:rtl/>
          <w:lang w:bidi="fa-IR"/>
        </w:rPr>
        <w:t>4476</w:t>
      </w:r>
      <w:r>
        <w:rPr>
          <w:rtl/>
          <w:lang w:bidi="fa-IR"/>
        </w:rPr>
        <w:t xml:space="preserve"> ـ</w:t>
      </w:r>
      <w:r w:rsidRPr="00C84E16">
        <w:rPr>
          <w:rtl/>
          <w:lang w:bidi="fa-IR"/>
        </w:rPr>
        <w:t xml:space="preserve"> حمّادة بنت رجاء :</w:t>
      </w:r>
      <w:bookmarkEnd w:id="2564"/>
      <w:bookmarkEnd w:id="2565"/>
      <w:r w:rsidRPr="00C84E16">
        <w:rPr>
          <w:rtl/>
          <w:lang w:bidi="fa-IR"/>
        </w:rPr>
        <w:t xml:space="preserve"> </w:t>
      </w:r>
    </w:p>
    <w:p w:rsidR="000F5FF3" w:rsidRPr="00C84E16" w:rsidRDefault="000F5FF3" w:rsidP="000604F3">
      <w:pPr>
        <w:pStyle w:val="libNormal"/>
        <w:rPr>
          <w:rtl/>
        </w:rPr>
      </w:pPr>
      <w:r w:rsidRPr="00C84E16">
        <w:rPr>
          <w:rtl/>
        </w:rPr>
        <w:t>أُخت أبي عبيدة ، واسمه رجاء بن زياد ،</w:t>
      </w:r>
      <w:r>
        <w:rPr>
          <w:rtl/>
        </w:rPr>
        <w:t xml:space="preserve"> </w:t>
      </w:r>
      <w:r w:rsidRPr="008F598B">
        <w:rPr>
          <w:rStyle w:val="libBold2Char"/>
          <w:rtl/>
        </w:rPr>
        <w:t>ق</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في الكافي : بنت الحسن </w:t>
      </w:r>
      <w:r w:rsidRPr="00A65465">
        <w:rPr>
          <w:rStyle w:val="libFootnotenumChar"/>
          <w:rtl/>
        </w:rPr>
        <w:t>(3)</w:t>
      </w:r>
      <w:r>
        <w:rPr>
          <w:rtl/>
        </w:rPr>
        <w:t>.</w:t>
      </w:r>
      <w:r w:rsidRPr="00C84E16">
        <w:rPr>
          <w:rtl/>
        </w:rPr>
        <w:t xml:space="preserve"> ومرّ في زياد بن عيسى ماله دخل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ما مرّ عن</w:t>
      </w:r>
      <w:r w:rsidRPr="008F598B">
        <w:rPr>
          <w:rStyle w:val="libBold2Char"/>
          <w:rtl/>
        </w:rPr>
        <w:t xml:space="preserve"> ق : </w:t>
      </w:r>
      <w:r w:rsidRPr="00C84E16">
        <w:rPr>
          <w:rtl/>
        </w:rPr>
        <w:t>واسمه رجاء بن زياد ، غير مستقيم ، والظاهر القلب فلا تغفل.</w:t>
      </w:r>
    </w:p>
    <w:p w:rsidR="000F5FF3" w:rsidRPr="00C84E16" w:rsidRDefault="000F5FF3" w:rsidP="000F5FF3">
      <w:pPr>
        <w:pStyle w:val="Heading2"/>
        <w:rPr>
          <w:rtl/>
          <w:lang w:bidi="fa-IR"/>
        </w:rPr>
      </w:pPr>
      <w:bookmarkStart w:id="2566" w:name="_Toc355071420"/>
      <w:bookmarkStart w:id="2567" w:name="_Toc450988300"/>
      <w:r w:rsidRPr="00C84E16">
        <w:rPr>
          <w:rtl/>
          <w:lang w:bidi="fa-IR"/>
        </w:rPr>
        <w:t>4477</w:t>
      </w:r>
      <w:r>
        <w:rPr>
          <w:rtl/>
          <w:lang w:bidi="fa-IR"/>
        </w:rPr>
        <w:t xml:space="preserve"> ـ</w:t>
      </w:r>
      <w:r w:rsidRPr="00C84E16">
        <w:rPr>
          <w:rtl/>
          <w:lang w:bidi="fa-IR"/>
        </w:rPr>
        <w:t xml:space="preserve"> خديجة بنت خويلد :</w:t>
      </w:r>
      <w:bookmarkEnd w:id="2566"/>
      <w:bookmarkEnd w:id="2567"/>
      <w:r w:rsidRPr="00C84E16">
        <w:rPr>
          <w:rtl/>
          <w:lang w:bidi="fa-IR"/>
        </w:rPr>
        <w:t xml:space="preserve"> </w:t>
      </w:r>
    </w:p>
    <w:p w:rsidR="000F5FF3" w:rsidRPr="00C84E16" w:rsidRDefault="000F5FF3" w:rsidP="000604F3">
      <w:pPr>
        <w:pStyle w:val="libNormal"/>
        <w:rPr>
          <w:rtl/>
        </w:rPr>
      </w:pPr>
      <w:r w:rsidRPr="00C84E16">
        <w:rPr>
          <w:rtl/>
        </w:rPr>
        <w:t xml:space="preserve">زوجة النبي </w:t>
      </w:r>
      <w:r w:rsidR="009A2F07" w:rsidRPr="009A2F07">
        <w:rPr>
          <w:rStyle w:val="libAlaemChar"/>
          <w:rtl/>
        </w:rPr>
        <w:t>صلى‌الله‌عليه‌وآله</w:t>
      </w:r>
      <w:r w:rsidRPr="00C84E16">
        <w:rPr>
          <w:rtl/>
        </w:rPr>
        <w:t xml:space="preserve"> وعليها.</w:t>
      </w:r>
    </w:p>
    <w:p w:rsidR="000F5FF3" w:rsidRPr="00C84E16" w:rsidRDefault="000F5FF3" w:rsidP="000604F3">
      <w:pPr>
        <w:pStyle w:val="libNormal"/>
        <w:rPr>
          <w:rtl/>
        </w:rPr>
      </w:pPr>
      <w:r w:rsidRPr="008F598B">
        <w:rPr>
          <w:rStyle w:val="libBold2Char"/>
          <w:rtl/>
        </w:rPr>
        <w:t xml:space="preserve">أقول : </w:t>
      </w:r>
      <w:r w:rsidRPr="00C84E16">
        <w:rPr>
          <w:rtl/>
        </w:rPr>
        <w:t xml:space="preserve">عن الاستيعاب : كانت إذ تزوّجها رسول الله </w:t>
      </w:r>
      <w:r w:rsidR="009A2F07" w:rsidRPr="009A2F07">
        <w:rPr>
          <w:rStyle w:val="libAlaemChar"/>
          <w:rtl/>
        </w:rPr>
        <w:t>صلى‌الله‌عليه‌وآله</w:t>
      </w:r>
      <w:r w:rsidRPr="00C84E16">
        <w:rPr>
          <w:rtl/>
        </w:rPr>
        <w:t xml:space="preserve"> بنت أربعين سنة ، وأقامت معه </w:t>
      </w:r>
      <w:r w:rsidR="009A2F07" w:rsidRPr="009A2F07">
        <w:rPr>
          <w:rStyle w:val="libAlaemChar"/>
          <w:rtl/>
        </w:rPr>
        <w:t>صلى‌الله‌عليه‌وآله</w:t>
      </w:r>
      <w:r w:rsidRPr="00C84E16">
        <w:rPr>
          <w:rtl/>
        </w:rPr>
        <w:t xml:space="preserve"> أربعة وعشرين سنة ، ( وتوفيت وهي بنت أربع وستّين سنة وستّة أشهر ، وكان رسول الله </w:t>
      </w:r>
      <w:r w:rsidR="009A2F07" w:rsidRPr="009A2F07">
        <w:rPr>
          <w:rStyle w:val="libAlaemChar"/>
          <w:rtl/>
        </w:rPr>
        <w:t>صلى‌الله‌عليه‌وآله</w:t>
      </w:r>
      <w:r w:rsidRPr="00C84E16">
        <w:rPr>
          <w:rtl/>
        </w:rPr>
        <w:t xml:space="preserve"> إذ تزوّج خديجة ابن إحدى وعشرين سنة ) </w:t>
      </w:r>
      <w:r w:rsidRPr="00A65465">
        <w:rPr>
          <w:rStyle w:val="libFootnotenumChar"/>
          <w:rtl/>
        </w:rPr>
        <w:t>(6)</w:t>
      </w:r>
      <w:r w:rsidRPr="00C84E16">
        <w:rPr>
          <w:rtl/>
        </w:rPr>
        <w:t xml:space="preserve"> ، وولدت له أربع بنات كلّهنّ أدركن الإسلام وهاجرن وهنّ زينب وفاطمة ورقيّة وأُمّ كلثوم ، وولدت ابناً يسمّى القاسم وبه كان‌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تعليقة الوحيد البهبهاني : 408.</w:t>
      </w:r>
    </w:p>
    <w:p w:rsidR="000F5FF3" w:rsidRPr="00C84E16" w:rsidRDefault="000F5FF3" w:rsidP="00A65465">
      <w:pPr>
        <w:pStyle w:val="libFootnote0"/>
        <w:rPr>
          <w:rtl/>
          <w:lang w:bidi="fa-IR"/>
        </w:rPr>
      </w:pPr>
      <w:r w:rsidRPr="00C84E16">
        <w:rPr>
          <w:rtl/>
        </w:rPr>
        <w:t>(2) رجال الشيخ : 342 / 9 ، وفيه بعد أبي عبيدة زيادة : الحذّاء.</w:t>
      </w:r>
    </w:p>
    <w:p w:rsidR="000F5FF3" w:rsidRPr="00C84E16" w:rsidRDefault="000F5FF3" w:rsidP="00A65465">
      <w:pPr>
        <w:pStyle w:val="libFootnote0"/>
        <w:rPr>
          <w:rtl/>
          <w:lang w:bidi="fa-IR"/>
        </w:rPr>
      </w:pPr>
      <w:r w:rsidRPr="00C84E16">
        <w:rPr>
          <w:rtl/>
        </w:rPr>
        <w:t>(3) الكافي 5 : 381 / 9.</w:t>
      </w:r>
    </w:p>
    <w:p w:rsidR="000F5FF3" w:rsidRPr="00C84E16" w:rsidRDefault="000F5FF3" w:rsidP="00A65465">
      <w:pPr>
        <w:pStyle w:val="libFootnote0"/>
        <w:rPr>
          <w:rtl/>
          <w:lang w:bidi="fa-IR"/>
        </w:rPr>
      </w:pPr>
      <w:r w:rsidRPr="00C84E16">
        <w:rPr>
          <w:rtl/>
        </w:rPr>
        <w:t>(4) عن رجال النجاشي : 170 / 449 ، وفيه أنّ أبا عبيدة الحذّاء كنية لزياد بن عيسى ، وأُخته حمّادة بنت رجاء.</w:t>
      </w:r>
    </w:p>
    <w:p w:rsidR="000F5FF3" w:rsidRPr="00C84E16" w:rsidRDefault="000F5FF3" w:rsidP="00A65465">
      <w:pPr>
        <w:pStyle w:val="libFootnote0"/>
        <w:rPr>
          <w:rtl/>
          <w:lang w:bidi="fa-IR"/>
        </w:rPr>
      </w:pPr>
      <w:r w:rsidRPr="00C84E16">
        <w:rPr>
          <w:rtl/>
        </w:rPr>
        <w:t>(5) تعليقة الوحيد البهبهاني : 408.</w:t>
      </w:r>
    </w:p>
    <w:p w:rsidR="000F5FF3" w:rsidRPr="00C84E16" w:rsidRDefault="000F5FF3" w:rsidP="00A65465">
      <w:pPr>
        <w:pStyle w:val="libFootnote0"/>
        <w:rPr>
          <w:rtl/>
          <w:lang w:bidi="fa-IR"/>
        </w:rPr>
      </w:pPr>
      <w:r w:rsidRPr="00C84E16">
        <w:rPr>
          <w:rtl/>
        </w:rPr>
        <w:t>(6) ما بين القوسين لم يرد في نسخة « م »</w:t>
      </w:r>
      <w:r>
        <w:rPr>
          <w:rtl/>
        </w:rPr>
        <w:t>.</w:t>
      </w:r>
    </w:p>
    <w:p w:rsidR="000F5FF3" w:rsidRPr="00C84E16" w:rsidRDefault="000F5FF3" w:rsidP="000604F3">
      <w:pPr>
        <w:pStyle w:val="libNormal0"/>
        <w:rPr>
          <w:rtl/>
        </w:rPr>
      </w:pPr>
      <w:r>
        <w:rPr>
          <w:rtl/>
        </w:rPr>
        <w:br w:type="page"/>
      </w:r>
      <w:r w:rsidRPr="00C84E16">
        <w:rPr>
          <w:rtl/>
        </w:rPr>
        <w:lastRenderedPageBreak/>
        <w:t xml:space="preserve">يكنّى </w:t>
      </w:r>
      <w:r w:rsidR="009A2F07" w:rsidRPr="009A2F07">
        <w:rPr>
          <w:rStyle w:val="libAlaemChar"/>
          <w:rtl/>
        </w:rPr>
        <w:t>صلى‌الله‌عليه‌وآله</w:t>
      </w:r>
      <w:r>
        <w:rPr>
          <w:rtl/>
        </w:rPr>
        <w:t>.</w:t>
      </w:r>
    </w:p>
    <w:p w:rsidR="000F5FF3" w:rsidRPr="00C84E16" w:rsidRDefault="000F5FF3" w:rsidP="000604F3">
      <w:pPr>
        <w:pStyle w:val="libNormal"/>
        <w:rPr>
          <w:rtl/>
        </w:rPr>
      </w:pPr>
      <w:r w:rsidRPr="00C84E16">
        <w:rPr>
          <w:rtl/>
        </w:rPr>
        <w:t xml:space="preserve">وكان علي بن أبي طالب </w:t>
      </w:r>
      <w:r w:rsidR="009A2F07" w:rsidRPr="009A2F07">
        <w:rPr>
          <w:rStyle w:val="libAlaemChar"/>
          <w:rtl/>
        </w:rPr>
        <w:t>عليه‌السلام</w:t>
      </w:r>
      <w:r w:rsidRPr="00C84E16">
        <w:rPr>
          <w:rtl/>
        </w:rPr>
        <w:t xml:space="preserve"> أوّل من آمن بالله ورسوله من الرجال وخديجة أوّل من آمن بالله ورسوله من النساء.</w:t>
      </w:r>
    </w:p>
    <w:p w:rsidR="000F5FF3" w:rsidRPr="00C84E16" w:rsidRDefault="000F5FF3" w:rsidP="000604F3">
      <w:pPr>
        <w:pStyle w:val="libNormal"/>
        <w:rPr>
          <w:rtl/>
        </w:rPr>
      </w:pPr>
      <w:r w:rsidRPr="00C84E16">
        <w:rPr>
          <w:rtl/>
        </w:rPr>
        <w:t xml:space="preserve">وقال رسول الله </w:t>
      </w:r>
      <w:r w:rsidR="009A2F07" w:rsidRPr="009A2F07">
        <w:rPr>
          <w:rStyle w:val="libAlaemChar"/>
          <w:rtl/>
        </w:rPr>
        <w:t>صلى‌الله‌عليه‌وآله</w:t>
      </w:r>
      <w:r w:rsidRPr="00C84E16">
        <w:rPr>
          <w:rtl/>
        </w:rPr>
        <w:t xml:space="preserve"> : أفضل نساء الجنّة أربع : خديجة بنت خويلد وفاطمة بنت محمّد </w:t>
      </w:r>
      <w:r w:rsidR="009A2F07" w:rsidRPr="009A2F07">
        <w:rPr>
          <w:rStyle w:val="libAlaemChar"/>
          <w:rtl/>
        </w:rPr>
        <w:t>صلى‌الله‌عليه‌وآله</w:t>
      </w:r>
      <w:r w:rsidRPr="00C84E16">
        <w:rPr>
          <w:rtl/>
        </w:rPr>
        <w:t xml:space="preserve"> ومريم بنت عمران وآسية بنت مزاحم امرأة فرعون </w:t>
      </w:r>
      <w:r w:rsidRPr="00A65465">
        <w:rPr>
          <w:rStyle w:val="libFootnotenumChar"/>
          <w:rtl/>
        </w:rPr>
        <w:t>(1)</w:t>
      </w:r>
      <w:r>
        <w:rPr>
          <w:rtl/>
        </w:rPr>
        <w:t>.</w:t>
      </w:r>
    </w:p>
    <w:p w:rsidR="000F5FF3" w:rsidRPr="00C84E16" w:rsidRDefault="000F5FF3" w:rsidP="000F5FF3">
      <w:pPr>
        <w:pStyle w:val="Heading2"/>
        <w:rPr>
          <w:rtl/>
          <w:lang w:bidi="fa-IR"/>
        </w:rPr>
      </w:pPr>
      <w:bookmarkStart w:id="2568" w:name="_Toc355071421"/>
      <w:bookmarkStart w:id="2569" w:name="_Toc450988301"/>
      <w:r w:rsidRPr="00C84E16">
        <w:rPr>
          <w:rtl/>
          <w:lang w:bidi="fa-IR"/>
        </w:rPr>
        <w:t>4478</w:t>
      </w:r>
      <w:r>
        <w:rPr>
          <w:rtl/>
          <w:lang w:bidi="fa-IR"/>
        </w:rPr>
        <w:t xml:space="preserve"> ـ</w:t>
      </w:r>
      <w:r w:rsidRPr="00C84E16">
        <w:rPr>
          <w:rtl/>
          <w:lang w:bidi="fa-IR"/>
        </w:rPr>
        <w:t xml:space="preserve"> خولة بنت حكيم :</w:t>
      </w:r>
      <w:bookmarkEnd w:id="2568"/>
      <w:bookmarkEnd w:id="2569"/>
      <w:r w:rsidRPr="00C84E16">
        <w:rPr>
          <w:rtl/>
          <w:lang w:bidi="fa-IR"/>
        </w:rPr>
        <w:t xml:space="preserve"> </w:t>
      </w:r>
    </w:p>
    <w:p w:rsidR="000F5FF3" w:rsidRPr="00C84E16" w:rsidRDefault="000F5FF3" w:rsidP="000604F3">
      <w:pPr>
        <w:pStyle w:val="libNormal"/>
        <w:rPr>
          <w:rtl/>
          <w:lang w:bidi="fa-IR"/>
        </w:rPr>
      </w:pPr>
      <w:r w:rsidRPr="008F598B">
        <w:rPr>
          <w:rStyle w:val="libBold2Char"/>
          <w:rtl/>
        </w:rPr>
        <w:t>ل</w:t>
      </w:r>
      <w:r w:rsidRPr="00C84E16">
        <w:rPr>
          <w:rtl/>
          <w:lang w:bidi="fa-IR"/>
        </w:rPr>
        <w:t xml:space="preserve"> </w:t>
      </w:r>
      <w:r w:rsidRPr="00A65465">
        <w:rPr>
          <w:rStyle w:val="libFootnotenumChar"/>
          <w:rtl/>
        </w:rPr>
        <w:t>(2)</w:t>
      </w:r>
      <w:r>
        <w:rPr>
          <w:rtl/>
          <w:lang w:bidi="fa-IR"/>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عن الاستيعاب : هي امرأة عثمان بن مظعون ، وهي الّتي وهبت نفسها للنبي </w:t>
      </w:r>
      <w:r w:rsidR="009A2F07" w:rsidRPr="009A2F07">
        <w:rPr>
          <w:rStyle w:val="libAlaemChar"/>
          <w:rtl/>
        </w:rPr>
        <w:t>صلى‌الله‌عليه‌وآله</w:t>
      </w:r>
      <w:r w:rsidRPr="00C84E16">
        <w:rPr>
          <w:rtl/>
        </w:rPr>
        <w:t xml:space="preserve"> ، وكان امرأة صالحة فاضلة </w:t>
      </w:r>
      <w:r w:rsidRPr="00A65465">
        <w:rPr>
          <w:rStyle w:val="libFootnotenumChar"/>
          <w:rtl/>
        </w:rPr>
        <w:t>(3)</w:t>
      </w:r>
      <w:r>
        <w:rPr>
          <w:rtl/>
        </w:rPr>
        <w:t>.</w:t>
      </w:r>
    </w:p>
    <w:p w:rsidR="000F5FF3" w:rsidRPr="00C84E16" w:rsidRDefault="000F5FF3" w:rsidP="000F5FF3">
      <w:pPr>
        <w:pStyle w:val="Heading2"/>
        <w:rPr>
          <w:rtl/>
          <w:lang w:bidi="fa-IR"/>
        </w:rPr>
      </w:pPr>
      <w:bookmarkStart w:id="2570" w:name="_Toc355071422"/>
      <w:bookmarkStart w:id="2571" w:name="_Toc450988302"/>
      <w:r w:rsidRPr="00C84E16">
        <w:rPr>
          <w:rtl/>
          <w:lang w:bidi="fa-IR"/>
        </w:rPr>
        <w:t>4479</w:t>
      </w:r>
      <w:r>
        <w:rPr>
          <w:rtl/>
          <w:lang w:bidi="fa-IR"/>
        </w:rPr>
        <w:t xml:space="preserve"> ـ</w:t>
      </w:r>
      <w:r w:rsidRPr="00C84E16">
        <w:rPr>
          <w:rtl/>
          <w:lang w:bidi="fa-IR"/>
        </w:rPr>
        <w:t xml:space="preserve"> زينب بنت أبي سلمة :</w:t>
      </w:r>
      <w:bookmarkEnd w:id="2570"/>
      <w:bookmarkEnd w:id="2571"/>
      <w:r w:rsidRPr="00C84E16">
        <w:rPr>
          <w:rtl/>
          <w:lang w:bidi="fa-IR"/>
        </w:rPr>
        <w:t xml:space="preserve"> </w:t>
      </w:r>
    </w:p>
    <w:p w:rsidR="000F5FF3" w:rsidRPr="00C84E16" w:rsidRDefault="000F5FF3" w:rsidP="000604F3">
      <w:pPr>
        <w:pStyle w:val="libNormal"/>
        <w:rPr>
          <w:rtl/>
          <w:lang w:bidi="fa-IR"/>
        </w:rPr>
      </w:pPr>
      <w:r w:rsidRPr="008F598B">
        <w:rPr>
          <w:rStyle w:val="libBold2Char"/>
          <w:rtl/>
        </w:rPr>
        <w:t>ل</w:t>
      </w:r>
      <w:r w:rsidRPr="00C84E16">
        <w:rPr>
          <w:rtl/>
          <w:lang w:bidi="fa-IR"/>
        </w:rPr>
        <w:t xml:space="preserve"> </w:t>
      </w:r>
      <w:r w:rsidRPr="00A65465">
        <w:rPr>
          <w:rStyle w:val="libFootnotenumChar"/>
          <w:rtl/>
        </w:rPr>
        <w:t>(4)</w:t>
      </w:r>
      <w:r>
        <w:rPr>
          <w:rtl/>
          <w:lang w:bidi="fa-IR"/>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عن الاستيعاب : هي ربيبة رسول الله </w:t>
      </w:r>
      <w:r w:rsidR="009A2F07" w:rsidRPr="009A2F07">
        <w:rPr>
          <w:rStyle w:val="libAlaemChar"/>
          <w:rtl/>
        </w:rPr>
        <w:t>صلى‌الله‌عليه‌وآله</w:t>
      </w:r>
      <w:r w:rsidRPr="00C84E16">
        <w:rPr>
          <w:rtl/>
        </w:rPr>
        <w:t xml:space="preserve"> ، أُمّها أُمّ سلمة زوج النبي </w:t>
      </w:r>
      <w:r w:rsidR="009A2F07" w:rsidRPr="009A2F07">
        <w:rPr>
          <w:rStyle w:val="libAlaemChar"/>
          <w:rtl/>
        </w:rPr>
        <w:t>صلى‌الله‌عليه‌وآله</w:t>
      </w:r>
      <w:r w:rsidRPr="00C84E16">
        <w:rPr>
          <w:rtl/>
        </w:rPr>
        <w:t xml:space="preserve"> ، كانت من أفقه نساء زمانها ، قالت : دخلت على النبي </w:t>
      </w:r>
      <w:r w:rsidR="009A2F07" w:rsidRPr="009A2F07">
        <w:rPr>
          <w:rStyle w:val="libAlaemChar"/>
          <w:rtl/>
        </w:rPr>
        <w:t>صلى‌الله‌عليه‌وآله</w:t>
      </w:r>
      <w:r w:rsidRPr="00C84E16">
        <w:rPr>
          <w:rtl/>
        </w:rPr>
        <w:t xml:space="preserve"> وهو يغتسل فنضح في وجهي فلم يزل ماء الشباب في وجهي حتّى كبرت وعجزت </w:t>
      </w:r>
      <w:r w:rsidRPr="00A65465">
        <w:rPr>
          <w:rStyle w:val="libFootnotenumChar"/>
          <w:rtl/>
        </w:rPr>
        <w:t>(5)</w:t>
      </w:r>
      <w:r>
        <w:rPr>
          <w:rtl/>
        </w:rPr>
        <w:t>.</w:t>
      </w:r>
    </w:p>
    <w:p w:rsidR="000F5FF3" w:rsidRPr="00C84E16" w:rsidRDefault="000F5FF3" w:rsidP="000F5FF3">
      <w:pPr>
        <w:pStyle w:val="Heading2"/>
        <w:rPr>
          <w:rtl/>
          <w:lang w:bidi="fa-IR"/>
        </w:rPr>
      </w:pPr>
      <w:bookmarkStart w:id="2572" w:name="_Toc355071423"/>
      <w:bookmarkStart w:id="2573" w:name="_Toc450988303"/>
      <w:r w:rsidRPr="00C84E16">
        <w:rPr>
          <w:rtl/>
          <w:lang w:bidi="fa-IR"/>
        </w:rPr>
        <w:t>4480</w:t>
      </w:r>
      <w:r>
        <w:rPr>
          <w:rtl/>
          <w:lang w:bidi="fa-IR"/>
        </w:rPr>
        <w:t xml:space="preserve"> ـ</w:t>
      </w:r>
      <w:r w:rsidRPr="00C84E16">
        <w:rPr>
          <w:rtl/>
          <w:lang w:bidi="fa-IR"/>
        </w:rPr>
        <w:t xml:space="preserve"> زينب بنت جحش :</w:t>
      </w:r>
      <w:bookmarkEnd w:id="2572"/>
      <w:bookmarkEnd w:id="2573"/>
      <w:r w:rsidRPr="00C84E16">
        <w:rPr>
          <w:rtl/>
          <w:lang w:bidi="fa-IR"/>
        </w:rPr>
        <w:t xml:space="preserve"> </w:t>
      </w:r>
    </w:p>
    <w:p w:rsidR="000F5FF3" w:rsidRPr="00C84E16" w:rsidRDefault="000F5FF3" w:rsidP="000604F3">
      <w:pPr>
        <w:pStyle w:val="libNormal"/>
        <w:rPr>
          <w:rtl/>
          <w:lang w:bidi="fa-IR"/>
        </w:rPr>
      </w:pPr>
      <w:r w:rsidRPr="008F598B">
        <w:rPr>
          <w:rStyle w:val="libBold2Char"/>
          <w:rtl/>
        </w:rPr>
        <w:t>ل</w:t>
      </w:r>
      <w:r w:rsidRPr="00C84E16">
        <w:rPr>
          <w:rtl/>
          <w:lang w:bidi="fa-IR"/>
        </w:rPr>
        <w:t xml:space="preserve"> </w:t>
      </w:r>
      <w:r w:rsidRPr="00A65465">
        <w:rPr>
          <w:rStyle w:val="libFootnotenumChar"/>
          <w:rtl/>
        </w:rPr>
        <w:t>(6)</w:t>
      </w:r>
      <w:r>
        <w:rPr>
          <w:rtl/>
          <w:lang w:bidi="fa-IR"/>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الاستيعاب : 4 / 280.</w:t>
      </w:r>
    </w:p>
    <w:p w:rsidR="000F5FF3" w:rsidRPr="00C84E16" w:rsidRDefault="000F5FF3" w:rsidP="00A65465">
      <w:pPr>
        <w:pStyle w:val="libFootnote0"/>
        <w:rPr>
          <w:rtl/>
          <w:lang w:bidi="fa-IR"/>
        </w:rPr>
      </w:pPr>
      <w:r w:rsidRPr="00C84E16">
        <w:rPr>
          <w:rtl/>
        </w:rPr>
        <w:t>(2) رجال الشيخ : 34 / 31.</w:t>
      </w:r>
    </w:p>
    <w:p w:rsidR="000F5FF3" w:rsidRPr="00C84E16" w:rsidRDefault="000F5FF3" w:rsidP="00A65465">
      <w:pPr>
        <w:pStyle w:val="libFootnote0"/>
        <w:rPr>
          <w:rtl/>
          <w:lang w:bidi="fa-IR"/>
        </w:rPr>
      </w:pPr>
      <w:r w:rsidRPr="00C84E16">
        <w:rPr>
          <w:rtl/>
        </w:rPr>
        <w:t>(3) الاستيعاب : 4 / 289.</w:t>
      </w:r>
    </w:p>
    <w:p w:rsidR="000F5FF3" w:rsidRPr="00C84E16" w:rsidRDefault="000F5FF3" w:rsidP="00A65465">
      <w:pPr>
        <w:pStyle w:val="libFootnote0"/>
        <w:rPr>
          <w:rtl/>
          <w:lang w:bidi="fa-IR"/>
        </w:rPr>
      </w:pPr>
      <w:r w:rsidRPr="00C84E16">
        <w:rPr>
          <w:rtl/>
        </w:rPr>
        <w:t>(4) رجال الشيخ : 33 / 15.</w:t>
      </w:r>
    </w:p>
    <w:p w:rsidR="000F5FF3" w:rsidRPr="00C84E16" w:rsidRDefault="000F5FF3" w:rsidP="00A65465">
      <w:pPr>
        <w:pStyle w:val="libFootnote0"/>
        <w:rPr>
          <w:rtl/>
          <w:lang w:bidi="fa-IR"/>
        </w:rPr>
      </w:pPr>
      <w:r w:rsidRPr="00C84E16">
        <w:rPr>
          <w:rtl/>
        </w:rPr>
        <w:t>(5) الاستيعاب : 4 / 319.</w:t>
      </w:r>
    </w:p>
    <w:p w:rsidR="000F5FF3" w:rsidRPr="00C84E16" w:rsidRDefault="000F5FF3" w:rsidP="00A65465">
      <w:pPr>
        <w:pStyle w:val="libFootnote0"/>
        <w:rPr>
          <w:rtl/>
          <w:lang w:bidi="fa-IR"/>
        </w:rPr>
      </w:pPr>
      <w:r w:rsidRPr="00C84E16">
        <w:rPr>
          <w:rtl/>
        </w:rPr>
        <w:t>(6) رجال الشيخ : 32 / 9.</w:t>
      </w:r>
    </w:p>
    <w:p w:rsidR="000F5FF3" w:rsidRPr="00C84E16" w:rsidRDefault="000F5FF3" w:rsidP="000604F3">
      <w:pPr>
        <w:pStyle w:val="libNormal"/>
        <w:rPr>
          <w:rtl/>
        </w:rPr>
      </w:pPr>
      <w:r>
        <w:rPr>
          <w:rtl/>
        </w:rPr>
        <w:br w:type="page"/>
      </w:r>
      <w:r w:rsidRPr="008F598B">
        <w:rPr>
          <w:rStyle w:val="libBold2Char"/>
          <w:rtl/>
        </w:rPr>
        <w:lastRenderedPageBreak/>
        <w:t xml:space="preserve">أقول : </w:t>
      </w:r>
      <w:r w:rsidRPr="00C84E16">
        <w:rPr>
          <w:rtl/>
        </w:rPr>
        <w:t xml:space="preserve">عن الاستيعاب : زوج النبي </w:t>
      </w:r>
      <w:r w:rsidR="009A2F07" w:rsidRPr="009A2F07">
        <w:rPr>
          <w:rStyle w:val="libAlaemChar"/>
          <w:rtl/>
        </w:rPr>
        <w:t>صلى‌الله‌عليه‌وآله</w:t>
      </w:r>
      <w:r w:rsidRPr="00C84E16">
        <w:rPr>
          <w:rtl/>
        </w:rPr>
        <w:t xml:space="preserve"> ، أُمّها عمّة رسول الله </w:t>
      </w:r>
      <w:r w:rsidR="009A2F07" w:rsidRPr="009A2F07">
        <w:rPr>
          <w:rStyle w:val="libAlaemChar"/>
          <w:rtl/>
        </w:rPr>
        <w:t>صلى‌الله‌عليه‌وآله</w:t>
      </w:r>
      <w:r w:rsidRPr="00C84E16">
        <w:rPr>
          <w:rtl/>
        </w:rPr>
        <w:t xml:space="preserve"> ، تزوّجها سنة خمس من الهجرة ، كانت قبله </w:t>
      </w:r>
      <w:r w:rsidRPr="00A65465">
        <w:rPr>
          <w:rStyle w:val="libFootnotenumChar"/>
          <w:rtl/>
        </w:rPr>
        <w:t>(1)</w:t>
      </w:r>
      <w:r w:rsidRPr="00C84E16">
        <w:rPr>
          <w:rtl/>
        </w:rPr>
        <w:t xml:space="preserve"> تحت زيد بن حارثة ، وهي المراد من قوله تعالى </w:t>
      </w:r>
      <w:r w:rsidRPr="000604F3">
        <w:rPr>
          <w:rStyle w:val="libAlaemChar"/>
          <w:rtl/>
        </w:rPr>
        <w:t>(</w:t>
      </w:r>
      <w:r w:rsidRPr="000604F3">
        <w:rPr>
          <w:rStyle w:val="libAieChar"/>
          <w:rtl/>
        </w:rPr>
        <w:t xml:space="preserve"> فَلَمّا قَضى زَيْدٌ مِنْها وَطَراً زَوَّجْناكَها </w:t>
      </w:r>
      <w:r w:rsidRPr="000604F3">
        <w:rPr>
          <w:rStyle w:val="libAlaemChar"/>
          <w:rtl/>
        </w:rPr>
        <w:t>)</w:t>
      </w:r>
      <w:r w:rsidRPr="00C84E16">
        <w:rPr>
          <w:rtl/>
        </w:rPr>
        <w:t xml:space="preserve"> </w:t>
      </w:r>
      <w:r w:rsidRPr="00A65465">
        <w:rPr>
          <w:rStyle w:val="libFootnotenumChar"/>
          <w:rtl/>
        </w:rPr>
        <w:t>(2)</w:t>
      </w:r>
      <w:r w:rsidRPr="00C84E16">
        <w:rPr>
          <w:rtl/>
        </w:rPr>
        <w:t xml:space="preserve"> فلمّا طلّقها زيد وانقضت عدّته تزوّجها </w:t>
      </w:r>
      <w:r w:rsidR="009A2F07" w:rsidRPr="009A2F07">
        <w:rPr>
          <w:rStyle w:val="libAlaemChar"/>
          <w:rtl/>
        </w:rPr>
        <w:t>صلى‌الله‌عليه‌وآله</w:t>
      </w:r>
      <w:r w:rsidRPr="00C84E16">
        <w:rPr>
          <w:rtl/>
        </w:rPr>
        <w:t xml:space="preserve"> ، وكانت تفتخر على نساء النبي </w:t>
      </w:r>
      <w:r w:rsidR="009A2F07" w:rsidRPr="009A2F07">
        <w:rPr>
          <w:rStyle w:val="libAlaemChar"/>
          <w:rtl/>
        </w:rPr>
        <w:t>صلى‌الله‌عليه‌وآله</w:t>
      </w:r>
      <w:r w:rsidRPr="00C84E16">
        <w:rPr>
          <w:rtl/>
        </w:rPr>
        <w:t xml:space="preserve"> أنّ آباءكنّ أنكحوكنّ للنبي </w:t>
      </w:r>
      <w:r w:rsidR="009A2F07" w:rsidRPr="009A2F07">
        <w:rPr>
          <w:rStyle w:val="libAlaemChar"/>
          <w:rtl/>
        </w:rPr>
        <w:t>صلى‌الله‌عليه‌وآله</w:t>
      </w:r>
      <w:r w:rsidRPr="00C84E16">
        <w:rPr>
          <w:rtl/>
        </w:rPr>
        <w:t xml:space="preserve"> وأنّ الله أنكحني إيّاه من فوق سبع سماوات ، وكانت أوّل نساء النبي </w:t>
      </w:r>
      <w:r w:rsidR="009A2F07" w:rsidRPr="009A2F07">
        <w:rPr>
          <w:rStyle w:val="libAlaemChar"/>
          <w:rtl/>
        </w:rPr>
        <w:t>صلى‌الله‌عليه‌وآله</w:t>
      </w:r>
      <w:r w:rsidRPr="00C84E16">
        <w:rPr>
          <w:rtl/>
        </w:rPr>
        <w:t xml:space="preserve"> بعده وفاتاً ، وكانت تقيّة صادقة أوّاهة خاشعة متضرّعة خيّرة في الدين ، كانت تعمل بيديها وتتصدّق ، واصلة للرحم عظيمة الصدقة </w:t>
      </w:r>
      <w:r w:rsidRPr="00A65465">
        <w:rPr>
          <w:rStyle w:val="libFootnotenumChar"/>
          <w:rtl/>
        </w:rPr>
        <w:t>(3)</w:t>
      </w:r>
      <w:r>
        <w:rPr>
          <w:rtl/>
        </w:rPr>
        <w:t>.</w:t>
      </w:r>
    </w:p>
    <w:p w:rsidR="000F5FF3" w:rsidRPr="00C84E16" w:rsidRDefault="000F5FF3" w:rsidP="000F5FF3">
      <w:pPr>
        <w:pStyle w:val="Heading2"/>
        <w:rPr>
          <w:rtl/>
          <w:lang w:bidi="fa-IR"/>
        </w:rPr>
      </w:pPr>
      <w:bookmarkStart w:id="2574" w:name="_Toc355071424"/>
      <w:bookmarkStart w:id="2575" w:name="_Toc450988304"/>
      <w:r w:rsidRPr="00C84E16">
        <w:rPr>
          <w:rtl/>
          <w:lang w:bidi="fa-IR"/>
        </w:rPr>
        <w:t>4481</w:t>
      </w:r>
      <w:r>
        <w:rPr>
          <w:rtl/>
          <w:lang w:bidi="fa-IR"/>
        </w:rPr>
        <w:t xml:space="preserve"> ـ</w:t>
      </w:r>
      <w:r w:rsidRPr="00C84E16">
        <w:rPr>
          <w:rtl/>
          <w:lang w:bidi="fa-IR"/>
        </w:rPr>
        <w:t xml:space="preserve"> زينب بنت النبي</w:t>
      </w:r>
      <w:r>
        <w:rPr>
          <w:rFonts w:hint="cs"/>
          <w:rtl/>
          <w:lang w:bidi="fa-IR"/>
        </w:rPr>
        <w:t xml:space="preserve"> </w:t>
      </w:r>
      <w:r w:rsidR="009A2F07" w:rsidRPr="009A2F07">
        <w:rPr>
          <w:rStyle w:val="libAlaemChar"/>
          <w:rtl/>
        </w:rPr>
        <w:t>صلى‌الله‌عليه‌وآله</w:t>
      </w:r>
      <w:r w:rsidRPr="000604F3">
        <w:rPr>
          <w:rStyle w:val="libAlaemChar"/>
          <w:rtl/>
        </w:rPr>
        <w:t xml:space="preserve"> </w:t>
      </w:r>
      <w:r w:rsidRPr="00C84E16">
        <w:rPr>
          <w:rtl/>
          <w:lang w:bidi="fa-IR"/>
        </w:rPr>
        <w:t>:</w:t>
      </w:r>
      <w:bookmarkEnd w:id="2574"/>
      <w:bookmarkEnd w:id="2575"/>
      <w:r w:rsidRPr="00C84E16">
        <w:rPr>
          <w:rtl/>
          <w:lang w:bidi="fa-IR"/>
        </w:rPr>
        <w:t xml:space="preserve"> </w:t>
      </w:r>
    </w:p>
    <w:p w:rsidR="000F5FF3" w:rsidRPr="00C84E16" w:rsidRDefault="000F5FF3" w:rsidP="000604F3">
      <w:pPr>
        <w:pStyle w:val="libNormal"/>
        <w:rPr>
          <w:rtl/>
        </w:rPr>
      </w:pPr>
      <w:r w:rsidRPr="00C84E16">
        <w:rPr>
          <w:rtl/>
        </w:rPr>
        <w:t>غير مذكورة في الكتابين ، وفي الحديث الّذي أشرنا إليه في أُمّ هاني أيّها الناس</w:t>
      </w:r>
      <w:r>
        <w:rPr>
          <w:rtl/>
        </w:rPr>
        <w:t xml:space="preserve"> أ</w:t>
      </w:r>
      <w:r w:rsidRPr="00C84E16">
        <w:rPr>
          <w:rtl/>
        </w:rPr>
        <w:t>لا أُخبرُكم بخير الناس خالاً وخالة</w:t>
      </w:r>
      <w:r>
        <w:rPr>
          <w:rtl/>
        </w:rPr>
        <w:t>؟</w:t>
      </w:r>
      <w:r w:rsidRPr="00C84E16">
        <w:rPr>
          <w:rtl/>
        </w:rPr>
        <w:t xml:space="preserve"> قالوا : بلى يا رسول الله </w:t>
      </w:r>
      <w:r w:rsidR="009A2F07" w:rsidRPr="009A2F07">
        <w:rPr>
          <w:rStyle w:val="libAlaemChar"/>
          <w:rtl/>
        </w:rPr>
        <w:t>صلى‌الله‌عليه‌وآله</w:t>
      </w:r>
      <w:r w:rsidRPr="00C84E16">
        <w:rPr>
          <w:rtl/>
        </w:rPr>
        <w:t xml:space="preserve"> ، قال : عليكم بالحسن والحسين</w:t>
      </w:r>
      <w:r>
        <w:rPr>
          <w:rtl/>
        </w:rPr>
        <w:t xml:space="preserve"> </w:t>
      </w:r>
      <w:r w:rsidR="009A2F07" w:rsidRPr="009A2F07">
        <w:rPr>
          <w:rStyle w:val="libAlaemChar"/>
          <w:rFonts w:hint="cs"/>
          <w:rtl/>
        </w:rPr>
        <w:t>عليهما‌السلام</w:t>
      </w:r>
      <w:r>
        <w:rPr>
          <w:rtl/>
        </w:rPr>
        <w:t xml:space="preserve"> </w:t>
      </w:r>
      <w:r w:rsidRPr="00C84E16">
        <w:rPr>
          <w:rtl/>
        </w:rPr>
        <w:t xml:space="preserve">فانّ خالهما القاسم بن رسول الله </w:t>
      </w:r>
      <w:r w:rsidR="009A2F07" w:rsidRPr="009A2F07">
        <w:rPr>
          <w:rStyle w:val="libAlaemChar"/>
          <w:rtl/>
        </w:rPr>
        <w:t>صلى‌الله‌عليه‌وآله</w:t>
      </w:r>
      <w:r w:rsidRPr="00C84E16">
        <w:rPr>
          <w:rtl/>
        </w:rPr>
        <w:t xml:space="preserve"> وخالتهما زينب بنت رسول الله </w:t>
      </w:r>
      <w:r w:rsidR="009A2F07" w:rsidRPr="009A2F07">
        <w:rPr>
          <w:rStyle w:val="libAlaemChar"/>
          <w:rtl/>
        </w:rPr>
        <w:t>صلى‌الله‌عليه‌وآله</w:t>
      </w:r>
      <w:r w:rsidRPr="00C84E16">
        <w:rPr>
          <w:rtl/>
        </w:rPr>
        <w:t xml:space="preserve"> </w:t>
      </w:r>
      <w:r w:rsidRPr="00A65465">
        <w:rPr>
          <w:rStyle w:val="libFootnotenumChar"/>
          <w:rtl/>
        </w:rPr>
        <w:t>(4)</w:t>
      </w:r>
      <w:r w:rsidRPr="00C84E16">
        <w:rPr>
          <w:rtl/>
        </w:rPr>
        <w:t xml:space="preserve"> ، إلى أنْ قال </w:t>
      </w:r>
      <w:r w:rsidR="009A2F07" w:rsidRPr="009A2F07">
        <w:rPr>
          <w:rStyle w:val="libAlaemChar"/>
          <w:rtl/>
        </w:rPr>
        <w:t>صلى‌الله‌عليه‌وآله</w:t>
      </w:r>
      <w:r w:rsidRPr="00C84E16">
        <w:rPr>
          <w:rtl/>
        </w:rPr>
        <w:t xml:space="preserve"> : وخالهما في الجنّة وخالتهما في الجنّة </w:t>
      </w:r>
      <w:r w:rsidRPr="00A65465">
        <w:rPr>
          <w:rStyle w:val="libFootnotenumChar"/>
          <w:rtl/>
        </w:rPr>
        <w:t>(5)</w:t>
      </w:r>
      <w:r>
        <w:rPr>
          <w:rtl/>
        </w:rPr>
        <w:t>.</w:t>
      </w:r>
    </w:p>
    <w:p w:rsidR="000F5FF3" w:rsidRPr="00C84E16" w:rsidRDefault="000F5FF3" w:rsidP="000604F3">
      <w:pPr>
        <w:pStyle w:val="libNormal"/>
        <w:rPr>
          <w:rtl/>
        </w:rPr>
      </w:pPr>
      <w:r w:rsidRPr="00C84E16">
        <w:rPr>
          <w:rtl/>
        </w:rPr>
        <w:t xml:space="preserve">وخبر وفاتها رضي الله عنها وسبب موتها وصلاة فاطمة صلوات الله عليها مشهور وفي كتب الحديث مذكور </w:t>
      </w:r>
      <w:r w:rsidRPr="00A65465">
        <w:rPr>
          <w:rStyle w:val="libFootnotenumChar"/>
          <w:rtl/>
        </w:rPr>
        <w:t>(6)</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قبله ، لم ترد في نسخة « م »</w:t>
      </w:r>
      <w:r>
        <w:rPr>
          <w:rtl/>
        </w:rPr>
        <w:t>.</w:t>
      </w:r>
    </w:p>
    <w:p w:rsidR="000F5FF3" w:rsidRPr="00C84E16" w:rsidRDefault="000F5FF3" w:rsidP="00A65465">
      <w:pPr>
        <w:pStyle w:val="libFootnote0"/>
        <w:rPr>
          <w:rtl/>
          <w:lang w:bidi="fa-IR"/>
        </w:rPr>
      </w:pPr>
      <w:r w:rsidRPr="00C84E16">
        <w:rPr>
          <w:rtl/>
        </w:rPr>
        <w:t>(2) الأحزاب : 37.</w:t>
      </w:r>
    </w:p>
    <w:p w:rsidR="000F5FF3" w:rsidRPr="00C84E16" w:rsidRDefault="000F5FF3" w:rsidP="00A65465">
      <w:pPr>
        <w:pStyle w:val="libFootnote0"/>
        <w:rPr>
          <w:rtl/>
          <w:lang w:bidi="fa-IR"/>
        </w:rPr>
      </w:pPr>
      <w:r w:rsidRPr="00C84E16">
        <w:rPr>
          <w:rtl/>
        </w:rPr>
        <w:t>(3) الاستيعاب : 4 / 314.</w:t>
      </w:r>
    </w:p>
    <w:p w:rsidR="000F5FF3" w:rsidRPr="00C84E16" w:rsidRDefault="000F5FF3" w:rsidP="00A65465">
      <w:pPr>
        <w:pStyle w:val="libFootnote0"/>
        <w:rPr>
          <w:rtl/>
          <w:lang w:bidi="fa-IR"/>
        </w:rPr>
      </w:pPr>
      <w:r w:rsidRPr="00C84E16">
        <w:rPr>
          <w:rtl/>
        </w:rPr>
        <w:t>(4) كفاية الأثر : 98.</w:t>
      </w:r>
    </w:p>
    <w:p w:rsidR="000F5FF3" w:rsidRPr="00C84E16" w:rsidRDefault="000F5FF3" w:rsidP="00A65465">
      <w:pPr>
        <w:pStyle w:val="libFootnote0"/>
        <w:rPr>
          <w:rtl/>
          <w:lang w:bidi="fa-IR"/>
        </w:rPr>
      </w:pPr>
      <w:r w:rsidRPr="00C84E16">
        <w:rPr>
          <w:rtl/>
        </w:rPr>
        <w:t>(5) كشف الغمّة : 1 / 524 والمعجم الكبير 3 : 64 / 2682.</w:t>
      </w:r>
    </w:p>
    <w:p w:rsidR="000F5FF3" w:rsidRPr="00C84E16" w:rsidRDefault="000F5FF3" w:rsidP="00A65465">
      <w:pPr>
        <w:pStyle w:val="libFootnote0"/>
        <w:rPr>
          <w:rtl/>
          <w:lang w:bidi="fa-IR"/>
        </w:rPr>
      </w:pPr>
      <w:r w:rsidRPr="00C84E16">
        <w:rPr>
          <w:rtl/>
        </w:rPr>
        <w:t>(6) الظاهر أنّ التي توفيت مظلومة وصلّت عليها فاطمة الزهراء سلام الله عليها هي إحدى زوجتي عثمان وليست هي زينب ، راجع الكافي 3 : 251 / 8 والخرائج والجرائح 1 : 94 / 156.</w:t>
      </w:r>
    </w:p>
    <w:p w:rsidR="000F5FF3" w:rsidRPr="00C84E16" w:rsidRDefault="000F5FF3" w:rsidP="000F5FF3">
      <w:pPr>
        <w:pStyle w:val="Heading2"/>
        <w:rPr>
          <w:rtl/>
          <w:lang w:bidi="fa-IR"/>
        </w:rPr>
      </w:pPr>
      <w:r>
        <w:rPr>
          <w:rtl/>
          <w:lang w:bidi="fa-IR"/>
        </w:rPr>
        <w:br w:type="page"/>
      </w:r>
      <w:bookmarkStart w:id="2576" w:name="_Toc355071425"/>
      <w:bookmarkStart w:id="2577" w:name="_Toc450988305"/>
      <w:r w:rsidRPr="00C84E16">
        <w:rPr>
          <w:rtl/>
          <w:lang w:bidi="fa-IR"/>
        </w:rPr>
        <w:lastRenderedPageBreak/>
        <w:t>4482</w:t>
      </w:r>
      <w:r>
        <w:rPr>
          <w:rtl/>
          <w:lang w:bidi="fa-IR"/>
        </w:rPr>
        <w:t xml:space="preserve"> ـ</w:t>
      </w:r>
      <w:r w:rsidRPr="00C84E16">
        <w:rPr>
          <w:rtl/>
          <w:lang w:bidi="fa-IR"/>
        </w:rPr>
        <w:t xml:space="preserve"> سعيدة :</w:t>
      </w:r>
      <w:bookmarkEnd w:id="2576"/>
      <w:bookmarkEnd w:id="2577"/>
      <w:r w:rsidRPr="00C84E16">
        <w:rPr>
          <w:rtl/>
          <w:lang w:bidi="fa-IR"/>
        </w:rPr>
        <w:t xml:space="preserve"> </w:t>
      </w:r>
    </w:p>
    <w:p w:rsidR="000F5FF3" w:rsidRPr="00C84E16" w:rsidRDefault="000F5FF3" w:rsidP="000604F3">
      <w:pPr>
        <w:pStyle w:val="libNormal"/>
        <w:rPr>
          <w:rtl/>
        </w:rPr>
      </w:pPr>
      <w:r w:rsidRPr="00C84E16">
        <w:rPr>
          <w:rtl/>
        </w:rPr>
        <w:t xml:space="preserve">مولاة جعفر </w:t>
      </w:r>
      <w:r w:rsidR="009A2F07" w:rsidRPr="009A2F07">
        <w:rPr>
          <w:rStyle w:val="libAlaemChar"/>
          <w:rtl/>
        </w:rPr>
        <w:t>عليه‌السلام</w:t>
      </w:r>
      <w:r w:rsidRPr="00C84E16">
        <w:rPr>
          <w:rtl/>
        </w:rPr>
        <w:t xml:space="preserve"> ؛ محمّد بن مسعود قال : حدّثني علي بن الحسن بن فضّال ، عن محمّد بن الوليد ، عن العبّاس بن هلال ، عن أبي الحسن الرضا </w:t>
      </w:r>
      <w:r w:rsidR="009A2F07" w:rsidRPr="009A2F07">
        <w:rPr>
          <w:rStyle w:val="libAlaemChar"/>
          <w:rtl/>
        </w:rPr>
        <w:t>عليه‌السلام</w:t>
      </w:r>
      <w:r w:rsidRPr="00C84E16">
        <w:rPr>
          <w:rtl/>
        </w:rPr>
        <w:t xml:space="preserve"> ذكر أنّ سعيدة مولاة جعفر </w:t>
      </w:r>
      <w:r w:rsidR="009A2F07" w:rsidRPr="009A2F07">
        <w:rPr>
          <w:rStyle w:val="libAlaemChar"/>
          <w:rtl/>
        </w:rPr>
        <w:t>عليه‌السلام</w:t>
      </w:r>
      <w:r w:rsidRPr="00C84E16">
        <w:rPr>
          <w:rtl/>
        </w:rPr>
        <w:t xml:space="preserve"> كانت من أهل الفضل ، كانت تعلم كلمات </w:t>
      </w:r>
      <w:r w:rsidRPr="00A65465">
        <w:rPr>
          <w:rStyle w:val="libFootnotenumChar"/>
          <w:rtl/>
        </w:rPr>
        <w:t>(1)</w:t>
      </w:r>
      <w:r w:rsidRPr="00C84E16">
        <w:rPr>
          <w:rtl/>
        </w:rPr>
        <w:t xml:space="preserve"> سمعت من أبي عبد الله </w:t>
      </w:r>
      <w:r w:rsidR="009A2F07" w:rsidRPr="009A2F07">
        <w:rPr>
          <w:rStyle w:val="libAlaemChar"/>
          <w:rtl/>
        </w:rPr>
        <w:t>عليه‌السلام</w:t>
      </w:r>
      <w:r w:rsidRPr="00C84E16">
        <w:rPr>
          <w:rtl/>
        </w:rPr>
        <w:t xml:space="preserve"> ، وأنّه كان عندها وصيّة رسول الله </w:t>
      </w:r>
      <w:r w:rsidR="009A2F07" w:rsidRPr="009A2F07">
        <w:rPr>
          <w:rStyle w:val="libAlaemChar"/>
          <w:rtl/>
        </w:rPr>
        <w:t>صلى‌الله‌عليه‌وآله</w:t>
      </w:r>
      <w:r w:rsidRPr="00C84E16">
        <w:rPr>
          <w:rtl/>
        </w:rPr>
        <w:t xml:space="preserve"> ، وأنّ جعفراً </w:t>
      </w:r>
      <w:r w:rsidR="009A2F07" w:rsidRPr="009A2F07">
        <w:rPr>
          <w:rStyle w:val="libAlaemChar"/>
          <w:rtl/>
        </w:rPr>
        <w:t>عليه‌السلام</w:t>
      </w:r>
      <w:r w:rsidRPr="00C84E16">
        <w:rPr>
          <w:rtl/>
        </w:rPr>
        <w:t xml:space="preserve"> قال لها : أسأل الله الّذي عرّفنيك في الدنيا أنْ يزوّجنيك في الجنّة ، وأنّها كانت في قرب دار جعفر </w:t>
      </w:r>
      <w:r w:rsidR="009A2F07" w:rsidRPr="009A2F07">
        <w:rPr>
          <w:rStyle w:val="libAlaemChar"/>
          <w:rtl/>
        </w:rPr>
        <w:t>عليه‌السلام</w:t>
      </w:r>
      <w:r w:rsidRPr="00C84E16">
        <w:rPr>
          <w:rtl/>
        </w:rPr>
        <w:t xml:space="preserve"> ، لم تكن ترى في المسجد إلاّ مسلّمة على النبي </w:t>
      </w:r>
      <w:r w:rsidR="009A2F07" w:rsidRPr="009A2F07">
        <w:rPr>
          <w:rStyle w:val="libAlaemChar"/>
          <w:rtl/>
        </w:rPr>
        <w:t>صلى‌الله‌عليه‌وآله</w:t>
      </w:r>
      <w:r w:rsidRPr="00C84E16">
        <w:rPr>
          <w:rtl/>
        </w:rPr>
        <w:t xml:space="preserve"> خارجة إلى مكّة أو قادمة من مكّة ، وذكر أنّه كان آخر قولها : رضينا الثواب وأمنّا العقاب ،</w:t>
      </w:r>
      <w:r>
        <w:rPr>
          <w:rtl/>
        </w:rPr>
        <w:t xml:space="preserve"> </w:t>
      </w:r>
      <w:r w:rsidRPr="008F598B">
        <w:rPr>
          <w:rStyle w:val="libBold2Char"/>
          <w:rtl/>
        </w:rPr>
        <w:t>كش</w:t>
      </w:r>
      <w:r w:rsidRPr="00C84E16">
        <w:rPr>
          <w:rtl/>
        </w:rPr>
        <w:t xml:space="preserve"> </w:t>
      </w:r>
      <w:r w:rsidRPr="00A65465">
        <w:rPr>
          <w:rStyle w:val="libFootnotenumChar"/>
          <w:rtl/>
        </w:rPr>
        <w:t>(2)</w:t>
      </w:r>
      <w:r>
        <w:rPr>
          <w:rtl/>
        </w:rPr>
        <w:t>.</w:t>
      </w:r>
    </w:p>
    <w:p w:rsidR="000F5FF3" w:rsidRPr="00C84E16" w:rsidRDefault="000F5FF3" w:rsidP="000F5FF3">
      <w:pPr>
        <w:pStyle w:val="Heading2"/>
        <w:rPr>
          <w:rtl/>
          <w:lang w:bidi="fa-IR"/>
        </w:rPr>
      </w:pPr>
      <w:bookmarkStart w:id="2578" w:name="_Toc355071426"/>
      <w:bookmarkStart w:id="2579" w:name="_Toc450988306"/>
      <w:r w:rsidRPr="00C84E16">
        <w:rPr>
          <w:rtl/>
          <w:lang w:bidi="fa-IR"/>
        </w:rPr>
        <w:t>4483</w:t>
      </w:r>
      <w:r>
        <w:rPr>
          <w:rtl/>
          <w:lang w:bidi="fa-IR"/>
        </w:rPr>
        <w:t xml:space="preserve"> ـ</w:t>
      </w:r>
      <w:r w:rsidRPr="00C84E16">
        <w:rPr>
          <w:rtl/>
          <w:lang w:bidi="fa-IR"/>
        </w:rPr>
        <w:t xml:space="preserve"> سعيدة :</w:t>
      </w:r>
      <w:bookmarkEnd w:id="2578"/>
      <w:bookmarkEnd w:id="2579"/>
      <w:r w:rsidRPr="00C84E16">
        <w:rPr>
          <w:rtl/>
          <w:lang w:bidi="fa-IR"/>
        </w:rPr>
        <w:t xml:space="preserve"> </w:t>
      </w:r>
    </w:p>
    <w:p w:rsidR="000F5FF3" w:rsidRPr="00C84E16" w:rsidRDefault="000F5FF3" w:rsidP="000604F3">
      <w:pPr>
        <w:pStyle w:val="libNormal"/>
        <w:rPr>
          <w:rtl/>
        </w:rPr>
      </w:pPr>
      <w:r w:rsidRPr="00C84E16">
        <w:rPr>
          <w:rtl/>
        </w:rPr>
        <w:t>ومنّة أُختا محمّد بن أبي عمير ،</w:t>
      </w:r>
      <w:r>
        <w:rPr>
          <w:rtl/>
        </w:rPr>
        <w:t xml:space="preserve"> </w:t>
      </w:r>
      <w:r w:rsidRPr="008F598B">
        <w:rPr>
          <w:rStyle w:val="libBold2Char"/>
          <w:rtl/>
        </w:rPr>
        <w:t>ق</w:t>
      </w:r>
      <w:r w:rsidRPr="00C84E16">
        <w:rPr>
          <w:rtl/>
        </w:rPr>
        <w:t xml:space="preserve"> </w:t>
      </w:r>
      <w:r w:rsidRPr="00A65465">
        <w:rPr>
          <w:rStyle w:val="libFootnotenumChar"/>
          <w:rtl/>
        </w:rPr>
        <w:t>(3)</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يظهر من بعض الأخبار في كتاب النكاح في باب مصافحتهن كونهما صالحتين </w:t>
      </w:r>
      <w:r w:rsidRPr="00A65465">
        <w:rPr>
          <w:rStyle w:val="libFootnotenumChar"/>
          <w:rtl/>
        </w:rPr>
        <w:t>(4)</w:t>
      </w:r>
      <w:r w:rsidRPr="00C84E16">
        <w:rPr>
          <w:rtl/>
        </w:rPr>
        <w:t xml:space="preserve"> </w:t>
      </w:r>
      <w:r w:rsidRPr="00A65465">
        <w:rPr>
          <w:rStyle w:val="libFootnotenumChar"/>
          <w:rtl/>
        </w:rPr>
        <w:t>(5)</w:t>
      </w:r>
      <w:r>
        <w:rPr>
          <w:rtl/>
        </w:rPr>
        <w:t>.</w:t>
      </w:r>
    </w:p>
    <w:p w:rsidR="000F5FF3" w:rsidRPr="00C84E16" w:rsidRDefault="000F5FF3" w:rsidP="000F5FF3">
      <w:pPr>
        <w:pStyle w:val="Heading2"/>
        <w:rPr>
          <w:rtl/>
          <w:lang w:bidi="fa-IR"/>
        </w:rPr>
      </w:pPr>
      <w:bookmarkStart w:id="2580" w:name="_Toc355071427"/>
      <w:bookmarkStart w:id="2581" w:name="_Toc450988307"/>
      <w:r w:rsidRPr="00C84E16">
        <w:rPr>
          <w:rtl/>
          <w:lang w:bidi="fa-IR"/>
        </w:rPr>
        <w:t>4484</w:t>
      </w:r>
      <w:r>
        <w:rPr>
          <w:rtl/>
          <w:lang w:bidi="fa-IR"/>
        </w:rPr>
        <w:t xml:space="preserve"> ـ</w:t>
      </w:r>
      <w:r w:rsidRPr="00C84E16">
        <w:rPr>
          <w:rtl/>
          <w:lang w:bidi="fa-IR"/>
        </w:rPr>
        <w:t xml:space="preserve"> سلمى خادمة رسول الله</w:t>
      </w:r>
      <w:r>
        <w:rPr>
          <w:rFonts w:hint="cs"/>
          <w:rtl/>
          <w:lang w:bidi="fa-IR"/>
        </w:rPr>
        <w:t xml:space="preserve"> </w:t>
      </w:r>
      <w:r w:rsidR="009A2F07" w:rsidRPr="009A2F07">
        <w:rPr>
          <w:rStyle w:val="libAlaemChar"/>
          <w:rtl/>
        </w:rPr>
        <w:t>صلى‌الله‌عليه‌وآله</w:t>
      </w:r>
      <w:r w:rsidRPr="000604F3">
        <w:rPr>
          <w:rStyle w:val="libAlaemChar"/>
          <w:rtl/>
        </w:rPr>
        <w:t xml:space="preserve"> </w:t>
      </w:r>
      <w:r w:rsidRPr="00C84E16">
        <w:rPr>
          <w:rtl/>
          <w:lang w:bidi="fa-IR"/>
        </w:rPr>
        <w:t>:</w:t>
      </w:r>
      <w:bookmarkEnd w:id="2580"/>
      <w:bookmarkEnd w:id="2581"/>
      <w:r w:rsidRPr="00C84E16">
        <w:rPr>
          <w:rtl/>
          <w:lang w:bidi="fa-IR"/>
        </w:rPr>
        <w:t xml:space="preserve"> </w:t>
      </w:r>
    </w:p>
    <w:p w:rsidR="000F5FF3" w:rsidRPr="00C84E16" w:rsidRDefault="000F5FF3" w:rsidP="000604F3">
      <w:pPr>
        <w:pStyle w:val="libNormal"/>
        <w:rPr>
          <w:rtl/>
        </w:rPr>
      </w:pPr>
      <w:r w:rsidRPr="00C84E16">
        <w:rPr>
          <w:rtl/>
        </w:rPr>
        <w:t>غير مذكورة في الكتابين.</w:t>
      </w:r>
    </w:p>
    <w:p w:rsidR="000F5FF3" w:rsidRPr="00C84E16" w:rsidRDefault="000F5FF3" w:rsidP="000604F3">
      <w:pPr>
        <w:pStyle w:val="libNormal"/>
        <w:rPr>
          <w:rtl/>
        </w:rPr>
      </w:pPr>
      <w:r w:rsidRPr="008F598B">
        <w:rPr>
          <w:rStyle w:val="libBold2Char"/>
          <w:rtl/>
        </w:rPr>
        <w:t xml:space="preserve">أقول : </w:t>
      </w:r>
      <w:r w:rsidRPr="00C84E16">
        <w:rPr>
          <w:rtl/>
        </w:rPr>
        <w:t xml:space="preserve">عن الاستيعاب : سلمى خادمة رسول الله </w:t>
      </w:r>
      <w:r w:rsidR="009A2F07" w:rsidRPr="009A2F07">
        <w:rPr>
          <w:rStyle w:val="libAlaemChar"/>
          <w:rtl/>
        </w:rPr>
        <w:t>صلى‌الله‌عليه‌وآله</w:t>
      </w:r>
      <w:r w:rsidRPr="00C84E16">
        <w:rPr>
          <w:rtl/>
        </w:rPr>
        <w:t xml:space="preserve"> ، وهي امرأة أبي رافع مولى رسول الله </w:t>
      </w:r>
      <w:r w:rsidR="009A2F07" w:rsidRPr="009A2F07">
        <w:rPr>
          <w:rStyle w:val="libAlaemChar"/>
          <w:rtl/>
        </w:rPr>
        <w:t>صلى‌الله‌عليه‌وآله</w:t>
      </w:r>
      <w:r w:rsidRPr="00C84E16">
        <w:rPr>
          <w:rtl/>
        </w:rPr>
        <w:t xml:space="preserve"> ، هي الّتي غسلت فاطمة بنت محمّد </w:t>
      </w:r>
      <w:r w:rsidR="009A2F07" w:rsidRPr="009A2F07">
        <w:rPr>
          <w:rStyle w:val="libAlaemChar"/>
          <w:rtl/>
        </w:rPr>
        <w:t>صلى‌الله‌عليه‌وآله</w:t>
      </w:r>
      <w:r w:rsidRPr="00C84E16">
        <w:rPr>
          <w:rtl/>
        </w:rPr>
        <w:t xml:space="preserve"> مع زوجها علي </w:t>
      </w:r>
      <w:r w:rsidR="009A2F07" w:rsidRPr="009A2F07">
        <w:rPr>
          <w:rStyle w:val="libAlaemChar"/>
          <w:rtl/>
        </w:rPr>
        <w:t>عليه‌السلام</w:t>
      </w:r>
      <w:r w:rsidRPr="00C84E16">
        <w:rPr>
          <w:rtl/>
        </w:rPr>
        <w:t xml:space="preserve"> ومع أسماء بنت عميس ، وشهدت سلمى خيبر مع‌</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بدل كلمات : كلّما.</w:t>
      </w:r>
    </w:p>
    <w:p w:rsidR="000F5FF3" w:rsidRPr="00C84E16" w:rsidRDefault="000F5FF3" w:rsidP="00A65465">
      <w:pPr>
        <w:pStyle w:val="libFootnote0"/>
        <w:rPr>
          <w:rtl/>
          <w:lang w:bidi="fa-IR"/>
        </w:rPr>
      </w:pPr>
      <w:r w:rsidRPr="00C84E16">
        <w:rPr>
          <w:rtl/>
        </w:rPr>
        <w:t>(2) رجال الكشّي : 366 / 681.</w:t>
      </w:r>
    </w:p>
    <w:p w:rsidR="000F5FF3" w:rsidRPr="00C84E16" w:rsidRDefault="000F5FF3" w:rsidP="00A65465">
      <w:pPr>
        <w:pStyle w:val="libFootnote0"/>
        <w:rPr>
          <w:rtl/>
          <w:lang w:bidi="fa-IR"/>
        </w:rPr>
      </w:pPr>
      <w:r w:rsidRPr="00C84E16">
        <w:rPr>
          <w:rtl/>
        </w:rPr>
        <w:t>(3) رجال الشيخ : 342 / 12 ، وفيه زيادة : أُمّ عيسى بنت عبد الله.</w:t>
      </w:r>
    </w:p>
    <w:p w:rsidR="000F5FF3" w:rsidRPr="00C84E16" w:rsidRDefault="000F5FF3" w:rsidP="00A65465">
      <w:pPr>
        <w:pStyle w:val="libFootnote0"/>
        <w:rPr>
          <w:rtl/>
          <w:lang w:bidi="fa-IR"/>
        </w:rPr>
      </w:pPr>
      <w:r w:rsidRPr="00C84E16">
        <w:rPr>
          <w:rtl/>
        </w:rPr>
        <w:t>(4) الكافي 5 : 526 / 3.</w:t>
      </w:r>
    </w:p>
    <w:p w:rsidR="000F5FF3" w:rsidRPr="00C84E16" w:rsidRDefault="000F5FF3" w:rsidP="00A65465">
      <w:pPr>
        <w:pStyle w:val="libFootnote0"/>
        <w:rPr>
          <w:rtl/>
          <w:lang w:bidi="fa-IR"/>
        </w:rPr>
      </w:pPr>
      <w:r w:rsidRPr="00C84E16">
        <w:rPr>
          <w:rtl/>
        </w:rPr>
        <w:t>(5) لم يرد لها ذكر في نسخنا من التعليقة.</w:t>
      </w:r>
    </w:p>
    <w:p w:rsidR="000F5FF3" w:rsidRPr="00C84E16" w:rsidRDefault="000F5FF3" w:rsidP="000604F3">
      <w:pPr>
        <w:pStyle w:val="libNormal0"/>
        <w:rPr>
          <w:rtl/>
        </w:rPr>
      </w:pPr>
      <w:r>
        <w:rPr>
          <w:rtl/>
        </w:rPr>
        <w:br w:type="page"/>
      </w:r>
      <w:r w:rsidRPr="00C84E16">
        <w:rPr>
          <w:rtl/>
        </w:rPr>
        <w:lastRenderedPageBreak/>
        <w:t xml:space="preserve">رسول الله </w:t>
      </w:r>
      <w:r w:rsidR="009A2F07" w:rsidRPr="009A2F07">
        <w:rPr>
          <w:rStyle w:val="libAlaemChar"/>
          <w:rtl/>
        </w:rPr>
        <w:t>صلى‌الله‌عليه‌وآله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عن عبيد الله </w:t>
      </w:r>
      <w:r w:rsidRPr="00A65465">
        <w:rPr>
          <w:rStyle w:val="libFootnotenumChar"/>
          <w:rtl/>
        </w:rPr>
        <w:t>(2)</w:t>
      </w:r>
      <w:r w:rsidRPr="00C84E16">
        <w:rPr>
          <w:rtl/>
        </w:rPr>
        <w:t xml:space="preserve"> بن علي بن أبي رافع عن أبيه عن سلمى </w:t>
      </w:r>
      <w:r w:rsidRPr="00A65465">
        <w:rPr>
          <w:rStyle w:val="libFootnotenumChar"/>
          <w:rtl/>
        </w:rPr>
        <w:t>(3)</w:t>
      </w:r>
      <w:r w:rsidRPr="00C84E16">
        <w:rPr>
          <w:rtl/>
        </w:rPr>
        <w:t xml:space="preserve"> قالت : اشتكت فاطمة ( سلام الله عليها ) شكواها الّتي قبضت فيها فكنت امرّضها ، فأصبحت يوماً كأمثل ما رأيتها في شكواها ذلك ، قالت : وخرج علي </w:t>
      </w:r>
      <w:r w:rsidR="009A2F07" w:rsidRPr="009A2F07">
        <w:rPr>
          <w:rStyle w:val="libAlaemChar"/>
          <w:rtl/>
        </w:rPr>
        <w:t>عليه‌السلام</w:t>
      </w:r>
      <w:r w:rsidRPr="00C84E16">
        <w:rPr>
          <w:rtl/>
        </w:rPr>
        <w:t xml:space="preserve"> لبعض حاجة فقالت : يا أمة اسكبي لي غسلاً ( فسكبت لها غسلاً ) </w:t>
      </w:r>
      <w:r w:rsidRPr="00A65465">
        <w:rPr>
          <w:rStyle w:val="libFootnotenumChar"/>
          <w:rtl/>
        </w:rPr>
        <w:t>(4)</w:t>
      </w:r>
      <w:r w:rsidRPr="00C84E16">
        <w:rPr>
          <w:rtl/>
        </w:rPr>
        <w:t xml:space="preserve"> فاغتسلت كأحسن ما رأيتها تغتسل ، ثمّ قالت : يا أمة أعطيني ثيابي الجدد فلبستها ، ثمّ قالت : يا أمة قدمي لي فراشي وسط البيت ففعلت ، واضطجعت واستقبلت القبلة جعلت يدها تحت خدها فقالت : يا أمة انّي متوضّئة الآن وقد تطهرّت فلا يكشفني أحد ، فقبضت مكانها </w:t>
      </w:r>
      <w:r w:rsidRPr="00A65465">
        <w:rPr>
          <w:rStyle w:val="libFootnotenumChar"/>
          <w:rtl/>
        </w:rPr>
        <w:t>(5)</w:t>
      </w:r>
      <w:r>
        <w:rPr>
          <w:rtl/>
        </w:rPr>
        <w:t>.</w:t>
      </w:r>
    </w:p>
    <w:p w:rsidR="000F5FF3" w:rsidRPr="00C84E16" w:rsidRDefault="000F5FF3" w:rsidP="000F5FF3">
      <w:pPr>
        <w:pStyle w:val="Heading2"/>
        <w:rPr>
          <w:rtl/>
          <w:lang w:bidi="fa-IR"/>
        </w:rPr>
      </w:pPr>
      <w:bookmarkStart w:id="2582" w:name="_Toc355071428"/>
      <w:bookmarkStart w:id="2583" w:name="_Toc450988308"/>
      <w:r w:rsidRPr="00C84E16">
        <w:rPr>
          <w:rtl/>
          <w:lang w:bidi="fa-IR"/>
        </w:rPr>
        <w:t>4485</w:t>
      </w:r>
      <w:r>
        <w:rPr>
          <w:rtl/>
          <w:lang w:bidi="fa-IR"/>
        </w:rPr>
        <w:t xml:space="preserve"> ـ</w:t>
      </w:r>
      <w:r w:rsidRPr="00C84E16">
        <w:rPr>
          <w:rtl/>
          <w:lang w:bidi="fa-IR"/>
        </w:rPr>
        <w:t xml:space="preserve"> غنيمة بنت عبد الرحمن :</w:t>
      </w:r>
      <w:bookmarkEnd w:id="2582"/>
      <w:bookmarkEnd w:id="2583"/>
      <w:r w:rsidRPr="00C84E16">
        <w:rPr>
          <w:rtl/>
          <w:lang w:bidi="fa-IR"/>
        </w:rPr>
        <w:t xml:space="preserve"> </w:t>
      </w:r>
    </w:p>
    <w:p w:rsidR="000F5FF3" w:rsidRPr="00C84E16" w:rsidRDefault="000F5FF3" w:rsidP="000604F3">
      <w:pPr>
        <w:pStyle w:val="libNormal"/>
        <w:rPr>
          <w:rtl/>
        </w:rPr>
      </w:pPr>
      <w:r w:rsidRPr="00C84E16">
        <w:rPr>
          <w:rtl/>
        </w:rPr>
        <w:t>الأزدي الكوفي ،</w:t>
      </w:r>
      <w:r>
        <w:rPr>
          <w:rtl/>
        </w:rPr>
        <w:t xml:space="preserve"> </w:t>
      </w:r>
      <w:r w:rsidRPr="008F598B">
        <w:rPr>
          <w:rStyle w:val="libBold2Char"/>
          <w:rtl/>
        </w:rPr>
        <w:t>ق</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ربما يشعر ما مرّ في بكر بن محمّد الأزدي بمدحها ، وفيه أنّها روت عن الكاظم </w:t>
      </w:r>
      <w:r w:rsidR="009A2F07" w:rsidRPr="009A2F07">
        <w:rPr>
          <w:rStyle w:val="libAlaemChar"/>
          <w:rtl/>
        </w:rPr>
        <w:t>عليه‌السلام</w:t>
      </w:r>
      <w:r w:rsidRPr="00C84E16">
        <w:rPr>
          <w:rtl/>
        </w:rPr>
        <w:t xml:space="preserve"> أيضاً </w:t>
      </w:r>
      <w:r w:rsidRPr="00A65465">
        <w:rPr>
          <w:rStyle w:val="libFootnotenumChar"/>
          <w:rtl/>
        </w:rPr>
        <w:t>(7)</w:t>
      </w:r>
      <w:r w:rsidRPr="00C84E16">
        <w:rPr>
          <w:rtl/>
        </w:rPr>
        <w:t xml:space="preserve"> </w:t>
      </w:r>
      <w:r w:rsidRPr="00A65465">
        <w:rPr>
          <w:rStyle w:val="libFootnotenumChar"/>
          <w:rtl/>
        </w:rPr>
        <w:t>(8)</w:t>
      </w:r>
      <w:r>
        <w:rPr>
          <w:rtl/>
        </w:rPr>
        <w:t>.</w:t>
      </w:r>
    </w:p>
    <w:p w:rsidR="000F5FF3" w:rsidRPr="00C84E16" w:rsidRDefault="000F5FF3" w:rsidP="000F5FF3">
      <w:pPr>
        <w:pStyle w:val="Heading2"/>
        <w:rPr>
          <w:rtl/>
          <w:lang w:bidi="fa-IR"/>
        </w:rPr>
      </w:pPr>
      <w:bookmarkStart w:id="2584" w:name="_Toc355071429"/>
      <w:bookmarkStart w:id="2585" w:name="_Toc450988309"/>
      <w:r w:rsidRPr="00C84E16">
        <w:rPr>
          <w:rtl/>
          <w:lang w:bidi="fa-IR"/>
        </w:rPr>
        <w:t>4486</w:t>
      </w:r>
      <w:r>
        <w:rPr>
          <w:rtl/>
          <w:lang w:bidi="fa-IR"/>
        </w:rPr>
        <w:t xml:space="preserve"> ـ</w:t>
      </w:r>
      <w:r w:rsidRPr="00C84E16">
        <w:rPr>
          <w:rtl/>
          <w:lang w:bidi="fa-IR"/>
        </w:rPr>
        <w:t xml:space="preserve"> فاطمة بنت أسد بن هاشم :</w:t>
      </w:r>
      <w:bookmarkEnd w:id="2584"/>
      <w:bookmarkEnd w:id="2585"/>
      <w:r w:rsidRPr="00C84E16">
        <w:rPr>
          <w:rtl/>
          <w:lang w:bidi="fa-IR"/>
        </w:rPr>
        <w:t xml:space="preserve"> </w:t>
      </w:r>
    </w:p>
    <w:p w:rsidR="000F5FF3" w:rsidRPr="00C84E16" w:rsidRDefault="000F5FF3" w:rsidP="000604F3">
      <w:pPr>
        <w:pStyle w:val="libNormal"/>
        <w:rPr>
          <w:rtl/>
        </w:rPr>
      </w:pPr>
      <w:r w:rsidRPr="00C84E16">
        <w:rPr>
          <w:rtl/>
        </w:rPr>
        <w:t>غير مذكورة في الكتابين.</w:t>
      </w:r>
    </w:p>
    <w:p w:rsidR="000F5FF3" w:rsidRPr="00C84E16" w:rsidRDefault="000F5FF3" w:rsidP="000604F3">
      <w:pPr>
        <w:pStyle w:val="libNormal"/>
        <w:rPr>
          <w:rtl/>
        </w:rPr>
      </w:pPr>
      <w:r w:rsidRPr="008F598B">
        <w:rPr>
          <w:rStyle w:val="libBold2Char"/>
          <w:rtl/>
        </w:rPr>
        <w:t xml:space="preserve">أقول : </w:t>
      </w:r>
      <w:r w:rsidRPr="00C84E16">
        <w:rPr>
          <w:rtl/>
        </w:rPr>
        <w:t>هي أُمّ أمير المؤمنين صلوات الله عليهما ، وفضلها وجلالتها‌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الاستيعاب : 4 / 328.</w:t>
      </w:r>
    </w:p>
    <w:p w:rsidR="000F5FF3" w:rsidRPr="00C84E16" w:rsidRDefault="000F5FF3" w:rsidP="00A65465">
      <w:pPr>
        <w:pStyle w:val="libFootnote0"/>
        <w:rPr>
          <w:rtl/>
          <w:lang w:bidi="fa-IR"/>
        </w:rPr>
      </w:pPr>
      <w:r w:rsidRPr="00C84E16">
        <w:rPr>
          <w:rtl/>
        </w:rPr>
        <w:t>(2) في المصدر : عبد الله.</w:t>
      </w:r>
    </w:p>
    <w:p w:rsidR="000F5FF3" w:rsidRPr="00C84E16" w:rsidRDefault="000F5FF3" w:rsidP="00A65465">
      <w:pPr>
        <w:pStyle w:val="libFootnote0"/>
        <w:rPr>
          <w:rtl/>
          <w:lang w:bidi="fa-IR"/>
        </w:rPr>
      </w:pPr>
      <w:r w:rsidRPr="00C84E16">
        <w:rPr>
          <w:rtl/>
        </w:rPr>
        <w:t>(3) في المصدر : أُمّ سلمى.</w:t>
      </w:r>
    </w:p>
    <w:p w:rsidR="000F5FF3" w:rsidRPr="00C84E16" w:rsidRDefault="000F5FF3" w:rsidP="00A65465">
      <w:pPr>
        <w:pStyle w:val="libFootnote0"/>
        <w:rPr>
          <w:rtl/>
          <w:lang w:bidi="fa-IR"/>
        </w:rPr>
      </w:pPr>
      <w:r w:rsidRPr="00C84E16">
        <w:rPr>
          <w:rtl/>
        </w:rPr>
        <w:t>(4) ما بين القوسين لم يرد في نسخة « ش »</w:t>
      </w:r>
      <w:r>
        <w:rPr>
          <w:rtl/>
        </w:rPr>
        <w:t>.</w:t>
      </w:r>
    </w:p>
    <w:p w:rsidR="000F5FF3" w:rsidRPr="00C84E16" w:rsidRDefault="000F5FF3" w:rsidP="00A65465">
      <w:pPr>
        <w:pStyle w:val="libFootnote0"/>
        <w:rPr>
          <w:rtl/>
          <w:lang w:bidi="fa-IR"/>
        </w:rPr>
      </w:pPr>
      <w:r w:rsidRPr="00C84E16">
        <w:rPr>
          <w:rtl/>
        </w:rPr>
        <w:t>(5) مسند أحمد بن حنبل : 6 / 460 والبحار : 43 / 188.</w:t>
      </w:r>
    </w:p>
    <w:p w:rsidR="000F5FF3" w:rsidRPr="00C84E16" w:rsidRDefault="000F5FF3" w:rsidP="00A65465">
      <w:pPr>
        <w:pStyle w:val="libFootnote0"/>
        <w:rPr>
          <w:rtl/>
          <w:lang w:bidi="fa-IR"/>
        </w:rPr>
      </w:pPr>
      <w:r w:rsidRPr="00C84E16">
        <w:rPr>
          <w:rtl/>
        </w:rPr>
        <w:t>(6) رجال الشيخ : 341 / 7 ، وفيه : غنيمة بنت الأزدي الكوفي.</w:t>
      </w:r>
    </w:p>
    <w:p w:rsidR="000F5FF3" w:rsidRPr="00C84E16" w:rsidRDefault="000F5FF3" w:rsidP="00A65465">
      <w:pPr>
        <w:pStyle w:val="libFootnote0"/>
        <w:rPr>
          <w:rtl/>
          <w:lang w:bidi="fa-IR"/>
        </w:rPr>
      </w:pPr>
      <w:r w:rsidRPr="00C84E16">
        <w:rPr>
          <w:rtl/>
        </w:rPr>
        <w:t>(7) عن رجال النجاشي : 108 / 273.</w:t>
      </w:r>
    </w:p>
    <w:p w:rsidR="000F5FF3" w:rsidRPr="00C84E16" w:rsidRDefault="000F5FF3" w:rsidP="00A65465">
      <w:pPr>
        <w:pStyle w:val="libFootnote0"/>
        <w:rPr>
          <w:rtl/>
          <w:lang w:bidi="fa-IR"/>
        </w:rPr>
      </w:pPr>
      <w:r w:rsidRPr="00C84E16">
        <w:rPr>
          <w:rtl/>
        </w:rPr>
        <w:t>(8) تعليقة الوحيد البهبهاني : 409.</w:t>
      </w:r>
    </w:p>
    <w:p w:rsidR="000F5FF3" w:rsidRPr="00C84E16" w:rsidRDefault="000F5FF3" w:rsidP="000604F3">
      <w:pPr>
        <w:pStyle w:val="libNormal0"/>
        <w:rPr>
          <w:rtl/>
        </w:rPr>
      </w:pPr>
      <w:r>
        <w:rPr>
          <w:rtl/>
        </w:rPr>
        <w:br w:type="page"/>
      </w:r>
      <w:r w:rsidRPr="00C84E16">
        <w:rPr>
          <w:rtl/>
        </w:rPr>
        <w:lastRenderedPageBreak/>
        <w:t xml:space="preserve">مجمع عليه بيننا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وعن الاستيعاب : أنّها ماتت بعد ما هاجرت إلى المدينة ، ولمّا ماتت ألبسها رسول الله </w:t>
      </w:r>
      <w:r w:rsidR="009A2F07" w:rsidRPr="009A2F07">
        <w:rPr>
          <w:rStyle w:val="libAlaemChar"/>
          <w:rtl/>
        </w:rPr>
        <w:t>صلى‌الله‌عليه‌وآله</w:t>
      </w:r>
      <w:r w:rsidRPr="00C84E16">
        <w:rPr>
          <w:rtl/>
        </w:rPr>
        <w:t xml:space="preserve"> قميصه واضطجع في قبرها ، فقالوا : يا رسول الله « ص » ما رأيناك صنعت ما صنعت بهذه</w:t>
      </w:r>
      <w:r>
        <w:rPr>
          <w:rtl/>
        </w:rPr>
        <w:t>؟</w:t>
      </w:r>
      <w:r w:rsidRPr="00C84E16">
        <w:rPr>
          <w:rtl/>
        </w:rPr>
        <w:t xml:space="preserve"> فقال : إنّه لم يكن أحد بعد أبي طالب أبرّ بي منها ، إنّما ألبستها قميصي لتكسى من حلل الجنّة ، واضطجعت معها ليهوّن عليها </w:t>
      </w:r>
      <w:r w:rsidRPr="00A65465">
        <w:rPr>
          <w:rStyle w:val="libFootnotenumChar"/>
          <w:rtl/>
        </w:rPr>
        <w:t>(2)</w:t>
      </w:r>
      <w:r w:rsidRPr="00C84E16">
        <w:rPr>
          <w:rtl/>
        </w:rPr>
        <w:t xml:space="preserve"> ، انتهى.</w:t>
      </w:r>
    </w:p>
    <w:p w:rsidR="000F5FF3" w:rsidRPr="00C84E16" w:rsidRDefault="000F5FF3" w:rsidP="000604F3">
      <w:pPr>
        <w:pStyle w:val="libNormal"/>
        <w:rPr>
          <w:rtl/>
        </w:rPr>
      </w:pPr>
      <w:r w:rsidRPr="00C84E16">
        <w:rPr>
          <w:rtl/>
        </w:rPr>
        <w:t xml:space="preserve">وفي كشف الغمّة نقلاً عن مناقب أبي المؤيّد الخوارزمي : قال أبو المؤيّد : إنّ النبي </w:t>
      </w:r>
      <w:r w:rsidR="009A2F07" w:rsidRPr="009A2F07">
        <w:rPr>
          <w:rStyle w:val="libAlaemChar"/>
          <w:rtl/>
        </w:rPr>
        <w:t>صلى‌الله‌عليه‌وآله</w:t>
      </w:r>
      <w:r w:rsidRPr="00C84E16">
        <w:rPr>
          <w:rtl/>
        </w:rPr>
        <w:t xml:space="preserve"> دعا أُسامة بن زيد وأبا أيّوب الأنصاري وعمر بن الخطّاب وغلاماً أسود فحفروا قبرها ، فلمّا بلغوا لحدها حفره رسول الله </w:t>
      </w:r>
      <w:r w:rsidR="009A2F07" w:rsidRPr="009A2F07">
        <w:rPr>
          <w:rStyle w:val="libAlaemChar"/>
          <w:rtl/>
        </w:rPr>
        <w:t>صلى‌الله‌عليه‌وآله</w:t>
      </w:r>
      <w:r w:rsidRPr="00C84E16">
        <w:rPr>
          <w:rtl/>
        </w:rPr>
        <w:t xml:space="preserve"> بيده وأخرج ترابه بيده ، ولمّا فرغ اضطجع فيه ثمّ قال : الله الّذي يحيي ويميت وهو حيّ لا يموت اغفر لأمّي فاطمة بنت أسد ، ولقِّنها حجّتها ووسّع عليها مدخلها بحقّ نبيك محمّد </w:t>
      </w:r>
      <w:r w:rsidR="009A2F07" w:rsidRPr="009A2F07">
        <w:rPr>
          <w:rStyle w:val="libAlaemChar"/>
          <w:rtl/>
        </w:rPr>
        <w:t>صلى‌الله‌عليه‌وآله</w:t>
      </w:r>
      <w:r w:rsidRPr="00C84E16">
        <w:rPr>
          <w:rtl/>
        </w:rPr>
        <w:t xml:space="preserve"> والأنبياء الّذين من قبلي ، فإنّك أرحم الراحمين </w:t>
      </w:r>
      <w:r w:rsidRPr="00A65465">
        <w:rPr>
          <w:rStyle w:val="libFootnotenumChar"/>
          <w:rtl/>
        </w:rPr>
        <w:t>(3)</w:t>
      </w:r>
      <w:r>
        <w:rPr>
          <w:rtl/>
        </w:rPr>
        <w:t>.</w:t>
      </w:r>
    </w:p>
    <w:p w:rsidR="000F5FF3" w:rsidRPr="00C84E16" w:rsidRDefault="000F5FF3" w:rsidP="000F5FF3">
      <w:pPr>
        <w:pStyle w:val="Heading2"/>
        <w:rPr>
          <w:rtl/>
          <w:lang w:bidi="fa-IR"/>
        </w:rPr>
      </w:pPr>
      <w:bookmarkStart w:id="2586" w:name="_Toc355071430"/>
      <w:bookmarkStart w:id="2587" w:name="_Toc450988310"/>
      <w:r w:rsidRPr="00C84E16">
        <w:rPr>
          <w:rtl/>
          <w:lang w:bidi="fa-IR"/>
        </w:rPr>
        <w:t>4487</w:t>
      </w:r>
      <w:r>
        <w:rPr>
          <w:rtl/>
          <w:lang w:bidi="fa-IR"/>
        </w:rPr>
        <w:t xml:space="preserve"> ـ</w:t>
      </w:r>
      <w:r w:rsidRPr="00C84E16">
        <w:rPr>
          <w:rtl/>
          <w:lang w:bidi="fa-IR"/>
        </w:rPr>
        <w:t xml:space="preserve"> فاطمة بنت </w:t>
      </w:r>
      <w:r>
        <w:rPr>
          <w:rtl/>
          <w:lang w:bidi="fa-IR"/>
        </w:rPr>
        <w:t xml:space="preserve">النبي </w:t>
      </w:r>
      <w:r w:rsidR="009A2F07" w:rsidRPr="009A2F07">
        <w:rPr>
          <w:rStyle w:val="libAlaemChar"/>
          <w:rtl/>
        </w:rPr>
        <w:t>صلى‌الله‌عليه‌وآله</w:t>
      </w:r>
      <w:r w:rsidRPr="000604F3">
        <w:rPr>
          <w:rStyle w:val="libAlaemChar"/>
          <w:rtl/>
        </w:rPr>
        <w:t xml:space="preserve"> </w:t>
      </w:r>
      <w:r w:rsidRPr="00C84E16">
        <w:rPr>
          <w:rtl/>
          <w:lang w:bidi="fa-IR"/>
        </w:rPr>
        <w:t>:</w:t>
      </w:r>
      <w:bookmarkEnd w:id="2586"/>
      <w:bookmarkEnd w:id="2587"/>
      <w:r w:rsidRPr="00C84E16">
        <w:rPr>
          <w:rtl/>
          <w:lang w:bidi="fa-IR"/>
        </w:rPr>
        <w:t xml:space="preserve"> </w:t>
      </w:r>
    </w:p>
    <w:p w:rsidR="000F5FF3" w:rsidRPr="00C84E16" w:rsidRDefault="000F5FF3" w:rsidP="000604F3">
      <w:pPr>
        <w:pStyle w:val="libNormal"/>
        <w:rPr>
          <w:rtl/>
        </w:rPr>
      </w:pPr>
      <w:r w:rsidRPr="00C84E16">
        <w:rPr>
          <w:rtl/>
        </w:rPr>
        <w:t>مضى ذكرها صلوات الله عليها في أوّل الباب.</w:t>
      </w:r>
    </w:p>
    <w:p w:rsidR="000F5FF3" w:rsidRPr="00C84E16" w:rsidRDefault="000F5FF3" w:rsidP="000F5FF3">
      <w:pPr>
        <w:pStyle w:val="Heading2"/>
        <w:rPr>
          <w:rtl/>
          <w:lang w:bidi="fa-IR"/>
        </w:rPr>
      </w:pPr>
      <w:bookmarkStart w:id="2588" w:name="_Toc355071431"/>
      <w:bookmarkStart w:id="2589" w:name="_Toc450988311"/>
      <w:r w:rsidRPr="00C84E16">
        <w:rPr>
          <w:rtl/>
          <w:lang w:bidi="fa-IR"/>
        </w:rPr>
        <w:t>4488</w:t>
      </w:r>
      <w:r>
        <w:rPr>
          <w:rtl/>
          <w:lang w:bidi="fa-IR"/>
        </w:rPr>
        <w:t xml:space="preserve"> ـ</w:t>
      </w:r>
      <w:r w:rsidRPr="00C84E16">
        <w:rPr>
          <w:rtl/>
          <w:lang w:bidi="fa-IR"/>
        </w:rPr>
        <w:t xml:space="preserve"> منّة :</w:t>
      </w:r>
      <w:bookmarkEnd w:id="2588"/>
      <w:bookmarkEnd w:id="2589"/>
      <w:r w:rsidRPr="00C84E16">
        <w:rPr>
          <w:rtl/>
          <w:lang w:bidi="fa-IR"/>
        </w:rPr>
        <w:t xml:space="preserve"> </w:t>
      </w:r>
    </w:p>
    <w:p w:rsidR="000F5FF3" w:rsidRPr="00C84E16" w:rsidRDefault="000F5FF3" w:rsidP="000604F3">
      <w:pPr>
        <w:pStyle w:val="libNormal"/>
        <w:rPr>
          <w:rtl/>
        </w:rPr>
      </w:pPr>
      <w:r w:rsidRPr="00C84E16">
        <w:rPr>
          <w:rtl/>
        </w:rPr>
        <w:t xml:space="preserve">تقدّمت مع أُمتها سعيدة </w:t>
      </w:r>
      <w:r w:rsidRPr="00A65465">
        <w:rPr>
          <w:rStyle w:val="libFootnotenumChar"/>
          <w:rtl/>
        </w:rPr>
        <w:t>(4)</w:t>
      </w:r>
      <w:r>
        <w:rPr>
          <w:rtl/>
        </w:rPr>
        <w:t>.</w:t>
      </w:r>
    </w:p>
    <w:p w:rsidR="000F5FF3" w:rsidRPr="00C84E16" w:rsidRDefault="000F5FF3" w:rsidP="000F5FF3">
      <w:pPr>
        <w:pStyle w:val="Heading2"/>
        <w:rPr>
          <w:rtl/>
          <w:lang w:bidi="fa-IR"/>
        </w:rPr>
      </w:pPr>
      <w:bookmarkStart w:id="2590" w:name="_Toc355071432"/>
      <w:bookmarkStart w:id="2591" w:name="_Toc450988312"/>
      <w:r w:rsidRPr="00C84E16">
        <w:rPr>
          <w:rtl/>
          <w:lang w:bidi="fa-IR"/>
        </w:rPr>
        <w:t>4489</w:t>
      </w:r>
      <w:r>
        <w:rPr>
          <w:rtl/>
          <w:lang w:bidi="fa-IR"/>
        </w:rPr>
        <w:t xml:space="preserve"> ـ</w:t>
      </w:r>
      <w:r w:rsidRPr="00C84E16">
        <w:rPr>
          <w:rtl/>
          <w:lang w:bidi="fa-IR"/>
        </w:rPr>
        <w:t xml:space="preserve"> ميمونة :</w:t>
      </w:r>
      <w:bookmarkEnd w:id="2590"/>
      <w:bookmarkEnd w:id="2591"/>
      <w:r w:rsidRPr="00C84E16">
        <w:rPr>
          <w:rtl/>
          <w:lang w:bidi="fa-IR"/>
        </w:rPr>
        <w:t xml:space="preserve"> </w:t>
      </w:r>
    </w:p>
    <w:p w:rsidR="000F5FF3" w:rsidRPr="00C84E16" w:rsidRDefault="000F5FF3" w:rsidP="000604F3">
      <w:pPr>
        <w:pStyle w:val="libNormal"/>
        <w:rPr>
          <w:rtl/>
        </w:rPr>
      </w:pPr>
      <w:r w:rsidRPr="00C84E16">
        <w:rPr>
          <w:rtl/>
        </w:rPr>
        <w:t xml:space="preserve">ل </w:t>
      </w:r>
      <w:r w:rsidRPr="00A65465">
        <w:rPr>
          <w:rStyle w:val="libFootnotenumChar"/>
          <w:rtl/>
        </w:rPr>
        <w:t>(5)</w:t>
      </w:r>
      <w:r>
        <w:rPr>
          <w:rtl/>
        </w:rPr>
        <w:t>.</w:t>
      </w:r>
      <w:r w:rsidRPr="00C84E16">
        <w:rPr>
          <w:rtl/>
        </w:rPr>
        <w:t xml:space="preserve"> وفي</w:t>
      </w:r>
      <w:r w:rsidRPr="008F598B">
        <w:rPr>
          <w:rStyle w:val="libBold2Char"/>
          <w:rtl/>
        </w:rPr>
        <w:t xml:space="preserve"> تعق : </w:t>
      </w:r>
      <w:r w:rsidRPr="00C84E16">
        <w:rPr>
          <w:rtl/>
        </w:rPr>
        <w:t>بنت الحارث ، ورد في الأخبار أنّها أفضل أزواجه‌</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راجع الكافي 1 : 377 / 1 3 باب مولد أمير المؤمنين صلوات الله عليه.</w:t>
      </w:r>
    </w:p>
    <w:p w:rsidR="000F5FF3" w:rsidRPr="00C84E16" w:rsidRDefault="000F5FF3" w:rsidP="00A65465">
      <w:pPr>
        <w:pStyle w:val="libFootnote0"/>
        <w:rPr>
          <w:rtl/>
          <w:lang w:bidi="fa-IR"/>
        </w:rPr>
      </w:pPr>
      <w:r w:rsidRPr="00C84E16">
        <w:rPr>
          <w:rtl/>
        </w:rPr>
        <w:t>(2) الاستيعاب : 4 / 382.</w:t>
      </w:r>
    </w:p>
    <w:p w:rsidR="000F5FF3" w:rsidRPr="00C84E16" w:rsidRDefault="000F5FF3" w:rsidP="00A65465">
      <w:pPr>
        <w:pStyle w:val="libFootnote0"/>
        <w:rPr>
          <w:rtl/>
          <w:lang w:bidi="fa-IR"/>
        </w:rPr>
      </w:pPr>
      <w:r w:rsidRPr="00C84E16">
        <w:rPr>
          <w:rtl/>
        </w:rPr>
        <w:t>(3) كشف الغمّة : 1 / 64.</w:t>
      </w:r>
    </w:p>
    <w:p w:rsidR="000F5FF3" w:rsidRPr="00C84E16" w:rsidRDefault="000F5FF3" w:rsidP="00A65465">
      <w:pPr>
        <w:pStyle w:val="libFootnote0"/>
        <w:rPr>
          <w:rtl/>
          <w:lang w:bidi="fa-IR"/>
        </w:rPr>
      </w:pPr>
      <w:r w:rsidRPr="00C84E16">
        <w:rPr>
          <w:rtl/>
        </w:rPr>
        <w:t>(4) عن رجال الشيخ : 342 / 12 والكافي 5 : 526 / 3.</w:t>
      </w:r>
    </w:p>
    <w:p w:rsidR="000F5FF3" w:rsidRPr="00C84E16" w:rsidRDefault="000F5FF3" w:rsidP="00A65465">
      <w:pPr>
        <w:pStyle w:val="libFootnote0"/>
        <w:rPr>
          <w:rtl/>
          <w:lang w:bidi="fa-IR"/>
        </w:rPr>
      </w:pPr>
      <w:r w:rsidRPr="00C84E16">
        <w:rPr>
          <w:rtl/>
        </w:rPr>
        <w:t>(5) رجال الشيخ : 32 / 6.</w:t>
      </w:r>
    </w:p>
    <w:p w:rsidR="000F5FF3" w:rsidRPr="00C84E16" w:rsidRDefault="000F5FF3" w:rsidP="000604F3">
      <w:pPr>
        <w:pStyle w:val="libNormal0"/>
        <w:rPr>
          <w:rtl/>
        </w:rPr>
      </w:pPr>
      <w:r>
        <w:rPr>
          <w:rtl/>
        </w:rPr>
        <w:br w:type="page"/>
      </w:r>
      <w:r w:rsidR="009A2F07" w:rsidRPr="009A2F07">
        <w:rPr>
          <w:rStyle w:val="libAlaemChar"/>
          <w:rtl/>
        </w:rPr>
        <w:lastRenderedPageBreak/>
        <w:t>عليه‌السلام</w:t>
      </w:r>
      <w:r w:rsidRPr="00C84E16">
        <w:rPr>
          <w:rtl/>
        </w:rPr>
        <w:t xml:space="preserve"> بعد أمّ سلمة </w:t>
      </w:r>
      <w:r w:rsidRPr="00A65465">
        <w:rPr>
          <w:rStyle w:val="libFootnotenumChar"/>
          <w:rtl/>
        </w:rPr>
        <w:t>(1)</w:t>
      </w:r>
      <w:r w:rsidRPr="00C84E16">
        <w:rPr>
          <w:rtl/>
        </w:rPr>
        <w:t xml:space="preserve">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عن الاستيعاب : ميمونة بنت الحارث الهلاليّة كانت أُختها لأُمّها أسماء بنت عميس ، وهي الّتي وهبت نفسها للنبي </w:t>
      </w:r>
      <w:r w:rsidR="009A2F07" w:rsidRPr="009A2F07">
        <w:rPr>
          <w:rStyle w:val="libAlaemChar"/>
          <w:rtl/>
        </w:rPr>
        <w:t>صلى‌الله‌عليه‌وآله</w:t>
      </w:r>
      <w:r w:rsidRPr="00C84E16">
        <w:rPr>
          <w:rtl/>
        </w:rPr>
        <w:t xml:space="preserve"> ، توفّيت سنة ثلاث وستّين وصلّى عليها ابن عبّاس </w:t>
      </w:r>
      <w:r w:rsidRPr="00A65465">
        <w:rPr>
          <w:rStyle w:val="libFootnotenumChar"/>
          <w:rtl/>
        </w:rPr>
        <w:t>(3)</w:t>
      </w:r>
      <w:r w:rsidRPr="00C84E16">
        <w:rPr>
          <w:rtl/>
        </w:rPr>
        <w:t xml:space="preserve"> ، انتهى.</w:t>
      </w:r>
    </w:p>
    <w:p w:rsidR="000F5FF3" w:rsidRPr="00C84E16" w:rsidRDefault="000F5FF3" w:rsidP="000604F3">
      <w:pPr>
        <w:pStyle w:val="libNormal"/>
        <w:rPr>
          <w:rtl/>
        </w:rPr>
      </w:pPr>
      <w:r w:rsidRPr="00C84E16">
        <w:rPr>
          <w:rtl/>
        </w:rPr>
        <w:t xml:space="preserve">ومضى عنه أنّ خولة بنت حكيم هي الّتي وهبت نفسها </w:t>
      </w:r>
      <w:r w:rsidRPr="00A65465">
        <w:rPr>
          <w:rStyle w:val="libFootnotenumChar"/>
          <w:rtl/>
        </w:rPr>
        <w:t>(4)</w:t>
      </w:r>
      <w:r w:rsidRPr="00C84E16">
        <w:rPr>
          <w:rtl/>
        </w:rPr>
        <w:t xml:space="preserve"> ، فتأمّل.</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مناقب آل أبي طالب : 1 / 161.</w:t>
      </w:r>
    </w:p>
    <w:p w:rsidR="000F5FF3" w:rsidRPr="00C84E16" w:rsidRDefault="000F5FF3" w:rsidP="00A65465">
      <w:pPr>
        <w:pStyle w:val="libFootnote0"/>
        <w:rPr>
          <w:rtl/>
          <w:lang w:bidi="fa-IR"/>
        </w:rPr>
      </w:pPr>
      <w:r w:rsidRPr="00C84E16">
        <w:rPr>
          <w:rtl/>
        </w:rPr>
        <w:t>(2) تعليقة الوحيد البهبهاني : 409.</w:t>
      </w:r>
    </w:p>
    <w:p w:rsidR="000F5FF3" w:rsidRPr="00C84E16" w:rsidRDefault="000F5FF3" w:rsidP="00A65465">
      <w:pPr>
        <w:pStyle w:val="libFootnote0"/>
        <w:rPr>
          <w:rtl/>
          <w:lang w:bidi="fa-IR"/>
        </w:rPr>
      </w:pPr>
      <w:r w:rsidRPr="00C84E16">
        <w:rPr>
          <w:rtl/>
        </w:rPr>
        <w:t>(3) الاستيعاب : 4 / 404.</w:t>
      </w:r>
    </w:p>
    <w:p w:rsidR="000F5FF3" w:rsidRPr="00C84E16" w:rsidRDefault="000F5FF3" w:rsidP="00A65465">
      <w:pPr>
        <w:pStyle w:val="libFootnote0"/>
        <w:rPr>
          <w:rtl/>
          <w:lang w:bidi="fa-IR"/>
        </w:rPr>
      </w:pPr>
      <w:r w:rsidRPr="00C84E16">
        <w:rPr>
          <w:rtl/>
        </w:rPr>
        <w:t>(4) الاستيعاب : 4 / 289.</w:t>
      </w:r>
    </w:p>
    <w:p w:rsidR="000F5FF3" w:rsidRPr="00C84E16" w:rsidRDefault="000F5FF3" w:rsidP="000F5FF3">
      <w:pPr>
        <w:pStyle w:val="Heading1Center"/>
        <w:rPr>
          <w:rtl/>
          <w:lang w:bidi="fa-IR"/>
        </w:rPr>
      </w:pPr>
      <w:r>
        <w:rPr>
          <w:rtl/>
          <w:lang w:bidi="fa-IR"/>
        </w:rPr>
        <w:br w:type="page"/>
      </w:r>
      <w:bookmarkStart w:id="2592" w:name="_Toc355071433"/>
      <w:bookmarkStart w:id="2593" w:name="_Toc450988313"/>
      <w:r w:rsidRPr="00C84E16">
        <w:rPr>
          <w:rtl/>
          <w:lang w:bidi="fa-IR"/>
        </w:rPr>
        <w:lastRenderedPageBreak/>
        <w:t>الخاتمة‌</w:t>
      </w:r>
      <w:bookmarkEnd w:id="2592"/>
      <w:bookmarkEnd w:id="2593"/>
    </w:p>
    <w:p w:rsidR="000F5FF3" w:rsidRPr="00C84E16" w:rsidRDefault="000F5FF3" w:rsidP="000604F3">
      <w:pPr>
        <w:pStyle w:val="libNormal"/>
        <w:rPr>
          <w:rtl/>
        </w:rPr>
      </w:pPr>
      <w:r w:rsidRPr="00C84E16">
        <w:rPr>
          <w:rtl/>
        </w:rPr>
        <w:t xml:space="preserve">تشتمل على اثني عشر </w:t>
      </w:r>
      <w:r w:rsidRPr="00A65465">
        <w:rPr>
          <w:rStyle w:val="libFootnotenumChar"/>
          <w:rtl/>
        </w:rPr>
        <w:t>(1)</w:t>
      </w:r>
      <w:r w:rsidRPr="00C84E16">
        <w:rPr>
          <w:rtl/>
        </w:rPr>
        <w:t xml:space="preserve"> فائدة نافعة ، ذكر بعضها الميرزا </w:t>
      </w:r>
      <w:r w:rsidR="009A2F07" w:rsidRPr="009A2F07">
        <w:rPr>
          <w:rStyle w:val="libAlaemChar"/>
          <w:rtl/>
        </w:rPr>
        <w:t>رحمه‌الله</w:t>
      </w:r>
      <w:r>
        <w:rPr>
          <w:rtl/>
        </w:rPr>
        <w:t>.</w:t>
      </w:r>
    </w:p>
    <w:p w:rsidR="000F5FF3" w:rsidRPr="00C84E16" w:rsidRDefault="000F5FF3" w:rsidP="000F5FF3">
      <w:pPr>
        <w:pStyle w:val="Heading2"/>
        <w:rPr>
          <w:rtl/>
          <w:lang w:bidi="fa-IR"/>
        </w:rPr>
      </w:pPr>
      <w:bookmarkStart w:id="2594" w:name="_Toc355071434"/>
      <w:bookmarkStart w:id="2595" w:name="_Toc450988314"/>
      <w:r w:rsidRPr="00C84E16">
        <w:rPr>
          <w:rtl/>
          <w:lang w:bidi="fa-IR"/>
        </w:rPr>
        <w:t>الفائدة الأُولى منها :</w:t>
      </w:r>
      <w:bookmarkEnd w:id="2594"/>
      <w:bookmarkEnd w:id="2595"/>
      <w:r w:rsidRPr="00C84E16">
        <w:rPr>
          <w:rtl/>
          <w:lang w:bidi="fa-IR"/>
        </w:rPr>
        <w:t xml:space="preserve"> </w:t>
      </w:r>
    </w:p>
    <w:p w:rsidR="000F5FF3" w:rsidRPr="00C84E16" w:rsidRDefault="000F5FF3" w:rsidP="000604F3">
      <w:pPr>
        <w:pStyle w:val="libNormal"/>
        <w:rPr>
          <w:rtl/>
        </w:rPr>
      </w:pPr>
      <w:r w:rsidRPr="00C84E16">
        <w:rPr>
          <w:rtl/>
        </w:rPr>
        <w:t xml:space="preserve">قال : قال </w:t>
      </w:r>
      <w:r w:rsidRPr="00A65465">
        <w:rPr>
          <w:rStyle w:val="libFootnotenumChar"/>
          <w:rtl/>
        </w:rPr>
        <w:t>(2)</w:t>
      </w:r>
      <w:r w:rsidRPr="00C84E16">
        <w:rPr>
          <w:rtl/>
        </w:rPr>
        <w:t xml:space="preserve"> الشيخ الصدوق محمّد بن يعقوب في كتابه في أخبار كثيرة : عدّة من أصحابنا عن أحمد بن محمّد بن عيسى ، قال : والمراد بقولي عدّة من أصحابنا : محمّد بن يحيى العطار ، وعلي بن موسى الكمنداني ، وداود بن كورة ، وأحمد بن إدريس ، وعلي بن إبراهيم بن هاشم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قال : وكلّما قلت في كتابي المشار إليه : عدّة من أصحابنا عن أحمد بن محمّد بن خالد ، فهم : علي بن إبراهيم بن هاشم ، وعلي بن محمّد بن عبد الله بن أُذينة ، وأحمد بن عبد الله بن أبيه </w:t>
      </w:r>
      <w:r w:rsidRPr="00A65465">
        <w:rPr>
          <w:rStyle w:val="libFootnotenumChar"/>
          <w:rtl/>
        </w:rPr>
        <w:t>(4)</w:t>
      </w:r>
      <w:r w:rsidRPr="00C84E16">
        <w:rPr>
          <w:rtl/>
        </w:rPr>
        <w:t xml:space="preserve"> ، وعلي بن الحسن </w:t>
      </w:r>
      <w:r w:rsidRPr="00A65465">
        <w:rPr>
          <w:rStyle w:val="libFootnotenumChar"/>
          <w:rtl/>
        </w:rPr>
        <w:t>(5)</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الموجود من نسخ الكتاب إلى منتصف الفائدة الخامسة ، فالظاهر أنّ المصنّف لم يتمّه.</w:t>
      </w:r>
    </w:p>
    <w:p w:rsidR="000F5FF3" w:rsidRPr="00C84E16" w:rsidRDefault="000F5FF3" w:rsidP="00A65465">
      <w:pPr>
        <w:pStyle w:val="libFootnote0"/>
        <w:rPr>
          <w:rtl/>
          <w:lang w:bidi="fa-IR"/>
        </w:rPr>
      </w:pPr>
      <w:r w:rsidRPr="00C84E16">
        <w:rPr>
          <w:rtl/>
        </w:rPr>
        <w:t>(2) في نسخة « ش » : الفائدة الأولى قال.</w:t>
      </w:r>
    </w:p>
    <w:p w:rsidR="000F5FF3" w:rsidRPr="00C84E16" w:rsidRDefault="000F5FF3" w:rsidP="00A65465">
      <w:pPr>
        <w:pStyle w:val="libFootnote0"/>
        <w:rPr>
          <w:rtl/>
          <w:lang w:bidi="fa-IR"/>
        </w:rPr>
      </w:pPr>
      <w:r w:rsidRPr="00C84E16">
        <w:rPr>
          <w:rtl/>
        </w:rPr>
        <w:t>(3) رجال النجاشي : 377 / 1026 ، وفيه بدل الكمنداني : الكميذاني.</w:t>
      </w:r>
    </w:p>
    <w:p w:rsidR="000F5FF3" w:rsidRPr="00C84E16" w:rsidRDefault="000F5FF3" w:rsidP="00A65465">
      <w:pPr>
        <w:pStyle w:val="libFootnote0"/>
        <w:rPr>
          <w:rtl/>
          <w:lang w:bidi="fa-IR"/>
        </w:rPr>
      </w:pPr>
      <w:r w:rsidRPr="00C84E16">
        <w:rPr>
          <w:rtl/>
        </w:rPr>
        <w:t>(4) في الخلاصة : أُميّة.</w:t>
      </w:r>
    </w:p>
    <w:p w:rsidR="000F5FF3" w:rsidRPr="00C84E16" w:rsidRDefault="000F5FF3" w:rsidP="00A65465">
      <w:pPr>
        <w:pStyle w:val="libFootnote0"/>
        <w:rPr>
          <w:rtl/>
          <w:lang w:bidi="fa-IR"/>
        </w:rPr>
      </w:pPr>
      <w:r w:rsidRPr="00C84E16">
        <w:rPr>
          <w:rtl/>
        </w:rPr>
        <w:t>(5) قال الشيخ النوري في خاتمة مستدركة : 3 / 541 : وفي الكافي في باب التاسع من كتاب العتق : عدّة من أصحابنا : علي بن إبراهيم ومحمّد بن جعفر ومحمّد بن يحيى وعلي بن محمّد بن عبد الله القميّ وأحمد بن عبد الله وعلي بن الحسين جميعاً عن أحمد بن محمّد بن خالد عن عثمان بن عيسى. إلى آخره. إلاّ أنّ الموجود في النسخة المطبوعة من الكافي 6 : 183 / 5 : عدّة من أصحابنا عن أحمد بن محمّد بن خالد عن عثمان بن عيسى. من دون تعريف للعدّة.</w:t>
      </w:r>
    </w:p>
    <w:p w:rsidR="000F5FF3" w:rsidRPr="00C84E16" w:rsidRDefault="000F5FF3" w:rsidP="000604F3">
      <w:pPr>
        <w:pStyle w:val="libNormal"/>
        <w:rPr>
          <w:rtl/>
        </w:rPr>
      </w:pPr>
      <w:r>
        <w:rPr>
          <w:rtl/>
        </w:rPr>
        <w:br w:type="page"/>
      </w:r>
      <w:r w:rsidRPr="00C84E16">
        <w:rPr>
          <w:rtl/>
        </w:rPr>
        <w:lastRenderedPageBreak/>
        <w:t>وكلّما ذكرت في كتابي عدّة من أصحابنا عن سهل بن زياد ، فهم : علي بن محمّد بن علاّن ، ومحمّد بن أبي عبد الله ، ومحمّد بن الحسن ، ومحمّد بن عقيل الكليني ،</w:t>
      </w:r>
      <w:r>
        <w:rPr>
          <w:rtl/>
        </w:rPr>
        <w:t xml:space="preserve"> </w:t>
      </w:r>
      <w:r w:rsidRPr="008F598B">
        <w:rPr>
          <w:rStyle w:val="libBold2Char"/>
          <w:rtl/>
        </w:rPr>
        <w:t>صه</w:t>
      </w:r>
      <w:r w:rsidRPr="00C84E16">
        <w:rPr>
          <w:rtl/>
        </w:rPr>
        <w:t xml:space="preserve">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اتفقت النسخ على علي بن محمّد بن علاّن ، والموجود في الرجال علي بن محمّد المعروف بعلاّن </w:t>
      </w:r>
      <w:r w:rsidRPr="00A65465">
        <w:rPr>
          <w:rStyle w:val="libFootnotenumChar"/>
          <w:rtl/>
        </w:rPr>
        <w:t>(2)</w:t>
      </w:r>
      <w:r w:rsidRPr="00C84E16">
        <w:rPr>
          <w:rtl/>
        </w:rPr>
        <w:t xml:space="preserve"> ، فالظاهر أنّه علي بن محمّد بن علاّن ؛ ثمّ الظاهر أنّ محمّد بن أبي عبد الله هو محمّد بن جعفر الأسدي الثقة </w:t>
      </w:r>
      <w:r w:rsidRPr="00A65465">
        <w:rPr>
          <w:rStyle w:val="libFootnotenumChar"/>
          <w:rtl/>
        </w:rPr>
        <w:t>(3)</w:t>
      </w:r>
      <w:r w:rsidRPr="00C84E16">
        <w:rPr>
          <w:rtl/>
        </w:rPr>
        <w:t xml:space="preserve"> ؛ ومحمّد بن الحسن هو الصفّار ، فلا يضرّ إذاً ضعف سهل مع وجود ثقة معه في مرتبته ، على أنّ اتفاق الجماعة على الكذب بعيد جدّاً.</w:t>
      </w:r>
    </w:p>
    <w:p w:rsidR="000F5FF3" w:rsidRPr="00C84E16" w:rsidRDefault="000F5FF3" w:rsidP="000604F3">
      <w:pPr>
        <w:pStyle w:val="libNormal"/>
        <w:rPr>
          <w:rtl/>
        </w:rPr>
      </w:pPr>
      <w:r w:rsidRPr="008F598B">
        <w:rPr>
          <w:rStyle w:val="libBold2Char"/>
          <w:rtl/>
        </w:rPr>
        <w:t xml:space="preserve">أقول : </w:t>
      </w:r>
      <w:r w:rsidRPr="00C84E16">
        <w:rPr>
          <w:rtl/>
        </w:rPr>
        <w:t xml:space="preserve">قوله </w:t>
      </w:r>
      <w:r w:rsidR="009A2F07" w:rsidRPr="009A2F07">
        <w:rPr>
          <w:rStyle w:val="libAlaemChar"/>
          <w:rtl/>
        </w:rPr>
        <w:t>رحمه‌الله</w:t>
      </w:r>
      <w:r w:rsidRPr="00C84E16">
        <w:rPr>
          <w:rtl/>
        </w:rPr>
        <w:t xml:space="preserve"> : « مع وجود ثقة معه » لعلّ المراد منه بعد وجود‌</w:t>
      </w:r>
    </w:p>
    <w:p w:rsidR="000F5FF3" w:rsidRPr="00C84E16" w:rsidRDefault="000F5FF3" w:rsidP="00FC7D4D">
      <w:pPr>
        <w:pStyle w:val="libLine"/>
        <w:rPr>
          <w:rtl/>
        </w:rPr>
      </w:pPr>
      <w:r w:rsidRPr="00C84E16">
        <w:rPr>
          <w:rtl/>
        </w:rPr>
        <w:t>__________________</w:t>
      </w:r>
    </w:p>
    <w:p w:rsidR="000F5FF3" w:rsidRPr="00A240E7" w:rsidRDefault="000F5FF3" w:rsidP="00A65465">
      <w:pPr>
        <w:pStyle w:val="libFootnote"/>
        <w:rPr>
          <w:rtl/>
        </w:rPr>
      </w:pPr>
      <w:r w:rsidRPr="00A65465">
        <w:rPr>
          <w:rtl/>
        </w:rPr>
        <w:t xml:space="preserve">وقال الشيخ الطهراني في حواشيه على خاتمة المستدرك : وجدت على ظهر الاستبصار الّذي كتبه الشيخ جعفر بن جعفر المشهدي عن نسخة خطّ مصنّفه ، والكاتب هو والد محمّد بن جعفر المشهدي وقد فرغ عن كتابته سنة 573 ه‍ ، وصورة المكتوب على ظهره هذا : وجدت بخطّ الشيخ السعيد أبي جعفر الطوسي : سألت الشيخ السعيد أبي عبد الله محمّد بن محمّد بن النعمان الحارثي </w:t>
      </w:r>
      <w:r w:rsidR="009A2F07" w:rsidRPr="009A2F07">
        <w:rPr>
          <w:rStyle w:val="libAlaemChar"/>
          <w:rFonts w:hint="cs"/>
          <w:rtl/>
        </w:rPr>
        <w:t>رضي‌الله‌عنه</w:t>
      </w:r>
      <w:r w:rsidRPr="00A65465">
        <w:rPr>
          <w:rtl/>
        </w:rPr>
        <w:t xml:space="preserve"> وأبي عبد الله الحسين بن عبيد الله الغضائري </w:t>
      </w:r>
      <w:r w:rsidR="009A2F07" w:rsidRPr="009A2F07">
        <w:rPr>
          <w:rStyle w:val="libAlaemChar"/>
          <w:rFonts w:hint="cs"/>
          <w:rtl/>
        </w:rPr>
        <w:t>رضي‌الله‌عنه</w:t>
      </w:r>
      <w:r w:rsidRPr="00A240E7">
        <w:rPr>
          <w:rtl/>
        </w:rPr>
        <w:t xml:space="preserve"> عن قول الكليني : عدّة من أصحابنا.</w:t>
      </w:r>
    </w:p>
    <w:p w:rsidR="000F5FF3" w:rsidRPr="00C84E16" w:rsidRDefault="000F5FF3" w:rsidP="00A65465">
      <w:pPr>
        <w:pStyle w:val="libFootnote"/>
        <w:rPr>
          <w:rtl/>
          <w:lang w:bidi="fa-IR"/>
        </w:rPr>
      </w:pPr>
      <w:r w:rsidRPr="00C84E16">
        <w:rPr>
          <w:rtl/>
        </w:rPr>
        <w:t xml:space="preserve">في كتاب الكافي ورواياته ، فقالا </w:t>
      </w:r>
      <w:r>
        <w:rPr>
          <w:rtl/>
        </w:rPr>
        <w:t xml:space="preserve">: </w:t>
      </w:r>
      <w:r w:rsidRPr="00C84E16">
        <w:rPr>
          <w:rtl/>
        </w:rPr>
        <w:t>كلّما كان عدّة من أصحابنا عن أحمد بن محمّد بن عيسى فإنّما هو : محمّد بن يحيى وعلي بن موسى الكميذاني يعني القمّي لأنّه باسم قم بالفارسيّة وداود بن كورة وأحمد بن إدريس وعلي بن إبراهيم.</w:t>
      </w:r>
    </w:p>
    <w:p w:rsidR="000F5FF3" w:rsidRDefault="000F5FF3" w:rsidP="00A65465">
      <w:pPr>
        <w:pStyle w:val="libFootnote"/>
        <w:rPr>
          <w:rtl/>
          <w:lang w:bidi="fa-IR"/>
        </w:rPr>
      </w:pPr>
      <w:r w:rsidRPr="00C84E16">
        <w:rPr>
          <w:rtl/>
        </w:rPr>
        <w:t>وكلمّا كان عدّة من أصحابنا عن أحمد بن محمّد بن خالد البرقي فهم : علي بن إبراهيم وعلي بن محمّد ماجيلويه ومحمّد بن عبد الله الحميري ومحمّد بن جعفر وعلي ابن الحسين ، انتهى. والنسخة عند الشيخ عطاء آل كاشف الغطاء ، الجاني آقا بزرك.</w:t>
      </w:r>
    </w:p>
    <w:p w:rsidR="000F5FF3" w:rsidRPr="00C84E16" w:rsidRDefault="000F5FF3" w:rsidP="00A65465">
      <w:pPr>
        <w:pStyle w:val="libFootnote0"/>
        <w:rPr>
          <w:rtl/>
          <w:lang w:bidi="fa-IR"/>
        </w:rPr>
      </w:pPr>
      <w:r w:rsidRPr="00C84E16">
        <w:rPr>
          <w:rtl/>
        </w:rPr>
        <w:t>(1) الخلاصة : 271 الفائدة الثالثة.</w:t>
      </w:r>
    </w:p>
    <w:p w:rsidR="000F5FF3" w:rsidRPr="00C84E16" w:rsidRDefault="000F5FF3" w:rsidP="00A65465">
      <w:pPr>
        <w:pStyle w:val="libFootnote0"/>
        <w:rPr>
          <w:rtl/>
          <w:lang w:bidi="fa-IR"/>
        </w:rPr>
      </w:pPr>
      <w:r w:rsidRPr="00C84E16">
        <w:rPr>
          <w:rtl/>
        </w:rPr>
        <w:t>(2) راجع رجال النجاشي : 260 / 682 والخلاصة : 100 / 47 ورجال ابن داود : 140 / 1072.</w:t>
      </w:r>
    </w:p>
    <w:p w:rsidR="000F5FF3" w:rsidRPr="00C84E16" w:rsidRDefault="000F5FF3" w:rsidP="00A65465">
      <w:pPr>
        <w:pStyle w:val="libFootnote0"/>
        <w:rPr>
          <w:rtl/>
          <w:lang w:bidi="fa-IR"/>
        </w:rPr>
      </w:pPr>
      <w:r w:rsidRPr="00C84E16">
        <w:rPr>
          <w:rtl/>
        </w:rPr>
        <w:t>(3) راجع رجال النجاشي : 373 / 1020.</w:t>
      </w:r>
    </w:p>
    <w:p w:rsidR="000F5FF3" w:rsidRPr="00C84E16" w:rsidRDefault="000F5FF3" w:rsidP="000604F3">
      <w:pPr>
        <w:pStyle w:val="libNormal0"/>
        <w:rPr>
          <w:rtl/>
        </w:rPr>
      </w:pPr>
      <w:r>
        <w:rPr>
          <w:rtl/>
        </w:rPr>
        <w:br w:type="page"/>
      </w:r>
      <w:r w:rsidRPr="00C84E16">
        <w:rPr>
          <w:rtl/>
        </w:rPr>
        <w:lastRenderedPageBreak/>
        <w:t xml:space="preserve">ثقة </w:t>
      </w:r>
      <w:r w:rsidRPr="00A65465">
        <w:rPr>
          <w:rStyle w:val="libFootnotenumChar"/>
          <w:rtl/>
        </w:rPr>
        <w:t>(1)</w:t>
      </w:r>
      <w:r w:rsidRPr="00C84E16">
        <w:rPr>
          <w:rtl/>
        </w:rPr>
        <w:t xml:space="preserve"> ، لكن تفريع قوله : « لا يضرّ إذاً ضعف سهل » على قوله : « ثمّ إنّ الظاهر أنّ محمّد بن أبي عبد الله »</w:t>
      </w:r>
      <w:r>
        <w:rPr>
          <w:rtl/>
        </w:rPr>
        <w:t>.</w:t>
      </w:r>
      <w:r w:rsidRPr="00C84E16">
        <w:rPr>
          <w:rtl/>
        </w:rPr>
        <w:t xml:space="preserve"> إلى آخره كما نبّه عليه بعض الأجلّة ليس بمكانه ، فتأمّل </w:t>
      </w:r>
      <w:r w:rsidRPr="00A65465">
        <w:rPr>
          <w:rStyle w:val="libFootnotenumChar"/>
          <w:rtl/>
        </w:rPr>
        <w:t>(2)</w:t>
      </w:r>
      <w:r>
        <w:rPr>
          <w:rtl/>
        </w:rPr>
        <w:t>.</w:t>
      </w:r>
    </w:p>
    <w:p w:rsidR="000F5FF3" w:rsidRPr="00C84E16" w:rsidRDefault="000F5FF3" w:rsidP="000F5FF3">
      <w:pPr>
        <w:pStyle w:val="Heading2"/>
        <w:rPr>
          <w:rtl/>
          <w:lang w:bidi="fa-IR"/>
        </w:rPr>
      </w:pPr>
      <w:bookmarkStart w:id="2596" w:name="_Toc355071435"/>
      <w:bookmarkStart w:id="2597" w:name="_Toc450988315"/>
      <w:r w:rsidRPr="00C84E16">
        <w:rPr>
          <w:rtl/>
          <w:lang w:bidi="fa-IR"/>
        </w:rPr>
        <w:t>الفائدة الثانية :</w:t>
      </w:r>
      <w:bookmarkEnd w:id="2596"/>
      <w:bookmarkEnd w:id="2597"/>
      <w:r w:rsidRPr="00C84E16">
        <w:rPr>
          <w:rtl/>
          <w:lang w:bidi="fa-IR"/>
        </w:rPr>
        <w:t xml:space="preserve"> </w:t>
      </w:r>
    </w:p>
    <w:p w:rsidR="000F5FF3" w:rsidRPr="00C84E16" w:rsidRDefault="000F5FF3" w:rsidP="000604F3">
      <w:pPr>
        <w:pStyle w:val="libNormal"/>
        <w:rPr>
          <w:rtl/>
        </w:rPr>
      </w:pPr>
      <w:r w:rsidRPr="00C84E16">
        <w:rPr>
          <w:rtl/>
        </w:rPr>
        <w:t xml:space="preserve">قال الشيخ </w:t>
      </w:r>
      <w:r w:rsidR="009A2F07" w:rsidRPr="009A2F07">
        <w:rPr>
          <w:rStyle w:val="libAlaemChar"/>
          <w:rtl/>
        </w:rPr>
        <w:t>رحمه‌الله</w:t>
      </w:r>
      <w:r w:rsidRPr="00C84E16">
        <w:rPr>
          <w:rtl/>
        </w:rPr>
        <w:t xml:space="preserve"> في كتاب الغيبة : قد روي في بعض الأخبار أنّهم </w:t>
      </w:r>
      <w:r w:rsidR="009A2F07" w:rsidRPr="009A2F07">
        <w:rPr>
          <w:rStyle w:val="libAlaemChar"/>
          <w:rtl/>
        </w:rPr>
        <w:t>عليه‌السلام</w:t>
      </w:r>
      <w:r w:rsidRPr="00C84E16">
        <w:rPr>
          <w:rtl/>
        </w:rPr>
        <w:t xml:space="preserve"> قالوا : خدّامنا وقوّامنا شرار خلق الله ، وهذا ليس على عمومه ، وإنّما قالوا لأنّ فيهم من غيّر وبدّل وخان على ما سنذكره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وقد روى محمّد بن عبد الله بن جعفر الحميري ، عن أبيه ، عن محمّد بن صالح الهمداني قال : كتبت إلى صاحب الزمان </w:t>
      </w:r>
      <w:r w:rsidR="009A2F07" w:rsidRPr="009A2F07">
        <w:rPr>
          <w:rStyle w:val="libAlaemChar"/>
          <w:rtl/>
        </w:rPr>
        <w:t>عليه‌السلام</w:t>
      </w:r>
      <w:r w:rsidRPr="00C84E16">
        <w:rPr>
          <w:rtl/>
        </w:rPr>
        <w:t xml:space="preserve"> : أهل بيتي يؤذوني ويقرعوني بالحديث الّذي يروى عن آبائك </w:t>
      </w:r>
      <w:r w:rsidR="009A2F07" w:rsidRPr="009A2F07">
        <w:rPr>
          <w:rStyle w:val="libAlaemChar"/>
          <w:rtl/>
        </w:rPr>
        <w:t>عليهم‌السلام</w:t>
      </w:r>
      <w:r w:rsidRPr="00C84E16">
        <w:rPr>
          <w:rtl/>
        </w:rPr>
        <w:t xml:space="preserve"> أنّهم </w:t>
      </w:r>
      <w:r w:rsidR="009A2F07" w:rsidRPr="009A2F07">
        <w:rPr>
          <w:rStyle w:val="libAlaemChar"/>
          <w:rtl/>
        </w:rPr>
        <w:t>عليهم‌السلام</w:t>
      </w:r>
      <w:r w:rsidRPr="00C84E16">
        <w:rPr>
          <w:rtl/>
        </w:rPr>
        <w:t xml:space="preserve"> قالوا : خدّامنا وقوّامنا شرار خلق الله.</w:t>
      </w:r>
    </w:p>
    <w:p w:rsidR="000F5FF3" w:rsidRPr="00C84E16" w:rsidRDefault="000F5FF3" w:rsidP="000604F3">
      <w:pPr>
        <w:pStyle w:val="libNormal"/>
        <w:rPr>
          <w:rtl/>
        </w:rPr>
      </w:pPr>
      <w:r w:rsidRPr="00C84E16">
        <w:rPr>
          <w:rtl/>
        </w:rPr>
        <w:t xml:space="preserve">فكتب : ويحكم ما تقرؤون ما </w:t>
      </w:r>
      <w:r w:rsidRPr="00A65465">
        <w:rPr>
          <w:rStyle w:val="libFootnotenumChar"/>
          <w:rtl/>
        </w:rPr>
        <w:t>(4)</w:t>
      </w:r>
      <w:r w:rsidRPr="00C84E16">
        <w:rPr>
          <w:rtl/>
        </w:rPr>
        <w:t xml:space="preserve"> قال الله تعالى </w:t>
      </w:r>
      <w:r w:rsidRPr="000604F3">
        <w:rPr>
          <w:rStyle w:val="libAlaemChar"/>
          <w:rtl/>
        </w:rPr>
        <w:t>(</w:t>
      </w:r>
      <w:r w:rsidRPr="000604F3">
        <w:rPr>
          <w:rStyle w:val="libAieChar"/>
          <w:rtl/>
        </w:rPr>
        <w:t xml:space="preserve"> وَجَعَلْنا بَيْنَهُمْ وَبَيْنَ الْقُرَى الَّتِي بارَكْنا فِيها قُرىً ظاهِرَةً </w:t>
      </w:r>
      <w:r w:rsidRPr="000604F3">
        <w:rPr>
          <w:rStyle w:val="libAlaemChar"/>
          <w:rtl/>
        </w:rPr>
        <w:t>)</w:t>
      </w:r>
      <w:r w:rsidRPr="00C84E16">
        <w:rPr>
          <w:rtl/>
        </w:rPr>
        <w:t xml:space="preserve"> </w:t>
      </w:r>
      <w:r w:rsidRPr="00A65465">
        <w:rPr>
          <w:rStyle w:val="libFootnotenumChar"/>
          <w:rtl/>
        </w:rPr>
        <w:t>(5)</w:t>
      </w:r>
      <w:r w:rsidRPr="00C84E16">
        <w:rPr>
          <w:rtl/>
        </w:rPr>
        <w:t xml:space="preserve"> فنحن والله القرى الّتي بارك فيها ، وأنتم القرى الظاهرة </w:t>
      </w:r>
      <w:r w:rsidRPr="00A65465">
        <w:rPr>
          <w:rStyle w:val="libFootnotenumChar"/>
          <w:rtl/>
        </w:rPr>
        <w:t>(6)</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 xml:space="preserve">ويمكن أنْ يكون تخطئة فهمه بأنّ المراد منه الجماعة الّذين كانوا يخدمونهم بباب بيوتهم </w:t>
      </w:r>
      <w:r w:rsidR="009A2F07" w:rsidRPr="009A2F07">
        <w:rPr>
          <w:rStyle w:val="libAlaemChar"/>
          <w:rtl/>
        </w:rPr>
        <w:t>عليهم‌السلام</w:t>
      </w:r>
      <w:r w:rsidRPr="00C84E16">
        <w:rPr>
          <w:rtl/>
        </w:rPr>
        <w:t xml:space="preserve"> وكان شغلهم ذلك ، ومرّ في‌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أي أنّ مرتبة سهل بعد مرتبة الثقة ، لا في مرتبته.</w:t>
      </w:r>
    </w:p>
    <w:p w:rsidR="000F5FF3" w:rsidRPr="00C84E16" w:rsidRDefault="000F5FF3" w:rsidP="00A65465">
      <w:pPr>
        <w:pStyle w:val="libFootnote0"/>
        <w:rPr>
          <w:rtl/>
          <w:lang w:bidi="fa-IR"/>
        </w:rPr>
      </w:pPr>
      <w:r w:rsidRPr="00C84E16">
        <w:rPr>
          <w:rtl/>
        </w:rPr>
        <w:t>(2) من أقول. إلى هنا لم يرد في نسخة « ش »</w:t>
      </w:r>
      <w:r>
        <w:rPr>
          <w:rtl/>
        </w:rPr>
        <w:t>.</w:t>
      </w:r>
    </w:p>
    <w:p w:rsidR="000F5FF3" w:rsidRPr="00C84E16" w:rsidRDefault="000F5FF3" w:rsidP="00A65465">
      <w:pPr>
        <w:pStyle w:val="libFootnote0"/>
        <w:rPr>
          <w:rtl/>
          <w:lang w:bidi="fa-IR"/>
        </w:rPr>
      </w:pPr>
      <w:r w:rsidRPr="00C84E16">
        <w:rPr>
          <w:rtl/>
        </w:rPr>
        <w:t>(3) الغيبة : 345 / 294.</w:t>
      </w:r>
    </w:p>
    <w:p w:rsidR="000F5FF3" w:rsidRPr="00C84E16" w:rsidRDefault="000F5FF3" w:rsidP="00A65465">
      <w:pPr>
        <w:pStyle w:val="libFootnote0"/>
        <w:rPr>
          <w:rtl/>
          <w:lang w:bidi="fa-IR"/>
        </w:rPr>
      </w:pPr>
      <w:r w:rsidRPr="00C84E16">
        <w:rPr>
          <w:rtl/>
        </w:rPr>
        <w:t>(4) ما ، لم ترد في نسخة « م »</w:t>
      </w:r>
      <w:r>
        <w:rPr>
          <w:rtl/>
        </w:rPr>
        <w:t>.</w:t>
      </w:r>
    </w:p>
    <w:p w:rsidR="000F5FF3" w:rsidRPr="00C84E16" w:rsidRDefault="000F5FF3" w:rsidP="00A65465">
      <w:pPr>
        <w:pStyle w:val="libFootnote0"/>
        <w:rPr>
          <w:rtl/>
          <w:lang w:bidi="fa-IR"/>
        </w:rPr>
      </w:pPr>
      <w:r w:rsidRPr="00C84E16">
        <w:rPr>
          <w:rtl/>
        </w:rPr>
        <w:t>(5) سبأ : 18.</w:t>
      </w:r>
    </w:p>
    <w:p w:rsidR="000F5FF3" w:rsidRPr="00C84E16" w:rsidRDefault="000F5FF3" w:rsidP="00A65465">
      <w:pPr>
        <w:pStyle w:val="libFootnote0"/>
        <w:rPr>
          <w:rtl/>
          <w:lang w:bidi="fa-IR"/>
        </w:rPr>
      </w:pPr>
      <w:r w:rsidRPr="00C84E16">
        <w:rPr>
          <w:rtl/>
        </w:rPr>
        <w:t>(6) الغيبة : 345 / 295.</w:t>
      </w:r>
    </w:p>
    <w:p w:rsidR="000F5FF3" w:rsidRPr="00C84E16" w:rsidRDefault="000F5FF3" w:rsidP="000604F3">
      <w:pPr>
        <w:pStyle w:val="libNormal0"/>
        <w:rPr>
          <w:rtl/>
        </w:rPr>
      </w:pPr>
      <w:r>
        <w:rPr>
          <w:rtl/>
        </w:rPr>
        <w:br w:type="page"/>
      </w:r>
      <w:r w:rsidRPr="00C84E16">
        <w:rPr>
          <w:rtl/>
        </w:rPr>
        <w:lastRenderedPageBreak/>
        <w:t xml:space="preserve">معتّب ما يومئ إليه </w:t>
      </w:r>
      <w:r w:rsidRPr="00A65465">
        <w:rPr>
          <w:rStyle w:val="libFootnotenumChar"/>
          <w:rtl/>
        </w:rPr>
        <w:t>(1)</w:t>
      </w:r>
      <w:r>
        <w:rPr>
          <w:rtl/>
        </w:rPr>
        <w:t>.</w:t>
      </w:r>
      <w:r w:rsidRPr="00C84E16">
        <w:rPr>
          <w:rtl/>
        </w:rPr>
        <w:t xml:space="preserve"> وكيف كان فلا شبهة في أنّهم </w:t>
      </w:r>
      <w:r w:rsidR="009A2F07" w:rsidRPr="009A2F07">
        <w:rPr>
          <w:rStyle w:val="libAlaemChar"/>
          <w:rtl/>
        </w:rPr>
        <w:t>عليهم‌السلام</w:t>
      </w:r>
      <w:r w:rsidRPr="00C84E16">
        <w:rPr>
          <w:rtl/>
        </w:rPr>
        <w:t xml:space="preserve"> ما كانوا يوكّلون فاسد العقيدة ، بل كانوا يأمرون بالتنفر عنهم وإيذائهم بل وأمروا بقتل بعضهم ، وكذا ما كانوا يوكّلون إلاّ من كانوا يعتمدون عليه ويثقون به ، بل وكان عادلاً أيضاً كما أُشير </w:t>
      </w:r>
      <w:r w:rsidRPr="00A65465">
        <w:rPr>
          <w:rStyle w:val="libFootnotenumChar"/>
          <w:rtl/>
        </w:rPr>
        <w:t>(2)</w:t>
      </w:r>
      <w:r w:rsidRPr="00C84E16">
        <w:rPr>
          <w:rtl/>
        </w:rPr>
        <w:t xml:space="preserve"> إليه في إبراهيم بن سلام </w:t>
      </w:r>
      <w:r w:rsidRPr="00A65465">
        <w:rPr>
          <w:rStyle w:val="libFootnotenumChar"/>
          <w:rtl/>
        </w:rPr>
        <w:t>(3)</w:t>
      </w:r>
      <w:r w:rsidRPr="00C84E16">
        <w:rPr>
          <w:rtl/>
        </w:rPr>
        <w:t xml:space="preserve"> ، ولو كان يغيّر أو يبدّل لكانوا </w:t>
      </w:r>
      <w:r w:rsidR="009A2F07" w:rsidRPr="009A2F07">
        <w:rPr>
          <w:rStyle w:val="libAlaemChar"/>
          <w:rtl/>
        </w:rPr>
        <w:t>عليهم‌السلام</w:t>
      </w:r>
      <w:r w:rsidRPr="00C84E16">
        <w:rPr>
          <w:rtl/>
        </w:rPr>
        <w:t xml:space="preserve"> يعزلونه ويظهرون ذلك لشيعتهم كيلا يغتروا كما في إبراهيم بن عبدة </w:t>
      </w:r>
      <w:r w:rsidRPr="00A65465">
        <w:rPr>
          <w:rStyle w:val="libFootnotenumChar"/>
          <w:rtl/>
        </w:rPr>
        <w:t>(4)</w:t>
      </w:r>
      <w:r w:rsidRPr="00C84E16">
        <w:rPr>
          <w:rtl/>
        </w:rPr>
        <w:t xml:space="preserve"> وغيره.</w:t>
      </w:r>
    </w:p>
    <w:p w:rsidR="000F5FF3" w:rsidRPr="00C84E16" w:rsidRDefault="000F5FF3" w:rsidP="000604F3">
      <w:pPr>
        <w:pStyle w:val="libNormal"/>
        <w:rPr>
          <w:rtl/>
        </w:rPr>
      </w:pPr>
      <w:r w:rsidRPr="00C84E16">
        <w:rPr>
          <w:rtl/>
        </w:rPr>
        <w:t xml:space="preserve">ويؤكّد ما ذكرناه أنّ جلّ وكلائهم </w:t>
      </w:r>
      <w:r w:rsidR="009A2F07" w:rsidRPr="009A2F07">
        <w:rPr>
          <w:rStyle w:val="libAlaemChar"/>
          <w:rtl/>
        </w:rPr>
        <w:t>عليهم‌السلام</w:t>
      </w:r>
      <w:r w:rsidRPr="00C84E16">
        <w:rPr>
          <w:rtl/>
        </w:rPr>
        <w:t xml:space="preserve"> كانوا في غاية الجلالة والوثاقة كما يظهر من تراجمهم مضافاً إلى ما يظهر في هذه الفائدة وما بعدها ، وقليل منهم لم يظهر في تراجمهم ما ذكرنا ، لكن حكم مثل العلاّمة والمصنّف وشيخنا البهائي </w:t>
      </w:r>
      <w:r w:rsidR="009A2F07" w:rsidRPr="009A2F07">
        <w:rPr>
          <w:rStyle w:val="libAlaemChar"/>
          <w:rtl/>
        </w:rPr>
        <w:t>رحمه‌الله</w:t>
      </w:r>
      <w:r w:rsidRPr="00C84E16">
        <w:rPr>
          <w:rtl/>
        </w:rPr>
        <w:t xml:space="preserve"> بالعدالة وقبول الرواية من جهة الوكالة </w:t>
      </w:r>
      <w:r w:rsidRPr="00A65465">
        <w:rPr>
          <w:rStyle w:val="libFootnotenumChar"/>
          <w:rtl/>
        </w:rPr>
        <w:t>(5)</w:t>
      </w:r>
      <w:r w:rsidRPr="00C84E16">
        <w:rPr>
          <w:rtl/>
        </w:rPr>
        <w:t xml:space="preserve"> ؛ وأمّا ما ورد من ذمّ وطعن بالنسبة إلى بعض فقد مرّ الجواب عنه في تراجمهم مفصّلاً ؛ وأمّا من غيّر وبدّل فقد ورد فيهم منهم </w:t>
      </w:r>
      <w:r w:rsidR="009A2F07" w:rsidRPr="009A2F07">
        <w:rPr>
          <w:rStyle w:val="libAlaemChar"/>
          <w:rtl/>
        </w:rPr>
        <w:t>عليهم‌السلام</w:t>
      </w:r>
      <w:r w:rsidRPr="00C84E16">
        <w:rPr>
          <w:rtl/>
        </w:rPr>
        <w:t xml:space="preserve"> ما ورد ، وهو أيضاً دليل على أنّ الوكالة تلازم حسن العقيدة بل والوثاقة والجلالة. وممّا ذكر ظهر فساد نسبة الغلوّ والتفويض وأمثالهما بالنسبة إلى من لم ينعزل كالمفضّل ومحمّد بن سنان ، وحاشاهم </w:t>
      </w:r>
      <w:r w:rsidR="009A2F07" w:rsidRPr="009A2F07">
        <w:rPr>
          <w:rStyle w:val="libAlaemChar"/>
          <w:rtl/>
        </w:rPr>
        <w:t>عليهم‌السلام</w:t>
      </w:r>
      <w:r w:rsidRPr="00C84E16">
        <w:rPr>
          <w:rtl/>
        </w:rPr>
        <w:t xml:space="preserve"> أنْ يمكّنوا الكفّار والفسّاق في وكالتهم ، ولم ينكروا عليهم ولم</w:t>
      </w:r>
      <w:r>
        <w:rPr>
          <w:rFonts w:hint="cs"/>
          <w:rtl/>
        </w:rPr>
        <w:t xml:space="preserve"> </w:t>
      </w:r>
      <w:r w:rsidRPr="00C84E16">
        <w:rPr>
          <w:rtl/>
        </w:rPr>
        <w:t>ينهوهم عن المنكر ، بل‌</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رجال الكشّي : 250 / 465 466.</w:t>
      </w:r>
    </w:p>
    <w:p w:rsidR="000F5FF3" w:rsidRPr="00C84E16" w:rsidRDefault="000F5FF3" w:rsidP="00A65465">
      <w:pPr>
        <w:pStyle w:val="libFootnote0"/>
        <w:rPr>
          <w:rtl/>
          <w:lang w:bidi="fa-IR"/>
        </w:rPr>
      </w:pPr>
      <w:r w:rsidRPr="00C84E16">
        <w:rPr>
          <w:rtl/>
        </w:rPr>
        <w:t>(2) في نسخة « ش » : يشير.</w:t>
      </w:r>
    </w:p>
    <w:p w:rsidR="000F5FF3" w:rsidRPr="00C84E16" w:rsidRDefault="000F5FF3" w:rsidP="00A65465">
      <w:pPr>
        <w:pStyle w:val="libFootnote0"/>
        <w:rPr>
          <w:rtl/>
          <w:lang w:bidi="fa-IR"/>
        </w:rPr>
      </w:pPr>
      <w:r w:rsidRPr="00C84E16">
        <w:rPr>
          <w:rtl/>
        </w:rPr>
        <w:t>(3) عن تعليقة الوحيد البهبهاني : 21.</w:t>
      </w:r>
    </w:p>
    <w:p w:rsidR="000F5FF3" w:rsidRPr="00C84E16" w:rsidRDefault="000F5FF3" w:rsidP="00A65465">
      <w:pPr>
        <w:pStyle w:val="libFootnote0"/>
        <w:rPr>
          <w:rtl/>
          <w:lang w:bidi="fa-IR"/>
        </w:rPr>
      </w:pPr>
      <w:r w:rsidRPr="00C84E16">
        <w:rPr>
          <w:rtl/>
        </w:rPr>
        <w:t>(4) عن رجال الكشّي : 575 / 1088 والخلاصة : 7 / 24.</w:t>
      </w:r>
    </w:p>
    <w:p w:rsidR="000F5FF3" w:rsidRPr="00C84E16" w:rsidRDefault="000F5FF3" w:rsidP="00A65465">
      <w:pPr>
        <w:pStyle w:val="libFootnote0"/>
        <w:rPr>
          <w:rtl/>
          <w:lang w:bidi="fa-IR"/>
        </w:rPr>
      </w:pPr>
      <w:r w:rsidRPr="00C84E16">
        <w:rPr>
          <w:rtl/>
        </w:rPr>
        <w:t>(5) واعترض الشيخ عبد النبي الجزائري في حاوي الأقوال : 4 ، قائلاً : وأعلم أيضاً أنّ مجرد توكيل بعض المعصومين لرجل لا يثبت عدالة ذلك الرجل ما لم تكن للوكالة جهة مشروطة بها ، فلا يتوهم من قولهم فلان وكيل الاكتفاء بذلك في تعديله كما تشعر به عبارة الخلاصة في كثير من المواضع التي ستطّلع عليها.</w:t>
      </w:r>
    </w:p>
    <w:p w:rsidR="000F5FF3" w:rsidRPr="00C84E16" w:rsidRDefault="000F5FF3" w:rsidP="000604F3">
      <w:pPr>
        <w:pStyle w:val="libNormal0"/>
        <w:rPr>
          <w:rtl/>
        </w:rPr>
      </w:pPr>
      <w:r>
        <w:rPr>
          <w:rtl/>
        </w:rPr>
        <w:br w:type="page"/>
      </w:r>
      <w:r w:rsidRPr="00C84E16">
        <w:rPr>
          <w:rtl/>
        </w:rPr>
        <w:lastRenderedPageBreak/>
        <w:t xml:space="preserve">ويداهنوا معهم ويتلطفوا بهم وينبسطوا لهم ، ومرّ في غير موضع منه في نصر وفارس عدم صحّة نسبة الغلوّ والتفويض ورميهم بهما </w:t>
      </w:r>
      <w:r w:rsidRPr="00A65465">
        <w:rPr>
          <w:rStyle w:val="libFootnotenumChar"/>
          <w:rtl/>
        </w:rPr>
        <w:t>(1)</w:t>
      </w:r>
      <w:r w:rsidRPr="00C84E16">
        <w:rPr>
          <w:rtl/>
        </w:rPr>
        <w:t xml:space="preserve"> ، انتهى.</w:t>
      </w:r>
    </w:p>
    <w:p w:rsidR="000F5FF3" w:rsidRPr="00C84E16" w:rsidRDefault="000F5FF3" w:rsidP="000604F3">
      <w:pPr>
        <w:pStyle w:val="libNormal"/>
        <w:rPr>
          <w:rtl/>
        </w:rPr>
      </w:pPr>
      <w:r w:rsidRPr="00C84E16">
        <w:rPr>
          <w:rtl/>
        </w:rPr>
        <w:t xml:space="preserve">قال الشيخ </w:t>
      </w:r>
      <w:r w:rsidR="009A2F07" w:rsidRPr="009A2F07">
        <w:rPr>
          <w:rStyle w:val="libAlaemChar"/>
          <w:rtl/>
        </w:rPr>
        <w:t>رحمه‌الله</w:t>
      </w:r>
      <w:r w:rsidRPr="00C84E16">
        <w:rPr>
          <w:rtl/>
        </w:rPr>
        <w:t xml:space="preserve"> في الكتاب المذكور : من‌</w:t>
      </w:r>
      <w:r w:rsidRPr="008F598B">
        <w:rPr>
          <w:rStyle w:val="libBold2Char"/>
          <w:rFonts w:hint="cs"/>
          <w:rtl/>
        </w:rPr>
        <w:t xml:space="preserve"> </w:t>
      </w:r>
      <w:r w:rsidRPr="008F598B">
        <w:rPr>
          <w:rStyle w:val="libBold2Char"/>
          <w:rtl/>
        </w:rPr>
        <w:t xml:space="preserve">الممدوحين : </w:t>
      </w:r>
    </w:p>
    <w:p w:rsidR="000F5FF3" w:rsidRPr="00C84E16" w:rsidRDefault="000F5FF3" w:rsidP="000F5FF3">
      <w:pPr>
        <w:pStyle w:val="Heading2"/>
        <w:rPr>
          <w:rtl/>
          <w:lang w:bidi="fa-IR"/>
        </w:rPr>
      </w:pPr>
      <w:bookmarkStart w:id="2598" w:name="_Toc355071436"/>
      <w:bookmarkStart w:id="2599" w:name="_Toc450988316"/>
      <w:r w:rsidRPr="00C84E16">
        <w:rPr>
          <w:rtl/>
          <w:lang w:bidi="fa-IR"/>
        </w:rPr>
        <w:t>حمران بن أعين :</w:t>
      </w:r>
      <w:bookmarkEnd w:id="2598"/>
      <w:bookmarkEnd w:id="2599"/>
      <w:r w:rsidRPr="00C84E16">
        <w:rPr>
          <w:rtl/>
          <w:lang w:bidi="fa-IR"/>
        </w:rPr>
        <w:t xml:space="preserve"> </w:t>
      </w:r>
    </w:p>
    <w:p w:rsidR="000F5FF3" w:rsidRPr="00C84E16" w:rsidRDefault="000F5FF3" w:rsidP="000604F3">
      <w:pPr>
        <w:pStyle w:val="libNormal"/>
        <w:rPr>
          <w:rtl/>
        </w:rPr>
      </w:pPr>
      <w:r w:rsidRPr="00C84E16">
        <w:rPr>
          <w:rtl/>
        </w:rPr>
        <w:t xml:space="preserve">أخبرنا الحسين بن عبيد الله ، عن أبي جعفر محمّد بن سفيان البزوفري ، عن أحمد بن إدريس ، عن أحمد بن محمّد بن عيسى ، عن الحسن بن علي بن فضّال ، عن عبد الله بن بكير ، عن زرارة قال : قال أبو جعفر </w:t>
      </w:r>
      <w:r w:rsidR="009A2F07" w:rsidRPr="009A2F07">
        <w:rPr>
          <w:rStyle w:val="libAlaemChar"/>
          <w:rtl/>
        </w:rPr>
        <w:t>عليه‌السلام</w:t>
      </w:r>
      <w:r w:rsidRPr="00C84E16">
        <w:rPr>
          <w:rtl/>
        </w:rPr>
        <w:t xml:space="preserve"> وذكرنا حمران بن أعين فقال : لا يرتدّ والله أبداً ، ثمّ أطرق هنيئة ثمّ قال : أجل لا يرتدّ والله أبداً </w:t>
      </w:r>
      <w:r w:rsidRPr="00A65465">
        <w:rPr>
          <w:rStyle w:val="libFootnotenumChar"/>
          <w:rtl/>
        </w:rPr>
        <w:t>(2)</w:t>
      </w:r>
      <w:r>
        <w:rPr>
          <w:rtl/>
        </w:rPr>
        <w:t>.</w:t>
      </w:r>
    </w:p>
    <w:p w:rsidR="000F5FF3" w:rsidRPr="00C84E16" w:rsidRDefault="000F5FF3" w:rsidP="000F5FF3">
      <w:pPr>
        <w:pStyle w:val="Heading2"/>
        <w:rPr>
          <w:rtl/>
          <w:lang w:bidi="fa-IR"/>
        </w:rPr>
      </w:pPr>
      <w:bookmarkStart w:id="2600" w:name="_Toc355071437"/>
      <w:bookmarkStart w:id="2601" w:name="_Toc450988317"/>
      <w:r>
        <w:rPr>
          <w:rtl/>
          <w:lang w:bidi="fa-IR"/>
        </w:rPr>
        <w:t>و</w:t>
      </w:r>
      <w:r w:rsidRPr="00C84E16">
        <w:rPr>
          <w:rtl/>
          <w:lang w:bidi="fa-IR"/>
        </w:rPr>
        <w:t>منهم : المفضّل بن عمر :</w:t>
      </w:r>
      <w:bookmarkEnd w:id="2600"/>
      <w:bookmarkEnd w:id="2601"/>
      <w:r w:rsidRPr="00C84E16">
        <w:rPr>
          <w:rtl/>
          <w:lang w:bidi="fa-IR"/>
        </w:rPr>
        <w:t xml:space="preserve"> </w:t>
      </w:r>
    </w:p>
    <w:p w:rsidR="000F5FF3" w:rsidRPr="00C84E16" w:rsidRDefault="000F5FF3" w:rsidP="000604F3">
      <w:pPr>
        <w:pStyle w:val="libNormal"/>
        <w:rPr>
          <w:rtl/>
        </w:rPr>
      </w:pPr>
      <w:r w:rsidRPr="00C84E16">
        <w:rPr>
          <w:rtl/>
        </w:rPr>
        <w:t xml:space="preserve">بهذا الاسناد عن أحمد بن إدريس ، عن أحمد بن محمّد بن عيسى ، عن الحسين بن سعيد ، عن محمّد بن أبي عمير ، عن الحسين بن أحمد المنقري ، عن أسد بن أبي العلاء ، عن هشام بن أحمد </w:t>
      </w:r>
      <w:r w:rsidRPr="00A65465">
        <w:rPr>
          <w:rStyle w:val="libFootnotenumChar"/>
          <w:rtl/>
        </w:rPr>
        <w:t>(3)</w:t>
      </w:r>
      <w:r w:rsidRPr="00C84E16">
        <w:rPr>
          <w:rtl/>
        </w:rPr>
        <w:t xml:space="preserve"> قال : دخلت على أبي عبد الله </w:t>
      </w:r>
      <w:r w:rsidR="009A2F07" w:rsidRPr="009A2F07">
        <w:rPr>
          <w:rStyle w:val="libAlaemChar"/>
          <w:rtl/>
        </w:rPr>
        <w:t>عليه‌السلام</w:t>
      </w:r>
      <w:r w:rsidRPr="00C84E16">
        <w:rPr>
          <w:rtl/>
        </w:rPr>
        <w:t xml:space="preserve"> وأنا أُريد أنْ أسأله عن المفضّل بن عمر وهو في مصنعة </w:t>
      </w:r>
      <w:r w:rsidRPr="00A65465">
        <w:rPr>
          <w:rStyle w:val="libFootnotenumChar"/>
          <w:rtl/>
        </w:rPr>
        <w:t>(4)</w:t>
      </w:r>
      <w:r w:rsidRPr="00C84E16">
        <w:rPr>
          <w:rtl/>
        </w:rPr>
        <w:t xml:space="preserve"> له في يوم شديد الحرّ والعرق يسيل على صدره ، فابتدأني فقال : نعم والله الّذي لا إله إلاّ هو الرجل المفضّل بن عمر الجعفي ، نعم والله الّذي لا إله إلاّ هو الرجل المفضّل بن عمر الجعفي ، حتّى أحصيت بضعاً وثلاثين مرّة يكرّرها ، وقال : إنّما هو والد بعد والد.</w:t>
      </w:r>
    </w:p>
    <w:p w:rsidR="000F5FF3" w:rsidRPr="00C84E16" w:rsidRDefault="000F5FF3" w:rsidP="000604F3">
      <w:pPr>
        <w:pStyle w:val="libNormal"/>
        <w:rPr>
          <w:rtl/>
        </w:rPr>
      </w:pPr>
      <w:r w:rsidRPr="00C84E16">
        <w:rPr>
          <w:rtl/>
        </w:rPr>
        <w:t xml:space="preserve">وروى هشام بن أحمر قال : حملت إلى أبي إبراهيم </w:t>
      </w:r>
      <w:r w:rsidR="009A2F07" w:rsidRPr="009A2F07">
        <w:rPr>
          <w:rStyle w:val="libAlaemChar"/>
          <w:rtl/>
        </w:rPr>
        <w:t>عليه‌السلام</w:t>
      </w:r>
      <w:r w:rsidRPr="00C84E16">
        <w:rPr>
          <w:rtl/>
        </w:rPr>
        <w:t xml:space="preserve"> إلى المدينة‌</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تعليقة الوحيد البهبهاني : 409.</w:t>
      </w:r>
    </w:p>
    <w:p w:rsidR="000F5FF3" w:rsidRPr="00C84E16" w:rsidRDefault="000F5FF3" w:rsidP="00A65465">
      <w:pPr>
        <w:pStyle w:val="libFootnote0"/>
        <w:rPr>
          <w:rtl/>
          <w:lang w:bidi="fa-IR"/>
        </w:rPr>
      </w:pPr>
      <w:r w:rsidRPr="00C84E16">
        <w:rPr>
          <w:rtl/>
        </w:rPr>
        <w:t>(2) الغيبة : 346 / 296.</w:t>
      </w:r>
    </w:p>
    <w:p w:rsidR="000F5FF3" w:rsidRPr="00C84E16" w:rsidRDefault="000F5FF3" w:rsidP="00A65465">
      <w:pPr>
        <w:pStyle w:val="libFootnote0"/>
        <w:rPr>
          <w:rtl/>
          <w:lang w:bidi="fa-IR"/>
        </w:rPr>
      </w:pPr>
      <w:r w:rsidRPr="00C84E16">
        <w:rPr>
          <w:rtl/>
        </w:rPr>
        <w:t>(3) كذا ؛ وفي المصدر : أحمر ، وهو الموافق لرجال الكشّي : 322 / 585.</w:t>
      </w:r>
    </w:p>
    <w:p w:rsidR="000F5FF3" w:rsidRPr="00C84E16" w:rsidRDefault="000F5FF3" w:rsidP="00A65465">
      <w:pPr>
        <w:pStyle w:val="libFootnote0"/>
        <w:rPr>
          <w:rtl/>
          <w:lang w:bidi="fa-IR"/>
        </w:rPr>
      </w:pPr>
      <w:r w:rsidRPr="00C84E16">
        <w:rPr>
          <w:rtl/>
        </w:rPr>
        <w:t>(4) كذا في النسخ ، وفي المصدر : ضيعة.</w:t>
      </w:r>
    </w:p>
    <w:p w:rsidR="000F5FF3" w:rsidRPr="00C84E16" w:rsidRDefault="000F5FF3" w:rsidP="000604F3">
      <w:pPr>
        <w:pStyle w:val="libNormal0"/>
        <w:rPr>
          <w:rtl/>
        </w:rPr>
      </w:pPr>
      <w:r>
        <w:rPr>
          <w:rtl/>
        </w:rPr>
        <w:br w:type="page"/>
      </w:r>
      <w:r w:rsidRPr="00C84E16">
        <w:rPr>
          <w:rtl/>
        </w:rPr>
        <w:lastRenderedPageBreak/>
        <w:t>أموالاً فقال : ردّها وادفعها إلى المفضّل بن عمر فرددتها إلى جعفي فحططتها على باب المفضّل.</w:t>
      </w:r>
    </w:p>
    <w:p w:rsidR="000F5FF3" w:rsidRPr="00C84E16" w:rsidRDefault="000F5FF3" w:rsidP="000604F3">
      <w:pPr>
        <w:pStyle w:val="libNormal"/>
        <w:rPr>
          <w:rtl/>
        </w:rPr>
      </w:pPr>
      <w:r w:rsidRPr="00C84E16">
        <w:rPr>
          <w:rtl/>
        </w:rPr>
        <w:t xml:space="preserve">وروى عن موسى بن بكر </w:t>
      </w:r>
      <w:r w:rsidRPr="00A65465">
        <w:rPr>
          <w:rStyle w:val="libFootnotenumChar"/>
          <w:rtl/>
        </w:rPr>
        <w:t>(1)</w:t>
      </w:r>
      <w:r w:rsidRPr="00C84E16">
        <w:rPr>
          <w:rtl/>
        </w:rPr>
        <w:t xml:space="preserve"> قال : كنت في خدمة أبي الحسن </w:t>
      </w:r>
      <w:r w:rsidR="009A2F07" w:rsidRPr="009A2F07">
        <w:rPr>
          <w:rStyle w:val="libAlaemChar"/>
          <w:rtl/>
        </w:rPr>
        <w:t>عليه‌السلام</w:t>
      </w:r>
      <w:r w:rsidRPr="00C84E16">
        <w:rPr>
          <w:rtl/>
        </w:rPr>
        <w:t xml:space="preserve"> فلم أكن أر شيئاً يصل إليه إلاّ عن ناحية المفضّل ، وربّما رأيت الرجل يجي‌ء بالشي‌ء فلا يقبله منه ويقول أوصله إلى المفضّل </w:t>
      </w:r>
      <w:r w:rsidRPr="00A65465">
        <w:rPr>
          <w:rStyle w:val="libFootnotenumChar"/>
          <w:rtl/>
        </w:rPr>
        <w:t>(2)</w:t>
      </w:r>
      <w:r>
        <w:rPr>
          <w:rtl/>
        </w:rPr>
        <w:t>.</w:t>
      </w:r>
    </w:p>
    <w:p w:rsidR="000F5FF3" w:rsidRPr="00F42246" w:rsidRDefault="000F5FF3" w:rsidP="000604F3">
      <w:pPr>
        <w:pStyle w:val="libNormal"/>
        <w:rPr>
          <w:rtl/>
        </w:rPr>
      </w:pPr>
      <w:r>
        <w:rPr>
          <w:rtl/>
        </w:rPr>
        <w:t>و</w:t>
      </w:r>
      <w:r w:rsidRPr="00F42246">
        <w:rPr>
          <w:rtl/>
        </w:rPr>
        <w:t xml:space="preserve">منهم : </w:t>
      </w:r>
      <w:r w:rsidRPr="008F598B">
        <w:rPr>
          <w:rStyle w:val="libBold2Char"/>
          <w:rtl/>
        </w:rPr>
        <w:t>معلّى بن خنيس</w:t>
      </w:r>
      <w:r w:rsidRPr="00F42246">
        <w:rPr>
          <w:rtl/>
        </w:rPr>
        <w:t xml:space="preserve"> : </w:t>
      </w:r>
    </w:p>
    <w:p w:rsidR="000F5FF3" w:rsidRPr="00C84E16" w:rsidRDefault="000F5FF3" w:rsidP="000604F3">
      <w:pPr>
        <w:pStyle w:val="libNormal"/>
        <w:rPr>
          <w:rtl/>
        </w:rPr>
      </w:pPr>
      <w:r w:rsidRPr="00C84E16">
        <w:rPr>
          <w:rtl/>
        </w:rPr>
        <w:t xml:space="preserve">وكان من قوّام أبي عبد الله </w:t>
      </w:r>
      <w:r w:rsidR="009A2F07" w:rsidRPr="009A2F07">
        <w:rPr>
          <w:rStyle w:val="libAlaemChar"/>
          <w:rtl/>
        </w:rPr>
        <w:t>عليه‌السلام</w:t>
      </w:r>
      <w:r w:rsidRPr="00C84E16">
        <w:rPr>
          <w:rtl/>
        </w:rPr>
        <w:t xml:space="preserve"> ، وإنّما قتله داود بن علي بسببه ، وكان محموداً عنده </w:t>
      </w:r>
      <w:r w:rsidR="009A2F07" w:rsidRPr="009A2F07">
        <w:rPr>
          <w:rStyle w:val="libAlaemChar"/>
          <w:rtl/>
        </w:rPr>
        <w:t>عليه‌السلام</w:t>
      </w:r>
      <w:r w:rsidRPr="00C84E16">
        <w:rPr>
          <w:rtl/>
        </w:rPr>
        <w:t xml:space="preserve"> ومضى على منهاجه وأمره مشهور.</w:t>
      </w:r>
    </w:p>
    <w:p w:rsidR="000F5FF3" w:rsidRPr="00C84E16" w:rsidRDefault="000F5FF3" w:rsidP="000604F3">
      <w:pPr>
        <w:pStyle w:val="libNormal"/>
        <w:rPr>
          <w:rtl/>
        </w:rPr>
      </w:pPr>
      <w:r w:rsidRPr="00C84E16">
        <w:rPr>
          <w:rtl/>
        </w:rPr>
        <w:t xml:space="preserve">فروي عن أبي بصير قال : لمّا قتل داود بن علي المعلّى بن خنيس وصلبه عظم ذلك على أبي عبد الله </w:t>
      </w:r>
      <w:r w:rsidR="009A2F07" w:rsidRPr="009A2F07">
        <w:rPr>
          <w:rStyle w:val="libAlaemChar"/>
          <w:rtl/>
        </w:rPr>
        <w:t>عليه‌السلام</w:t>
      </w:r>
      <w:r w:rsidRPr="00C84E16">
        <w:rPr>
          <w:rtl/>
        </w:rPr>
        <w:t xml:space="preserve"> واشتدّ عليه وقال : يا داود على ما قتلت مولاي وقيّمي في مالي وعلى عيالي</w:t>
      </w:r>
      <w:r>
        <w:rPr>
          <w:rtl/>
        </w:rPr>
        <w:t>؟</w:t>
      </w:r>
      <w:r w:rsidRPr="00C84E16">
        <w:rPr>
          <w:rtl/>
        </w:rPr>
        <w:t xml:space="preserve"> والله إنّه لأوجه عند الله منك ، في حديث طويل.</w:t>
      </w:r>
    </w:p>
    <w:p w:rsidR="000F5FF3" w:rsidRPr="00C84E16" w:rsidRDefault="000F5FF3" w:rsidP="000604F3">
      <w:pPr>
        <w:pStyle w:val="libNormal"/>
        <w:rPr>
          <w:rtl/>
        </w:rPr>
      </w:pPr>
      <w:r w:rsidRPr="00C84E16">
        <w:rPr>
          <w:rtl/>
        </w:rPr>
        <w:t xml:space="preserve">وفي خبر آخر : أما والله لقد دخل الجنّة </w:t>
      </w:r>
      <w:r w:rsidRPr="00A65465">
        <w:rPr>
          <w:rStyle w:val="libFootnotenumChar"/>
          <w:rtl/>
        </w:rPr>
        <w:t>(3)</w:t>
      </w:r>
      <w:r>
        <w:rPr>
          <w:rtl/>
        </w:rPr>
        <w:t>.</w:t>
      </w:r>
    </w:p>
    <w:p w:rsidR="000F5FF3" w:rsidRPr="00F42246" w:rsidRDefault="000F5FF3" w:rsidP="000604F3">
      <w:pPr>
        <w:pStyle w:val="libNormal"/>
        <w:rPr>
          <w:rtl/>
        </w:rPr>
      </w:pPr>
      <w:r>
        <w:rPr>
          <w:rtl/>
        </w:rPr>
        <w:t>و</w:t>
      </w:r>
      <w:r w:rsidRPr="00F42246">
        <w:rPr>
          <w:rtl/>
        </w:rPr>
        <w:t xml:space="preserve">منهم : </w:t>
      </w:r>
      <w:r w:rsidRPr="008F598B">
        <w:rPr>
          <w:rStyle w:val="libBold2Char"/>
          <w:rtl/>
        </w:rPr>
        <w:t>نصر بن قابوس اللخمي</w:t>
      </w:r>
      <w:r w:rsidRPr="00F42246">
        <w:rPr>
          <w:rtl/>
        </w:rPr>
        <w:t xml:space="preserve"> : </w:t>
      </w:r>
    </w:p>
    <w:p w:rsidR="000F5FF3" w:rsidRPr="00C84E16" w:rsidRDefault="000F5FF3" w:rsidP="000604F3">
      <w:pPr>
        <w:pStyle w:val="libNormal"/>
        <w:rPr>
          <w:rtl/>
        </w:rPr>
      </w:pPr>
      <w:r w:rsidRPr="00C84E16">
        <w:rPr>
          <w:rtl/>
        </w:rPr>
        <w:t xml:space="preserve">فروي أنّه كان وكيلاً لأبي عبد الله </w:t>
      </w:r>
      <w:r w:rsidR="009A2F07" w:rsidRPr="009A2F07">
        <w:rPr>
          <w:rStyle w:val="libAlaemChar"/>
          <w:rtl/>
        </w:rPr>
        <w:t>عليه‌السلام</w:t>
      </w:r>
      <w:r w:rsidRPr="00C84E16">
        <w:rPr>
          <w:rtl/>
        </w:rPr>
        <w:t xml:space="preserve"> عشرين سنة ، ولم يعلم أنّه وكيل وكان خيّراً فاضلاً.</w:t>
      </w:r>
    </w:p>
    <w:p w:rsidR="000F5FF3" w:rsidRPr="00C84E16" w:rsidRDefault="000F5FF3" w:rsidP="000604F3">
      <w:pPr>
        <w:pStyle w:val="libNormal"/>
        <w:rPr>
          <w:rtl/>
        </w:rPr>
      </w:pPr>
      <w:r>
        <w:rPr>
          <w:rtl/>
        </w:rPr>
        <w:t>و</w:t>
      </w:r>
      <w:r w:rsidRPr="00F42246">
        <w:rPr>
          <w:rtl/>
        </w:rPr>
        <w:t xml:space="preserve">كان </w:t>
      </w:r>
      <w:r w:rsidRPr="008F598B">
        <w:rPr>
          <w:rStyle w:val="libBold2Char"/>
          <w:rtl/>
        </w:rPr>
        <w:t>عبد الرحمن بن الحجّاج</w:t>
      </w:r>
      <w:r w:rsidRPr="00F42246">
        <w:rPr>
          <w:rtl/>
        </w:rPr>
        <w:t xml:space="preserve"> : </w:t>
      </w:r>
      <w:r w:rsidRPr="00C84E16">
        <w:rPr>
          <w:rtl/>
        </w:rPr>
        <w:t xml:space="preserve">وكيلاً لأبي عبد الله </w:t>
      </w:r>
      <w:r w:rsidR="009A2F07" w:rsidRPr="009A2F07">
        <w:rPr>
          <w:rStyle w:val="libAlaemChar"/>
          <w:rtl/>
        </w:rPr>
        <w:t>عليه‌السلام</w:t>
      </w:r>
      <w:r w:rsidRPr="00C84E16">
        <w:rPr>
          <w:rtl/>
        </w:rPr>
        <w:t xml:space="preserve"> ، ومات في عصر الرضا </w:t>
      </w:r>
      <w:r w:rsidR="009A2F07" w:rsidRPr="009A2F07">
        <w:rPr>
          <w:rStyle w:val="libAlaemChar"/>
          <w:rtl/>
        </w:rPr>
        <w:t>عليه‌السلام</w:t>
      </w:r>
      <w:r w:rsidRPr="00C84E16">
        <w:rPr>
          <w:rtl/>
        </w:rPr>
        <w:t xml:space="preserve"> على ولاية </w:t>
      </w:r>
      <w:r w:rsidRPr="00A65465">
        <w:rPr>
          <w:rStyle w:val="libFootnotenumChar"/>
          <w:rtl/>
        </w:rPr>
        <w:t>(4)</w:t>
      </w:r>
      <w:r>
        <w:rPr>
          <w:rtl/>
        </w:rPr>
        <w:t>.</w:t>
      </w:r>
    </w:p>
    <w:p w:rsidR="000F5FF3" w:rsidRPr="00F42246" w:rsidRDefault="000F5FF3" w:rsidP="000604F3">
      <w:pPr>
        <w:pStyle w:val="libNormal"/>
        <w:rPr>
          <w:rtl/>
        </w:rPr>
      </w:pPr>
      <w:r>
        <w:rPr>
          <w:rtl/>
        </w:rPr>
        <w:t>و</w:t>
      </w:r>
      <w:r w:rsidRPr="00F42246">
        <w:rPr>
          <w:rtl/>
        </w:rPr>
        <w:t xml:space="preserve">منهم : </w:t>
      </w:r>
      <w:r w:rsidRPr="008F598B">
        <w:rPr>
          <w:rStyle w:val="libBold2Char"/>
          <w:rtl/>
        </w:rPr>
        <w:t>عبد الله بن جندب البجلي</w:t>
      </w:r>
      <w:r w:rsidRPr="00F42246">
        <w:rPr>
          <w:rtl/>
        </w:rPr>
        <w:t xml:space="preserve"> :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بكير.</w:t>
      </w:r>
    </w:p>
    <w:p w:rsidR="000F5FF3" w:rsidRPr="00C84E16" w:rsidRDefault="000F5FF3" w:rsidP="00A65465">
      <w:pPr>
        <w:pStyle w:val="libFootnote0"/>
        <w:rPr>
          <w:rtl/>
          <w:lang w:bidi="fa-IR"/>
        </w:rPr>
      </w:pPr>
      <w:r w:rsidRPr="00C84E16">
        <w:rPr>
          <w:rtl/>
        </w:rPr>
        <w:t>(2) الغيبة : 346 / 297 299.</w:t>
      </w:r>
    </w:p>
    <w:p w:rsidR="000F5FF3" w:rsidRPr="00C84E16" w:rsidRDefault="000F5FF3" w:rsidP="00A65465">
      <w:pPr>
        <w:pStyle w:val="libFootnote0"/>
        <w:rPr>
          <w:rtl/>
          <w:lang w:bidi="fa-IR"/>
        </w:rPr>
      </w:pPr>
      <w:r w:rsidRPr="00C84E16">
        <w:rPr>
          <w:rtl/>
        </w:rPr>
        <w:t>(3) الغيبة : 347 / 300 301.</w:t>
      </w:r>
    </w:p>
    <w:p w:rsidR="000F5FF3" w:rsidRPr="00C84E16" w:rsidRDefault="000F5FF3" w:rsidP="00A65465">
      <w:pPr>
        <w:pStyle w:val="libFootnote0"/>
        <w:rPr>
          <w:rtl/>
          <w:lang w:bidi="fa-IR"/>
        </w:rPr>
      </w:pPr>
      <w:r w:rsidRPr="00C84E16">
        <w:rPr>
          <w:rtl/>
        </w:rPr>
        <w:t>(4) الغيبة : 347 / 302 ، وفيها بدل ولائه : ولايته.</w:t>
      </w:r>
    </w:p>
    <w:p w:rsidR="000F5FF3" w:rsidRPr="00C84E16" w:rsidRDefault="000F5FF3" w:rsidP="000604F3">
      <w:pPr>
        <w:pStyle w:val="libNormal"/>
        <w:rPr>
          <w:rtl/>
        </w:rPr>
      </w:pPr>
      <w:r>
        <w:rPr>
          <w:rtl/>
        </w:rPr>
        <w:br w:type="page"/>
      </w:r>
      <w:r w:rsidRPr="00C84E16">
        <w:rPr>
          <w:rtl/>
        </w:rPr>
        <w:lastRenderedPageBreak/>
        <w:t xml:space="preserve">وكان وكيلاً لأبي إبراهيم وأبي الحسن الرضا </w:t>
      </w:r>
      <w:r w:rsidR="009A2F07" w:rsidRPr="009A2F07">
        <w:rPr>
          <w:rStyle w:val="libAlaemChar"/>
          <w:rtl/>
        </w:rPr>
        <w:t>عليه‌السلام</w:t>
      </w:r>
      <w:r w:rsidRPr="00C84E16">
        <w:rPr>
          <w:rtl/>
        </w:rPr>
        <w:t xml:space="preserve"> ، وكان عابداً رفيع المنزلة لديهما على ما روي في الأخبار </w:t>
      </w:r>
      <w:r w:rsidRPr="00A65465">
        <w:rPr>
          <w:rStyle w:val="libFootnotenumChar"/>
          <w:rtl/>
        </w:rPr>
        <w:t>(4)</w:t>
      </w:r>
      <w:r>
        <w:rPr>
          <w:rtl/>
        </w:rPr>
        <w:t>.</w:t>
      </w:r>
    </w:p>
    <w:p w:rsidR="000F5FF3" w:rsidRPr="00C84E16" w:rsidRDefault="000F5FF3" w:rsidP="000604F3">
      <w:pPr>
        <w:pStyle w:val="libNormal"/>
        <w:rPr>
          <w:rtl/>
        </w:rPr>
      </w:pPr>
      <w:r>
        <w:rPr>
          <w:rtl/>
        </w:rPr>
        <w:t>و</w:t>
      </w:r>
      <w:r w:rsidRPr="00851848">
        <w:rPr>
          <w:rtl/>
        </w:rPr>
        <w:t xml:space="preserve">منهم : صفوان بن يحيى ومحمّد بن سنان وزكريّا بن آدم وسعد بن سعد </w:t>
      </w:r>
      <w:r w:rsidRPr="00C84E16">
        <w:rPr>
          <w:rtl/>
        </w:rPr>
        <w:t xml:space="preserve">ما رواه أبو طالب القمّي قال : دخلت على أبي جعفر الثاني </w:t>
      </w:r>
      <w:r w:rsidR="009A2F07" w:rsidRPr="009A2F07">
        <w:rPr>
          <w:rStyle w:val="libAlaemChar"/>
          <w:rtl/>
        </w:rPr>
        <w:t>عليه‌السلام</w:t>
      </w:r>
      <w:r w:rsidRPr="00C84E16">
        <w:rPr>
          <w:rtl/>
        </w:rPr>
        <w:t xml:space="preserve"> في آخر عمره فسمعته يقول : جزى الله </w:t>
      </w:r>
      <w:r w:rsidRPr="008F598B">
        <w:rPr>
          <w:rStyle w:val="libBold2Char"/>
          <w:rtl/>
        </w:rPr>
        <w:t>صفوان بن يحيى</w:t>
      </w:r>
      <w:r w:rsidRPr="00C84E16">
        <w:rPr>
          <w:rtl/>
        </w:rPr>
        <w:t xml:space="preserve"> ومحمّد بن سنان وزكريّا بن آدم </w:t>
      </w:r>
      <w:r w:rsidRPr="008F598B">
        <w:rPr>
          <w:rStyle w:val="libBold2Char"/>
          <w:rtl/>
        </w:rPr>
        <w:t>وسعد بن سعد</w:t>
      </w:r>
      <w:r w:rsidRPr="00C84E16">
        <w:rPr>
          <w:rtl/>
        </w:rPr>
        <w:t xml:space="preserve"> عنّي خيراً ، فقد وفوا لي.</w:t>
      </w:r>
    </w:p>
    <w:p w:rsidR="000F5FF3" w:rsidRPr="00C84E16" w:rsidRDefault="000F5FF3" w:rsidP="000604F3">
      <w:pPr>
        <w:pStyle w:val="libNormal"/>
        <w:rPr>
          <w:rtl/>
        </w:rPr>
      </w:pPr>
      <w:r>
        <w:rPr>
          <w:rtl/>
        </w:rPr>
        <w:t>و</w:t>
      </w:r>
      <w:r w:rsidRPr="00851848">
        <w:rPr>
          <w:rtl/>
        </w:rPr>
        <w:t xml:space="preserve">كان </w:t>
      </w:r>
      <w:r w:rsidRPr="008F598B">
        <w:rPr>
          <w:rStyle w:val="libBold2Char"/>
          <w:rtl/>
        </w:rPr>
        <w:t>زكريّا بن آدم</w:t>
      </w:r>
      <w:r w:rsidRPr="00851848">
        <w:rPr>
          <w:rtl/>
        </w:rPr>
        <w:t xml:space="preserve"> : </w:t>
      </w:r>
      <w:r w:rsidRPr="00C84E16">
        <w:rPr>
          <w:rtl/>
        </w:rPr>
        <w:t xml:space="preserve">ممّن تولاّهم </w:t>
      </w:r>
      <w:r w:rsidR="009A2F07" w:rsidRPr="009A2F07">
        <w:rPr>
          <w:rStyle w:val="libAlaemChar"/>
          <w:rtl/>
        </w:rPr>
        <w:t>عليهم‌السلام</w:t>
      </w:r>
      <w:r>
        <w:rPr>
          <w:rtl/>
        </w:rPr>
        <w:t>.</w:t>
      </w:r>
      <w:r w:rsidRPr="00C84E16">
        <w:rPr>
          <w:rtl/>
        </w:rPr>
        <w:t xml:space="preserve"> وخرج فيه عن أبي جعفر </w:t>
      </w:r>
      <w:r w:rsidR="009A2F07" w:rsidRPr="009A2F07">
        <w:rPr>
          <w:rStyle w:val="libAlaemChar"/>
          <w:rtl/>
        </w:rPr>
        <w:t>عليه‌السلام</w:t>
      </w:r>
      <w:r w:rsidRPr="00C84E16">
        <w:rPr>
          <w:rtl/>
        </w:rPr>
        <w:t xml:space="preserve"> : ذكرت ما جرى من قضاء الله في الرجل المتوفّى </w:t>
      </w:r>
      <w:r w:rsidR="009A2F07" w:rsidRPr="009A2F07">
        <w:rPr>
          <w:rStyle w:val="libAlaemChar"/>
          <w:rtl/>
        </w:rPr>
        <w:t>رحمه‌الله</w:t>
      </w:r>
      <w:r w:rsidRPr="00C84E16">
        <w:rPr>
          <w:rtl/>
        </w:rPr>
        <w:t xml:space="preserve"> يوم ولد ويوم يموت ويوم يبعث حيّاً ، فقد عاش أيّام حياته عارفاً بالحقّ قائلاً به ، صابراً محتسباً للحقّ ، قائماً بما يجب لله ولرسوله عليه ، ومضى </w:t>
      </w:r>
      <w:r w:rsidR="009A2F07" w:rsidRPr="009A2F07">
        <w:rPr>
          <w:rStyle w:val="libAlaemChar"/>
          <w:rtl/>
        </w:rPr>
        <w:t>رحمه‌الله</w:t>
      </w:r>
      <w:r w:rsidRPr="00C84E16">
        <w:rPr>
          <w:rtl/>
        </w:rPr>
        <w:t xml:space="preserve"> غير ناكث ولا مبدّل ، فجزاه الله أجر نبيه </w:t>
      </w:r>
      <w:r w:rsidRPr="00A65465">
        <w:rPr>
          <w:rStyle w:val="libFootnotenumChar"/>
          <w:rtl/>
        </w:rPr>
        <w:t>(1)</w:t>
      </w:r>
      <w:r w:rsidRPr="00C84E16">
        <w:rPr>
          <w:rtl/>
        </w:rPr>
        <w:t xml:space="preserve"> ، وأعطاه جزاء سعيه.</w:t>
      </w:r>
    </w:p>
    <w:p w:rsidR="000F5FF3" w:rsidRPr="00C84E16" w:rsidRDefault="000F5FF3" w:rsidP="000604F3">
      <w:pPr>
        <w:pStyle w:val="libNormal"/>
        <w:rPr>
          <w:rtl/>
        </w:rPr>
      </w:pPr>
      <w:r>
        <w:rPr>
          <w:rtl/>
        </w:rPr>
        <w:t>و</w:t>
      </w:r>
      <w:r w:rsidRPr="00851848">
        <w:rPr>
          <w:rtl/>
        </w:rPr>
        <w:t xml:space="preserve">أمّا </w:t>
      </w:r>
      <w:r w:rsidRPr="008F598B">
        <w:rPr>
          <w:rStyle w:val="libBold2Char"/>
          <w:rtl/>
        </w:rPr>
        <w:t>محمّد بن سنان</w:t>
      </w:r>
      <w:r w:rsidRPr="00851848">
        <w:rPr>
          <w:rtl/>
        </w:rPr>
        <w:t xml:space="preserve"> : </w:t>
      </w:r>
      <w:r w:rsidRPr="00C84E16">
        <w:rPr>
          <w:rtl/>
        </w:rPr>
        <w:t xml:space="preserve">فإنّه روي عن علي بن الحسين بن داود قال : سمعت أبا جعفر </w:t>
      </w:r>
      <w:r w:rsidR="009A2F07" w:rsidRPr="009A2F07">
        <w:rPr>
          <w:rStyle w:val="libAlaemChar"/>
          <w:rtl/>
        </w:rPr>
        <w:t>عليه‌السلام</w:t>
      </w:r>
      <w:r w:rsidRPr="00C84E16">
        <w:rPr>
          <w:rtl/>
        </w:rPr>
        <w:t xml:space="preserve"> يذكر محمّد بن سنان بخير ويقول :</w:t>
      </w:r>
      <w:r>
        <w:rPr>
          <w:rtl/>
        </w:rPr>
        <w:t xml:space="preserve"> </w:t>
      </w:r>
      <w:r w:rsidR="009A2F07" w:rsidRPr="009A2F07">
        <w:rPr>
          <w:rStyle w:val="libAlaemChar"/>
          <w:rFonts w:hint="cs"/>
          <w:rtl/>
        </w:rPr>
        <w:t>رضي‌الله‌عنه</w:t>
      </w:r>
      <w:r>
        <w:rPr>
          <w:rtl/>
        </w:rPr>
        <w:t xml:space="preserve"> </w:t>
      </w:r>
      <w:r w:rsidRPr="00C84E16">
        <w:rPr>
          <w:rtl/>
        </w:rPr>
        <w:t xml:space="preserve">برضاي عنه فما خالفني ولا خالف أبي قطّ </w:t>
      </w:r>
      <w:r w:rsidRPr="00A65465">
        <w:rPr>
          <w:rStyle w:val="libFootnotenumChar"/>
          <w:rtl/>
        </w:rPr>
        <w:t>(2)</w:t>
      </w:r>
      <w:r>
        <w:rPr>
          <w:rtl/>
        </w:rPr>
        <w:t>.</w:t>
      </w:r>
    </w:p>
    <w:p w:rsidR="000F5FF3" w:rsidRPr="00851848" w:rsidRDefault="000F5FF3" w:rsidP="000604F3">
      <w:pPr>
        <w:pStyle w:val="libNormal"/>
        <w:rPr>
          <w:rtl/>
        </w:rPr>
      </w:pPr>
      <w:r>
        <w:rPr>
          <w:rtl/>
        </w:rPr>
        <w:t>و</w:t>
      </w:r>
      <w:r w:rsidRPr="00851848">
        <w:rPr>
          <w:rtl/>
        </w:rPr>
        <w:t xml:space="preserve">منهم : </w:t>
      </w:r>
      <w:r w:rsidRPr="008F598B">
        <w:rPr>
          <w:rStyle w:val="libBold2Char"/>
          <w:rtl/>
        </w:rPr>
        <w:t>عبد العزيز بن المهتدي القمّي الأشعري</w:t>
      </w:r>
      <w:r w:rsidRPr="00851848">
        <w:rPr>
          <w:rtl/>
        </w:rPr>
        <w:t xml:space="preserve"> : </w:t>
      </w:r>
    </w:p>
    <w:p w:rsidR="000F5FF3" w:rsidRPr="00C84E16" w:rsidRDefault="000F5FF3" w:rsidP="000604F3">
      <w:pPr>
        <w:pStyle w:val="libNormal"/>
        <w:rPr>
          <w:rtl/>
        </w:rPr>
      </w:pPr>
      <w:r w:rsidRPr="00C84E16">
        <w:rPr>
          <w:rtl/>
        </w:rPr>
        <w:t xml:space="preserve">خرج فيه عن أبي جعفر </w:t>
      </w:r>
      <w:r w:rsidR="009A2F07" w:rsidRPr="009A2F07">
        <w:rPr>
          <w:rStyle w:val="libAlaemChar"/>
          <w:rtl/>
        </w:rPr>
        <w:t>عليه‌السلام</w:t>
      </w:r>
      <w:r w:rsidRPr="00C84E16">
        <w:rPr>
          <w:rtl/>
        </w:rPr>
        <w:t xml:space="preserve"> : قبضت والحمد لله وقد عرفت الوجوه الّتي صارت إليك منها ، غفر الله لك ولهم الذنوب ورحمنا وإيّاكم.</w:t>
      </w:r>
    </w:p>
    <w:p w:rsidR="000F5FF3" w:rsidRPr="00C84E16" w:rsidRDefault="000F5FF3" w:rsidP="000604F3">
      <w:pPr>
        <w:pStyle w:val="libNormal"/>
        <w:rPr>
          <w:rtl/>
        </w:rPr>
      </w:pPr>
      <w:r w:rsidRPr="00C84E16">
        <w:rPr>
          <w:rtl/>
        </w:rPr>
        <w:t xml:space="preserve">وخرج فيه : غفر الله لك ذنبك ، ورحمنا وإيّاك ورضي عنك برضائي عنك </w:t>
      </w:r>
      <w:r w:rsidRPr="00A65465">
        <w:rPr>
          <w:rStyle w:val="libFootnotenumChar"/>
          <w:rtl/>
        </w:rPr>
        <w:t>(3)</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الغيبة : 348.</w:t>
      </w:r>
    </w:p>
    <w:p w:rsidR="000F5FF3" w:rsidRPr="00C84E16" w:rsidRDefault="000F5FF3" w:rsidP="00A65465">
      <w:pPr>
        <w:pStyle w:val="libFootnote0"/>
        <w:rPr>
          <w:rtl/>
          <w:lang w:bidi="fa-IR"/>
        </w:rPr>
      </w:pPr>
      <w:r w:rsidRPr="00C84E16">
        <w:rPr>
          <w:rtl/>
        </w:rPr>
        <w:t>(</w:t>
      </w:r>
      <w:r>
        <w:rPr>
          <w:rFonts w:hint="cs"/>
          <w:rtl/>
        </w:rPr>
        <w:t>2</w:t>
      </w:r>
      <w:r w:rsidRPr="00C84E16">
        <w:rPr>
          <w:rtl/>
        </w:rPr>
        <w:t>) في المصدر : نيّته.</w:t>
      </w:r>
    </w:p>
    <w:p w:rsidR="000F5FF3" w:rsidRPr="00C84E16" w:rsidRDefault="000F5FF3" w:rsidP="00A65465">
      <w:pPr>
        <w:pStyle w:val="libFootnote0"/>
        <w:rPr>
          <w:rtl/>
          <w:lang w:bidi="fa-IR"/>
        </w:rPr>
      </w:pPr>
      <w:r w:rsidRPr="00C84E16">
        <w:rPr>
          <w:rtl/>
        </w:rPr>
        <w:t>(</w:t>
      </w:r>
      <w:r>
        <w:rPr>
          <w:rFonts w:hint="cs"/>
          <w:rtl/>
        </w:rPr>
        <w:t>3</w:t>
      </w:r>
      <w:r w:rsidRPr="00C84E16">
        <w:rPr>
          <w:rtl/>
        </w:rPr>
        <w:t>) الغيبة : 348 / 303 304.</w:t>
      </w:r>
    </w:p>
    <w:p w:rsidR="000F5FF3" w:rsidRPr="00C84E16" w:rsidRDefault="000F5FF3" w:rsidP="00A65465">
      <w:pPr>
        <w:pStyle w:val="libFootnote0"/>
        <w:rPr>
          <w:rtl/>
          <w:lang w:bidi="fa-IR"/>
        </w:rPr>
      </w:pPr>
      <w:r w:rsidRPr="00C84E16">
        <w:rPr>
          <w:rtl/>
        </w:rPr>
        <w:t>(</w:t>
      </w:r>
      <w:r>
        <w:rPr>
          <w:rFonts w:hint="cs"/>
          <w:rtl/>
        </w:rPr>
        <w:t>4</w:t>
      </w:r>
      <w:r w:rsidRPr="00C84E16">
        <w:rPr>
          <w:rtl/>
        </w:rPr>
        <w:t>) الغيبة : 349 / 305.</w:t>
      </w:r>
    </w:p>
    <w:p w:rsidR="000F5FF3" w:rsidRDefault="000F5FF3" w:rsidP="000604F3">
      <w:pPr>
        <w:pStyle w:val="libNormal"/>
        <w:rPr>
          <w:rtl/>
        </w:rPr>
      </w:pPr>
      <w:r>
        <w:rPr>
          <w:rtl/>
        </w:rPr>
        <w:br w:type="page"/>
      </w:r>
      <w:r>
        <w:rPr>
          <w:rtl/>
        </w:rPr>
        <w:lastRenderedPageBreak/>
        <w:t>و</w:t>
      </w:r>
      <w:r w:rsidRPr="00851848">
        <w:rPr>
          <w:rtl/>
        </w:rPr>
        <w:t xml:space="preserve">منهم : </w:t>
      </w:r>
      <w:r w:rsidRPr="008F598B">
        <w:rPr>
          <w:rStyle w:val="libBold2Char"/>
          <w:rtl/>
        </w:rPr>
        <w:t>علي بن مهزيار الأهوازي</w:t>
      </w:r>
      <w:r w:rsidRPr="00851848">
        <w:rPr>
          <w:rtl/>
        </w:rPr>
        <w:t xml:space="preserve"> : </w:t>
      </w:r>
      <w:r w:rsidRPr="00C84E16">
        <w:rPr>
          <w:rtl/>
        </w:rPr>
        <w:t xml:space="preserve">وكان محموداً ؛ أخبرني جماعة ، عن التلعكبري ، عن أحمد بن علي الرازي ، عن الحسين بن علي ، عن أبي الحسن البلخي ، عن أحمد بن ما بنداد </w:t>
      </w:r>
      <w:r w:rsidRPr="00A65465">
        <w:rPr>
          <w:rStyle w:val="libFootnotenumChar"/>
          <w:rtl/>
        </w:rPr>
        <w:t>(1)</w:t>
      </w:r>
      <w:r w:rsidRPr="00C84E16">
        <w:rPr>
          <w:rtl/>
        </w:rPr>
        <w:t xml:space="preserve"> الإسكافي ، عن العلاء المذاري </w:t>
      </w:r>
      <w:r w:rsidRPr="00A65465">
        <w:rPr>
          <w:rStyle w:val="libFootnotenumChar"/>
          <w:rtl/>
        </w:rPr>
        <w:t>(2)</w:t>
      </w:r>
      <w:r w:rsidRPr="00C84E16">
        <w:rPr>
          <w:rtl/>
        </w:rPr>
        <w:t xml:space="preserve"> ، عن الحسن بن شمّون قال : قرأت هذه الرسالة على علي بن مهزيار عن أبي جعفر الثاني </w:t>
      </w:r>
      <w:r w:rsidR="009A2F07" w:rsidRPr="009A2F07">
        <w:rPr>
          <w:rStyle w:val="libAlaemChar"/>
          <w:rtl/>
        </w:rPr>
        <w:t>عليه‌السلام</w:t>
      </w:r>
      <w:r w:rsidRPr="00C84E16">
        <w:rPr>
          <w:rtl/>
        </w:rPr>
        <w:t xml:space="preserve"> </w:t>
      </w:r>
      <w:r w:rsidRPr="00A65465">
        <w:rPr>
          <w:rStyle w:val="libFootnotenumChar"/>
          <w:rtl/>
        </w:rPr>
        <w:t>(3)</w:t>
      </w:r>
      <w:r w:rsidRPr="00C84E16">
        <w:rPr>
          <w:rtl/>
        </w:rPr>
        <w:t xml:space="preserve"> </w:t>
      </w:r>
      <w:r>
        <w:rPr>
          <w:rtl/>
        </w:rPr>
        <w:t xml:space="preserve">: </w:t>
      </w:r>
      <w:r w:rsidRPr="00C84E16">
        <w:rPr>
          <w:rtl/>
        </w:rPr>
        <w:t xml:space="preserve">بسم الله الرحمن الرحيم ، يا علي أحسن الله جزاك وأسكنك جنّته ، ومنعك من الخزي في الدنيا والآخرة وحشرك الله معنا ، يا علي قد بلوتك وخبرتك في النصحية والطاعة والخدمة والتوقير والقيام بما يجب عليك ، فلو قُلتُ إنّي لم أر مثلك لرجوت أن أكون صادقاً ، فجزاك الله جنّات الفردوس نزلاً ، فما خفي عليّ مقامك ، ولا خدمتك في الحرّ والبرد ، في الليل والنهار ، فأسأل الله إذا جمع الخلائق للقيامة أنْ يحبوك برحمة تغتبط بها ، إنّه سميع الدعاء </w:t>
      </w:r>
      <w:r w:rsidRPr="00A65465">
        <w:rPr>
          <w:rStyle w:val="libFootnotenumChar"/>
          <w:rtl/>
        </w:rPr>
        <w:t>(4)</w:t>
      </w:r>
      <w:r>
        <w:rPr>
          <w:rtl/>
        </w:rPr>
        <w:t>.</w:t>
      </w:r>
    </w:p>
    <w:p w:rsidR="000F5FF3" w:rsidRPr="00C84E16" w:rsidRDefault="000F5FF3" w:rsidP="000604F3">
      <w:pPr>
        <w:pStyle w:val="libNormal"/>
        <w:rPr>
          <w:rtl/>
        </w:rPr>
      </w:pPr>
      <w:r>
        <w:rPr>
          <w:rtl/>
        </w:rPr>
        <w:t>و</w:t>
      </w:r>
      <w:r w:rsidRPr="00851848">
        <w:rPr>
          <w:rtl/>
        </w:rPr>
        <w:t xml:space="preserve">منهم : </w:t>
      </w:r>
      <w:r w:rsidRPr="008F598B">
        <w:rPr>
          <w:rStyle w:val="libBold2Char"/>
          <w:rtl/>
        </w:rPr>
        <w:t xml:space="preserve">أيّوب بن نوح بن درّاج : </w:t>
      </w:r>
      <w:r w:rsidRPr="00C84E16">
        <w:rPr>
          <w:rtl/>
        </w:rPr>
        <w:t xml:space="preserve">ذكر عمرو بن سعيد المدائني وكان فطحيّاً قال : كنت عند أبي الحسن العسكري </w:t>
      </w:r>
      <w:r w:rsidR="009A2F07" w:rsidRPr="009A2F07">
        <w:rPr>
          <w:rStyle w:val="libAlaemChar"/>
          <w:rtl/>
        </w:rPr>
        <w:t>عليه‌السلام</w:t>
      </w:r>
      <w:r w:rsidRPr="00C84E16">
        <w:rPr>
          <w:rtl/>
        </w:rPr>
        <w:t xml:space="preserve"> بصريا </w:t>
      </w:r>
      <w:r w:rsidRPr="00A65465">
        <w:rPr>
          <w:rStyle w:val="libFootnotenumChar"/>
          <w:rtl/>
        </w:rPr>
        <w:t>(5)</w:t>
      </w:r>
      <w:r w:rsidRPr="00C84E16">
        <w:rPr>
          <w:rtl/>
        </w:rPr>
        <w:t xml:space="preserve"> إذ دخل أيّوب بن نوح ووقف قدّامه ، فأمره بشي‌ء ثمّ انصرف ، والتفت إليّ أبو الحسن </w:t>
      </w:r>
      <w:r w:rsidR="009A2F07" w:rsidRPr="009A2F07">
        <w:rPr>
          <w:rStyle w:val="libAlaemChar"/>
          <w:rtl/>
        </w:rPr>
        <w:t>عليه‌السلام</w:t>
      </w:r>
      <w:r w:rsidRPr="00C84E16">
        <w:rPr>
          <w:rtl/>
        </w:rPr>
        <w:t xml:space="preserve"> </w:t>
      </w:r>
      <w:r w:rsidRPr="00A65465">
        <w:rPr>
          <w:rStyle w:val="libFootnotenumChar"/>
          <w:rtl/>
        </w:rPr>
        <w:t>(6)</w:t>
      </w:r>
      <w:r w:rsidRPr="00C84E16">
        <w:rPr>
          <w:rtl/>
        </w:rPr>
        <w:t xml:space="preserve"> وقال : يا عمرو إنْ أحببت أنْ‌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ما بندار.</w:t>
      </w:r>
    </w:p>
    <w:p w:rsidR="000F5FF3" w:rsidRPr="00C84E16" w:rsidRDefault="000F5FF3" w:rsidP="00A65465">
      <w:pPr>
        <w:pStyle w:val="libFootnote0"/>
        <w:rPr>
          <w:rtl/>
          <w:lang w:bidi="fa-IR"/>
        </w:rPr>
      </w:pPr>
      <w:r w:rsidRPr="00C84E16">
        <w:rPr>
          <w:rtl/>
        </w:rPr>
        <w:t>(2) في المصدر : النداري.</w:t>
      </w:r>
    </w:p>
    <w:p w:rsidR="000F5FF3" w:rsidRPr="00C84E16" w:rsidRDefault="000F5FF3" w:rsidP="00A65465">
      <w:pPr>
        <w:pStyle w:val="libFootnote0"/>
        <w:rPr>
          <w:rtl/>
          <w:lang w:bidi="fa-IR"/>
        </w:rPr>
      </w:pPr>
      <w:r w:rsidRPr="00C84E16">
        <w:rPr>
          <w:rtl/>
        </w:rPr>
        <w:t>(3) في المصدر زيادة : بخطّه.</w:t>
      </w:r>
    </w:p>
    <w:p w:rsidR="000F5FF3" w:rsidRPr="00C84E16" w:rsidRDefault="000F5FF3" w:rsidP="00A65465">
      <w:pPr>
        <w:pStyle w:val="libFootnote0"/>
        <w:rPr>
          <w:rtl/>
          <w:lang w:bidi="fa-IR"/>
        </w:rPr>
      </w:pPr>
      <w:r w:rsidRPr="00C84E16">
        <w:rPr>
          <w:rtl/>
        </w:rPr>
        <w:t>(4) الغيبة : 349 / 306.</w:t>
      </w:r>
    </w:p>
    <w:p w:rsidR="000F5FF3" w:rsidRPr="00C84E16" w:rsidRDefault="000F5FF3" w:rsidP="00A65465">
      <w:pPr>
        <w:pStyle w:val="libFootnote0"/>
        <w:rPr>
          <w:rtl/>
          <w:lang w:bidi="fa-IR"/>
        </w:rPr>
      </w:pPr>
      <w:r w:rsidRPr="00C84E16">
        <w:rPr>
          <w:rtl/>
        </w:rPr>
        <w:t xml:space="preserve">(5) صريا : وهي قرية أسسها موسى بن جعفر </w:t>
      </w:r>
      <w:r w:rsidR="009A2F07" w:rsidRPr="009A2F07">
        <w:rPr>
          <w:rStyle w:val="libAlaemChar"/>
          <w:rtl/>
        </w:rPr>
        <w:t>عليه‌السلام</w:t>
      </w:r>
      <w:r w:rsidRPr="00C84E16">
        <w:rPr>
          <w:rtl/>
        </w:rPr>
        <w:t xml:space="preserve"> على ثلاثة أميال من المدينة ، مناقب آل أبي طالب : 4 / 382.</w:t>
      </w:r>
    </w:p>
    <w:p w:rsidR="000F5FF3" w:rsidRPr="00C84E16" w:rsidRDefault="000F5FF3" w:rsidP="00A65465">
      <w:pPr>
        <w:pStyle w:val="libFootnote0"/>
        <w:rPr>
          <w:rtl/>
          <w:lang w:bidi="fa-IR"/>
        </w:rPr>
      </w:pPr>
      <w:r w:rsidRPr="00C84E16">
        <w:rPr>
          <w:rtl/>
        </w:rPr>
        <w:t xml:space="preserve">(6) في النسخ : أبو عبد الله </w:t>
      </w:r>
      <w:r w:rsidR="009A2F07" w:rsidRPr="009A2F07">
        <w:rPr>
          <w:rStyle w:val="libAlaemChar"/>
          <w:rtl/>
        </w:rPr>
        <w:t>عليه‌السلام</w:t>
      </w:r>
      <w:r w:rsidRPr="00C84E16">
        <w:rPr>
          <w:rtl/>
        </w:rPr>
        <w:t xml:space="preserve"> ، وما أثبتناه من المصدر.</w:t>
      </w:r>
    </w:p>
    <w:p w:rsidR="000F5FF3" w:rsidRDefault="000F5FF3" w:rsidP="000604F3">
      <w:pPr>
        <w:pStyle w:val="libNormal0"/>
        <w:rPr>
          <w:rtl/>
        </w:rPr>
      </w:pPr>
      <w:r>
        <w:rPr>
          <w:rtl/>
        </w:rPr>
        <w:br w:type="page"/>
      </w:r>
      <w:r w:rsidRPr="00C84E16">
        <w:rPr>
          <w:rtl/>
        </w:rPr>
        <w:lastRenderedPageBreak/>
        <w:t xml:space="preserve">تنظر إلى رجل من أهل الجنّة فانظر إلى هذا </w:t>
      </w:r>
      <w:r w:rsidRPr="00A65465">
        <w:rPr>
          <w:rStyle w:val="libFootnotenumChar"/>
          <w:rtl/>
        </w:rPr>
        <w:t>(1)</w:t>
      </w:r>
      <w:r>
        <w:rPr>
          <w:rtl/>
        </w:rPr>
        <w:t>.</w:t>
      </w:r>
    </w:p>
    <w:p w:rsidR="000F5FF3" w:rsidRPr="00C84E16" w:rsidRDefault="000F5FF3" w:rsidP="000604F3">
      <w:pPr>
        <w:pStyle w:val="libNormal"/>
        <w:rPr>
          <w:rtl/>
        </w:rPr>
      </w:pPr>
      <w:r>
        <w:rPr>
          <w:rtl/>
        </w:rPr>
        <w:t>و</w:t>
      </w:r>
      <w:r w:rsidRPr="00851848">
        <w:rPr>
          <w:rtl/>
        </w:rPr>
        <w:t xml:space="preserve">منهم : </w:t>
      </w:r>
      <w:r w:rsidRPr="008F598B">
        <w:rPr>
          <w:rStyle w:val="libBold2Char"/>
          <w:rtl/>
        </w:rPr>
        <w:t>علي بن جعفر الهمّاني</w:t>
      </w:r>
      <w:r w:rsidRPr="00851848">
        <w:rPr>
          <w:rtl/>
        </w:rPr>
        <w:t xml:space="preserve"> :</w:t>
      </w:r>
      <w:r>
        <w:rPr>
          <w:rtl/>
        </w:rPr>
        <w:t xml:space="preserve"> وكان</w:t>
      </w:r>
      <w:r w:rsidRPr="00C84E16">
        <w:rPr>
          <w:rtl/>
        </w:rPr>
        <w:t xml:space="preserve"> فاضلاً مرضيّاً من وكلاء أبي الحسن وأبي محمّد</w:t>
      </w:r>
      <w:r>
        <w:rPr>
          <w:rtl/>
        </w:rPr>
        <w:t xml:space="preserve"> </w:t>
      </w:r>
      <w:r w:rsidR="009A2F07" w:rsidRPr="009A2F07">
        <w:rPr>
          <w:rStyle w:val="libAlaemChar"/>
          <w:rFonts w:hint="cs"/>
          <w:rtl/>
        </w:rPr>
        <w:t>عليهما‌السلام</w:t>
      </w:r>
      <w:r>
        <w:rPr>
          <w:rtl/>
        </w:rPr>
        <w:t>.</w:t>
      </w:r>
    </w:p>
    <w:p w:rsidR="000F5FF3" w:rsidRDefault="000F5FF3" w:rsidP="000604F3">
      <w:pPr>
        <w:pStyle w:val="libNormal"/>
        <w:rPr>
          <w:rtl/>
        </w:rPr>
      </w:pPr>
      <w:r w:rsidRPr="00C84E16">
        <w:rPr>
          <w:rtl/>
        </w:rPr>
        <w:t>روى أحمد بن علي الرازي ، عن علي بن مخلد الأيادي قال : حدّثني أبو جعفر العمري</w:t>
      </w:r>
      <w:r>
        <w:rPr>
          <w:rtl/>
        </w:rPr>
        <w:t xml:space="preserve"> </w:t>
      </w:r>
      <w:r w:rsidR="009A2F07" w:rsidRPr="009A2F07">
        <w:rPr>
          <w:rStyle w:val="libAlaemChar"/>
          <w:rFonts w:hint="cs"/>
          <w:rtl/>
        </w:rPr>
        <w:t>رضي‌الله‌عنه</w:t>
      </w:r>
      <w:r>
        <w:rPr>
          <w:rtl/>
        </w:rPr>
        <w:t xml:space="preserve"> </w:t>
      </w:r>
      <w:r w:rsidRPr="00C84E16">
        <w:rPr>
          <w:rtl/>
        </w:rPr>
        <w:t xml:space="preserve">قال : حجّ أبو طاهر بن بلال فنظر إلى علي بن جعفر وهو ينفق النفقات. إلى آخر ما مضى في الأسماء وزاد بعد لم ندخلهم فيه : قال : ودخل على أبي الحسن العسكري </w:t>
      </w:r>
      <w:r w:rsidR="009A2F07" w:rsidRPr="009A2F07">
        <w:rPr>
          <w:rStyle w:val="libAlaemChar"/>
          <w:rtl/>
        </w:rPr>
        <w:t>عليه‌السلام</w:t>
      </w:r>
      <w:r w:rsidRPr="00C84E16">
        <w:rPr>
          <w:rtl/>
        </w:rPr>
        <w:t xml:space="preserve"> فأمر له بثلاثين ألف دينار </w:t>
      </w:r>
      <w:r w:rsidRPr="00A65465">
        <w:rPr>
          <w:rStyle w:val="libFootnotenumChar"/>
          <w:rtl/>
        </w:rPr>
        <w:t>(2)</w:t>
      </w:r>
      <w:r>
        <w:rPr>
          <w:rtl/>
        </w:rPr>
        <w:t>.</w:t>
      </w:r>
    </w:p>
    <w:p w:rsidR="000F5FF3" w:rsidRPr="00C84E16" w:rsidRDefault="000F5FF3" w:rsidP="000604F3">
      <w:pPr>
        <w:pStyle w:val="libNormal"/>
        <w:rPr>
          <w:rtl/>
        </w:rPr>
      </w:pPr>
      <w:r>
        <w:rPr>
          <w:rtl/>
        </w:rPr>
        <w:t>و</w:t>
      </w:r>
      <w:r w:rsidRPr="00851848">
        <w:rPr>
          <w:rtl/>
        </w:rPr>
        <w:t xml:space="preserve">منهم : </w:t>
      </w:r>
      <w:r w:rsidRPr="008F598B">
        <w:rPr>
          <w:rStyle w:val="libBold2Char"/>
          <w:rtl/>
        </w:rPr>
        <w:t>أبو علي بن راشد</w:t>
      </w:r>
      <w:r w:rsidRPr="00851848">
        <w:rPr>
          <w:rtl/>
        </w:rPr>
        <w:t xml:space="preserve"> : </w:t>
      </w:r>
      <w:r w:rsidRPr="00C84E16">
        <w:rPr>
          <w:rtl/>
        </w:rPr>
        <w:t xml:space="preserve">أخبرني ابن أبي جيد ، عن محمّد بن الحسن بن الوليد ، عن الصفّار ، عن محمّد بن عيسى قال : كتب أبو الحسن العسكري </w:t>
      </w:r>
      <w:r w:rsidR="009A2F07" w:rsidRPr="009A2F07">
        <w:rPr>
          <w:rStyle w:val="libAlaemChar"/>
          <w:rtl/>
        </w:rPr>
        <w:t>عليه‌السلام</w:t>
      </w:r>
      <w:r w:rsidRPr="00C84E16">
        <w:rPr>
          <w:rtl/>
        </w:rPr>
        <w:t xml:space="preserve"> إلى الموالي ببغداد والمدائن والسواد وما يليها : قد أقمت أبا علي بن راشد مقام علي بن الحسين بن عبد ربّه ومن قبله من وكلائي ، وقد أوجبت في طاعته طاعتي ، وفي عصيانه الخروج إلى عصياني ، وقد كتبت بخطّي.</w:t>
      </w:r>
    </w:p>
    <w:p w:rsidR="000F5FF3" w:rsidRPr="00C84E16" w:rsidRDefault="000F5FF3" w:rsidP="000604F3">
      <w:pPr>
        <w:pStyle w:val="libNormal"/>
        <w:rPr>
          <w:rtl/>
        </w:rPr>
      </w:pPr>
      <w:r w:rsidRPr="00C84E16">
        <w:rPr>
          <w:rtl/>
        </w:rPr>
        <w:t xml:space="preserve">وروى محمّد بن يعقوب رفعه إلى محمّد بن الفرج قال : كتبت إليه أسأله عن أبي علي بن راشد وعن عيسى بن جعفر وعن ابن بند ، فكتب إلى : ذكرت ابن راشد </w:t>
      </w:r>
      <w:r w:rsidR="009A2F07" w:rsidRPr="009A2F07">
        <w:rPr>
          <w:rStyle w:val="libAlaemChar"/>
          <w:rtl/>
        </w:rPr>
        <w:t>رحمه‌الله</w:t>
      </w:r>
      <w:r w:rsidRPr="00C84E16">
        <w:rPr>
          <w:rtl/>
        </w:rPr>
        <w:t xml:space="preserve"> فإنّه عاش سعيداً ومات شهيداً ، ودعا لابن بند والعاصمي ، وابن بند ضرب بالعمود وقتل ، وابن عاصم </w:t>
      </w:r>
      <w:r w:rsidRPr="00A65465">
        <w:rPr>
          <w:rStyle w:val="libFootnotenumChar"/>
          <w:rtl/>
        </w:rPr>
        <w:t>(3)</w:t>
      </w:r>
      <w:r w:rsidRPr="00C84E16">
        <w:rPr>
          <w:rtl/>
        </w:rPr>
        <w:t xml:space="preserve"> ضرب بالسّياط على الجسر ثلاثمائة سوط ورمي به في الدجلة </w:t>
      </w:r>
      <w:r w:rsidRPr="00A65465">
        <w:rPr>
          <w:rStyle w:val="libFootnotenumChar"/>
          <w:rtl/>
        </w:rPr>
        <w:t>(4)</w:t>
      </w:r>
      <w:r>
        <w:rPr>
          <w:rtl/>
        </w:rPr>
        <w:t>.</w:t>
      </w:r>
    </w:p>
    <w:p w:rsidR="000F5FF3" w:rsidRPr="00C84E16" w:rsidRDefault="000F5FF3" w:rsidP="000604F3">
      <w:pPr>
        <w:pStyle w:val="libNormal"/>
        <w:rPr>
          <w:rtl/>
        </w:rPr>
      </w:pPr>
      <w:r w:rsidRPr="00C84E16">
        <w:rPr>
          <w:rtl/>
        </w:rPr>
        <w:t>فهؤلاء المحمودون وتركنا ذكر استقصائهم لأنّهم معروفون مذكورون‌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الغيبة : 349 / 307.</w:t>
      </w:r>
    </w:p>
    <w:p w:rsidR="000F5FF3" w:rsidRPr="00C84E16" w:rsidRDefault="000F5FF3" w:rsidP="00A65465">
      <w:pPr>
        <w:pStyle w:val="libFootnote0"/>
        <w:rPr>
          <w:rtl/>
          <w:lang w:bidi="fa-IR"/>
        </w:rPr>
      </w:pPr>
      <w:r w:rsidRPr="00C84E16">
        <w:rPr>
          <w:rtl/>
        </w:rPr>
        <w:t>(2) الغيبة : 350 / 308.</w:t>
      </w:r>
    </w:p>
    <w:p w:rsidR="000F5FF3" w:rsidRPr="00C84E16" w:rsidRDefault="000F5FF3" w:rsidP="00A65465">
      <w:pPr>
        <w:pStyle w:val="libFootnote0"/>
        <w:rPr>
          <w:rtl/>
          <w:lang w:bidi="fa-IR"/>
        </w:rPr>
      </w:pPr>
      <w:r w:rsidRPr="00C84E16">
        <w:rPr>
          <w:rtl/>
        </w:rPr>
        <w:t>(3) في نسخة « م » بدل وابن عاصم : وعاصم.</w:t>
      </w:r>
    </w:p>
    <w:p w:rsidR="000F5FF3" w:rsidRPr="00C84E16" w:rsidRDefault="000F5FF3" w:rsidP="00A65465">
      <w:pPr>
        <w:pStyle w:val="libFootnote0"/>
        <w:rPr>
          <w:rtl/>
          <w:lang w:bidi="fa-IR"/>
        </w:rPr>
      </w:pPr>
      <w:r w:rsidRPr="00C84E16">
        <w:rPr>
          <w:rtl/>
        </w:rPr>
        <w:t>(4) الغيبة : 350 / 309 310.</w:t>
      </w:r>
    </w:p>
    <w:p w:rsidR="000F5FF3" w:rsidRDefault="000F5FF3" w:rsidP="000604F3">
      <w:pPr>
        <w:pStyle w:val="libNormal0"/>
        <w:rPr>
          <w:rtl/>
        </w:rPr>
      </w:pPr>
      <w:r>
        <w:rPr>
          <w:rtl/>
        </w:rPr>
        <w:br w:type="page"/>
      </w:r>
      <w:r w:rsidRPr="00C84E16">
        <w:rPr>
          <w:rtl/>
        </w:rPr>
        <w:lastRenderedPageBreak/>
        <w:t>في الكتب.</w:t>
      </w:r>
    </w:p>
    <w:p w:rsidR="000F5FF3" w:rsidRPr="00C84E16" w:rsidRDefault="000F5FF3" w:rsidP="000604F3">
      <w:pPr>
        <w:pStyle w:val="libNormal"/>
        <w:rPr>
          <w:rtl/>
        </w:rPr>
      </w:pPr>
      <w:r>
        <w:rPr>
          <w:rtl/>
        </w:rPr>
        <w:t>و</w:t>
      </w:r>
      <w:r w:rsidRPr="008F598B">
        <w:rPr>
          <w:rStyle w:val="libBold2Char"/>
          <w:rtl/>
        </w:rPr>
        <w:t>أمّا المذمومون</w:t>
      </w:r>
      <w:r w:rsidRPr="00C84E16">
        <w:rPr>
          <w:rtl/>
        </w:rPr>
        <w:t>‌</w:t>
      </w:r>
      <w:r>
        <w:rPr>
          <w:rFonts w:hint="cs"/>
          <w:rtl/>
        </w:rPr>
        <w:t xml:space="preserve"> </w:t>
      </w:r>
      <w:r w:rsidRPr="00C84E16">
        <w:rPr>
          <w:rtl/>
        </w:rPr>
        <w:t>فمنهم جماعة.</w:t>
      </w:r>
    </w:p>
    <w:p w:rsidR="000F5FF3" w:rsidRPr="00C84E16" w:rsidRDefault="000F5FF3" w:rsidP="000604F3">
      <w:pPr>
        <w:pStyle w:val="libNormal"/>
        <w:rPr>
          <w:rtl/>
        </w:rPr>
      </w:pPr>
      <w:r w:rsidRPr="00C84E16">
        <w:rPr>
          <w:rtl/>
        </w:rPr>
        <w:t xml:space="preserve">روى علي بن إبراهيم بن هاشم ، عن أبيه قال : كنت عند أبي جعفر الثاني </w:t>
      </w:r>
      <w:r w:rsidR="009A2F07" w:rsidRPr="009A2F07">
        <w:rPr>
          <w:rStyle w:val="libAlaemChar"/>
          <w:rtl/>
        </w:rPr>
        <w:t>عليه‌السلام</w:t>
      </w:r>
      <w:r w:rsidRPr="00C84E16">
        <w:rPr>
          <w:rtl/>
        </w:rPr>
        <w:t xml:space="preserve"> إذ دخل عليه</w:t>
      </w:r>
      <w:r w:rsidRPr="008F598B">
        <w:rPr>
          <w:rStyle w:val="libBold2Char"/>
          <w:rtl/>
        </w:rPr>
        <w:t xml:space="preserve"> صالح بن محمّد بن سهل الهمداني</w:t>
      </w:r>
      <w:r w:rsidRPr="00C84E16">
        <w:rPr>
          <w:rtl/>
        </w:rPr>
        <w:t xml:space="preserve"> وكان يتولّى له ، فقال له : جعلت فداك اجعلني من عشرة آلاف درهم في حلّ فإنّي أنفقتها ، فقال له : أبو جعفر </w:t>
      </w:r>
      <w:r w:rsidR="009A2F07" w:rsidRPr="009A2F07">
        <w:rPr>
          <w:rStyle w:val="libAlaemChar"/>
          <w:rtl/>
        </w:rPr>
        <w:t>عليه‌السلام</w:t>
      </w:r>
      <w:r w:rsidRPr="00C84E16">
        <w:rPr>
          <w:rtl/>
        </w:rPr>
        <w:t xml:space="preserve"> : أنت في حلّ.</w:t>
      </w:r>
    </w:p>
    <w:p w:rsidR="000F5FF3" w:rsidRDefault="000F5FF3" w:rsidP="000604F3">
      <w:pPr>
        <w:pStyle w:val="libNormal"/>
        <w:rPr>
          <w:rtl/>
        </w:rPr>
      </w:pPr>
      <w:r w:rsidRPr="00C84E16">
        <w:rPr>
          <w:rtl/>
        </w:rPr>
        <w:t xml:space="preserve">فلمّا خرج من عنده قال أبو جعفر </w:t>
      </w:r>
      <w:r w:rsidR="009A2F07" w:rsidRPr="009A2F07">
        <w:rPr>
          <w:rStyle w:val="libAlaemChar"/>
          <w:rtl/>
        </w:rPr>
        <w:t>عليه‌السلام</w:t>
      </w:r>
      <w:r w:rsidRPr="00C84E16">
        <w:rPr>
          <w:rtl/>
        </w:rPr>
        <w:t xml:space="preserve"> : يثب على مال آل محمّد صلوات الله عليهم. إلى آخر ما مرّ في ترجمته </w:t>
      </w:r>
      <w:r w:rsidRPr="00A65465">
        <w:rPr>
          <w:rStyle w:val="libFootnotenumChar"/>
          <w:rtl/>
        </w:rPr>
        <w:t>(1)</w:t>
      </w:r>
      <w:r>
        <w:rPr>
          <w:rtl/>
        </w:rPr>
        <w:t>.</w:t>
      </w:r>
    </w:p>
    <w:p w:rsidR="000F5FF3" w:rsidRPr="008F598B" w:rsidRDefault="000F5FF3" w:rsidP="000604F3">
      <w:pPr>
        <w:pStyle w:val="libNormal"/>
        <w:rPr>
          <w:rStyle w:val="libBold2Char"/>
          <w:rtl/>
        </w:rPr>
      </w:pPr>
      <w:r>
        <w:rPr>
          <w:rtl/>
          <w:lang w:bidi="fa-IR"/>
        </w:rPr>
        <w:t>و</w:t>
      </w:r>
      <w:r w:rsidRPr="009965C8">
        <w:rPr>
          <w:rtl/>
        </w:rPr>
        <w:t xml:space="preserve">منهم : </w:t>
      </w:r>
      <w:r w:rsidRPr="008F598B">
        <w:rPr>
          <w:rStyle w:val="libBold2Char"/>
          <w:rtl/>
        </w:rPr>
        <w:t>علي بن أبي حمزة البطائني وزياد بن مروان القندي وعثمان بن عيسى الرواسي.</w:t>
      </w:r>
    </w:p>
    <w:p w:rsidR="000F5FF3" w:rsidRDefault="000F5FF3" w:rsidP="000604F3">
      <w:pPr>
        <w:pStyle w:val="libNormal"/>
        <w:rPr>
          <w:rtl/>
        </w:rPr>
      </w:pPr>
      <w:r w:rsidRPr="00C84E16">
        <w:rPr>
          <w:rtl/>
        </w:rPr>
        <w:t xml:space="preserve">كلّهم كانوا وكلاء لأبي الحسن موسى </w:t>
      </w:r>
      <w:r w:rsidR="009A2F07" w:rsidRPr="009A2F07">
        <w:rPr>
          <w:rStyle w:val="libAlaemChar"/>
          <w:rtl/>
        </w:rPr>
        <w:t>عليه‌السلام</w:t>
      </w:r>
      <w:r w:rsidRPr="00C84E16">
        <w:rPr>
          <w:rtl/>
        </w:rPr>
        <w:t xml:space="preserve"> وكان عندهم أموال جزيلة ، فلمّا مضى أبو الحسن موسى </w:t>
      </w:r>
      <w:r w:rsidR="009A2F07" w:rsidRPr="009A2F07">
        <w:rPr>
          <w:rStyle w:val="libAlaemChar"/>
          <w:rtl/>
        </w:rPr>
        <w:t>عليه‌السلام</w:t>
      </w:r>
      <w:r w:rsidRPr="00C84E16">
        <w:rPr>
          <w:rtl/>
        </w:rPr>
        <w:t xml:space="preserve"> وقفوا طمعاً في الأموال ودفعوا إمامة الرضا </w:t>
      </w:r>
      <w:r w:rsidR="009A2F07" w:rsidRPr="009A2F07">
        <w:rPr>
          <w:rStyle w:val="libAlaemChar"/>
          <w:rtl/>
        </w:rPr>
        <w:t>عليه‌السلام</w:t>
      </w:r>
      <w:r w:rsidRPr="00C84E16">
        <w:rPr>
          <w:rtl/>
        </w:rPr>
        <w:t xml:space="preserve"> وجحدوه </w:t>
      </w:r>
      <w:r w:rsidRPr="00A65465">
        <w:rPr>
          <w:rStyle w:val="libFootnotenumChar"/>
          <w:rtl/>
        </w:rPr>
        <w:t>(2)</w:t>
      </w:r>
      <w:r>
        <w:rPr>
          <w:rtl/>
        </w:rPr>
        <w:t>.</w:t>
      </w:r>
    </w:p>
    <w:p w:rsidR="000F5FF3" w:rsidRPr="009965C8" w:rsidRDefault="000F5FF3" w:rsidP="000604F3">
      <w:pPr>
        <w:pStyle w:val="libNormal"/>
        <w:rPr>
          <w:rtl/>
        </w:rPr>
      </w:pPr>
      <w:r>
        <w:rPr>
          <w:rtl/>
          <w:lang w:bidi="fa-IR"/>
        </w:rPr>
        <w:t>و</w:t>
      </w:r>
      <w:r w:rsidRPr="009965C8">
        <w:rPr>
          <w:rtl/>
        </w:rPr>
        <w:t xml:space="preserve">منهم : </w:t>
      </w:r>
      <w:r w:rsidRPr="008F598B">
        <w:rPr>
          <w:rStyle w:val="libBold2Char"/>
          <w:rtl/>
        </w:rPr>
        <w:t>فارس بن حاتم بن ماهويه القزويني</w:t>
      </w:r>
      <w:r w:rsidRPr="009965C8">
        <w:rPr>
          <w:rtl/>
        </w:rPr>
        <w:t xml:space="preserve"> : </w:t>
      </w:r>
    </w:p>
    <w:p w:rsidR="000F5FF3" w:rsidRPr="00C84E16" w:rsidRDefault="000F5FF3" w:rsidP="000604F3">
      <w:pPr>
        <w:pStyle w:val="libNormal"/>
        <w:rPr>
          <w:rtl/>
        </w:rPr>
      </w:pPr>
      <w:r w:rsidRPr="00C84E16">
        <w:rPr>
          <w:rtl/>
        </w:rPr>
        <w:t xml:space="preserve">على ما رواه عبد الله بن جعفر الحميري قال : كتب أبو الحسن العسكري </w:t>
      </w:r>
      <w:r w:rsidR="009A2F07" w:rsidRPr="009A2F07">
        <w:rPr>
          <w:rStyle w:val="libAlaemChar"/>
          <w:rtl/>
        </w:rPr>
        <w:t>عليه‌السلام</w:t>
      </w:r>
      <w:r w:rsidRPr="00C84E16">
        <w:rPr>
          <w:rtl/>
        </w:rPr>
        <w:t xml:space="preserve"> إلى علي بن عمرو القزويني </w:t>
      </w:r>
      <w:r w:rsidRPr="00A65465">
        <w:rPr>
          <w:rStyle w:val="libFootnotenumChar"/>
          <w:rtl/>
        </w:rPr>
        <w:t>(3)</w:t>
      </w:r>
      <w:r w:rsidRPr="00C84E16">
        <w:rPr>
          <w:rtl/>
        </w:rPr>
        <w:t xml:space="preserve"> اعتقد فيما تدين الله </w:t>
      </w:r>
      <w:r w:rsidRPr="00A65465">
        <w:rPr>
          <w:rStyle w:val="libFootnotenumChar"/>
          <w:rtl/>
        </w:rPr>
        <w:t>(4)</w:t>
      </w:r>
      <w:r w:rsidRPr="00C84E16">
        <w:rPr>
          <w:rtl/>
        </w:rPr>
        <w:t xml:space="preserve"> به أنّ الباطن عندي حسب ما أظهرت لك فيمن استثنيت </w:t>
      </w:r>
      <w:r w:rsidRPr="00A65465">
        <w:rPr>
          <w:rStyle w:val="libFootnotenumChar"/>
          <w:rtl/>
        </w:rPr>
        <w:t>(5)</w:t>
      </w:r>
      <w:r w:rsidRPr="00C84E16">
        <w:rPr>
          <w:rtl/>
        </w:rPr>
        <w:t xml:space="preserve"> عنه ، وهو فارس عليه </w:t>
      </w:r>
      <w:r w:rsidRPr="00A65465">
        <w:rPr>
          <w:rStyle w:val="libFootnotenumChar"/>
          <w:rtl/>
        </w:rPr>
        <w:t>(6)</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الغيبة : 351 / 311.</w:t>
      </w:r>
    </w:p>
    <w:p w:rsidR="000F5FF3" w:rsidRPr="00C84E16" w:rsidRDefault="000F5FF3" w:rsidP="00A65465">
      <w:pPr>
        <w:pStyle w:val="libFootnote0"/>
        <w:rPr>
          <w:rtl/>
          <w:lang w:bidi="fa-IR"/>
        </w:rPr>
      </w:pPr>
      <w:r w:rsidRPr="00C84E16">
        <w:rPr>
          <w:rtl/>
        </w:rPr>
        <w:t>(2) الغيبة : 352.</w:t>
      </w:r>
    </w:p>
    <w:p w:rsidR="000F5FF3" w:rsidRPr="00C84E16" w:rsidRDefault="000F5FF3" w:rsidP="00A65465">
      <w:pPr>
        <w:pStyle w:val="libFootnote0"/>
        <w:rPr>
          <w:rtl/>
          <w:lang w:bidi="fa-IR"/>
        </w:rPr>
      </w:pPr>
      <w:r w:rsidRPr="00C84E16">
        <w:rPr>
          <w:rtl/>
        </w:rPr>
        <w:t>(3) في المصدر زيادة : بخطّه.</w:t>
      </w:r>
    </w:p>
    <w:p w:rsidR="000F5FF3" w:rsidRPr="00C84E16" w:rsidRDefault="000F5FF3" w:rsidP="00A65465">
      <w:pPr>
        <w:pStyle w:val="libFootnote0"/>
        <w:rPr>
          <w:rtl/>
          <w:lang w:bidi="fa-IR"/>
        </w:rPr>
      </w:pPr>
      <w:r w:rsidRPr="00C84E16">
        <w:rPr>
          <w:rtl/>
        </w:rPr>
        <w:t>(4) في المصدر زيادة : تعالى.</w:t>
      </w:r>
    </w:p>
    <w:p w:rsidR="000F5FF3" w:rsidRPr="00C84E16" w:rsidRDefault="000F5FF3" w:rsidP="00A65465">
      <w:pPr>
        <w:pStyle w:val="libFootnote0"/>
        <w:rPr>
          <w:rtl/>
          <w:lang w:bidi="fa-IR"/>
        </w:rPr>
      </w:pPr>
      <w:r w:rsidRPr="00C84E16">
        <w:rPr>
          <w:rtl/>
        </w:rPr>
        <w:t>(5) في المصدر : استنبأت.</w:t>
      </w:r>
    </w:p>
    <w:p w:rsidR="000F5FF3" w:rsidRPr="00C84E16" w:rsidRDefault="000F5FF3" w:rsidP="00A65465">
      <w:pPr>
        <w:pStyle w:val="libFootnote0"/>
        <w:rPr>
          <w:rtl/>
          <w:lang w:bidi="fa-IR"/>
        </w:rPr>
      </w:pPr>
      <w:r w:rsidRPr="00C84E16">
        <w:rPr>
          <w:rtl/>
        </w:rPr>
        <w:t>(6) عليه ، لم ترد في المصدر.</w:t>
      </w:r>
    </w:p>
    <w:p w:rsidR="000F5FF3" w:rsidRPr="00C84E16" w:rsidRDefault="000F5FF3" w:rsidP="000604F3">
      <w:pPr>
        <w:pStyle w:val="libNormal0"/>
        <w:rPr>
          <w:rtl/>
        </w:rPr>
      </w:pPr>
      <w:r>
        <w:rPr>
          <w:rtl/>
        </w:rPr>
        <w:br w:type="page"/>
      </w:r>
      <w:r w:rsidRPr="00C84E16">
        <w:rPr>
          <w:rtl/>
        </w:rPr>
        <w:lastRenderedPageBreak/>
        <w:t xml:space="preserve">لعنه الله ، وأنّه ليس يسعك إلاّ الاجتهاد في لعنه ( وقصده ومعاداته والمبالغة في ذلك بأكثر ما تجد السبيل إليه ، ما كنت آمر أنْ يدان الله بأمر غير صحيح ، فجدّ وشدّ في لعنه ) </w:t>
      </w:r>
      <w:r w:rsidRPr="00A65465">
        <w:rPr>
          <w:rStyle w:val="libFootnotenumChar"/>
          <w:rtl/>
        </w:rPr>
        <w:t>(1)</w:t>
      </w:r>
      <w:r w:rsidRPr="00C84E16">
        <w:rPr>
          <w:rtl/>
        </w:rPr>
        <w:t xml:space="preserve"> وهتكه وقطع أسبابه وصدّ أصحابنا عنه وإبطال أمره ، وأبلغهم ذلك منّي </w:t>
      </w:r>
      <w:r w:rsidRPr="00A65465">
        <w:rPr>
          <w:rStyle w:val="libFootnotenumChar"/>
          <w:rtl/>
        </w:rPr>
        <w:t>(2)</w:t>
      </w:r>
      <w:r w:rsidRPr="00C84E16">
        <w:rPr>
          <w:rtl/>
        </w:rPr>
        <w:t xml:space="preserve"> واحكه لهم عنّي ، وإنيّ سائلكم بين يدي الله عزّ وجلّ </w:t>
      </w:r>
      <w:r w:rsidRPr="00A65465">
        <w:rPr>
          <w:rStyle w:val="libFootnotenumChar"/>
          <w:rtl/>
        </w:rPr>
        <w:t>(3)</w:t>
      </w:r>
      <w:r w:rsidRPr="00C84E16">
        <w:rPr>
          <w:rtl/>
        </w:rPr>
        <w:t xml:space="preserve"> عن هذا الأمر المؤكّد ، فويل للعاصي وللجاحد.</w:t>
      </w:r>
    </w:p>
    <w:p w:rsidR="000F5FF3" w:rsidRDefault="000F5FF3" w:rsidP="000604F3">
      <w:pPr>
        <w:pStyle w:val="libNormal"/>
        <w:rPr>
          <w:rtl/>
        </w:rPr>
      </w:pPr>
      <w:r w:rsidRPr="00C84E16">
        <w:rPr>
          <w:rtl/>
        </w:rPr>
        <w:t xml:space="preserve">وكبت بخطّي ليلة الثلاثاء لتسع ليال من شهر ربيع الأوّل سنة خمسين ومائتين ، وأنا أتوكّل على الله وأحمده كثيراً </w:t>
      </w:r>
      <w:r w:rsidRPr="00A65465">
        <w:rPr>
          <w:rStyle w:val="libFootnotenumChar"/>
          <w:rtl/>
        </w:rPr>
        <w:t>(4)</w:t>
      </w:r>
      <w:r>
        <w:rPr>
          <w:rtl/>
        </w:rPr>
        <w:t>.</w:t>
      </w:r>
    </w:p>
    <w:p w:rsidR="000F5FF3" w:rsidRDefault="000F5FF3" w:rsidP="000604F3">
      <w:pPr>
        <w:pStyle w:val="libNormal"/>
        <w:rPr>
          <w:rtl/>
        </w:rPr>
      </w:pPr>
      <w:r>
        <w:rPr>
          <w:rtl/>
          <w:lang w:bidi="fa-IR"/>
        </w:rPr>
        <w:t>و</w:t>
      </w:r>
      <w:r w:rsidRPr="009965C8">
        <w:rPr>
          <w:rtl/>
        </w:rPr>
        <w:t xml:space="preserve">منهم : </w:t>
      </w:r>
      <w:r w:rsidRPr="008F598B">
        <w:rPr>
          <w:rStyle w:val="libBold2Char"/>
          <w:rtl/>
        </w:rPr>
        <w:t>أحمد بن هلال العبرتائي</w:t>
      </w:r>
      <w:r w:rsidRPr="009965C8">
        <w:rPr>
          <w:rtl/>
        </w:rPr>
        <w:t xml:space="preserve"> : </w:t>
      </w:r>
    </w:p>
    <w:p w:rsidR="000F5FF3" w:rsidRPr="00C84E16" w:rsidRDefault="000F5FF3" w:rsidP="000604F3">
      <w:pPr>
        <w:pStyle w:val="libNormal"/>
        <w:rPr>
          <w:rtl/>
        </w:rPr>
      </w:pPr>
      <w:r w:rsidRPr="00C84E16">
        <w:rPr>
          <w:rtl/>
        </w:rPr>
        <w:t xml:space="preserve">روى محمّد بن يعقوب قال : خرج في </w:t>
      </w:r>
      <w:r w:rsidRPr="00A65465">
        <w:rPr>
          <w:rStyle w:val="libFootnotenumChar"/>
          <w:rtl/>
        </w:rPr>
        <w:t>(5)</w:t>
      </w:r>
      <w:r w:rsidRPr="00C84E16">
        <w:rPr>
          <w:rtl/>
        </w:rPr>
        <w:t xml:space="preserve"> العمري في توقيع طويل اختصرناه : ونحن نبرأ </w:t>
      </w:r>
      <w:r w:rsidRPr="00A65465">
        <w:rPr>
          <w:rStyle w:val="libFootnotenumChar"/>
          <w:rtl/>
        </w:rPr>
        <w:t>(6)</w:t>
      </w:r>
      <w:r w:rsidRPr="00C84E16">
        <w:rPr>
          <w:rtl/>
        </w:rPr>
        <w:t xml:space="preserve"> من ابن هلال لا </w:t>
      </w:r>
      <w:r w:rsidR="009A2F07" w:rsidRPr="009A2F07">
        <w:rPr>
          <w:rStyle w:val="libAlaemChar"/>
          <w:rtl/>
        </w:rPr>
        <w:t>رحمه‌الله</w:t>
      </w:r>
      <w:r w:rsidRPr="00C84E16">
        <w:rPr>
          <w:rtl/>
        </w:rPr>
        <w:t xml:space="preserve"> وممّن لا يبرأ منه ، فأعلم الإسحاقي وأهل بلده </w:t>
      </w:r>
      <w:r w:rsidRPr="00A65465">
        <w:rPr>
          <w:rStyle w:val="libFootnotenumChar"/>
          <w:rtl/>
        </w:rPr>
        <w:t>(7)</w:t>
      </w:r>
      <w:r>
        <w:rPr>
          <w:rtl/>
        </w:rPr>
        <w:t>.</w:t>
      </w:r>
    </w:p>
    <w:p w:rsidR="000F5FF3" w:rsidRPr="00C84E16" w:rsidRDefault="000F5FF3" w:rsidP="000604F3">
      <w:pPr>
        <w:pStyle w:val="libNormal"/>
        <w:rPr>
          <w:rtl/>
        </w:rPr>
      </w:pPr>
      <w:r w:rsidRPr="00C84E16">
        <w:rPr>
          <w:rtl/>
        </w:rPr>
        <w:t>وغيرهم ممّا لا نطول بذكرهم لأنّ ذلك مشهور موجود في الكتب.</w:t>
      </w:r>
    </w:p>
    <w:p w:rsidR="000F5FF3" w:rsidRDefault="000F5FF3" w:rsidP="000F5FF3">
      <w:pPr>
        <w:pStyle w:val="Heading2"/>
        <w:rPr>
          <w:rtl/>
          <w:lang w:bidi="fa-IR"/>
        </w:rPr>
      </w:pPr>
      <w:bookmarkStart w:id="2602" w:name="_Toc355071438"/>
      <w:bookmarkStart w:id="2603" w:name="_Toc450988318"/>
      <w:r w:rsidRPr="00C84E16">
        <w:rPr>
          <w:rtl/>
          <w:lang w:bidi="fa-IR"/>
        </w:rPr>
        <w:t>الفائدة الثالثة :</w:t>
      </w:r>
      <w:bookmarkEnd w:id="2602"/>
      <w:bookmarkEnd w:id="2603"/>
      <w:r w:rsidRPr="00C84E16">
        <w:rPr>
          <w:rtl/>
          <w:lang w:bidi="fa-IR"/>
        </w:rPr>
        <w:t xml:space="preserve"> </w:t>
      </w:r>
    </w:p>
    <w:p w:rsidR="000F5FF3" w:rsidRPr="00C84E16" w:rsidRDefault="000F5FF3" w:rsidP="000604F3">
      <w:pPr>
        <w:pStyle w:val="libNormal"/>
        <w:rPr>
          <w:rtl/>
        </w:rPr>
      </w:pPr>
      <w:r w:rsidRPr="00C84E16">
        <w:rPr>
          <w:rtl/>
        </w:rPr>
        <w:t xml:space="preserve">قال الشيخ </w:t>
      </w:r>
      <w:r w:rsidR="009A2F07" w:rsidRPr="009A2F07">
        <w:rPr>
          <w:rStyle w:val="libAlaemChar"/>
          <w:rtl/>
        </w:rPr>
        <w:t>رحمه‌الله</w:t>
      </w:r>
      <w:r w:rsidRPr="00C84E16">
        <w:rPr>
          <w:rtl/>
        </w:rPr>
        <w:t xml:space="preserve"> : فأمّا السفراء المحمودون في زمان الغيبة : </w:t>
      </w:r>
    </w:p>
    <w:p w:rsidR="000F5FF3" w:rsidRPr="009965C8" w:rsidRDefault="000F5FF3" w:rsidP="000604F3">
      <w:pPr>
        <w:pStyle w:val="libNormal"/>
        <w:rPr>
          <w:rtl/>
        </w:rPr>
      </w:pPr>
      <w:r w:rsidRPr="008F598B">
        <w:rPr>
          <w:rStyle w:val="libBold2Char"/>
          <w:rtl/>
        </w:rPr>
        <w:t>فأوّلهم</w:t>
      </w:r>
      <w:r w:rsidRPr="009965C8">
        <w:rPr>
          <w:rtl/>
        </w:rPr>
        <w:t xml:space="preserve"> : من نصبه أبو الحسن علي بن محمّد العسكري </w:t>
      </w:r>
      <w:r w:rsidR="009A2F07" w:rsidRPr="009A2F07">
        <w:rPr>
          <w:rStyle w:val="libAlaemChar"/>
          <w:rtl/>
        </w:rPr>
        <w:t>عليه‌السلام</w:t>
      </w:r>
      <w:r w:rsidRPr="009965C8">
        <w:rPr>
          <w:rtl/>
        </w:rPr>
        <w:t xml:space="preserve"> وأبو‌</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ما بين القوسين لم يرد في نسخة « ش »</w:t>
      </w:r>
      <w:r>
        <w:rPr>
          <w:rtl/>
        </w:rPr>
        <w:t>.</w:t>
      </w:r>
    </w:p>
    <w:p w:rsidR="000F5FF3" w:rsidRPr="00C84E16" w:rsidRDefault="000F5FF3" w:rsidP="00A65465">
      <w:pPr>
        <w:pStyle w:val="libFootnote0"/>
        <w:rPr>
          <w:rtl/>
          <w:lang w:bidi="fa-IR"/>
        </w:rPr>
      </w:pPr>
      <w:r w:rsidRPr="00C84E16">
        <w:rPr>
          <w:rtl/>
        </w:rPr>
        <w:t>(2) في نسخة « ش » : عنّي.</w:t>
      </w:r>
    </w:p>
    <w:p w:rsidR="000F5FF3" w:rsidRPr="00C84E16" w:rsidRDefault="000F5FF3" w:rsidP="00A65465">
      <w:pPr>
        <w:pStyle w:val="libFootnote0"/>
        <w:rPr>
          <w:rtl/>
          <w:lang w:bidi="fa-IR"/>
        </w:rPr>
      </w:pPr>
      <w:r w:rsidRPr="00C84E16">
        <w:rPr>
          <w:rtl/>
        </w:rPr>
        <w:t>(3) عزّ وجلّ ، لم ترد في المصدر.</w:t>
      </w:r>
    </w:p>
    <w:p w:rsidR="000F5FF3" w:rsidRPr="00C84E16" w:rsidRDefault="000F5FF3" w:rsidP="00A65465">
      <w:pPr>
        <w:pStyle w:val="libFootnote0"/>
        <w:rPr>
          <w:rtl/>
          <w:lang w:bidi="fa-IR"/>
        </w:rPr>
      </w:pPr>
      <w:r w:rsidRPr="00C84E16">
        <w:rPr>
          <w:rtl/>
        </w:rPr>
        <w:t>(4) الغيبة : 352 / 312.</w:t>
      </w:r>
    </w:p>
    <w:p w:rsidR="000F5FF3" w:rsidRPr="00C84E16" w:rsidRDefault="000F5FF3" w:rsidP="00A65465">
      <w:pPr>
        <w:pStyle w:val="libFootnote0"/>
        <w:rPr>
          <w:rtl/>
          <w:lang w:bidi="fa-IR"/>
        </w:rPr>
      </w:pPr>
      <w:r w:rsidRPr="00C84E16">
        <w:rPr>
          <w:rtl/>
        </w:rPr>
        <w:t>(5) كذا ، وفي المصدر : إلى.</w:t>
      </w:r>
    </w:p>
    <w:p w:rsidR="000F5FF3" w:rsidRPr="00C84E16" w:rsidRDefault="000F5FF3" w:rsidP="00A65465">
      <w:pPr>
        <w:pStyle w:val="libFootnote0"/>
        <w:rPr>
          <w:rtl/>
          <w:lang w:bidi="fa-IR"/>
        </w:rPr>
      </w:pPr>
      <w:r w:rsidRPr="00C84E16">
        <w:rPr>
          <w:rtl/>
        </w:rPr>
        <w:t>(6) في المصدر زيادة : إلى الله تعالى.</w:t>
      </w:r>
    </w:p>
    <w:p w:rsidR="000F5FF3" w:rsidRPr="00C84E16" w:rsidRDefault="000F5FF3" w:rsidP="00A65465">
      <w:pPr>
        <w:pStyle w:val="libFootnote0"/>
        <w:rPr>
          <w:rtl/>
          <w:lang w:bidi="fa-IR"/>
        </w:rPr>
      </w:pPr>
      <w:r w:rsidRPr="00C84E16">
        <w:rPr>
          <w:rtl/>
        </w:rPr>
        <w:t>(7) الغيبة : 353 / 313.</w:t>
      </w:r>
    </w:p>
    <w:p w:rsidR="000F5FF3" w:rsidRPr="00C84E16" w:rsidRDefault="000F5FF3" w:rsidP="000604F3">
      <w:pPr>
        <w:pStyle w:val="libNormal0"/>
        <w:rPr>
          <w:rtl/>
        </w:rPr>
      </w:pPr>
      <w:r>
        <w:rPr>
          <w:rtl/>
        </w:rPr>
        <w:br w:type="page"/>
      </w:r>
      <w:r w:rsidRPr="00C84E16">
        <w:rPr>
          <w:rtl/>
        </w:rPr>
        <w:lastRenderedPageBreak/>
        <w:t xml:space="preserve">محمّد الحسن بن علي بن محمّد ابنه </w:t>
      </w:r>
      <w:r w:rsidR="009A2F07" w:rsidRPr="009A2F07">
        <w:rPr>
          <w:rStyle w:val="libAlaemChar"/>
          <w:rtl/>
        </w:rPr>
        <w:t>عليه‌السلام</w:t>
      </w:r>
      <w:r w:rsidRPr="00C84E16">
        <w:rPr>
          <w:rtl/>
        </w:rPr>
        <w:t xml:space="preserve"> وهو الشيخ الموثوق به</w:t>
      </w:r>
      <w:r w:rsidRPr="008F598B">
        <w:rPr>
          <w:rStyle w:val="libBold2Char"/>
          <w:rtl/>
        </w:rPr>
        <w:t xml:space="preserve"> أبو عمرو عثمان بن سعيد العمري.</w:t>
      </w:r>
    </w:p>
    <w:p w:rsidR="000F5FF3" w:rsidRPr="00C84E16" w:rsidRDefault="000F5FF3" w:rsidP="000604F3">
      <w:pPr>
        <w:pStyle w:val="libNormal"/>
        <w:rPr>
          <w:rtl/>
        </w:rPr>
      </w:pPr>
      <w:r w:rsidRPr="00C84E16">
        <w:rPr>
          <w:rtl/>
        </w:rPr>
        <w:t xml:space="preserve">وكان أسديّاً ، وإنّما سمّي العمري لما رواه أبو نصر هبة الله بن محمّد بن أحمد الكاتب ابن بنت أبي جعفر العمري </w:t>
      </w:r>
      <w:r w:rsidR="009A2F07" w:rsidRPr="009A2F07">
        <w:rPr>
          <w:rStyle w:val="libAlaemChar"/>
          <w:rtl/>
        </w:rPr>
        <w:t>رحمه‌الله</w:t>
      </w:r>
      <w:r w:rsidRPr="00C84E16">
        <w:rPr>
          <w:rtl/>
        </w:rPr>
        <w:t xml:space="preserve"> ، قال أبو نصر : كان أسديّاً فنسب إلى جدّه فقيل : العمري ، وقد قال قوم من الشيعة : إنّ أبا محمّد الحسن ابن علي </w:t>
      </w:r>
      <w:r w:rsidR="009A2F07" w:rsidRPr="009A2F07">
        <w:rPr>
          <w:rStyle w:val="libAlaemChar"/>
          <w:rtl/>
        </w:rPr>
        <w:t>عليه‌السلام</w:t>
      </w:r>
      <w:r w:rsidRPr="00C84E16">
        <w:rPr>
          <w:rtl/>
        </w:rPr>
        <w:t xml:space="preserve"> قال : لا يجمع على امرئ بين عثمان وأبي عمرو ، وأمر بكسر كنيته فقيل العمري ، ويقال له : العسكري أيضاً ، لأنّه كان من عسكر سر من رأى ، ويقال له : السمّان ، لأنّه كان يتّجر في السمن تغطية على الأمر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ثمّ روى الشيخ في الصحيح عن عبد الله بن جعفر الحميري عن أبي علي أحمد بن إسحاق ابن سعد عن أبي محمّد الحسن بن علي </w:t>
      </w:r>
      <w:r w:rsidR="009A2F07" w:rsidRPr="009A2F07">
        <w:rPr>
          <w:rStyle w:val="libAlaemChar"/>
          <w:rtl/>
        </w:rPr>
        <w:t>عليه‌السلام</w:t>
      </w:r>
      <w:r w:rsidRPr="00C84E16">
        <w:rPr>
          <w:rtl/>
        </w:rPr>
        <w:t xml:space="preserve"> أنّه قال : العمري وابنه ثقتان ، فما أدّيا إليك فعنّي يؤدّيان ، وما قالا لك فعنّي يقولان ، فاسمع لهما وأطعهما فإنّهما الثقتان المأمونان </w:t>
      </w:r>
      <w:r w:rsidRPr="00A65465">
        <w:rPr>
          <w:rStyle w:val="libFootnotenumChar"/>
          <w:rtl/>
        </w:rPr>
        <w:t>(2)</w:t>
      </w:r>
      <w:r>
        <w:rPr>
          <w:rtl/>
        </w:rPr>
        <w:t>.</w:t>
      </w:r>
    </w:p>
    <w:p w:rsidR="000F5FF3" w:rsidRPr="00C84E16" w:rsidRDefault="000F5FF3" w:rsidP="000F5FF3">
      <w:pPr>
        <w:pStyle w:val="Heading2"/>
        <w:rPr>
          <w:rtl/>
          <w:lang w:bidi="fa-IR"/>
        </w:rPr>
      </w:pPr>
      <w:bookmarkStart w:id="2604" w:name="_Toc355071439"/>
      <w:bookmarkStart w:id="2605" w:name="_Toc450988319"/>
      <w:r w:rsidRPr="00C84E16">
        <w:rPr>
          <w:rtl/>
          <w:lang w:bidi="fa-IR"/>
        </w:rPr>
        <w:t>الثاني : أبو جعفر محمّد بن عثمان :</w:t>
      </w:r>
      <w:bookmarkEnd w:id="2604"/>
      <w:bookmarkEnd w:id="2605"/>
      <w:r w:rsidRPr="00C84E16">
        <w:rPr>
          <w:rtl/>
          <w:lang w:bidi="fa-IR"/>
        </w:rPr>
        <w:t xml:space="preserve"> </w:t>
      </w:r>
    </w:p>
    <w:p w:rsidR="000F5FF3" w:rsidRPr="00C84E16" w:rsidRDefault="000F5FF3" w:rsidP="000604F3">
      <w:pPr>
        <w:pStyle w:val="libNormal"/>
        <w:rPr>
          <w:rtl/>
        </w:rPr>
      </w:pPr>
      <w:r w:rsidRPr="00C84E16">
        <w:rPr>
          <w:rtl/>
        </w:rPr>
        <w:t xml:space="preserve">قال الشيخ </w:t>
      </w:r>
      <w:r w:rsidR="009A2F07" w:rsidRPr="009A2F07">
        <w:rPr>
          <w:rStyle w:val="libAlaemChar"/>
          <w:rtl/>
        </w:rPr>
        <w:t>رحمه‌الله</w:t>
      </w:r>
      <w:r w:rsidRPr="00C84E16">
        <w:rPr>
          <w:rtl/>
        </w:rPr>
        <w:t xml:space="preserve"> : أخبرني جماعة ، عن هارون بن موسى ، عن محمّد بن همّام قال : قال لي عبد الله بن جعفر الحميري : لمّا مضى أبو عمرو</w:t>
      </w:r>
      <w:r>
        <w:rPr>
          <w:rtl/>
        </w:rPr>
        <w:t xml:space="preserve"> </w:t>
      </w:r>
      <w:r w:rsidR="009A2F07" w:rsidRPr="009A2F07">
        <w:rPr>
          <w:rStyle w:val="libAlaemChar"/>
          <w:rFonts w:hint="cs"/>
          <w:rtl/>
        </w:rPr>
        <w:t>رضي‌الله‌عنه</w:t>
      </w:r>
      <w:r>
        <w:rPr>
          <w:rtl/>
        </w:rPr>
        <w:t xml:space="preserve"> </w:t>
      </w:r>
      <w:r w:rsidRPr="00C84E16">
        <w:rPr>
          <w:rtl/>
        </w:rPr>
        <w:t>أتتنا الكتب بالخطّ الّذي كنّا نكاتب به بإقامة أبي جعفر</w:t>
      </w:r>
      <w:r>
        <w:rPr>
          <w:rtl/>
        </w:rPr>
        <w:t xml:space="preserve"> </w:t>
      </w:r>
      <w:r w:rsidR="009A2F07" w:rsidRPr="009A2F07">
        <w:rPr>
          <w:rStyle w:val="libAlaemChar"/>
          <w:rFonts w:hint="cs"/>
          <w:rtl/>
        </w:rPr>
        <w:t>رضي‌الله‌عنه</w:t>
      </w:r>
      <w:r>
        <w:rPr>
          <w:rtl/>
        </w:rPr>
        <w:t xml:space="preserve"> </w:t>
      </w:r>
      <w:r w:rsidRPr="00C84E16">
        <w:rPr>
          <w:rtl/>
        </w:rPr>
        <w:t xml:space="preserve">مقامه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ثم قال الشيخ </w:t>
      </w:r>
      <w:r w:rsidR="009A2F07" w:rsidRPr="009A2F07">
        <w:rPr>
          <w:rStyle w:val="libAlaemChar"/>
          <w:rtl/>
        </w:rPr>
        <w:t>رحمه‌الله</w:t>
      </w:r>
      <w:r w:rsidRPr="00C84E16">
        <w:rPr>
          <w:rtl/>
        </w:rPr>
        <w:t xml:space="preserve"> : وبالجملة كان لا يختلف في عدالته ، ولا يرتاب بأمانته ، والتوقيعات تخرج على يده إلى الشيعة في المهمات طول حياته </w:t>
      </w:r>
      <w:r w:rsidRPr="00A65465">
        <w:rPr>
          <w:rStyle w:val="libFootnotenumChar"/>
          <w:rtl/>
        </w:rPr>
        <w:t>(4)</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الغيبة : 353 / 314.</w:t>
      </w:r>
    </w:p>
    <w:p w:rsidR="000F5FF3" w:rsidRPr="00C84E16" w:rsidRDefault="000F5FF3" w:rsidP="00A65465">
      <w:pPr>
        <w:pStyle w:val="libFootnote0"/>
        <w:rPr>
          <w:rtl/>
          <w:lang w:bidi="fa-IR"/>
        </w:rPr>
      </w:pPr>
      <w:r w:rsidRPr="00C84E16">
        <w:rPr>
          <w:rtl/>
        </w:rPr>
        <w:t>(2) الغيبة : 360.</w:t>
      </w:r>
    </w:p>
    <w:p w:rsidR="000F5FF3" w:rsidRPr="00C84E16" w:rsidRDefault="000F5FF3" w:rsidP="00A65465">
      <w:pPr>
        <w:pStyle w:val="libFootnote0"/>
        <w:rPr>
          <w:rtl/>
          <w:lang w:bidi="fa-IR"/>
        </w:rPr>
      </w:pPr>
      <w:r w:rsidRPr="00C84E16">
        <w:rPr>
          <w:rtl/>
        </w:rPr>
        <w:t>(3) الغيبة : 362 / 324.</w:t>
      </w:r>
    </w:p>
    <w:p w:rsidR="000F5FF3" w:rsidRPr="00C84E16" w:rsidRDefault="000F5FF3" w:rsidP="00A65465">
      <w:pPr>
        <w:pStyle w:val="libFootnote0"/>
        <w:rPr>
          <w:rtl/>
          <w:lang w:bidi="fa-IR"/>
        </w:rPr>
      </w:pPr>
      <w:r w:rsidRPr="00C84E16">
        <w:rPr>
          <w:rtl/>
        </w:rPr>
        <w:t>(4) الغيبة : 363 / 327.</w:t>
      </w:r>
    </w:p>
    <w:p w:rsidR="000F5FF3" w:rsidRPr="00C84E16" w:rsidRDefault="000F5FF3" w:rsidP="000604F3">
      <w:pPr>
        <w:pStyle w:val="libNormal"/>
        <w:rPr>
          <w:rtl/>
        </w:rPr>
      </w:pPr>
      <w:r>
        <w:rPr>
          <w:rtl/>
        </w:rPr>
        <w:br w:type="page"/>
      </w:r>
      <w:r w:rsidRPr="00C84E16">
        <w:rPr>
          <w:rtl/>
        </w:rPr>
        <w:lastRenderedPageBreak/>
        <w:t>ثمّ قال : وأخبرني جماعة ، عن أبي محمّد هارون بن موسى قال : أخبرني أبو علي محمّد بن همّام</w:t>
      </w:r>
      <w:r>
        <w:rPr>
          <w:rtl/>
        </w:rPr>
        <w:t xml:space="preserve"> </w:t>
      </w:r>
      <w:r w:rsidR="009A2F07" w:rsidRPr="009A2F07">
        <w:rPr>
          <w:rStyle w:val="libAlaemChar"/>
          <w:rFonts w:hint="cs"/>
          <w:rtl/>
        </w:rPr>
        <w:t>رضي‌الله‌عنه</w:t>
      </w:r>
      <w:r>
        <w:rPr>
          <w:rtl/>
        </w:rPr>
        <w:t xml:space="preserve"> </w:t>
      </w:r>
      <w:r w:rsidRPr="00C84E16">
        <w:rPr>
          <w:rtl/>
        </w:rPr>
        <w:t>: أنّ أبا جعفر محمّد بن عثمان العمري</w:t>
      </w:r>
      <w:r>
        <w:rPr>
          <w:rtl/>
        </w:rPr>
        <w:t xml:space="preserve"> </w:t>
      </w:r>
      <w:r w:rsidR="009A2F07" w:rsidRPr="009A2F07">
        <w:rPr>
          <w:rStyle w:val="libAlaemChar"/>
          <w:rFonts w:hint="cs"/>
          <w:rtl/>
        </w:rPr>
        <w:t>رضي‌الله‌عنه</w:t>
      </w:r>
      <w:r>
        <w:rPr>
          <w:rtl/>
        </w:rPr>
        <w:t xml:space="preserve"> </w:t>
      </w:r>
      <w:r w:rsidRPr="00C84E16">
        <w:rPr>
          <w:rtl/>
        </w:rPr>
        <w:t xml:space="preserve">جمعنا قبل موته وكنّا وجوه الشيعة وشيوخها ، فقال لنا : إنْ حدث عليّ حدث الموت فالأمر إلى أبي القاسم الحسين بن روح النوبختي ، فقد أُمرت أنْ أجعله في موضعي بعدي فارجعوا إليه وعوّلوا في اموركم عليه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وقال أبو نصر هبة الله : وجدت بخطّ أبي غالب الزراري </w:t>
      </w:r>
      <w:r w:rsidR="009A2F07" w:rsidRPr="009A2F07">
        <w:rPr>
          <w:rStyle w:val="libAlaemChar"/>
          <w:rtl/>
        </w:rPr>
        <w:t>رحمه‌الله</w:t>
      </w:r>
      <w:r w:rsidRPr="00C84E16">
        <w:rPr>
          <w:rtl/>
        </w:rPr>
        <w:t xml:space="preserve"> وغفر له أنّ أبا جعفر محمّد بن عثمان </w:t>
      </w:r>
      <w:r w:rsidR="009A2F07" w:rsidRPr="009A2F07">
        <w:rPr>
          <w:rStyle w:val="libAlaemChar"/>
          <w:rtl/>
        </w:rPr>
        <w:t>رحمه‌الله</w:t>
      </w:r>
      <w:r w:rsidRPr="00C84E16">
        <w:rPr>
          <w:rtl/>
        </w:rPr>
        <w:t xml:space="preserve"> مات في ( آخر جمادى الأُولى سنة خمس وثلاثمائة. وذكر أبو نصر هبة الله بن محمّد بن أحمد أنّ أبا جعفر العمري مات في )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سنة أربع وثلاثمائة ، وأنّه كان يتولّى هذا الأمر نحواً من خمسين سنة </w:t>
      </w:r>
      <w:r w:rsidRPr="00A65465">
        <w:rPr>
          <w:rStyle w:val="libFootnotenumChar"/>
          <w:rtl/>
        </w:rPr>
        <w:t>(</w:t>
      </w:r>
      <w:r w:rsidRPr="00A65465">
        <w:rPr>
          <w:rStyle w:val="libFootnotenumChar"/>
          <w:rFonts w:hint="cs"/>
          <w:rtl/>
        </w:rPr>
        <w:t>3</w:t>
      </w:r>
      <w:r w:rsidRPr="00A65465">
        <w:rPr>
          <w:rStyle w:val="libFootnotenumChar"/>
          <w:rtl/>
        </w:rPr>
        <w:t>)</w:t>
      </w:r>
      <w:r>
        <w:rPr>
          <w:rtl/>
        </w:rPr>
        <w:t>.</w:t>
      </w:r>
    </w:p>
    <w:p w:rsidR="000F5FF3" w:rsidRPr="00C84E16" w:rsidRDefault="000F5FF3" w:rsidP="00F84F1A">
      <w:pPr>
        <w:pStyle w:val="libNormal"/>
        <w:rPr>
          <w:rtl/>
        </w:rPr>
      </w:pPr>
      <w:r w:rsidRPr="00C84E16">
        <w:rPr>
          <w:rtl/>
        </w:rPr>
        <w:t>قال ابن نوح : وقال لي أبو نصر : مات أبو القاسم الحسين بن روح</w:t>
      </w:r>
      <w:r>
        <w:rPr>
          <w:rtl/>
        </w:rPr>
        <w:t xml:space="preserve"> </w:t>
      </w:r>
      <w:r w:rsidR="00F84F1A" w:rsidRPr="009A2F07">
        <w:rPr>
          <w:rStyle w:val="libAlaemChar"/>
          <w:rFonts w:hint="cs"/>
          <w:rtl/>
        </w:rPr>
        <w:t>رضي‌الله‌عنه</w:t>
      </w:r>
      <w:r w:rsidR="00F84F1A">
        <w:rPr>
          <w:rtl/>
        </w:rPr>
        <w:t xml:space="preserve"> </w:t>
      </w:r>
      <w:r w:rsidRPr="00C84E16">
        <w:rPr>
          <w:rtl/>
        </w:rPr>
        <w:t xml:space="preserve">في شعبان سنة ستّ وعشرين وثلاثمائة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604F3">
      <w:pPr>
        <w:pStyle w:val="libNormal"/>
        <w:rPr>
          <w:rtl/>
        </w:rPr>
      </w:pPr>
      <w:r w:rsidRPr="00C84E16">
        <w:rPr>
          <w:rtl/>
        </w:rPr>
        <w:t>وأخبرني محمّد بن محمّد بن النعمان والحسين بن عبيد الله ، عن أبي عبد الله أحمد بن محمّد الصفواني قال : أوصى الشيخ أبو القاسم</w:t>
      </w:r>
      <w:r>
        <w:rPr>
          <w:rtl/>
        </w:rPr>
        <w:t xml:space="preserve"> </w:t>
      </w:r>
      <w:r w:rsidR="009A2F07" w:rsidRPr="009A2F07">
        <w:rPr>
          <w:rStyle w:val="libAlaemChar"/>
          <w:rFonts w:hint="cs"/>
          <w:rtl/>
        </w:rPr>
        <w:t>رضي‌الله‌عنه</w:t>
      </w:r>
      <w:r>
        <w:rPr>
          <w:rtl/>
        </w:rPr>
        <w:t xml:space="preserve"> </w:t>
      </w:r>
      <w:r w:rsidRPr="00C84E16">
        <w:rPr>
          <w:rtl/>
        </w:rPr>
        <w:t>إلى أبي الحسن علي بن محمّد السمري</w:t>
      </w:r>
      <w:r>
        <w:rPr>
          <w:rtl/>
        </w:rPr>
        <w:t xml:space="preserve"> </w:t>
      </w:r>
      <w:r w:rsidR="009A2F07" w:rsidRPr="009A2F07">
        <w:rPr>
          <w:rStyle w:val="libAlaemChar"/>
          <w:rFonts w:hint="cs"/>
          <w:rtl/>
        </w:rPr>
        <w:t>رضي‌الله‌عنه</w:t>
      </w:r>
      <w:r>
        <w:rPr>
          <w:rtl/>
        </w:rPr>
        <w:t xml:space="preserve"> </w:t>
      </w:r>
      <w:r w:rsidRPr="00C84E16">
        <w:rPr>
          <w:rtl/>
        </w:rPr>
        <w:t>، فقام بما كان إلى أبي القاسم ، فلما حضرته الوفاة حضرت الشيعة عنده وسألته عن الموكّل بعده ولمن يقوم مقامه فلم يظهر شيئاً من ذلك وذكر أنّه لم يؤمر بأنْ يوصي إلى أحد‌</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الغيبة : 371 / 341.</w:t>
      </w:r>
    </w:p>
    <w:p w:rsidR="000F5FF3" w:rsidRPr="00C84E16" w:rsidRDefault="000F5FF3" w:rsidP="00A65465">
      <w:pPr>
        <w:pStyle w:val="libFootnote0"/>
        <w:rPr>
          <w:rtl/>
          <w:lang w:bidi="fa-IR"/>
        </w:rPr>
      </w:pPr>
      <w:r w:rsidRPr="00C84E16">
        <w:rPr>
          <w:rtl/>
        </w:rPr>
        <w:t>(</w:t>
      </w:r>
      <w:r>
        <w:rPr>
          <w:rFonts w:hint="cs"/>
          <w:rtl/>
        </w:rPr>
        <w:t>2</w:t>
      </w:r>
      <w:r w:rsidRPr="00C84E16">
        <w:rPr>
          <w:rtl/>
        </w:rPr>
        <w:t>) ما بين القوسين لم يرد في نسخة « ش »</w:t>
      </w:r>
      <w:r>
        <w:rPr>
          <w:rtl/>
        </w:rPr>
        <w:t>.</w:t>
      </w:r>
    </w:p>
    <w:p w:rsidR="000F5FF3" w:rsidRPr="00C84E16" w:rsidRDefault="000F5FF3" w:rsidP="00A65465">
      <w:pPr>
        <w:pStyle w:val="libFootnote0"/>
        <w:rPr>
          <w:rtl/>
          <w:lang w:bidi="fa-IR"/>
        </w:rPr>
      </w:pPr>
      <w:r w:rsidRPr="00C84E16">
        <w:rPr>
          <w:rtl/>
        </w:rPr>
        <w:t>(</w:t>
      </w:r>
      <w:r>
        <w:rPr>
          <w:rFonts w:hint="cs"/>
          <w:rtl/>
        </w:rPr>
        <w:t>3</w:t>
      </w:r>
      <w:r w:rsidRPr="00C84E16">
        <w:rPr>
          <w:rtl/>
        </w:rPr>
        <w:t>) الغيبة : 366 / 334.</w:t>
      </w:r>
    </w:p>
    <w:p w:rsidR="000F5FF3" w:rsidRPr="00C84E16" w:rsidRDefault="000F5FF3" w:rsidP="00A65465">
      <w:pPr>
        <w:pStyle w:val="libFootnote0"/>
        <w:rPr>
          <w:rtl/>
          <w:lang w:bidi="fa-IR"/>
        </w:rPr>
      </w:pPr>
      <w:r w:rsidRPr="00C84E16">
        <w:rPr>
          <w:rtl/>
        </w:rPr>
        <w:t>(</w:t>
      </w:r>
      <w:r>
        <w:rPr>
          <w:rFonts w:hint="cs"/>
          <w:rtl/>
        </w:rPr>
        <w:t>4</w:t>
      </w:r>
      <w:r w:rsidRPr="00C84E16">
        <w:rPr>
          <w:rtl/>
        </w:rPr>
        <w:t>) الغيبة : 386 / 350.</w:t>
      </w:r>
    </w:p>
    <w:p w:rsidR="000F5FF3" w:rsidRPr="00C84E16" w:rsidRDefault="000F5FF3" w:rsidP="000604F3">
      <w:pPr>
        <w:pStyle w:val="libNormal0"/>
        <w:rPr>
          <w:rtl/>
        </w:rPr>
      </w:pPr>
      <w:r>
        <w:rPr>
          <w:rtl/>
        </w:rPr>
        <w:br w:type="page"/>
      </w:r>
      <w:r w:rsidRPr="00C84E16">
        <w:rPr>
          <w:rtl/>
        </w:rPr>
        <w:lastRenderedPageBreak/>
        <w:t xml:space="preserve">بعده في هذا الشأن </w:t>
      </w:r>
      <w:r w:rsidRPr="00A65465">
        <w:rPr>
          <w:rStyle w:val="libFootnotenumChar"/>
          <w:rtl/>
        </w:rPr>
        <w:t>(1)</w:t>
      </w:r>
      <w:r>
        <w:rPr>
          <w:rtl/>
        </w:rPr>
        <w:t>.</w:t>
      </w:r>
    </w:p>
    <w:p w:rsidR="000F5FF3" w:rsidRPr="00C84E16" w:rsidRDefault="000F5FF3" w:rsidP="000604F3">
      <w:pPr>
        <w:pStyle w:val="libNormal"/>
        <w:rPr>
          <w:rtl/>
        </w:rPr>
      </w:pPr>
      <w:r w:rsidRPr="00C84E16">
        <w:rPr>
          <w:rtl/>
        </w:rPr>
        <w:t xml:space="preserve">قال الشيخ </w:t>
      </w:r>
      <w:r w:rsidR="009A2F07" w:rsidRPr="009A2F07">
        <w:rPr>
          <w:rStyle w:val="libAlaemChar"/>
          <w:rtl/>
        </w:rPr>
        <w:t>رحمه‌الله</w:t>
      </w:r>
      <w:r w:rsidRPr="00C84E16">
        <w:rPr>
          <w:rtl/>
        </w:rPr>
        <w:t xml:space="preserve"> : وقد كان في زمن السفراء المحمودين أقوام ثقات ترد عليهم التوقيعات من قبل المنصوبين للسفارة من الأصل.</w:t>
      </w:r>
    </w:p>
    <w:p w:rsidR="000F5FF3" w:rsidRPr="00C84E16" w:rsidRDefault="000F5FF3" w:rsidP="000604F3">
      <w:pPr>
        <w:pStyle w:val="libNormal"/>
        <w:rPr>
          <w:rtl/>
          <w:lang w:bidi="fa-IR"/>
        </w:rPr>
      </w:pPr>
      <w:r w:rsidRPr="009965C8">
        <w:rPr>
          <w:rtl/>
        </w:rPr>
        <w:t>منهم :</w:t>
      </w:r>
      <w:r>
        <w:rPr>
          <w:rtl/>
          <w:lang w:bidi="fa-IR"/>
        </w:rPr>
        <w:t xml:space="preserve"> </w:t>
      </w:r>
      <w:r w:rsidRPr="008F598B">
        <w:rPr>
          <w:rStyle w:val="libBold2Char"/>
          <w:rtl/>
        </w:rPr>
        <w:t>أبو الحسين محمّد بن جعفر الأسدي</w:t>
      </w:r>
      <w:r w:rsidRPr="008F598B">
        <w:rPr>
          <w:rStyle w:val="libBold2Char"/>
          <w:rFonts w:hint="cs"/>
          <w:rtl/>
        </w:rPr>
        <w:t xml:space="preserve"> </w:t>
      </w:r>
      <w:r w:rsidR="009A2F07" w:rsidRPr="009A2F07">
        <w:rPr>
          <w:rStyle w:val="libAlaemChar"/>
          <w:rtl/>
        </w:rPr>
        <w:t>رحمه‌الله</w:t>
      </w:r>
      <w:r w:rsidRPr="000604F3">
        <w:rPr>
          <w:rStyle w:val="libAlaemChar"/>
          <w:rtl/>
        </w:rPr>
        <w:t xml:space="preserve"> </w:t>
      </w:r>
      <w:r w:rsidRPr="008F598B">
        <w:rPr>
          <w:rStyle w:val="libBold2Char"/>
          <w:rtl/>
        </w:rPr>
        <w:t xml:space="preserve">: </w:t>
      </w:r>
    </w:p>
    <w:p w:rsidR="000F5FF3" w:rsidRPr="00C84E16" w:rsidRDefault="000F5FF3" w:rsidP="000604F3">
      <w:pPr>
        <w:pStyle w:val="libNormal"/>
        <w:rPr>
          <w:rtl/>
        </w:rPr>
      </w:pPr>
      <w:r w:rsidRPr="00C84E16">
        <w:rPr>
          <w:rtl/>
        </w:rPr>
        <w:t xml:space="preserve">أخبرنا أبو الحسين بن أبي جيد القمّي ، عن محمّد بن الحسن بن الوليد ، عن محمّد بن يحيى العطّار ، عن محمّد بن أحمد بن يحيى ، عن صالح بن أبي صالح قال : سألني بعض الناس في سنة تسعين ومائتين قبض شي‌ء فامتنعت من ذلك وكنت أستطلع الرأي ، فأتاني الجواب : بالري محمّد بن جعفر العربي </w:t>
      </w:r>
      <w:r w:rsidRPr="00A65465">
        <w:rPr>
          <w:rStyle w:val="libFootnotenumChar"/>
          <w:rtl/>
        </w:rPr>
        <w:t>(2)</w:t>
      </w:r>
      <w:r w:rsidRPr="00C84E16">
        <w:rPr>
          <w:rtl/>
        </w:rPr>
        <w:t xml:space="preserve"> ، فليدفع إليه فإنّه من ثقاتنا </w:t>
      </w:r>
      <w:r w:rsidRPr="00A65465">
        <w:rPr>
          <w:rStyle w:val="libFootnotenumChar"/>
          <w:rtl/>
        </w:rPr>
        <w:t>(3)</w:t>
      </w:r>
      <w:r>
        <w:rPr>
          <w:rtl/>
        </w:rPr>
        <w:t>.</w:t>
      </w:r>
    </w:p>
    <w:p w:rsidR="000F5FF3" w:rsidRPr="00C84E16" w:rsidRDefault="000F5FF3" w:rsidP="000604F3">
      <w:pPr>
        <w:pStyle w:val="libNormal"/>
        <w:rPr>
          <w:rtl/>
        </w:rPr>
      </w:pPr>
      <w:r w:rsidRPr="00C84E16">
        <w:rPr>
          <w:rtl/>
        </w:rPr>
        <w:t>وروى محمّد بن يعقوب ، عن علي بن محمّد ، عن محمّد بن شاذان النيشابوري قال : اجتمع عندي خمسمائة درهم تنقص عشرين درهماً ، فلم أحبّ أنْ تنقص هذا المقدار فوزنت من عندي عشرين درهماً ودفعتها إلى الأسدي ، ولم أكتب بخبر نقصانها وأنّي أتممتها من مالي ، فورد الجواب : قد وصلت الخمسمائة الّتي لك فيها عشرون.</w:t>
      </w:r>
    </w:p>
    <w:p w:rsidR="000F5FF3" w:rsidRDefault="000F5FF3" w:rsidP="000604F3">
      <w:pPr>
        <w:pStyle w:val="libNormal"/>
        <w:rPr>
          <w:rtl/>
        </w:rPr>
      </w:pPr>
      <w:r w:rsidRPr="00C84E16">
        <w:rPr>
          <w:rtl/>
        </w:rPr>
        <w:t xml:space="preserve">ومات الأسدي على ظاهر العدالة لم يتغيّر ولم يطعن عليه في شهر ربيع الآخر سنة اثنتي عشرة وثلاثمائة </w:t>
      </w:r>
      <w:r w:rsidRPr="00A65465">
        <w:rPr>
          <w:rStyle w:val="libFootnotenumChar"/>
          <w:rtl/>
        </w:rPr>
        <w:t>(4)</w:t>
      </w:r>
      <w:r>
        <w:rPr>
          <w:rtl/>
        </w:rPr>
        <w:t>.</w:t>
      </w:r>
    </w:p>
    <w:p w:rsidR="000F5FF3" w:rsidRPr="000221FC" w:rsidRDefault="000F5FF3" w:rsidP="000604F3">
      <w:pPr>
        <w:pStyle w:val="libNormal"/>
        <w:rPr>
          <w:rtl/>
        </w:rPr>
      </w:pPr>
      <w:r>
        <w:rPr>
          <w:rtl/>
          <w:lang w:bidi="fa-IR"/>
        </w:rPr>
        <w:t>و</w:t>
      </w:r>
      <w:r w:rsidRPr="000221FC">
        <w:rPr>
          <w:rtl/>
        </w:rPr>
        <w:t xml:space="preserve">منهم : </w:t>
      </w:r>
      <w:r w:rsidRPr="008F598B">
        <w:rPr>
          <w:rStyle w:val="libBold2Char"/>
          <w:rtl/>
        </w:rPr>
        <w:t>أحمد بن إسحاق</w:t>
      </w:r>
      <w:r w:rsidRPr="000221FC">
        <w:rPr>
          <w:rtl/>
        </w:rPr>
        <w:t xml:space="preserve"> : وجماعة خرج التوقيع في مدحهم.</w:t>
      </w:r>
    </w:p>
    <w:p w:rsidR="000F5FF3" w:rsidRPr="00C84E16" w:rsidRDefault="000F5FF3" w:rsidP="000604F3">
      <w:pPr>
        <w:pStyle w:val="libNormal"/>
        <w:rPr>
          <w:rtl/>
        </w:rPr>
      </w:pPr>
      <w:r w:rsidRPr="00C84E16">
        <w:rPr>
          <w:rtl/>
        </w:rPr>
        <w:t>روى أحمد بن إدريس ، عن محمّد بن أحمد ، عن محمّد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الغيبة : 394 / 363.</w:t>
      </w:r>
    </w:p>
    <w:p w:rsidR="000F5FF3" w:rsidRPr="00C84E16" w:rsidRDefault="000F5FF3" w:rsidP="00A65465">
      <w:pPr>
        <w:pStyle w:val="libFootnote0"/>
        <w:rPr>
          <w:rtl/>
          <w:lang w:bidi="fa-IR"/>
        </w:rPr>
      </w:pPr>
      <w:r w:rsidRPr="00C84E16">
        <w:rPr>
          <w:rtl/>
        </w:rPr>
        <w:t>(2) في نسخة « ش » : العرني.</w:t>
      </w:r>
    </w:p>
    <w:p w:rsidR="000F5FF3" w:rsidRPr="00C84E16" w:rsidRDefault="000F5FF3" w:rsidP="00A65465">
      <w:pPr>
        <w:pStyle w:val="libFootnote0"/>
        <w:rPr>
          <w:rtl/>
          <w:lang w:bidi="fa-IR"/>
        </w:rPr>
      </w:pPr>
      <w:r w:rsidRPr="00C84E16">
        <w:rPr>
          <w:rtl/>
        </w:rPr>
        <w:t>(3) الغيبة : 415 / 391.</w:t>
      </w:r>
    </w:p>
    <w:p w:rsidR="000F5FF3" w:rsidRPr="00C84E16" w:rsidRDefault="000F5FF3" w:rsidP="00A65465">
      <w:pPr>
        <w:pStyle w:val="libFootnote0"/>
        <w:rPr>
          <w:rtl/>
          <w:lang w:bidi="fa-IR"/>
        </w:rPr>
      </w:pPr>
      <w:r w:rsidRPr="00C84E16">
        <w:rPr>
          <w:rtl/>
        </w:rPr>
        <w:t>(4) الغيبة : 416 / 394.</w:t>
      </w:r>
    </w:p>
    <w:p w:rsidR="000F5FF3" w:rsidRPr="00C84E16" w:rsidRDefault="000F5FF3" w:rsidP="000604F3">
      <w:pPr>
        <w:pStyle w:val="libNormal0"/>
        <w:rPr>
          <w:rtl/>
        </w:rPr>
      </w:pPr>
      <w:r>
        <w:rPr>
          <w:rtl/>
        </w:rPr>
        <w:br w:type="page"/>
      </w:r>
      <w:r w:rsidRPr="00C84E16">
        <w:rPr>
          <w:rtl/>
        </w:rPr>
        <w:lastRenderedPageBreak/>
        <w:t xml:space="preserve">عيسى </w:t>
      </w:r>
      <w:r w:rsidRPr="00A65465">
        <w:rPr>
          <w:rStyle w:val="libFootnotenumChar"/>
          <w:rtl/>
        </w:rPr>
        <w:t>(1)</w:t>
      </w:r>
      <w:r w:rsidRPr="00C84E16">
        <w:rPr>
          <w:rtl/>
        </w:rPr>
        <w:t xml:space="preserve"> ، عن أبي محمّد الرازي قال : كنت وأحمد بن أبي عبد الله بالعسكر فورد علينا رسول من قبل الرجل فقال : أحمد بن إسحاق الأشعري وإبراهيم ابن محمّد الهمداني وأحمد بن حمزة بن اليسع ثقات </w:t>
      </w:r>
      <w:r w:rsidRPr="00A65465">
        <w:rPr>
          <w:rStyle w:val="libFootnotenumChar"/>
          <w:rtl/>
        </w:rPr>
        <w:t>(2)</w:t>
      </w:r>
      <w:r w:rsidRPr="00C84E16">
        <w:rPr>
          <w:rtl/>
        </w:rPr>
        <w:t xml:space="preserve"> ، انتهى.</w:t>
      </w:r>
    </w:p>
    <w:p w:rsidR="000F5FF3" w:rsidRPr="00C84E16" w:rsidRDefault="000F5FF3" w:rsidP="000604F3">
      <w:pPr>
        <w:pStyle w:val="libNormal"/>
        <w:rPr>
          <w:rtl/>
        </w:rPr>
      </w:pPr>
      <w:r w:rsidRPr="00C84E16">
        <w:rPr>
          <w:rtl/>
        </w:rPr>
        <w:t>ومضى في إبراهيم بن محمّد الهمداني عن</w:t>
      </w:r>
      <w:r w:rsidRPr="008F598B">
        <w:rPr>
          <w:rStyle w:val="libBold2Char"/>
          <w:rtl/>
        </w:rPr>
        <w:t xml:space="preserve"> كش</w:t>
      </w:r>
      <w:r w:rsidRPr="00C84E16">
        <w:rPr>
          <w:rtl/>
        </w:rPr>
        <w:t xml:space="preserve"> نحوه </w:t>
      </w:r>
      <w:r w:rsidRPr="00A65465">
        <w:rPr>
          <w:rStyle w:val="libFootnotenumChar"/>
          <w:rtl/>
        </w:rPr>
        <w:t>(3)</w:t>
      </w:r>
      <w:r>
        <w:rPr>
          <w:rtl/>
        </w:rPr>
        <w:t>.</w:t>
      </w:r>
    </w:p>
    <w:p w:rsidR="000F5FF3" w:rsidRPr="00C84E16" w:rsidRDefault="000F5FF3" w:rsidP="000604F3">
      <w:pPr>
        <w:pStyle w:val="libNormal"/>
        <w:rPr>
          <w:rtl/>
        </w:rPr>
      </w:pPr>
      <w:r w:rsidRPr="00C84E16">
        <w:rPr>
          <w:rtl/>
        </w:rPr>
        <w:t xml:space="preserve">قال السيّد المحقّق ابن طاوس في ربيع الشيعة : قد حصلت الغيبتان لصاحب الأمر </w:t>
      </w:r>
      <w:r w:rsidR="009A2F07" w:rsidRPr="009A2F07">
        <w:rPr>
          <w:rStyle w:val="libAlaemChar"/>
          <w:rtl/>
        </w:rPr>
        <w:t>عليه‌السلام</w:t>
      </w:r>
      <w:r w:rsidRPr="00C84E16">
        <w:rPr>
          <w:rtl/>
        </w:rPr>
        <w:t xml:space="preserve"> على حسب ما تضمّنته الأخبار عن آبائه وأجداده </w:t>
      </w:r>
      <w:r w:rsidR="009A2F07" w:rsidRPr="009A2F07">
        <w:rPr>
          <w:rStyle w:val="libAlaemChar"/>
          <w:rtl/>
        </w:rPr>
        <w:t>عليهم‌السلام</w:t>
      </w:r>
      <w:r w:rsidRPr="00C84E16">
        <w:rPr>
          <w:rtl/>
        </w:rPr>
        <w:t xml:space="preserve"> ، أمّا الغيبة القصرى </w:t>
      </w:r>
      <w:r w:rsidRPr="00A65465">
        <w:rPr>
          <w:rStyle w:val="libFootnotenumChar"/>
          <w:rtl/>
        </w:rPr>
        <w:t>(4)</w:t>
      </w:r>
      <w:r w:rsidRPr="00C84E16">
        <w:rPr>
          <w:rtl/>
        </w:rPr>
        <w:t xml:space="preserve"> فهي الّتي كانت سفراؤه </w:t>
      </w:r>
      <w:r w:rsidR="009A2F07" w:rsidRPr="009A2F07">
        <w:rPr>
          <w:rStyle w:val="libAlaemChar"/>
          <w:rtl/>
        </w:rPr>
        <w:t>عليه‌السلام</w:t>
      </w:r>
      <w:r w:rsidRPr="00C84E16">
        <w:rPr>
          <w:rtl/>
        </w:rPr>
        <w:t xml:space="preserve"> موجودين وأبوابه معروفين ، لا تختلف الإماميّة القائلون بإمامة الحسن بن علي </w:t>
      </w:r>
      <w:r w:rsidR="009A2F07" w:rsidRPr="009A2F07">
        <w:rPr>
          <w:rStyle w:val="libAlaemChar"/>
          <w:rtl/>
        </w:rPr>
        <w:t>عليه‌السلام</w:t>
      </w:r>
      <w:r w:rsidRPr="00C84E16">
        <w:rPr>
          <w:rtl/>
        </w:rPr>
        <w:t xml:space="preserve"> فيهم ، فمنهم : أبو هاشم داود بن القاسم الجعفري ، ومحمّد بن علي بن بلال ، وأبو عمرو عثمان بن سعيد السمّان ، وابنه أبو جعفر محمّد بن عثمان</w:t>
      </w:r>
      <w:r>
        <w:rPr>
          <w:rtl/>
        </w:rPr>
        <w:t xml:space="preserve"> </w:t>
      </w:r>
      <w:r w:rsidR="009A2F07" w:rsidRPr="009A2F07">
        <w:rPr>
          <w:rStyle w:val="libAlaemChar"/>
          <w:rFonts w:hint="cs"/>
          <w:rtl/>
        </w:rPr>
        <w:t>رضي‌الله‌عنه</w:t>
      </w:r>
      <w:r>
        <w:rPr>
          <w:rtl/>
        </w:rPr>
        <w:t xml:space="preserve"> </w:t>
      </w:r>
      <w:r w:rsidRPr="00C84E16">
        <w:rPr>
          <w:rtl/>
        </w:rPr>
        <w:t xml:space="preserve">، وعمر الأهوازي ، وأحمد بن إسحاق ، وأبو محمّد الوجناي </w:t>
      </w:r>
      <w:r w:rsidRPr="00A65465">
        <w:rPr>
          <w:rStyle w:val="libFootnotenumChar"/>
          <w:rtl/>
        </w:rPr>
        <w:t>(5)</w:t>
      </w:r>
      <w:r w:rsidRPr="00C84E16">
        <w:rPr>
          <w:rtl/>
        </w:rPr>
        <w:t xml:space="preserve"> ، وإبراهيم بن مهزيار ، ومحمّد بن إبراهيم ، وجماعة أُخر ، وكانت مدّة هذه الغيبة أربع وسبعون </w:t>
      </w:r>
      <w:r w:rsidRPr="00A65465">
        <w:rPr>
          <w:rStyle w:val="libFootnotenumChar"/>
          <w:rtl/>
        </w:rPr>
        <w:t>(6)</w:t>
      </w:r>
      <w:r w:rsidRPr="00C84E16">
        <w:rPr>
          <w:rtl/>
        </w:rPr>
        <w:t xml:space="preserve"> سنة.</w:t>
      </w:r>
    </w:p>
    <w:p w:rsidR="000F5FF3" w:rsidRPr="00C84E16" w:rsidRDefault="000F5FF3" w:rsidP="000604F3">
      <w:pPr>
        <w:pStyle w:val="libNormal"/>
        <w:rPr>
          <w:rtl/>
        </w:rPr>
      </w:pPr>
      <w:r w:rsidRPr="00C84E16">
        <w:rPr>
          <w:rtl/>
        </w:rPr>
        <w:t>وكان أبو عمرو عثمان بن سعيد قدّس الله روحه باباً لأبيه وجدّه</w:t>
      </w:r>
      <w:r>
        <w:rPr>
          <w:rtl/>
        </w:rPr>
        <w:t xml:space="preserve"> </w:t>
      </w:r>
      <w:r w:rsidR="009A2F07" w:rsidRPr="009A2F07">
        <w:rPr>
          <w:rStyle w:val="libAlaemChar"/>
          <w:rFonts w:hint="cs"/>
          <w:rtl/>
        </w:rPr>
        <w:t>عليهما‌السلام</w:t>
      </w:r>
      <w:r>
        <w:rPr>
          <w:rtl/>
        </w:rPr>
        <w:t xml:space="preserve"> </w:t>
      </w:r>
      <w:r w:rsidRPr="00C84E16">
        <w:rPr>
          <w:rtl/>
        </w:rPr>
        <w:t xml:space="preserve">من قبل وثقة لهما ، ثمّ تولّى البابيّة من قِبَلِهِ </w:t>
      </w:r>
      <w:r w:rsidR="009A2F07" w:rsidRPr="009A2F07">
        <w:rPr>
          <w:rStyle w:val="libAlaemChar"/>
          <w:rtl/>
        </w:rPr>
        <w:t>عليه‌السلام</w:t>
      </w:r>
      <w:r w:rsidRPr="00C84E16">
        <w:rPr>
          <w:rtl/>
        </w:rPr>
        <w:t xml:space="preserve"> وظهرت المعجزات على يده ، ولمّا مضى لسبيله قام ابنه أبو جعفر </w:t>
      </w:r>
      <w:r w:rsidRPr="00A65465">
        <w:rPr>
          <w:rStyle w:val="libFootnotenumChar"/>
          <w:rtl/>
        </w:rPr>
        <w:t>(7)</w:t>
      </w:r>
      <w:r w:rsidRPr="00C84E16">
        <w:rPr>
          <w:rtl/>
        </w:rPr>
        <w:t xml:space="preserve"> مقامه بنصّه عليه ، ومضى‌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المصدر : أحمد بن إدريس عن أحمد بن محمّد بن عيسى ، وفي رجال الكشّي : 557 / 1053 كما في المتن.</w:t>
      </w:r>
    </w:p>
    <w:p w:rsidR="000F5FF3" w:rsidRPr="00C84E16" w:rsidRDefault="000F5FF3" w:rsidP="00A65465">
      <w:pPr>
        <w:pStyle w:val="libFootnote0"/>
        <w:rPr>
          <w:rtl/>
          <w:lang w:bidi="fa-IR"/>
        </w:rPr>
      </w:pPr>
      <w:r w:rsidRPr="00C84E16">
        <w:rPr>
          <w:rtl/>
        </w:rPr>
        <w:t>(2) الغيبة : 417 / 395.</w:t>
      </w:r>
    </w:p>
    <w:p w:rsidR="000F5FF3" w:rsidRPr="00C84E16" w:rsidRDefault="000F5FF3" w:rsidP="00A65465">
      <w:pPr>
        <w:pStyle w:val="libFootnote0"/>
        <w:rPr>
          <w:rtl/>
          <w:lang w:bidi="fa-IR"/>
        </w:rPr>
      </w:pPr>
      <w:r w:rsidRPr="00C84E16">
        <w:rPr>
          <w:rtl/>
        </w:rPr>
        <w:t>(3) رجال الكشّي : 557 / 1053.</w:t>
      </w:r>
    </w:p>
    <w:p w:rsidR="000F5FF3" w:rsidRPr="00C84E16" w:rsidRDefault="000F5FF3" w:rsidP="00A65465">
      <w:pPr>
        <w:pStyle w:val="libFootnote0"/>
        <w:rPr>
          <w:rtl/>
          <w:lang w:bidi="fa-IR"/>
        </w:rPr>
      </w:pPr>
      <w:r w:rsidRPr="00C84E16">
        <w:rPr>
          <w:rtl/>
        </w:rPr>
        <w:t>(4) كذا في النسخ ، وفي المصدر : الصغرى.</w:t>
      </w:r>
    </w:p>
    <w:p w:rsidR="000F5FF3" w:rsidRPr="00C84E16" w:rsidRDefault="000F5FF3" w:rsidP="00A65465">
      <w:pPr>
        <w:pStyle w:val="libFootnote0"/>
        <w:rPr>
          <w:rtl/>
          <w:lang w:bidi="fa-IR"/>
        </w:rPr>
      </w:pPr>
      <w:r w:rsidRPr="00C84E16">
        <w:rPr>
          <w:rtl/>
        </w:rPr>
        <w:t>(5) في المصدر : الوجناني.</w:t>
      </w:r>
    </w:p>
    <w:p w:rsidR="000F5FF3" w:rsidRPr="00C84E16" w:rsidRDefault="000F5FF3" w:rsidP="00A65465">
      <w:pPr>
        <w:pStyle w:val="libFootnote0"/>
        <w:rPr>
          <w:rtl/>
          <w:lang w:bidi="fa-IR"/>
        </w:rPr>
      </w:pPr>
      <w:r w:rsidRPr="00C84E16">
        <w:rPr>
          <w:rtl/>
        </w:rPr>
        <w:t>(6) في نسخة « ش » : ستّون.</w:t>
      </w:r>
    </w:p>
    <w:p w:rsidR="000F5FF3" w:rsidRPr="00C84E16" w:rsidRDefault="000F5FF3" w:rsidP="00A65465">
      <w:pPr>
        <w:pStyle w:val="libFootnote0"/>
        <w:rPr>
          <w:rtl/>
          <w:lang w:bidi="fa-IR"/>
        </w:rPr>
      </w:pPr>
      <w:r w:rsidRPr="00C84E16">
        <w:rPr>
          <w:rtl/>
        </w:rPr>
        <w:t>(7) في المصدر : أبو محمّد.</w:t>
      </w:r>
    </w:p>
    <w:p w:rsidR="000F5FF3" w:rsidRPr="00C84E16" w:rsidRDefault="000F5FF3" w:rsidP="000604F3">
      <w:pPr>
        <w:pStyle w:val="libNormal0"/>
        <w:rPr>
          <w:rtl/>
        </w:rPr>
      </w:pPr>
      <w:r>
        <w:rPr>
          <w:rtl/>
        </w:rPr>
        <w:br w:type="page"/>
      </w:r>
      <w:r w:rsidRPr="00C84E16">
        <w:rPr>
          <w:rtl/>
        </w:rPr>
        <w:lastRenderedPageBreak/>
        <w:t>على منهاج أبيه</w:t>
      </w:r>
      <w:r>
        <w:rPr>
          <w:rtl/>
        </w:rPr>
        <w:t xml:space="preserve"> </w:t>
      </w:r>
      <w:r w:rsidR="009A2F07" w:rsidRPr="009A2F07">
        <w:rPr>
          <w:rStyle w:val="libAlaemChar"/>
          <w:rFonts w:hint="cs"/>
          <w:rtl/>
        </w:rPr>
        <w:t>رضي‌الله‌عنه</w:t>
      </w:r>
      <w:r>
        <w:rPr>
          <w:rtl/>
        </w:rPr>
        <w:t xml:space="preserve"> </w:t>
      </w:r>
      <w:r w:rsidRPr="00C84E16">
        <w:rPr>
          <w:rtl/>
        </w:rPr>
        <w:t xml:space="preserve">في آخر جمادى الآخرة سنة أربع وخمسين وثلاثمائة ، وقام مقامه أبو القاسم الحسين </w:t>
      </w:r>
      <w:r w:rsidRPr="00A65465">
        <w:rPr>
          <w:rStyle w:val="libFootnotenumChar"/>
          <w:rtl/>
        </w:rPr>
        <w:t>(1)</w:t>
      </w:r>
      <w:r w:rsidRPr="00C84E16">
        <w:rPr>
          <w:rtl/>
        </w:rPr>
        <w:t xml:space="preserve"> بن روح من بني نوبخت بنصّ أبي جعفر محمّد بن عثمان عليه ، وإقامته مقام نفسه ، ومات</w:t>
      </w:r>
      <w:r>
        <w:rPr>
          <w:rtl/>
        </w:rPr>
        <w:t xml:space="preserve"> </w:t>
      </w:r>
      <w:r w:rsidR="009A2F07" w:rsidRPr="009A2F07">
        <w:rPr>
          <w:rStyle w:val="libAlaemChar"/>
          <w:rFonts w:hint="cs"/>
          <w:rtl/>
        </w:rPr>
        <w:t>رضي‌الله‌عنه</w:t>
      </w:r>
      <w:r>
        <w:rPr>
          <w:rtl/>
        </w:rPr>
        <w:t xml:space="preserve"> </w:t>
      </w:r>
      <w:r w:rsidRPr="00C84E16">
        <w:rPr>
          <w:rtl/>
        </w:rPr>
        <w:t xml:space="preserve">في شعبان سنة ستّ وعشرين وثلاثمائة </w:t>
      </w:r>
      <w:r w:rsidRPr="00A65465">
        <w:rPr>
          <w:rStyle w:val="libFootnotenumChar"/>
          <w:rtl/>
        </w:rPr>
        <w:t>(2)</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 xml:space="preserve">لم يذكر </w:t>
      </w:r>
      <w:r w:rsidR="009A2F07" w:rsidRPr="009A2F07">
        <w:rPr>
          <w:rStyle w:val="libAlaemChar"/>
          <w:rtl/>
        </w:rPr>
        <w:t>رحمه‌الله</w:t>
      </w:r>
      <w:r w:rsidRPr="00C84E16">
        <w:rPr>
          <w:rtl/>
        </w:rPr>
        <w:t xml:space="preserve"> علي بن محمّد السمري لا في أوّل كلامه ولا في آخره وهو غريب ، ولعلّ النسخة سقيمة ، ومضى في المقدّمة الثانية </w:t>
      </w:r>
      <w:r w:rsidRPr="00A65465">
        <w:rPr>
          <w:rStyle w:val="libFootnotenumChar"/>
          <w:rtl/>
        </w:rPr>
        <w:t>(3)</w:t>
      </w:r>
      <w:r w:rsidRPr="00C84E16">
        <w:rPr>
          <w:rtl/>
        </w:rPr>
        <w:t xml:space="preserve"> أيضاً ذكر جماعة من الوكلاء </w:t>
      </w:r>
      <w:r w:rsidRPr="00A65465">
        <w:rPr>
          <w:rStyle w:val="libFootnotenumChar"/>
          <w:rtl/>
        </w:rPr>
        <w:t>(4)</w:t>
      </w:r>
      <w:r w:rsidRPr="00C84E16">
        <w:rPr>
          <w:rtl/>
        </w:rPr>
        <w:t xml:space="preserve"> ، فلاحظ.</w:t>
      </w:r>
    </w:p>
    <w:p w:rsidR="000F5FF3" w:rsidRPr="00C84E16" w:rsidRDefault="000F5FF3" w:rsidP="000F5FF3">
      <w:pPr>
        <w:pStyle w:val="Heading2"/>
        <w:rPr>
          <w:rtl/>
          <w:lang w:bidi="fa-IR"/>
        </w:rPr>
      </w:pPr>
      <w:bookmarkStart w:id="2606" w:name="_Toc355071440"/>
      <w:bookmarkStart w:id="2607" w:name="_Toc450988320"/>
      <w:r w:rsidRPr="00C84E16">
        <w:rPr>
          <w:rtl/>
          <w:lang w:bidi="fa-IR"/>
        </w:rPr>
        <w:t xml:space="preserve">الفائدة الرابعة </w:t>
      </w:r>
      <w:bookmarkEnd w:id="2606"/>
      <w:r>
        <w:rPr>
          <w:rtl/>
          <w:lang w:bidi="fa-IR"/>
        </w:rPr>
        <w:t>:</w:t>
      </w:r>
      <w:r>
        <w:rPr>
          <w:rFonts w:hint="cs"/>
          <w:rtl/>
          <w:lang w:bidi="fa-IR"/>
        </w:rPr>
        <w:t xml:space="preserve"> </w:t>
      </w:r>
      <w:r w:rsidRPr="000221FC">
        <w:rPr>
          <w:rtl/>
        </w:rPr>
        <w:t>في ذكر المذمومين الّذين ادّعوا البابيّة‌</w:t>
      </w:r>
      <w:r>
        <w:rPr>
          <w:rFonts w:hint="cs"/>
          <w:rtl/>
          <w:lang w:bidi="fa-IR"/>
        </w:rPr>
        <w:t xml:space="preserve"> </w:t>
      </w:r>
      <w:r w:rsidRPr="00C84E16">
        <w:rPr>
          <w:rtl/>
          <w:lang w:bidi="fa-IR"/>
        </w:rPr>
        <w:t xml:space="preserve">، على ما ذكره الشيخ </w:t>
      </w:r>
      <w:r w:rsidR="009A2F07" w:rsidRPr="009A2F07">
        <w:rPr>
          <w:rStyle w:val="libAlaemChar"/>
          <w:rtl/>
        </w:rPr>
        <w:t>رحمه‌الله</w:t>
      </w:r>
      <w:r w:rsidRPr="00C84E16">
        <w:rPr>
          <w:rtl/>
          <w:lang w:bidi="fa-IR"/>
        </w:rPr>
        <w:t xml:space="preserve"> في الكتاب المذكور ، قال</w:t>
      </w:r>
      <w:r>
        <w:rPr>
          <w:rFonts w:hint="cs"/>
          <w:rtl/>
          <w:lang w:bidi="fa-IR"/>
        </w:rPr>
        <w:t xml:space="preserve"> </w:t>
      </w:r>
      <w:r w:rsidR="009A2F07" w:rsidRPr="009A2F07">
        <w:rPr>
          <w:rStyle w:val="libAlaemChar"/>
          <w:rtl/>
        </w:rPr>
        <w:t>رحمه‌الله</w:t>
      </w:r>
      <w:r w:rsidRPr="000604F3">
        <w:rPr>
          <w:rStyle w:val="libAlaemChar"/>
          <w:rtl/>
        </w:rPr>
        <w:t xml:space="preserve"> </w:t>
      </w:r>
      <w:r>
        <w:rPr>
          <w:rtl/>
          <w:lang w:bidi="fa-IR"/>
        </w:rPr>
        <w:t xml:space="preserve">: </w:t>
      </w:r>
      <w:bookmarkStart w:id="2608" w:name="_Toc355071441"/>
      <w:r w:rsidRPr="00C84E16">
        <w:rPr>
          <w:rtl/>
          <w:lang w:bidi="fa-IR"/>
        </w:rPr>
        <w:t>أوّلهم : المعروف بالشريعي :</w:t>
      </w:r>
      <w:bookmarkEnd w:id="2607"/>
      <w:bookmarkEnd w:id="2608"/>
      <w:r w:rsidRPr="00C84E16">
        <w:rPr>
          <w:rtl/>
          <w:lang w:bidi="fa-IR"/>
        </w:rPr>
        <w:t xml:space="preserve"> </w:t>
      </w:r>
    </w:p>
    <w:p w:rsidR="000F5FF3" w:rsidRPr="00C84E16" w:rsidRDefault="000F5FF3" w:rsidP="000604F3">
      <w:pPr>
        <w:pStyle w:val="libNormal"/>
        <w:rPr>
          <w:rtl/>
        </w:rPr>
      </w:pPr>
      <w:r w:rsidRPr="00C84E16">
        <w:rPr>
          <w:rtl/>
        </w:rPr>
        <w:t xml:space="preserve">أخبرنا جماعة ، عن أبي محمّد التلعكبري ، عن أبي علي محمّد بن همّام قال : كان الشريعي يكنّى أبا محمّد ، قال هارون : وأظنّ </w:t>
      </w:r>
      <w:r w:rsidRPr="00A65465">
        <w:rPr>
          <w:rStyle w:val="libFootnotenumChar"/>
          <w:rtl/>
        </w:rPr>
        <w:t>(5)</w:t>
      </w:r>
      <w:r w:rsidRPr="00C84E16">
        <w:rPr>
          <w:rtl/>
        </w:rPr>
        <w:t xml:space="preserve"> اسمه كان الحسن ، وكان من أصحاب أبي الحسن علي بن محمّد ثمّ الحسن بن علي</w:t>
      </w:r>
      <w:r>
        <w:rPr>
          <w:rtl/>
        </w:rPr>
        <w:t xml:space="preserve"> </w:t>
      </w:r>
      <w:r w:rsidR="009A2F07" w:rsidRPr="009A2F07">
        <w:rPr>
          <w:rStyle w:val="libAlaemChar"/>
          <w:rFonts w:hint="cs"/>
          <w:rtl/>
        </w:rPr>
        <w:t>عليهما‌السلام</w:t>
      </w:r>
      <w:r>
        <w:rPr>
          <w:rtl/>
        </w:rPr>
        <w:t xml:space="preserve"> </w:t>
      </w:r>
      <w:r w:rsidRPr="00C84E16">
        <w:rPr>
          <w:rtl/>
        </w:rPr>
        <w:t>، وهو أوّل من ادّعى هذا المقام و</w:t>
      </w:r>
      <w:r>
        <w:rPr>
          <w:rFonts w:hint="cs"/>
          <w:rtl/>
        </w:rPr>
        <w:t xml:space="preserve"> </w:t>
      </w:r>
      <w:r w:rsidRPr="00A65465">
        <w:rPr>
          <w:rStyle w:val="libFootnotenumChar"/>
          <w:rtl/>
        </w:rPr>
        <w:t>(6)</w:t>
      </w:r>
      <w:r w:rsidRPr="00C84E16">
        <w:rPr>
          <w:rtl/>
        </w:rPr>
        <w:t xml:space="preserve"> لم يجعله الله فيه ، ولم يكن له أهلاً ، وكذب على الله وعلى حججه </w:t>
      </w:r>
      <w:r w:rsidR="009A2F07" w:rsidRPr="009A2F07">
        <w:rPr>
          <w:rStyle w:val="libAlaemChar"/>
          <w:rtl/>
        </w:rPr>
        <w:t>عليهم‌السلام</w:t>
      </w:r>
      <w:r w:rsidRPr="00C84E16">
        <w:rPr>
          <w:rtl/>
        </w:rPr>
        <w:t xml:space="preserve"> ، ونسب إليهم ما لا يليق بهم وما‌</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الحسين ، لم ترد في نسخة « م »</w:t>
      </w:r>
      <w:r>
        <w:rPr>
          <w:rtl/>
        </w:rPr>
        <w:t>.</w:t>
      </w:r>
    </w:p>
    <w:p w:rsidR="000F5FF3" w:rsidRPr="00C84E16" w:rsidRDefault="000F5FF3" w:rsidP="00A65465">
      <w:pPr>
        <w:pStyle w:val="libFootnote0"/>
        <w:rPr>
          <w:rtl/>
          <w:lang w:bidi="fa-IR"/>
        </w:rPr>
      </w:pPr>
      <w:r w:rsidRPr="00C84E16">
        <w:rPr>
          <w:rtl/>
        </w:rPr>
        <w:t>(2) إعلام الورى : 488.</w:t>
      </w:r>
    </w:p>
    <w:p w:rsidR="000F5FF3" w:rsidRPr="00C84E16" w:rsidRDefault="000F5FF3" w:rsidP="00A65465">
      <w:pPr>
        <w:pStyle w:val="libFootnote0"/>
        <w:rPr>
          <w:rtl/>
          <w:lang w:bidi="fa-IR"/>
        </w:rPr>
      </w:pPr>
      <w:r w:rsidRPr="00C84E16">
        <w:rPr>
          <w:rtl/>
        </w:rPr>
        <w:t>(3) في نسخة « ش » : الأُولى.</w:t>
      </w:r>
    </w:p>
    <w:p w:rsidR="000F5FF3" w:rsidRPr="00C84E16" w:rsidRDefault="000F5FF3" w:rsidP="00A65465">
      <w:pPr>
        <w:pStyle w:val="libFootnote0"/>
        <w:rPr>
          <w:rtl/>
          <w:lang w:bidi="fa-IR"/>
        </w:rPr>
      </w:pPr>
      <w:r w:rsidRPr="00C84E16">
        <w:rPr>
          <w:rtl/>
        </w:rPr>
        <w:t>(4) منتهى المقال : 1 / 21 نقلاً عن كمال الدين : 442 / 16.</w:t>
      </w:r>
    </w:p>
    <w:p w:rsidR="000F5FF3" w:rsidRPr="00C84E16" w:rsidRDefault="000F5FF3" w:rsidP="00A65465">
      <w:pPr>
        <w:pStyle w:val="libFootnote0"/>
        <w:rPr>
          <w:rtl/>
          <w:lang w:bidi="fa-IR"/>
        </w:rPr>
      </w:pPr>
      <w:r w:rsidRPr="00C84E16">
        <w:rPr>
          <w:rtl/>
        </w:rPr>
        <w:t>(5) وأظنّ ، لم ترد في نسخة « ش »</w:t>
      </w:r>
      <w:r>
        <w:rPr>
          <w:rtl/>
        </w:rPr>
        <w:t>.</w:t>
      </w:r>
    </w:p>
    <w:p w:rsidR="000F5FF3" w:rsidRPr="00C84E16" w:rsidRDefault="000F5FF3" w:rsidP="00A65465">
      <w:pPr>
        <w:pStyle w:val="libFootnote0"/>
        <w:rPr>
          <w:rtl/>
          <w:lang w:bidi="fa-IR"/>
        </w:rPr>
      </w:pPr>
      <w:r w:rsidRPr="00C84E16">
        <w:rPr>
          <w:rtl/>
        </w:rPr>
        <w:t>(6) في المصدر بدل هذا المقام و: مقاماً.</w:t>
      </w:r>
    </w:p>
    <w:p w:rsidR="000F5FF3" w:rsidRPr="00C84E16" w:rsidRDefault="000F5FF3" w:rsidP="000604F3">
      <w:pPr>
        <w:pStyle w:val="libNormal0"/>
        <w:rPr>
          <w:rtl/>
        </w:rPr>
      </w:pPr>
      <w:r>
        <w:rPr>
          <w:rtl/>
        </w:rPr>
        <w:br w:type="page"/>
      </w:r>
      <w:r w:rsidRPr="00C84E16">
        <w:rPr>
          <w:rtl/>
        </w:rPr>
        <w:lastRenderedPageBreak/>
        <w:t>هم منه براء ، فلعنته الشيعة وتبرّأت [ منه</w:t>
      </w:r>
      <w:r>
        <w:rPr>
          <w:rFonts w:hint="cs"/>
          <w:rtl/>
        </w:rPr>
        <w:t xml:space="preserve"> </w:t>
      </w:r>
      <w:r w:rsidRPr="00C84E16">
        <w:rPr>
          <w:rtl/>
        </w:rPr>
        <w:t>]</w:t>
      </w:r>
      <w:r w:rsidRPr="00A65465">
        <w:rPr>
          <w:rStyle w:val="libFootnotenumChar"/>
          <w:rtl/>
        </w:rPr>
        <w:t xml:space="preserve"> (1)</w:t>
      </w:r>
      <w:r>
        <w:rPr>
          <w:rFonts w:hint="cs"/>
          <w:rtl/>
        </w:rPr>
        <w:t xml:space="preserve"> </w:t>
      </w:r>
      <w:r w:rsidRPr="00C84E16">
        <w:rPr>
          <w:rtl/>
        </w:rPr>
        <w:t xml:space="preserve">، وخرج توقيع الإمام </w:t>
      </w:r>
      <w:r w:rsidR="009A2F07" w:rsidRPr="009A2F07">
        <w:rPr>
          <w:rStyle w:val="libAlaemChar"/>
          <w:rtl/>
        </w:rPr>
        <w:t>عليه‌السلام</w:t>
      </w:r>
      <w:r w:rsidRPr="00C84E16">
        <w:rPr>
          <w:rtl/>
        </w:rPr>
        <w:t xml:space="preserve"> بلعنه والبراءة منه.</w:t>
      </w:r>
    </w:p>
    <w:p w:rsidR="000F5FF3" w:rsidRPr="00C84E16" w:rsidRDefault="000F5FF3" w:rsidP="000604F3">
      <w:pPr>
        <w:pStyle w:val="libNormal"/>
        <w:rPr>
          <w:rtl/>
        </w:rPr>
      </w:pPr>
      <w:r w:rsidRPr="00C84E16">
        <w:rPr>
          <w:rtl/>
        </w:rPr>
        <w:t>قال هارون : ثمّ ظهر منه القول بالكفر والإلحاد.</w:t>
      </w:r>
    </w:p>
    <w:p w:rsidR="000F5FF3" w:rsidRDefault="000F5FF3" w:rsidP="000604F3">
      <w:pPr>
        <w:pStyle w:val="libNormal"/>
        <w:rPr>
          <w:rtl/>
        </w:rPr>
      </w:pPr>
      <w:r w:rsidRPr="00C84E16">
        <w:rPr>
          <w:rtl/>
        </w:rPr>
        <w:t xml:space="preserve">قال : وكلّ هؤلاء المدّعين إنّما يكون كذبهم على الإمام </w:t>
      </w:r>
      <w:r w:rsidR="009A2F07" w:rsidRPr="009A2F07">
        <w:rPr>
          <w:rStyle w:val="libAlaemChar"/>
          <w:rtl/>
        </w:rPr>
        <w:t>عليه‌السلام</w:t>
      </w:r>
      <w:r w:rsidRPr="00C84E16">
        <w:rPr>
          <w:rtl/>
        </w:rPr>
        <w:t xml:space="preserve"> وأنّهم وكلاء ، فيدعون الضعفة بهذا القول إلى موالاتهم ، ثمّ يترقّى الأمر بهم إلى قول الحلاّجية ، كما اشتهر من الشلمغاني ونظرائه عليهم جميعاً لعائن الله </w:t>
      </w:r>
      <w:r w:rsidRPr="00A65465">
        <w:rPr>
          <w:rStyle w:val="libFootnotenumChar"/>
          <w:rtl/>
        </w:rPr>
        <w:t>(2)</w:t>
      </w:r>
      <w:r>
        <w:rPr>
          <w:rtl/>
        </w:rPr>
        <w:t>.</w:t>
      </w:r>
    </w:p>
    <w:p w:rsidR="000F5FF3" w:rsidRPr="000221FC" w:rsidRDefault="000F5FF3" w:rsidP="000604F3">
      <w:pPr>
        <w:pStyle w:val="libNormal"/>
        <w:rPr>
          <w:rtl/>
        </w:rPr>
      </w:pPr>
      <w:r>
        <w:rPr>
          <w:rtl/>
          <w:lang w:bidi="fa-IR"/>
        </w:rPr>
        <w:t>و</w:t>
      </w:r>
      <w:r w:rsidRPr="000221FC">
        <w:rPr>
          <w:rtl/>
        </w:rPr>
        <w:t xml:space="preserve">منهم : </w:t>
      </w:r>
      <w:r w:rsidRPr="008F598B">
        <w:rPr>
          <w:rStyle w:val="libBold2Char"/>
          <w:rtl/>
        </w:rPr>
        <w:t>محمّد بن نصير النميري</w:t>
      </w:r>
      <w:r w:rsidRPr="000221FC">
        <w:rPr>
          <w:rtl/>
        </w:rPr>
        <w:t xml:space="preserve"> : </w:t>
      </w:r>
    </w:p>
    <w:p w:rsidR="000F5FF3" w:rsidRDefault="000F5FF3" w:rsidP="000604F3">
      <w:pPr>
        <w:pStyle w:val="libNormal"/>
        <w:rPr>
          <w:rtl/>
        </w:rPr>
      </w:pPr>
      <w:r w:rsidRPr="00C84E16">
        <w:rPr>
          <w:rtl/>
        </w:rPr>
        <w:t xml:space="preserve">قال ابن نوح : أخبرنا أبو نصر هبة الله بن محمّد قال : كان محمّد بن نصير النميري ، من أصحاب أبي محمّد الحسن بن علي </w:t>
      </w:r>
      <w:r w:rsidR="009A2F07" w:rsidRPr="009A2F07">
        <w:rPr>
          <w:rStyle w:val="libAlaemChar"/>
          <w:rtl/>
        </w:rPr>
        <w:t>عليه‌السلام</w:t>
      </w:r>
      <w:r w:rsidRPr="00C84E16">
        <w:rPr>
          <w:rtl/>
        </w:rPr>
        <w:t xml:space="preserve"> ، فلمّا توفّي أبو محمّد </w:t>
      </w:r>
      <w:r w:rsidR="009A2F07" w:rsidRPr="009A2F07">
        <w:rPr>
          <w:rStyle w:val="libAlaemChar"/>
          <w:rtl/>
        </w:rPr>
        <w:t>عليه‌السلام</w:t>
      </w:r>
      <w:r w:rsidRPr="00C84E16">
        <w:rPr>
          <w:rtl/>
        </w:rPr>
        <w:t xml:space="preserve"> ادّعى مقام أبي جعفر محمّد بن عثمان أنّه صاحب إمام الزمان وادّعى له البابيّة ، وفضحه الله تعالى لما ظهر له من الإلحاد والجهل ، وادّعى ذلك الأمر بعد الشريعي </w:t>
      </w:r>
      <w:r w:rsidRPr="00A65465">
        <w:rPr>
          <w:rStyle w:val="libFootnotenumChar"/>
          <w:rtl/>
        </w:rPr>
        <w:t>(3)</w:t>
      </w:r>
      <w:r>
        <w:rPr>
          <w:rtl/>
        </w:rPr>
        <w:t>.</w:t>
      </w:r>
      <w:r w:rsidRPr="00C84E16">
        <w:rPr>
          <w:rtl/>
        </w:rPr>
        <w:t xml:space="preserve"> وقد تقدّم في الأسماء ما فيه كفاية.</w:t>
      </w:r>
    </w:p>
    <w:p w:rsidR="000F5FF3" w:rsidRPr="000221FC" w:rsidRDefault="000F5FF3" w:rsidP="000604F3">
      <w:pPr>
        <w:pStyle w:val="libNormal"/>
        <w:rPr>
          <w:rtl/>
        </w:rPr>
      </w:pPr>
      <w:r>
        <w:rPr>
          <w:rtl/>
          <w:lang w:bidi="fa-IR"/>
        </w:rPr>
        <w:t>و</w:t>
      </w:r>
      <w:r w:rsidRPr="000221FC">
        <w:rPr>
          <w:rtl/>
        </w:rPr>
        <w:t xml:space="preserve">منهم : </w:t>
      </w:r>
      <w:r w:rsidRPr="008F598B">
        <w:rPr>
          <w:rStyle w:val="libBold2Char"/>
          <w:rtl/>
        </w:rPr>
        <w:t>أحمد بن هلال الكرخي</w:t>
      </w:r>
      <w:r w:rsidRPr="000221FC">
        <w:rPr>
          <w:rtl/>
        </w:rPr>
        <w:t xml:space="preserve"> : </w:t>
      </w:r>
    </w:p>
    <w:p w:rsidR="000F5FF3" w:rsidRPr="00C84E16" w:rsidRDefault="000F5FF3" w:rsidP="000604F3">
      <w:pPr>
        <w:pStyle w:val="libNormal"/>
        <w:rPr>
          <w:rtl/>
        </w:rPr>
      </w:pPr>
      <w:r w:rsidRPr="00C84E16">
        <w:rPr>
          <w:rtl/>
        </w:rPr>
        <w:t xml:space="preserve">قال أبو علي محمّد بن همام : كان أحمد بن هلال من أصحاب أبي محمّد </w:t>
      </w:r>
      <w:r w:rsidR="009A2F07" w:rsidRPr="009A2F07">
        <w:rPr>
          <w:rStyle w:val="libAlaemChar"/>
          <w:rtl/>
        </w:rPr>
        <w:t>عليه‌السلام</w:t>
      </w:r>
      <w:r w:rsidRPr="00C84E16">
        <w:rPr>
          <w:rtl/>
        </w:rPr>
        <w:t xml:space="preserve"> ، فأجمعت الشيعة على وكالة أبي جعفر محمّد بن عثمان</w:t>
      </w:r>
      <w:r>
        <w:rPr>
          <w:rtl/>
        </w:rPr>
        <w:t xml:space="preserve"> </w:t>
      </w:r>
      <w:r w:rsidR="009A2F07" w:rsidRPr="009A2F07">
        <w:rPr>
          <w:rStyle w:val="libAlaemChar"/>
          <w:rFonts w:hint="cs"/>
          <w:rtl/>
        </w:rPr>
        <w:t>رضي‌الله‌عنه</w:t>
      </w:r>
      <w:r>
        <w:rPr>
          <w:rtl/>
        </w:rPr>
        <w:t xml:space="preserve"> </w:t>
      </w:r>
      <w:r w:rsidRPr="00C84E16">
        <w:rPr>
          <w:rtl/>
        </w:rPr>
        <w:t xml:space="preserve">بنصّ الحسن </w:t>
      </w:r>
      <w:r w:rsidR="009A2F07" w:rsidRPr="009A2F07">
        <w:rPr>
          <w:rStyle w:val="libAlaemChar"/>
          <w:rtl/>
        </w:rPr>
        <w:t>عليه‌السلام</w:t>
      </w:r>
      <w:r w:rsidRPr="00C84E16">
        <w:rPr>
          <w:rtl/>
        </w:rPr>
        <w:t xml:space="preserve"> في حياته ، فلمّا مضى الحسن </w:t>
      </w:r>
      <w:r w:rsidR="009A2F07" w:rsidRPr="009A2F07">
        <w:rPr>
          <w:rStyle w:val="libAlaemChar"/>
          <w:rtl/>
        </w:rPr>
        <w:t>عليه‌السلام</w:t>
      </w:r>
      <w:r w:rsidRPr="00C84E16">
        <w:rPr>
          <w:rtl/>
        </w:rPr>
        <w:t xml:space="preserve"> قالت الشيعة الجماعة له :</w:t>
      </w:r>
      <w:r>
        <w:rPr>
          <w:rtl/>
        </w:rPr>
        <w:t xml:space="preserve"> أ</w:t>
      </w:r>
      <w:r w:rsidRPr="00C84E16">
        <w:rPr>
          <w:rtl/>
        </w:rPr>
        <w:t>لا تقبل أمر أبي جعفر محمّد بن عثمان وترجع إليه وقد نصّ عليه الإمام المفترض الطاعة</w:t>
      </w:r>
      <w:r>
        <w:rPr>
          <w:rtl/>
        </w:rPr>
        <w:t>؟</w:t>
      </w:r>
      <w:r w:rsidRPr="00C84E16">
        <w:rPr>
          <w:rtl/>
        </w:rPr>
        <w:t xml:space="preserve"> فقال : لم أسمعه ينصّ عليه بالوكالة ، وليس أنكر‌</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أثبتناه من المصدر.</w:t>
      </w:r>
    </w:p>
    <w:p w:rsidR="000F5FF3" w:rsidRPr="00C84E16" w:rsidRDefault="000F5FF3" w:rsidP="00A65465">
      <w:pPr>
        <w:pStyle w:val="libFootnote0"/>
        <w:rPr>
          <w:rtl/>
          <w:lang w:bidi="fa-IR"/>
        </w:rPr>
      </w:pPr>
      <w:r w:rsidRPr="00C84E16">
        <w:rPr>
          <w:rtl/>
        </w:rPr>
        <w:t>(2) الغيبة : 397 / 368.</w:t>
      </w:r>
    </w:p>
    <w:p w:rsidR="000F5FF3" w:rsidRPr="00C84E16" w:rsidRDefault="000F5FF3" w:rsidP="00A65465">
      <w:pPr>
        <w:pStyle w:val="libFootnote0"/>
        <w:rPr>
          <w:rtl/>
          <w:lang w:bidi="fa-IR"/>
        </w:rPr>
      </w:pPr>
      <w:r w:rsidRPr="00C84E16">
        <w:rPr>
          <w:rtl/>
        </w:rPr>
        <w:t>(3) الغيبة : 398 / 369.</w:t>
      </w:r>
    </w:p>
    <w:p w:rsidR="000F5FF3" w:rsidRPr="00C84E16" w:rsidRDefault="000F5FF3" w:rsidP="000604F3">
      <w:pPr>
        <w:pStyle w:val="libNormal0"/>
        <w:rPr>
          <w:rtl/>
        </w:rPr>
      </w:pPr>
      <w:r>
        <w:rPr>
          <w:rtl/>
        </w:rPr>
        <w:br w:type="page"/>
      </w:r>
      <w:r w:rsidRPr="00C84E16">
        <w:rPr>
          <w:rtl/>
        </w:rPr>
        <w:lastRenderedPageBreak/>
        <w:t xml:space="preserve">أباه يعني عثمان بن سعيد فأمّا أنْ أقطع أنّ أبا جعفر وكيل صاحب الزمان </w:t>
      </w:r>
      <w:r w:rsidR="009A2F07" w:rsidRPr="009A2F07">
        <w:rPr>
          <w:rStyle w:val="libAlaemChar"/>
          <w:rtl/>
        </w:rPr>
        <w:t>عليه‌السلام</w:t>
      </w:r>
      <w:r w:rsidRPr="00C84E16">
        <w:rPr>
          <w:rtl/>
        </w:rPr>
        <w:t xml:space="preserve"> فلا أجسر عليه ، فقالوا له : قد سمعه غيرك ، فقال : أنتم وما سمعتم ؛ ووقف على أبي جعفر فلعنوه وتبرّءوا منه.</w:t>
      </w:r>
    </w:p>
    <w:p w:rsidR="000F5FF3" w:rsidRDefault="000F5FF3" w:rsidP="000604F3">
      <w:pPr>
        <w:pStyle w:val="libNormal"/>
        <w:rPr>
          <w:rtl/>
        </w:rPr>
      </w:pPr>
      <w:r w:rsidRPr="00C84E16">
        <w:rPr>
          <w:rtl/>
        </w:rPr>
        <w:t xml:space="preserve">ثمّ ظهر التوقيع على يد أبي القاسم بن روح بلعنه والبراءة منه </w:t>
      </w:r>
      <w:r w:rsidRPr="00A65465">
        <w:rPr>
          <w:rStyle w:val="libFootnotenumChar"/>
          <w:rtl/>
        </w:rPr>
        <w:t>(1)</w:t>
      </w:r>
      <w:r>
        <w:rPr>
          <w:rtl/>
        </w:rPr>
        <w:t>.</w:t>
      </w:r>
    </w:p>
    <w:p w:rsidR="000F5FF3" w:rsidRPr="000221FC" w:rsidRDefault="000F5FF3" w:rsidP="000604F3">
      <w:pPr>
        <w:pStyle w:val="libNormal"/>
        <w:rPr>
          <w:rtl/>
        </w:rPr>
      </w:pPr>
      <w:r>
        <w:rPr>
          <w:rtl/>
          <w:lang w:bidi="fa-IR"/>
        </w:rPr>
        <w:t>و</w:t>
      </w:r>
      <w:r w:rsidRPr="000221FC">
        <w:rPr>
          <w:rtl/>
        </w:rPr>
        <w:t xml:space="preserve">منهم : </w:t>
      </w:r>
      <w:r w:rsidRPr="008F598B">
        <w:rPr>
          <w:rStyle w:val="libBold2Char"/>
          <w:rtl/>
        </w:rPr>
        <w:t>أبو طاهر محمّد بن علي بن بلال</w:t>
      </w:r>
      <w:r w:rsidRPr="000221FC">
        <w:rPr>
          <w:rtl/>
        </w:rPr>
        <w:t xml:space="preserve"> : </w:t>
      </w:r>
    </w:p>
    <w:p w:rsidR="000F5FF3" w:rsidRDefault="000F5FF3" w:rsidP="000604F3">
      <w:pPr>
        <w:pStyle w:val="libNormal"/>
        <w:rPr>
          <w:rtl/>
        </w:rPr>
      </w:pPr>
      <w:r w:rsidRPr="00C84E16">
        <w:rPr>
          <w:rtl/>
        </w:rPr>
        <w:t>وصيّته معروفة فيما جرى بينه وبين أبي جعفر محمّد بن عثمان العمري</w:t>
      </w:r>
      <w:r>
        <w:rPr>
          <w:rtl/>
        </w:rPr>
        <w:t xml:space="preserve"> </w:t>
      </w:r>
      <w:r w:rsidR="009A2F07" w:rsidRPr="009A2F07">
        <w:rPr>
          <w:rStyle w:val="libAlaemChar"/>
          <w:rFonts w:hint="cs"/>
          <w:rtl/>
        </w:rPr>
        <w:t>رضي‌الله‌عنه</w:t>
      </w:r>
      <w:r>
        <w:rPr>
          <w:rtl/>
        </w:rPr>
        <w:t xml:space="preserve"> </w:t>
      </w:r>
      <w:r w:rsidRPr="00C84E16">
        <w:rPr>
          <w:rtl/>
        </w:rPr>
        <w:t xml:space="preserve">، وتمسّكه بالأموال الّتي كانت عنده للإمام </w:t>
      </w:r>
      <w:r w:rsidR="009A2F07" w:rsidRPr="009A2F07">
        <w:rPr>
          <w:rStyle w:val="libAlaemChar"/>
          <w:rtl/>
        </w:rPr>
        <w:t>عليه‌السلام</w:t>
      </w:r>
      <w:r w:rsidRPr="00C84E16">
        <w:rPr>
          <w:rtl/>
        </w:rPr>
        <w:t xml:space="preserve"> وامتناعه من تسليمها </w:t>
      </w:r>
      <w:r w:rsidRPr="00A65465">
        <w:rPr>
          <w:rStyle w:val="libFootnotenumChar"/>
          <w:rtl/>
        </w:rPr>
        <w:t>(2)</w:t>
      </w:r>
      <w:r w:rsidRPr="00C84E16">
        <w:rPr>
          <w:rtl/>
        </w:rPr>
        <w:t xml:space="preserve"> ، وادّعائه أنّه الوكيل ، حتى تبرّأت الجماعة منه ولعنوه ، وخرج فيه من صاحب الزمان </w:t>
      </w:r>
      <w:r w:rsidR="009A2F07" w:rsidRPr="009A2F07">
        <w:rPr>
          <w:rStyle w:val="libAlaemChar"/>
          <w:rtl/>
        </w:rPr>
        <w:t>عليه‌السلام</w:t>
      </w:r>
      <w:r w:rsidRPr="00C84E16">
        <w:rPr>
          <w:rtl/>
        </w:rPr>
        <w:t xml:space="preserve"> ما هو معروف </w:t>
      </w:r>
      <w:r w:rsidRPr="00A65465">
        <w:rPr>
          <w:rStyle w:val="libFootnotenumChar"/>
          <w:rtl/>
        </w:rPr>
        <w:t>(3)</w:t>
      </w:r>
      <w:r>
        <w:rPr>
          <w:rtl/>
        </w:rPr>
        <w:t>.</w:t>
      </w:r>
    </w:p>
    <w:p w:rsidR="000F5FF3" w:rsidRPr="000221FC" w:rsidRDefault="000F5FF3" w:rsidP="000604F3">
      <w:pPr>
        <w:pStyle w:val="libNormal"/>
        <w:rPr>
          <w:rtl/>
        </w:rPr>
      </w:pPr>
      <w:r>
        <w:rPr>
          <w:rtl/>
          <w:lang w:bidi="fa-IR"/>
        </w:rPr>
        <w:t>و</w:t>
      </w:r>
      <w:r w:rsidRPr="000221FC">
        <w:rPr>
          <w:rtl/>
        </w:rPr>
        <w:t xml:space="preserve">منهم : </w:t>
      </w:r>
      <w:r w:rsidRPr="008F598B">
        <w:rPr>
          <w:rStyle w:val="libBold2Char"/>
          <w:rtl/>
        </w:rPr>
        <w:t>الحسين بن منصور الحلاّج</w:t>
      </w:r>
      <w:r w:rsidRPr="000221FC">
        <w:rPr>
          <w:rtl/>
        </w:rPr>
        <w:t xml:space="preserve"> : </w:t>
      </w:r>
    </w:p>
    <w:p w:rsidR="000F5FF3" w:rsidRPr="00C84E16" w:rsidRDefault="000F5FF3" w:rsidP="000604F3">
      <w:pPr>
        <w:pStyle w:val="libNormal"/>
        <w:rPr>
          <w:rtl/>
        </w:rPr>
      </w:pPr>
      <w:r w:rsidRPr="00C84E16">
        <w:rPr>
          <w:rtl/>
        </w:rPr>
        <w:t>وقد ذكر الشيخ له أقاصيص.</w:t>
      </w:r>
    </w:p>
    <w:p w:rsidR="000F5FF3" w:rsidRDefault="000F5FF3" w:rsidP="000604F3">
      <w:pPr>
        <w:pStyle w:val="libNormal"/>
        <w:rPr>
          <w:rtl/>
        </w:rPr>
      </w:pPr>
      <w:r w:rsidRPr="008F598B">
        <w:rPr>
          <w:rStyle w:val="libBold2Char"/>
          <w:rtl/>
        </w:rPr>
        <w:t xml:space="preserve">أقول : </w:t>
      </w:r>
      <w:r w:rsidRPr="00C84E16">
        <w:rPr>
          <w:rtl/>
        </w:rPr>
        <w:t xml:space="preserve">ذكرنا في ترجمته بعضها </w:t>
      </w:r>
      <w:r w:rsidRPr="00A65465">
        <w:rPr>
          <w:rStyle w:val="libFootnotenumChar"/>
          <w:rtl/>
        </w:rPr>
        <w:t>(4)</w:t>
      </w:r>
      <w:r>
        <w:rPr>
          <w:rtl/>
        </w:rPr>
        <w:t>.</w:t>
      </w:r>
    </w:p>
    <w:p w:rsidR="000F5FF3" w:rsidRPr="008F598B" w:rsidRDefault="000F5FF3" w:rsidP="000604F3">
      <w:pPr>
        <w:pStyle w:val="libNormal"/>
        <w:rPr>
          <w:rStyle w:val="libBold2Char"/>
          <w:rtl/>
        </w:rPr>
      </w:pPr>
      <w:r>
        <w:rPr>
          <w:rtl/>
          <w:lang w:bidi="fa-IR"/>
        </w:rPr>
        <w:t>و</w:t>
      </w:r>
      <w:r w:rsidRPr="000221FC">
        <w:rPr>
          <w:rtl/>
        </w:rPr>
        <w:t xml:space="preserve">منهم </w:t>
      </w:r>
      <w:r w:rsidRPr="008F598B">
        <w:rPr>
          <w:rStyle w:val="libBold2Char"/>
          <w:rtl/>
        </w:rPr>
        <w:t xml:space="preserve">: ابن أبي العزاقر : </w:t>
      </w:r>
    </w:p>
    <w:p w:rsidR="000F5FF3" w:rsidRDefault="000F5FF3" w:rsidP="000604F3">
      <w:pPr>
        <w:pStyle w:val="libNormal"/>
        <w:rPr>
          <w:rtl/>
        </w:rPr>
      </w:pPr>
      <w:r w:rsidRPr="00C84E16">
        <w:rPr>
          <w:rtl/>
        </w:rPr>
        <w:t xml:space="preserve">وهو محمّد بن علي الشلمغاني ، وهو من كبار الملاعين ، وقد ذمّ ولعن ، وقد ذكر الشيخ له أقاصيص ، قتل اللعين سنه ثلاث وعشرين وثلاثمائة واستراحت الشيعة منه </w:t>
      </w:r>
      <w:r w:rsidRPr="00A65465">
        <w:rPr>
          <w:rStyle w:val="libFootnotenumChar"/>
          <w:rtl/>
        </w:rPr>
        <w:t>(5)</w:t>
      </w:r>
      <w:r>
        <w:rPr>
          <w:rtl/>
        </w:rPr>
        <w:t>.</w:t>
      </w:r>
    </w:p>
    <w:p w:rsidR="000F5FF3" w:rsidRPr="000221FC" w:rsidRDefault="000F5FF3" w:rsidP="000604F3">
      <w:pPr>
        <w:pStyle w:val="libNormal"/>
        <w:rPr>
          <w:rtl/>
        </w:rPr>
      </w:pPr>
      <w:r>
        <w:rPr>
          <w:rtl/>
          <w:lang w:bidi="fa-IR"/>
        </w:rPr>
        <w:t>و</w:t>
      </w:r>
      <w:r w:rsidRPr="000221FC">
        <w:rPr>
          <w:rtl/>
        </w:rPr>
        <w:t xml:space="preserve">منهم : </w:t>
      </w:r>
      <w:r w:rsidRPr="008F598B">
        <w:rPr>
          <w:rStyle w:val="libBold2Char"/>
          <w:rtl/>
        </w:rPr>
        <w:t>أبو دلف المجنون محمّد بن مظفر الكاتب</w:t>
      </w:r>
      <w:r w:rsidRPr="000221FC">
        <w:rPr>
          <w:rtl/>
        </w:rPr>
        <w:t xml:space="preserve"> : </w:t>
      </w:r>
    </w:p>
    <w:p w:rsidR="000F5FF3" w:rsidRPr="00C84E16" w:rsidRDefault="000F5FF3" w:rsidP="000604F3">
      <w:pPr>
        <w:pStyle w:val="libNormal"/>
        <w:rPr>
          <w:rtl/>
        </w:rPr>
      </w:pPr>
      <w:r w:rsidRPr="00C84E16">
        <w:rPr>
          <w:rtl/>
        </w:rPr>
        <w:t>وكان ادّعى لأبي بكر البغدادي محمّد بن أحمد بن عثمان ابن أخي‌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الغيبة : 399 / 374.</w:t>
      </w:r>
    </w:p>
    <w:p w:rsidR="000F5FF3" w:rsidRPr="00C84E16" w:rsidRDefault="000F5FF3" w:rsidP="00A65465">
      <w:pPr>
        <w:pStyle w:val="libFootnote0"/>
        <w:rPr>
          <w:rtl/>
          <w:lang w:bidi="fa-IR"/>
        </w:rPr>
      </w:pPr>
      <w:r w:rsidRPr="00C84E16">
        <w:rPr>
          <w:rtl/>
        </w:rPr>
        <w:t>(2) في نسخة « ش » : تسليمه.</w:t>
      </w:r>
    </w:p>
    <w:p w:rsidR="000F5FF3" w:rsidRPr="00C84E16" w:rsidRDefault="000F5FF3" w:rsidP="00A65465">
      <w:pPr>
        <w:pStyle w:val="libFootnote0"/>
        <w:rPr>
          <w:rtl/>
          <w:lang w:bidi="fa-IR"/>
        </w:rPr>
      </w:pPr>
      <w:r w:rsidRPr="00C84E16">
        <w:rPr>
          <w:rtl/>
        </w:rPr>
        <w:t>(3) الغيبة : 400.</w:t>
      </w:r>
    </w:p>
    <w:p w:rsidR="000F5FF3" w:rsidRPr="00C84E16" w:rsidRDefault="000F5FF3" w:rsidP="00A65465">
      <w:pPr>
        <w:pStyle w:val="libFootnote0"/>
        <w:rPr>
          <w:rtl/>
          <w:lang w:bidi="fa-IR"/>
        </w:rPr>
      </w:pPr>
      <w:r w:rsidRPr="00C84E16">
        <w:rPr>
          <w:rtl/>
        </w:rPr>
        <w:t>(4) عن الغيبة : 402 / 377.</w:t>
      </w:r>
    </w:p>
    <w:p w:rsidR="000F5FF3" w:rsidRPr="00C84E16" w:rsidRDefault="000F5FF3" w:rsidP="00A65465">
      <w:pPr>
        <w:pStyle w:val="libFootnote0"/>
        <w:rPr>
          <w:rtl/>
          <w:lang w:bidi="fa-IR"/>
        </w:rPr>
      </w:pPr>
      <w:r w:rsidRPr="00C84E16">
        <w:rPr>
          <w:rtl/>
        </w:rPr>
        <w:t>(5) الغيبة : 403 412.</w:t>
      </w:r>
    </w:p>
    <w:p w:rsidR="000F5FF3" w:rsidRPr="00C84E16" w:rsidRDefault="000F5FF3" w:rsidP="000604F3">
      <w:pPr>
        <w:pStyle w:val="libNormal0"/>
        <w:rPr>
          <w:rtl/>
        </w:rPr>
      </w:pPr>
      <w:r>
        <w:rPr>
          <w:rtl/>
        </w:rPr>
        <w:br w:type="page"/>
      </w:r>
      <w:r w:rsidRPr="00C84E16">
        <w:rPr>
          <w:rtl/>
        </w:rPr>
        <w:lastRenderedPageBreak/>
        <w:t>الشيخ أبي جعفر محمّد بن عثمان البابيّة.</w:t>
      </w:r>
    </w:p>
    <w:p w:rsidR="000F5FF3" w:rsidRPr="00C84E16" w:rsidRDefault="000F5FF3" w:rsidP="000604F3">
      <w:pPr>
        <w:pStyle w:val="libNormal"/>
        <w:rPr>
          <w:rtl/>
        </w:rPr>
      </w:pPr>
      <w:r w:rsidRPr="00C84E16">
        <w:rPr>
          <w:rtl/>
        </w:rPr>
        <w:t>روى الشيخ الطوسي ، عن المفيد محمّد بن محمّد بن النعمان ، عن أبي الحسن علي بن بلال المهلبي قال : سمعت أبا القاسم جعفر بن محمّد بن قولويه يقول : أمّا أبو دلف الكاتب لا حاطه الله فكنّا نعرفه ملحداً ، ثمّ أظهر الغلوّ ، ثمّ جنّ وسلسل ، ثمّ صار مفوّضاً ، وما عرفنا قطّ إذا حضر في مشهد إلاّ استخفّ به ، ولا عرفته الشيعة إلاّ مدّة يسيرة ، والجماعة تتبرّأ منه وممّن يومئ إليه ويتنمس به.</w:t>
      </w:r>
    </w:p>
    <w:p w:rsidR="000F5FF3" w:rsidRDefault="000F5FF3" w:rsidP="000604F3">
      <w:pPr>
        <w:pStyle w:val="libNormal"/>
        <w:rPr>
          <w:rtl/>
        </w:rPr>
      </w:pPr>
      <w:r w:rsidRPr="00C84E16">
        <w:rPr>
          <w:rtl/>
        </w:rPr>
        <w:t xml:space="preserve">وقد كنّا وجّهنا إلى أبي بكر البغدادي لمّا ادّعى له هذا ما ادّعاه ، فأنكر ذلك وحلف عليه فقبلنا ذلك منه ، فلمّا دخل بغداد مال إليه وعدل عن الطائفة وأوصى إليه ، لم نشكّ أنّه على مذهبه ، فلعنّاه وبرئنا به ، لأنّ عندنا كلّ من ادّعى هذا الأمر بعد السمري فهو كافر متنمّس ضالّ مضلّ </w:t>
      </w:r>
      <w:r w:rsidRPr="00A65465">
        <w:rPr>
          <w:rStyle w:val="libFootnotenumChar"/>
          <w:rtl/>
        </w:rPr>
        <w:t>(1)</w:t>
      </w:r>
      <w:r>
        <w:rPr>
          <w:rtl/>
        </w:rPr>
        <w:t>.</w:t>
      </w:r>
    </w:p>
    <w:p w:rsidR="000F5FF3" w:rsidRPr="008F598B" w:rsidRDefault="000F5FF3" w:rsidP="000604F3">
      <w:pPr>
        <w:pStyle w:val="libNormal"/>
        <w:rPr>
          <w:rStyle w:val="libBold2Char"/>
          <w:rtl/>
        </w:rPr>
      </w:pPr>
      <w:r>
        <w:rPr>
          <w:rtl/>
          <w:lang w:bidi="fa-IR"/>
        </w:rPr>
        <w:t>و</w:t>
      </w:r>
      <w:r w:rsidRPr="000221FC">
        <w:rPr>
          <w:rtl/>
        </w:rPr>
        <w:t xml:space="preserve">منهم : </w:t>
      </w:r>
      <w:r w:rsidRPr="008F598B">
        <w:rPr>
          <w:rStyle w:val="libBold2Char"/>
          <w:rtl/>
        </w:rPr>
        <w:t xml:space="preserve">أبو بكر البغدادي : </w:t>
      </w:r>
    </w:p>
    <w:p w:rsidR="000F5FF3" w:rsidRPr="00C84E16" w:rsidRDefault="000F5FF3" w:rsidP="000604F3">
      <w:pPr>
        <w:pStyle w:val="libNormal"/>
        <w:rPr>
          <w:rtl/>
        </w:rPr>
      </w:pPr>
      <w:r w:rsidRPr="00C84E16">
        <w:rPr>
          <w:rtl/>
        </w:rPr>
        <w:t>وقد مرّ ذكره عن الشيخ في أبي دلف لعنه الله.</w:t>
      </w:r>
    </w:p>
    <w:p w:rsidR="000F5FF3" w:rsidRPr="00C84E16" w:rsidRDefault="000F5FF3" w:rsidP="000F5FF3">
      <w:pPr>
        <w:pStyle w:val="Heading2"/>
        <w:rPr>
          <w:rtl/>
          <w:lang w:bidi="fa-IR"/>
        </w:rPr>
      </w:pPr>
      <w:bookmarkStart w:id="2609" w:name="_Toc355071442"/>
      <w:bookmarkStart w:id="2610" w:name="_Toc450988321"/>
      <w:r w:rsidRPr="00C84E16">
        <w:rPr>
          <w:rtl/>
          <w:lang w:bidi="fa-IR"/>
        </w:rPr>
        <w:t>الفائدة الخامسة :</w:t>
      </w:r>
      <w:bookmarkEnd w:id="2609"/>
      <w:bookmarkEnd w:id="2610"/>
      <w:r w:rsidRPr="00C84E16">
        <w:rPr>
          <w:rtl/>
          <w:lang w:bidi="fa-IR"/>
        </w:rPr>
        <w:t xml:space="preserve"> </w:t>
      </w:r>
    </w:p>
    <w:p w:rsidR="000F5FF3" w:rsidRPr="00C84E16" w:rsidRDefault="000F5FF3" w:rsidP="000604F3">
      <w:pPr>
        <w:pStyle w:val="libNormal"/>
        <w:rPr>
          <w:rtl/>
        </w:rPr>
      </w:pPr>
      <w:r w:rsidRPr="00C84E16">
        <w:rPr>
          <w:rtl/>
        </w:rPr>
        <w:t xml:space="preserve">قال العلاّمة </w:t>
      </w:r>
      <w:r w:rsidR="009A2F07" w:rsidRPr="009A2F07">
        <w:rPr>
          <w:rStyle w:val="libAlaemChar"/>
          <w:rtl/>
        </w:rPr>
        <w:t>رحمه‌الله</w:t>
      </w:r>
      <w:r w:rsidRPr="00C84E16">
        <w:rPr>
          <w:rtl/>
        </w:rPr>
        <w:t xml:space="preserve"> : اعلم أنّ الشيخ الطوسي </w:t>
      </w:r>
      <w:r w:rsidR="009A2F07" w:rsidRPr="009A2F07">
        <w:rPr>
          <w:rStyle w:val="libAlaemChar"/>
          <w:rtl/>
        </w:rPr>
        <w:t>رحمه‌الله</w:t>
      </w:r>
      <w:r w:rsidRPr="00C84E16">
        <w:rPr>
          <w:rtl/>
        </w:rPr>
        <w:t xml:space="preserve"> ذكر أحاديث كثيرة في كتابي التهذيب والاستبصار عن رجال لم يلق زمانهم ، وإنّما روى عنهم بوسائط وحذفها في الكتابين ، ثمّ ذكر في آخرهما طريقه إلى كلّ رجل ممّا ذكره في الكتابين ، وكذلك فعل الشيخ أبو جعفر بن بابويه </w:t>
      </w:r>
      <w:r w:rsidR="009A2F07" w:rsidRPr="009A2F07">
        <w:rPr>
          <w:rStyle w:val="libAlaemChar"/>
          <w:rtl/>
        </w:rPr>
        <w:t>رحمه‌الله</w:t>
      </w:r>
      <w:r w:rsidRPr="00C84E16">
        <w:rPr>
          <w:rtl/>
        </w:rPr>
        <w:t xml:space="preserve"> ، ونحن نذكر في هذه الفائدة على سبيل الإجمال صحّة طرقهما إلى كلّ واحد واحد ممّن يوثق به أو يحسن حاله ، أو وثّق وإنْ كان على مذهب فاسد ، أو لم‌</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الغيبة : 412 / 385.</w:t>
      </w:r>
    </w:p>
    <w:p w:rsidR="000F5FF3" w:rsidRPr="00C84E16" w:rsidRDefault="000F5FF3" w:rsidP="000604F3">
      <w:pPr>
        <w:pStyle w:val="libNormal0"/>
        <w:rPr>
          <w:rtl/>
        </w:rPr>
      </w:pPr>
      <w:r>
        <w:rPr>
          <w:rtl/>
        </w:rPr>
        <w:br w:type="page"/>
      </w:r>
      <w:r w:rsidRPr="00C84E16">
        <w:rPr>
          <w:rtl/>
        </w:rPr>
        <w:lastRenderedPageBreak/>
        <w:t>يحضرني حاله ، دون من تُردّ روايته ويترك قوله ، وإنْ كان الطريق فاسداً ذكرناه ، وإنْ كان في الطريق من لا يحضرنا حاله من جرح أو تعديل تركناه أيضاً ، كلّ ذلك على سبيل الإجمال.</w:t>
      </w:r>
    </w:p>
    <w:p w:rsidR="000F5FF3" w:rsidRPr="00C84E16" w:rsidRDefault="000F5FF3" w:rsidP="000604F3">
      <w:pPr>
        <w:pStyle w:val="libNormal"/>
        <w:rPr>
          <w:rtl/>
        </w:rPr>
      </w:pPr>
      <w:r w:rsidRPr="00C84E16">
        <w:rPr>
          <w:rtl/>
        </w:rPr>
        <w:t xml:space="preserve">فطريق الشيخ الطوسي </w:t>
      </w:r>
      <w:r w:rsidR="009A2F07" w:rsidRPr="009A2F07">
        <w:rPr>
          <w:rStyle w:val="libAlaemChar"/>
          <w:rtl/>
        </w:rPr>
        <w:t>رحمه‌الله</w:t>
      </w:r>
      <w:r w:rsidRPr="00C84E16">
        <w:rPr>
          <w:rtl/>
        </w:rPr>
        <w:t xml:space="preserve"> في التهذيب إلى محمّد بن يعقوب الكليني </w:t>
      </w:r>
      <w:r w:rsidRPr="00A65465">
        <w:rPr>
          <w:rStyle w:val="libFootnotenumChar"/>
          <w:rtl/>
        </w:rPr>
        <w:t>(1)</w:t>
      </w:r>
      <w:r>
        <w:rPr>
          <w:rtl/>
        </w:rPr>
        <w:t xml:space="preserve"> </w:t>
      </w:r>
      <w:r w:rsidRPr="008F598B">
        <w:rPr>
          <w:rStyle w:val="libBold2Char"/>
          <w:rtl/>
        </w:rPr>
        <w:t xml:space="preserve">صحيح ، </w:t>
      </w:r>
      <w:r w:rsidRPr="00C84E16">
        <w:rPr>
          <w:rtl/>
        </w:rPr>
        <w:t xml:space="preserve">وكذا إلى علي بن إبراهيم بن هاشم </w:t>
      </w:r>
      <w:r w:rsidRPr="00A65465">
        <w:rPr>
          <w:rStyle w:val="libFootnotenumChar"/>
          <w:rtl/>
        </w:rPr>
        <w:t>(2)</w:t>
      </w:r>
      <w:r w:rsidRPr="00C84E16">
        <w:rPr>
          <w:rtl/>
        </w:rPr>
        <w:t xml:space="preserve"> ، وكذا إلى محمّد بن يحيى العطّار </w:t>
      </w:r>
      <w:r w:rsidRPr="00A65465">
        <w:rPr>
          <w:rStyle w:val="libFootnotenumChar"/>
          <w:rtl/>
        </w:rPr>
        <w:t>(3)</w:t>
      </w:r>
      <w:r w:rsidRPr="00C84E16">
        <w:rPr>
          <w:rtl/>
        </w:rPr>
        <w:t xml:space="preserve"> ، وكذا إلى أحمد بن إدريس </w:t>
      </w:r>
      <w:r w:rsidRPr="00A65465">
        <w:rPr>
          <w:rStyle w:val="libFootnotenumChar"/>
          <w:rtl/>
        </w:rPr>
        <w:t>(4)</w:t>
      </w:r>
      <w:r w:rsidRPr="00C84E16">
        <w:rPr>
          <w:rtl/>
        </w:rPr>
        <w:t xml:space="preserve"> ، وكذا عن الحسين بن محمّد </w:t>
      </w:r>
      <w:r w:rsidRPr="00A65465">
        <w:rPr>
          <w:rStyle w:val="libFootnotenumChar"/>
          <w:rtl/>
        </w:rPr>
        <w:t>(5)</w:t>
      </w:r>
      <w:r w:rsidRPr="00C84E16">
        <w:rPr>
          <w:rtl/>
        </w:rPr>
        <w:t xml:space="preserve"> ، وكذا عن محمّد بن إسماعيل </w:t>
      </w:r>
      <w:r w:rsidRPr="00A65465">
        <w:rPr>
          <w:rStyle w:val="libFootnotenumChar"/>
          <w:rtl/>
        </w:rPr>
        <w:t>(6)</w:t>
      </w:r>
      <w:r w:rsidRPr="00C84E16">
        <w:rPr>
          <w:rtl/>
        </w:rPr>
        <w:t xml:space="preserve"> ، وكذا عن حميد بن زياد </w:t>
      </w:r>
      <w:r w:rsidRPr="00A65465">
        <w:rPr>
          <w:rStyle w:val="libFootnotenumChar"/>
          <w:rtl/>
        </w:rPr>
        <w:t>(7)</w:t>
      </w:r>
      <w:r w:rsidRPr="00C84E16">
        <w:rPr>
          <w:rtl/>
        </w:rPr>
        <w:t xml:space="preserve"> ، وكذا عن أحمد بن محمّد بن عيسى </w:t>
      </w:r>
      <w:r w:rsidRPr="00A65465">
        <w:rPr>
          <w:rStyle w:val="libFootnotenumChar"/>
          <w:rtl/>
        </w:rPr>
        <w:t>(8)</w:t>
      </w:r>
      <w:r w:rsidRPr="00C84E16">
        <w:rPr>
          <w:rtl/>
        </w:rPr>
        <w:t xml:space="preserve"> ، وكذا عن أحمد بن محمّد بن خالد </w:t>
      </w:r>
      <w:r w:rsidRPr="00A65465">
        <w:rPr>
          <w:rStyle w:val="libFootnotenumChar"/>
          <w:rtl/>
        </w:rPr>
        <w:t>(9)</w:t>
      </w:r>
      <w:r w:rsidRPr="00C84E16">
        <w:rPr>
          <w:rtl/>
        </w:rPr>
        <w:t xml:space="preserve"> ، وكذا عن الفضل بن شاذان </w:t>
      </w:r>
      <w:r w:rsidRPr="00A65465">
        <w:rPr>
          <w:rStyle w:val="libFootnotenumChar"/>
          <w:rtl/>
        </w:rPr>
        <w:t>(10)</w:t>
      </w:r>
      <w:r>
        <w:rPr>
          <w:rtl/>
        </w:rPr>
        <w:t>.</w:t>
      </w:r>
    </w:p>
    <w:p w:rsidR="000F5FF3" w:rsidRPr="00C84E16" w:rsidRDefault="000F5FF3" w:rsidP="000604F3">
      <w:pPr>
        <w:pStyle w:val="libNormal"/>
        <w:rPr>
          <w:rtl/>
        </w:rPr>
      </w:pPr>
      <w:r w:rsidRPr="00C84E16">
        <w:rPr>
          <w:rtl/>
        </w:rPr>
        <w:t>وإلى الحسن بن محبوب</w:t>
      </w:r>
      <w:r w:rsidRPr="008F598B">
        <w:rPr>
          <w:rStyle w:val="libBold2Char"/>
          <w:rtl/>
        </w:rPr>
        <w:t xml:space="preserve"> حسن</w:t>
      </w:r>
      <w:r w:rsidRPr="00C84E16">
        <w:rPr>
          <w:rtl/>
        </w:rPr>
        <w:t xml:space="preserve"> </w:t>
      </w:r>
      <w:r w:rsidRPr="00A65465">
        <w:rPr>
          <w:rStyle w:val="libFootnotenumChar"/>
          <w:rtl/>
        </w:rPr>
        <w:t>(11)</w:t>
      </w:r>
      <w:r w:rsidRPr="00C84E16">
        <w:rPr>
          <w:rtl/>
        </w:rPr>
        <w:t xml:space="preserve"> ، وإليه أيضاً ممّا أخذه من كتبه ومصنّفاته</w:t>
      </w:r>
      <w:r w:rsidRPr="008F598B">
        <w:rPr>
          <w:rStyle w:val="libBold2Char"/>
          <w:rtl/>
        </w:rPr>
        <w:t xml:space="preserve"> صحيح</w:t>
      </w:r>
      <w:r w:rsidRPr="00C84E16">
        <w:rPr>
          <w:rtl/>
        </w:rPr>
        <w:t xml:space="preserve"> </w:t>
      </w:r>
      <w:r w:rsidRPr="00A65465">
        <w:rPr>
          <w:rStyle w:val="libFootnotenumChar"/>
          <w:rtl/>
        </w:rPr>
        <w:t>(12)</w:t>
      </w:r>
      <w:r>
        <w:rPr>
          <w:rtl/>
        </w:rPr>
        <w:t>.</w:t>
      </w:r>
    </w:p>
    <w:p w:rsidR="000F5FF3" w:rsidRPr="00C84E16" w:rsidRDefault="000F5FF3" w:rsidP="000604F3">
      <w:pPr>
        <w:pStyle w:val="libNormal"/>
        <w:rPr>
          <w:rtl/>
        </w:rPr>
      </w:pPr>
      <w:r w:rsidRPr="00C84E16">
        <w:rPr>
          <w:rtl/>
        </w:rPr>
        <w:t xml:space="preserve">وإلى الحسين بن سعيد </w:t>
      </w:r>
      <w:r w:rsidRPr="00A65465">
        <w:rPr>
          <w:rStyle w:val="libFootnotenumChar"/>
          <w:rtl/>
        </w:rPr>
        <w:t>(13)</w:t>
      </w:r>
      <w:r>
        <w:rPr>
          <w:rtl/>
        </w:rPr>
        <w:t xml:space="preserve"> </w:t>
      </w:r>
      <w:r w:rsidRPr="008F598B">
        <w:rPr>
          <w:rStyle w:val="libBold2Char"/>
          <w:rtl/>
        </w:rPr>
        <w:t>صحيح</w:t>
      </w:r>
      <w:r w:rsidRPr="00C84E16">
        <w:rPr>
          <w:rtl/>
        </w:rPr>
        <w:t xml:space="preserve"> ، وكذا عن محمّد بن أحمد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مشيخة التهذيب : 10 / 5.</w:t>
      </w:r>
    </w:p>
    <w:p w:rsidR="000F5FF3" w:rsidRPr="00C84E16" w:rsidRDefault="000F5FF3" w:rsidP="00A65465">
      <w:pPr>
        <w:pStyle w:val="libFootnote0"/>
        <w:rPr>
          <w:rtl/>
          <w:lang w:bidi="fa-IR"/>
        </w:rPr>
      </w:pPr>
      <w:r w:rsidRPr="00C84E16">
        <w:rPr>
          <w:rtl/>
        </w:rPr>
        <w:t>(2) مشيخة التهذيب : 10 / 29.</w:t>
      </w:r>
    </w:p>
    <w:p w:rsidR="000F5FF3" w:rsidRPr="00C84E16" w:rsidRDefault="000F5FF3" w:rsidP="00A65465">
      <w:pPr>
        <w:pStyle w:val="libFootnote0"/>
        <w:rPr>
          <w:rtl/>
          <w:lang w:bidi="fa-IR"/>
        </w:rPr>
      </w:pPr>
      <w:r w:rsidRPr="00C84E16">
        <w:rPr>
          <w:rtl/>
        </w:rPr>
        <w:t>(3) مشيخة التهذيب : 10 / 33.</w:t>
      </w:r>
    </w:p>
    <w:p w:rsidR="000F5FF3" w:rsidRPr="00C84E16" w:rsidRDefault="000F5FF3" w:rsidP="00A65465">
      <w:pPr>
        <w:pStyle w:val="libFootnote0"/>
        <w:rPr>
          <w:rtl/>
          <w:lang w:bidi="fa-IR"/>
        </w:rPr>
      </w:pPr>
      <w:r w:rsidRPr="00C84E16">
        <w:rPr>
          <w:rtl/>
        </w:rPr>
        <w:t>(4) مشيخة التهذيب : 10 / 35.</w:t>
      </w:r>
    </w:p>
    <w:p w:rsidR="000F5FF3" w:rsidRPr="00C84E16" w:rsidRDefault="000F5FF3" w:rsidP="00A65465">
      <w:pPr>
        <w:pStyle w:val="libFootnote0"/>
        <w:rPr>
          <w:rtl/>
          <w:lang w:bidi="fa-IR"/>
        </w:rPr>
      </w:pPr>
      <w:r w:rsidRPr="00C84E16">
        <w:rPr>
          <w:rtl/>
        </w:rPr>
        <w:t>(5) مشيخة التهذيب : 10 / 36. وفي نسخة « م » : الحسن بن سعيد.</w:t>
      </w:r>
    </w:p>
    <w:p w:rsidR="000F5FF3" w:rsidRPr="00C84E16" w:rsidRDefault="000F5FF3" w:rsidP="00A65465">
      <w:pPr>
        <w:pStyle w:val="libFootnote0"/>
        <w:rPr>
          <w:rtl/>
          <w:lang w:bidi="fa-IR"/>
        </w:rPr>
      </w:pPr>
      <w:r w:rsidRPr="00C84E16">
        <w:rPr>
          <w:rtl/>
        </w:rPr>
        <w:t>(6) مشيخة التهذيب : 10 / 37.</w:t>
      </w:r>
    </w:p>
    <w:p w:rsidR="000F5FF3" w:rsidRPr="00C84E16" w:rsidRDefault="000F5FF3" w:rsidP="00A65465">
      <w:pPr>
        <w:pStyle w:val="libFootnote0"/>
        <w:rPr>
          <w:rtl/>
          <w:lang w:bidi="fa-IR"/>
        </w:rPr>
      </w:pPr>
      <w:r w:rsidRPr="00C84E16">
        <w:rPr>
          <w:rtl/>
        </w:rPr>
        <w:t>(7) مشيخة التهذيب : 10 / 38.</w:t>
      </w:r>
    </w:p>
    <w:p w:rsidR="000F5FF3" w:rsidRPr="00C84E16" w:rsidRDefault="000F5FF3" w:rsidP="00A65465">
      <w:pPr>
        <w:pStyle w:val="libFootnote0"/>
        <w:rPr>
          <w:rtl/>
          <w:lang w:bidi="fa-IR"/>
        </w:rPr>
      </w:pPr>
      <w:r w:rsidRPr="00C84E16">
        <w:rPr>
          <w:rtl/>
        </w:rPr>
        <w:t>(8) مشيخة التهذيب : 10 / 42.</w:t>
      </w:r>
    </w:p>
    <w:p w:rsidR="000F5FF3" w:rsidRPr="00C84E16" w:rsidRDefault="000F5FF3" w:rsidP="00A65465">
      <w:pPr>
        <w:pStyle w:val="libFootnote0"/>
        <w:rPr>
          <w:rtl/>
          <w:lang w:bidi="fa-IR"/>
        </w:rPr>
      </w:pPr>
      <w:r w:rsidRPr="00C84E16">
        <w:rPr>
          <w:rtl/>
        </w:rPr>
        <w:t>(9) مشيخة التهذيب : 10 / 44.</w:t>
      </w:r>
    </w:p>
    <w:p w:rsidR="000F5FF3" w:rsidRPr="00C84E16" w:rsidRDefault="000F5FF3" w:rsidP="00A65465">
      <w:pPr>
        <w:pStyle w:val="libFootnote0"/>
        <w:rPr>
          <w:rtl/>
          <w:lang w:bidi="fa-IR"/>
        </w:rPr>
      </w:pPr>
      <w:r w:rsidRPr="00C84E16">
        <w:rPr>
          <w:rtl/>
        </w:rPr>
        <w:t xml:space="preserve">(10) مشيخة التهذيب : 10 / 47 </w:t>
      </w:r>
      <w:r>
        <w:rPr>
          <w:rtl/>
        </w:rPr>
        <w:t>و 8</w:t>
      </w:r>
      <w:r w:rsidRPr="00C84E16">
        <w:rPr>
          <w:rtl/>
        </w:rPr>
        <w:t>6.</w:t>
      </w:r>
    </w:p>
    <w:p w:rsidR="000F5FF3" w:rsidRPr="00C84E16" w:rsidRDefault="000F5FF3" w:rsidP="00A65465">
      <w:pPr>
        <w:pStyle w:val="libFootnote0"/>
        <w:rPr>
          <w:rtl/>
          <w:lang w:bidi="fa-IR"/>
        </w:rPr>
      </w:pPr>
      <w:r w:rsidRPr="00C84E16">
        <w:rPr>
          <w:rtl/>
        </w:rPr>
        <w:t>(11) مشيخة التهذيب : 10 / 52.</w:t>
      </w:r>
    </w:p>
    <w:p w:rsidR="000F5FF3" w:rsidRPr="00C84E16" w:rsidRDefault="000F5FF3" w:rsidP="00A65465">
      <w:pPr>
        <w:pStyle w:val="libFootnote0"/>
        <w:rPr>
          <w:rtl/>
          <w:lang w:bidi="fa-IR"/>
        </w:rPr>
      </w:pPr>
      <w:r w:rsidRPr="00C84E16">
        <w:rPr>
          <w:rtl/>
        </w:rPr>
        <w:t>(12) مشيخة التهذيب : 10 / 56.</w:t>
      </w:r>
    </w:p>
    <w:p w:rsidR="000F5FF3" w:rsidRPr="00C84E16" w:rsidRDefault="000F5FF3" w:rsidP="00A65465">
      <w:pPr>
        <w:pStyle w:val="libFootnote0"/>
        <w:rPr>
          <w:rtl/>
          <w:lang w:bidi="fa-IR"/>
        </w:rPr>
      </w:pPr>
      <w:r w:rsidRPr="00C84E16">
        <w:rPr>
          <w:rtl/>
        </w:rPr>
        <w:t xml:space="preserve">(13) مشيخة التهذيب : 10 / 63 </w:t>
      </w:r>
      <w:r>
        <w:rPr>
          <w:rtl/>
        </w:rPr>
        <w:t>و 6</w:t>
      </w:r>
      <w:r w:rsidRPr="00C84E16">
        <w:rPr>
          <w:rtl/>
        </w:rPr>
        <w:t>6.</w:t>
      </w:r>
    </w:p>
    <w:p w:rsidR="000F5FF3" w:rsidRPr="00C84E16" w:rsidRDefault="000F5FF3" w:rsidP="000604F3">
      <w:pPr>
        <w:pStyle w:val="libNormal0"/>
        <w:rPr>
          <w:rtl/>
        </w:rPr>
      </w:pPr>
      <w:r>
        <w:rPr>
          <w:rtl/>
        </w:rPr>
        <w:br w:type="page"/>
      </w:r>
      <w:r w:rsidRPr="00C84E16">
        <w:rPr>
          <w:rtl/>
        </w:rPr>
        <w:lastRenderedPageBreak/>
        <w:t xml:space="preserve">يحيى الأشعري </w:t>
      </w:r>
      <w:r w:rsidRPr="00A65465">
        <w:rPr>
          <w:rStyle w:val="libFootnotenumChar"/>
          <w:rtl/>
        </w:rPr>
        <w:t>(1)</w:t>
      </w:r>
      <w:r w:rsidRPr="00C84E16">
        <w:rPr>
          <w:rtl/>
        </w:rPr>
        <w:t xml:space="preserve"> ، وكذا عن محمّد بن علي بن محبوب </w:t>
      </w:r>
      <w:r w:rsidRPr="00A65465">
        <w:rPr>
          <w:rStyle w:val="libFootnotenumChar"/>
          <w:rtl/>
        </w:rPr>
        <w:t>(2)</w:t>
      </w:r>
      <w:r w:rsidRPr="00C84E16">
        <w:rPr>
          <w:rtl/>
        </w:rPr>
        <w:t xml:space="preserve"> ، وكذا عن سعد ابن عبد الله </w:t>
      </w:r>
      <w:r w:rsidRPr="00A65465">
        <w:rPr>
          <w:rStyle w:val="libFootnotenumChar"/>
          <w:rtl/>
        </w:rPr>
        <w:t>(3)</w:t>
      </w:r>
      <w:r w:rsidRPr="00C84E16">
        <w:rPr>
          <w:rtl/>
        </w:rPr>
        <w:t xml:space="preserve"> ، وكذا عن محمّد بن الحسن بن الوليد </w:t>
      </w:r>
      <w:r w:rsidRPr="00A65465">
        <w:rPr>
          <w:rStyle w:val="libFootnotenumChar"/>
          <w:rtl/>
        </w:rPr>
        <w:t>(4)</w:t>
      </w:r>
      <w:r>
        <w:rPr>
          <w:rtl/>
        </w:rPr>
        <w:t>.</w:t>
      </w:r>
    </w:p>
    <w:p w:rsidR="000F5FF3" w:rsidRPr="00C84E16" w:rsidRDefault="000F5FF3" w:rsidP="000604F3">
      <w:pPr>
        <w:pStyle w:val="libNormal"/>
        <w:rPr>
          <w:rtl/>
        </w:rPr>
      </w:pPr>
      <w:r w:rsidRPr="00C84E16">
        <w:rPr>
          <w:rtl/>
        </w:rPr>
        <w:t>وعن الحسن بن محمّد بن سماعة</w:t>
      </w:r>
      <w:r w:rsidRPr="008F598B">
        <w:rPr>
          <w:rStyle w:val="libBold2Char"/>
          <w:rtl/>
        </w:rPr>
        <w:t xml:space="preserve"> قويّ</w:t>
      </w:r>
      <w:r w:rsidRPr="00C84E16">
        <w:rPr>
          <w:rtl/>
        </w:rPr>
        <w:t xml:space="preserve"> ، إذ في طريقه حميد بن زياد </w:t>
      </w:r>
      <w:r w:rsidRPr="00A65465">
        <w:rPr>
          <w:rStyle w:val="libFootnotenumChar"/>
          <w:rtl/>
        </w:rPr>
        <w:t>(5)</w:t>
      </w:r>
      <w:r w:rsidRPr="00C84E16">
        <w:rPr>
          <w:rtl/>
        </w:rPr>
        <w:t xml:space="preserve"> وكان ثقة إلاّ أنّه واقفي </w:t>
      </w:r>
      <w:r w:rsidRPr="00A65465">
        <w:rPr>
          <w:rStyle w:val="libFootnotenumChar"/>
          <w:rtl/>
        </w:rPr>
        <w:t>(6)</w:t>
      </w:r>
      <w:r w:rsidRPr="00C84E16">
        <w:rPr>
          <w:rtl/>
        </w:rPr>
        <w:t xml:space="preserve"> ، والحسن أيضاً كان واقفيّاً إلاّ أنّه ثقة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وإلى أبي جعفر محمّد بن علي بن الحسين وهو ابن بابويه </w:t>
      </w:r>
      <w:r w:rsidRPr="00A65465">
        <w:rPr>
          <w:rStyle w:val="libFootnotenumChar"/>
          <w:rtl/>
        </w:rPr>
        <w:t>(8)</w:t>
      </w:r>
      <w:r>
        <w:rPr>
          <w:rtl/>
        </w:rPr>
        <w:t xml:space="preserve"> </w:t>
      </w:r>
      <w:r w:rsidRPr="008F598B">
        <w:rPr>
          <w:rStyle w:val="libBold2Char"/>
          <w:rtl/>
        </w:rPr>
        <w:t>صحيح</w:t>
      </w:r>
      <w:r w:rsidRPr="00C84E16">
        <w:rPr>
          <w:rtl/>
        </w:rPr>
        <w:t xml:space="preserve"> ، وكذا عن أبي القاسم جعفر بن محمّد بن قولويه </w:t>
      </w:r>
      <w:r w:rsidRPr="00A65465">
        <w:rPr>
          <w:rStyle w:val="libFootnotenumChar"/>
          <w:rtl/>
        </w:rPr>
        <w:t>(9)</w:t>
      </w:r>
      <w:r>
        <w:rPr>
          <w:rtl/>
        </w:rPr>
        <w:t>.</w:t>
      </w:r>
    </w:p>
    <w:p w:rsidR="000F5FF3" w:rsidRPr="00C84E16" w:rsidRDefault="000F5FF3" w:rsidP="000604F3">
      <w:pPr>
        <w:pStyle w:val="libNormal"/>
        <w:rPr>
          <w:rtl/>
        </w:rPr>
      </w:pPr>
      <w:r w:rsidRPr="00C84E16">
        <w:rPr>
          <w:rtl/>
        </w:rPr>
        <w:t xml:space="preserve">وعن موسى بن القاسم بن معاوية بن وهب </w:t>
      </w:r>
      <w:r w:rsidRPr="00A65465">
        <w:rPr>
          <w:rStyle w:val="libFootnotenumChar"/>
          <w:rtl/>
        </w:rPr>
        <w:t>(10)</w:t>
      </w:r>
      <w:r>
        <w:rPr>
          <w:rtl/>
        </w:rPr>
        <w:t xml:space="preserve"> </w:t>
      </w:r>
      <w:r w:rsidRPr="008F598B">
        <w:rPr>
          <w:rStyle w:val="libBold2Char"/>
          <w:rtl/>
        </w:rPr>
        <w:t>صحيح</w:t>
      </w:r>
      <w:r w:rsidRPr="00C84E16">
        <w:rPr>
          <w:rtl/>
        </w:rPr>
        <w:t xml:space="preserve"> أيضاً ، وكذا عن يونس بن عبد الرحمن </w:t>
      </w:r>
      <w:r w:rsidRPr="00A65465">
        <w:rPr>
          <w:rStyle w:val="libFootnotenumChar"/>
          <w:rtl/>
        </w:rPr>
        <w:t>(11)</w:t>
      </w:r>
      <w:r w:rsidRPr="00C84E16">
        <w:rPr>
          <w:rtl/>
        </w:rPr>
        <w:t xml:space="preserve"> ، وكذا عن علي بن مهزيار </w:t>
      </w:r>
      <w:r w:rsidRPr="00A65465">
        <w:rPr>
          <w:rStyle w:val="libFootnotenumChar"/>
          <w:rtl/>
        </w:rPr>
        <w:t>(12)</w:t>
      </w:r>
      <w:r w:rsidRPr="00C84E16">
        <w:rPr>
          <w:rtl/>
        </w:rPr>
        <w:t xml:space="preserve"> ، وكذا عن أحمد بن أبي </w:t>
      </w:r>
      <w:r w:rsidRPr="00A65465">
        <w:rPr>
          <w:rStyle w:val="libFootnotenumChar"/>
          <w:rtl/>
        </w:rPr>
        <w:t>(13)</w:t>
      </w:r>
      <w:r w:rsidRPr="00C84E16">
        <w:rPr>
          <w:rtl/>
        </w:rPr>
        <w:t xml:space="preserve"> عبد الله البرقي </w:t>
      </w:r>
      <w:r w:rsidRPr="00A65465">
        <w:rPr>
          <w:rStyle w:val="libFootnotenumChar"/>
          <w:rtl/>
        </w:rPr>
        <w:t>(14)</w:t>
      </w:r>
      <w:r w:rsidRPr="00C84E16">
        <w:rPr>
          <w:rtl/>
        </w:rPr>
        <w:t xml:space="preserve"> ، وكذا عن علي بن جعفر </w:t>
      </w:r>
      <w:r w:rsidRPr="00A65465">
        <w:rPr>
          <w:rStyle w:val="libFootnotenumChar"/>
          <w:rtl/>
        </w:rPr>
        <w:t>(15)</w:t>
      </w:r>
      <w:r w:rsidRPr="00C84E16">
        <w:rPr>
          <w:rtl/>
        </w:rPr>
        <w:t xml:space="preserve"> ، وكذا عن أبي عبد الله الحسين بن سفيان البزوفري </w:t>
      </w:r>
      <w:r w:rsidRPr="00A65465">
        <w:rPr>
          <w:rStyle w:val="libFootnotenumChar"/>
          <w:rtl/>
        </w:rPr>
        <w:t>(16)</w:t>
      </w:r>
      <w:r w:rsidRPr="00C84E16">
        <w:rPr>
          <w:rtl/>
        </w:rPr>
        <w:t xml:space="preserve"> ، وكذا عن أبي طالب‌</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مشيخة التهذيب : 10 / 71.</w:t>
      </w:r>
    </w:p>
    <w:p w:rsidR="000F5FF3" w:rsidRPr="00C84E16" w:rsidRDefault="000F5FF3" w:rsidP="00A65465">
      <w:pPr>
        <w:pStyle w:val="libFootnote0"/>
        <w:rPr>
          <w:rtl/>
          <w:lang w:bidi="fa-IR"/>
        </w:rPr>
      </w:pPr>
      <w:r w:rsidRPr="00C84E16">
        <w:rPr>
          <w:rtl/>
        </w:rPr>
        <w:t>(2) مشيخة التهذيب : 10 / 72.</w:t>
      </w:r>
    </w:p>
    <w:p w:rsidR="000F5FF3" w:rsidRPr="00C84E16" w:rsidRDefault="000F5FF3" w:rsidP="00A65465">
      <w:pPr>
        <w:pStyle w:val="libFootnote0"/>
        <w:rPr>
          <w:rtl/>
          <w:lang w:bidi="fa-IR"/>
        </w:rPr>
      </w:pPr>
      <w:r w:rsidRPr="00C84E16">
        <w:rPr>
          <w:rtl/>
        </w:rPr>
        <w:t>(3) مشيخة التهذيب : 10 / 73.</w:t>
      </w:r>
    </w:p>
    <w:p w:rsidR="000F5FF3" w:rsidRPr="00C84E16" w:rsidRDefault="000F5FF3" w:rsidP="00A65465">
      <w:pPr>
        <w:pStyle w:val="libFootnote0"/>
        <w:rPr>
          <w:rtl/>
          <w:lang w:bidi="fa-IR"/>
        </w:rPr>
      </w:pPr>
      <w:r w:rsidRPr="00C84E16">
        <w:rPr>
          <w:rtl/>
        </w:rPr>
        <w:t>(4) مشيخة التهذيب : 10 / 75.</w:t>
      </w:r>
    </w:p>
    <w:p w:rsidR="000F5FF3" w:rsidRPr="00C84E16" w:rsidRDefault="000F5FF3" w:rsidP="00A65465">
      <w:pPr>
        <w:pStyle w:val="libFootnote0"/>
        <w:rPr>
          <w:rtl/>
          <w:lang w:bidi="fa-IR"/>
        </w:rPr>
      </w:pPr>
      <w:r w:rsidRPr="00C84E16">
        <w:rPr>
          <w:rtl/>
        </w:rPr>
        <w:t>(5) مشيخة التهذيب : 10 / 75.</w:t>
      </w:r>
    </w:p>
    <w:p w:rsidR="000F5FF3" w:rsidRPr="00C84E16" w:rsidRDefault="000F5FF3" w:rsidP="00A65465">
      <w:pPr>
        <w:pStyle w:val="libFootnote0"/>
        <w:rPr>
          <w:rtl/>
          <w:lang w:bidi="fa-IR"/>
        </w:rPr>
      </w:pPr>
      <w:r w:rsidRPr="00C84E16">
        <w:rPr>
          <w:rtl/>
        </w:rPr>
        <w:t>(6) راجع رجال النجاشي : 132 / 339.</w:t>
      </w:r>
    </w:p>
    <w:p w:rsidR="000F5FF3" w:rsidRPr="00C84E16" w:rsidRDefault="000F5FF3" w:rsidP="00A65465">
      <w:pPr>
        <w:pStyle w:val="libFootnote0"/>
        <w:rPr>
          <w:rtl/>
          <w:lang w:bidi="fa-IR"/>
        </w:rPr>
      </w:pPr>
      <w:r w:rsidRPr="00C84E16">
        <w:rPr>
          <w:rtl/>
        </w:rPr>
        <w:t>(7) راجع رجال النجاشي : 40 / 84.</w:t>
      </w:r>
    </w:p>
    <w:p w:rsidR="000F5FF3" w:rsidRPr="00C84E16" w:rsidRDefault="000F5FF3" w:rsidP="00A65465">
      <w:pPr>
        <w:pStyle w:val="libFootnote0"/>
        <w:rPr>
          <w:rtl/>
          <w:lang w:bidi="fa-IR"/>
        </w:rPr>
      </w:pPr>
      <w:r w:rsidRPr="00C84E16">
        <w:rPr>
          <w:rtl/>
        </w:rPr>
        <w:t>(8) مشيخة التهذيب : 10 / 77.</w:t>
      </w:r>
    </w:p>
    <w:p w:rsidR="000F5FF3" w:rsidRPr="00C84E16" w:rsidRDefault="000F5FF3" w:rsidP="00A65465">
      <w:pPr>
        <w:pStyle w:val="libFootnote0"/>
        <w:rPr>
          <w:rtl/>
          <w:lang w:bidi="fa-IR"/>
        </w:rPr>
      </w:pPr>
      <w:r w:rsidRPr="00C84E16">
        <w:rPr>
          <w:rtl/>
        </w:rPr>
        <w:t>(9) مشيخة التهذيب : 10 / 79.</w:t>
      </w:r>
    </w:p>
    <w:p w:rsidR="000F5FF3" w:rsidRPr="00C84E16" w:rsidRDefault="000F5FF3" w:rsidP="00A65465">
      <w:pPr>
        <w:pStyle w:val="libFootnote0"/>
        <w:rPr>
          <w:rtl/>
          <w:lang w:bidi="fa-IR"/>
        </w:rPr>
      </w:pPr>
      <w:r w:rsidRPr="00C84E16">
        <w:rPr>
          <w:rtl/>
        </w:rPr>
        <w:t>(10) مشيخة التهذيب : 10 / 81.</w:t>
      </w:r>
    </w:p>
    <w:p w:rsidR="000F5FF3" w:rsidRPr="00C84E16" w:rsidRDefault="000F5FF3" w:rsidP="00A65465">
      <w:pPr>
        <w:pStyle w:val="libFootnote0"/>
        <w:rPr>
          <w:rtl/>
          <w:lang w:bidi="fa-IR"/>
        </w:rPr>
      </w:pPr>
      <w:r w:rsidRPr="00C84E16">
        <w:rPr>
          <w:rtl/>
        </w:rPr>
        <w:t>(11) مشيخة التهذيب : 10 / 82.</w:t>
      </w:r>
    </w:p>
    <w:p w:rsidR="000F5FF3" w:rsidRPr="00C84E16" w:rsidRDefault="000F5FF3" w:rsidP="00A65465">
      <w:pPr>
        <w:pStyle w:val="libFootnote0"/>
        <w:rPr>
          <w:rtl/>
          <w:lang w:bidi="fa-IR"/>
        </w:rPr>
      </w:pPr>
      <w:r w:rsidRPr="00C84E16">
        <w:rPr>
          <w:rtl/>
        </w:rPr>
        <w:t>(12) مشيخة التهذيب : 10 / 85.</w:t>
      </w:r>
    </w:p>
    <w:p w:rsidR="000F5FF3" w:rsidRPr="00C84E16" w:rsidRDefault="000F5FF3" w:rsidP="00A65465">
      <w:pPr>
        <w:pStyle w:val="libFootnote0"/>
        <w:rPr>
          <w:rtl/>
          <w:lang w:bidi="fa-IR"/>
        </w:rPr>
      </w:pPr>
      <w:r w:rsidRPr="00C84E16">
        <w:rPr>
          <w:rtl/>
        </w:rPr>
        <w:t>(13) أبي ، لم ترد في الخلاصة ووردت في النسخة الخطيّة منها.</w:t>
      </w:r>
    </w:p>
    <w:p w:rsidR="000F5FF3" w:rsidRPr="00C84E16" w:rsidRDefault="000F5FF3" w:rsidP="00A65465">
      <w:pPr>
        <w:pStyle w:val="libFootnote0"/>
        <w:rPr>
          <w:rtl/>
          <w:lang w:bidi="fa-IR"/>
        </w:rPr>
      </w:pPr>
      <w:r w:rsidRPr="00C84E16">
        <w:rPr>
          <w:rtl/>
        </w:rPr>
        <w:t>(14) مشيخة التهذيب : 10 / 85.</w:t>
      </w:r>
    </w:p>
    <w:p w:rsidR="000F5FF3" w:rsidRPr="00C84E16" w:rsidRDefault="000F5FF3" w:rsidP="00A65465">
      <w:pPr>
        <w:pStyle w:val="libFootnote0"/>
        <w:rPr>
          <w:rtl/>
          <w:lang w:bidi="fa-IR"/>
        </w:rPr>
      </w:pPr>
      <w:r w:rsidRPr="00C84E16">
        <w:rPr>
          <w:rtl/>
        </w:rPr>
        <w:t>(15) مشيخة التهذيب : 10 / 86.</w:t>
      </w:r>
    </w:p>
    <w:p w:rsidR="000F5FF3" w:rsidRPr="00C84E16" w:rsidRDefault="000F5FF3" w:rsidP="00A65465">
      <w:pPr>
        <w:pStyle w:val="libFootnote0"/>
        <w:rPr>
          <w:rtl/>
          <w:lang w:bidi="fa-IR"/>
        </w:rPr>
      </w:pPr>
      <w:r w:rsidRPr="00C84E16">
        <w:rPr>
          <w:rtl/>
        </w:rPr>
        <w:t>(16) مشيخة التهذيب : 10 / 87.</w:t>
      </w:r>
    </w:p>
    <w:p w:rsidR="000F5FF3" w:rsidRPr="00C84E16" w:rsidRDefault="000F5FF3" w:rsidP="000604F3">
      <w:pPr>
        <w:pStyle w:val="libNormal0"/>
        <w:rPr>
          <w:rtl/>
        </w:rPr>
      </w:pPr>
      <w:r>
        <w:rPr>
          <w:rtl/>
        </w:rPr>
        <w:br w:type="page"/>
      </w:r>
      <w:r w:rsidRPr="00C84E16">
        <w:rPr>
          <w:rtl/>
        </w:rPr>
        <w:lastRenderedPageBreak/>
        <w:t xml:space="preserve">الأنباري </w:t>
      </w:r>
      <w:r w:rsidRPr="00A65465">
        <w:rPr>
          <w:rStyle w:val="libFootnotenumChar"/>
          <w:rtl/>
        </w:rPr>
        <w:t>(1)</w:t>
      </w:r>
      <w:r w:rsidRPr="00C84E16">
        <w:rPr>
          <w:rtl/>
        </w:rPr>
        <w:t xml:space="preserve"> ، انتهى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وذكر نحوه في طرق الإستبصار ، إلاّ أنّه لم يذكر صحّة طريقه إلى الحسن بن محبوب فيما أخذه من كتبه ومصنّفاته </w:t>
      </w:r>
      <w:r w:rsidRPr="00A65465">
        <w:rPr>
          <w:rStyle w:val="libFootnotenumChar"/>
          <w:rtl/>
        </w:rPr>
        <w:t>(3)</w:t>
      </w:r>
      <w:r w:rsidRPr="00C84E16">
        <w:rPr>
          <w:rtl/>
        </w:rPr>
        <w:t xml:space="preserve"> ، ولا صحّة طريقه إلى أحمد بن أبي عبد الله البرقي </w:t>
      </w:r>
      <w:r w:rsidRPr="00A65465">
        <w:rPr>
          <w:rStyle w:val="libFootnotenumChar"/>
          <w:rtl/>
        </w:rPr>
        <w:t>(4)</w:t>
      </w:r>
      <w:r w:rsidRPr="00C84E16">
        <w:rPr>
          <w:rtl/>
        </w:rPr>
        <w:t xml:space="preserve"> ، ولعلّ ذلك لأنّه كالتكرار لتقدم صحّة طريقه إلى أحمد بن محمّد بن خالد </w:t>
      </w:r>
      <w:r w:rsidRPr="00A65465">
        <w:rPr>
          <w:rStyle w:val="libFootnotenumChar"/>
          <w:rtl/>
        </w:rPr>
        <w:t>(5)</w:t>
      </w:r>
      <w:r>
        <w:rPr>
          <w:rtl/>
        </w:rPr>
        <w:t>.</w:t>
      </w:r>
      <w:r w:rsidRPr="00C84E16">
        <w:rPr>
          <w:rtl/>
        </w:rPr>
        <w:t xml:space="preserve"> ولم يذكر أيضاً وجه كون طريقه إلى الحسن بن محمّد بن سماعة </w:t>
      </w:r>
      <w:r w:rsidRPr="00A65465">
        <w:rPr>
          <w:rStyle w:val="libFootnotenumChar"/>
          <w:rtl/>
        </w:rPr>
        <w:t>(6)</w:t>
      </w:r>
      <w:r w:rsidRPr="00C84E16">
        <w:rPr>
          <w:rtl/>
        </w:rPr>
        <w:t xml:space="preserve"> قويّاً اعتماداً على ما قدّمه في طرق التهذيب.</w:t>
      </w:r>
    </w:p>
    <w:p w:rsidR="000F5FF3" w:rsidRPr="00C84E16" w:rsidRDefault="000F5FF3" w:rsidP="000604F3">
      <w:pPr>
        <w:pStyle w:val="libNormal"/>
        <w:rPr>
          <w:rtl/>
        </w:rPr>
      </w:pPr>
      <w:r w:rsidRPr="00C84E16">
        <w:rPr>
          <w:rtl/>
        </w:rPr>
        <w:t>والحقّ أنّه لا فرق بين طرقهما ، وكان الأولى الجمع ابتداءً والإشارة إليه بعد ذكر أحدهما.</w:t>
      </w:r>
    </w:p>
    <w:p w:rsidR="000F5FF3" w:rsidRPr="00C84E16" w:rsidRDefault="000F5FF3" w:rsidP="000604F3">
      <w:pPr>
        <w:pStyle w:val="libNormal"/>
        <w:rPr>
          <w:rtl/>
        </w:rPr>
      </w:pPr>
      <w:r w:rsidRPr="00C84E16">
        <w:rPr>
          <w:rtl/>
        </w:rPr>
        <w:t xml:space="preserve">ثمّ إنّه لم يذكر صحّة طريقه إلى محمّد بن الحسن الصفّار </w:t>
      </w:r>
      <w:r w:rsidRPr="00A65465">
        <w:rPr>
          <w:rStyle w:val="libFootnotenumChar"/>
          <w:rtl/>
        </w:rPr>
        <w:t>(7)</w:t>
      </w:r>
      <w:r w:rsidRPr="00C84E16">
        <w:rPr>
          <w:rtl/>
        </w:rPr>
        <w:t xml:space="preserve"> وهو صحيح ، كطريقه إلى الحسين بن سعيد </w:t>
      </w:r>
      <w:r w:rsidRPr="00A65465">
        <w:rPr>
          <w:rStyle w:val="libFootnotenumChar"/>
          <w:rtl/>
        </w:rPr>
        <w:t>(8)</w:t>
      </w:r>
      <w:r w:rsidRPr="00C84E16">
        <w:rPr>
          <w:rtl/>
        </w:rPr>
        <w:t xml:space="preserve"> وأولى بها ، وكذا صحّة طريقه إلى أحمد بن داود </w:t>
      </w:r>
      <w:r w:rsidRPr="00A65465">
        <w:rPr>
          <w:rStyle w:val="libFootnotenumChar"/>
          <w:rtl/>
        </w:rPr>
        <w:t>(9)</w:t>
      </w:r>
      <w:r w:rsidRPr="00C84E16">
        <w:rPr>
          <w:rtl/>
        </w:rPr>
        <w:t xml:space="preserve"> فإنّ الظاهر صحّته ولم يذكره ، وطريقه إلى ابن أبي عمير </w:t>
      </w:r>
      <w:r w:rsidRPr="00A65465">
        <w:rPr>
          <w:rStyle w:val="libFootnotenumChar"/>
          <w:rtl/>
        </w:rPr>
        <w:t>(10)</w:t>
      </w:r>
      <w:r w:rsidRPr="00C84E16">
        <w:rPr>
          <w:rtl/>
        </w:rPr>
        <w:t xml:space="preserve"> عدّه بعض الأصحاب في الحسن </w:t>
      </w:r>
      <w:r w:rsidRPr="00A65465">
        <w:rPr>
          <w:rStyle w:val="libFootnotenumChar"/>
          <w:rtl/>
        </w:rPr>
        <w:t>(11)</w:t>
      </w:r>
      <w:r w:rsidRPr="00C84E16">
        <w:rPr>
          <w:rtl/>
        </w:rPr>
        <w:t xml:space="preserve"> وهو قريب ، ولم يذكره </w:t>
      </w:r>
      <w:r w:rsidRPr="00A65465">
        <w:rPr>
          <w:rStyle w:val="libFootnotenumChar"/>
          <w:rtl/>
        </w:rPr>
        <w:t>(12)</w:t>
      </w:r>
      <w:r w:rsidRPr="00C84E16">
        <w:rPr>
          <w:rtl/>
        </w:rPr>
        <w:t xml:space="preserve">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مشيخة التهذيب : 10 / 88.</w:t>
      </w:r>
    </w:p>
    <w:p w:rsidR="000F5FF3" w:rsidRPr="00C84E16" w:rsidRDefault="000F5FF3" w:rsidP="00A65465">
      <w:pPr>
        <w:pStyle w:val="libFootnote0"/>
        <w:rPr>
          <w:rtl/>
          <w:lang w:bidi="fa-IR"/>
        </w:rPr>
      </w:pPr>
      <w:r w:rsidRPr="00C84E16">
        <w:rPr>
          <w:rtl/>
        </w:rPr>
        <w:t>(2) الخلاصة : 275 الفائدة السابعة.</w:t>
      </w:r>
    </w:p>
    <w:p w:rsidR="000F5FF3" w:rsidRPr="00C84E16" w:rsidRDefault="000F5FF3" w:rsidP="00A65465">
      <w:pPr>
        <w:pStyle w:val="libFootnote0"/>
        <w:rPr>
          <w:rtl/>
          <w:lang w:bidi="fa-IR"/>
        </w:rPr>
      </w:pPr>
      <w:r w:rsidRPr="00C84E16">
        <w:rPr>
          <w:rtl/>
        </w:rPr>
        <w:t>(3) مشيخة الاستبصار : 4 / 318.</w:t>
      </w:r>
    </w:p>
    <w:p w:rsidR="000F5FF3" w:rsidRPr="00C84E16" w:rsidRDefault="000F5FF3" w:rsidP="00A65465">
      <w:pPr>
        <w:pStyle w:val="libFootnote0"/>
        <w:rPr>
          <w:rtl/>
          <w:lang w:bidi="fa-IR"/>
        </w:rPr>
      </w:pPr>
      <w:r w:rsidRPr="00C84E16">
        <w:rPr>
          <w:rtl/>
        </w:rPr>
        <w:t>(4) مشيخة الاستبصار : 4 / 339.</w:t>
      </w:r>
    </w:p>
    <w:p w:rsidR="000F5FF3" w:rsidRPr="00C84E16" w:rsidRDefault="000F5FF3" w:rsidP="00A65465">
      <w:pPr>
        <w:pStyle w:val="libFootnote0"/>
        <w:rPr>
          <w:rtl/>
          <w:lang w:bidi="fa-IR"/>
        </w:rPr>
      </w:pPr>
      <w:r w:rsidRPr="00C84E16">
        <w:rPr>
          <w:rtl/>
        </w:rPr>
        <w:t>(5) مشيخة الاستبصار : 4 / 314.</w:t>
      </w:r>
    </w:p>
    <w:p w:rsidR="000F5FF3" w:rsidRPr="00C84E16" w:rsidRDefault="000F5FF3" w:rsidP="00A65465">
      <w:pPr>
        <w:pStyle w:val="libFootnote0"/>
        <w:rPr>
          <w:rtl/>
          <w:lang w:bidi="fa-IR"/>
        </w:rPr>
      </w:pPr>
      <w:r w:rsidRPr="00C84E16">
        <w:rPr>
          <w:rtl/>
        </w:rPr>
        <w:t>(6) مشيخة الاستبصار : 4 / 328.</w:t>
      </w:r>
    </w:p>
    <w:p w:rsidR="000F5FF3" w:rsidRPr="00C84E16" w:rsidRDefault="000F5FF3" w:rsidP="00A65465">
      <w:pPr>
        <w:pStyle w:val="libFootnote0"/>
        <w:rPr>
          <w:rtl/>
          <w:lang w:bidi="fa-IR"/>
        </w:rPr>
      </w:pPr>
      <w:r w:rsidRPr="00C84E16">
        <w:rPr>
          <w:rtl/>
        </w:rPr>
        <w:t>(7) مشيخة الاستبصار : 4 / 325.</w:t>
      </w:r>
    </w:p>
    <w:p w:rsidR="000F5FF3" w:rsidRPr="00C84E16" w:rsidRDefault="000F5FF3" w:rsidP="00A65465">
      <w:pPr>
        <w:pStyle w:val="libFootnote0"/>
        <w:rPr>
          <w:rtl/>
          <w:lang w:bidi="fa-IR"/>
        </w:rPr>
      </w:pPr>
      <w:r w:rsidRPr="00C84E16">
        <w:rPr>
          <w:rtl/>
        </w:rPr>
        <w:t>(8) مشيخة الاستبصار : 4 / 320.</w:t>
      </w:r>
    </w:p>
    <w:p w:rsidR="000F5FF3" w:rsidRPr="00C84E16" w:rsidRDefault="000F5FF3" w:rsidP="00A65465">
      <w:pPr>
        <w:pStyle w:val="libFootnote0"/>
        <w:rPr>
          <w:rtl/>
          <w:lang w:bidi="fa-IR"/>
        </w:rPr>
      </w:pPr>
      <w:r w:rsidRPr="00C84E16">
        <w:rPr>
          <w:rtl/>
        </w:rPr>
        <w:t>(9) مشيخة الإستبصار : 4 / 332.</w:t>
      </w:r>
    </w:p>
    <w:p w:rsidR="000F5FF3" w:rsidRPr="00C84E16" w:rsidRDefault="000F5FF3" w:rsidP="00A65465">
      <w:pPr>
        <w:pStyle w:val="libFootnote0"/>
        <w:rPr>
          <w:rtl/>
          <w:lang w:bidi="fa-IR"/>
        </w:rPr>
      </w:pPr>
      <w:r w:rsidRPr="00C84E16">
        <w:rPr>
          <w:rtl/>
        </w:rPr>
        <w:t>(10) مشيخة الاستبصار : 4 / 333.</w:t>
      </w:r>
    </w:p>
    <w:p w:rsidR="000F5FF3" w:rsidRPr="00C84E16" w:rsidRDefault="000F5FF3" w:rsidP="00A65465">
      <w:pPr>
        <w:pStyle w:val="libFootnote0"/>
        <w:rPr>
          <w:rtl/>
          <w:lang w:bidi="fa-IR"/>
        </w:rPr>
      </w:pPr>
      <w:r w:rsidRPr="00C84E16">
        <w:rPr>
          <w:rtl/>
        </w:rPr>
        <w:t>(11) وهو الأردبيلي في جامع الرواة : 2 / 472.</w:t>
      </w:r>
    </w:p>
    <w:p w:rsidR="000F5FF3" w:rsidRPr="00C84E16" w:rsidRDefault="000F5FF3" w:rsidP="00A65465">
      <w:pPr>
        <w:pStyle w:val="libFootnote0"/>
        <w:rPr>
          <w:rtl/>
          <w:lang w:bidi="fa-IR"/>
        </w:rPr>
      </w:pPr>
      <w:r w:rsidRPr="00C84E16">
        <w:rPr>
          <w:rtl/>
        </w:rPr>
        <w:t>(12) راجع الخلاصة : 276 الفائدة السابعة.</w:t>
      </w:r>
    </w:p>
    <w:p w:rsidR="000F5FF3" w:rsidRPr="00C84E16" w:rsidRDefault="000F5FF3" w:rsidP="000604F3">
      <w:pPr>
        <w:pStyle w:val="libNormal0"/>
        <w:rPr>
          <w:rtl/>
        </w:rPr>
      </w:pPr>
      <w:r>
        <w:rPr>
          <w:rtl/>
        </w:rPr>
        <w:br w:type="page"/>
      </w:r>
      <w:r w:rsidRPr="00C84E16">
        <w:rPr>
          <w:rtl/>
        </w:rPr>
        <w:lastRenderedPageBreak/>
        <w:t>انتهى.</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قوله : « وهو قريب » قال المحقّق الشيخ محمّد : يمكن أنْ يستفاد صحّته من</w:t>
      </w:r>
      <w:r w:rsidRPr="008F598B">
        <w:rPr>
          <w:rStyle w:val="libBold2Char"/>
          <w:rtl/>
        </w:rPr>
        <w:t xml:space="preserve"> ست : </w:t>
      </w:r>
      <w:r w:rsidRPr="00C84E16">
        <w:rPr>
          <w:rtl/>
        </w:rPr>
        <w:t xml:space="preserve">، لأنّه ذكر الطريق إلى جميع كتبه ورواياته </w:t>
      </w:r>
      <w:r w:rsidRPr="00A65465">
        <w:rPr>
          <w:rStyle w:val="libFootnotenumChar"/>
          <w:rtl/>
        </w:rPr>
        <w:t>(1)</w:t>
      </w:r>
      <w:r>
        <w:rPr>
          <w:rtl/>
        </w:rPr>
        <w:t>.</w:t>
      </w:r>
    </w:p>
    <w:p w:rsidR="000F5FF3" w:rsidRPr="00C84E16" w:rsidRDefault="000F5FF3" w:rsidP="000604F3">
      <w:pPr>
        <w:pStyle w:val="libNormal"/>
        <w:rPr>
          <w:rtl/>
        </w:rPr>
      </w:pPr>
      <w:r w:rsidRPr="00C84E16">
        <w:rPr>
          <w:rtl/>
        </w:rPr>
        <w:t>هذا وطريق الشيخ إلى حريز صحيح في</w:t>
      </w:r>
      <w:r w:rsidRPr="008F598B">
        <w:rPr>
          <w:rStyle w:val="libBold2Char"/>
          <w:rtl/>
        </w:rPr>
        <w:t xml:space="preserve"> ست : </w:t>
      </w:r>
      <w:r w:rsidRPr="00A65465">
        <w:rPr>
          <w:rStyle w:val="libFootnotenumChar"/>
          <w:rtl/>
        </w:rPr>
        <w:t>(2)</w:t>
      </w:r>
      <w:r w:rsidRPr="00C84E16">
        <w:rPr>
          <w:rtl/>
        </w:rPr>
        <w:t xml:space="preserve"> ، أمّا في التهذيب فغير معلوم.</w:t>
      </w:r>
    </w:p>
    <w:p w:rsidR="000F5FF3" w:rsidRPr="00C84E16" w:rsidRDefault="000F5FF3" w:rsidP="000604F3">
      <w:pPr>
        <w:pStyle w:val="libNormal"/>
        <w:rPr>
          <w:rtl/>
        </w:rPr>
      </w:pPr>
      <w:r w:rsidRPr="00C84E16">
        <w:rPr>
          <w:rtl/>
        </w:rPr>
        <w:t>وطريقه إلى علي بن الحسين صحيح لما صرّح به في</w:t>
      </w:r>
      <w:r w:rsidRPr="008F598B">
        <w:rPr>
          <w:rStyle w:val="libBold2Char"/>
          <w:rtl/>
        </w:rPr>
        <w:t xml:space="preserve"> ست : </w:t>
      </w:r>
      <w:r w:rsidRPr="00C84E16">
        <w:rPr>
          <w:rtl/>
        </w:rPr>
        <w:t xml:space="preserve">من أنّ جميع رواياته أخبره بها المفيد والحسين بن عبيد الله عن محمّد بن علي بن الحسين عن أبيه </w:t>
      </w:r>
      <w:r w:rsidRPr="00A65465">
        <w:rPr>
          <w:rStyle w:val="libFootnotenumChar"/>
          <w:rtl/>
        </w:rPr>
        <w:t>(3)</w:t>
      </w:r>
      <w:r w:rsidRPr="00C84E16">
        <w:rPr>
          <w:rtl/>
        </w:rPr>
        <w:t xml:space="preserve"> </w:t>
      </w:r>
      <w:r w:rsidRPr="00A65465">
        <w:rPr>
          <w:rStyle w:val="libFootnotenumChar"/>
          <w:rtl/>
        </w:rPr>
        <w:t>(4)</w:t>
      </w:r>
      <w:r>
        <w:rPr>
          <w:rtl/>
        </w:rPr>
        <w:t>.</w:t>
      </w:r>
    </w:p>
    <w:p w:rsidR="000F5FF3" w:rsidRPr="00C84E16" w:rsidRDefault="000F5FF3" w:rsidP="000604F3">
      <w:pPr>
        <w:pStyle w:val="libNormal"/>
        <w:rPr>
          <w:rtl/>
        </w:rPr>
      </w:pPr>
      <w:r w:rsidRPr="008F598B">
        <w:rPr>
          <w:rStyle w:val="libBold2Char"/>
          <w:rtl/>
        </w:rPr>
        <w:t xml:space="preserve">أقول : </w:t>
      </w:r>
      <w:r w:rsidRPr="00C84E16">
        <w:rPr>
          <w:rtl/>
        </w:rPr>
        <w:t>قال الفاضل عبد النبي الجزائري في التنبيه الثاني عشر من التنبيهات الّتي ذكرها في آخر الحاوي بعد ذكر ما مرّ عن</w:t>
      </w:r>
      <w:r w:rsidRPr="008F598B">
        <w:rPr>
          <w:rStyle w:val="libBold2Char"/>
          <w:rtl/>
        </w:rPr>
        <w:t xml:space="preserve"> صه : </w:t>
      </w:r>
      <w:r w:rsidRPr="00C84E16">
        <w:rPr>
          <w:rtl/>
        </w:rPr>
        <w:t xml:space="preserve">وطريقه إلى علي بن الحسين بن بابويه صحيح </w:t>
      </w:r>
      <w:r w:rsidRPr="00A65465">
        <w:rPr>
          <w:rStyle w:val="libFootnotenumChar"/>
          <w:rtl/>
        </w:rPr>
        <w:t>(5)</w:t>
      </w:r>
      <w:r w:rsidRPr="00C84E16">
        <w:rPr>
          <w:rtl/>
        </w:rPr>
        <w:t xml:space="preserve"> ، وكذا طريقه إلى محمّد بن الحسن بن الوليد </w:t>
      </w:r>
      <w:r w:rsidRPr="00A65465">
        <w:rPr>
          <w:rStyle w:val="libFootnotenumChar"/>
          <w:rtl/>
        </w:rPr>
        <w:t>(6)</w:t>
      </w:r>
      <w:r w:rsidRPr="00C84E16">
        <w:rPr>
          <w:rtl/>
        </w:rPr>
        <w:t xml:space="preserve"> ، وكان على العلاّمة أنْ يذكرهما.</w:t>
      </w:r>
    </w:p>
    <w:p w:rsidR="000F5FF3" w:rsidRPr="00C84E16" w:rsidRDefault="000F5FF3" w:rsidP="000604F3">
      <w:pPr>
        <w:pStyle w:val="libNormal"/>
        <w:rPr>
          <w:rtl/>
        </w:rPr>
      </w:pPr>
      <w:r w:rsidRPr="00C84E16">
        <w:rPr>
          <w:rtl/>
        </w:rPr>
        <w:t xml:space="preserve">وطريقه إلى أحمد بن داود القمّي فيه ولده محمّد بن أحمد </w:t>
      </w:r>
      <w:r w:rsidRPr="00A65465">
        <w:rPr>
          <w:rStyle w:val="libFootnotenumChar"/>
          <w:rtl/>
        </w:rPr>
        <w:t>(7)</w:t>
      </w:r>
      <w:r w:rsidRPr="00C84E16">
        <w:rPr>
          <w:rtl/>
        </w:rPr>
        <w:t xml:space="preserve"> ، والظاهر أنّه ثقة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142 / 617.</w:t>
      </w:r>
    </w:p>
    <w:p w:rsidR="000F5FF3" w:rsidRPr="00C84E16" w:rsidRDefault="000F5FF3" w:rsidP="00A65465">
      <w:pPr>
        <w:pStyle w:val="libFootnote0"/>
        <w:rPr>
          <w:rtl/>
          <w:lang w:bidi="fa-IR"/>
        </w:rPr>
      </w:pPr>
      <w:r w:rsidRPr="00C84E16">
        <w:rPr>
          <w:rtl/>
        </w:rPr>
        <w:t>(2) الفهرست : 62 / 249.</w:t>
      </w:r>
    </w:p>
    <w:p w:rsidR="000F5FF3" w:rsidRPr="00C84E16" w:rsidRDefault="000F5FF3" w:rsidP="00A65465">
      <w:pPr>
        <w:pStyle w:val="libFootnote0"/>
        <w:rPr>
          <w:rtl/>
          <w:lang w:bidi="fa-IR"/>
        </w:rPr>
      </w:pPr>
      <w:r w:rsidRPr="00C84E16">
        <w:rPr>
          <w:rtl/>
        </w:rPr>
        <w:t>(3) الفهرست : 93 / 393.</w:t>
      </w:r>
    </w:p>
    <w:p w:rsidR="000F5FF3" w:rsidRPr="00C84E16" w:rsidRDefault="000F5FF3" w:rsidP="00A65465">
      <w:pPr>
        <w:pStyle w:val="libFootnote0"/>
        <w:rPr>
          <w:rtl/>
          <w:lang w:bidi="fa-IR"/>
        </w:rPr>
      </w:pPr>
      <w:r w:rsidRPr="00C84E16">
        <w:rPr>
          <w:rtl/>
        </w:rPr>
        <w:t>(4) تعليقة الوحيد البهبهاني : 409.</w:t>
      </w:r>
    </w:p>
    <w:p w:rsidR="000F5FF3" w:rsidRPr="00C84E16" w:rsidRDefault="000F5FF3" w:rsidP="00A65465">
      <w:pPr>
        <w:pStyle w:val="libFootnote0"/>
        <w:rPr>
          <w:rtl/>
          <w:lang w:bidi="fa-IR"/>
        </w:rPr>
      </w:pPr>
      <w:r w:rsidRPr="00C84E16">
        <w:rPr>
          <w:rtl/>
        </w:rPr>
        <w:t>(5) مشيخة التهذيب : 10 / 75 ، مشيخة الاستبصار : 4 / 327.</w:t>
      </w:r>
    </w:p>
    <w:p w:rsidR="000F5FF3" w:rsidRPr="00C84E16" w:rsidRDefault="000F5FF3" w:rsidP="00A65465">
      <w:pPr>
        <w:pStyle w:val="libFootnote0"/>
        <w:rPr>
          <w:rtl/>
          <w:lang w:bidi="fa-IR"/>
        </w:rPr>
      </w:pPr>
      <w:r w:rsidRPr="00C84E16">
        <w:rPr>
          <w:rtl/>
        </w:rPr>
        <w:t>(6) مشيخة التهذيب : 10 / 75 ، مشيخة الاستبصار : 4 / 327.</w:t>
      </w:r>
    </w:p>
    <w:p w:rsidR="000F5FF3" w:rsidRPr="00C84E16" w:rsidRDefault="000F5FF3" w:rsidP="00A65465">
      <w:pPr>
        <w:pStyle w:val="libFootnote0"/>
        <w:rPr>
          <w:rtl/>
          <w:lang w:bidi="fa-IR"/>
        </w:rPr>
      </w:pPr>
      <w:r w:rsidRPr="00C84E16">
        <w:rPr>
          <w:rtl/>
        </w:rPr>
        <w:t>(7) مشيخة التهذيب : 10 / 78 ، مشيخة الاستبصار : 4 / 332.</w:t>
      </w:r>
    </w:p>
    <w:p w:rsidR="000F5FF3" w:rsidRPr="00C84E16" w:rsidRDefault="000F5FF3" w:rsidP="00A65465">
      <w:pPr>
        <w:pStyle w:val="libFootnote0"/>
        <w:rPr>
          <w:rtl/>
          <w:lang w:bidi="fa-IR"/>
        </w:rPr>
      </w:pPr>
      <w:r w:rsidRPr="00C84E16">
        <w:rPr>
          <w:rtl/>
        </w:rPr>
        <w:t>(8) قال النجاشي في ترجمته : 384 / 1045 : شيخ هذه الطائفة وعالمها وشيخ القمّيين في وقته وفقيههم. إلى آخره. وقد وثّقه المجلسي في الوجيزة : 291 / 1550. وقال ابن طاوس في الإقبال : 468 في حقّه : الشيخ الموثوق بروايته.</w:t>
      </w:r>
    </w:p>
    <w:p w:rsidR="000F5FF3" w:rsidRPr="00C84E16" w:rsidRDefault="000F5FF3" w:rsidP="000604F3">
      <w:pPr>
        <w:pStyle w:val="libNormal"/>
        <w:rPr>
          <w:rtl/>
        </w:rPr>
      </w:pPr>
      <w:r>
        <w:rPr>
          <w:rtl/>
        </w:rPr>
        <w:br w:type="page"/>
      </w:r>
      <w:r w:rsidRPr="00C84E16">
        <w:rPr>
          <w:rtl/>
        </w:rPr>
        <w:lastRenderedPageBreak/>
        <w:t>وطريقه إلى ابن أبي عمير فيه جعفر بن [ محمّد</w:t>
      </w:r>
      <w:r>
        <w:rPr>
          <w:rFonts w:hint="cs"/>
          <w:rtl/>
        </w:rPr>
        <w:t xml:space="preserve"> </w:t>
      </w:r>
      <w:r w:rsidRPr="00C84E16">
        <w:rPr>
          <w:rtl/>
        </w:rPr>
        <w:t xml:space="preserve">] </w:t>
      </w:r>
      <w:r w:rsidRPr="00A65465">
        <w:rPr>
          <w:rStyle w:val="libFootnotenumChar"/>
          <w:rtl/>
        </w:rPr>
        <w:t>(1)</w:t>
      </w:r>
      <w:r w:rsidRPr="00C84E16">
        <w:rPr>
          <w:rtl/>
        </w:rPr>
        <w:t xml:space="preserve"> العلوي </w:t>
      </w:r>
      <w:r w:rsidRPr="00A65465">
        <w:rPr>
          <w:rStyle w:val="libFootnotenumChar"/>
          <w:rtl/>
        </w:rPr>
        <w:t>(2)</w:t>
      </w:r>
      <w:r w:rsidRPr="00C84E16">
        <w:rPr>
          <w:rtl/>
        </w:rPr>
        <w:t xml:space="preserve"> وقد ذكره الشيخ في كتاب الرجال </w:t>
      </w:r>
      <w:r w:rsidRPr="00A65465">
        <w:rPr>
          <w:rStyle w:val="libFootnotenumChar"/>
          <w:rtl/>
        </w:rPr>
        <w:t>(3)</w:t>
      </w:r>
      <w:r w:rsidRPr="00C84E16">
        <w:rPr>
          <w:rtl/>
        </w:rPr>
        <w:t xml:space="preserve"> ، إلاّ أنّه مجهول الحال.</w:t>
      </w:r>
    </w:p>
    <w:p w:rsidR="000F5FF3" w:rsidRPr="00C84E16" w:rsidRDefault="000F5FF3" w:rsidP="000604F3">
      <w:pPr>
        <w:pStyle w:val="libNormal"/>
        <w:rPr>
          <w:rtl/>
        </w:rPr>
      </w:pPr>
      <w:r w:rsidRPr="00C84E16">
        <w:rPr>
          <w:rtl/>
        </w:rPr>
        <w:t>لكن للشيخ إلى ابن أبي عمير طريق حسن إبراهيم بن هاشم ذكره في</w:t>
      </w:r>
      <w:r w:rsidRPr="008F598B">
        <w:rPr>
          <w:rStyle w:val="libBold2Char"/>
          <w:rtl/>
        </w:rPr>
        <w:t xml:space="preserve"> ست : </w:t>
      </w:r>
      <w:r w:rsidRPr="00C84E16">
        <w:rPr>
          <w:rtl/>
        </w:rPr>
        <w:t xml:space="preserve">، وهو طريقه إلى جميع كتبه ورواياته ما عدا النوادر </w:t>
      </w:r>
      <w:r w:rsidRPr="00A65465">
        <w:rPr>
          <w:rStyle w:val="libFootnotenumChar"/>
          <w:rtl/>
        </w:rPr>
        <w:t>(4)</w:t>
      </w:r>
      <w:r>
        <w:rPr>
          <w:rtl/>
        </w:rPr>
        <w:t>.</w:t>
      </w:r>
    </w:p>
    <w:p w:rsidR="000F5FF3" w:rsidRPr="00C84E16" w:rsidRDefault="000F5FF3" w:rsidP="000604F3">
      <w:pPr>
        <w:pStyle w:val="libNormal"/>
        <w:rPr>
          <w:rtl/>
        </w:rPr>
      </w:pPr>
      <w:r w:rsidRPr="00C84E16">
        <w:rPr>
          <w:rtl/>
        </w:rPr>
        <w:t>ثمّ قال : وطريقه إلى علي بن حاتم في أسانيد التهذيب وفي</w:t>
      </w:r>
      <w:r w:rsidRPr="008F598B">
        <w:rPr>
          <w:rStyle w:val="libBold2Char"/>
          <w:rtl/>
        </w:rPr>
        <w:t xml:space="preserve"> ست : </w:t>
      </w:r>
      <w:r w:rsidRPr="00C84E16">
        <w:rPr>
          <w:rtl/>
        </w:rPr>
        <w:t xml:space="preserve">مجهول </w:t>
      </w:r>
      <w:r w:rsidRPr="00A65465">
        <w:rPr>
          <w:rStyle w:val="libFootnotenumChar"/>
          <w:rtl/>
        </w:rPr>
        <w:t>(5)</w:t>
      </w:r>
      <w:r w:rsidRPr="00C84E16">
        <w:rPr>
          <w:rtl/>
        </w:rPr>
        <w:t xml:space="preserve"> ، إلاّ أنّه قال في</w:t>
      </w:r>
      <w:r w:rsidRPr="008F598B">
        <w:rPr>
          <w:rStyle w:val="libBold2Char"/>
          <w:rtl/>
        </w:rPr>
        <w:t xml:space="preserve"> ست : </w:t>
      </w:r>
      <w:r w:rsidRPr="00C84E16">
        <w:rPr>
          <w:rtl/>
        </w:rPr>
        <w:t xml:space="preserve">إنّ له كتباً معتمدة جيّدة أخبرني بها أحمد بن عبدون عن أبي عبد الله الحسين بن علي الشيباني القزويني سماعاً منه عن علي بن حاتم ، وابن حاتم يومئذ حيّ </w:t>
      </w:r>
      <w:r w:rsidRPr="00A65465">
        <w:rPr>
          <w:rStyle w:val="libFootnotenumChar"/>
          <w:rtl/>
        </w:rPr>
        <w:t>(6)</w:t>
      </w:r>
      <w:r>
        <w:rPr>
          <w:rtl/>
        </w:rPr>
        <w:t>.</w:t>
      </w:r>
      <w:r w:rsidRPr="00C84E16">
        <w:rPr>
          <w:rtl/>
        </w:rPr>
        <w:t xml:space="preserve"> وهذا مع ما عرفت قرينة واضحة على كون الكتب متواترة وهي بيد الشيخ ، فلا يضر جهالة الطريق إليها. ثمّ قال </w:t>
      </w:r>
      <w:r>
        <w:rPr>
          <w:rtl/>
        </w:rPr>
        <w:t xml:space="preserve">: </w:t>
      </w:r>
      <w:r w:rsidRPr="00C84E16">
        <w:rPr>
          <w:rtl/>
        </w:rPr>
        <w:t xml:space="preserve">فائدة : اعلم أنّ الشيخ </w:t>
      </w:r>
      <w:r w:rsidR="009A2F07" w:rsidRPr="009A2F07">
        <w:rPr>
          <w:rStyle w:val="libAlaemChar"/>
          <w:rtl/>
        </w:rPr>
        <w:t>رحمه‌الله</w:t>
      </w:r>
      <w:r w:rsidRPr="00C84E16">
        <w:rPr>
          <w:rtl/>
        </w:rPr>
        <w:t xml:space="preserve"> قال في أسانيد التهذيب : واقتصرنا من إيراد الخبر على الابتداء بذكر المصنّف الّذي أخذنا الخبر من كتابه أو صاحب </w:t>
      </w:r>
      <w:r w:rsidRPr="00A65465">
        <w:rPr>
          <w:rStyle w:val="libFootnotenumChar"/>
          <w:rtl/>
        </w:rPr>
        <w:t>(7)</w:t>
      </w:r>
      <w:r w:rsidRPr="00C84E16">
        <w:rPr>
          <w:rtl/>
        </w:rPr>
        <w:t xml:space="preserve"> الأصل الّذي أخذنا الحديث من أصله ، واستوفينا غاية جهدنا فيما يتعلق بأحاديث أصحابنا </w:t>
      </w:r>
      <w:r w:rsidR="009A2F07" w:rsidRPr="009A2F07">
        <w:rPr>
          <w:rStyle w:val="libAlaemChar"/>
          <w:rtl/>
        </w:rPr>
        <w:t>رحمهم‌الله</w:t>
      </w:r>
      <w:r w:rsidRPr="00C84E16">
        <w:rPr>
          <w:rtl/>
        </w:rPr>
        <w:t xml:space="preserve"> ، إلى أنْ قال : فحيث وفّق الله للفراغ فنحن نذكر الطرق الّتي يتوصل بها إلى رواية هذه الأُصول‌</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أثبتناه من المصادر.</w:t>
      </w:r>
    </w:p>
    <w:p w:rsidR="000F5FF3" w:rsidRPr="00C84E16" w:rsidRDefault="000F5FF3" w:rsidP="00A65465">
      <w:pPr>
        <w:pStyle w:val="libFootnote0"/>
        <w:rPr>
          <w:rtl/>
          <w:lang w:bidi="fa-IR"/>
        </w:rPr>
      </w:pPr>
      <w:r w:rsidRPr="00C84E16">
        <w:rPr>
          <w:rtl/>
        </w:rPr>
        <w:t>(2) مشيخة التهذيب : 10 / 79 ، مشيخة الاستبصار : 4 / 333.</w:t>
      </w:r>
    </w:p>
    <w:p w:rsidR="000F5FF3" w:rsidRPr="00C84E16" w:rsidRDefault="000F5FF3" w:rsidP="00A65465">
      <w:pPr>
        <w:pStyle w:val="libFootnote0"/>
        <w:rPr>
          <w:rtl/>
          <w:lang w:bidi="fa-IR"/>
        </w:rPr>
      </w:pPr>
      <w:r w:rsidRPr="00C84E16">
        <w:rPr>
          <w:rtl/>
        </w:rPr>
        <w:t>(3) رجال الشيخ : 460 / 18.</w:t>
      </w:r>
    </w:p>
    <w:p w:rsidR="000F5FF3" w:rsidRPr="00C84E16" w:rsidRDefault="000F5FF3" w:rsidP="00A65465">
      <w:pPr>
        <w:pStyle w:val="libFootnote0"/>
        <w:rPr>
          <w:rtl/>
          <w:lang w:bidi="fa-IR"/>
        </w:rPr>
      </w:pPr>
      <w:r w:rsidRPr="00C84E16">
        <w:rPr>
          <w:rtl/>
        </w:rPr>
        <w:t>(4) الفهرست : 142 / 616.</w:t>
      </w:r>
    </w:p>
    <w:p w:rsidR="000F5FF3" w:rsidRPr="00C84E16" w:rsidRDefault="000F5FF3" w:rsidP="00A65465">
      <w:pPr>
        <w:pStyle w:val="libFootnote0"/>
        <w:rPr>
          <w:rtl/>
          <w:lang w:bidi="fa-IR"/>
        </w:rPr>
      </w:pPr>
      <w:r w:rsidRPr="00C84E16">
        <w:rPr>
          <w:rtl/>
        </w:rPr>
        <w:t>(5) مشيخة التهذيب : 10 / 80.</w:t>
      </w:r>
    </w:p>
    <w:p w:rsidR="000F5FF3" w:rsidRPr="00C84E16" w:rsidRDefault="000F5FF3" w:rsidP="00A65465">
      <w:pPr>
        <w:pStyle w:val="libFootnote0"/>
        <w:rPr>
          <w:rtl/>
          <w:lang w:bidi="fa-IR"/>
        </w:rPr>
      </w:pPr>
      <w:r w:rsidRPr="00C84E16">
        <w:rPr>
          <w:rtl/>
        </w:rPr>
        <w:t>(6) الفهرست : 98 / 426.</w:t>
      </w:r>
    </w:p>
    <w:p w:rsidR="000F5FF3" w:rsidRPr="00C84E16" w:rsidRDefault="000F5FF3" w:rsidP="00A65465">
      <w:pPr>
        <w:pStyle w:val="libFootnote0"/>
        <w:rPr>
          <w:rtl/>
          <w:lang w:bidi="fa-IR"/>
        </w:rPr>
      </w:pPr>
      <w:r w:rsidRPr="00C84E16">
        <w:rPr>
          <w:rtl/>
        </w:rPr>
        <w:t>(7) في نسخة « م » : وصاحب.</w:t>
      </w:r>
    </w:p>
    <w:p w:rsidR="000F5FF3" w:rsidRPr="00C84E16" w:rsidRDefault="000F5FF3" w:rsidP="000604F3">
      <w:pPr>
        <w:pStyle w:val="libNormal0"/>
        <w:rPr>
          <w:rtl/>
        </w:rPr>
      </w:pPr>
      <w:r>
        <w:rPr>
          <w:rtl/>
        </w:rPr>
        <w:br w:type="page"/>
      </w:r>
      <w:r w:rsidRPr="00C84E16">
        <w:rPr>
          <w:rtl/>
        </w:rPr>
        <w:lastRenderedPageBreak/>
        <w:t xml:space="preserve">والمصنّفات ، ونذكرها على غاية ما يمكن من الاختصار ، لتخرج الأخبار بذلك عن حدّ المراسيل وتلحق بباب المسندات </w:t>
      </w:r>
      <w:r w:rsidRPr="00A65465">
        <w:rPr>
          <w:rStyle w:val="libFootnotenumChar"/>
          <w:rtl/>
        </w:rPr>
        <w:t>(</w:t>
      </w:r>
      <w:r w:rsidRPr="00A65465">
        <w:rPr>
          <w:rStyle w:val="libFootnotenumChar"/>
          <w:rFonts w:hint="cs"/>
          <w:rtl/>
        </w:rPr>
        <w:t>1</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وقال في آخر الأسانيد : وقد أوردت جملاً من الطرق إلى هذه المصنّفات والأُصول ، ولتفصيل ذلك شرح يطول هو مذكور في الفهارست المصنّفة في هذا الباب للشيوخ </w:t>
      </w:r>
      <w:r w:rsidR="009A2F07" w:rsidRPr="009A2F07">
        <w:rPr>
          <w:rStyle w:val="libAlaemChar"/>
          <w:rtl/>
        </w:rPr>
        <w:t>رحمهم‌الله</w:t>
      </w:r>
      <w:r w:rsidRPr="00C84E16">
        <w:rPr>
          <w:rtl/>
        </w:rPr>
        <w:t xml:space="preserve"> من أراده أخذه من هناك ، وقد ذكرناه نحن مستوفى في كتاب فهرست الشيعة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وقال في أسانيد الإستبصار : قد أوردت في كلّ باب عقدته إمّا جميع ما روي فيه إنْ كانت الأخبار قليلة ، وإنْ كان ما يتعلق بذلك الباب كثيراً جدّاً أوردت منه طرقاً نصفاً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وأحلت بالباقي على الكتاب الكبير ، وكنت سلكت في أوّل الكتاب إيراد الأحاديث بأسانيدها ، وعلى ذلك اعتمدت في الجزء الأوّل والثاني ، ثمّ اقتصرت في الجزء الثالث وعوّلت على الابتداء بذكر الراوي الّذي أخذت الحديث من كتابه ، أو على أنْ أورد عند الفراغ من الكتاب جملة من الأسانيد يتوصل بها إلى هذه الكتب والأُصول حسب ما عملته في تهذيب الأحكام </w:t>
      </w:r>
      <w:r w:rsidRPr="00A65465">
        <w:rPr>
          <w:rStyle w:val="libFootnotenumChar"/>
          <w:rtl/>
        </w:rPr>
        <w:t>(</w:t>
      </w:r>
      <w:r w:rsidRPr="00A65465">
        <w:rPr>
          <w:rStyle w:val="libFootnotenumChar"/>
          <w:rFonts w:hint="cs"/>
          <w:rtl/>
        </w:rPr>
        <w:t>4</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وقال في آخر الأسانيد : قد أوردت جملاً من الطرق إلى هذه المصنّفات والأُصول ، ولتفصيل ذلك شرح يطول وهو مذكور في فهارسة الشيوخ ، فمن أراده وقف عليه من هناك </w:t>
      </w:r>
      <w:r w:rsidRPr="00A65465">
        <w:rPr>
          <w:rStyle w:val="libFootnotenumChar"/>
          <w:rtl/>
        </w:rPr>
        <w:t>(</w:t>
      </w:r>
      <w:r w:rsidRPr="00A65465">
        <w:rPr>
          <w:rStyle w:val="libFootnotenumChar"/>
          <w:rFonts w:hint="cs"/>
          <w:rtl/>
        </w:rPr>
        <w:t>5</w:t>
      </w:r>
      <w:r w:rsidRPr="00A65465">
        <w:rPr>
          <w:rStyle w:val="libFootnotenumChar"/>
          <w:rtl/>
        </w:rPr>
        <w:t>)</w:t>
      </w:r>
      <w:r w:rsidRPr="00C84E16">
        <w:rPr>
          <w:rtl/>
        </w:rPr>
        <w:t xml:space="preserve"> ، انتهى كلامه أعلى الله مقامه.</w:t>
      </w:r>
    </w:p>
    <w:p w:rsidR="000F5FF3" w:rsidRPr="00C84E16" w:rsidRDefault="000F5FF3" w:rsidP="000604F3">
      <w:pPr>
        <w:pStyle w:val="libNormal"/>
        <w:rPr>
          <w:rtl/>
        </w:rPr>
      </w:pPr>
      <w:r w:rsidRPr="00C84E16">
        <w:rPr>
          <w:rtl/>
        </w:rPr>
        <w:t xml:space="preserve">تلخّص لنا </w:t>
      </w:r>
      <w:r w:rsidRPr="00A65465">
        <w:rPr>
          <w:rStyle w:val="libFootnotenumChar"/>
          <w:rtl/>
        </w:rPr>
        <w:t>(</w:t>
      </w:r>
      <w:r w:rsidRPr="00A65465">
        <w:rPr>
          <w:rStyle w:val="libFootnotenumChar"/>
          <w:rFonts w:hint="cs"/>
          <w:rtl/>
        </w:rPr>
        <w:t>6</w:t>
      </w:r>
      <w:r w:rsidRPr="00A65465">
        <w:rPr>
          <w:rStyle w:val="libFootnotenumChar"/>
          <w:rtl/>
        </w:rPr>
        <w:t>)</w:t>
      </w:r>
      <w:r>
        <w:rPr>
          <w:rtl/>
        </w:rPr>
        <w:t xml:space="preserve"> </w:t>
      </w:r>
      <w:r w:rsidRPr="00C84E16">
        <w:rPr>
          <w:rtl/>
        </w:rPr>
        <w:t xml:space="preserve">من هذا الكلام فوائد :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(6) مشيخة التهذيب : 10 / 4.</w:t>
      </w:r>
    </w:p>
    <w:p w:rsidR="000F5FF3" w:rsidRPr="00C84E16" w:rsidRDefault="000F5FF3" w:rsidP="00A65465">
      <w:pPr>
        <w:pStyle w:val="libFootnote0"/>
        <w:rPr>
          <w:rtl/>
          <w:lang w:bidi="fa-IR"/>
        </w:rPr>
      </w:pPr>
      <w:r w:rsidRPr="00C84E16">
        <w:rPr>
          <w:rtl/>
        </w:rPr>
        <w:t>(1) مشيخة التهذيب : 10 / 88.</w:t>
      </w:r>
    </w:p>
    <w:p w:rsidR="000F5FF3" w:rsidRPr="00C84E16" w:rsidRDefault="000F5FF3" w:rsidP="00A65465">
      <w:pPr>
        <w:pStyle w:val="libFootnote0"/>
        <w:rPr>
          <w:rtl/>
          <w:lang w:bidi="fa-IR"/>
        </w:rPr>
      </w:pPr>
      <w:r w:rsidRPr="00C84E16">
        <w:rPr>
          <w:rtl/>
        </w:rPr>
        <w:t>(2) في الاستبصار والحاوي : طرفاً مقنعاً.</w:t>
      </w:r>
    </w:p>
    <w:p w:rsidR="000F5FF3" w:rsidRPr="00C84E16" w:rsidRDefault="000F5FF3" w:rsidP="00A65465">
      <w:pPr>
        <w:pStyle w:val="libFootnote0"/>
        <w:rPr>
          <w:rtl/>
          <w:lang w:bidi="fa-IR"/>
        </w:rPr>
      </w:pPr>
      <w:r w:rsidRPr="00C84E16">
        <w:rPr>
          <w:rtl/>
        </w:rPr>
        <w:t>(3) مشيخة الاستبصار : 4 / 304.</w:t>
      </w:r>
    </w:p>
    <w:p w:rsidR="000F5FF3" w:rsidRPr="00C84E16" w:rsidRDefault="000F5FF3" w:rsidP="00A65465">
      <w:pPr>
        <w:pStyle w:val="libFootnote0"/>
        <w:rPr>
          <w:rtl/>
          <w:lang w:bidi="fa-IR"/>
        </w:rPr>
      </w:pPr>
      <w:r w:rsidRPr="00C84E16">
        <w:rPr>
          <w:rtl/>
        </w:rPr>
        <w:t>(4) مشيخة الإستبصار : 4 / 342.</w:t>
      </w:r>
    </w:p>
    <w:p w:rsidR="000F5FF3" w:rsidRPr="00C84E16" w:rsidRDefault="000F5FF3" w:rsidP="00A65465">
      <w:pPr>
        <w:pStyle w:val="libFootnote0"/>
        <w:rPr>
          <w:rtl/>
          <w:lang w:bidi="fa-IR"/>
        </w:rPr>
      </w:pPr>
      <w:r w:rsidRPr="00C84E16">
        <w:rPr>
          <w:rtl/>
        </w:rPr>
        <w:t>(5) أي للفاضل عبد النبي الجزائري.</w:t>
      </w:r>
    </w:p>
    <w:p w:rsidR="000F5FF3" w:rsidRPr="00C84E16" w:rsidRDefault="000F5FF3" w:rsidP="000604F3">
      <w:pPr>
        <w:pStyle w:val="libNormal"/>
        <w:rPr>
          <w:rtl/>
        </w:rPr>
      </w:pPr>
      <w:r>
        <w:rPr>
          <w:rtl/>
        </w:rPr>
        <w:br w:type="page"/>
      </w:r>
      <w:r w:rsidRPr="008F598B">
        <w:rPr>
          <w:rStyle w:val="libBold2Char"/>
          <w:rtl/>
        </w:rPr>
        <w:lastRenderedPageBreak/>
        <w:t xml:space="preserve">الاولى </w:t>
      </w:r>
      <w:r w:rsidRPr="000221FC">
        <w:rPr>
          <w:rtl/>
        </w:rPr>
        <w:t>: لمّا كانت الأحاديث المذكورة في الكتابين الواردة عن الأُصول والمصنّفات‌</w:t>
      </w:r>
      <w:r>
        <w:rPr>
          <w:rFonts w:hint="cs"/>
          <w:rtl/>
        </w:rPr>
        <w:t xml:space="preserve"> </w:t>
      </w:r>
      <w:r w:rsidRPr="00C84E16">
        <w:rPr>
          <w:rtl/>
        </w:rPr>
        <w:t>، وقد أخذها الشيخ من الأُصول والمصنّفات كما صرّح به ، فلا يضرّنا ضعف الطريق إلى أُولئك المشايخ أو جهالتها في أحد الكتابين ، متى علمنا بأنّ الأصل والكتاب كان مشهوراً ، ككتب الحسين بن سعيد والفضل بن شاذان وأمثالهما ، فإنّهما كالكافي والتهذيب ، فكما لا يضرّنا جهالة الطريق إليها لا يضرنا ذلك.</w:t>
      </w:r>
    </w:p>
    <w:p w:rsidR="000F5FF3" w:rsidRPr="00C84E16" w:rsidRDefault="000F5FF3" w:rsidP="000604F3">
      <w:pPr>
        <w:pStyle w:val="libNormal"/>
        <w:rPr>
          <w:rtl/>
        </w:rPr>
      </w:pPr>
      <w:r w:rsidRPr="008F598B">
        <w:rPr>
          <w:rStyle w:val="libBold2Char"/>
          <w:rtl/>
        </w:rPr>
        <w:t>الثانية</w:t>
      </w:r>
      <w:r w:rsidRPr="000221FC">
        <w:rPr>
          <w:rtl/>
        </w:rPr>
        <w:t xml:space="preserve"> : </w:t>
      </w:r>
      <w:r w:rsidRPr="00C84E16">
        <w:rPr>
          <w:rtl/>
        </w:rPr>
        <w:t xml:space="preserve">قد علمنا من كلام الشيخ </w:t>
      </w:r>
      <w:r w:rsidR="009A2F07" w:rsidRPr="009A2F07">
        <w:rPr>
          <w:rStyle w:val="libAlaemChar"/>
          <w:rtl/>
        </w:rPr>
        <w:t>رحمه‌الله</w:t>
      </w:r>
      <w:r w:rsidRPr="00C84E16">
        <w:rPr>
          <w:rtl/>
        </w:rPr>
        <w:t xml:space="preserve"> أيضاً أنّ الطرق المذكورة في الكتابين بعض الطرق إلى المشايخ وأهل الأُصول ، وحيث أحالها في الطرق الى فهارسة الرجال خصوصاً كتابه الفهرست الّذي جمع فيه أهل الأُصول والمصنّفات وذكر جميع الطرق إليها ، قلنا أنْ نأخذ صحّة الطريق من فهرسته إذا كان صحيحاً وإنْ كان في هذين الكتابين ضعيفاً أو مجهولاً عندنا ، فإنّ الشيخ </w:t>
      </w:r>
      <w:r w:rsidR="009A2F07" w:rsidRPr="009A2F07">
        <w:rPr>
          <w:rStyle w:val="libAlaemChar"/>
          <w:rtl/>
        </w:rPr>
        <w:t>رحمه‌الله</w:t>
      </w:r>
      <w:r w:rsidRPr="00C84E16">
        <w:rPr>
          <w:rtl/>
        </w:rPr>
        <w:t xml:space="preserve"> كثيراً ما يؤثر الطريق لعلوّه مع علمه بحال رجاله ، أو تحقيقه لصحّته بقرائن الأحوال ، ونحن لمّا تعذر لنا الوقوف على ذلك لبعد العهد التبس علينا ذلك في مواضع عديدة ، وإنْ لم يكن للشيخ فيه شكّ ولم يحصل له لبس فلنا أنْ نأخذ الطريق إلى الرجل من الفهرست وإنْ لم يذكر له هنا طريقاً ، كحمّاد بن عيسى وحمّاد بن عثمان وحريز بن عبد الله وأمثالهم ، وممّا يؤيّد ما ذكرناه بياناً من أنّ الشيخ </w:t>
      </w:r>
      <w:r w:rsidR="009A2F07" w:rsidRPr="009A2F07">
        <w:rPr>
          <w:rStyle w:val="libAlaemChar"/>
          <w:rtl/>
        </w:rPr>
        <w:t>رحمه‌الله</w:t>
      </w:r>
      <w:r w:rsidRPr="00C84E16">
        <w:rPr>
          <w:rtl/>
        </w:rPr>
        <w:t xml:space="preserve"> يؤثر السند العالي غالباً وإنْ ضعف ، وكونه يأخذ الأحاديث من الأُصول اعتماداً على اشتهار الأصل والكتاب الّذي يأخذ منه تلك الأحاديث تكراره للمتن الواحد بأسانيد مختلفة بعضها واضح الصحّة وبعضها واضح الضعف خصوصاً في كتاب الاستبصار.</w:t>
      </w:r>
    </w:p>
    <w:p w:rsidR="000F5FF3" w:rsidRPr="00C84E16" w:rsidRDefault="000F5FF3" w:rsidP="000604F3">
      <w:pPr>
        <w:pStyle w:val="libNormal"/>
        <w:rPr>
          <w:rtl/>
        </w:rPr>
      </w:pPr>
      <w:r w:rsidRPr="00C84E16">
        <w:rPr>
          <w:rtl/>
        </w:rPr>
        <w:t>من أوضح الشواهد على ذلك أنّ الإمام محمّد بن يعقوب الكليني‌</w:t>
      </w:r>
    </w:p>
    <w:p w:rsidR="000F5FF3" w:rsidRPr="00C84E16" w:rsidRDefault="000F5FF3" w:rsidP="000604F3">
      <w:pPr>
        <w:pStyle w:val="libNormal0"/>
        <w:rPr>
          <w:rtl/>
        </w:rPr>
      </w:pPr>
      <w:r>
        <w:rPr>
          <w:rtl/>
        </w:rPr>
        <w:br w:type="page"/>
      </w:r>
      <w:r w:rsidR="009A2F07" w:rsidRPr="009A2F07">
        <w:rPr>
          <w:rStyle w:val="libAlaemChar"/>
          <w:rtl/>
        </w:rPr>
        <w:lastRenderedPageBreak/>
        <w:t>رحمه‌الله</w:t>
      </w:r>
      <w:r w:rsidRPr="00C84E16">
        <w:rPr>
          <w:rtl/>
        </w:rPr>
        <w:t xml:space="preserve"> قد ذكر في كتابه الكافي في باب صفة الوضوء حديثاً صورته : علي بن إبراهيم ، عن أبيه </w:t>
      </w:r>
      <w:r w:rsidRPr="00A65465">
        <w:rPr>
          <w:rStyle w:val="libFootnotenumChar"/>
          <w:rtl/>
        </w:rPr>
        <w:t>(1)</w:t>
      </w:r>
      <w:r w:rsidRPr="00C84E16">
        <w:rPr>
          <w:rtl/>
        </w:rPr>
        <w:t xml:space="preserve"> ، عن ابن أبي عمير ، عن عمر بن أُذينة ، عن زرارة وبكير أنّهما سألا أبا جعفر </w:t>
      </w:r>
      <w:r w:rsidR="009A2F07" w:rsidRPr="009A2F07">
        <w:rPr>
          <w:rStyle w:val="libAlaemChar"/>
          <w:rtl/>
        </w:rPr>
        <w:t>عليه‌السلام</w:t>
      </w:r>
      <w:r w:rsidRPr="00C84E16">
        <w:rPr>
          <w:rtl/>
        </w:rPr>
        <w:t xml:space="preserve"> عن وضوء رسول الله </w:t>
      </w:r>
      <w:r w:rsidR="009A2F07" w:rsidRPr="009A2F07">
        <w:rPr>
          <w:rStyle w:val="libAlaemChar"/>
          <w:rtl/>
        </w:rPr>
        <w:t>صلى‌الله‌عليه‌وآله</w:t>
      </w:r>
      <w:r w:rsidRPr="00C84E16">
        <w:rPr>
          <w:rtl/>
        </w:rPr>
        <w:t xml:space="preserve"> ، فدعا بطست أو تور </w:t>
      </w:r>
      <w:r w:rsidRPr="00A65465">
        <w:rPr>
          <w:rStyle w:val="libFootnotenumChar"/>
          <w:rtl/>
        </w:rPr>
        <w:t>(2)</w:t>
      </w:r>
      <w:r w:rsidRPr="00C84E16">
        <w:rPr>
          <w:rtl/>
        </w:rPr>
        <w:t xml:space="preserve"> فيه ماء ، فغمس يده اليمنى فغرف بها غرفة فصبّها على وجهه ، فغسل بها وجهه </w:t>
      </w:r>
      <w:r w:rsidRPr="00A65465">
        <w:rPr>
          <w:rStyle w:val="libFootnotenumChar"/>
          <w:rtl/>
        </w:rPr>
        <w:t>(3)</w:t>
      </w:r>
      <w:r w:rsidRPr="00C84E16">
        <w:rPr>
          <w:rtl/>
        </w:rPr>
        <w:t xml:space="preserve"> ، ثمّ غمس كفّه اليمنى فأفرغ بها على ذراعه اليسرى من المرفق ، وصنع بها مثل ما صنع باليمنى ، ثمّ مسح رأسه وقدميه ببلل كفّيه </w:t>
      </w:r>
      <w:r w:rsidRPr="00A65465">
        <w:rPr>
          <w:rStyle w:val="libFootnotenumChar"/>
          <w:rtl/>
        </w:rPr>
        <w:t>(4)</w:t>
      </w:r>
      <w:r w:rsidRPr="00C84E16">
        <w:rPr>
          <w:rtl/>
        </w:rPr>
        <w:t xml:space="preserve"> ، لم يحدث لهما ماءً جديداً ، ثمّ قال : ولا يدخل أصابعه تحت الشراك ، ثمّ قال : إنّ الله عزّ وجلّ يقول : </w:t>
      </w:r>
      <w:r w:rsidRPr="000604F3">
        <w:rPr>
          <w:rStyle w:val="libAlaemChar"/>
          <w:rtl/>
        </w:rPr>
        <w:t>(</w:t>
      </w:r>
      <w:r w:rsidRPr="000604F3">
        <w:rPr>
          <w:rStyle w:val="libAieChar"/>
          <w:rtl/>
        </w:rPr>
        <w:t xml:space="preserve"> يا أَيُّهَا الَّذِينَ آمَنُوا إِذا قُمْتُمْ إِلَى الصَّلاةِ فَاغْسِلُوا وُجُوهَكُمْ </w:t>
      </w:r>
      <w:r w:rsidRPr="000604F3">
        <w:rPr>
          <w:rStyle w:val="libAlaemChar"/>
          <w:rtl/>
        </w:rPr>
        <w:t>)</w:t>
      </w:r>
      <w:r w:rsidRPr="00C84E16">
        <w:rPr>
          <w:rtl/>
        </w:rPr>
        <w:t xml:space="preserve"> </w:t>
      </w:r>
      <w:r w:rsidRPr="00A65465">
        <w:rPr>
          <w:rStyle w:val="libFootnotenumChar"/>
          <w:rtl/>
        </w:rPr>
        <w:t>(5)</w:t>
      </w:r>
      <w:r w:rsidRPr="00C84E16">
        <w:rPr>
          <w:rtl/>
        </w:rPr>
        <w:t xml:space="preserve"> فليس له أنْ يدعْ شيئاً من وجهه إلاّ غسله ، وأمر أنْ يغسل اليدين إلى المرفقين فليس له أنْ يدعْ شيئاً من يديه </w:t>
      </w:r>
      <w:r w:rsidRPr="00A65465">
        <w:rPr>
          <w:rStyle w:val="libFootnotenumChar"/>
          <w:rtl/>
        </w:rPr>
        <w:t>(6)</w:t>
      </w:r>
      <w:r w:rsidRPr="00C84E16">
        <w:rPr>
          <w:rtl/>
        </w:rPr>
        <w:t xml:space="preserve"> إلى المرفقين إلاّ غسله ، لأنّ الله تعالى يقول : </w:t>
      </w:r>
      <w:r w:rsidRPr="000604F3">
        <w:rPr>
          <w:rStyle w:val="libAlaemChar"/>
          <w:rtl/>
        </w:rPr>
        <w:t>(</w:t>
      </w:r>
      <w:r w:rsidRPr="000604F3">
        <w:rPr>
          <w:rStyle w:val="libAieChar"/>
          <w:rtl/>
        </w:rPr>
        <w:t xml:space="preserve"> فَاغْسِلُوا وُجُوهَكُمْ وَأَيْدِيَكُمْ إِلَى الْمَرافِقِ </w:t>
      </w:r>
      <w:r w:rsidRPr="000604F3">
        <w:rPr>
          <w:rStyle w:val="libAlaemChar"/>
          <w:rtl/>
        </w:rPr>
        <w:t>)</w:t>
      </w:r>
      <w:r w:rsidRPr="00C84E16">
        <w:rPr>
          <w:rtl/>
        </w:rPr>
        <w:t xml:space="preserve"> ثمّ قال : </w:t>
      </w:r>
      <w:r w:rsidRPr="000604F3">
        <w:rPr>
          <w:rStyle w:val="libAlaemChar"/>
          <w:rtl/>
        </w:rPr>
        <w:t>(</w:t>
      </w:r>
      <w:r w:rsidRPr="000604F3">
        <w:rPr>
          <w:rStyle w:val="libAieChar"/>
          <w:rtl/>
        </w:rPr>
        <w:t xml:space="preserve"> وَامْسَحُوا بِرُؤُسِكُمْ وَأَرْجُلَكُمْ إِلَى الْكَعْبَيْنِ </w:t>
      </w:r>
      <w:r w:rsidRPr="000604F3">
        <w:rPr>
          <w:rStyle w:val="libAlaemChar"/>
          <w:rtl/>
        </w:rPr>
        <w:t>)</w:t>
      </w:r>
      <w:r w:rsidRPr="00C84E16">
        <w:rPr>
          <w:rtl/>
        </w:rPr>
        <w:t xml:space="preserve"> </w:t>
      </w:r>
      <w:r w:rsidRPr="00A65465">
        <w:rPr>
          <w:rStyle w:val="libFootnotenumChar"/>
          <w:rtl/>
        </w:rPr>
        <w:t>(7)</w:t>
      </w:r>
      <w:r w:rsidRPr="00C84E16">
        <w:rPr>
          <w:rtl/>
        </w:rPr>
        <w:t xml:space="preserve"> فإذا مسح بشي‌ء من رأسه وبشي‌ء من قدميه ما بين الكعبين إلى أطراف الأصابع فقد أجزأه.</w:t>
      </w:r>
    </w:p>
    <w:p w:rsidR="000F5FF3" w:rsidRPr="00C84E16" w:rsidRDefault="000F5FF3" w:rsidP="000604F3">
      <w:pPr>
        <w:pStyle w:val="libNormal"/>
        <w:rPr>
          <w:rtl/>
        </w:rPr>
      </w:pPr>
      <w:r w:rsidRPr="00C84E16">
        <w:rPr>
          <w:rtl/>
        </w:rPr>
        <w:t>قال : فقلنا أين الكعبان</w:t>
      </w:r>
      <w:r>
        <w:rPr>
          <w:rtl/>
        </w:rPr>
        <w:t>؟</w:t>
      </w:r>
      <w:r w:rsidRPr="00C84E16">
        <w:rPr>
          <w:rtl/>
        </w:rPr>
        <w:t xml:space="preserve"> قال : ههنا يعني المفصل دون عظم الساق فقلنا : هذا ما هو</w:t>
      </w:r>
      <w:r>
        <w:rPr>
          <w:rtl/>
        </w:rPr>
        <w:t>؟</w:t>
      </w:r>
      <w:r w:rsidRPr="00C84E16">
        <w:rPr>
          <w:rtl/>
        </w:rPr>
        <w:t xml:space="preserve"> فقال : هذا عظم الساق ، والكعب أسفل من ذلك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عن أبيه ، لم ترد في نسخة « م »</w:t>
      </w:r>
      <w:r>
        <w:rPr>
          <w:rtl/>
        </w:rPr>
        <w:t>.</w:t>
      </w:r>
    </w:p>
    <w:p w:rsidR="000F5FF3" w:rsidRPr="00C84E16" w:rsidRDefault="000F5FF3" w:rsidP="00A65465">
      <w:pPr>
        <w:pStyle w:val="libFootnote0"/>
        <w:rPr>
          <w:rtl/>
          <w:lang w:bidi="fa-IR"/>
        </w:rPr>
      </w:pPr>
      <w:r w:rsidRPr="00C84E16">
        <w:rPr>
          <w:rtl/>
        </w:rPr>
        <w:t>(2) التور : إناء يُشْربُ فيه ، القاموس المحيط : 1 / 381.</w:t>
      </w:r>
    </w:p>
    <w:p w:rsidR="000F5FF3" w:rsidRPr="00C84E16" w:rsidRDefault="000F5FF3" w:rsidP="00A65465">
      <w:pPr>
        <w:pStyle w:val="libFootnote0"/>
        <w:rPr>
          <w:rtl/>
          <w:lang w:bidi="fa-IR"/>
        </w:rPr>
      </w:pPr>
      <w:r w:rsidRPr="00C84E16">
        <w:rPr>
          <w:rtl/>
        </w:rPr>
        <w:t>(3) في المصدر زيادة : ثمّ غمس كفّه اليسرى فغرف بها غرفة فأفرغ على ذراعه اليمنى فغسل بها ذراعه من المرفق إلى الكفّ لا يردّها إلى المرفق.</w:t>
      </w:r>
    </w:p>
    <w:p w:rsidR="000F5FF3" w:rsidRPr="00C84E16" w:rsidRDefault="000F5FF3" w:rsidP="00A65465">
      <w:pPr>
        <w:pStyle w:val="libFootnote0"/>
        <w:rPr>
          <w:rtl/>
          <w:lang w:bidi="fa-IR"/>
        </w:rPr>
      </w:pPr>
      <w:r w:rsidRPr="00C84E16">
        <w:rPr>
          <w:rtl/>
        </w:rPr>
        <w:t>(4) في المصدر : كفّه.</w:t>
      </w:r>
    </w:p>
    <w:p w:rsidR="000F5FF3" w:rsidRPr="00C84E16" w:rsidRDefault="000F5FF3" w:rsidP="00A65465">
      <w:pPr>
        <w:pStyle w:val="libFootnote0"/>
        <w:rPr>
          <w:rtl/>
          <w:lang w:bidi="fa-IR"/>
        </w:rPr>
      </w:pPr>
      <w:r w:rsidRPr="00C84E16">
        <w:rPr>
          <w:rtl/>
        </w:rPr>
        <w:t>(5) المائدة : 6.</w:t>
      </w:r>
    </w:p>
    <w:p w:rsidR="000F5FF3" w:rsidRPr="00C84E16" w:rsidRDefault="000F5FF3" w:rsidP="00A65465">
      <w:pPr>
        <w:pStyle w:val="libFootnote0"/>
        <w:rPr>
          <w:rtl/>
          <w:lang w:bidi="fa-IR"/>
        </w:rPr>
      </w:pPr>
      <w:r w:rsidRPr="00C84E16">
        <w:rPr>
          <w:rtl/>
        </w:rPr>
        <w:t>(6) في نسخة « م » : يده.</w:t>
      </w:r>
    </w:p>
    <w:p w:rsidR="000F5FF3" w:rsidRPr="00C84E16" w:rsidRDefault="000F5FF3" w:rsidP="00A65465">
      <w:pPr>
        <w:pStyle w:val="libFootnote0"/>
        <w:rPr>
          <w:rtl/>
          <w:lang w:bidi="fa-IR"/>
        </w:rPr>
      </w:pPr>
      <w:r w:rsidRPr="00C84E16">
        <w:rPr>
          <w:rtl/>
        </w:rPr>
        <w:t xml:space="preserve">(7) المائدة : 6 ، وفيها : </w:t>
      </w:r>
      <w:r w:rsidRPr="000604F3">
        <w:rPr>
          <w:rStyle w:val="libAlaemChar"/>
          <w:rtl/>
        </w:rPr>
        <w:t>(</w:t>
      </w:r>
      <w:r w:rsidRPr="00A65465">
        <w:rPr>
          <w:rStyle w:val="libFootnoteAieChar"/>
          <w:rtl/>
        </w:rPr>
        <w:t xml:space="preserve"> فَاغْسِلُوا </w:t>
      </w:r>
      <w:r w:rsidRPr="000604F3">
        <w:rPr>
          <w:rStyle w:val="libAlaemChar"/>
          <w:rtl/>
        </w:rPr>
        <w:t>)</w:t>
      </w:r>
      <w:r w:rsidRPr="00C84E16">
        <w:rPr>
          <w:rtl/>
        </w:rPr>
        <w:t>.</w:t>
      </w:r>
    </w:p>
    <w:p w:rsidR="000F5FF3" w:rsidRPr="00C84E16" w:rsidRDefault="000F5FF3" w:rsidP="000604F3">
      <w:pPr>
        <w:pStyle w:val="libNormal0"/>
        <w:rPr>
          <w:rtl/>
        </w:rPr>
      </w:pPr>
      <w:r>
        <w:rPr>
          <w:rtl/>
        </w:rPr>
        <w:br w:type="page"/>
      </w:r>
      <w:r w:rsidRPr="00C84E16">
        <w:rPr>
          <w:rtl/>
        </w:rPr>
        <w:lastRenderedPageBreak/>
        <w:t>فقلنا : أصلحك الله فالغرفة الواحدة تجزي للوجه وغرفة للذراع</w:t>
      </w:r>
      <w:r>
        <w:rPr>
          <w:rtl/>
        </w:rPr>
        <w:t>؟</w:t>
      </w:r>
      <w:r w:rsidRPr="00C84E16">
        <w:rPr>
          <w:rtl/>
        </w:rPr>
        <w:t xml:space="preserve"> فقال : نعم ، إذا بالغت فيها والثنتان تأتيان على ذلك كلّه </w:t>
      </w:r>
      <w:r w:rsidRPr="00A65465">
        <w:rPr>
          <w:rStyle w:val="libFootnotenumChar"/>
          <w:rtl/>
        </w:rPr>
        <w:t>(1)</w:t>
      </w:r>
      <w:r>
        <w:rPr>
          <w:rtl/>
        </w:rPr>
        <w:t>.</w:t>
      </w:r>
      <w:r w:rsidRPr="00C84E16">
        <w:rPr>
          <w:rtl/>
        </w:rPr>
        <w:t xml:space="preserve"> وهذا الطريق طريق معتبر لا يقصر عن التصحيح كما علمت.</w:t>
      </w:r>
    </w:p>
    <w:p w:rsidR="000F5FF3" w:rsidRPr="00C84E16" w:rsidRDefault="000F5FF3" w:rsidP="000604F3">
      <w:pPr>
        <w:pStyle w:val="libNormal"/>
        <w:rPr>
          <w:rtl/>
        </w:rPr>
      </w:pPr>
      <w:r w:rsidRPr="00C84E16">
        <w:rPr>
          <w:rtl/>
        </w:rPr>
        <w:t xml:space="preserve">وقد ذكر هذا الحديث بطوله في التهذيب لكنّه </w:t>
      </w:r>
      <w:r w:rsidR="009A2F07" w:rsidRPr="009A2F07">
        <w:rPr>
          <w:rStyle w:val="libAlaemChar"/>
          <w:rtl/>
        </w:rPr>
        <w:t>رحمه‌الله</w:t>
      </w:r>
      <w:r w:rsidRPr="00C84E16">
        <w:rPr>
          <w:rtl/>
        </w:rPr>
        <w:t xml:space="preserve"> فرّقه على الأحكام ، فذكر كلّ حكم في موضع الحاجة إليه ، رواه في أربعة مواضع.</w:t>
      </w:r>
    </w:p>
    <w:p w:rsidR="000F5FF3" w:rsidRPr="00C84E16" w:rsidRDefault="000F5FF3" w:rsidP="000604F3">
      <w:pPr>
        <w:pStyle w:val="libNormal"/>
        <w:rPr>
          <w:rtl/>
        </w:rPr>
      </w:pPr>
      <w:r w:rsidRPr="00C84E16">
        <w:rPr>
          <w:rtl/>
        </w:rPr>
        <w:t xml:space="preserve">منها ما صورته : أخبرني الشيخ ، عن أحمد بن محمّد ، عن أبيه ، عن سعد بن عبد الله ، عن أحمد بن محمّد بن عيسى ، عن عثمان بن عيسى ، عن ابن أُذينة ، عن بكير وزرارة ابني أعين أنّهما سألا أبا جعفر </w:t>
      </w:r>
      <w:r w:rsidR="009A2F07" w:rsidRPr="009A2F07">
        <w:rPr>
          <w:rStyle w:val="libAlaemChar"/>
          <w:rtl/>
        </w:rPr>
        <w:t>عليه‌السلام</w:t>
      </w:r>
      <w:r w:rsidRPr="00C84E16">
        <w:rPr>
          <w:rtl/>
        </w:rPr>
        <w:t xml:space="preserve"> وذكر أوّل الحديث إلى قوله : لم يحدث لهما ماء جديداً ، إلاّ أنّه قال بدله : لم يجدّد ماء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ومنها أخبرني الشيخ ، عن أحمد بن محمّد ، عن أبيه ، عن الحسين بن الحسن بن أبان ، عن الحسين بن سعيد ، عن ابن أبي عمير ، عن ابن أُذينة ، عن زرارة وبكير ابني أعين أنّهما سألا أبا جعفر </w:t>
      </w:r>
      <w:r w:rsidR="009A2F07" w:rsidRPr="009A2F07">
        <w:rPr>
          <w:rStyle w:val="libAlaemChar"/>
          <w:rtl/>
        </w:rPr>
        <w:t>عليه‌السلام</w:t>
      </w:r>
      <w:r w:rsidRPr="00C84E16">
        <w:rPr>
          <w:rtl/>
        </w:rPr>
        <w:t xml:space="preserve"> عن وضوء النبي </w:t>
      </w:r>
      <w:r w:rsidR="009A2F07" w:rsidRPr="009A2F07">
        <w:rPr>
          <w:rStyle w:val="libAlaemChar"/>
          <w:rtl/>
        </w:rPr>
        <w:t>صلى‌الله‌عليه‌وآله</w:t>
      </w:r>
      <w:r w:rsidRPr="00C84E16">
        <w:rPr>
          <w:rtl/>
        </w:rPr>
        <w:t xml:space="preserve"> فدعا بطست أو تور فيه ماء ، ثمّ حكى وضوء رسول الله </w:t>
      </w:r>
      <w:r w:rsidR="009A2F07" w:rsidRPr="009A2F07">
        <w:rPr>
          <w:rStyle w:val="libAlaemChar"/>
          <w:rtl/>
        </w:rPr>
        <w:t>صلى‌الله‌عليه‌وآله</w:t>
      </w:r>
      <w:r w:rsidRPr="00C84E16">
        <w:rPr>
          <w:rtl/>
        </w:rPr>
        <w:t xml:space="preserve"> إلى أنْ انتهى إلى آخر ما قال الله تعالى : </w:t>
      </w:r>
      <w:r w:rsidRPr="000604F3">
        <w:rPr>
          <w:rStyle w:val="libAlaemChar"/>
          <w:rtl/>
        </w:rPr>
        <w:t>(</w:t>
      </w:r>
      <w:r w:rsidRPr="000604F3">
        <w:rPr>
          <w:rStyle w:val="libAieChar"/>
          <w:rtl/>
        </w:rPr>
        <w:t xml:space="preserve"> وَامْسَحُوا بِرُؤُسِكُمْ وَأَرْجُلَكُمْ </w:t>
      </w:r>
      <w:r w:rsidRPr="000604F3">
        <w:rPr>
          <w:rStyle w:val="libAlaemChar"/>
          <w:rtl/>
        </w:rPr>
        <w:t>)</w:t>
      </w:r>
      <w:r w:rsidRPr="00C84E16">
        <w:rPr>
          <w:rtl/>
        </w:rPr>
        <w:t xml:space="preserve"> </w:t>
      </w:r>
      <w:r w:rsidRPr="00A65465">
        <w:rPr>
          <w:rStyle w:val="libFootnotenumChar"/>
          <w:rtl/>
        </w:rPr>
        <w:t>(3)</w:t>
      </w:r>
      <w:r w:rsidRPr="00C84E16">
        <w:rPr>
          <w:rtl/>
        </w:rPr>
        <w:t xml:space="preserve"> فإذا مسح بشي‌ء من رأسه أو بشي‌ء من قدميه ما بين الكعبين إلى آخر أطراف الأصابع فقد أجزأه ، فقلنا : أصلحك الله فأين الكعبان</w:t>
      </w:r>
      <w:r>
        <w:rPr>
          <w:rtl/>
        </w:rPr>
        <w:t>؟</w:t>
      </w:r>
      <w:r w:rsidRPr="00C84E16">
        <w:rPr>
          <w:rtl/>
        </w:rPr>
        <w:t xml:space="preserve"> قال : ههنا يعني المفصل دون عظم الساق فقال </w:t>
      </w:r>
      <w:r w:rsidRPr="00A65465">
        <w:rPr>
          <w:rStyle w:val="libFootnotenumChar"/>
          <w:rtl/>
        </w:rPr>
        <w:t>(4)</w:t>
      </w:r>
      <w:r w:rsidRPr="00C84E16">
        <w:rPr>
          <w:rtl/>
        </w:rPr>
        <w:t xml:space="preserve"> : هذا ما هو</w:t>
      </w:r>
      <w:r>
        <w:rPr>
          <w:rtl/>
        </w:rPr>
        <w:t>؟</w:t>
      </w:r>
      <w:r w:rsidRPr="00C84E16">
        <w:rPr>
          <w:rtl/>
        </w:rPr>
        <w:t xml:space="preserve"> قال : عظم الساق </w:t>
      </w:r>
      <w:r w:rsidRPr="00A65465">
        <w:rPr>
          <w:rStyle w:val="libFootnotenumChar"/>
          <w:rtl/>
        </w:rPr>
        <w:t>(5)</w:t>
      </w:r>
      <w:r w:rsidRPr="00C84E16">
        <w:rPr>
          <w:rtl/>
        </w:rPr>
        <w:t xml:space="preserve"> ، انتهى.</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الكافي 3 : 25 / 5.</w:t>
      </w:r>
    </w:p>
    <w:p w:rsidR="000F5FF3" w:rsidRPr="00C84E16" w:rsidRDefault="000F5FF3" w:rsidP="00A65465">
      <w:pPr>
        <w:pStyle w:val="libFootnote0"/>
        <w:rPr>
          <w:rtl/>
          <w:lang w:bidi="fa-IR"/>
        </w:rPr>
      </w:pPr>
      <w:r w:rsidRPr="00C84E16">
        <w:rPr>
          <w:rtl/>
        </w:rPr>
        <w:t>(2) التهذيب 1 : 56 / 158.</w:t>
      </w:r>
    </w:p>
    <w:p w:rsidR="000F5FF3" w:rsidRPr="00C84E16" w:rsidRDefault="000F5FF3" w:rsidP="00A65465">
      <w:pPr>
        <w:pStyle w:val="libFootnote0"/>
        <w:rPr>
          <w:rtl/>
          <w:lang w:bidi="fa-IR"/>
        </w:rPr>
      </w:pPr>
      <w:r w:rsidRPr="00C84E16">
        <w:rPr>
          <w:rtl/>
        </w:rPr>
        <w:t xml:space="preserve">(3) المائدة : 6 ، وفي المصدر زيادة : </w:t>
      </w:r>
      <w:r w:rsidRPr="000604F3">
        <w:rPr>
          <w:rStyle w:val="libAlaemChar"/>
          <w:rtl/>
        </w:rPr>
        <w:t>(</w:t>
      </w:r>
      <w:r w:rsidRPr="00A65465">
        <w:rPr>
          <w:rStyle w:val="libFootnoteAieChar"/>
          <w:rtl/>
        </w:rPr>
        <w:t xml:space="preserve"> إِلَى الْكَعْبَيْنِ </w:t>
      </w:r>
      <w:r w:rsidRPr="000604F3">
        <w:rPr>
          <w:rStyle w:val="libAlaemChar"/>
          <w:rtl/>
        </w:rPr>
        <w:t>)</w:t>
      </w:r>
      <w:r w:rsidRPr="00C84E16">
        <w:rPr>
          <w:rtl/>
        </w:rPr>
        <w:t>.</w:t>
      </w:r>
    </w:p>
    <w:p w:rsidR="000F5FF3" w:rsidRPr="00C84E16" w:rsidRDefault="000F5FF3" w:rsidP="00A65465">
      <w:pPr>
        <w:pStyle w:val="libFootnote0"/>
        <w:rPr>
          <w:rtl/>
          <w:lang w:bidi="fa-IR"/>
        </w:rPr>
      </w:pPr>
      <w:r w:rsidRPr="00C84E16">
        <w:rPr>
          <w:rtl/>
        </w:rPr>
        <w:t>(4) في المصدر : فقالا.</w:t>
      </w:r>
    </w:p>
    <w:p w:rsidR="000F5FF3" w:rsidRPr="00C84E16" w:rsidRDefault="000F5FF3" w:rsidP="00A65465">
      <w:pPr>
        <w:pStyle w:val="libFootnote0"/>
        <w:rPr>
          <w:rtl/>
          <w:lang w:bidi="fa-IR"/>
        </w:rPr>
      </w:pPr>
      <w:r w:rsidRPr="00C84E16">
        <w:rPr>
          <w:rtl/>
        </w:rPr>
        <w:t>(5) التهذيب 1 : 76 / 191.</w:t>
      </w:r>
    </w:p>
    <w:p w:rsidR="000F5FF3" w:rsidRPr="00C84E16" w:rsidRDefault="000F5FF3" w:rsidP="000604F3">
      <w:pPr>
        <w:pStyle w:val="libNormal"/>
        <w:rPr>
          <w:rtl/>
        </w:rPr>
      </w:pPr>
      <w:r>
        <w:rPr>
          <w:rtl/>
        </w:rPr>
        <w:br w:type="page"/>
      </w:r>
      <w:r w:rsidRPr="00C84E16">
        <w:rPr>
          <w:rtl/>
        </w:rPr>
        <w:lastRenderedPageBreak/>
        <w:t xml:space="preserve">ومنها : أخبرني الشيخ ، عن أبي القاسم جعفر بن محمّد ، عن محمّد بن يعقوب ، عن علي بن إبراهيم ، عن أبيه ، عن ابن أبي عمير ، عن عمر بن أُذينة ، عن زرارة وبكير أنّهما سألا أبا جعفر </w:t>
      </w:r>
      <w:r w:rsidR="009A2F07" w:rsidRPr="009A2F07">
        <w:rPr>
          <w:rStyle w:val="libAlaemChar"/>
          <w:rtl/>
        </w:rPr>
        <w:t>عليه‌السلام</w:t>
      </w:r>
      <w:r w:rsidRPr="00C84E16">
        <w:rPr>
          <w:rtl/>
        </w:rPr>
        <w:t xml:space="preserve"> عن وضوء رسول الله </w:t>
      </w:r>
      <w:r w:rsidR="009A2F07" w:rsidRPr="009A2F07">
        <w:rPr>
          <w:rStyle w:val="libAlaemChar"/>
          <w:rtl/>
        </w:rPr>
        <w:t>صلى‌الله‌عليه‌وآله</w:t>
      </w:r>
      <w:r w:rsidRPr="00C84E16">
        <w:rPr>
          <w:rtl/>
        </w:rPr>
        <w:t xml:space="preserve"> فدعا بطست وذكر </w:t>
      </w:r>
      <w:r w:rsidRPr="00A65465">
        <w:rPr>
          <w:rStyle w:val="libFootnotenumChar"/>
          <w:rtl/>
        </w:rPr>
        <w:t>(1)</w:t>
      </w:r>
      <w:r w:rsidRPr="00C84E16">
        <w:rPr>
          <w:rtl/>
        </w:rPr>
        <w:t xml:space="preserve"> الحديث إلى أنْ قال : فقلنا : أصلحك الله فالغرفة الواحدة تجزي للوجه وغرفة للذراع</w:t>
      </w:r>
      <w:r>
        <w:rPr>
          <w:rtl/>
        </w:rPr>
        <w:t>؟</w:t>
      </w:r>
      <w:r w:rsidRPr="00C84E16">
        <w:rPr>
          <w:rtl/>
        </w:rPr>
        <w:t xml:space="preserve"> فقال : نعم ، إذا بالغت فيها والثنتان تأتيان على ذلك كلّه </w:t>
      </w:r>
      <w:r w:rsidRPr="00A65465">
        <w:rPr>
          <w:rStyle w:val="libFootnotenumChar"/>
          <w:rtl/>
        </w:rPr>
        <w:t>(2)</w:t>
      </w:r>
      <w:r>
        <w:rPr>
          <w:rtl/>
        </w:rPr>
        <w:t>.</w:t>
      </w:r>
    </w:p>
    <w:p w:rsidR="000F5FF3" w:rsidRPr="00C84E16" w:rsidRDefault="000F5FF3" w:rsidP="000604F3">
      <w:pPr>
        <w:pStyle w:val="libNormal"/>
        <w:rPr>
          <w:rtl/>
        </w:rPr>
      </w:pPr>
      <w:r w:rsidRPr="00C84E16">
        <w:rPr>
          <w:rtl/>
        </w:rPr>
        <w:t xml:space="preserve">ومنها : أخبرني أحمد بن محمّد ، عن أبيه ، عن سعد بن عبد الله ، عن أحمد بن محمّد بن عيسى ، عن الحسين بن سعيد وأبيه محمّد بن عيسى ، عن محمّد بن أبي عمير ، عن عمر بن أُذينة ، عن زرارة وبكير ابني أعين ، عن أبي جعفر </w:t>
      </w:r>
      <w:r w:rsidR="009A2F07" w:rsidRPr="009A2F07">
        <w:rPr>
          <w:rStyle w:val="libAlaemChar"/>
          <w:rtl/>
        </w:rPr>
        <w:t>عليه‌السلام</w:t>
      </w:r>
      <w:r w:rsidRPr="00C84E16">
        <w:rPr>
          <w:rtl/>
        </w:rPr>
        <w:t xml:space="preserve"> أنّه قال : في المسح تمسح على النعلين ولا تدخل يدك تحت الشراك ، وإذا مسحت بشي‌ء من رأسك أو بشي‌ء من قدميك ما بين كعبيك إلى أطراف الأصابع فقد أجزأك </w:t>
      </w:r>
      <w:r w:rsidRPr="00A65465">
        <w:rPr>
          <w:rStyle w:val="libFootnotenumChar"/>
          <w:rtl/>
        </w:rPr>
        <w:t>(3)</w:t>
      </w:r>
      <w:r w:rsidRPr="00C84E16">
        <w:rPr>
          <w:rtl/>
        </w:rPr>
        <w:t xml:space="preserve"> ، انتهى.</w:t>
      </w:r>
    </w:p>
    <w:p w:rsidR="000F5FF3" w:rsidRPr="00C84E16" w:rsidRDefault="000F5FF3" w:rsidP="000604F3">
      <w:pPr>
        <w:pStyle w:val="libNormal"/>
        <w:rPr>
          <w:rtl/>
        </w:rPr>
      </w:pPr>
      <w:r w:rsidRPr="00C84E16">
        <w:rPr>
          <w:rtl/>
        </w:rPr>
        <w:t>واختلاف هذه الأسانيد والتغيير الواقع في المتون يدلّ على ما ذكرناه دلالة واضحة ، ومثل هذا كثير في الكتابين فلا تغفل عن أمثاله وتتوهّم ضعف الطريق لعدم اطّلاعك على غيره ، والله يعلم.</w:t>
      </w:r>
    </w:p>
    <w:p w:rsidR="000F5FF3" w:rsidRPr="00C84E16" w:rsidRDefault="000F5FF3" w:rsidP="000604F3">
      <w:pPr>
        <w:pStyle w:val="libNormal"/>
        <w:rPr>
          <w:rtl/>
        </w:rPr>
      </w:pPr>
      <w:r w:rsidRPr="008F598B">
        <w:rPr>
          <w:rStyle w:val="libBold2Char"/>
          <w:rtl/>
        </w:rPr>
        <w:t>الثالثة</w:t>
      </w:r>
      <w:r w:rsidRPr="0049654A">
        <w:rPr>
          <w:rtl/>
        </w:rPr>
        <w:t xml:space="preserve"> : قد ظهر من كلام الشيخ ; أنّ طرقه في التهذيب والاستبصار واحدة‌</w:t>
      </w:r>
      <w:r>
        <w:rPr>
          <w:rFonts w:hint="cs"/>
          <w:rtl/>
        </w:rPr>
        <w:t xml:space="preserve"> </w:t>
      </w:r>
      <w:r w:rsidRPr="00C84E16">
        <w:rPr>
          <w:rtl/>
        </w:rPr>
        <w:t xml:space="preserve">، فلا يريبك ذكره بعض الطرق المجهولة أو الضعيفة في أحدهما وصحّته في الآخر ، فإنّ الشيخ كثيراً ما يفعل ذلك ولا يفرّق بين الطريقين لما ذكرنا سابقاً ، انتهى </w:t>
      </w:r>
      <w:r w:rsidRPr="00A65465">
        <w:rPr>
          <w:rStyle w:val="libFootnotenumChar"/>
          <w:rtl/>
        </w:rPr>
        <w:t>(4)</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في نسخة « ش » : فذكر.</w:t>
      </w:r>
    </w:p>
    <w:p w:rsidR="000F5FF3" w:rsidRPr="00C84E16" w:rsidRDefault="000F5FF3" w:rsidP="00A65465">
      <w:pPr>
        <w:pStyle w:val="libFootnote0"/>
        <w:rPr>
          <w:rtl/>
          <w:lang w:bidi="fa-IR"/>
        </w:rPr>
      </w:pPr>
      <w:r w:rsidRPr="00C84E16">
        <w:rPr>
          <w:rtl/>
        </w:rPr>
        <w:t>(2) التهذيب 1 : 81 / 211.</w:t>
      </w:r>
    </w:p>
    <w:p w:rsidR="000F5FF3" w:rsidRPr="00C84E16" w:rsidRDefault="000F5FF3" w:rsidP="00A65465">
      <w:pPr>
        <w:pStyle w:val="libFootnote0"/>
        <w:rPr>
          <w:rtl/>
          <w:lang w:bidi="fa-IR"/>
        </w:rPr>
      </w:pPr>
      <w:r w:rsidRPr="00C84E16">
        <w:rPr>
          <w:rtl/>
        </w:rPr>
        <w:t>(3) التهذيب 1 : 90 / 237.</w:t>
      </w:r>
    </w:p>
    <w:p w:rsidR="000F5FF3" w:rsidRPr="00C84E16" w:rsidRDefault="000F5FF3" w:rsidP="00A65465">
      <w:pPr>
        <w:pStyle w:val="libFootnote0"/>
        <w:rPr>
          <w:rtl/>
          <w:lang w:bidi="fa-IR"/>
        </w:rPr>
      </w:pPr>
      <w:r w:rsidRPr="00C84E16">
        <w:rPr>
          <w:rtl/>
        </w:rPr>
        <w:t>(4) في نسخة « م » بعد انتهى زيادة : كلام الفاضل المذكور تَوّجَهُ الله بالكرامة والسرور.</w:t>
      </w:r>
    </w:p>
    <w:p w:rsidR="000F5FF3" w:rsidRPr="00C84E16" w:rsidRDefault="000F5FF3" w:rsidP="000604F3">
      <w:pPr>
        <w:pStyle w:val="libNormal"/>
        <w:rPr>
          <w:rtl/>
        </w:rPr>
      </w:pPr>
      <w:r>
        <w:rPr>
          <w:rtl/>
        </w:rPr>
        <w:br w:type="page"/>
      </w:r>
      <w:r w:rsidRPr="00C84E16">
        <w:rPr>
          <w:rtl/>
        </w:rPr>
        <w:lastRenderedPageBreak/>
        <w:t xml:space="preserve">ثمّ قال </w:t>
      </w:r>
      <w:r w:rsidR="009A2F07" w:rsidRPr="009A2F07">
        <w:rPr>
          <w:rStyle w:val="libAlaemChar"/>
          <w:rtl/>
        </w:rPr>
        <w:t>رحمه‌الله</w:t>
      </w:r>
      <w:r w:rsidRPr="00C84E16">
        <w:rPr>
          <w:rtl/>
        </w:rPr>
        <w:t xml:space="preserve"> في آخر التنبيه : ولنختم هذا التنبيه بذكر بعض الطرق إلى بعض الرواة من أهل الأُصول المشهورة والكتب المعتمدة ممّن لم يذكر لهم طريق وقد ذكروا في أحد الكتب الثلاثة والله ولي التوفيق فنقول.</w:t>
      </w:r>
    </w:p>
    <w:p w:rsidR="000F5FF3" w:rsidRPr="00C84E16" w:rsidRDefault="000F5FF3" w:rsidP="000604F3">
      <w:pPr>
        <w:pStyle w:val="libNormal"/>
        <w:rPr>
          <w:rtl/>
        </w:rPr>
      </w:pPr>
      <w:r w:rsidRPr="00C84E16">
        <w:rPr>
          <w:rtl/>
        </w:rPr>
        <w:t xml:space="preserve">طريق الشيخ </w:t>
      </w:r>
      <w:r w:rsidR="009A2F07" w:rsidRPr="009A2F07">
        <w:rPr>
          <w:rStyle w:val="libAlaemChar"/>
          <w:rtl/>
        </w:rPr>
        <w:t>رحمه‌الله</w:t>
      </w:r>
      <w:r w:rsidRPr="00C84E16">
        <w:rPr>
          <w:rtl/>
        </w:rPr>
        <w:t xml:space="preserve"> إلى فضالة بن أيّوب غير مذكور في فهرست التهذيب ، وقد روى عنه بغير واسطة كثيراً ، وهو في فهرست الرجال مذكور وهو ضعيف </w:t>
      </w:r>
      <w:r w:rsidRPr="00A65465">
        <w:rPr>
          <w:rStyle w:val="libFootnotenumChar"/>
          <w:rtl/>
        </w:rPr>
        <w:t>(1)</w:t>
      </w:r>
      <w:r>
        <w:rPr>
          <w:rtl/>
        </w:rPr>
        <w:t>.</w:t>
      </w:r>
    </w:p>
    <w:p w:rsidR="000F5FF3" w:rsidRPr="00C84E16" w:rsidRDefault="000F5FF3" w:rsidP="000604F3">
      <w:pPr>
        <w:pStyle w:val="libNormal"/>
        <w:rPr>
          <w:rtl/>
        </w:rPr>
      </w:pPr>
      <w:r w:rsidRPr="00C84E16">
        <w:rPr>
          <w:rtl/>
        </w:rPr>
        <w:t>وكذا روى عن النضر بن سويد ، وطريقه إليه غير مذكور في أسانيد التهذيب ، وفي</w:t>
      </w:r>
      <w:r w:rsidRPr="008F598B">
        <w:rPr>
          <w:rStyle w:val="libBold2Char"/>
          <w:rtl/>
        </w:rPr>
        <w:t xml:space="preserve"> ست : </w:t>
      </w:r>
      <w:r w:rsidRPr="00C84E16">
        <w:rPr>
          <w:rtl/>
        </w:rPr>
        <w:t xml:space="preserve">صحيح </w:t>
      </w:r>
      <w:r w:rsidRPr="00A65465">
        <w:rPr>
          <w:rStyle w:val="libFootnotenumChar"/>
          <w:rtl/>
        </w:rPr>
        <w:t>(2)</w:t>
      </w:r>
      <w:r>
        <w:rPr>
          <w:rtl/>
        </w:rPr>
        <w:t>.</w:t>
      </w:r>
    </w:p>
    <w:p w:rsidR="000F5FF3" w:rsidRPr="00C84E16" w:rsidRDefault="000F5FF3" w:rsidP="000604F3">
      <w:pPr>
        <w:pStyle w:val="libNormal"/>
        <w:rPr>
          <w:rtl/>
        </w:rPr>
      </w:pPr>
      <w:r w:rsidRPr="00C84E16">
        <w:rPr>
          <w:rtl/>
        </w:rPr>
        <w:t>وطريقه إلى صفوان بن يحيى في</w:t>
      </w:r>
      <w:r w:rsidRPr="008F598B">
        <w:rPr>
          <w:rStyle w:val="libBold2Char"/>
          <w:rtl/>
        </w:rPr>
        <w:t xml:space="preserve"> ست : </w:t>
      </w:r>
      <w:r w:rsidRPr="00C84E16">
        <w:rPr>
          <w:rtl/>
        </w:rPr>
        <w:t xml:space="preserve">صحيح </w:t>
      </w:r>
      <w:r w:rsidRPr="00A65465">
        <w:rPr>
          <w:rStyle w:val="libFootnotenumChar"/>
          <w:rtl/>
        </w:rPr>
        <w:t>(3)</w:t>
      </w:r>
      <w:r w:rsidRPr="00C84E16">
        <w:rPr>
          <w:rtl/>
        </w:rPr>
        <w:t xml:space="preserve"> ، وفي الأسانيد لا يخلو من شي‌ء </w:t>
      </w:r>
      <w:r w:rsidRPr="00A65465">
        <w:rPr>
          <w:rStyle w:val="libFootnotenumChar"/>
          <w:rtl/>
        </w:rPr>
        <w:t>(4)</w:t>
      </w:r>
      <w:r>
        <w:rPr>
          <w:rtl/>
        </w:rPr>
        <w:t>.</w:t>
      </w:r>
    </w:p>
    <w:p w:rsidR="000F5FF3" w:rsidRPr="00C84E16" w:rsidRDefault="000F5FF3" w:rsidP="000604F3">
      <w:pPr>
        <w:pStyle w:val="libNormal"/>
        <w:rPr>
          <w:rtl/>
        </w:rPr>
      </w:pPr>
      <w:r w:rsidRPr="00C84E16">
        <w:rPr>
          <w:rtl/>
        </w:rPr>
        <w:t>وطريقه إلى حمّاد بن عثمان في الأسانيد غير مذكور ، وفي</w:t>
      </w:r>
      <w:r w:rsidRPr="008F598B">
        <w:rPr>
          <w:rStyle w:val="libBold2Char"/>
          <w:rtl/>
        </w:rPr>
        <w:t xml:space="preserve"> ست : </w:t>
      </w:r>
      <w:r w:rsidRPr="00C84E16">
        <w:rPr>
          <w:rtl/>
        </w:rPr>
        <w:t xml:space="preserve">صحيح </w:t>
      </w:r>
      <w:r w:rsidRPr="00A65465">
        <w:rPr>
          <w:rStyle w:val="libFootnotenumChar"/>
          <w:rtl/>
        </w:rPr>
        <w:t>(5)</w:t>
      </w:r>
      <w:r w:rsidRPr="00C84E16">
        <w:rPr>
          <w:rtl/>
        </w:rPr>
        <w:t xml:space="preserve"> </w:t>
      </w:r>
      <w:r w:rsidRPr="00A65465">
        <w:rPr>
          <w:rStyle w:val="libFootnotenumChar"/>
          <w:rtl/>
        </w:rPr>
        <w:t>(6)</w:t>
      </w:r>
      <w:r>
        <w:rPr>
          <w:rtl/>
        </w:rPr>
        <w:t>.</w:t>
      </w:r>
    </w:p>
    <w:p w:rsidR="000F5FF3" w:rsidRPr="00C84E16" w:rsidRDefault="000F5FF3" w:rsidP="000604F3">
      <w:pPr>
        <w:pStyle w:val="libNormal"/>
        <w:rPr>
          <w:rtl/>
        </w:rPr>
      </w:pPr>
      <w:r w:rsidRPr="00C84E16">
        <w:rPr>
          <w:rtl/>
        </w:rPr>
        <w:t>وطريقه إلى حريز بن عبد الله السجستاني غير مذكور في الأسانيد ، وفي</w:t>
      </w:r>
      <w:r w:rsidRPr="008F598B">
        <w:rPr>
          <w:rStyle w:val="libBold2Char"/>
          <w:rtl/>
        </w:rPr>
        <w:t xml:space="preserve"> ست : </w:t>
      </w:r>
      <w:r w:rsidRPr="00C84E16">
        <w:rPr>
          <w:rtl/>
        </w:rPr>
        <w:t xml:space="preserve">صحيح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وطريقه إلى العيّاشي وهو محمّد بن مسعود غير مذكور في الأسانيد ، وفي الفهرست مجهول </w:t>
      </w:r>
      <w:r w:rsidRPr="00A65465">
        <w:rPr>
          <w:rStyle w:val="libFootnotenumChar"/>
          <w:rtl/>
        </w:rPr>
        <w:t>(8)</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الفهرست : 126 / 571.</w:t>
      </w:r>
    </w:p>
    <w:p w:rsidR="000F5FF3" w:rsidRPr="00C84E16" w:rsidRDefault="000F5FF3" w:rsidP="00A65465">
      <w:pPr>
        <w:pStyle w:val="libFootnote0"/>
        <w:rPr>
          <w:rtl/>
          <w:lang w:bidi="fa-IR"/>
        </w:rPr>
      </w:pPr>
      <w:r w:rsidRPr="00C84E16">
        <w:rPr>
          <w:rtl/>
        </w:rPr>
        <w:t>(2) الفهرست : 171 / 769.</w:t>
      </w:r>
    </w:p>
    <w:p w:rsidR="000F5FF3" w:rsidRPr="00C84E16" w:rsidRDefault="000F5FF3" w:rsidP="00A65465">
      <w:pPr>
        <w:pStyle w:val="libFootnote0"/>
        <w:rPr>
          <w:rtl/>
          <w:lang w:bidi="fa-IR"/>
        </w:rPr>
      </w:pPr>
      <w:r w:rsidRPr="00C84E16">
        <w:rPr>
          <w:rtl/>
        </w:rPr>
        <w:t>(3) الفهرست : 83 / 357.</w:t>
      </w:r>
    </w:p>
    <w:p w:rsidR="000F5FF3" w:rsidRPr="00C84E16" w:rsidRDefault="000F5FF3" w:rsidP="00A65465">
      <w:pPr>
        <w:pStyle w:val="libFootnote0"/>
        <w:rPr>
          <w:rtl/>
          <w:lang w:bidi="fa-IR"/>
        </w:rPr>
      </w:pPr>
      <w:r w:rsidRPr="00C84E16">
        <w:rPr>
          <w:rtl/>
        </w:rPr>
        <w:t>(4) مشيخة التهذيب : 10 / 69 ، مشيخة الاستبصار : 4 / 323.</w:t>
      </w:r>
    </w:p>
    <w:p w:rsidR="000F5FF3" w:rsidRPr="00C84E16" w:rsidRDefault="000F5FF3" w:rsidP="00A65465">
      <w:pPr>
        <w:pStyle w:val="libFootnote0"/>
        <w:rPr>
          <w:rtl/>
          <w:lang w:bidi="fa-IR"/>
        </w:rPr>
      </w:pPr>
      <w:r w:rsidRPr="00C84E16">
        <w:rPr>
          <w:rtl/>
        </w:rPr>
        <w:t>(5) الفهرست : 60 / 241.</w:t>
      </w:r>
    </w:p>
    <w:p w:rsidR="000F5FF3" w:rsidRPr="00C84E16" w:rsidRDefault="000F5FF3" w:rsidP="00A65465">
      <w:pPr>
        <w:pStyle w:val="libFootnote0"/>
        <w:rPr>
          <w:rtl/>
          <w:lang w:bidi="fa-IR"/>
        </w:rPr>
      </w:pPr>
      <w:r w:rsidRPr="00C84E16">
        <w:rPr>
          <w:rtl/>
        </w:rPr>
        <w:t>(6) في الحاوي زيادة : وطريقه إلى حمّاد بن عيسى في الأسانيد غير مذكور وفي الفهرست ضعيف ، راجع الفهرست : 61 / 242.</w:t>
      </w:r>
    </w:p>
    <w:p w:rsidR="000F5FF3" w:rsidRPr="00C84E16" w:rsidRDefault="000F5FF3" w:rsidP="00A65465">
      <w:pPr>
        <w:pStyle w:val="libFootnote0"/>
        <w:rPr>
          <w:rtl/>
          <w:lang w:bidi="fa-IR"/>
        </w:rPr>
      </w:pPr>
      <w:r w:rsidRPr="00C84E16">
        <w:rPr>
          <w:rtl/>
        </w:rPr>
        <w:t>(7) الفهرست : 62 / 250.</w:t>
      </w:r>
    </w:p>
    <w:p w:rsidR="000F5FF3" w:rsidRPr="00C84E16" w:rsidRDefault="000F5FF3" w:rsidP="00A65465">
      <w:pPr>
        <w:pStyle w:val="libFootnote0"/>
        <w:rPr>
          <w:rtl/>
          <w:lang w:bidi="fa-IR"/>
        </w:rPr>
      </w:pPr>
      <w:r w:rsidRPr="00C84E16">
        <w:rPr>
          <w:rtl/>
        </w:rPr>
        <w:t>(8) الفهرست : 136 / 604.</w:t>
      </w:r>
    </w:p>
    <w:p w:rsidR="000F5FF3" w:rsidRDefault="000F5FF3" w:rsidP="000604F3">
      <w:pPr>
        <w:pStyle w:val="libNormal"/>
        <w:rPr>
          <w:rtl/>
        </w:rPr>
      </w:pPr>
      <w:r>
        <w:rPr>
          <w:rtl/>
        </w:rPr>
        <w:br w:type="page"/>
      </w:r>
      <w:r w:rsidRPr="00C84E16">
        <w:rPr>
          <w:rtl/>
        </w:rPr>
        <w:lastRenderedPageBreak/>
        <w:t xml:space="preserve">وطريقه إلى هارون بن موسى وهو التلعكبري غير مذكور في الأسانيد ولا في فهرست الرجال ، وقال في كتاب الرجال : أخبرنا عنه جماعة من أصحابنا ، وقد روى جميع الأُصول والمصنّفات </w:t>
      </w:r>
      <w:r w:rsidRPr="00A65465">
        <w:rPr>
          <w:rStyle w:val="libFootnotenumChar"/>
          <w:rtl/>
        </w:rPr>
        <w:t>(</w:t>
      </w:r>
      <w:r w:rsidRPr="00A65465">
        <w:rPr>
          <w:rStyle w:val="libFootnotenumChar"/>
          <w:rFonts w:hint="cs"/>
          <w:rtl/>
        </w:rPr>
        <w:t>1</w:t>
      </w:r>
      <w:r w:rsidRPr="00A65465">
        <w:rPr>
          <w:rStyle w:val="libFootnotenumChar"/>
          <w:rtl/>
        </w:rPr>
        <w:t>)</w:t>
      </w:r>
      <w:r>
        <w:rPr>
          <w:rtl/>
        </w:rPr>
        <w:t>.</w:t>
      </w:r>
      <w:r w:rsidRPr="00C84E16">
        <w:rPr>
          <w:rtl/>
        </w:rPr>
        <w:t xml:space="preserve"> ولا ريب أنّ الجماعة مفسّرة في غير موضع وفيهم المفيد محمّد بن محمّد بن النعمان </w:t>
      </w:r>
      <w:r w:rsidRPr="00A65465">
        <w:rPr>
          <w:rStyle w:val="libFootnotenumChar"/>
          <w:rtl/>
        </w:rPr>
        <w:t>(</w:t>
      </w:r>
      <w:r w:rsidRPr="00A65465">
        <w:rPr>
          <w:rStyle w:val="libFootnotenumChar"/>
          <w:rFonts w:hint="cs"/>
          <w:rtl/>
        </w:rPr>
        <w:t>2</w:t>
      </w:r>
      <w:r w:rsidRPr="00A65465">
        <w:rPr>
          <w:rStyle w:val="libFootnotenumChar"/>
          <w:rtl/>
        </w:rPr>
        <w:t>)</w:t>
      </w:r>
      <w:r w:rsidRPr="00C84E16">
        <w:rPr>
          <w:rtl/>
        </w:rPr>
        <w:t xml:space="preserve"> والحسين بن عبيد الله الغضائري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فالطريق صحيح </w:t>
      </w:r>
      <w:r w:rsidRPr="00A65465">
        <w:rPr>
          <w:rStyle w:val="libFootnotenumChar"/>
          <w:rtl/>
        </w:rPr>
        <w:t>(</w:t>
      </w:r>
      <w:r w:rsidRPr="00A65465">
        <w:rPr>
          <w:rStyle w:val="libFootnotenumChar"/>
          <w:rFonts w:hint="cs"/>
          <w:rtl/>
        </w:rPr>
        <w:t>4</w:t>
      </w:r>
      <w:r w:rsidRPr="00A65465">
        <w:rPr>
          <w:rStyle w:val="libFootnotenumChar"/>
          <w:rtl/>
        </w:rPr>
        <w:t>)</w:t>
      </w:r>
      <w:r w:rsidRPr="00C84E16">
        <w:rPr>
          <w:rtl/>
        </w:rPr>
        <w:t xml:space="preserve"> ، انتهى كلامه علا مقامه.</w:t>
      </w:r>
    </w:p>
    <w:p w:rsidR="000F5FF3" w:rsidRPr="00C84E16" w:rsidRDefault="000F5FF3" w:rsidP="000F5FF3">
      <w:pPr>
        <w:pStyle w:val="Heading2"/>
        <w:rPr>
          <w:rtl/>
          <w:lang w:bidi="fa-IR"/>
        </w:rPr>
      </w:pPr>
      <w:bookmarkStart w:id="2611" w:name="_Toc450988322"/>
      <w:r>
        <w:rPr>
          <w:rtl/>
          <w:lang w:bidi="fa-IR"/>
        </w:rPr>
        <w:t>و</w:t>
      </w:r>
      <w:bookmarkStart w:id="2612" w:name="_Toc355071443"/>
      <w:r w:rsidRPr="00C84E16">
        <w:rPr>
          <w:rtl/>
          <w:lang w:bidi="fa-IR"/>
        </w:rPr>
        <w:t>أمّا طريق الصدوق</w:t>
      </w:r>
      <w:r w:rsidRPr="000604F3">
        <w:rPr>
          <w:rStyle w:val="libAlaemChar"/>
          <w:rtl/>
        </w:rPr>
        <w:t xml:space="preserve"> </w:t>
      </w:r>
      <w:r w:rsidR="009A2F07" w:rsidRPr="009A2F07">
        <w:rPr>
          <w:rStyle w:val="libAlaemChar"/>
          <w:rtl/>
        </w:rPr>
        <w:t>قدس‌سره</w:t>
      </w:r>
      <w:r>
        <w:rPr>
          <w:rFonts w:hint="cs"/>
          <w:rtl/>
          <w:lang w:bidi="fa-IR"/>
        </w:rPr>
        <w:t xml:space="preserve"> </w:t>
      </w:r>
      <w:r w:rsidRPr="00C84E16">
        <w:rPr>
          <w:rtl/>
          <w:lang w:bidi="fa-IR"/>
        </w:rPr>
        <w:t>في الفقيه :</w:t>
      </w:r>
      <w:bookmarkEnd w:id="2611"/>
      <w:bookmarkEnd w:id="2612"/>
      <w:r w:rsidRPr="00C84E16">
        <w:rPr>
          <w:rtl/>
          <w:lang w:bidi="fa-IR"/>
        </w:rPr>
        <w:t xml:space="preserve"> </w:t>
      </w:r>
    </w:p>
    <w:p w:rsidR="000F5FF3" w:rsidRPr="00C84E16" w:rsidRDefault="000F5FF3" w:rsidP="000604F3">
      <w:pPr>
        <w:pStyle w:val="libNormal"/>
        <w:rPr>
          <w:rtl/>
        </w:rPr>
      </w:pPr>
      <w:r w:rsidRPr="00C84E16">
        <w:rPr>
          <w:rtl/>
        </w:rPr>
        <w:t xml:space="preserve">قال الميرزا </w:t>
      </w:r>
      <w:r w:rsidR="009A2F07" w:rsidRPr="009A2F07">
        <w:rPr>
          <w:rStyle w:val="libAlaemChar"/>
          <w:rtl/>
        </w:rPr>
        <w:t>رحمه‌الله</w:t>
      </w:r>
      <w:r w:rsidRPr="00C84E16">
        <w:rPr>
          <w:rtl/>
        </w:rPr>
        <w:t xml:space="preserve"> : فقد أورده أي العلاّمة كما ذكر ، وأمّا نحن فنوردها على ترتيب الحروف ثمّ الكنى ثمّ عنوان الأخبار مشيراً إلى قوله أيضاً ، ليكون أعمّ نفعاً وأسهل أخذاً.</w:t>
      </w:r>
    </w:p>
    <w:p w:rsidR="000F5FF3" w:rsidRPr="00C84E16" w:rsidRDefault="000F5FF3" w:rsidP="000604F3">
      <w:pPr>
        <w:pStyle w:val="libNormal"/>
        <w:rPr>
          <w:rtl/>
        </w:rPr>
      </w:pPr>
      <w:r w:rsidRPr="008F598B">
        <w:rPr>
          <w:rStyle w:val="libBold2Char"/>
          <w:rtl/>
        </w:rPr>
        <w:t xml:space="preserve">أقول : </w:t>
      </w:r>
      <w:r w:rsidRPr="00C84E16">
        <w:rPr>
          <w:rtl/>
        </w:rPr>
        <w:t xml:space="preserve">إنّي أذكر ما يذكره الميرزا </w:t>
      </w:r>
      <w:r w:rsidR="009A2F07" w:rsidRPr="009A2F07">
        <w:rPr>
          <w:rStyle w:val="libAlaemChar"/>
          <w:rtl/>
        </w:rPr>
        <w:t>رحمه‌الله</w:t>
      </w:r>
      <w:r w:rsidRPr="00C84E16">
        <w:rPr>
          <w:rtl/>
        </w:rPr>
        <w:t xml:space="preserve"> ، ثمّ أكتب « أقول » أو « قلت » بقلم الحمرة كعادتي ، وأذكر ما ذكره في الفقيه من رجال السند لئلاّ يحتاج الناظر في هذا الكتاب إلى مراجعته ، ثمّ أذكر ما لعلّه يحتاج إلى ذكره ، وإذا كانت الأسانيد متعدّدة أشرت إليه وذكرت الصحيح منها.</w:t>
      </w:r>
    </w:p>
    <w:p w:rsidR="000F5FF3" w:rsidRPr="00C84E16" w:rsidRDefault="000F5FF3" w:rsidP="000604F3">
      <w:pPr>
        <w:pStyle w:val="libNormal"/>
        <w:rPr>
          <w:rtl/>
        </w:rPr>
      </w:pPr>
      <w:r w:rsidRPr="00C84E16">
        <w:rPr>
          <w:rtl/>
        </w:rPr>
        <w:t>قال : فإلى</w:t>
      </w:r>
      <w:r w:rsidRPr="008F598B">
        <w:rPr>
          <w:rStyle w:val="libBold2Char"/>
          <w:rtl/>
        </w:rPr>
        <w:t xml:space="preserve"> أبان بن تغلب</w:t>
      </w:r>
      <w:r w:rsidRPr="00C84E16">
        <w:rPr>
          <w:rtl/>
        </w:rPr>
        <w:t xml:space="preserve"> ، فيه أبو علي صاحب الكلل ، وهو غير معلوم الحال ، إلاّ ما يظهر من كلام المصنّف في أوّل الكتاب ورواية صفوان عنه وإنْ كانت بواسطة.</w:t>
      </w:r>
    </w:p>
    <w:p w:rsidR="000F5FF3" w:rsidRPr="00C84E16" w:rsidRDefault="000F5FF3" w:rsidP="000604F3">
      <w:pPr>
        <w:pStyle w:val="libNormal"/>
        <w:rPr>
          <w:rtl/>
        </w:rPr>
      </w:pPr>
      <w:r w:rsidRPr="008F598B">
        <w:rPr>
          <w:rStyle w:val="libBold2Char"/>
          <w:rtl/>
        </w:rPr>
        <w:t xml:space="preserve">قلت : </w:t>
      </w:r>
      <w:r w:rsidRPr="00C84E16">
        <w:rPr>
          <w:rtl/>
        </w:rPr>
        <w:t>السند أبي</w:t>
      </w:r>
      <w:r>
        <w:rPr>
          <w:rtl/>
        </w:rPr>
        <w:t xml:space="preserve"> </w:t>
      </w:r>
      <w:r w:rsidR="009A2F07" w:rsidRPr="009A2F07">
        <w:rPr>
          <w:rStyle w:val="libAlaemChar"/>
          <w:rFonts w:hint="cs"/>
          <w:rtl/>
        </w:rPr>
        <w:t>رضي‌الله‌عنه</w:t>
      </w:r>
      <w:r>
        <w:rPr>
          <w:rtl/>
        </w:rPr>
        <w:t xml:space="preserve"> </w:t>
      </w:r>
      <w:r w:rsidRPr="00C84E16">
        <w:rPr>
          <w:rtl/>
        </w:rPr>
        <w:t>، عن سعد بن عبد الله ، عن يعقوب بن يزيد ،</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رجال الشيخ : 516 / 1.</w:t>
      </w:r>
    </w:p>
    <w:p w:rsidR="000F5FF3" w:rsidRPr="00C84E16" w:rsidRDefault="000F5FF3" w:rsidP="00A65465">
      <w:pPr>
        <w:pStyle w:val="libFootnote0"/>
        <w:rPr>
          <w:rtl/>
          <w:lang w:bidi="fa-IR"/>
        </w:rPr>
      </w:pPr>
      <w:r w:rsidRPr="00C84E16">
        <w:rPr>
          <w:rtl/>
        </w:rPr>
        <w:t>(</w:t>
      </w:r>
      <w:r>
        <w:rPr>
          <w:rFonts w:hint="cs"/>
          <w:rtl/>
        </w:rPr>
        <w:t>2</w:t>
      </w:r>
      <w:r w:rsidRPr="00C84E16">
        <w:rPr>
          <w:rtl/>
        </w:rPr>
        <w:t>) ابن النعمان ، لم ترد في نسخة « م »</w:t>
      </w:r>
      <w:r>
        <w:rPr>
          <w:rtl/>
        </w:rPr>
        <w:t>.</w:t>
      </w:r>
    </w:p>
    <w:p w:rsidR="000F5FF3" w:rsidRPr="00C84E16" w:rsidRDefault="000F5FF3" w:rsidP="00A65465">
      <w:pPr>
        <w:pStyle w:val="libFootnote0"/>
        <w:rPr>
          <w:rtl/>
          <w:lang w:bidi="fa-IR"/>
        </w:rPr>
      </w:pPr>
      <w:r w:rsidRPr="00C84E16">
        <w:rPr>
          <w:rtl/>
        </w:rPr>
        <w:t>(</w:t>
      </w:r>
      <w:r>
        <w:rPr>
          <w:rFonts w:hint="cs"/>
          <w:rtl/>
        </w:rPr>
        <w:t>3</w:t>
      </w:r>
      <w:r w:rsidRPr="00C84E16">
        <w:rPr>
          <w:rtl/>
        </w:rPr>
        <w:t>) كما في رجال الشيخ : 495 / 25 ترجمة محمّد بن علي بن الحسين بن بابويه.</w:t>
      </w:r>
    </w:p>
    <w:p w:rsidR="000F5FF3" w:rsidRPr="00C84E16" w:rsidRDefault="000F5FF3" w:rsidP="00A65465">
      <w:pPr>
        <w:pStyle w:val="libFootnote0"/>
        <w:rPr>
          <w:rtl/>
          <w:lang w:bidi="fa-IR"/>
        </w:rPr>
      </w:pPr>
      <w:r w:rsidRPr="00C84E16">
        <w:rPr>
          <w:rtl/>
        </w:rPr>
        <w:t>(</w:t>
      </w:r>
      <w:r>
        <w:rPr>
          <w:rFonts w:hint="cs"/>
          <w:rtl/>
        </w:rPr>
        <w:t>4</w:t>
      </w:r>
      <w:r w:rsidRPr="00C84E16">
        <w:rPr>
          <w:rtl/>
        </w:rPr>
        <w:t>) حاوي الأقوال الخاتمة التنبيه الثاني عشر.</w:t>
      </w:r>
    </w:p>
    <w:p w:rsidR="000F5FF3" w:rsidRPr="00C84E16" w:rsidRDefault="000F5FF3" w:rsidP="000604F3">
      <w:pPr>
        <w:pStyle w:val="libNormal0"/>
        <w:rPr>
          <w:rtl/>
        </w:rPr>
      </w:pPr>
      <w:r>
        <w:rPr>
          <w:rtl/>
        </w:rPr>
        <w:br w:type="page"/>
      </w:r>
      <w:r w:rsidRPr="00C84E16">
        <w:rPr>
          <w:rtl/>
        </w:rPr>
        <w:lastRenderedPageBreak/>
        <w:t xml:space="preserve">عن صفوان بن يحيى ، عن أبي أيّوب ، عن أبي علي صاحب الكلل </w:t>
      </w:r>
      <w:r w:rsidRPr="00A65465">
        <w:rPr>
          <w:rStyle w:val="libFootnotenumChar"/>
          <w:rtl/>
        </w:rPr>
        <w:t>(1)</w:t>
      </w:r>
      <w:r w:rsidRPr="00C84E16">
        <w:rPr>
          <w:rtl/>
        </w:rPr>
        <w:t xml:space="preserve"> ، وجعله في الحاوي والمجمع والوجيزة : مجهول </w:t>
      </w:r>
      <w:r w:rsidRPr="00A65465">
        <w:rPr>
          <w:rStyle w:val="libFootnotenumChar"/>
          <w:rtl/>
        </w:rPr>
        <w:t>(2)</w:t>
      </w:r>
      <w:r w:rsidRPr="00C84E16">
        <w:rPr>
          <w:rtl/>
        </w:rPr>
        <w:t xml:space="preserve"> ، وسبق في أبي علي المذكور ما ينبغي أنْ يلاحظ.</w:t>
      </w:r>
    </w:p>
    <w:p w:rsidR="000F5FF3" w:rsidRPr="00C84E16" w:rsidRDefault="000F5FF3" w:rsidP="000604F3">
      <w:pPr>
        <w:pStyle w:val="libNormal"/>
        <w:rPr>
          <w:rtl/>
          <w:lang w:bidi="fa-IR"/>
        </w:rPr>
      </w:pPr>
      <w:r w:rsidRPr="0049654A">
        <w:rPr>
          <w:rtl/>
        </w:rPr>
        <w:t>وإلى</w:t>
      </w:r>
      <w:r w:rsidRPr="008F598B">
        <w:rPr>
          <w:rStyle w:val="libBold2Char"/>
          <w:rtl/>
        </w:rPr>
        <w:t xml:space="preserve"> أبان بن عثمان</w:t>
      </w:r>
      <w:r w:rsidRPr="00C84E16">
        <w:rPr>
          <w:rtl/>
          <w:lang w:bidi="fa-IR"/>
        </w:rPr>
        <w:t xml:space="preserve"> ، كما في</w:t>
      </w:r>
      <w:r w:rsidRPr="008F598B">
        <w:rPr>
          <w:rStyle w:val="libBold2Char"/>
          <w:rtl/>
        </w:rPr>
        <w:t xml:space="preserve"> صه</w:t>
      </w:r>
      <w:r w:rsidRPr="00C84E16">
        <w:rPr>
          <w:rtl/>
          <w:lang w:bidi="fa-IR"/>
        </w:rPr>
        <w:t xml:space="preserve"> صحيح </w:t>
      </w:r>
      <w:r w:rsidRPr="00A65465">
        <w:rPr>
          <w:rStyle w:val="libFootnotenumChar"/>
          <w:rtl/>
        </w:rPr>
        <w:t>(3)</w:t>
      </w:r>
      <w:r>
        <w:rPr>
          <w:rtl/>
          <w:lang w:bidi="fa-IR"/>
        </w:rPr>
        <w:t>.</w:t>
      </w:r>
    </w:p>
    <w:p w:rsidR="000F5FF3" w:rsidRPr="00C84E16" w:rsidRDefault="000F5FF3" w:rsidP="000604F3">
      <w:pPr>
        <w:pStyle w:val="libNormal"/>
        <w:rPr>
          <w:rtl/>
        </w:rPr>
      </w:pPr>
      <w:r w:rsidRPr="008F598B">
        <w:rPr>
          <w:rStyle w:val="libBold2Char"/>
          <w:rtl/>
        </w:rPr>
        <w:t xml:space="preserve">قلت : </w:t>
      </w:r>
      <w:r w:rsidRPr="00C84E16">
        <w:rPr>
          <w:rtl/>
        </w:rPr>
        <w:t>السند محمّد بن الحسن</w:t>
      </w:r>
      <w:r>
        <w:rPr>
          <w:rtl/>
        </w:rPr>
        <w:t xml:space="preserve"> </w:t>
      </w:r>
      <w:r w:rsidR="009A2F07" w:rsidRPr="009A2F07">
        <w:rPr>
          <w:rStyle w:val="libAlaemChar"/>
          <w:rFonts w:hint="cs"/>
          <w:rtl/>
        </w:rPr>
        <w:t>رضي‌الله‌عنه</w:t>
      </w:r>
      <w:r>
        <w:rPr>
          <w:rtl/>
        </w:rPr>
        <w:t xml:space="preserve"> </w:t>
      </w:r>
      <w:r w:rsidRPr="00C84E16">
        <w:rPr>
          <w:rtl/>
        </w:rPr>
        <w:t xml:space="preserve">، عن محمّد بن الحسن الصفّار ، عن يعقوب بن يزيد وأيّوب بن نوح وإبراهيم بن هاشم ومحمّد بن عبد الجبّار كلّهم عن محمّد بن أبي عمير وصفوان بن يحيى ، عن أبان بن عثمان الأحمر </w:t>
      </w:r>
      <w:r w:rsidRPr="00A65465">
        <w:rPr>
          <w:rStyle w:val="libFootnotenumChar"/>
          <w:rtl/>
        </w:rPr>
        <w:t>(4)</w:t>
      </w:r>
      <w:r>
        <w:rPr>
          <w:rtl/>
        </w:rPr>
        <w:t>.</w:t>
      </w:r>
      <w:r w:rsidRPr="00C84E16">
        <w:rPr>
          <w:rtl/>
        </w:rPr>
        <w:t xml:space="preserve"> وصرّح بالصحّة أيضاً في المجمع </w:t>
      </w:r>
      <w:r w:rsidRPr="00A65465">
        <w:rPr>
          <w:rStyle w:val="libFootnotenumChar"/>
          <w:rtl/>
        </w:rPr>
        <w:t>(5)</w:t>
      </w:r>
      <w:r w:rsidRPr="00C84E16">
        <w:rPr>
          <w:rtl/>
        </w:rPr>
        <w:t xml:space="preserve"> ، وفي الوجيزة جعل السند صحيحاً وأبان موثّقاً كالصحيح </w:t>
      </w:r>
      <w:r w:rsidRPr="00A65465">
        <w:rPr>
          <w:rStyle w:val="libFootnotenumChar"/>
          <w:rtl/>
        </w:rPr>
        <w:t>(6)</w:t>
      </w:r>
      <w:r>
        <w:rPr>
          <w:rtl/>
        </w:rPr>
        <w:t>.</w:t>
      </w:r>
    </w:p>
    <w:p w:rsidR="000F5FF3" w:rsidRPr="00C84E16" w:rsidRDefault="000F5FF3" w:rsidP="000604F3">
      <w:pPr>
        <w:pStyle w:val="libNormal"/>
        <w:rPr>
          <w:rtl/>
          <w:lang w:bidi="fa-IR"/>
        </w:rPr>
      </w:pPr>
      <w:r w:rsidRPr="00C84E16">
        <w:rPr>
          <w:rtl/>
          <w:lang w:bidi="fa-IR"/>
        </w:rPr>
        <w:t>وكذا إلى</w:t>
      </w:r>
      <w:r w:rsidRPr="008F598B">
        <w:rPr>
          <w:rStyle w:val="libBold2Char"/>
          <w:rtl/>
        </w:rPr>
        <w:t xml:space="preserve"> إبراهيم بن أبي البلاد</w:t>
      </w:r>
      <w:r w:rsidRPr="00C84E16">
        <w:rPr>
          <w:rtl/>
          <w:lang w:bidi="fa-IR"/>
        </w:rPr>
        <w:t xml:space="preserve"> </w:t>
      </w:r>
      <w:r w:rsidRPr="00A65465">
        <w:rPr>
          <w:rStyle w:val="libFootnotenumChar"/>
          <w:rtl/>
        </w:rPr>
        <w:t>(7)</w:t>
      </w:r>
      <w:r>
        <w:rPr>
          <w:rtl/>
        </w:rPr>
        <w:t>.</w:t>
      </w:r>
    </w:p>
    <w:p w:rsidR="000F5FF3" w:rsidRPr="00C84E16" w:rsidRDefault="000F5FF3" w:rsidP="000604F3">
      <w:pPr>
        <w:pStyle w:val="libNormal"/>
        <w:rPr>
          <w:rtl/>
        </w:rPr>
      </w:pPr>
      <w:r w:rsidRPr="008F598B">
        <w:rPr>
          <w:rStyle w:val="libBold2Char"/>
          <w:rtl/>
        </w:rPr>
        <w:t xml:space="preserve">قلت : </w:t>
      </w:r>
      <w:r w:rsidRPr="00C84E16">
        <w:rPr>
          <w:rtl/>
        </w:rPr>
        <w:t>السند أبي</w:t>
      </w:r>
      <w:r>
        <w:rPr>
          <w:rtl/>
        </w:rPr>
        <w:t xml:space="preserve"> </w:t>
      </w:r>
      <w:r w:rsidR="009A2F07" w:rsidRPr="009A2F07">
        <w:rPr>
          <w:rStyle w:val="libAlaemChar"/>
          <w:rFonts w:hint="cs"/>
          <w:rtl/>
        </w:rPr>
        <w:t>رضي‌الله‌عنه</w:t>
      </w:r>
      <w:r>
        <w:rPr>
          <w:rtl/>
        </w:rPr>
        <w:t xml:space="preserve"> </w:t>
      </w:r>
      <w:r w:rsidRPr="00C84E16">
        <w:rPr>
          <w:rtl/>
        </w:rPr>
        <w:t xml:space="preserve">، عن عبد الله بن جعفر الحميري ، عن محمّد بن الحسين بن أبي الخطّاب ، عن إبراهيم بن أبي البلاد ، ويكنّى أبا إسماعيل </w:t>
      </w:r>
      <w:r w:rsidRPr="00A65465">
        <w:rPr>
          <w:rStyle w:val="libFootnotenumChar"/>
          <w:rtl/>
        </w:rPr>
        <w:t>(8)</w:t>
      </w:r>
      <w:r>
        <w:rPr>
          <w:rtl/>
        </w:rPr>
        <w:t>.</w:t>
      </w:r>
    </w:p>
    <w:p w:rsidR="000F5FF3" w:rsidRPr="00C84E16" w:rsidRDefault="000F5FF3" w:rsidP="000604F3">
      <w:pPr>
        <w:pStyle w:val="libNormal"/>
        <w:rPr>
          <w:rtl/>
        </w:rPr>
      </w:pPr>
      <w:r w:rsidRPr="00C84E16">
        <w:rPr>
          <w:rtl/>
        </w:rPr>
        <w:t>وكذا إلى</w:t>
      </w:r>
      <w:r w:rsidRPr="008F598B">
        <w:rPr>
          <w:rStyle w:val="libBold2Char"/>
          <w:rtl/>
        </w:rPr>
        <w:t xml:space="preserve"> إبراهيم بن أبي زياد الكرخي</w:t>
      </w:r>
      <w:r w:rsidRPr="00C84E16">
        <w:rPr>
          <w:rtl/>
        </w:rPr>
        <w:t xml:space="preserve"> </w:t>
      </w:r>
      <w:r w:rsidRPr="00A65465">
        <w:rPr>
          <w:rStyle w:val="libFootnotenumChar"/>
          <w:rtl/>
        </w:rPr>
        <w:t>(9)</w:t>
      </w:r>
      <w:r w:rsidRPr="00C84E16">
        <w:rPr>
          <w:rtl/>
        </w:rPr>
        <w:t xml:space="preserve"> ، إلاّ أنّ إبراهيم غير معلوم‌</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مشيخة الفقيه : 4 / 23.</w:t>
      </w:r>
    </w:p>
    <w:p w:rsidR="000F5FF3" w:rsidRPr="00C84E16" w:rsidRDefault="000F5FF3" w:rsidP="00A65465">
      <w:pPr>
        <w:pStyle w:val="libFootnote0"/>
        <w:rPr>
          <w:rtl/>
          <w:lang w:bidi="fa-IR"/>
        </w:rPr>
      </w:pPr>
      <w:r w:rsidRPr="00C84E16">
        <w:rPr>
          <w:rtl/>
        </w:rPr>
        <w:t>(2) لم يرد له ذكر في نسخنا من الحاوي ، مجمع الرجال : 7 / 220 ، الوجيزة : 367 / 1.</w:t>
      </w:r>
    </w:p>
    <w:p w:rsidR="000F5FF3" w:rsidRPr="00C84E16" w:rsidRDefault="000F5FF3" w:rsidP="00A65465">
      <w:pPr>
        <w:pStyle w:val="libFootnote0"/>
        <w:rPr>
          <w:rtl/>
          <w:lang w:bidi="fa-IR"/>
        </w:rPr>
      </w:pPr>
      <w:r w:rsidRPr="00C84E16">
        <w:rPr>
          <w:rtl/>
        </w:rPr>
        <w:t>(3) الخلاصة : 279.</w:t>
      </w:r>
    </w:p>
    <w:p w:rsidR="000F5FF3" w:rsidRPr="00C84E16" w:rsidRDefault="000F5FF3" w:rsidP="00A65465">
      <w:pPr>
        <w:pStyle w:val="libFootnote0"/>
        <w:rPr>
          <w:rtl/>
          <w:lang w:bidi="fa-IR"/>
        </w:rPr>
      </w:pPr>
      <w:r w:rsidRPr="00C84E16">
        <w:rPr>
          <w:rtl/>
        </w:rPr>
        <w:t>(4) مشيخة الفقيه : 4 / 83.</w:t>
      </w:r>
    </w:p>
    <w:p w:rsidR="000F5FF3" w:rsidRPr="00C84E16" w:rsidRDefault="000F5FF3" w:rsidP="00A65465">
      <w:pPr>
        <w:pStyle w:val="libFootnote0"/>
        <w:rPr>
          <w:rtl/>
          <w:lang w:bidi="fa-IR"/>
        </w:rPr>
      </w:pPr>
      <w:r w:rsidRPr="00C84E16">
        <w:rPr>
          <w:rtl/>
        </w:rPr>
        <w:t>(5) مجمع الرجال : 7 / 220.</w:t>
      </w:r>
    </w:p>
    <w:p w:rsidR="000F5FF3" w:rsidRPr="00C84E16" w:rsidRDefault="000F5FF3" w:rsidP="00A65465">
      <w:pPr>
        <w:pStyle w:val="libFootnote0"/>
        <w:rPr>
          <w:rtl/>
          <w:lang w:bidi="fa-IR"/>
        </w:rPr>
      </w:pPr>
      <w:r w:rsidRPr="00C84E16">
        <w:rPr>
          <w:rtl/>
        </w:rPr>
        <w:t>(6) الوجيزة : 367 / 2.</w:t>
      </w:r>
    </w:p>
    <w:p w:rsidR="000F5FF3" w:rsidRPr="00C84E16" w:rsidRDefault="000F5FF3" w:rsidP="00A65465">
      <w:pPr>
        <w:pStyle w:val="libFootnote0"/>
        <w:rPr>
          <w:rtl/>
          <w:lang w:bidi="fa-IR"/>
        </w:rPr>
      </w:pPr>
      <w:r w:rsidRPr="00C84E16">
        <w:rPr>
          <w:rtl/>
        </w:rPr>
        <w:t>(7) الخلاصة : 279.</w:t>
      </w:r>
    </w:p>
    <w:p w:rsidR="000F5FF3" w:rsidRPr="00C84E16" w:rsidRDefault="000F5FF3" w:rsidP="00A65465">
      <w:pPr>
        <w:pStyle w:val="libFootnote0"/>
        <w:rPr>
          <w:rtl/>
          <w:lang w:bidi="fa-IR"/>
        </w:rPr>
      </w:pPr>
      <w:r w:rsidRPr="00C84E16">
        <w:rPr>
          <w:rtl/>
        </w:rPr>
        <w:t>(8) مشيخة الفقيه : 4 / 68.</w:t>
      </w:r>
    </w:p>
    <w:p w:rsidR="000F5FF3" w:rsidRPr="00C84E16" w:rsidRDefault="000F5FF3" w:rsidP="00A65465">
      <w:pPr>
        <w:pStyle w:val="libFootnote0"/>
        <w:rPr>
          <w:rtl/>
          <w:lang w:bidi="fa-IR"/>
        </w:rPr>
      </w:pPr>
      <w:r w:rsidRPr="00C84E16">
        <w:rPr>
          <w:rtl/>
        </w:rPr>
        <w:t>(9) الخلاصة : 278.</w:t>
      </w:r>
    </w:p>
    <w:p w:rsidR="000F5FF3" w:rsidRPr="00C84E16" w:rsidRDefault="000F5FF3" w:rsidP="000604F3">
      <w:pPr>
        <w:pStyle w:val="libNormal0"/>
        <w:rPr>
          <w:rtl/>
        </w:rPr>
      </w:pPr>
      <w:r>
        <w:rPr>
          <w:rtl/>
        </w:rPr>
        <w:br w:type="page"/>
      </w:r>
      <w:r w:rsidRPr="00C84E16">
        <w:rPr>
          <w:rtl/>
        </w:rPr>
        <w:lastRenderedPageBreak/>
        <w:t>حاله إلاّ من اعتماد المصنّف ورواية ابن أبي عمير عنه.</w:t>
      </w:r>
    </w:p>
    <w:p w:rsidR="000F5FF3" w:rsidRPr="00C84E16" w:rsidRDefault="000F5FF3" w:rsidP="000604F3">
      <w:pPr>
        <w:pStyle w:val="libNormal"/>
        <w:rPr>
          <w:rtl/>
        </w:rPr>
      </w:pPr>
      <w:r w:rsidRPr="008F598B">
        <w:rPr>
          <w:rStyle w:val="libBold2Char"/>
          <w:rtl/>
        </w:rPr>
        <w:t xml:space="preserve">قلت : </w:t>
      </w:r>
      <w:r w:rsidRPr="00C84E16">
        <w:rPr>
          <w:rtl/>
        </w:rPr>
        <w:t>السند أبي</w:t>
      </w:r>
      <w:r>
        <w:rPr>
          <w:rtl/>
        </w:rPr>
        <w:t xml:space="preserve"> </w:t>
      </w:r>
      <w:r w:rsidR="009A2F07" w:rsidRPr="009A2F07">
        <w:rPr>
          <w:rStyle w:val="libAlaemChar"/>
          <w:rFonts w:hint="cs"/>
          <w:rtl/>
        </w:rPr>
        <w:t>رضي‌الله‌عنه</w:t>
      </w:r>
      <w:r>
        <w:rPr>
          <w:rtl/>
        </w:rPr>
        <w:t xml:space="preserve"> </w:t>
      </w:r>
      <w:r w:rsidRPr="00C84E16">
        <w:rPr>
          <w:rtl/>
        </w:rPr>
        <w:t xml:space="preserve">، عن سعد بن عبد الله ، عن أيّوب بن نوح ، عن محمّد بن أبي عمير ، عن إبراهيم بن أبي زياد الكرخي </w:t>
      </w:r>
      <w:r w:rsidRPr="00A65465">
        <w:rPr>
          <w:rStyle w:val="libFootnotenumChar"/>
          <w:rtl/>
        </w:rPr>
        <w:t>(1)</w:t>
      </w:r>
      <w:r>
        <w:rPr>
          <w:rtl/>
        </w:rPr>
        <w:t>.</w:t>
      </w:r>
      <w:r w:rsidRPr="00C84E16">
        <w:rPr>
          <w:rtl/>
        </w:rPr>
        <w:t xml:space="preserve"> وجعل الطريق في المجمع ضعيفاً </w:t>
      </w:r>
      <w:r w:rsidRPr="00A65465">
        <w:rPr>
          <w:rStyle w:val="libFootnotenumChar"/>
          <w:rtl/>
        </w:rPr>
        <w:t>(2)</w:t>
      </w:r>
      <w:r w:rsidRPr="00C84E16">
        <w:rPr>
          <w:rtl/>
        </w:rPr>
        <w:t xml:space="preserve"> ، وفي الوجيزة صحيحاً وإبراهيم مجهولاً على المشهور وحسناً عنده </w:t>
      </w:r>
      <w:r w:rsidRPr="00A65465">
        <w:rPr>
          <w:rStyle w:val="libFootnotenumChar"/>
          <w:rtl/>
        </w:rPr>
        <w:t>(3)</w:t>
      </w:r>
      <w:r w:rsidRPr="00C84E16">
        <w:rPr>
          <w:rtl/>
        </w:rPr>
        <w:t xml:space="preserve"> ؛ ومرّ فيه ما ينبغي أنْ يلاحظ.</w:t>
      </w:r>
    </w:p>
    <w:p w:rsidR="000F5FF3" w:rsidRPr="00C84E16" w:rsidRDefault="000F5FF3" w:rsidP="000604F3">
      <w:pPr>
        <w:pStyle w:val="libNormal"/>
        <w:rPr>
          <w:rtl/>
          <w:lang w:bidi="fa-IR"/>
        </w:rPr>
      </w:pPr>
      <w:r w:rsidRPr="00C84E16">
        <w:rPr>
          <w:rtl/>
          <w:lang w:bidi="fa-IR"/>
        </w:rPr>
        <w:t>وإلى</w:t>
      </w:r>
      <w:r w:rsidRPr="008F598B">
        <w:rPr>
          <w:rStyle w:val="libBold2Char"/>
          <w:rtl/>
        </w:rPr>
        <w:t xml:space="preserve"> إبراهيم بن أبي محمود ، </w:t>
      </w:r>
      <w:r w:rsidRPr="00C84E16">
        <w:rPr>
          <w:rtl/>
          <w:lang w:bidi="fa-IR"/>
        </w:rPr>
        <w:t>صحيح كما في</w:t>
      </w:r>
      <w:r w:rsidRPr="008F598B">
        <w:rPr>
          <w:rStyle w:val="libBold2Char"/>
          <w:rtl/>
        </w:rPr>
        <w:t xml:space="preserve"> صه</w:t>
      </w:r>
      <w:r w:rsidRPr="00C84E16">
        <w:rPr>
          <w:rtl/>
          <w:lang w:bidi="fa-IR"/>
        </w:rPr>
        <w:t xml:space="preserve"> </w:t>
      </w:r>
      <w:r w:rsidRPr="00A65465">
        <w:rPr>
          <w:rStyle w:val="libFootnotenumChar"/>
          <w:rtl/>
        </w:rPr>
        <w:t>(4)</w:t>
      </w:r>
      <w:r>
        <w:rPr>
          <w:rtl/>
          <w:lang w:bidi="fa-IR"/>
        </w:rPr>
        <w:t>.</w:t>
      </w:r>
    </w:p>
    <w:p w:rsidR="000F5FF3" w:rsidRPr="00C84E16" w:rsidRDefault="000F5FF3" w:rsidP="000604F3">
      <w:pPr>
        <w:pStyle w:val="libNormal"/>
        <w:rPr>
          <w:rtl/>
        </w:rPr>
      </w:pPr>
      <w:r w:rsidRPr="008F598B">
        <w:rPr>
          <w:rStyle w:val="libBold2Char"/>
          <w:rtl/>
        </w:rPr>
        <w:t xml:space="preserve">قلت : </w:t>
      </w:r>
      <w:r w:rsidRPr="00C84E16">
        <w:rPr>
          <w:rtl/>
        </w:rPr>
        <w:t>الأسانيد ثلاثة ثالثها : محمّد بن الحسن</w:t>
      </w:r>
      <w:r>
        <w:rPr>
          <w:rtl/>
        </w:rPr>
        <w:t xml:space="preserve"> </w:t>
      </w:r>
      <w:r w:rsidR="009A2F07" w:rsidRPr="009A2F07">
        <w:rPr>
          <w:rStyle w:val="libAlaemChar"/>
          <w:rFonts w:hint="cs"/>
          <w:rtl/>
        </w:rPr>
        <w:t>رضي‌الله‌عنه</w:t>
      </w:r>
      <w:r>
        <w:rPr>
          <w:rtl/>
        </w:rPr>
        <w:t xml:space="preserve"> </w:t>
      </w:r>
      <w:r w:rsidRPr="00C84E16">
        <w:rPr>
          <w:rtl/>
        </w:rPr>
        <w:t xml:space="preserve">، عن سعد بن عبد الله ومحمّد بن الحسن الصفّار ، عن أحمد بن محمّد بن عيسى ، عن إبراهيم بن أبي محمود </w:t>
      </w:r>
      <w:r w:rsidRPr="00A65465">
        <w:rPr>
          <w:rStyle w:val="libFootnotenumChar"/>
          <w:rtl/>
        </w:rPr>
        <w:t>(5)</w:t>
      </w:r>
      <w:r>
        <w:rPr>
          <w:rtl/>
        </w:rPr>
        <w:t>.</w:t>
      </w:r>
    </w:p>
    <w:p w:rsidR="000F5FF3" w:rsidRPr="00C84E16" w:rsidRDefault="000F5FF3" w:rsidP="000604F3">
      <w:pPr>
        <w:pStyle w:val="libNormal"/>
        <w:rPr>
          <w:rtl/>
        </w:rPr>
      </w:pPr>
      <w:r w:rsidRPr="00C84E16">
        <w:rPr>
          <w:rtl/>
        </w:rPr>
        <w:t>وإلى</w:t>
      </w:r>
      <w:r w:rsidRPr="008F598B">
        <w:rPr>
          <w:rStyle w:val="libBold2Char"/>
          <w:rtl/>
        </w:rPr>
        <w:t xml:space="preserve"> إبراهيم بن أبي يحيى المدني ، </w:t>
      </w:r>
      <w:r w:rsidRPr="00C84E16">
        <w:rPr>
          <w:rtl/>
        </w:rPr>
        <w:t>قويّ كما في</w:t>
      </w:r>
      <w:r w:rsidRPr="008F598B">
        <w:rPr>
          <w:rStyle w:val="libBold2Char"/>
          <w:rtl/>
        </w:rPr>
        <w:t xml:space="preserve"> صه</w:t>
      </w:r>
      <w:r w:rsidRPr="00C84E16">
        <w:rPr>
          <w:rtl/>
        </w:rPr>
        <w:t xml:space="preserve"> </w:t>
      </w:r>
      <w:r w:rsidRPr="00A65465">
        <w:rPr>
          <w:rStyle w:val="libFootnotenumChar"/>
          <w:rtl/>
        </w:rPr>
        <w:t>(6)</w:t>
      </w:r>
      <w:r w:rsidRPr="00C84E16">
        <w:rPr>
          <w:rtl/>
        </w:rPr>
        <w:t xml:space="preserve"> بالحسن بن علي بن فضّال ، وكتابه مروي في</w:t>
      </w:r>
      <w:r w:rsidRPr="008F598B">
        <w:rPr>
          <w:rStyle w:val="libBold2Char"/>
          <w:rtl/>
        </w:rPr>
        <w:t xml:space="preserve"> ست : وجش</w:t>
      </w:r>
      <w:r w:rsidRPr="00C84E16">
        <w:rPr>
          <w:rtl/>
        </w:rPr>
        <w:t xml:space="preserve"> بطريقين آخرين </w:t>
      </w:r>
      <w:r w:rsidRPr="00A65465">
        <w:rPr>
          <w:rStyle w:val="libFootnotenumChar"/>
          <w:rtl/>
        </w:rPr>
        <w:t>(7)</w:t>
      </w:r>
      <w:r w:rsidRPr="00C84E16">
        <w:rPr>
          <w:rtl/>
        </w:rPr>
        <w:t xml:space="preserve"> وفيهما تأييد ما ؛ أمّا إبراهيم فإنْ كان ابن محمّد بن أبي يحيى المدني كما هو الظاهر فهو ممدوح.</w:t>
      </w:r>
    </w:p>
    <w:p w:rsidR="000F5FF3" w:rsidRPr="00C84E16" w:rsidRDefault="000F5FF3" w:rsidP="000604F3">
      <w:pPr>
        <w:pStyle w:val="libNormal"/>
        <w:rPr>
          <w:rtl/>
        </w:rPr>
      </w:pPr>
      <w:r w:rsidRPr="008F598B">
        <w:rPr>
          <w:rStyle w:val="libBold2Char"/>
          <w:rtl/>
        </w:rPr>
        <w:t xml:space="preserve">قلت : </w:t>
      </w:r>
      <w:r w:rsidRPr="00C84E16">
        <w:rPr>
          <w:rtl/>
        </w:rPr>
        <w:t>السند محمّد بن الحسن</w:t>
      </w:r>
      <w:r>
        <w:rPr>
          <w:rtl/>
        </w:rPr>
        <w:t xml:space="preserve"> </w:t>
      </w:r>
      <w:r w:rsidR="009A2F07" w:rsidRPr="009A2F07">
        <w:rPr>
          <w:rStyle w:val="libAlaemChar"/>
          <w:rFonts w:hint="cs"/>
          <w:rtl/>
        </w:rPr>
        <w:t>رضي‌الله‌عنه</w:t>
      </w:r>
      <w:r>
        <w:rPr>
          <w:rtl/>
        </w:rPr>
        <w:t xml:space="preserve"> </w:t>
      </w:r>
      <w:r w:rsidRPr="00C84E16">
        <w:rPr>
          <w:rtl/>
        </w:rPr>
        <w:t>، عن محمّد بن الحسن الصفّار ، عن محمّد بن عبد الجبّار ، عن الحسن بن علي بن فضّال ، عن طريف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مشيخة الفقيه : 4 / 61.</w:t>
      </w:r>
    </w:p>
    <w:p w:rsidR="000F5FF3" w:rsidRPr="00C84E16" w:rsidRDefault="000F5FF3" w:rsidP="00A65465">
      <w:pPr>
        <w:pStyle w:val="libFootnote0"/>
        <w:rPr>
          <w:rtl/>
          <w:lang w:bidi="fa-IR"/>
        </w:rPr>
      </w:pPr>
      <w:r w:rsidRPr="00C84E16">
        <w:rPr>
          <w:rtl/>
        </w:rPr>
        <w:t>(2) مجمع الرجال : 7 / 221.</w:t>
      </w:r>
    </w:p>
    <w:p w:rsidR="000F5FF3" w:rsidRPr="00C84E16" w:rsidRDefault="000F5FF3" w:rsidP="00A65465">
      <w:pPr>
        <w:pStyle w:val="libFootnote0"/>
        <w:rPr>
          <w:rtl/>
          <w:lang w:bidi="fa-IR"/>
        </w:rPr>
      </w:pPr>
      <w:r w:rsidRPr="00C84E16">
        <w:rPr>
          <w:rtl/>
        </w:rPr>
        <w:t>(3) الوجيزة : 367 / 4.</w:t>
      </w:r>
    </w:p>
    <w:p w:rsidR="000F5FF3" w:rsidRPr="00C84E16" w:rsidRDefault="000F5FF3" w:rsidP="00A65465">
      <w:pPr>
        <w:pStyle w:val="libFootnote0"/>
        <w:rPr>
          <w:rtl/>
          <w:lang w:bidi="fa-IR"/>
        </w:rPr>
      </w:pPr>
      <w:r w:rsidRPr="00C84E16">
        <w:rPr>
          <w:rtl/>
        </w:rPr>
        <w:t>(4) الخلاصة : 277.</w:t>
      </w:r>
    </w:p>
    <w:p w:rsidR="000F5FF3" w:rsidRPr="00C84E16" w:rsidRDefault="000F5FF3" w:rsidP="00A65465">
      <w:pPr>
        <w:pStyle w:val="libFootnote0"/>
        <w:rPr>
          <w:rtl/>
          <w:lang w:bidi="fa-IR"/>
        </w:rPr>
      </w:pPr>
      <w:r w:rsidRPr="00C84E16">
        <w:rPr>
          <w:rtl/>
        </w:rPr>
        <w:t>(5) مشيخة الفقيه : 4 / 14.</w:t>
      </w:r>
    </w:p>
    <w:p w:rsidR="000F5FF3" w:rsidRPr="00C84E16" w:rsidRDefault="000F5FF3" w:rsidP="00A65465">
      <w:pPr>
        <w:pStyle w:val="libFootnote0"/>
        <w:rPr>
          <w:rtl/>
          <w:lang w:bidi="fa-IR"/>
        </w:rPr>
      </w:pPr>
      <w:r w:rsidRPr="00C84E16">
        <w:rPr>
          <w:rtl/>
        </w:rPr>
        <w:t>(6) الخلاصة : 280.</w:t>
      </w:r>
    </w:p>
    <w:p w:rsidR="000F5FF3" w:rsidRPr="00C84E16" w:rsidRDefault="000F5FF3" w:rsidP="00A65465">
      <w:pPr>
        <w:pStyle w:val="libFootnote0"/>
        <w:rPr>
          <w:rtl/>
          <w:lang w:bidi="fa-IR"/>
        </w:rPr>
      </w:pPr>
      <w:r w:rsidRPr="00C84E16">
        <w:rPr>
          <w:rtl/>
        </w:rPr>
        <w:t>(7) الفهرست : 3 / 1 ، رجال النجاشي : 14 / 12 ، وفيهما : إبراهيم بن محمّد بن أبي يحيى. وفيهما الطريق واحد.</w:t>
      </w:r>
    </w:p>
    <w:p w:rsidR="000F5FF3" w:rsidRPr="00C84E16" w:rsidRDefault="000F5FF3" w:rsidP="000604F3">
      <w:pPr>
        <w:pStyle w:val="libNormal0"/>
        <w:rPr>
          <w:rtl/>
        </w:rPr>
      </w:pPr>
      <w:r>
        <w:rPr>
          <w:rtl/>
        </w:rPr>
        <w:br w:type="page"/>
      </w:r>
      <w:r w:rsidRPr="00C84E16">
        <w:rPr>
          <w:rtl/>
        </w:rPr>
        <w:lastRenderedPageBreak/>
        <w:t xml:space="preserve">ناصح ، عن إبراهيم بن أبي يحيى المدني </w:t>
      </w:r>
      <w:r w:rsidRPr="00A65465">
        <w:rPr>
          <w:rStyle w:val="libFootnotenumChar"/>
          <w:rtl/>
        </w:rPr>
        <w:t>(1)</w:t>
      </w:r>
      <w:r>
        <w:rPr>
          <w:rtl/>
        </w:rPr>
        <w:t>.</w:t>
      </w:r>
      <w:r w:rsidRPr="00C84E16">
        <w:rPr>
          <w:rtl/>
        </w:rPr>
        <w:t xml:space="preserve"> وجعل السند في المجمع حسناً </w:t>
      </w:r>
      <w:r w:rsidRPr="00A65465">
        <w:rPr>
          <w:rStyle w:val="libFootnotenumChar"/>
          <w:rtl/>
        </w:rPr>
        <w:t>(2)</w:t>
      </w:r>
      <w:r w:rsidRPr="00C84E16">
        <w:rPr>
          <w:rtl/>
        </w:rPr>
        <w:t xml:space="preserve"> ، لجزمه بكون إبراهيم هو ابن محمّد بن أبي يحيى ومرّ في ترجمته ما يقويه </w:t>
      </w:r>
      <w:r w:rsidRPr="00A65465">
        <w:rPr>
          <w:rStyle w:val="libFootnotenumChar"/>
          <w:rtl/>
        </w:rPr>
        <w:t>(3)</w:t>
      </w:r>
      <w:r w:rsidRPr="00C84E16">
        <w:rPr>
          <w:rtl/>
        </w:rPr>
        <w:t xml:space="preserve"> ؛ وفي الوجيزة جعل السند موثّقاً كالصحيح وإبراهيم مجهولاً على المشهور حسناً عنده </w:t>
      </w:r>
      <w:r w:rsidRPr="00A65465">
        <w:rPr>
          <w:rStyle w:val="libFootnotenumChar"/>
          <w:rtl/>
        </w:rPr>
        <w:t>(4)</w:t>
      </w:r>
      <w:r>
        <w:rPr>
          <w:rtl/>
        </w:rPr>
        <w:t>.</w:t>
      </w:r>
    </w:p>
    <w:p w:rsidR="000F5FF3" w:rsidRPr="00C84E16" w:rsidRDefault="000F5FF3" w:rsidP="000604F3">
      <w:pPr>
        <w:pStyle w:val="libNormal"/>
        <w:rPr>
          <w:rtl/>
        </w:rPr>
      </w:pPr>
      <w:r w:rsidRPr="00C84E16">
        <w:rPr>
          <w:rtl/>
        </w:rPr>
        <w:t>وإلى</w:t>
      </w:r>
      <w:r w:rsidRPr="008F598B">
        <w:rPr>
          <w:rStyle w:val="libBold2Char"/>
          <w:rtl/>
        </w:rPr>
        <w:t xml:space="preserve"> إبراهيم بن سفيان</w:t>
      </w:r>
      <w:r w:rsidRPr="00C84E16">
        <w:rPr>
          <w:rtl/>
        </w:rPr>
        <w:t xml:space="preserve"> ، ضعيف كما في</w:t>
      </w:r>
      <w:r w:rsidRPr="008F598B">
        <w:rPr>
          <w:rStyle w:val="libBold2Char"/>
          <w:rtl/>
        </w:rPr>
        <w:t xml:space="preserve"> صه</w:t>
      </w:r>
      <w:r w:rsidRPr="00C84E16">
        <w:rPr>
          <w:rtl/>
        </w:rPr>
        <w:t xml:space="preserve"> </w:t>
      </w:r>
      <w:r w:rsidRPr="00A65465">
        <w:rPr>
          <w:rStyle w:val="libFootnotenumChar"/>
          <w:rtl/>
        </w:rPr>
        <w:t>(5)</w:t>
      </w:r>
      <w:r w:rsidRPr="00C84E16">
        <w:rPr>
          <w:rtl/>
        </w:rPr>
        <w:t xml:space="preserve"> بمحمّد بن سنان ، وأيضاً ابن سفيان غير مذكور ولا معلوم حاله إلاّ من مثل ميل المصنّف إليه.</w:t>
      </w:r>
    </w:p>
    <w:p w:rsidR="000F5FF3" w:rsidRPr="00C84E16" w:rsidRDefault="000F5FF3" w:rsidP="000604F3">
      <w:pPr>
        <w:pStyle w:val="libNormal"/>
        <w:rPr>
          <w:rtl/>
        </w:rPr>
      </w:pPr>
      <w:r w:rsidRPr="008F598B">
        <w:rPr>
          <w:rStyle w:val="libBold2Char"/>
          <w:rtl/>
        </w:rPr>
        <w:t xml:space="preserve">قلت : </w:t>
      </w:r>
      <w:r w:rsidRPr="00C84E16">
        <w:rPr>
          <w:rtl/>
        </w:rPr>
        <w:t xml:space="preserve">السند محمّد بن علي ماجيلويه </w:t>
      </w:r>
      <w:r w:rsidR="009A2F07" w:rsidRPr="009A2F07">
        <w:rPr>
          <w:rStyle w:val="libAlaemChar"/>
          <w:rtl/>
        </w:rPr>
        <w:t>رحمه‌الله</w:t>
      </w:r>
      <w:r w:rsidRPr="00C84E16">
        <w:rPr>
          <w:rtl/>
        </w:rPr>
        <w:t xml:space="preserve"> ، عن عمّه محمّد بن أبي القاسم ، عن محمّد بن علي الكوفي ، عن محمّد بن سنان ، عن إبراهيم بن سفيان </w:t>
      </w:r>
      <w:r w:rsidRPr="00A65465">
        <w:rPr>
          <w:rStyle w:val="libFootnotenumChar"/>
          <w:rtl/>
        </w:rPr>
        <w:t>(6)</w:t>
      </w:r>
      <w:r>
        <w:rPr>
          <w:rtl/>
        </w:rPr>
        <w:t>.</w:t>
      </w:r>
      <w:r w:rsidRPr="00C84E16">
        <w:rPr>
          <w:rtl/>
        </w:rPr>
        <w:t xml:space="preserve"> وصرّح في المجمع أيضاً بضعفه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ولا يخفى أنّ محمّد بن علي الكوفي هو أبو سمينة </w:t>
      </w:r>
      <w:r w:rsidRPr="00A65465">
        <w:rPr>
          <w:rStyle w:val="libFootnotenumChar"/>
          <w:rtl/>
        </w:rPr>
        <w:t>(8)</w:t>
      </w:r>
      <w:r w:rsidRPr="00C84E16">
        <w:rPr>
          <w:rtl/>
        </w:rPr>
        <w:t xml:space="preserve"> ، فقول الميرزا : ضعيف بمحمّد بن سنان ، فيه شي‌ء ، بل الصواب بأبي سمينة ، وأمّا محمّد فمرّ فيه جلالته </w:t>
      </w:r>
      <w:r w:rsidRPr="00A65465">
        <w:rPr>
          <w:rStyle w:val="libFootnotenumChar"/>
          <w:rtl/>
        </w:rPr>
        <w:t>(9)</w:t>
      </w:r>
      <w:r>
        <w:rPr>
          <w:rtl/>
        </w:rPr>
        <w:t>.</w:t>
      </w:r>
    </w:p>
    <w:p w:rsidR="000F5FF3" w:rsidRPr="00C84E16" w:rsidRDefault="000F5FF3" w:rsidP="000604F3">
      <w:pPr>
        <w:pStyle w:val="libNormal"/>
        <w:rPr>
          <w:rtl/>
        </w:rPr>
      </w:pPr>
      <w:r w:rsidRPr="00C84E16">
        <w:rPr>
          <w:rtl/>
        </w:rPr>
        <w:t xml:space="preserve">وجعل في الوجيزة السند ضعيفاً وإبراهيم مجهولاً على المشهور حسناً عنده </w:t>
      </w:r>
      <w:r w:rsidRPr="00A65465">
        <w:rPr>
          <w:rStyle w:val="libFootnotenumChar"/>
          <w:rtl/>
        </w:rPr>
        <w:t>(10)</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مشيخة الفقيه : 4 / 97 ، وفيها بدل المدني : المدائني.</w:t>
      </w:r>
    </w:p>
    <w:p w:rsidR="000F5FF3" w:rsidRPr="00C84E16" w:rsidRDefault="000F5FF3" w:rsidP="00A65465">
      <w:pPr>
        <w:pStyle w:val="libFootnote0"/>
        <w:rPr>
          <w:rtl/>
          <w:lang w:bidi="fa-IR"/>
        </w:rPr>
      </w:pPr>
      <w:r w:rsidRPr="00C84E16">
        <w:rPr>
          <w:rtl/>
        </w:rPr>
        <w:t>(2) مجمع الرجال : 7 / 221.</w:t>
      </w:r>
    </w:p>
    <w:p w:rsidR="000F5FF3" w:rsidRPr="00C84E16" w:rsidRDefault="000F5FF3" w:rsidP="00A65465">
      <w:pPr>
        <w:pStyle w:val="libFootnote0"/>
        <w:rPr>
          <w:rtl/>
          <w:lang w:bidi="fa-IR"/>
        </w:rPr>
      </w:pPr>
      <w:r w:rsidRPr="00C84E16">
        <w:rPr>
          <w:rtl/>
        </w:rPr>
        <w:t>(3) مجمع الرجال : 1 / 63.</w:t>
      </w:r>
    </w:p>
    <w:p w:rsidR="000F5FF3" w:rsidRPr="00C84E16" w:rsidRDefault="000F5FF3" w:rsidP="00A65465">
      <w:pPr>
        <w:pStyle w:val="libFootnote0"/>
        <w:rPr>
          <w:rtl/>
          <w:lang w:bidi="fa-IR"/>
        </w:rPr>
      </w:pPr>
      <w:r w:rsidRPr="00C84E16">
        <w:rPr>
          <w:rtl/>
        </w:rPr>
        <w:t>(4) الوجيزة : 368 / 6.</w:t>
      </w:r>
    </w:p>
    <w:p w:rsidR="000F5FF3" w:rsidRPr="00C84E16" w:rsidRDefault="000F5FF3" w:rsidP="00A65465">
      <w:pPr>
        <w:pStyle w:val="libFootnote0"/>
        <w:rPr>
          <w:rtl/>
          <w:lang w:bidi="fa-IR"/>
        </w:rPr>
      </w:pPr>
      <w:r w:rsidRPr="00C84E16">
        <w:rPr>
          <w:rtl/>
        </w:rPr>
        <w:t>(5) الخلاصة : 280.</w:t>
      </w:r>
    </w:p>
    <w:p w:rsidR="000F5FF3" w:rsidRPr="00C84E16" w:rsidRDefault="000F5FF3" w:rsidP="00A65465">
      <w:pPr>
        <w:pStyle w:val="libFootnote0"/>
        <w:rPr>
          <w:rtl/>
          <w:lang w:bidi="fa-IR"/>
        </w:rPr>
      </w:pPr>
      <w:r w:rsidRPr="00C84E16">
        <w:rPr>
          <w:rtl/>
        </w:rPr>
        <w:t>(6) مشيخة الفقيه : 4 / 12.</w:t>
      </w:r>
    </w:p>
    <w:p w:rsidR="000F5FF3" w:rsidRPr="00C84E16" w:rsidRDefault="000F5FF3" w:rsidP="00A65465">
      <w:pPr>
        <w:pStyle w:val="libFootnote0"/>
        <w:rPr>
          <w:rtl/>
          <w:lang w:bidi="fa-IR"/>
        </w:rPr>
      </w:pPr>
      <w:r w:rsidRPr="00C84E16">
        <w:rPr>
          <w:rtl/>
        </w:rPr>
        <w:t>(7) مجمع الرجال : 7 / 221.</w:t>
      </w:r>
    </w:p>
    <w:p w:rsidR="000F5FF3" w:rsidRPr="00C84E16" w:rsidRDefault="000F5FF3" w:rsidP="00A65465">
      <w:pPr>
        <w:pStyle w:val="libFootnote0"/>
        <w:rPr>
          <w:rtl/>
          <w:lang w:bidi="fa-IR"/>
        </w:rPr>
      </w:pPr>
      <w:r w:rsidRPr="00C84E16">
        <w:rPr>
          <w:rtl/>
        </w:rPr>
        <w:t>(8) راجع الفهرست : 146 / 623 ورجال النجاشي : 332 / 894.</w:t>
      </w:r>
    </w:p>
    <w:p w:rsidR="000F5FF3" w:rsidRPr="00C84E16" w:rsidRDefault="000F5FF3" w:rsidP="00A65465">
      <w:pPr>
        <w:pStyle w:val="libFootnote0"/>
        <w:rPr>
          <w:rtl/>
          <w:lang w:bidi="fa-IR"/>
        </w:rPr>
      </w:pPr>
      <w:r w:rsidRPr="00C84E16">
        <w:rPr>
          <w:rtl/>
        </w:rPr>
        <w:t>(9) عن الإرشاد : 2 / 248 والغيبة : 348 / 304.</w:t>
      </w:r>
    </w:p>
    <w:p w:rsidR="000F5FF3" w:rsidRPr="00C84E16" w:rsidRDefault="000F5FF3" w:rsidP="00A65465">
      <w:pPr>
        <w:pStyle w:val="libFootnote0"/>
        <w:rPr>
          <w:rtl/>
          <w:lang w:bidi="fa-IR"/>
        </w:rPr>
      </w:pPr>
      <w:r w:rsidRPr="00C84E16">
        <w:rPr>
          <w:rtl/>
        </w:rPr>
        <w:t>(10) الوجيزة : 368 / 7.</w:t>
      </w:r>
    </w:p>
    <w:p w:rsidR="000F5FF3" w:rsidRPr="00C84E16" w:rsidRDefault="000F5FF3" w:rsidP="000604F3">
      <w:pPr>
        <w:pStyle w:val="libNormal"/>
        <w:rPr>
          <w:rtl/>
        </w:rPr>
      </w:pPr>
      <w:r>
        <w:rPr>
          <w:rtl/>
        </w:rPr>
        <w:br w:type="page"/>
      </w:r>
      <w:r w:rsidRPr="00C84E16">
        <w:rPr>
          <w:rtl/>
        </w:rPr>
        <w:lastRenderedPageBreak/>
        <w:t>وإلى</w:t>
      </w:r>
      <w:r w:rsidRPr="008F598B">
        <w:rPr>
          <w:rStyle w:val="libBold2Char"/>
          <w:rtl/>
        </w:rPr>
        <w:t xml:space="preserve"> إبراهيم بن عبد الحميد</w:t>
      </w:r>
      <w:r w:rsidRPr="00C84E16">
        <w:rPr>
          <w:rtl/>
        </w:rPr>
        <w:t xml:space="preserve"> حسن كما في</w:t>
      </w:r>
      <w:r w:rsidRPr="008F598B">
        <w:rPr>
          <w:rStyle w:val="libBold2Char"/>
          <w:rtl/>
        </w:rPr>
        <w:t xml:space="preserve"> صه</w:t>
      </w:r>
      <w:r w:rsidRPr="00C84E16">
        <w:rPr>
          <w:rtl/>
        </w:rPr>
        <w:t xml:space="preserve"> </w:t>
      </w:r>
      <w:r w:rsidRPr="00A65465">
        <w:rPr>
          <w:rStyle w:val="libFootnotenumChar"/>
          <w:rtl/>
        </w:rPr>
        <w:t>(1)</w:t>
      </w:r>
      <w:r w:rsidRPr="00C84E16">
        <w:rPr>
          <w:rtl/>
        </w:rPr>
        <w:t xml:space="preserve"> بإبراهيم بن هاشم ؛ ويؤيّده الطريق الآخر وهو كالحسن أيضاً ، إذ سعدان كتابه معدود في الأُصول وقد روى عنه أكابر العلماء </w:t>
      </w:r>
      <w:r w:rsidRPr="00A65465">
        <w:rPr>
          <w:rStyle w:val="libFootnotenumChar"/>
          <w:rtl/>
        </w:rPr>
        <w:t>(2)</w:t>
      </w:r>
      <w:r w:rsidRPr="00C84E16">
        <w:rPr>
          <w:rtl/>
        </w:rPr>
        <w:t xml:space="preserve"> ، مع خلّوه عن الذمّ رأساً ، على أنّ المصنّف روى جميع روايات ابن أبي عمير عنه في الصحيح ، وهو الراوي عن إبراهيم فتدبّر.</w:t>
      </w:r>
    </w:p>
    <w:p w:rsidR="000F5FF3" w:rsidRPr="00C84E16" w:rsidRDefault="000F5FF3" w:rsidP="000604F3">
      <w:pPr>
        <w:pStyle w:val="libNormal"/>
        <w:rPr>
          <w:rtl/>
        </w:rPr>
      </w:pPr>
      <w:r w:rsidRPr="008F598B">
        <w:rPr>
          <w:rStyle w:val="libBold2Char"/>
          <w:rtl/>
        </w:rPr>
        <w:t xml:space="preserve">قلت : </w:t>
      </w:r>
      <w:r w:rsidRPr="00C84E16">
        <w:rPr>
          <w:rtl/>
        </w:rPr>
        <w:t>السند الّذي فيه إبراهيم بن هاشم : أبي</w:t>
      </w:r>
      <w:r>
        <w:rPr>
          <w:rtl/>
        </w:rPr>
        <w:t xml:space="preserve"> </w:t>
      </w:r>
      <w:r w:rsidR="009A2F07" w:rsidRPr="009A2F07">
        <w:rPr>
          <w:rStyle w:val="libAlaemChar"/>
          <w:rFonts w:hint="cs"/>
          <w:rtl/>
        </w:rPr>
        <w:t>رضي‌الله‌عنه</w:t>
      </w:r>
      <w:r>
        <w:rPr>
          <w:rtl/>
        </w:rPr>
        <w:t xml:space="preserve"> </w:t>
      </w:r>
      <w:r w:rsidRPr="00C84E16">
        <w:rPr>
          <w:rtl/>
        </w:rPr>
        <w:t>، عن علي بن إبراهيم بن هاشم ، عن أبيه ، عن ابن أبي عمير ، عن إبراهيم بن عبد الحميد.</w:t>
      </w:r>
    </w:p>
    <w:p w:rsidR="000F5FF3" w:rsidRPr="00C84E16" w:rsidRDefault="000F5FF3" w:rsidP="000604F3">
      <w:pPr>
        <w:pStyle w:val="libNormal"/>
        <w:rPr>
          <w:rtl/>
        </w:rPr>
      </w:pPr>
      <w:r w:rsidRPr="00C84E16">
        <w:rPr>
          <w:rtl/>
        </w:rPr>
        <w:t xml:space="preserve">والّذي فيه سعدان : محمد بن الحسن </w:t>
      </w:r>
      <w:r w:rsidR="009A2F07" w:rsidRPr="009A2F07">
        <w:rPr>
          <w:rStyle w:val="libAlaemChar"/>
          <w:rtl/>
        </w:rPr>
        <w:t>رحمه‌الله</w:t>
      </w:r>
      <w:r w:rsidRPr="00C84E16">
        <w:rPr>
          <w:rtl/>
        </w:rPr>
        <w:t xml:space="preserve"> ، عن محمّد بن الحسن الصفّار ، عن العبّاس بن معروف ، عن سعدان بن مسلم ، عن إبراهيم بن عبد الحميد الكوفي </w:t>
      </w:r>
      <w:r w:rsidRPr="00A65465">
        <w:rPr>
          <w:rStyle w:val="libFootnotenumChar"/>
          <w:rtl/>
        </w:rPr>
        <w:t>(3)</w:t>
      </w:r>
      <w:r>
        <w:rPr>
          <w:rtl/>
        </w:rPr>
        <w:t>.</w:t>
      </w:r>
      <w:r w:rsidRPr="00C84E16">
        <w:rPr>
          <w:rtl/>
        </w:rPr>
        <w:t xml:space="preserve"> وجعل في المجمع السند الأوّل موثّقاً والثاني حسناً </w:t>
      </w:r>
      <w:r w:rsidRPr="00A65465">
        <w:rPr>
          <w:rStyle w:val="libFootnotenumChar"/>
          <w:rtl/>
        </w:rPr>
        <w:t>(4)</w:t>
      </w:r>
      <w:r w:rsidRPr="00C84E16">
        <w:rPr>
          <w:rtl/>
        </w:rPr>
        <w:t xml:space="preserve"> ؛ وفي الوجيزة جعل السند حسناً أو موثّقاً </w:t>
      </w:r>
      <w:r w:rsidRPr="00A65465">
        <w:rPr>
          <w:rStyle w:val="libFootnotenumChar"/>
          <w:rtl/>
        </w:rPr>
        <w:t>(5)</w:t>
      </w:r>
      <w:r w:rsidRPr="00C84E16">
        <w:rPr>
          <w:rtl/>
        </w:rPr>
        <w:t xml:space="preserve"> للخلاف في كون الحسن أدون أو الموثّق.</w:t>
      </w:r>
    </w:p>
    <w:p w:rsidR="000F5FF3" w:rsidRPr="00C84E16" w:rsidRDefault="000F5FF3" w:rsidP="000604F3">
      <w:pPr>
        <w:pStyle w:val="libNormal"/>
        <w:rPr>
          <w:rtl/>
        </w:rPr>
      </w:pPr>
      <w:r w:rsidRPr="00C84E16">
        <w:rPr>
          <w:rtl/>
        </w:rPr>
        <w:t>وإلى</w:t>
      </w:r>
      <w:r w:rsidRPr="008F598B">
        <w:rPr>
          <w:rStyle w:val="libBold2Char"/>
          <w:rtl/>
        </w:rPr>
        <w:t xml:space="preserve"> إبراهيم بن عثمان</w:t>
      </w:r>
      <w:r w:rsidRPr="00C84E16">
        <w:rPr>
          <w:rtl/>
        </w:rPr>
        <w:t xml:space="preserve"> ، سيذكره الميرزا في الكنى بعنوان : أبي أيّوب </w:t>
      </w:r>
      <w:r w:rsidRPr="00A65465">
        <w:rPr>
          <w:rStyle w:val="libFootnotenumChar"/>
          <w:rtl/>
        </w:rPr>
        <w:t>(6)</w:t>
      </w:r>
      <w:r>
        <w:rPr>
          <w:rtl/>
        </w:rPr>
        <w:t>.</w:t>
      </w:r>
    </w:p>
    <w:p w:rsidR="000F5FF3" w:rsidRPr="00C84E16" w:rsidRDefault="000F5FF3" w:rsidP="000604F3">
      <w:pPr>
        <w:pStyle w:val="libNormal"/>
        <w:rPr>
          <w:rtl/>
          <w:lang w:bidi="fa-IR"/>
        </w:rPr>
      </w:pPr>
      <w:r w:rsidRPr="00C84E16">
        <w:rPr>
          <w:rtl/>
          <w:lang w:bidi="fa-IR"/>
        </w:rPr>
        <w:t>وإلى</w:t>
      </w:r>
      <w:r w:rsidRPr="008F598B">
        <w:rPr>
          <w:rStyle w:val="libBold2Char"/>
          <w:rtl/>
        </w:rPr>
        <w:t xml:space="preserve"> إبراهيم بن عمر اليماني ، </w:t>
      </w:r>
      <w:r w:rsidRPr="00C84E16">
        <w:rPr>
          <w:rtl/>
          <w:lang w:bidi="fa-IR"/>
        </w:rPr>
        <w:t>صحيح كما في</w:t>
      </w:r>
      <w:r w:rsidRPr="008F598B">
        <w:rPr>
          <w:rStyle w:val="libBold2Char"/>
          <w:rtl/>
        </w:rPr>
        <w:t xml:space="preserve"> صه</w:t>
      </w:r>
      <w:r w:rsidRPr="00C84E16">
        <w:rPr>
          <w:rtl/>
          <w:lang w:bidi="fa-IR"/>
        </w:rPr>
        <w:t xml:space="preserve"> </w:t>
      </w:r>
      <w:r w:rsidRPr="00A65465">
        <w:rPr>
          <w:rStyle w:val="libFootnotenumChar"/>
          <w:rtl/>
        </w:rPr>
        <w:t>(7)</w:t>
      </w:r>
      <w:r>
        <w:rPr>
          <w:rtl/>
          <w:lang w:bidi="fa-IR"/>
        </w:rPr>
        <w:t>.</w:t>
      </w:r>
    </w:p>
    <w:p w:rsidR="000F5FF3" w:rsidRPr="00C84E16" w:rsidRDefault="000F5FF3" w:rsidP="000604F3">
      <w:pPr>
        <w:pStyle w:val="libNormal"/>
        <w:rPr>
          <w:rtl/>
        </w:rPr>
      </w:pPr>
      <w:r w:rsidRPr="008F598B">
        <w:rPr>
          <w:rStyle w:val="libBold2Char"/>
          <w:rtl/>
        </w:rPr>
        <w:t xml:space="preserve">قلت : </w:t>
      </w:r>
      <w:r w:rsidRPr="00C84E16">
        <w:rPr>
          <w:rtl/>
        </w:rPr>
        <w:t>السند : أبي</w:t>
      </w:r>
      <w:r>
        <w:rPr>
          <w:rtl/>
        </w:rPr>
        <w:t xml:space="preserve"> </w:t>
      </w:r>
      <w:r w:rsidR="009A2F07" w:rsidRPr="009A2F07">
        <w:rPr>
          <w:rStyle w:val="libAlaemChar"/>
          <w:rFonts w:hint="cs"/>
          <w:rtl/>
        </w:rPr>
        <w:t>رضي‌الله‌عنه</w:t>
      </w:r>
      <w:r>
        <w:rPr>
          <w:rtl/>
        </w:rPr>
        <w:t xml:space="preserve"> </w:t>
      </w:r>
      <w:r w:rsidRPr="00C84E16">
        <w:rPr>
          <w:rtl/>
        </w:rPr>
        <w:t>، عن سعد بن عبد الله ، عن يعقوب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الخلاصة : 278.</w:t>
      </w:r>
    </w:p>
    <w:p w:rsidR="000F5FF3" w:rsidRPr="00C84E16" w:rsidRDefault="000F5FF3" w:rsidP="00A65465">
      <w:pPr>
        <w:pStyle w:val="libFootnote0"/>
        <w:rPr>
          <w:rtl/>
          <w:lang w:bidi="fa-IR"/>
        </w:rPr>
      </w:pPr>
      <w:r w:rsidRPr="00C84E16">
        <w:rPr>
          <w:rtl/>
        </w:rPr>
        <w:t>(2) انظر الفهرست : 79 / 337.</w:t>
      </w:r>
    </w:p>
    <w:p w:rsidR="000F5FF3" w:rsidRPr="00C84E16" w:rsidRDefault="000F5FF3" w:rsidP="00A65465">
      <w:pPr>
        <w:pStyle w:val="libFootnote0"/>
        <w:rPr>
          <w:rtl/>
          <w:lang w:bidi="fa-IR"/>
        </w:rPr>
      </w:pPr>
      <w:r w:rsidRPr="00C84E16">
        <w:rPr>
          <w:rtl/>
        </w:rPr>
        <w:t>(3) مشيخة الفقيه : 4 / 54.</w:t>
      </w:r>
    </w:p>
    <w:p w:rsidR="000F5FF3" w:rsidRPr="00C84E16" w:rsidRDefault="000F5FF3" w:rsidP="00A65465">
      <w:pPr>
        <w:pStyle w:val="libFootnote0"/>
        <w:rPr>
          <w:rtl/>
          <w:lang w:bidi="fa-IR"/>
        </w:rPr>
      </w:pPr>
      <w:r w:rsidRPr="00C84E16">
        <w:rPr>
          <w:rtl/>
        </w:rPr>
        <w:t>(4) مجمع الرجال : 7 / 222.</w:t>
      </w:r>
    </w:p>
    <w:p w:rsidR="000F5FF3" w:rsidRPr="00C84E16" w:rsidRDefault="000F5FF3" w:rsidP="00A65465">
      <w:pPr>
        <w:pStyle w:val="libFootnote0"/>
        <w:rPr>
          <w:rtl/>
          <w:lang w:bidi="fa-IR"/>
        </w:rPr>
      </w:pPr>
      <w:r w:rsidRPr="00C84E16">
        <w:rPr>
          <w:rtl/>
        </w:rPr>
        <w:t>(5) الوجيزة : 368 / 8.</w:t>
      </w:r>
    </w:p>
    <w:p w:rsidR="000F5FF3" w:rsidRPr="00C84E16" w:rsidRDefault="000F5FF3" w:rsidP="00A65465">
      <w:pPr>
        <w:pStyle w:val="libFootnote0"/>
        <w:rPr>
          <w:rtl/>
          <w:lang w:bidi="fa-IR"/>
        </w:rPr>
      </w:pPr>
      <w:r w:rsidRPr="00C84E16">
        <w:rPr>
          <w:rtl/>
        </w:rPr>
        <w:t>(6) منهج المقال : 416.</w:t>
      </w:r>
    </w:p>
    <w:p w:rsidR="000F5FF3" w:rsidRPr="00C84E16" w:rsidRDefault="000F5FF3" w:rsidP="00A65465">
      <w:pPr>
        <w:pStyle w:val="libFootnote0"/>
        <w:rPr>
          <w:rtl/>
          <w:lang w:bidi="fa-IR"/>
        </w:rPr>
      </w:pPr>
      <w:r w:rsidRPr="00C84E16">
        <w:rPr>
          <w:rtl/>
        </w:rPr>
        <w:t>(7) الخلاصة : 280.</w:t>
      </w:r>
    </w:p>
    <w:p w:rsidR="000F5FF3" w:rsidRPr="00C84E16" w:rsidRDefault="000F5FF3" w:rsidP="000604F3">
      <w:pPr>
        <w:pStyle w:val="libNormal0"/>
        <w:rPr>
          <w:rtl/>
        </w:rPr>
      </w:pPr>
      <w:r>
        <w:rPr>
          <w:rtl/>
        </w:rPr>
        <w:br w:type="page"/>
      </w:r>
      <w:r w:rsidRPr="00C84E16">
        <w:rPr>
          <w:rtl/>
        </w:rPr>
        <w:lastRenderedPageBreak/>
        <w:t xml:space="preserve">يزيد ، عن حمّاد بن عيسى ، عن إبراهيم بن عمر اليماني </w:t>
      </w:r>
      <w:r w:rsidRPr="00A65465">
        <w:rPr>
          <w:rStyle w:val="libFootnotenumChar"/>
          <w:rtl/>
        </w:rPr>
        <w:t>(1)</w:t>
      </w:r>
      <w:r>
        <w:rPr>
          <w:rtl/>
        </w:rPr>
        <w:t>.</w:t>
      </w:r>
      <w:r w:rsidRPr="00C84E16">
        <w:rPr>
          <w:rtl/>
        </w:rPr>
        <w:t xml:space="preserve"> وفي المجمع إنّ الطريق ضعيف </w:t>
      </w:r>
      <w:r w:rsidRPr="00A65465">
        <w:rPr>
          <w:rStyle w:val="libFootnotenumChar"/>
          <w:rtl/>
        </w:rPr>
        <w:t>(2)</w:t>
      </w:r>
      <w:r w:rsidRPr="00C84E16">
        <w:rPr>
          <w:rtl/>
        </w:rPr>
        <w:t xml:space="preserve"> ، ولعلّه لما ذكره في ترجمة إبراهيم من تقديم تضعيف</w:t>
      </w:r>
      <w:r w:rsidRPr="008F598B">
        <w:rPr>
          <w:rStyle w:val="libBold2Char"/>
          <w:rtl/>
        </w:rPr>
        <w:t xml:space="preserve"> غض</w:t>
      </w:r>
      <w:r w:rsidRPr="00C84E16">
        <w:rPr>
          <w:rtl/>
        </w:rPr>
        <w:t xml:space="preserve"> لإبراهيم على تعديل</w:t>
      </w:r>
      <w:r w:rsidRPr="008F598B">
        <w:rPr>
          <w:rStyle w:val="libBold2Char"/>
          <w:rtl/>
        </w:rPr>
        <w:t xml:space="preserve"> جش</w:t>
      </w:r>
      <w:r w:rsidRPr="00C84E16">
        <w:rPr>
          <w:rtl/>
        </w:rPr>
        <w:t xml:space="preserve"> ، مع أنّ</w:t>
      </w:r>
      <w:r w:rsidRPr="008F598B">
        <w:rPr>
          <w:rStyle w:val="libBold2Char"/>
          <w:rtl/>
        </w:rPr>
        <w:t xml:space="preserve"> جش</w:t>
      </w:r>
      <w:r w:rsidRPr="00C84E16">
        <w:rPr>
          <w:rtl/>
        </w:rPr>
        <w:t xml:space="preserve"> نقله عن ابن نوح وغيره ، وابن نوح مشترك وغيره مجهول ، وقد مضى الكلام فيه مفصلاً </w:t>
      </w:r>
      <w:r w:rsidRPr="00A65465">
        <w:rPr>
          <w:rStyle w:val="libFootnotenumChar"/>
          <w:rtl/>
        </w:rPr>
        <w:t>(3)</w:t>
      </w:r>
      <w:r>
        <w:rPr>
          <w:rtl/>
        </w:rPr>
        <w:t>.</w:t>
      </w:r>
      <w:r w:rsidRPr="00C84E16">
        <w:rPr>
          <w:rtl/>
        </w:rPr>
        <w:t xml:space="preserve"> وفي الوجيزة الطريق صحيح </w:t>
      </w:r>
      <w:r w:rsidRPr="00A65465">
        <w:rPr>
          <w:rStyle w:val="libFootnotenumChar"/>
          <w:rtl/>
        </w:rPr>
        <w:t>(4)</w:t>
      </w:r>
      <w:r>
        <w:rPr>
          <w:rtl/>
        </w:rPr>
        <w:t>.</w:t>
      </w:r>
    </w:p>
    <w:p w:rsidR="000F5FF3" w:rsidRPr="00C84E16" w:rsidRDefault="000F5FF3" w:rsidP="000604F3">
      <w:pPr>
        <w:pStyle w:val="libNormal"/>
        <w:rPr>
          <w:rtl/>
        </w:rPr>
      </w:pPr>
      <w:r w:rsidRPr="00C84E16">
        <w:rPr>
          <w:rtl/>
        </w:rPr>
        <w:t>وإلى</w:t>
      </w:r>
      <w:r w:rsidRPr="008F598B">
        <w:rPr>
          <w:rStyle w:val="libBold2Char"/>
          <w:rtl/>
        </w:rPr>
        <w:t xml:space="preserve"> إبراهيم بن محمّد الثقفي</w:t>
      </w:r>
      <w:r w:rsidRPr="00C84E16">
        <w:rPr>
          <w:rtl/>
        </w:rPr>
        <w:t xml:space="preserve"> ، فيه أحمد بن علويّة الأصفهاني وهو غير مصرّح بالتوثيق لكن اعتمد عليه المصنّف ، وقد يأتي في سياق المدح.</w:t>
      </w:r>
    </w:p>
    <w:p w:rsidR="000F5FF3" w:rsidRPr="00C84E16" w:rsidRDefault="000F5FF3" w:rsidP="000604F3">
      <w:pPr>
        <w:pStyle w:val="libNormal"/>
        <w:rPr>
          <w:rtl/>
        </w:rPr>
      </w:pPr>
      <w:r w:rsidRPr="008F598B">
        <w:rPr>
          <w:rStyle w:val="libBold2Char"/>
          <w:rtl/>
        </w:rPr>
        <w:t xml:space="preserve">قلت : </w:t>
      </w:r>
      <w:r w:rsidRPr="00C84E16">
        <w:rPr>
          <w:rtl/>
        </w:rPr>
        <w:t>للسند طريقان الأوّل : أبي</w:t>
      </w:r>
      <w:r>
        <w:rPr>
          <w:rtl/>
        </w:rPr>
        <w:t xml:space="preserve"> </w:t>
      </w:r>
      <w:r w:rsidR="009A2F07" w:rsidRPr="009A2F07">
        <w:rPr>
          <w:rStyle w:val="libAlaemChar"/>
          <w:rFonts w:hint="cs"/>
          <w:rtl/>
        </w:rPr>
        <w:t>رضي‌الله‌عنه</w:t>
      </w:r>
      <w:r>
        <w:rPr>
          <w:rtl/>
        </w:rPr>
        <w:t xml:space="preserve"> </w:t>
      </w:r>
      <w:r w:rsidRPr="00C84E16">
        <w:rPr>
          <w:rtl/>
        </w:rPr>
        <w:t xml:space="preserve">، عن عبد الله بن الحسين المؤدّب ، عن أحمد بن علويّة </w:t>
      </w:r>
      <w:r w:rsidRPr="00A65465">
        <w:rPr>
          <w:rStyle w:val="libFootnotenumChar"/>
          <w:rtl/>
        </w:rPr>
        <w:t>(5)</w:t>
      </w:r>
      <w:r w:rsidRPr="00C84E16">
        <w:rPr>
          <w:rtl/>
        </w:rPr>
        <w:t xml:space="preserve"> الأصفهاني ، عن إبراهيم بن محمّد الثقفي. والثاني : محمّد بن الحسن</w:t>
      </w:r>
      <w:r>
        <w:rPr>
          <w:rtl/>
        </w:rPr>
        <w:t xml:space="preserve"> </w:t>
      </w:r>
      <w:r w:rsidR="009A2F07" w:rsidRPr="009A2F07">
        <w:rPr>
          <w:rStyle w:val="libAlaemChar"/>
          <w:rFonts w:hint="cs"/>
          <w:rtl/>
        </w:rPr>
        <w:t>رضي‌الله‌عنه</w:t>
      </w:r>
      <w:r>
        <w:rPr>
          <w:rtl/>
        </w:rPr>
        <w:t xml:space="preserve"> </w:t>
      </w:r>
      <w:r w:rsidRPr="00C84E16">
        <w:rPr>
          <w:rtl/>
        </w:rPr>
        <w:t xml:space="preserve">، عن أحمد بن علويّة ، عنه </w:t>
      </w:r>
      <w:r w:rsidRPr="00A65465">
        <w:rPr>
          <w:rStyle w:val="libFootnotenumChar"/>
          <w:rtl/>
        </w:rPr>
        <w:t>(6)</w:t>
      </w:r>
      <w:r>
        <w:rPr>
          <w:rtl/>
        </w:rPr>
        <w:t>.</w:t>
      </w:r>
      <w:r w:rsidRPr="00C84E16">
        <w:rPr>
          <w:rtl/>
        </w:rPr>
        <w:t xml:space="preserve"> وجعل السند في المجمع مجهولاً </w:t>
      </w:r>
      <w:r w:rsidRPr="00A65465">
        <w:rPr>
          <w:rStyle w:val="libFootnotenumChar"/>
          <w:rtl/>
        </w:rPr>
        <w:t>(7)</w:t>
      </w:r>
      <w:r w:rsidRPr="00C84E16">
        <w:rPr>
          <w:rtl/>
        </w:rPr>
        <w:t xml:space="preserve"> ؛ وكذا في الوجيزة ، وجعل إبراهيم ممدوحاً وقال : وقيل : ثقة </w:t>
      </w:r>
      <w:r w:rsidRPr="00A65465">
        <w:rPr>
          <w:rStyle w:val="libFootnotenumChar"/>
          <w:rtl/>
        </w:rPr>
        <w:t>(8)</w:t>
      </w:r>
      <w:r>
        <w:rPr>
          <w:rtl/>
        </w:rPr>
        <w:t>.</w:t>
      </w:r>
      <w:r w:rsidRPr="00C84E16">
        <w:rPr>
          <w:rtl/>
        </w:rPr>
        <w:t xml:space="preserve"> ومضى في الأسماء ما يؤنس بحال أحمد بن علويّة ، بل الظاهر أنّه من الحسان.</w:t>
      </w:r>
    </w:p>
    <w:p w:rsidR="000F5FF3" w:rsidRPr="00C84E16" w:rsidRDefault="000F5FF3" w:rsidP="000604F3">
      <w:pPr>
        <w:pStyle w:val="libNormal"/>
        <w:rPr>
          <w:rtl/>
        </w:rPr>
      </w:pPr>
      <w:r w:rsidRPr="00C84E16">
        <w:rPr>
          <w:rtl/>
        </w:rPr>
        <w:t>وإلى</w:t>
      </w:r>
      <w:r w:rsidRPr="008F598B">
        <w:rPr>
          <w:rStyle w:val="libBold2Char"/>
          <w:rtl/>
        </w:rPr>
        <w:t xml:space="preserve"> إبراهيم بن محمّد الهمداني</w:t>
      </w:r>
      <w:r w:rsidRPr="00C84E16">
        <w:rPr>
          <w:rtl/>
        </w:rPr>
        <w:t xml:space="preserve"> ، الثقة حسن كما في</w:t>
      </w:r>
      <w:r w:rsidRPr="008F598B">
        <w:rPr>
          <w:rStyle w:val="libBold2Char"/>
          <w:rtl/>
        </w:rPr>
        <w:t xml:space="preserve"> صه</w:t>
      </w:r>
      <w:r w:rsidRPr="00C84E16">
        <w:rPr>
          <w:rtl/>
        </w:rPr>
        <w:t xml:space="preserve"> </w:t>
      </w:r>
      <w:r w:rsidRPr="00A65465">
        <w:rPr>
          <w:rStyle w:val="libFootnotenumChar"/>
          <w:rtl/>
        </w:rPr>
        <w:t>(9)</w:t>
      </w:r>
      <w:r w:rsidRPr="00C84E16">
        <w:rPr>
          <w:rtl/>
        </w:rPr>
        <w:t xml:space="preserve"> بإبراهيم بن هاشم.</w:t>
      </w:r>
    </w:p>
    <w:p w:rsidR="000F5FF3" w:rsidRPr="00C84E16" w:rsidRDefault="000F5FF3" w:rsidP="000604F3">
      <w:pPr>
        <w:pStyle w:val="libNormal"/>
        <w:rPr>
          <w:rtl/>
        </w:rPr>
      </w:pPr>
      <w:r w:rsidRPr="008F598B">
        <w:rPr>
          <w:rStyle w:val="libBold2Char"/>
          <w:rtl/>
        </w:rPr>
        <w:t xml:space="preserve">قلت : </w:t>
      </w:r>
      <w:r w:rsidRPr="00C84E16">
        <w:rPr>
          <w:rtl/>
        </w:rPr>
        <w:t>السند أحمد بن زياد بن جعفر الهمداني</w:t>
      </w:r>
      <w:r>
        <w:rPr>
          <w:rtl/>
        </w:rPr>
        <w:t xml:space="preserve"> </w:t>
      </w:r>
      <w:r w:rsidR="009A2F07" w:rsidRPr="009A2F07">
        <w:rPr>
          <w:rStyle w:val="libAlaemChar"/>
          <w:rFonts w:hint="cs"/>
          <w:rtl/>
        </w:rPr>
        <w:t>رضي‌الله‌عنه</w:t>
      </w:r>
      <w:r>
        <w:rPr>
          <w:rtl/>
        </w:rPr>
        <w:t xml:space="preserve"> </w:t>
      </w:r>
      <w:r w:rsidRPr="00C84E16">
        <w:rPr>
          <w:rtl/>
        </w:rPr>
        <w:t>، عن علي بن‌</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مشيخة التهذيب : 4 / 95.</w:t>
      </w:r>
    </w:p>
    <w:p w:rsidR="000F5FF3" w:rsidRPr="00C84E16" w:rsidRDefault="000F5FF3" w:rsidP="00A65465">
      <w:pPr>
        <w:pStyle w:val="libFootnote0"/>
        <w:rPr>
          <w:rtl/>
          <w:lang w:bidi="fa-IR"/>
        </w:rPr>
      </w:pPr>
      <w:r w:rsidRPr="00C84E16">
        <w:rPr>
          <w:rtl/>
        </w:rPr>
        <w:t>(2) مجمع الرجال : 7 / 222.</w:t>
      </w:r>
    </w:p>
    <w:p w:rsidR="000F5FF3" w:rsidRPr="00C84E16" w:rsidRDefault="000F5FF3" w:rsidP="00A65465">
      <w:pPr>
        <w:pStyle w:val="libFootnote0"/>
        <w:rPr>
          <w:rtl/>
          <w:lang w:bidi="fa-IR"/>
        </w:rPr>
      </w:pPr>
      <w:r w:rsidRPr="00C84E16">
        <w:rPr>
          <w:rtl/>
        </w:rPr>
        <w:t>(3) مجمع الرجال : 1 / 61.</w:t>
      </w:r>
    </w:p>
    <w:p w:rsidR="000F5FF3" w:rsidRPr="00C84E16" w:rsidRDefault="000F5FF3" w:rsidP="00A65465">
      <w:pPr>
        <w:pStyle w:val="libFootnote0"/>
        <w:rPr>
          <w:rtl/>
          <w:lang w:bidi="fa-IR"/>
        </w:rPr>
      </w:pPr>
      <w:r w:rsidRPr="00C84E16">
        <w:rPr>
          <w:rtl/>
        </w:rPr>
        <w:t>(4) الوجيزة : 368 / 9.</w:t>
      </w:r>
    </w:p>
    <w:p w:rsidR="000F5FF3" w:rsidRPr="00C84E16" w:rsidRDefault="000F5FF3" w:rsidP="00A65465">
      <w:pPr>
        <w:pStyle w:val="libFootnote0"/>
        <w:rPr>
          <w:rtl/>
          <w:lang w:bidi="fa-IR"/>
        </w:rPr>
      </w:pPr>
      <w:r w:rsidRPr="00C84E16">
        <w:rPr>
          <w:rtl/>
        </w:rPr>
        <w:t>(5) في المصدر : علي.</w:t>
      </w:r>
    </w:p>
    <w:p w:rsidR="000F5FF3" w:rsidRPr="00C84E16" w:rsidRDefault="000F5FF3" w:rsidP="00A65465">
      <w:pPr>
        <w:pStyle w:val="libFootnote0"/>
        <w:rPr>
          <w:rtl/>
          <w:lang w:bidi="fa-IR"/>
        </w:rPr>
      </w:pPr>
      <w:r w:rsidRPr="00C84E16">
        <w:rPr>
          <w:rtl/>
        </w:rPr>
        <w:t>(6) مشيخة الفقيه : 4 / 126.</w:t>
      </w:r>
    </w:p>
    <w:p w:rsidR="000F5FF3" w:rsidRPr="00C84E16" w:rsidRDefault="000F5FF3" w:rsidP="00A65465">
      <w:pPr>
        <w:pStyle w:val="libFootnote0"/>
        <w:rPr>
          <w:rtl/>
          <w:lang w:bidi="fa-IR"/>
        </w:rPr>
      </w:pPr>
      <w:r w:rsidRPr="00C84E16">
        <w:rPr>
          <w:rtl/>
        </w:rPr>
        <w:t>(7) مجمع الرجال : 7 / 222 ، وفيه : السند ضعيف.</w:t>
      </w:r>
    </w:p>
    <w:p w:rsidR="000F5FF3" w:rsidRPr="00C84E16" w:rsidRDefault="000F5FF3" w:rsidP="00A65465">
      <w:pPr>
        <w:pStyle w:val="libFootnote0"/>
        <w:rPr>
          <w:rtl/>
          <w:lang w:bidi="fa-IR"/>
        </w:rPr>
      </w:pPr>
      <w:r w:rsidRPr="00C84E16">
        <w:rPr>
          <w:rtl/>
        </w:rPr>
        <w:t>(8) الوجيزة : 368 / 10.</w:t>
      </w:r>
    </w:p>
    <w:p w:rsidR="000F5FF3" w:rsidRPr="00C84E16" w:rsidRDefault="000F5FF3" w:rsidP="00A65465">
      <w:pPr>
        <w:pStyle w:val="libFootnote0"/>
        <w:rPr>
          <w:rtl/>
          <w:lang w:bidi="fa-IR"/>
        </w:rPr>
      </w:pPr>
      <w:r w:rsidRPr="00C84E16">
        <w:rPr>
          <w:rtl/>
        </w:rPr>
        <w:t>(9) الخلاصة : 279.</w:t>
      </w:r>
    </w:p>
    <w:p w:rsidR="000F5FF3" w:rsidRPr="00C84E16" w:rsidRDefault="000F5FF3" w:rsidP="000604F3">
      <w:pPr>
        <w:pStyle w:val="libNormal0"/>
        <w:rPr>
          <w:rtl/>
        </w:rPr>
      </w:pPr>
      <w:r>
        <w:rPr>
          <w:rtl/>
        </w:rPr>
        <w:br w:type="page"/>
      </w:r>
      <w:r w:rsidRPr="00C84E16">
        <w:rPr>
          <w:rtl/>
        </w:rPr>
        <w:lastRenderedPageBreak/>
        <w:t xml:space="preserve">إبراهيم ، عن أبيه ، عن إبراهيم بن محمّد الهمداني </w:t>
      </w:r>
      <w:r w:rsidRPr="00A65465">
        <w:rPr>
          <w:rStyle w:val="libFootnotenumChar"/>
          <w:rtl/>
        </w:rPr>
        <w:t>(1)</w:t>
      </w:r>
      <w:r>
        <w:rPr>
          <w:rtl/>
        </w:rPr>
        <w:t>.</w:t>
      </w:r>
    </w:p>
    <w:p w:rsidR="000F5FF3" w:rsidRPr="00C84E16" w:rsidRDefault="000F5FF3" w:rsidP="000604F3">
      <w:pPr>
        <w:pStyle w:val="libNormal"/>
        <w:rPr>
          <w:rtl/>
          <w:lang w:bidi="fa-IR"/>
        </w:rPr>
      </w:pPr>
      <w:r w:rsidRPr="00C84E16">
        <w:rPr>
          <w:rtl/>
          <w:lang w:bidi="fa-IR"/>
        </w:rPr>
        <w:t>وإلى</w:t>
      </w:r>
      <w:r w:rsidRPr="008F598B">
        <w:rPr>
          <w:rStyle w:val="libBold2Char"/>
          <w:rtl/>
        </w:rPr>
        <w:t xml:space="preserve"> إبراهيم بن مهزيار ، </w:t>
      </w:r>
      <w:r w:rsidRPr="00C84E16">
        <w:rPr>
          <w:rtl/>
          <w:lang w:bidi="fa-IR"/>
        </w:rPr>
        <w:t>صحيح كما في</w:t>
      </w:r>
      <w:r w:rsidRPr="008F598B">
        <w:rPr>
          <w:rStyle w:val="libBold2Char"/>
          <w:rtl/>
        </w:rPr>
        <w:t xml:space="preserve"> صه</w:t>
      </w:r>
      <w:r w:rsidRPr="00C84E16">
        <w:rPr>
          <w:rtl/>
          <w:lang w:bidi="fa-IR"/>
        </w:rPr>
        <w:t xml:space="preserve"> </w:t>
      </w:r>
      <w:r w:rsidRPr="00A65465">
        <w:rPr>
          <w:rStyle w:val="libFootnotenumChar"/>
          <w:rtl/>
        </w:rPr>
        <w:t>(2)</w:t>
      </w:r>
      <w:r>
        <w:rPr>
          <w:rtl/>
          <w:lang w:bidi="fa-IR"/>
        </w:rPr>
        <w:t>.</w:t>
      </w:r>
    </w:p>
    <w:p w:rsidR="000F5FF3" w:rsidRPr="00C84E16" w:rsidRDefault="000F5FF3" w:rsidP="000604F3">
      <w:pPr>
        <w:pStyle w:val="libNormal"/>
        <w:rPr>
          <w:rtl/>
        </w:rPr>
      </w:pPr>
      <w:r w:rsidRPr="008F598B">
        <w:rPr>
          <w:rStyle w:val="libBold2Char"/>
          <w:rtl/>
        </w:rPr>
        <w:t xml:space="preserve">قلت : </w:t>
      </w:r>
      <w:r w:rsidRPr="00C84E16">
        <w:rPr>
          <w:rtl/>
        </w:rPr>
        <w:t>السند أبي</w:t>
      </w:r>
      <w:r>
        <w:rPr>
          <w:rtl/>
        </w:rPr>
        <w:t xml:space="preserve"> </w:t>
      </w:r>
      <w:r w:rsidR="009A2F07" w:rsidRPr="009A2F07">
        <w:rPr>
          <w:rStyle w:val="libAlaemChar"/>
          <w:rFonts w:hint="cs"/>
          <w:rtl/>
        </w:rPr>
        <w:t>رضي‌الله‌عنه</w:t>
      </w:r>
      <w:r>
        <w:rPr>
          <w:rtl/>
        </w:rPr>
        <w:t xml:space="preserve"> </w:t>
      </w:r>
      <w:r w:rsidRPr="00C84E16">
        <w:rPr>
          <w:rtl/>
        </w:rPr>
        <w:t xml:space="preserve">، عن الحميري ، عن إبراهيم بن مهزيار </w:t>
      </w:r>
      <w:r w:rsidRPr="00A65465">
        <w:rPr>
          <w:rStyle w:val="libFootnotenumChar"/>
          <w:rtl/>
        </w:rPr>
        <w:t>(3)</w:t>
      </w:r>
      <w:r>
        <w:rPr>
          <w:rtl/>
        </w:rPr>
        <w:t>.</w:t>
      </w:r>
    </w:p>
    <w:p w:rsidR="000F5FF3" w:rsidRPr="00C84E16" w:rsidRDefault="000F5FF3" w:rsidP="000604F3">
      <w:pPr>
        <w:pStyle w:val="libNormal"/>
        <w:rPr>
          <w:rtl/>
        </w:rPr>
      </w:pPr>
      <w:r w:rsidRPr="00C84E16">
        <w:rPr>
          <w:rtl/>
        </w:rPr>
        <w:t>وإلى</w:t>
      </w:r>
      <w:r w:rsidRPr="008F598B">
        <w:rPr>
          <w:rStyle w:val="libBold2Char"/>
          <w:rtl/>
        </w:rPr>
        <w:t xml:space="preserve"> إبراهيم بن ميمون بيّاع الهروي ، </w:t>
      </w:r>
      <w:r w:rsidRPr="00C84E16">
        <w:rPr>
          <w:rtl/>
        </w:rPr>
        <w:t xml:space="preserve">صحيح لكنّه غير مصرّح بمدح ولا توثيق إلاّ ما تقدّم من المصنّف ورواية جماعة من الثقات ، وربما احتمل أنْ يكون أخا عبد الله بن ميمون فيشمله قول الصادق </w:t>
      </w:r>
      <w:r w:rsidR="009A2F07" w:rsidRPr="009A2F07">
        <w:rPr>
          <w:rStyle w:val="libAlaemChar"/>
          <w:rtl/>
        </w:rPr>
        <w:t>عليه‌السلام</w:t>
      </w:r>
      <w:r w:rsidRPr="00C84E16">
        <w:rPr>
          <w:rtl/>
        </w:rPr>
        <w:t xml:space="preserve"> : أنتم نور الله في ظلمات الأرض </w:t>
      </w:r>
      <w:r w:rsidRPr="00A65465">
        <w:rPr>
          <w:rStyle w:val="libFootnotenumChar"/>
          <w:rtl/>
        </w:rPr>
        <w:t>(4)</w:t>
      </w:r>
      <w:r>
        <w:rPr>
          <w:rtl/>
        </w:rPr>
        <w:t>.</w:t>
      </w:r>
      <w:r w:rsidRPr="00C84E16">
        <w:rPr>
          <w:rtl/>
        </w:rPr>
        <w:t xml:space="preserve"> وقال ابن حجر : إنّه كوفي صدوق </w:t>
      </w:r>
      <w:r w:rsidRPr="00A65465">
        <w:rPr>
          <w:rStyle w:val="libFootnotenumChar"/>
          <w:rtl/>
        </w:rPr>
        <w:t>(5)</w:t>
      </w:r>
      <w:r>
        <w:rPr>
          <w:rtl/>
        </w:rPr>
        <w:t>.</w:t>
      </w:r>
    </w:p>
    <w:p w:rsidR="000F5FF3" w:rsidRPr="00C84E16" w:rsidRDefault="000F5FF3" w:rsidP="000604F3">
      <w:pPr>
        <w:pStyle w:val="libNormal"/>
        <w:rPr>
          <w:rtl/>
        </w:rPr>
      </w:pPr>
      <w:r w:rsidRPr="00C84E16">
        <w:rPr>
          <w:rtl/>
        </w:rPr>
        <w:t>وفي</w:t>
      </w:r>
      <w:r w:rsidRPr="008F598B">
        <w:rPr>
          <w:rStyle w:val="libBold2Char"/>
          <w:rtl/>
        </w:rPr>
        <w:t xml:space="preserve"> تعق : </w:t>
      </w:r>
      <w:r w:rsidRPr="00C84E16">
        <w:rPr>
          <w:rtl/>
        </w:rPr>
        <w:t>قوله : من الثقات ، منهم ابن مسكن ، بل يظهر ممّا رواه التهذيب</w:t>
      </w:r>
      <w:r>
        <w:rPr>
          <w:rtl/>
        </w:rPr>
        <w:t xml:space="preserve"> ـ </w:t>
      </w:r>
      <w:r w:rsidRPr="00C84E16">
        <w:rPr>
          <w:rtl/>
        </w:rPr>
        <w:t xml:space="preserve">: عن أحمد بن محمّد ، عن محمّد بن سنان ، عن ابن مسكان قال : بعثت بمسألة إلى أبي عبد الله </w:t>
      </w:r>
      <w:r w:rsidR="009A2F07" w:rsidRPr="009A2F07">
        <w:rPr>
          <w:rStyle w:val="libAlaemChar"/>
          <w:rtl/>
        </w:rPr>
        <w:t>عليه‌السلام</w:t>
      </w:r>
      <w:r w:rsidRPr="00C84E16">
        <w:rPr>
          <w:rtl/>
        </w:rPr>
        <w:t xml:space="preserve"> مع إبراهيم بن ميمون قلت له. الخبر </w:t>
      </w:r>
      <w:r w:rsidRPr="00A65465">
        <w:rPr>
          <w:rStyle w:val="libFootnotenumChar"/>
          <w:rtl/>
        </w:rPr>
        <w:t>(6)</w:t>
      </w:r>
      <w:r w:rsidRPr="00C84E16">
        <w:rPr>
          <w:rtl/>
        </w:rPr>
        <w:t xml:space="preserve"> اعتماد ابن مسكان عليه.</w:t>
      </w:r>
    </w:p>
    <w:p w:rsidR="000F5FF3" w:rsidRPr="00C84E16" w:rsidRDefault="000F5FF3" w:rsidP="000604F3">
      <w:pPr>
        <w:pStyle w:val="libNormal"/>
        <w:rPr>
          <w:rtl/>
        </w:rPr>
      </w:pPr>
      <w:r w:rsidRPr="00C84E16">
        <w:rPr>
          <w:rtl/>
        </w:rPr>
        <w:t xml:space="preserve">وقوله : ربّما احتمل ، لا يخفى ما فيه ، فإنّه كوفي </w:t>
      </w:r>
      <w:r w:rsidRPr="00A65465">
        <w:rPr>
          <w:rStyle w:val="libFootnotenumChar"/>
          <w:rtl/>
        </w:rPr>
        <w:t>(7)</w:t>
      </w:r>
      <w:r w:rsidRPr="00C84E16">
        <w:rPr>
          <w:rtl/>
        </w:rPr>
        <w:t xml:space="preserve"> ، وعبد الله مكّي </w:t>
      </w:r>
      <w:r w:rsidRPr="00A65465">
        <w:rPr>
          <w:rStyle w:val="libFootnotenumChar"/>
          <w:rtl/>
        </w:rPr>
        <w:t>(8)</w:t>
      </w:r>
      <w:r w:rsidRPr="00C84E16">
        <w:rPr>
          <w:rtl/>
        </w:rPr>
        <w:t xml:space="preserve"> ، والصادق </w:t>
      </w:r>
      <w:r w:rsidR="009A2F07" w:rsidRPr="009A2F07">
        <w:rPr>
          <w:rStyle w:val="libAlaemChar"/>
          <w:rtl/>
        </w:rPr>
        <w:t>عليه‌السلام</w:t>
      </w:r>
      <w:r w:rsidRPr="00C84E16">
        <w:rPr>
          <w:rtl/>
        </w:rPr>
        <w:t xml:space="preserve"> سأل كم أنتم بمكّة</w:t>
      </w:r>
      <w:r>
        <w:rPr>
          <w:rtl/>
        </w:rPr>
        <w:t>؟</w:t>
      </w:r>
      <w:r w:rsidRPr="00C84E16">
        <w:rPr>
          <w:rtl/>
        </w:rPr>
        <w:t xml:space="preserve"> فقال : أربعة ، فقال : أنتم نور الله. الحديث </w:t>
      </w:r>
      <w:r w:rsidRPr="00A65465">
        <w:rPr>
          <w:rStyle w:val="libFootnotenumChar"/>
          <w:rtl/>
        </w:rPr>
        <w:t>(9)</w:t>
      </w:r>
      <w:r>
        <w:rPr>
          <w:rtl/>
        </w:rPr>
        <w:t>.</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مشيخة الفقيه : 4 / 79.</w:t>
      </w:r>
    </w:p>
    <w:p w:rsidR="000F5FF3" w:rsidRPr="00C84E16" w:rsidRDefault="000F5FF3" w:rsidP="00A65465">
      <w:pPr>
        <w:pStyle w:val="libFootnote0"/>
        <w:rPr>
          <w:rtl/>
          <w:lang w:bidi="fa-IR"/>
        </w:rPr>
      </w:pPr>
      <w:r w:rsidRPr="00C84E16">
        <w:rPr>
          <w:rtl/>
        </w:rPr>
        <w:t>(2) الخلاصة : 278.</w:t>
      </w:r>
    </w:p>
    <w:p w:rsidR="000F5FF3" w:rsidRPr="00C84E16" w:rsidRDefault="000F5FF3" w:rsidP="00A65465">
      <w:pPr>
        <w:pStyle w:val="libFootnote0"/>
        <w:rPr>
          <w:rtl/>
          <w:lang w:bidi="fa-IR"/>
        </w:rPr>
      </w:pPr>
      <w:r w:rsidRPr="00C84E16">
        <w:rPr>
          <w:rtl/>
        </w:rPr>
        <w:t>(3) مشيخة الفقيه : 4 / 44.</w:t>
      </w:r>
    </w:p>
    <w:p w:rsidR="000F5FF3" w:rsidRPr="00C84E16" w:rsidRDefault="000F5FF3" w:rsidP="00A65465">
      <w:pPr>
        <w:pStyle w:val="libFootnote0"/>
        <w:rPr>
          <w:rtl/>
          <w:lang w:bidi="fa-IR"/>
        </w:rPr>
      </w:pPr>
      <w:r w:rsidRPr="00C84E16">
        <w:rPr>
          <w:rtl/>
        </w:rPr>
        <w:t xml:space="preserve">(4) راجع رجال الكشّي : 389 / 731 والخلاصة : 108 / 29 ، وفيهما أنّ القائل أبو جعفر </w:t>
      </w:r>
      <w:r w:rsidR="009A2F07" w:rsidRPr="009A2F07">
        <w:rPr>
          <w:rStyle w:val="libAlaemChar"/>
          <w:rtl/>
        </w:rPr>
        <w:t>عليه‌السلام</w:t>
      </w:r>
      <w:r w:rsidRPr="00C84E16">
        <w:rPr>
          <w:rtl/>
        </w:rPr>
        <w:t xml:space="preserve"> كما سينبّه عليه المصنّف.</w:t>
      </w:r>
    </w:p>
    <w:p w:rsidR="000F5FF3" w:rsidRPr="00C84E16" w:rsidRDefault="000F5FF3" w:rsidP="00A65465">
      <w:pPr>
        <w:pStyle w:val="libFootnote0"/>
        <w:rPr>
          <w:rtl/>
          <w:lang w:bidi="fa-IR"/>
        </w:rPr>
      </w:pPr>
      <w:r w:rsidRPr="00C84E16">
        <w:rPr>
          <w:rtl/>
        </w:rPr>
        <w:t>(5) تقريب التهذيب 1 : 45 / 293.</w:t>
      </w:r>
    </w:p>
    <w:p w:rsidR="000F5FF3" w:rsidRPr="00C84E16" w:rsidRDefault="000F5FF3" w:rsidP="00A65465">
      <w:pPr>
        <w:pStyle w:val="libFootnote0"/>
        <w:rPr>
          <w:rtl/>
          <w:lang w:bidi="fa-IR"/>
        </w:rPr>
      </w:pPr>
      <w:r w:rsidRPr="00C84E16">
        <w:rPr>
          <w:rtl/>
        </w:rPr>
        <w:t>(6) التهذيب 2 : 359 / 1486.</w:t>
      </w:r>
    </w:p>
    <w:p w:rsidR="000F5FF3" w:rsidRPr="00C84E16" w:rsidRDefault="000F5FF3" w:rsidP="00A65465">
      <w:pPr>
        <w:pStyle w:val="libFootnote0"/>
        <w:rPr>
          <w:rtl/>
          <w:lang w:bidi="fa-IR"/>
        </w:rPr>
      </w:pPr>
      <w:r w:rsidRPr="00C84E16">
        <w:rPr>
          <w:rtl/>
        </w:rPr>
        <w:t>(7) راجع رجال الشيخ : 145 / 49.</w:t>
      </w:r>
    </w:p>
    <w:p w:rsidR="000F5FF3" w:rsidRPr="00C84E16" w:rsidRDefault="000F5FF3" w:rsidP="00A65465">
      <w:pPr>
        <w:pStyle w:val="libFootnote0"/>
        <w:rPr>
          <w:rtl/>
          <w:lang w:bidi="fa-IR"/>
        </w:rPr>
      </w:pPr>
      <w:r w:rsidRPr="00C84E16">
        <w:rPr>
          <w:rtl/>
        </w:rPr>
        <w:t>(8) راجع رجال الكشّي : 245 / 452 ورجال الشيخ : 225 / 40 ، وفيها أنّه مكّي.</w:t>
      </w:r>
    </w:p>
    <w:p w:rsidR="000F5FF3" w:rsidRPr="00C84E16" w:rsidRDefault="000F5FF3" w:rsidP="00A65465">
      <w:pPr>
        <w:pStyle w:val="libFootnote0"/>
        <w:rPr>
          <w:rtl/>
          <w:lang w:bidi="fa-IR"/>
        </w:rPr>
      </w:pPr>
      <w:r w:rsidRPr="00C84E16">
        <w:rPr>
          <w:rtl/>
        </w:rPr>
        <w:t>(9) تعليقة الوحيد البهبهاني : 409.</w:t>
      </w:r>
    </w:p>
    <w:p w:rsidR="000F5FF3" w:rsidRPr="00C84E16" w:rsidRDefault="000F5FF3" w:rsidP="000604F3">
      <w:pPr>
        <w:pStyle w:val="libNormal"/>
        <w:rPr>
          <w:rtl/>
        </w:rPr>
      </w:pPr>
      <w:r>
        <w:rPr>
          <w:rtl/>
        </w:rPr>
        <w:br w:type="page"/>
      </w:r>
      <w:r w:rsidRPr="008F598B">
        <w:rPr>
          <w:rStyle w:val="libBold2Char"/>
          <w:rtl/>
        </w:rPr>
        <w:lastRenderedPageBreak/>
        <w:t xml:space="preserve">قلت : </w:t>
      </w:r>
      <w:r w:rsidRPr="00C84E16">
        <w:rPr>
          <w:rtl/>
        </w:rPr>
        <w:t>السند محمّد بن الحسن</w:t>
      </w:r>
      <w:r>
        <w:rPr>
          <w:rtl/>
        </w:rPr>
        <w:t xml:space="preserve"> </w:t>
      </w:r>
      <w:r w:rsidR="009A2F07" w:rsidRPr="009A2F07">
        <w:rPr>
          <w:rStyle w:val="libAlaemChar"/>
          <w:rFonts w:hint="cs"/>
          <w:rtl/>
        </w:rPr>
        <w:t>رضي‌الله‌عنه</w:t>
      </w:r>
      <w:r>
        <w:rPr>
          <w:rtl/>
        </w:rPr>
        <w:t xml:space="preserve"> </w:t>
      </w:r>
      <w:r w:rsidRPr="00C84E16">
        <w:rPr>
          <w:rtl/>
        </w:rPr>
        <w:t xml:space="preserve">، عن الحسين بن الحسن بن أبان ، عن الحسين بن سعيد ، عن حمّاد بن عيسى ، عن معاوية بن عمّار ، عن إبراهيم بن ميمون بيّاع الهروي مولى آل الزبير </w:t>
      </w:r>
      <w:r w:rsidRPr="00A65465">
        <w:rPr>
          <w:rStyle w:val="libFootnotenumChar"/>
          <w:rtl/>
        </w:rPr>
        <w:t>(</w:t>
      </w:r>
      <w:r w:rsidRPr="00A65465">
        <w:rPr>
          <w:rStyle w:val="libFootnotenumChar"/>
          <w:rFonts w:hint="cs"/>
          <w:rtl/>
        </w:rPr>
        <w:t>1</w:t>
      </w:r>
      <w:r w:rsidRPr="00A65465">
        <w:rPr>
          <w:rStyle w:val="libFootnotenumChar"/>
          <w:rtl/>
        </w:rPr>
        <w:t>)</w:t>
      </w:r>
      <w:r>
        <w:rPr>
          <w:rtl/>
        </w:rPr>
        <w:t>.</w:t>
      </w:r>
      <w:r w:rsidRPr="00C84E16">
        <w:rPr>
          <w:rtl/>
        </w:rPr>
        <w:t xml:space="preserve"> وفي المجمع : السند حسن </w:t>
      </w:r>
      <w:r w:rsidRPr="00A65465">
        <w:rPr>
          <w:rStyle w:val="libFootnotenumChar"/>
          <w:rtl/>
        </w:rPr>
        <w:t>(</w:t>
      </w:r>
      <w:r w:rsidRPr="00A65465">
        <w:rPr>
          <w:rStyle w:val="libFootnotenumChar"/>
          <w:rFonts w:hint="cs"/>
          <w:rtl/>
        </w:rPr>
        <w:t>2</w:t>
      </w:r>
      <w:r w:rsidRPr="00A65465">
        <w:rPr>
          <w:rStyle w:val="libFootnotenumChar"/>
          <w:rtl/>
        </w:rPr>
        <w:t>)</w:t>
      </w:r>
      <w:r>
        <w:rPr>
          <w:rtl/>
        </w:rPr>
        <w:t>.</w:t>
      </w:r>
    </w:p>
    <w:p w:rsidR="000F5FF3" w:rsidRPr="00C84E16" w:rsidRDefault="000F5FF3" w:rsidP="000604F3">
      <w:pPr>
        <w:pStyle w:val="libNormal"/>
        <w:rPr>
          <w:rtl/>
        </w:rPr>
      </w:pPr>
      <w:r w:rsidRPr="00C84E16">
        <w:rPr>
          <w:rtl/>
        </w:rPr>
        <w:t xml:space="preserve">وقوله سلّمه الله : وعبد الله مكّي ، لا يظهر من ترجمته ذلك </w:t>
      </w:r>
      <w:r w:rsidRPr="00A65465">
        <w:rPr>
          <w:rStyle w:val="libFootnotenumChar"/>
          <w:rtl/>
        </w:rPr>
        <w:t>(</w:t>
      </w:r>
      <w:r w:rsidRPr="00A65465">
        <w:rPr>
          <w:rStyle w:val="libFootnotenumChar"/>
          <w:rFonts w:hint="cs"/>
          <w:rtl/>
        </w:rPr>
        <w:t>3</w:t>
      </w:r>
      <w:r w:rsidRPr="00A65465">
        <w:rPr>
          <w:rStyle w:val="libFootnotenumChar"/>
          <w:rtl/>
        </w:rPr>
        <w:t>)</w:t>
      </w:r>
      <w:r w:rsidRPr="00C84E16">
        <w:rPr>
          <w:rtl/>
        </w:rPr>
        <w:t xml:space="preserve"> ، وقوله </w:t>
      </w:r>
      <w:r w:rsidR="009A2F07" w:rsidRPr="009A2F07">
        <w:rPr>
          <w:rStyle w:val="libAlaemChar"/>
          <w:rtl/>
        </w:rPr>
        <w:t>عليه‌السلام</w:t>
      </w:r>
      <w:r w:rsidRPr="00C84E16">
        <w:rPr>
          <w:rtl/>
        </w:rPr>
        <w:t xml:space="preserve"> : كم أنتم بمكّة ، لا يستلزمه ، إلاّ أنّ في شموله له خفاء. هذا وما مضى عنه دام ظلّه من أنّ القائل لذلك الصادق </w:t>
      </w:r>
      <w:r w:rsidR="009A2F07" w:rsidRPr="009A2F07">
        <w:rPr>
          <w:rStyle w:val="libAlaemChar"/>
          <w:rtl/>
        </w:rPr>
        <w:t>عليه‌السلام</w:t>
      </w:r>
      <w:r w:rsidRPr="00C84E16">
        <w:rPr>
          <w:rtl/>
        </w:rPr>
        <w:t xml:space="preserve"> تبعاً للميرزا </w:t>
      </w:r>
      <w:r w:rsidR="009A2F07" w:rsidRPr="009A2F07">
        <w:rPr>
          <w:rStyle w:val="libAlaemChar"/>
          <w:rtl/>
        </w:rPr>
        <w:t>رحمه‌الله</w:t>
      </w:r>
      <w:r w:rsidRPr="00C84E16">
        <w:rPr>
          <w:rtl/>
        </w:rPr>
        <w:t xml:space="preserve"> فلا يخفى أنّ الّذي سبق عن</w:t>
      </w:r>
      <w:r w:rsidRPr="008F598B">
        <w:rPr>
          <w:rStyle w:val="libBold2Char"/>
          <w:rtl/>
        </w:rPr>
        <w:t xml:space="preserve"> كش</w:t>
      </w:r>
      <w:r w:rsidRPr="00C84E16">
        <w:rPr>
          <w:rtl/>
        </w:rPr>
        <w:t xml:space="preserve"> ونقله في</w:t>
      </w:r>
      <w:r w:rsidRPr="008F598B">
        <w:rPr>
          <w:rStyle w:val="libBold2Char"/>
          <w:rtl/>
        </w:rPr>
        <w:t xml:space="preserve"> صه</w:t>
      </w:r>
      <w:r w:rsidRPr="00C84E16">
        <w:rPr>
          <w:rtl/>
        </w:rPr>
        <w:t xml:space="preserve"> أيضاً أنّه أبو جعفر </w:t>
      </w:r>
      <w:r w:rsidR="009A2F07" w:rsidRPr="009A2F07">
        <w:rPr>
          <w:rStyle w:val="libAlaemChar"/>
          <w:rtl/>
        </w:rPr>
        <w:t>عليه‌السلام</w:t>
      </w:r>
      <w:r w:rsidRPr="00C84E16">
        <w:rPr>
          <w:rtl/>
        </w:rPr>
        <w:t xml:space="preserve"> ، فلاحظ.</w:t>
      </w:r>
    </w:p>
    <w:p w:rsidR="000F5FF3" w:rsidRPr="00C84E16" w:rsidRDefault="000F5FF3" w:rsidP="000604F3">
      <w:pPr>
        <w:pStyle w:val="libNormal"/>
        <w:rPr>
          <w:rtl/>
          <w:lang w:bidi="fa-IR"/>
        </w:rPr>
      </w:pPr>
      <w:r w:rsidRPr="00C84E16">
        <w:rPr>
          <w:rtl/>
          <w:lang w:bidi="fa-IR"/>
        </w:rPr>
        <w:t>وإلى</w:t>
      </w:r>
      <w:r w:rsidRPr="008F598B">
        <w:rPr>
          <w:rStyle w:val="libBold2Char"/>
          <w:rtl/>
        </w:rPr>
        <w:t xml:space="preserve"> إبراهيم بن هاشم ، </w:t>
      </w:r>
      <w:r w:rsidRPr="00C84E16">
        <w:rPr>
          <w:rtl/>
          <w:lang w:bidi="fa-IR"/>
        </w:rPr>
        <w:t>صحيح كما في</w:t>
      </w:r>
      <w:r w:rsidRPr="008F598B">
        <w:rPr>
          <w:rStyle w:val="libBold2Char"/>
          <w:rtl/>
        </w:rPr>
        <w:t xml:space="preserve"> صه</w:t>
      </w:r>
      <w:r w:rsidRPr="00C84E16">
        <w:rPr>
          <w:rtl/>
          <w:lang w:bidi="fa-IR"/>
        </w:rPr>
        <w:t xml:space="preserve"> </w:t>
      </w:r>
      <w:r w:rsidRPr="00A65465">
        <w:rPr>
          <w:rStyle w:val="libFootnotenumChar"/>
          <w:rtl/>
        </w:rPr>
        <w:t>(</w:t>
      </w:r>
      <w:r w:rsidRPr="00A65465">
        <w:rPr>
          <w:rStyle w:val="libFootnotenumChar"/>
          <w:rFonts w:hint="cs"/>
          <w:rtl/>
        </w:rPr>
        <w:t>4</w:t>
      </w:r>
      <w:r w:rsidRPr="00A65465">
        <w:rPr>
          <w:rStyle w:val="libFootnotenumChar"/>
          <w:rtl/>
        </w:rPr>
        <w:t>)</w:t>
      </w:r>
      <w:r>
        <w:rPr>
          <w:rtl/>
          <w:lang w:bidi="fa-IR"/>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للسند طريقان ، أحدهما : أبي ومحمّد بن الحسن رضي الله عنهما ، عن سعد بن عبد الله وعبد الله بن جعفر الحميري ، عن إبراهيم بن هاشم. والثاني : محمّد بن موسى المتوكّل </w:t>
      </w:r>
      <w:r w:rsidR="009A2F07" w:rsidRPr="009A2F07">
        <w:rPr>
          <w:rStyle w:val="libAlaemChar"/>
          <w:rtl/>
        </w:rPr>
        <w:t>رحمه‌الله</w:t>
      </w:r>
      <w:r w:rsidRPr="00C84E16">
        <w:rPr>
          <w:rtl/>
        </w:rPr>
        <w:t xml:space="preserve"> ، عن علي بن إبراهيم ، عن أبيه </w:t>
      </w:r>
      <w:r w:rsidRPr="00A65465">
        <w:rPr>
          <w:rStyle w:val="libFootnotenumChar"/>
          <w:rtl/>
        </w:rPr>
        <w:t>(</w:t>
      </w:r>
      <w:r w:rsidRPr="00A65465">
        <w:rPr>
          <w:rStyle w:val="libFootnotenumChar"/>
          <w:rFonts w:hint="cs"/>
          <w:rtl/>
        </w:rPr>
        <w:t>5</w:t>
      </w:r>
      <w:r w:rsidRPr="00A65465">
        <w:rPr>
          <w:rStyle w:val="libFootnotenumChar"/>
          <w:rtl/>
        </w:rPr>
        <w:t>)</w:t>
      </w:r>
      <w:r>
        <w:rPr>
          <w:rtl/>
        </w:rPr>
        <w:t>.</w:t>
      </w:r>
    </w:p>
    <w:p w:rsidR="000F5FF3" w:rsidRPr="00C84E16" w:rsidRDefault="000F5FF3" w:rsidP="000604F3">
      <w:pPr>
        <w:pStyle w:val="libNormal"/>
        <w:rPr>
          <w:rtl/>
        </w:rPr>
      </w:pPr>
      <w:r w:rsidRPr="00C84E16">
        <w:rPr>
          <w:rtl/>
        </w:rPr>
        <w:t>وإلى</w:t>
      </w:r>
      <w:r w:rsidRPr="008F598B">
        <w:rPr>
          <w:rStyle w:val="libBold2Char"/>
          <w:rtl/>
        </w:rPr>
        <w:t xml:space="preserve"> أحمد بن أبي عبد الله البرقي ، </w:t>
      </w:r>
      <w:r w:rsidRPr="00C84E16">
        <w:rPr>
          <w:rtl/>
        </w:rPr>
        <w:t>صحيح أيضاً وإنْ لم يذكره</w:t>
      </w:r>
      <w:r w:rsidRPr="008F598B">
        <w:rPr>
          <w:rStyle w:val="libBold2Char"/>
          <w:rtl/>
        </w:rPr>
        <w:t xml:space="preserve"> صه</w:t>
      </w:r>
      <w:r w:rsidRPr="00C84E16">
        <w:rPr>
          <w:rtl/>
        </w:rPr>
        <w:t xml:space="preserve"> ، نعم في أحمد قول.</w:t>
      </w:r>
    </w:p>
    <w:p w:rsidR="000F5FF3" w:rsidRPr="00C84E16" w:rsidRDefault="000F5FF3" w:rsidP="000604F3">
      <w:pPr>
        <w:pStyle w:val="libNormal"/>
        <w:rPr>
          <w:rtl/>
        </w:rPr>
      </w:pPr>
      <w:r w:rsidRPr="008F598B">
        <w:rPr>
          <w:rStyle w:val="libBold2Char"/>
          <w:rtl/>
        </w:rPr>
        <w:t xml:space="preserve">قلت : </w:t>
      </w:r>
      <w:r w:rsidRPr="00C84E16">
        <w:rPr>
          <w:rtl/>
        </w:rPr>
        <w:t xml:space="preserve">له طريقان ، أحدهما : أبي ومحمّد بن الحسن رضي الله عنهما ، عن سعد بن عبد الله ، عن أحمد بن أبي عبد الله البرقي </w:t>
      </w:r>
      <w:r w:rsidRPr="00A65465">
        <w:rPr>
          <w:rStyle w:val="libFootnotenumChar"/>
          <w:rtl/>
        </w:rPr>
        <w:t>(</w:t>
      </w:r>
      <w:r w:rsidRPr="00A65465">
        <w:rPr>
          <w:rStyle w:val="libFootnotenumChar"/>
          <w:rFonts w:hint="cs"/>
          <w:rtl/>
        </w:rPr>
        <w:t>6</w:t>
      </w:r>
      <w:r w:rsidRPr="00A65465">
        <w:rPr>
          <w:rStyle w:val="libFootnotenumChar"/>
          <w:rtl/>
        </w:rPr>
        <w:t>)</w:t>
      </w:r>
      <w:r>
        <w:rPr>
          <w:rtl/>
        </w:rPr>
        <w:t>.</w:t>
      </w:r>
      <w:r w:rsidRPr="00C84E16">
        <w:rPr>
          <w:rtl/>
        </w:rPr>
        <w:t xml:space="preserve"> والثاني‌</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w:t>
      </w:r>
      <w:r>
        <w:rPr>
          <w:rFonts w:hint="cs"/>
          <w:rtl/>
        </w:rPr>
        <w:t>1</w:t>
      </w:r>
      <w:r w:rsidRPr="00C84E16">
        <w:rPr>
          <w:rtl/>
        </w:rPr>
        <w:t>) مشيخة الفقيه : 4 / 63.</w:t>
      </w:r>
    </w:p>
    <w:p w:rsidR="000F5FF3" w:rsidRPr="00C84E16" w:rsidRDefault="000F5FF3" w:rsidP="00A65465">
      <w:pPr>
        <w:pStyle w:val="libFootnote0"/>
        <w:rPr>
          <w:rtl/>
          <w:lang w:bidi="fa-IR"/>
        </w:rPr>
      </w:pPr>
      <w:r w:rsidRPr="00C84E16">
        <w:rPr>
          <w:rtl/>
        </w:rPr>
        <w:t>(</w:t>
      </w:r>
      <w:r>
        <w:rPr>
          <w:rFonts w:hint="cs"/>
          <w:rtl/>
        </w:rPr>
        <w:t>2</w:t>
      </w:r>
      <w:r w:rsidRPr="00C84E16">
        <w:rPr>
          <w:rtl/>
        </w:rPr>
        <w:t>) مجمع الرجال : 7 / 223.</w:t>
      </w:r>
    </w:p>
    <w:p w:rsidR="000F5FF3" w:rsidRPr="00C84E16" w:rsidRDefault="000F5FF3" w:rsidP="00A65465">
      <w:pPr>
        <w:pStyle w:val="libFootnote0"/>
        <w:rPr>
          <w:rtl/>
          <w:lang w:bidi="fa-IR"/>
        </w:rPr>
      </w:pPr>
      <w:r w:rsidRPr="00C84E16">
        <w:rPr>
          <w:rtl/>
        </w:rPr>
        <w:t>(</w:t>
      </w:r>
      <w:r>
        <w:rPr>
          <w:rFonts w:hint="cs"/>
          <w:rtl/>
        </w:rPr>
        <w:t>3</w:t>
      </w:r>
      <w:r w:rsidRPr="00C84E16">
        <w:rPr>
          <w:rtl/>
        </w:rPr>
        <w:t>) بل يظهر ذلك من رجال الكشّي والطوسي كما مرت الإشارة إليه.</w:t>
      </w:r>
    </w:p>
    <w:p w:rsidR="000F5FF3" w:rsidRPr="00C84E16" w:rsidRDefault="000F5FF3" w:rsidP="00A65465">
      <w:pPr>
        <w:pStyle w:val="libFootnote0"/>
        <w:rPr>
          <w:rtl/>
          <w:lang w:bidi="fa-IR"/>
        </w:rPr>
      </w:pPr>
      <w:r w:rsidRPr="00C84E16">
        <w:rPr>
          <w:rtl/>
        </w:rPr>
        <w:t>(</w:t>
      </w:r>
      <w:r>
        <w:rPr>
          <w:rFonts w:hint="cs"/>
          <w:rtl/>
        </w:rPr>
        <w:t>4</w:t>
      </w:r>
      <w:r w:rsidRPr="00C84E16">
        <w:rPr>
          <w:rtl/>
        </w:rPr>
        <w:t>) الخلاصة : 281.</w:t>
      </w:r>
    </w:p>
    <w:p w:rsidR="000F5FF3" w:rsidRPr="00C84E16" w:rsidRDefault="000F5FF3" w:rsidP="00A65465">
      <w:pPr>
        <w:pStyle w:val="libFootnote0"/>
        <w:rPr>
          <w:rtl/>
          <w:lang w:bidi="fa-IR"/>
        </w:rPr>
      </w:pPr>
      <w:r w:rsidRPr="00C84E16">
        <w:rPr>
          <w:rtl/>
        </w:rPr>
        <w:t>(</w:t>
      </w:r>
      <w:r>
        <w:rPr>
          <w:rFonts w:hint="cs"/>
          <w:rtl/>
        </w:rPr>
        <w:t>5</w:t>
      </w:r>
      <w:r w:rsidRPr="00C84E16">
        <w:rPr>
          <w:rtl/>
        </w:rPr>
        <w:t>) مشيخة الفقيه : 4 / 133.</w:t>
      </w:r>
    </w:p>
    <w:p w:rsidR="000F5FF3" w:rsidRPr="00C84E16" w:rsidRDefault="000F5FF3" w:rsidP="00A65465">
      <w:pPr>
        <w:pStyle w:val="libFootnote0"/>
        <w:rPr>
          <w:rtl/>
          <w:lang w:bidi="fa-IR"/>
        </w:rPr>
      </w:pPr>
      <w:r w:rsidRPr="00C84E16">
        <w:rPr>
          <w:rtl/>
        </w:rPr>
        <w:t>(</w:t>
      </w:r>
      <w:r>
        <w:rPr>
          <w:rFonts w:hint="cs"/>
          <w:rtl/>
        </w:rPr>
        <w:t>6</w:t>
      </w:r>
      <w:r w:rsidRPr="00C84E16">
        <w:rPr>
          <w:rtl/>
        </w:rPr>
        <w:t>) مشيخة الفقيه : 4 / 55.</w:t>
      </w:r>
    </w:p>
    <w:p w:rsidR="000F5FF3" w:rsidRPr="00C84E16" w:rsidRDefault="000F5FF3" w:rsidP="000604F3">
      <w:pPr>
        <w:pStyle w:val="libNormal0"/>
        <w:rPr>
          <w:rtl/>
        </w:rPr>
      </w:pPr>
      <w:r>
        <w:rPr>
          <w:rtl/>
        </w:rPr>
        <w:br w:type="page"/>
      </w:r>
      <w:r w:rsidRPr="00C84E16">
        <w:rPr>
          <w:rtl/>
        </w:rPr>
        <w:lastRenderedPageBreak/>
        <w:t xml:space="preserve">أيضاً صحيح </w:t>
      </w:r>
      <w:r w:rsidRPr="00A65465">
        <w:rPr>
          <w:rStyle w:val="libFootnotenumChar"/>
          <w:rtl/>
        </w:rPr>
        <w:t>(1)</w:t>
      </w:r>
      <w:r>
        <w:rPr>
          <w:rtl/>
        </w:rPr>
        <w:t>.</w:t>
      </w:r>
      <w:r w:rsidRPr="00C84E16">
        <w:rPr>
          <w:rtl/>
        </w:rPr>
        <w:t xml:space="preserve"> وفي المجمع السندان لا يخلوان من ضعف به </w:t>
      </w:r>
      <w:r w:rsidRPr="00A65465">
        <w:rPr>
          <w:rStyle w:val="libFootnotenumChar"/>
          <w:rtl/>
        </w:rPr>
        <w:t>(2)</w:t>
      </w:r>
      <w:r w:rsidRPr="00C84E16">
        <w:rPr>
          <w:rtl/>
        </w:rPr>
        <w:t xml:space="preserve"> ، وهو توهّم فاسد ، ولذا قطع في الحاوي والوجيزة بالصحّة </w:t>
      </w:r>
      <w:r w:rsidRPr="00A65465">
        <w:rPr>
          <w:rStyle w:val="libFootnotenumChar"/>
          <w:rtl/>
        </w:rPr>
        <w:t>(3)</w:t>
      </w:r>
      <w:r>
        <w:rPr>
          <w:rtl/>
        </w:rPr>
        <w:t>.</w:t>
      </w:r>
    </w:p>
    <w:p w:rsidR="000F5FF3" w:rsidRPr="00C84E16" w:rsidRDefault="000F5FF3" w:rsidP="000604F3">
      <w:pPr>
        <w:pStyle w:val="libNormal"/>
        <w:rPr>
          <w:rtl/>
        </w:rPr>
      </w:pPr>
      <w:r w:rsidRPr="00C84E16">
        <w:rPr>
          <w:rtl/>
        </w:rPr>
        <w:t>وكذا إلى</w:t>
      </w:r>
      <w:r w:rsidRPr="008F598B">
        <w:rPr>
          <w:rStyle w:val="libBold2Char"/>
          <w:rtl/>
        </w:rPr>
        <w:t xml:space="preserve"> أحمد بن الحسن الميثمي ، </w:t>
      </w:r>
      <w:r w:rsidRPr="00C84E16">
        <w:rPr>
          <w:rtl/>
        </w:rPr>
        <w:t>كما يأتي بعنوان الميثمي أيضاً.</w:t>
      </w:r>
    </w:p>
    <w:p w:rsidR="000F5FF3" w:rsidRPr="00C84E16" w:rsidRDefault="000F5FF3" w:rsidP="000604F3">
      <w:pPr>
        <w:pStyle w:val="libNormal"/>
        <w:rPr>
          <w:rtl/>
        </w:rPr>
      </w:pPr>
      <w:r w:rsidRPr="008F598B">
        <w:rPr>
          <w:rStyle w:val="libBold2Char"/>
          <w:rtl/>
        </w:rPr>
        <w:t xml:space="preserve">قلت : </w:t>
      </w:r>
      <w:r w:rsidRPr="00C84E16">
        <w:rPr>
          <w:rtl/>
        </w:rPr>
        <w:t>السند محمّد بن الحسن</w:t>
      </w:r>
      <w:r>
        <w:rPr>
          <w:rtl/>
        </w:rPr>
        <w:t xml:space="preserve"> </w:t>
      </w:r>
      <w:r w:rsidR="009A2F07" w:rsidRPr="009A2F07">
        <w:rPr>
          <w:rStyle w:val="libAlaemChar"/>
          <w:rFonts w:hint="cs"/>
          <w:rtl/>
        </w:rPr>
        <w:t>رضي‌الله‌عنه</w:t>
      </w:r>
      <w:r>
        <w:rPr>
          <w:rtl/>
        </w:rPr>
        <w:t xml:space="preserve"> </w:t>
      </w:r>
      <w:r w:rsidRPr="00C84E16">
        <w:rPr>
          <w:rtl/>
        </w:rPr>
        <w:t xml:space="preserve">، عن محمّد بن الحسن الصفّار ، عن يعقوب بن يزيد ، عن محمّد بن الحسن بن زياد ، عن أحمد بن الحسن الميثمي </w:t>
      </w:r>
      <w:r w:rsidRPr="00A65465">
        <w:rPr>
          <w:rStyle w:val="libFootnotenumChar"/>
          <w:rtl/>
        </w:rPr>
        <w:t>(4)</w:t>
      </w:r>
      <w:r>
        <w:rPr>
          <w:rtl/>
        </w:rPr>
        <w:t>.</w:t>
      </w:r>
      <w:r w:rsidRPr="00C84E16">
        <w:rPr>
          <w:rtl/>
        </w:rPr>
        <w:t xml:space="preserve"> وجعل السند في المجمع والحاوي أيضاً صحيحاً </w:t>
      </w:r>
      <w:r w:rsidRPr="00A65465">
        <w:rPr>
          <w:rStyle w:val="libFootnotenumChar"/>
          <w:rtl/>
        </w:rPr>
        <w:t>(5)</w:t>
      </w:r>
      <w:r w:rsidRPr="00C84E16">
        <w:rPr>
          <w:rtl/>
        </w:rPr>
        <w:t xml:space="preserve"> ؛ ولا يخفى ما في أحمد المذكور من الخلاف كما مضى في ترجمته ؛ وفي الوجيزة جعل السند صحيحاً وأحمد موثّقاً </w:t>
      </w:r>
      <w:r w:rsidRPr="00A65465">
        <w:rPr>
          <w:rStyle w:val="libFootnotenumChar"/>
          <w:rtl/>
        </w:rPr>
        <w:t>(6)</w:t>
      </w:r>
      <w:r>
        <w:rPr>
          <w:rtl/>
        </w:rPr>
        <w:t>.</w:t>
      </w:r>
    </w:p>
    <w:p w:rsidR="000F5FF3" w:rsidRPr="00C84E16" w:rsidRDefault="000F5FF3" w:rsidP="000604F3">
      <w:pPr>
        <w:pStyle w:val="libNormal"/>
        <w:rPr>
          <w:rtl/>
          <w:lang w:bidi="fa-IR"/>
        </w:rPr>
      </w:pPr>
      <w:r w:rsidRPr="00C84E16">
        <w:rPr>
          <w:rtl/>
          <w:lang w:bidi="fa-IR"/>
        </w:rPr>
        <w:t>وإلى</w:t>
      </w:r>
      <w:r w:rsidRPr="008F598B">
        <w:rPr>
          <w:rStyle w:val="libBold2Char"/>
          <w:rtl/>
        </w:rPr>
        <w:t xml:space="preserve"> أحمد بن عائذ ، </w:t>
      </w:r>
      <w:r w:rsidRPr="00C84E16">
        <w:rPr>
          <w:rtl/>
          <w:lang w:bidi="fa-IR"/>
        </w:rPr>
        <w:t>صحيح كما في</w:t>
      </w:r>
      <w:r w:rsidRPr="008F598B">
        <w:rPr>
          <w:rStyle w:val="libBold2Char"/>
          <w:rtl/>
        </w:rPr>
        <w:t xml:space="preserve"> صه</w:t>
      </w:r>
      <w:r w:rsidRPr="00C84E16">
        <w:rPr>
          <w:rtl/>
          <w:lang w:bidi="fa-IR"/>
        </w:rPr>
        <w:t xml:space="preserve"> </w:t>
      </w:r>
      <w:r w:rsidRPr="00A65465">
        <w:rPr>
          <w:rStyle w:val="libFootnotenumChar"/>
          <w:rtl/>
        </w:rPr>
        <w:t>(7)</w:t>
      </w:r>
      <w:r>
        <w:rPr>
          <w:rtl/>
          <w:lang w:bidi="fa-IR"/>
        </w:rPr>
        <w:t>.</w:t>
      </w:r>
    </w:p>
    <w:p w:rsidR="000F5FF3" w:rsidRPr="00C84E16" w:rsidRDefault="000F5FF3" w:rsidP="000604F3">
      <w:pPr>
        <w:pStyle w:val="libNormal"/>
        <w:rPr>
          <w:rtl/>
        </w:rPr>
      </w:pPr>
      <w:r w:rsidRPr="008F598B">
        <w:rPr>
          <w:rStyle w:val="libBold2Char"/>
          <w:rtl/>
        </w:rPr>
        <w:t xml:space="preserve">قلت : </w:t>
      </w:r>
      <w:r w:rsidRPr="00C84E16">
        <w:rPr>
          <w:rtl/>
        </w:rPr>
        <w:t>السند أبي</w:t>
      </w:r>
      <w:r>
        <w:rPr>
          <w:rtl/>
        </w:rPr>
        <w:t xml:space="preserve"> </w:t>
      </w:r>
      <w:r w:rsidR="009A2F07" w:rsidRPr="009A2F07">
        <w:rPr>
          <w:rStyle w:val="libAlaemChar"/>
          <w:rFonts w:hint="cs"/>
          <w:rtl/>
        </w:rPr>
        <w:t>رضي‌الله‌عنه</w:t>
      </w:r>
      <w:r>
        <w:rPr>
          <w:rtl/>
        </w:rPr>
        <w:t xml:space="preserve"> </w:t>
      </w:r>
      <w:r w:rsidRPr="00C84E16">
        <w:rPr>
          <w:rtl/>
        </w:rPr>
        <w:t xml:space="preserve">، عن سعد بن عبد الله ، عن أحمد بن محمّد بن عيسى ، عن الحسن بن علي الوشاء ، عن أحمد بن عائذ </w:t>
      </w:r>
      <w:r w:rsidRPr="00A65465">
        <w:rPr>
          <w:rStyle w:val="libFootnotenumChar"/>
          <w:rtl/>
        </w:rPr>
        <w:t>(8)</w:t>
      </w:r>
      <w:r>
        <w:rPr>
          <w:rtl/>
        </w:rPr>
        <w:t>.</w:t>
      </w:r>
      <w:r w:rsidRPr="00C84E16">
        <w:rPr>
          <w:rtl/>
        </w:rPr>
        <w:t xml:space="preserve"> وجعل السند في الوجيزة صحيحاً </w:t>
      </w:r>
      <w:r w:rsidRPr="00A65465">
        <w:rPr>
          <w:rStyle w:val="libFootnotenumChar"/>
          <w:rtl/>
        </w:rPr>
        <w:t>(9)</w:t>
      </w:r>
      <w:r w:rsidRPr="00C84E16">
        <w:rPr>
          <w:rtl/>
        </w:rPr>
        <w:t xml:space="preserve"> ، وفي الحاوي أنّه هو الظاهر </w:t>
      </w:r>
      <w:r w:rsidRPr="00A65465">
        <w:rPr>
          <w:rStyle w:val="libFootnotenumChar"/>
          <w:rtl/>
        </w:rPr>
        <w:t>(10)</w:t>
      </w:r>
      <w:r w:rsidRPr="00C84E16">
        <w:rPr>
          <w:rtl/>
        </w:rPr>
        <w:t xml:space="preserve"> ، وفي المجمع‌</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مشيخة الفقيه : 4 / 26 السند أبي ومحمّد بن موسى بن المتوكّل رضي الله عنهما ، عن علي بن الحسين السعدآبادي ، عن أحمد بن أبي عبد الله البرقي.</w:t>
      </w:r>
    </w:p>
    <w:p w:rsidR="000F5FF3" w:rsidRPr="00C84E16" w:rsidRDefault="000F5FF3" w:rsidP="00A65465">
      <w:pPr>
        <w:pStyle w:val="libFootnote0"/>
        <w:rPr>
          <w:rtl/>
          <w:lang w:bidi="fa-IR"/>
        </w:rPr>
      </w:pPr>
      <w:r w:rsidRPr="00C84E16">
        <w:rPr>
          <w:rtl/>
        </w:rPr>
        <w:t>(2) مجمع الرجال : 7 / 223.</w:t>
      </w:r>
    </w:p>
    <w:p w:rsidR="000F5FF3" w:rsidRPr="00C84E16" w:rsidRDefault="000F5FF3" w:rsidP="00A65465">
      <w:pPr>
        <w:pStyle w:val="libFootnote0"/>
        <w:rPr>
          <w:rtl/>
          <w:lang w:bidi="fa-IR"/>
        </w:rPr>
      </w:pPr>
      <w:r w:rsidRPr="00C84E16">
        <w:rPr>
          <w:rtl/>
        </w:rPr>
        <w:t>(3) الوجيزة : 372 / 43 ، ولم نعثر عليه في الحاوي.</w:t>
      </w:r>
    </w:p>
    <w:p w:rsidR="000F5FF3" w:rsidRPr="00C84E16" w:rsidRDefault="000F5FF3" w:rsidP="00A65465">
      <w:pPr>
        <w:pStyle w:val="libFootnote0"/>
        <w:rPr>
          <w:rtl/>
          <w:lang w:bidi="fa-IR"/>
        </w:rPr>
      </w:pPr>
      <w:r w:rsidRPr="00C84E16">
        <w:rPr>
          <w:rtl/>
        </w:rPr>
        <w:t>(4) مشيخة الفقيه : 4 / 131.</w:t>
      </w:r>
    </w:p>
    <w:p w:rsidR="000F5FF3" w:rsidRPr="00C84E16" w:rsidRDefault="000F5FF3" w:rsidP="00A65465">
      <w:pPr>
        <w:pStyle w:val="libFootnote0"/>
        <w:rPr>
          <w:rtl/>
          <w:lang w:bidi="fa-IR"/>
        </w:rPr>
      </w:pPr>
      <w:r w:rsidRPr="00C84E16">
        <w:rPr>
          <w:rtl/>
        </w:rPr>
        <w:t>(5) مجمع الرجال : 7 / 223 ، حاوي الأقوال الخاتمة التنبيه الثاني عشر.</w:t>
      </w:r>
    </w:p>
    <w:p w:rsidR="000F5FF3" w:rsidRPr="00C84E16" w:rsidRDefault="000F5FF3" w:rsidP="00A65465">
      <w:pPr>
        <w:pStyle w:val="libFootnote0"/>
        <w:rPr>
          <w:rtl/>
          <w:lang w:bidi="fa-IR"/>
        </w:rPr>
      </w:pPr>
      <w:r w:rsidRPr="00C84E16">
        <w:rPr>
          <w:rtl/>
        </w:rPr>
        <w:t>(6) الوجيزة : 372 / 44.</w:t>
      </w:r>
    </w:p>
    <w:p w:rsidR="000F5FF3" w:rsidRPr="00C84E16" w:rsidRDefault="000F5FF3" w:rsidP="00A65465">
      <w:pPr>
        <w:pStyle w:val="libFootnote0"/>
        <w:rPr>
          <w:rtl/>
          <w:lang w:bidi="fa-IR"/>
        </w:rPr>
      </w:pPr>
      <w:r w:rsidRPr="00C84E16">
        <w:rPr>
          <w:rtl/>
        </w:rPr>
        <w:t>(7) الخلاصة : 280.</w:t>
      </w:r>
    </w:p>
    <w:p w:rsidR="000F5FF3" w:rsidRPr="00C84E16" w:rsidRDefault="000F5FF3" w:rsidP="00A65465">
      <w:pPr>
        <w:pStyle w:val="libFootnote0"/>
        <w:rPr>
          <w:rtl/>
          <w:lang w:bidi="fa-IR"/>
        </w:rPr>
      </w:pPr>
      <w:r w:rsidRPr="00C84E16">
        <w:rPr>
          <w:rtl/>
        </w:rPr>
        <w:t>(8) مشيخة الفقيه : 4 / 125.</w:t>
      </w:r>
    </w:p>
    <w:p w:rsidR="000F5FF3" w:rsidRPr="00C84E16" w:rsidRDefault="000F5FF3" w:rsidP="00A65465">
      <w:pPr>
        <w:pStyle w:val="libFootnote0"/>
        <w:rPr>
          <w:rtl/>
          <w:lang w:bidi="fa-IR"/>
        </w:rPr>
      </w:pPr>
      <w:r w:rsidRPr="00C84E16">
        <w:rPr>
          <w:rtl/>
        </w:rPr>
        <w:t>(9) الوجيزة : 372 / 45.</w:t>
      </w:r>
    </w:p>
    <w:p w:rsidR="000F5FF3" w:rsidRPr="00C84E16" w:rsidRDefault="000F5FF3" w:rsidP="00A65465">
      <w:pPr>
        <w:pStyle w:val="libFootnote0"/>
        <w:rPr>
          <w:rtl/>
          <w:lang w:bidi="fa-IR"/>
        </w:rPr>
      </w:pPr>
      <w:r w:rsidRPr="00C84E16">
        <w:rPr>
          <w:rtl/>
        </w:rPr>
        <w:t>(10) حاوي الأقوال الخاتمة التنبيه الثاني عشر ، وفيه : صحيح.</w:t>
      </w:r>
    </w:p>
    <w:p w:rsidR="000F5FF3" w:rsidRPr="00C84E16" w:rsidRDefault="000F5FF3" w:rsidP="000604F3">
      <w:pPr>
        <w:pStyle w:val="libNormal0"/>
        <w:rPr>
          <w:rtl/>
        </w:rPr>
      </w:pPr>
      <w:r>
        <w:rPr>
          <w:rtl/>
        </w:rPr>
        <w:br w:type="page"/>
      </w:r>
      <w:r w:rsidRPr="00C84E16">
        <w:rPr>
          <w:rtl/>
        </w:rPr>
        <w:lastRenderedPageBreak/>
        <w:t xml:space="preserve">أنّه حسن </w:t>
      </w:r>
      <w:r w:rsidRPr="00A65465">
        <w:rPr>
          <w:rStyle w:val="libFootnotenumChar"/>
          <w:rtl/>
        </w:rPr>
        <w:t>(1)</w:t>
      </w:r>
      <w:r w:rsidRPr="00C84E16">
        <w:rPr>
          <w:rtl/>
        </w:rPr>
        <w:t xml:space="preserve"> ، ولعلّه الأظهر لما مرّ في ترجمته.</w:t>
      </w:r>
    </w:p>
    <w:p w:rsidR="000F5FF3" w:rsidRPr="00C84E16" w:rsidRDefault="000F5FF3" w:rsidP="000604F3">
      <w:pPr>
        <w:pStyle w:val="libNormal"/>
        <w:rPr>
          <w:rtl/>
          <w:lang w:bidi="fa-IR"/>
        </w:rPr>
      </w:pPr>
      <w:r w:rsidRPr="008F598B">
        <w:rPr>
          <w:rStyle w:val="libBold2Char"/>
          <w:rtl/>
        </w:rPr>
        <w:t xml:space="preserve">وكذا إلى أحمد بن محمّد بن أبي نصر </w:t>
      </w:r>
      <w:r w:rsidRPr="00A65465">
        <w:rPr>
          <w:rStyle w:val="libFootnotenumChar"/>
          <w:rtl/>
        </w:rPr>
        <w:t>(2)</w:t>
      </w:r>
      <w:r>
        <w:rPr>
          <w:rtl/>
          <w:lang w:bidi="fa-IR"/>
        </w:rPr>
        <w:t>.</w:t>
      </w:r>
    </w:p>
    <w:p w:rsidR="000F5FF3" w:rsidRPr="00C84E16" w:rsidRDefault="000F5FF3" w:rsidP="000604F3">
      <w:pPr>
        <w:pStyle w:val="libNormal"/>
        <w:rPr>
          <w:rtl/>
        </w:rPr>
      </w:pPr>
      <w:r w:rsidRPr="008F598B">
        <w:rPr>
          <w:rStyle w:val="libBold2Char"/>
          <w:rtl/>
        </w:rPr>
        <w:t xml:space="preserve">قلت : </w:t>
      </w:r>
      <w:r w:rsidRPr="00C84E16">
        <w:rPr>
          <w:rtl/>
        </w:rPr>
        <w:t xml:space="preserve">له طريقان ، الأوّل : أبى ومحمّد بن الحسن رضي الله عنهما ، عن سعد بن عبد الله والحميري جميعاً ، عن أحمد بن محمّد بن عيسى ، عن أحمد بن محمّد بن أبي نصر البزنطي </w:t>
      </w:r>
      <w:r w:rsidRPr="00A65465">
        <w:rPr>
          <w:rStyle w:val="libFootnotenumChar"/>
          <w:rtl/>
        </w:rPr>
        <w:t>(3)</w:t>
      </w:r>
      <w:r>
        <w:rPr>
          <w:rtl/>
        </w:rPr>
        <w:t>.</w:t>
      </w:r>
    </w:p>
    <w:p w:rsidR="000F5FF3" w:rsidRPr="00C84E16" w:rsidRDefault="000F5FF3" w:rsidP="000604F3">
      <w:pPr>
        <w:pStyle w:val="libNormal"/>
        <w:rPr>
          <w:rtl/>
        </w:rPr>
      </w:pPr>
      <w:r w:rsidRPr="00C84E16">
        <w:rPr>
          <w:rtl/>
        </w:rPr>
        <w:t>وإلى</w:t>
      </w:r>
      <w:r w:rsidRPr="008F598B">
        <w:rPr>
          <w:rStyle w:val="libBold2Char"/>
          <w:rtl/>
        </w:rPr>
        <w:t xml:space="preserve"> أحمد بن محمّد بن سعيد الهمداني ، </w:t>
      </w:r>
      <w:r w:rsidRPr="00C84E16">
        <w:rPr>
          <w:rtl/>
        </w:rPr>
        <w:t>فيه محمّد بن إبراهيم بن إسحاق الطالقاني</w:t>
      </w:r>
      <w:r>
        <w:rPr>
          <w:rtl/>
        </w:rPr>
        <w:t xml:space="preserve"> </w:t>
      </w:r>
      <w:r w:rsidR="009A2F07" w:rsidRPr="009A2F07">
        <w:rPr>
          <w:rStyle w:val="libAlaemChar"/>
          <w:rFonts w:hint="cs"/>
          <w:rtl/>
        </w:rPr>
        <w:t>رضي‌الله‌عنه</w:t>
      </w:r>
      <w:r>
        <w:rPr>
          <w:rtl/>
        </w:rPr>
        <w:t xml:space="preserve"> </w:t>
      </w:r>
      <w:r w:rsidRPr="00A65465">
        <w:rPr>
          <w:rStyle w:val="libFootnotenumChar"/>
          <w:rtl/>
        </w:rPr>
        <w:t>(4)</w:t>
      </w:r>
      <w:r w:rsidRPr="00C84E16">
        <w:rPr>
          <w:rtl/>
        </w:rPr>
        <w:t xml:space="preserve"> ولا أعلم حاله ، غير أنّ الصدوق</w:t>
      </w:r>
      <w:r>
        <w:rPr>
          <w:rtl/>
        </w:rPr>
        <w:t xml:space="preserve"> </w:t>
      </w:r>
      <w:r w:rsidR="009A2F07" w:rsidRPr="009A2F07">
        <w:rPr>
          <w:rStyle w:val="libAlaemChar"/>
          <w:rFonts w:hint="cs"/>
          <w:rtl/>
        </w:rPr>
        <w:t>رضي‌الله‌عنه</w:t>
      </w:r>
      <w:r>
        <w:rPr>
          <w:rtl/>
        </w:rPr>
        <w:t xml:space="preserve"> </w:t>
      </w:r>
      <w:r w:rsidRPr="00C84E16">
        <w:rPr>
          <w:rtl/>
        </w:rPr>
        <w:t xml:space="preserve">روى عنه مترضّياً </w:t>
      </w:r>
      <w:r w:rsidRPr="00A65465">
        <w:rPr>
          <w:rStyle w:val="libFootnotenumChar"/>
          <w:rtl/>
        </w:rPr>
        <w:t>(5)</w:t>
      </w:r>
      <w:r w:rsidRPr="00C84E16">
        <w:rPr>
          <w:rtl/>
        </w:rPr>
        <w:t xml:space="preserve"> ومترحّماً </w:t>
      </w:r>
      <w:r w:rsidRPr="00A65465">
        <w:rPr>
          <w:rStyle w:val="libFootnotenumChar"/>
          <w:rtl/>
        </w:rPr>
        <w:t>(6)</w:t>
      </w:r>
      <w:r w:rsidRPr="00C84E16">
        <w:rPr>
          <w:rtl/>
        </w:rPr>
        <w:t xml:space="preserve"> ، وهذا ربما أشعر منه بكونه مرضيّاً عنده سيّما مع ما قدّم في أوّل كتابه ، وروى هو عن أبي القاسم حسين بن روح</w:t>
      </w:r>
      <w:r>
        <w:rPr>
          <w:rtl/>
        </w:rPr>
        <w:t xml:space="preserve"> </w:t>
      </w:r>
      <w:r w:rsidR="009A2F07" w:rsidRPr="009A2F07">
        <w:rPr>
          <w:rStyle w:val="libAlaemChar"/>
          <w:rFonts w:hint="cs"/>
          <w:rtl/>
        </w:rPr>
        <w:t>رضي‌الله‌عنه</w:t>
      </w:r>
      <w:r>
        <w:rPr>
          <w:rtl/>
        </w:rPr>
        <w:t xml:space="preserve"> </w:t>
      </w:r>
      <w:r w:rsidRPr="00A65465">
        <w:rPr>
          <w:rStyle w:val="libFootnotenumChar"/>
          <w:rtl/>
        </w:rPr>
        <w:t>(7)</w:t>
      </w:r>
      <w:r>
        <w:rPr>
          <w:rtl/>
        </w:rPr>
        <w:t>.</w:t>
      </w:r>
    </w:p>
    <w:p w:rsidR="000F5FF3" w:rsidRPr="00C84E16" w:rsidRDefault="000F5FF3" w:rsidP="000604F3">
      <w:pPr>
        <w:pStyle w:val="libNormal"/>
        <w:rPr>
          <w:rtl/>
        </w:rPr>
      </w:pPr>
      <w:r w:rsidRPr="00C84E16">
        <w:rPr>
          <w:rtl/>
        </w:rPr>
        <w:t xml:space="preserve">وجاء في نسخة « ش » </w:t>
      </w:r>
      <w:r>
        <w:rPr>
          <w:rtl/>
        </w:rPr>
        <w:t xml:space="preserve">: </w:t>
      </w:r>
      <w:r w:rsidRPr="00C84E16">
        <w:rPr>
          <w:rtl/>
        </w:rPr>
        <w:t>هذا آخر ما كتبه والدي قدّس الله روحه ونوّر ضريحه ، وأنا المذنب الراجي عفو ربّه الغني علي ابن الشيخ أبو علي عفا الله عنهما ، وكان الفراغ من هذه النسخة وهي الثالثة ممّا كتبته بيدي الفانية في اليوم الثاني من شهر ذي القعدة الحرام من السنة الخامسة والأربعين بعد المائتين والألف من الهجرة المشرّفة النبويّة.</w:t>
      </w:r>
    </w:p>
    <w:p w:rsidR="000F5FF3" w:rsidRPr="00C84E16" w:rsidRDefault="000F5FF3" w:rsidP="00FC7D4D">
      <w:pPr>
        <w:pStyle w:val="libLine"/>
        <w:rPr>
          <w:rtl/>
        </w:rPr>
      </w:pPr>
      <w:r w:rsidRPr="00C84E16">
        <w:rPr>
          <w:rtl/>
        </w:rPr>
        <w:t>__________________</w:t>
      </w:r>
    </w:p>
    <w:p w:rsidR="000F5FF3" w:rsidRPr="00C84E16" w:rsidRDefault="000F5FF3" w:rsidP="00A65465">
      <w:pPr>
        <w:pStyle w:val="libFootnote0"/>
        <w:rPr>
          <w:rtl/>
          <w:lang w:bidi="fa-IR"/>
        </w:rPr>
      </w:pPr>
      <w:r w:rsidRPr="00C84E16">
        <w:rPr>
          <w:rtl/>
        </w:rPr>
        <w:t>(1) مجمع الرجال : 7 / 224.</w:t>
      </w:r>
    </w:p>
    <w:p w:rsidR="000F5FF3" w:rsidRPr="00C84E16" w:rsidRDefault="000F5FF3" w:rsidP="00A65465">
      <w:pPr>
        <w:pStyle w:val="libFootnote0"/>
        <w:rPr>
          <w:rtl/>
          <w:lang w:bidi="fa-IR"/>
        </w:rPr>
      </w:pPr>
      <w:r w:rsidRPr="00C84E16">
        <w:rPr>
          <w:rtl/>
        </w:rPr>
        <w:t>(2) الخلاصة : 277.</w:t>
      </w:r>
    </w:p>
    <w:p w:rsidR="000F5FF3" w:rsidRPr="00C84E16" w:rsidRDefault="000F5FF3" w:rsidP="00A65465">
      <w:pPr>
        <w:pStyle w:val="libFootnote0"/>
        <w:rPr>
          <w:rtl/>
          <w:lang w:bidi="fa-IR"/>
        </w:rPr>
      </w:pPr>
      <w:r w:rsidRPr="00C84E16">
        <w:rPr>
          <w:rtl/>
        </w:rPr>
        <w:t>(3) مشيخة الفقيه : 4 / 18.</w:t>
      </w:r>
    </w:p>
    <w:p w:rsidR="000F5FF3" w:rsidRPr="00C84E16" w:rsidRDefault="000F5FF3" w:rsidP="00A65465">
      <w:pPr>
        <w:pStyle w:val="libFootnote0"/>
        <w:rPr>
          <w:rtl/>
          <w:lang w:bidi="fa-IR"/>
        </w:rPr>
      </w:pPr>
      <w:r w:rsidRPr="00C84E16">
        <w:rPr>
          <w:rtl/>
        </w:rPr>
        <w:t>(4) مشيخة الفقيه : 4 / 135.</w:t>
      </w:r>
    </w:p>
    <w:p w:rsidR="000F5FF3" w:rsidRPr="00C84E16" w:rsidRDefault="000F5FF3" w:rsidP="00A65465">
      <w:pPr>
        <w:pStyle w:val="libFootnote0"/>
        <w:rPr>
          <w:rtl/>
          <w:lang w:bidi="fa-IR"/>
        </w:rPr>
      </w:pPr>
      <w:r w:rsidRPr="00C84E16">
        <w:rPr>
          <w:rtl/>
        </w:rPr>
        <w:t>(5) الفقيه المشيخة</w:t>
      </w:r>
      <w:r>
        <w:rPr>
          <w:rtl/>
        </w:rPr>
        <w:t xml:space="preserve"> ـ </w:t>
      </w:r>
      <w:r w:rsidRPr="00C84E16">
        <w:rPr>
          <w:rtl/>
        </w:rPr>
        <w:t xml:space="preserve">: 4 / 113 </w:t>
      </w:r>
      <w:r>
        <w:rPr>
          <w:rtl/>
        </w:rPr>
        <w:t>و 1</w:t>
      </w:r>
      <w:r w:rsidRPr="00C84E16">
        <w:rPr>
          <w:rtl/>
        </w:rPr>
        <w:t>36 ، معاني الأخبار : 96 / 2 ، كمال الدين : 507 / 37.</w:t>
      </w:r>
    </w:p>
    <w:p w:rsidR="000F5FF3" w:rsidRPr="00C84E16" w:rsidRDefault="000F5FF3" w:rsidP="00A65465">
      <w:pPr>
        <w:pStyle w:val="libFootnote0"/>
        <w:rPr>
          <w:rtl/>
          <w:lang w:bidi="fa-IR"/>
        </w:rPr>
      </w:pPr>
      <w:r w:rsidRPr="00C84E16">
        <w:rPr>
          <w:rtl/>
        </w:rPr>
        <w:t>(6) التوحيد : 362 / 9.</w:t>
      </w:r>
    </w:p>
    <w:p w:rsidR="000F5FF3" w:rsidRDefault="000F5FF3" w:rsidP="00A65465">
      <w:pPr>
        <w:pStyle w:val="libFootnote0"/>
        <w:rPr>
          <w:rtl/>
          <w:lang w:bidi="fa-IR"/>
        </w:rPr>
      </w:pPr>
      <w:r w:rsidRPr="00C84E16">
        <w:rPr>
          <w:rtl/>
        </w:rPr>
        <w:t xml:space="preserve">(7) الغيبة : 321 / 269 </w:t>
      </w:r>
      <w:r>
        <w:rPr>
          <w:rtl/>
        </w:rPr>
        <w:t>و 3</w:t>
      </w:r>
      <w:r w:rsidRPr="00C84E16">
        <w:rPr>
          <w:rtl/>
        </w:rPr>
        <w:t>24 / 273.</w:t>
      </w:r>
    </w:p>
    <w:p w:rsidR="000F5FF3" w:rsidRDefault="000F5FF3" w:rsidP="000F5FF3">
      <w:pPr>
        <w:pStyle w:val="Heading1Center"/>
        <w:rPr>
          <w:rtl/>
          <w:lang w:bidi="fa-IR"/>
        </w:rPr>
      </w:pPr>
      <w:r>
        <w:rPr>
          <w:rtl/>
          <w:lang w:bidi="fa-IR"/>
        </w:rPr>
        <w:br w:type="page"/>
      </w:r>
      <w:bookmarkStart w:id="2613" w:name="_Toc355071444"/>
      <w:bookmarkStart w:id="2614" w:name="_Toc450988323"/>
      <w:r>
        <w:rPr>
          <w:rFonts w:hint="cs"/>
          <w:rtl/>
          <w:lang w:bidi="fa-IR"/>
        </w:rPr>
        <w:lastRenderedPageBreak/>
        <w:t>فهرس الجزء السابع</w:t>
      </w:r>
      <w:bookmarkEnd w:id="2613"/>
      <w:bookmarkEnd w:id="2614"/>
      <w:r>
        <w:rPr>
          <w:rFonts w:hint="cs"/>
          <w:rtl/>
          <w:lang w:bidi="fa-IR"/>
        </w:rPr>
        <w:t xml:space="preserve"> </w:t>
      </w:r>
    </w:p>
    <w:sdt>
      <w:sdtPr>
        <w:rPr>
          <w:rFonts w:ascii="Times New Roman" w:eastAsia="Times New Roman" w:hAnsi="Times New Roman" w:cs="Traditional Arabic"/>
          <w:b w:val="0"/>
          <w:bCs w:val="0"/>
          <w:color w:val="000000"/>
          <w:sz w:val="24"/>
          <w:szCs w:val="30"/>
          <w:lang w:bidi="ar-IQ"/>
        </w:rPr>
        <w:id w:val="14298657"/>
        <w:docPartObj>
          <w:docPartGallery w:val="Table of Contents"/>
          <w:docPartUnique/>
        </w:docPartObj>
      </w:sdtPr>
      <w:sdtEndPr>
        <w:rPr>
          <w:rtl/>
        </w:rPr>
      </w:sdtEndPr>
      <w:sdtContent>
        <w:p w:rsidR="006C6351" w:rsidRDefault="006C6351" w:rsidP="006C6351">
          <w:pPr>
            <w:pStyle w:val="TOCHeading"/>
          </w:pPr>
        </w:p>
        <w:p w:rsidR="00046137" w:rsidRDefault="00731B0C">
          <w:pPr>
            <w:pStyle w:val="TOC1"/>
            <w:rPr>
              <w:rFonts w:asciiTheme="minorHAnsi" w:eastAsiaTheme="minorEastAsia" w:hAnsiTheme="minorHAnsi" w:cstheme="minorBidi"/>
              <w:bCs w:val="0"/>
              <w:noProof/>
              <w:color w:val="auto"/>
              <w:sz w:val="22"/>
              <w:szCs w:val="22"/>
              <w:rtl/>
              <w:lang w:bidi="fa-IR"/>
            </w:rPr>
          </w:pPr>
          <w:r w:rsidRPr="00731B0C">
            <w:fldChar w:fldCharType="begin"/>
          </w:r>
          <w:r w:rsidR="006C6351">
            <w:instrText xml:space="preserve"> TOC \o "1-3" \h \z \u </w:instrText>
          </w:r>
          <w:r w:rsidRPr="00731B0C">
            <w:fldChar w:fldCharType="separate"/>
          </w:r>
          <w:hyperlink w:anchor="_Toc450987017" w:history="1">
            <w:r w:rsidR="00046137" w:rsidRPr="00DA549D">
              <w:rPr>
                <w:rStyle w:val="Hyperlink"/>
                <w:rFonts w:hint="eastAsia"/>
                <w:noProof/>
                <w:rtl/>
              </w:rPr>
              <w:t>باب</w:t>
            </w:r>
            <w:r w:rsidR="00046137" w:rsidRPr="00DA549D">
              <w:rPr>
                <w:rStyle w:val="Hyperlink"/>
                <w:noProof/>
                <w:rtl/>
              </w:rPr>
              <w:t xml:space="preserve"> </w:t>
            </w:r>
            <w:r w:rsidR="00046137" w:rsidRPr="00DA549D">
              <w:rPr>
                <w:rStyle w:val="Hyperlink"/>
                <w:rFonts w:hint="eastAsia"/>
                <w:noProof/>
                <w:rtl/>
              </w:rPr>
              <w:t>الياء‌</w:t>
            </w:r>
            <w:r w:rsidR="00046137">
              <w:rPr>
                <w:noProof/>
                <w:webHidden/>
                <w:rtl/>
              </w:rPr>
              <w:tab/>
            </w:r>
            <w:r w:rsidR="00046137">
              <w:rPr>
                <w:rStyle w:val="Hyperlink"/>
                <w:noProof/>
                <w:rtl/>
              </w:rPr>
              <w:fldChar w:fldCharType="begin"/>
            </w:r>
            <w:r w:rsidR="00046137">
              <w:rPr>
                <w:noProof/>
                <w:webHidden/>
                <w:rtl/>
              </w:rPr>
              <w:instrText xml:space="preserve"> </w:instrText>
            </w:r>
            <w:r w:rsidR="00046137">
              <w:rPr>
                <w:noProof/>
                <w:webHidden/>
              </w:rPr>
              <w:instrText>PAGEREF</w:instrText>
            </w:r>
            <w:r w:rsidR="00046137">
              <w:rPr>
                <w:noProof/>
                <w:webHidden/>
                <w:rtl/>
              </w:rPr>
              <w:instrText xml:space="preserve"> _</w:instrText>
            </w:r>
            <w:r w:rsidR="00046137">
              <w:rPr>
                <w:noProof/>
                <w:webHidden/>
              </w:rPr>
              <w:instrText>Toc450987017 \h</w:instrText>
            </w:r>
            <w:r w:rsidR="00046137">
              <w:rPr>
                <w:noProof/>
                <w:webHidden/>
                <w:rtl/>
              </w:rPr>
              <w:instrText xml:space="preserve"> </w:instrText>
            </w:r>
            <w:r w:rsidR="00046137">
              <w:rPr>
                <w:rStyle w:val="Hyperlink"/>
                <w:noProof/>
                <w:rtl/>
              </w:rPr>
            </w:r>
            <w:r w:rsidR="00046137">
              <w:rPr>
                <w:rStyle w:val="Hyperlink"/>
                <w:noProof/>
                <w:rtl/>
              </w:rPr>
              <w:fldChar w:fldCharType="separate"/>
            </w:r>
            <w:r w:rsidR="00046137">
              <w:rPr>
                <w:noProof/>
                <w:webHidden/>
                <w:rtl/>
              </w:rPr>
              <w:t>5</w:t>
            </w:r>
            <w:r w:rsidR="00046137">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18" w:history="1">
            <w:r w:rsidRPr="00DA549D">
              <w:rPr>
                <w:rStyle w:val="Hyperlink"/>
                <w:noProof/>
                <w:rtl/>
              </w:rPr>
              <w:t xml:space="preserve">3200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ياسر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Toc450987018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19" w:history="1">
            <w:r w:rsidRPr="00DA549D">
              <w:rPr>
                <w:rStyle w:val="Hyperlink"/>
                <w:noProof/>
                <w:rtl/>
              </w:rPr>
              <w:t xml:space="preserve">3201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ياسين</w:t>
            </w:r>
            <w:r w:rsidRPr="00DA549D">
              <w:rPr>
                <w:rStyle w:val="Hyperlink"/>
                <w:noProof/>
                <w:rtl/>
              </w:rPr>
              <w:t xml:space="preserve"> </w:t>
            </w:r>
            <w:r w:rsidRPr="00DA549D">
              <w:rPr>
                <w:rStyle w:val="Hyperlink"/>
                <w:rFonts w:hint="eastAsia"/>
                <w:noProof/>
                <w:rtl/>
              </w:rPr>
              <w:t>الضرير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Toc450987019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20" w:history="1">
            <w:r w:rsidRPr="00DA549D">
              <w:rPr>
                <w:rStyle w:val="Hyperlink"/>
                <w:noProof/>
                <w:rtl/>
              </w:rPr>
              <w:t xml:space="preserve">3202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إبراهيم</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البلاد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Toc450987020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21" w:history="1">
            <w:r w:rsidRPr="00DA549D">
              <w:rPr>
                <w:rStyle w:val="Hyperlink"/>
                <w:noProof/>
                <w:rtl/>
              </w:rPr>
              <w:t xml:space="preserve">3203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العلوي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Toc450987021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22" w:history="1">
            <w:r w:rsidRPr="00DA549D">
              <w:rPr>
                <w:rStyle w:val="Hyperlink"/>
                <w:noProof/>
                <w:rtl/>
              </w:rPr>
              <w:t xml:space="preserve">3204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السمط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Toc450987022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23" w:history="1">
            <w:r w:rsidRPr="00DA549D">
              <w:rPr>
                <w:rStyle w:val="Hyperlink"/>
                <w:noProof/>
                <w:rtl/>
              </w:rPr>
              <w:t xml:space="preserve">3205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الأشعث</w:t>
            </w:r>
            <w:r w:rsidRPr="00DA549D">
              <w:rPr>
                <w:rStyle w:val="Hyperlink"/>
                <w:noProof/>
                <w:rtl/>
              </w:rPr>
              <w:t xml:space="preserve"> </w:t>
            </w:r>
            <w:r w:rsidRPr="00DA549D">
              <w:rPr>
                <w:rStyle w:val="Hyperlink"/>
                <w:rFonts w:hint="eastAsia"/>
                <w:noProof/>
                <w:rtl/>
              </w:rPr>
              <w:t>الكندي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Toc450987023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24" w:history="1">
            <w:r w:rsidRPr="00DA549D">
              <w:rPr>
                <w:rStyle w:val="Hyperlink"/>
                <w:noProof/>
                <w:rtl/>
              </w:rPr>
              <w:t xml:space="preserve">3206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العلاء</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Toc450987024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25" w:history="1">
            <w:r w:rsidRPr="00DA549D">
              <w:rPr>
                <w:rStyle w:val="Hyperlink"/>
                <w:noProof/>
                <w:rtl/>
              </w:rPr>
              <w:t xml:space="preserve">3207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عمران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Toc450987025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26" w:history="1">
            <w:r w:rsidRPr="00DA549D">
              <w:rPr>
                <w:rStyle w:val="Hyperlink"/>
                <w:noProof/>
                <w:rtl/>
              </w:rPr>
              <w:t xml:space="preserve">3208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الحذّاء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Toc450987026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27" w:history="1">
            <w:r w:rsidRPr="00DA549D">
              <w:rPr>
                <w:rStyle w:val="Hyperlink"/>
                <w:noProof/>
                <w:rtl/>
              </w:rPr>
              <w:t xml:space="preserve">3209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Toc450987027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28" w:history="1">
            <w:r w:rsidRPr="00DA549D">
              <w:rPr>
                <w:rStyle w:val="Hyperlink"/>
                <w:noProof/>
                <w:rtl/>
              </w:rPr>
              <w:t xml:space="preserve">3210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Toc450987028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29" w:history="1">
            <w:r w:rsidRPr="00DA549D">
              <w:rPr>
                <w:rStyle w:val="Hyperlink"/>
                <w:noProof/>
                <w:rtl/>
              </w:rPr>
              <w:t xml:space="preserve">3211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الأزرق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Toc450987029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30" w:history="1">
            <w:r w:rsidRPr="00DA549D">
              <w:rPr>
                <w:rStyle w:val="Hyperlink"/>
                <w:noProof/>
                <w:rtl/>
              </w:rPr>
              <w:t xml:space="preserve">3212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أم</w:t>
            </w:r>
            <w:r w:rsidRPr="00DA549D">
              <w:rPr>
                <w:rStyle w:val="Hyperlink"/>
                <w:noProof/>
                <w:rtl/>
              </w:rPr>
              <w:t xml:space="preserve"> </w:t>
            </w:r>
            <w:r w:rsidRPr="00DA549D">
              <w:rPr>
                <w:rStyle w:val="Hyperlink"/>
                <w:rFonts w:hint="eastAsia"/>
                <w:noProof/>
                <w:rtl/>
              </w:rPr>
              <w:t>الطويل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Toc450987030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31" w:history="1">
            <w:r w:rsidRPr="00DA549D">
              <w:rPr>
                <w:rStyle w:val="Hyperlink"/>
                <w:noProof/>
                <w:rtl/>
              </w:rPr>
              <w:t xml:space="preserve">3213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أيّوب</w:t>
            </w:r>
            <w:r w:rsidRPr="00DA549D">
              <w:rPr>
                <w:rStyle w:val="Hyperlink"/>
                <w:noProof/>
                <w:rtl/>
              </w:rPr>
              <w:t xml:space="preserve"> </w:t>
            </w:r>
            <w:r w:rsidRPr="00DA549D">
              <w:rPr>
                <w:rStyle w:val="Hyperlink"/>
                <w:rFonts w:hint="eastAsia"/>
                <w:noProof/>
                <w:rtl/>
              </w:rPr>
              <w:t>البصري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Toc450987031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32" w:history="1">
            <w:r w:rsidRPr="00DA549D">
              <w:rPr>
                <w:rStyle w:val="Hyperlink"/>
                <w:noProof/>
                <w:rtl/>
              </w:rPr>
              <w:t xml:space="preserve">3214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الجزّار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Toc450987032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33" w:history="1">
            <w:r w:rsidRPr="00DA549D">
              <w:rPr>
                <w:rStyle w:val="Hyperlink"/>
                <w:noProof/>
                <w:rtl/>
              </w:rPr>
              <w:t xml:space="preserve">3215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جندب</w:t>
            </w:r>
            <w:r w:rsidRPr="00DA549D">
              <w:rPr>
                <w:rStyle w:val="Hyperlink"/>
                <w:noProof/>
                <w:rtl/>
              </w:rPr>
              <w:t xml:space="preserve"> </w:t>
            </w:r>
            <w:r w:rsidRPr="00DA549D">
              <w:rPr>
                <w:rStyle w:val="Hyperlink"/>
                <w:rFonts w:hint="eastAsia"/>
                <w:noProof/>
                <w:rtl/>
              </w:rPr>
              <w:t>الزيّات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Toc450987033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34" w:history="1">
            <w:r w:rsidRPr="00DA549D">
              <w:rPr>
                <w:rStyle w:val="Hyperlink"/>
                <w:noProof/>
                <w:rtl/>
              </w:rPr>
              <w:t xml:space="preserve">3216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حبيب</w:t>
            </w:r>
            <w:r w:rsidRPr="00DA549D">
              <w:rPr>
                <w:rStyle w:val="Hyperlink"/>
                <w:noProof/>
                <w:rtl/>
              </w:rPr>
              <w:t xml:space="preserve"> </w:t>
            </w:r>
            <w:r w:rsidRPr="00DA549D">
              <w:rPr>
                <w:rStyle w:val="Hyperlink"/>
                <w:rFonts w:hint="eastAsia"/>
                <w:noProof/>
                <w:rtl/>
              </w:rPr>
              <w:t>الزيّات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Toc450987034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35" w:history="1">
            <w:r w:rsidRPr="00DA549D">
              <w:rPr>
                <w:rStyle w:val="Hyperlink"/>
                <w:noProof/>
                <w:rtl/>
              </w:rPr>
              <w:t xml:space="preserve">3217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الحجّاج</w:t>
            </w:r>
            <w:r w:rsidRPr="00DA549D">
              <w:rPr>
                <w:rStyle w:val="Hyperlink"/>
                <w:noProof/>
                <w:rtl/>
              </w:rPr>
              <w:t xml:space="preserve"> </w:t>
            </w:r>
            <w:r w:rsidRPr="00DA549D">
              <w:rPr>
                <w:rStyle w:val="Hyperlink"/>
                <w:rFonts w:hint="eastAsia"/>
                <w:noProof/>
                <w:rtl/>
              </w:rPr>
              <w:t>الكرخي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Toc450987035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36" w:history="1">
            <w:r w:rsidRPr="00DA549D">
              <w:rPr>
                <w:rStyle w:val="Hyperlink"/>
                <w:noProof/>
                <w:rtl/>
              </w:rPr>
              <w:t xml:space="preserve">3218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حسّان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Toc450987036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37" w:history="1">
            <w:r w:rsidRPr="00DA549D">
              <w:rPr>
                <w:rStyle w:val="Hyperlink"/>
                <w:noProof/>
                <w:rtl/>
              </w:rPr>
              <w:t xml:space="preserve">3219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Toc450987037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38" w:history="1">
            <w:r w:rsidRPr="00DA549D">
              <w:rPr>
                <w:rStyle w:val="Hyperlink"/>
                <w:noProof/>
                <w:rtl/>
              </w:rPr>
              <w:t xml:space="preserve">3220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زيد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Toc450987038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39" w:history="1">
            <w:r w:rsidRPr="00DA549D">
              <w:rPr>
                <w:rStyle w:val="Hyperlink"/>
                <w:noProof/>
                <w:rtl/>
              </w:rPr>
              <w:t xml:space="preserve">3221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العلوي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Toc450987039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40" w:history="1">
            <w:r w:rsidRPr="00DA549D">
              <w:rPr>
                <w:rStyle w:val="Hyperlink"/>
                <w:noProof/>
                <w:rtl/>
              </w:rPr>
              <w:t xml:space="preserve">3222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الحضرمي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Toc450987040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41" w:history="1">
            <w:r w:rsidRPr="00DA549D">
              <w:rPr>
                <w:rStyle w:val="Hyperlink"/>
                <w:noProof/>
                <w:rtl/>
              </w:rPr>
              <w:t xml:space="preserve">3223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خلف</w:t>
            </w:r>
            <w:r w:rsidRPr="00DA549D">
              <w:rPr>
                <w:rStyle w:val="Hyperlink"/>
                <w:noProof/>
                <w:rtl/>
              </w:rPr>
              <w:t xml:space="preserve"> </w:t>
            </w:r>
            <w:r w:rsidRPr="00DA549D">
              <w:rPr>
                <w:rStyle w:val="Hyperlink"/>
                <w:rFonts w:hint="eastAsia"/>
                <w:noProof/>
                <w:rtl/>
              </w:rPr>
              <w:t>الوابشي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Toc450987041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42" w:history="1">
            <w:r w:rsidRPr="00DA549D">
              <w:rPr>
                <w:rStyle w:val="Hyperlink"/>
                <w:noProof/>
                <w:rtl/>
              </w:rPr>
              <w:t xml:space="preserve">3224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زكريّا</w:t>
            </w:r>
            <w:r w:rsidRPr="00DA549D">
              <w:rPr>
                <w:rStyle w:val="Hyperlink"/>
                <w:noProof/>
                <w:rtl/>
              </w:rPr>
              <w:t xml:space="preserve"> </w:t>
            </w:r>
            <w:r w:rsidRPr="00DA549D">
              <w:rPr>
                <w:rStyle w:val="Hyperlink"/>
                <w:rFonts w:hint="eastAsia"/>
                <w:noProof/>
                <w:rtl/>
              </w:rPr>
              <w:t>الترماشيري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Toc450987042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43" w:history="1">
            <w:r w:rsidRPr="00DA549D">
              <w:rPr>
                <w:rStyle w:val="Hyperlink"/>
                <w:noProof/>
                <w:rtl/>
              </w:rPr>
              <w:t xml:space="preserve">3225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زكريّا</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شيبان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Toc450987043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44" w:history="1">
            <w:r w:rsidRPr="00DA549D">
              <w:rPr>
                <w:rStyle w:val="Hyperlink"/>
                <w:noProof/>
                <w:rtl/>
              </w:rPr>
              <w:t xml:space="preserve">3226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زيد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Toc450987044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45" w:history="1">
            <w:r w:rsidRPr="00DA549D">
              <w:rPr>
                <w:rStyle w:val="Hyperlink"/>
                <w:noProof/>
                <w:rtl/>
              </w:rPr>
              <w:t xml:space="preserve">3227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زيد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Toc450987045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46" w:history="1">
            <w:r w:rsidRPr="00DA549D">
              <w:rPr>
                <w:rStyle w:val="Hyperlink"/>
                <w:noProof/>
                <w:rtl/>
              </w:rPr>
              <w:t xml:space="preserve">3228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سابور</w:t>
            </w:r>
            <w:r w:rsidRPr="00DA549D">
              <w:rPr>
                <w:rStyle w:val="Hyperlink"/>
                <w:noProof/>
                <w:rtl/>
              </w:rPr>
              <w:t xml:space="preserve"> </w:t>
            </w:r>
            <w:r w:rsidRPr="00DA549D">
              <w:rPr>
                <w:rStyle w:val="Hyperlink"/>
                <w:rFonts w:hint="eastAsia"/>
                <w:noProof/>
                <w:rtl/>
              </w:rPr>
              <w:t>القائد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Toc450987046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47" w:history="1">
            <w:r w:rsidRPr="00DA549D">
              <w:rPr>
                <w:rStyle w:val="Hyperlink"/>
                <w:noProof/>
                <w:rtl/>
              </w:rPr>
              <w:t xml:space="preserve">3229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سالم</w:t>
            </w:r>
            <w:r w:rsidRPr="00DA549D">
              <w:rPr>
                <w:rStyle w:val="Hyperlink"/>
                <w:noProof/>
                <w:rtl/>
              </w:rPr>
              <w:t xml:space="preserve"> </w:t>
            </w:r>
            <w:r w:rsidRPr="00DA549D">
              <w:rPr>
                <w:rStyle w:val="Hyperlink"/>
                <w:rFonts w:hint="eastAsia"/>
                <w:noProof/>
                <w:rtl/>
              </w:rPr>
              <w:t>الفرّاء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Toc450987047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48" w:history="1">
            <w:r w:rsidRPr="00DA549D">
              <w:rPr>
                <w:rStyle w:val="Hyperlink"/>
                <w:noProof/>
                <w:rtl/>
              </w:rPr>
              <w:t xml:space="preserve">3230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فروخ</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Toc450987048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49" w:history="1">
            <w:r w:rsidRPr="00DA549D">
              <w:rPr>
                <w:rStyle w:val="Hyperlink"/>
                <w:noProof/>
                <w:rtl/>
              </w:rPr>
              <w:t xml:space="preserve">3231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فيض</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Toc450987049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50" w:history="1">
            <w:r w:rsidRPr="00DA549D">
              <w:rPr>
                <w:rStyle w:val="Hyperlink"/>
                <w:noProof/>
                <w:rtl/>
              </w:rPr>
              <w:t xml:space="preserve">3232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الطائفي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Toc450987050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51" w:history="1">
            <w:r w:rsidRPr="00DA549D">
              <w:rPr>
                <w:rStyle w:val="Hyperlink"/>
                <w:noProof/>
                <w:rtl/>
              </w:rPr>
              <w:t xml:space="preserve">3233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الديلم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Toc450987051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52" w:history="1">
            <w:r w:rsidRPr="00DA549D">
              <w:rPr>
                <w:rStyle w:val="Hyperlink"/>
                <w:noProof/>
                <w:rtl/>
              </w:rPr>
              <w:t xml:space="preserve">3234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الطويل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Toc450987052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53" w:history="1">
            <w:r w:rsidRPr="00DA549D">
              <w:rPr>
                <w:rStyle w:val="Hyperlink"/>
                <w:noProof/>
                <w:rtl/>
              </w:rPr>
              <w:t xml:space="preserve">3235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الحميد</w:t>
            </w:r>
            <w:r w:rsidRPr="00DA549D">
              <w:rPr>
                <w:rStyle w:val="Hyperlink"/>
                <w:noProof/>
                <w:rtl/>
              </w:rPr>
              <w:t xml:space="preserve"> </w:t>
            </w:r>
            <w:r w:rsidRPr="00DA549D">
              <w:rPr>
                <w:rStyle w:val="Hyperlink"/>
                <w:rFonts w:hint="eastAsia"/>
                <w:noProof/>
                <w:rtl/>
              </w:rPr>
              <w:t>الحمّاني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Toc450987053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54" w:history="1">
            <w:r w:rsidRPr="00DA549D">
              <w:rPr>
                <w:rStyle w:val="Hyperlink"/>
                <w:noProof/>
                <w:rtl/>
              </w:rPr>
              <w:t xml:space="preserve">3236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الرحمن</w:t>
            </w:r>
            <w:r w:rsidRPr="00DA549D">
              <w:rPr>
                <w:rStyle w:val="Hyperlink"/>
                <w:noProof/>
                <w:rtl/>
              </w:rPr>
              <w:t xml:space="preserve"> </w:t>
            </w:r>
            <w:r w:rsidRPr="00DA549D">
              <w:rPr>
                <w:rStyle w:val="Hyperlink"/>
                <w:rFonts w:hint="eastAsia"/>
                <w:noProof/>
                <w:rtl/>
              </w:rPr>
              <w:t>الأزرق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Toc450987054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55" w:history="1">
            <w:r w:rsidRPr="00DA549D">
              <w:rPr>
                <w:rStyle w:val="Hyperlink"/>
                <w:noProof/>
                <w:rtl/>
              </w:rPr>
              <w:t xml:space="preserve">3237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Toc450987055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56" w:history="1">
            <w:r w:rsidRPr="00DA549D">
              <w:rPr>
                <w:rStyle w:val="Hyperlink"/>
                <w:noProof/>
                <w:rtl/>
              </w:rPr>
              <w:t xml:space="preserve">3238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Toc450987056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57" w:history="1">
            <w:r w:rsidRPr="00DA549D">
              <w:rPr>
                <w:rStyle w:val="Hyperlink"/>
                <w:noProof/>
                <w:rtl/>
              </w:rPr>
              <w:t xml:space="preserve">3239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معاوية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Toc450987057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58" w:history="1">
            <w:r w:rsidRPr="00DA549D">
              <w:rPr>
                <w:rStyle w:val="Hyperlink"/>
                <w:noProof/>
                <w:rtl/>
              </w:rPr>
              <w:t xml:space="preserve">3240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الملك</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عتبة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Toc450987058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59" w:history="1">
            <w:r w:rsidRPr="00DA549D">
              <w:rPr>
                <w:rStyle w:val="Hyperlink"/>
                <w:noProof/>
                <w:rtl/>
              </w:rPr>
              <w:t xml:space="preserve">3241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العلاء</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Toc450987059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60" w:history="1">
            <w:r w:rsidRPr="00DA549D">
              <w:rPr>
                <w:rStyle w:val="Hyperlink"/>
                <w:noProof/>
                <w:rtl/>
              </w:rPr>
              <w:t xml:space="preserve">3242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عقبة</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العيزار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Toc450987060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61" w:history="1">
            <w:r w:rsidRPr="00DA549D">
              <w:rPr>
                <w:rStyle w:val="Hyperlink"/>
                <w:noProof/>
                <w:rtl/>
              </w:rPr>
              <w:t xml:space="preserve">3243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العلوي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Toc450987061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62" w:history="1">
            <w:r w:rsidRPr="00DA549D">
              <w:rPr>
                <w:rStyle w:val="Hyperlink"/>
                <w:noProof/>
                <w:rtl/>
              </w:rPr>
              <w:t xml:space="preserve">3244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عليم</w:t>
            </w:r>
            <w:r w:rsidRPr="00DA549D">
              <w:rPr>
                <w:rStyle w:val="Hyperlink"/>
                <w:noProof/>
                <w:rtl/>
              </w:rPr>
              <w:t xml:space="preserve"> </w:t>
            </w:r>
            <w:r w:rsidRPr="00DA549D">
              <w:rPr>
                <w:rStyle w:val="Hyperlink"/>
                <w:rFonts w:hint="eastAsia"/>
                <w:noProof/>
                <w:rtl/>
              </w:rPr>
              <w:t>الكلبي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Toc450987062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63" w:history="1">
            <w:r w:rsidRPr="00DA549D">
              <w:rPr>
                <w:rStyle w:val="Hyperlink"/>
                <w:noProof/>
                <w:rtl/>
              </w:rPr>
              <w:t xml:space="preserve">3245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عمران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Toc450987063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64" w:history="1">
            <w:r w:rsidRPr="00DA549D">
              <w:rPr>
                <w:rStyle w:val="Hyperlink"/>
                <w:noProof/>
                <w:rtl/>
              </w:rPr>
              <w:t xml:space="preserve">3246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عمران</w:t>
            </w:r>
            <w:r w:rsidRPr="00DA549D">
              <w:rPr>
                <w:rStyle w:val="Hyperlink"/>
                <w:noProof/>
                <w:rtl/>
              </w:rPr>
              <w:t xml:space="preserve"> </w:t>
            </w:r>
            <w:r w:rsidRPr="00DA549D">
              <w:rPr>
                <w:rStyle w:val="Hyperlink"/>
                <w:rFonts w:hint="eastAsia"/>
                <w:noProof/>
                <w:rtl/>
              </w:rPr>
              <w:t>يونسي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Toc450987064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65" w:history="1">
            <w:r w:rsidRPr="00DA549D">
              <w:rPr>
                <w:rStyle w:val="Hyperlink"/>
                <w:noProof/>
                <w:rtl/>
              </w:rPr>
              <w:t xml:space="preserve">3247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الحذّاء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Toc450987065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66" w:history="1">
            <w:r w:rsidRPr="00DA549D">
              <w:rPr>
                <w:rStyle w:val="Hyperlink"/>
                <w:noProof/>
                <w:rtl/>
              </w:rPr>
              <w:t xml:space="preserve">3248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اللحّام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Toc450987066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67" w:history="1">
            <w:r w:rsidRPr="00DA549D">
              <w:rPr>
                <w:rStyle w:val="Hyperlink"/>
                <w:noProof/>
                <w:rtl/>
              </w:rPr>
              <w:t xml:space="preserve">3249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Toc450987067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68" w:history="1">
            <w:r w:rsidRPr="00DA549D">
              <w:rPr>
                <w:rStyle w:val="Hyperlink"/>
                <w:noProof/>
                <w:rtl/>
              </w:rPr>
              <w:t xml:space="preserve">3250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Toc450987068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69" w:history="1">
            <w:r w:rsidRPr="00DA549D">
              <w:rPr>
                <w:rStyle w:val="Hyperlink"/>
                <w:noProof/>
                <w:rtl/>
              </w:rPr>
              <w:t xml:space="preserve">3251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معمّر</w:t>
            </w:r>
            <w:r w:rsidRPr="00DA549D">
              <w:rPr>
                <w:rStyle w:val="Hyperlink"/>
                <w:noProof/>
                <w:rtl/>
              </w:rPr>
              <w:t xml:space="preserve"> </w:t>
            </w:r>
            <w:r w:rsidRPr="00DA549D">
              <w:rPr>
                <w:rStyle w:val="Hyperlink"/>
                <w:rFonts w:hint="eastAsia"/>
                <w:noProof/>
                <w:rtl/>
              </w:rPr>
              <w:t>العطّار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Toc450987069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70" w:history="1">
            <w:r w:rsidRPr="00DA549D">
              <w:rPr>
                <w:rStyle w:val="Hyperlink"/>
                <w:noProof/>
                <w:rtl/>
              </w:rPr>
              <w:t xml:space="preserve">3252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مقسم</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Toc450987070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71" w:history="1">
            <w:r w:rsidRPr="00DA549D">
              <w:rPr>
                <w:rStyle w:val="Hyperlink"/>
                <w:noProof/>
                <w:rtl/>
              </w:rPr>
              <w:t xml:space="preserve">3253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وثّاب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Toc450987071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72" w:history="1">
            <w:r w:rsidRPr="00DA549D">
              <w:rPr>
                <w:rStyle w:val="Hyperlink"/>
                <w:noProof/>
                <w:rtl/>
              </w:rPr>
              <w:t xml:space="preserve">3254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هاشم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Toc450987072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73" w:history="1">
            <w:r w:rsidRPr="00DA549D">
              <w:rPr>
                <w:rStyle w:val="Hyperlink"/>
                <w:noProof/>
                <w:rtl/>
              </w:rPr>
              <w:t xml:space="preserve">3255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التميمي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Toc450987073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74" w:history="1">
            <w:r w:rsidRPr="00DA549D">
              <w:rPr>
                <w:rStyle w:val="Hyperlink"/>
                <w:noProof/>
                <w:rtl/>
              </w:rPr>
              <w:t xml:space="preserve">3256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الحنفي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Toc450987074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75" w:history="1">
            <w:r w:rsidRPr="00DA549D">
              <w:rPr>
                <w:rStyle w:val="Hyperlink"/>
                <w:noProof/>
                <w:rtl/>
              </w:rPr>
              <w:t xml:space="preserve">3257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Toc450987075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76" w:history="1">
            <w:r w:rsidRPr="00DA549D">
              <w:rPr>
                <w:rStyle w:val="Hyperlink"/>
                <w:noProof/>
                <w:rtl/>
              </w:rPr>
              <w:t xml:space="preserve">3258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Toc450987076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77" w:history="1">
            <w:r w:rsidRPr="00DA549D">
              <w:rPr>
                <w:rStyle w:val="Hyperlink"/>
                <w:noProof/>
                <w:rtl/>
              </w:rPr>
              <w:t xml:space="preserve">3259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خالد</w:t>
            </w:r>
            <w:r w:rsidRPr="00DA549D">
              <w:rPr>
                <w:rStyle w:val="Hyperlink"/>
                <w:noProof/>
                <w:rtl/>
              </w:rPr>
              <w:t xml:space="preserve"> </w:t>
            </w:r>
            <w:r w:rsidRPr="00DA549D">
              <w:rPr>
                <w:rStyle w:val="Hyperlink"/>
                <w:rFonts w:hint="eastAsia"/>
                <w:noProof/>
                <w:rtl/>
              </w:rPr>
              <w:t>القمّاط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Toc450987077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78" w:history="1">
            <w:r w:rsidRPr="00DA549D">
              <w:rPr>
                <w:rStyle w:val="Hyperlink"/>
                <w:noProof/>
                <w:rtl/>
              </w:rPr>
              <w:t xml:space="preserve">3260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خالد</w:t>
            </w:r>
            <w:r w:rsidRPr="00DA549D">
              <w:rPr>
                <w:rStyle w:val="Hyperlink"/>
                <w:noProof/>
                <w:rtl/>
              </w:rPr>
              <w:t xml:space="preserve"> </w:t>
            </w:r>
            <w:r w:rsidRPr="00DA549D">
              <w:rPr>
                <w:rStyle w:val="Hyperlink"/>
                <w:rFonts w:hint="eastAsia"/>
                <w:noProof/>
                <w:rtl/>
              </w:rPr>
              <w:t>الكناسي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Toc450987078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79" w:history="1">
            <w:r w:rsidRPr="00DA549D">
              <w:rPr>
                <w:rStyle w:val="Hyperlink"/>
                <w:noProof/>
                <w:rtl/>
              </w:rPr>
              <w:t xml:space="preserve">3261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شتيرة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Toc450987079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80" w:history="1">
            <w:r w:rsidRPr="00DA549D">
              <w:rPr>
                <w:rStyle w:val="Hyperlink"/>
                <w:noProof/>
                <w:rtl/>
              </w:rPr>
              <w:t xml:space="preserve">3262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السخف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Toc450987080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81" w:history="1">
            <w:r w:rsidRPr="00DA549D">
              <w:rPr>
                <w:rStyle w:val="Hyperlink"/>
                <w:noProof/>
                <w:rtl/>
              </w:rPr>
              <w:t xml:space="preserve">3263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حمّاد</w:t>
            </w:r>
            <w:r w:rsidRPr="00DA549D">
              <w:rPr>
                <w:rStyle w:val="Hyperlink"/>
                <w:noProof/>
                <w:rtl/>
              </w:rPr>
              <w:t xml:space="preserve"> </w:t>
            </w:r>
            <w:r w:rsidRPr="00DA549D">
              <w:rPr>
                <w:rStyle w:val="Hyperlink"/>
                <w:rFonts w:hint="eastAsia"/>
                <w:noProof/>
                <w:rtl/>
              </w:rPr>
              <w:t>الأنباري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Toc450987081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82" w:history="1">
            <w:r w:rsidRPr="00DA549D">
              <w:rPr>
                <w:rStyle w:val="Hyperlink"/>
                <w:noProof/>
                <w:rtl/>
              </w:rPr>
              <w:t xml:space="preserve">3264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خليفة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Toc450987082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83" w:history="1">
            <w:r w:rsidRPr="00DA549D">
              <w:rPr>
                <w:rStyle w:val="Hyperlink"/>
                <w:noProof/>
                <w:rtl/>
              </w:rPr>
              <w:t xml:space="preserve">3265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سليط</w:t>
            </w:r>
            <w:r w:rsidRPr="00DA549D">
              <w:rPr>
                <w:rStyle w:val="Hyperlink"/>
                <w:noProof/>
                <w:rtl/>
              </w:rPr>
              <w:t xml:space="preserve"> </w:t>
            </w:r>
            <w:r w:rsidRPr="00DA549D">
              <w:rPr>
                <w:rStyle w:val="Hyperlink"/>
                <w:rFonts w:hint="eastAsia"/>
                <w:noProof/>
                <w:rtl/>
              </w:rPr>
              <w:t>الزيدي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Toc450987083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84" w:history="1">
            <w:r w:rsidRPr="00DA549D">
              <w:rPr>
                <w:rStyle w:val="Hyperlink"/>
                <w:noProof/>
                <w:rtl/>
              </w:rPr>
              <w:t xml:space="preserve">3266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الصائغ</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Toc450987084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85" w:history="1">
            <w:r w:rsidRPr="00DA549D">
              <w:rPr>
                <w:rStyle w:val="Hyperlink"/>
                <w:noProof/>
                <w:rtl/>
              </w:rPr>
              <w:t xml:space="preserve">3267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فرقد</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Toc450987085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86" w:history="1">
            <w:r w:rsidRPr="00DA549D">
              <w:rPr>
                <w:rStyle w:val="Hyperlink"/>
                <w:noProof/>
                <w:rtl/>
              </w:rPr>
              <w:t xml:space="preserve">3268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فرقد</w:t>
            </w:r>
            <w:r w:rsidRPr="00DA549D">
              <w:rPr>
                <w:rStyle w:val="Hyperlink"/>
                <w:noProof/>
                <w:rtl/>
              </w:rPr>
              <w:t xml:space="preserve"> </w:t>
            </w:r>
            <w:r w:rsidRPr="00DA549D">
              <w:rPr>
                <w:rStyle w:val="Hyperlink"/>
                <w:rFonts w:hint="eastAsia"/>
                <w:noProof/>
                <w:rtl/>
              </w:rPr>
              <w:t>النهدي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Toc450987086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87" w:history="1">
            <w:r w:rsidRPr="00DA549D">
              <w:rPr>
                <w:rStyle w:val="Hyperlink"/>
                <w:noProof/>
                <w:rtl/>
              </w:rPr>
              <w:t xml:space="preserve">3269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نويرة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Toc450987087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88" w:history="1">
            <w:r w:rsidRPr="00DA549D">
              <w:rPr>
                <w:rStyle w:val="Hyperlink"/>
                <w:noProof/>
                <w:rtl/>
              </w:rPr>
              <w:t xml:space="preserve">3270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Toc450987088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89" w:history="1">
            <w:r w:rsidRPr="00DA549D">
              <w:rPr>
                <w:rStyle w:val="Hyperlink"/>
                <w:noProof/>
                <w:rtl/>
              </w:rPr>
              <w:t xml:space="preserve">3271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الأحمر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Toc450987089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90" w:history="1">
            <w:r w:rsidRPr="00DA549D">
              <w:rPr>
                <w:rStyle w:val="Hyperlink"/>
                <w:noProof/>
                <w:rtl/>
              </w:rPr>
              <w:t xml:space="preserve">3272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السكّيت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Toc450987090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91" w:history="1">
            <w:r w:rsidRPr="00DA549D">
              <w:rPr>
                <w:rStyle w:val="Hyperlink"/>
                <w:noProof/>
                <w:rtl/>
              </w:rPr>
              <w:t xml:space="preserve">3273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إلياس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Toc450987091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92" w:history="1">
            <w:r w:rsidRPr="00DA549D">
              <w:rPr>
                <w:rStyle w:val="Hyperlink"/>
                <w:noProof/>
                <w:rtl/>
              </w:rPr>
              <w:t xml:space="preserve">3274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داود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Toc450987092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93" w:history="1">
            <w:r w:rsidRPr="00DA549D">
              <w:rPr>
                <w:rStyle w:val="Hyperlink"/>
                <w:noProof/>
                <w:rtl/>
              </w:rPr>
              <w:t xml:space="preserve">3275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سالم</w:t>
            </w:r>
            <w:r w:rsidRPr="00DA549D">
              <w:rPr>
                <w:rStyle w:val="Hyperlink"/>
                <w:noProof/>
                <w:rtl/>
              </w:rPr>
              <w:t xml:space="preserve"> </w:t>
            </w:r>
            <w:r w:rsidRPr="00DA549D">
              <w:rPr>
                <w:rStyle w:val="Hyperlink"/>
                <w:rFonts w:hint="eastAsia"/>
                <w:noProof/>
                <w:rtl/>
              </w:rPr>
              <w:t>الأحمر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Toc450987093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94" w:history="1">
            <w:r w:rsidRPr="00DA549D">
              <w:rPr>
                <w:rStyle w:val="Hyperlink"/>
                <w:noProof/>
                <w:rtl/>
              </w:rPr>
              <w:t xml:space="preserve">3276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السرّاج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Toc450987094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95" w:history="1">
            <w:r w:rsidRPr="00DA549D">
              <w:rPr>
                <w:rStyle w:val="Hyperlink"/>
                <w:noProof/>
                <w:rtl/>
              </w:rPr>
              <w:t xml:space="preserve">3277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شيبة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Toc450987095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96" w:history="1">
            <w:r w:rsidRPr="00DA549D">
              <w:rPr>
                <w:rStyle w:val="Hyperlink"/>
                <w:noProof/>
                <w:rtl/>
              </w:rPr>
              <w:t xml:space="preserve">3278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شعيب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ميثم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Toc450987096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97" w:history="1">
            <w:r w:rsidRPr="00DA549D">
              <w:rPr>
                <w:rStyle w:val="Hyperlink"/>
                <w:noProof/>
                <w:rtl/>
              </w:rPr>
              <w:t xml:space="preserve">3279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عيثم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Toc450987097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98" w:history="1">
            <w:r w:rsidRPr="00DA549D">
              <w:rPr>
                <w:rStyle w:val="Hyperlink"/>
                <w:noProof/>
                <w:rtl/>
              </w:rPr>
              <w:t xml:space="preserve">3280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Toc450987098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099" w:history="1">
            <w:r w:rsidRPr="00DA549D">
              <w:rPr>
                <w:rStyle w:val="Hyperlink"/>
                <w:noProof/>
                <w:rtl/>
              </w:rPr>
              <w:t xml:space="preserve">3281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نعيم</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قرقارة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Toc450987099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00" w:history="1">
            <w:r w:rsidRPr="00DA549D">
              <w:rPr>
                <w:rStyle w:val="Hyperlink"/>
                <w:noProof/>
                <w:rtl/>
              </w:rPr>
              <w:t xml:space="preserve">3282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حمّاد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Toc450987100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01" w:history="1">
            <w:r w:rsidRPr="00DA549D">
              <w:rPr>
                <w:rStyle w:val="Hyperlink"/>
                <w:noProof/>
                <w:rtl/>
              </w:rPr>
              <w:t xml:space="preserve">3283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يقطين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Toc450987101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02" w:history="1">
            <w:r w:rsidRPr="00DA549D">
              <w:rPr>
                <w:rStyle w:val="Hyperlink"/>
                <w:noProof/>
                <w:rtl/>
              </w:rPr>
              <w:t xml:space="preserve">3284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Toc450987102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03" w:history="1">
            <w:r w:rsidRPr="00DA549D">
              <w:rPr>
                <w:rStyle w:val="Hyperlink"/>
                <w:noProof/>
                <w:rtl/>
              </w:rPr>
              <w:t xml:space="preserve">3285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إبراهيم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Toc450987103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04" w:history="1">
            <w:r w:rsidRPr="00DA549D">
              <w:rPr>
                <w:rStyle w:val="Hyperlink"/>
                <w:noProof/>
                <w:rtl/>
              </w:rPr>
              <w:t xml:space="preserve">3286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إبراهيم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Toc450987104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05" w:history="1">
            <w:r w:rsidRPr="00DA549D">
              <w:rPr>
                <w:rStyle w:val="Hyperlink"/>
                <w:noProof/>
                <w:rtl/>
              </w:rPr>
              <w:t xml:space="preserve">3287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أيّوب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Toc450987105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06" w:history="1">
            <w:r w:rsidRPr="00DA549D">
              <w:rPr>
                <w:rStyle w:val="Hyperlink"/>
                <w:noProof/>
                <w:rtl/>
              </w:rPr>
              <w:t xml:space="preserve">3288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ثابت</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سعدة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Toc450987106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07" w:history="1">
            <w:r w:rsidRPr="00DA549D">
              <w:rPr>
                <w:rStyle w:val="Hyperlink"/>
                <w:noProof/>
                <w:rtl/>
              </w:rPr>
              <w:t xml:space="preserve">3289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الحارث</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Toc450987107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08" w:history="1">
            <w:r w:rsidRPr="00DA549D">
              <w:rPr>
                <w:rStyle w:val="Hyperlink"/>
                <w:noProof/>
                <w:rtl/>
              </w:rPr>
              <w:t xml:space="preserve">3290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الحارث</w:t>
            </w:r>
            <w:r w:rsidRPr="00DA549D">
              <w:rPr>
                <w:rStyle w:val="Hyperlink"/>
                <w:noProof/>
                <w:rtl/>
              </w:rPr>
              <w:t xml:space="preserve"> </w:t>
            </w:r>
            <w:r w:rsidRPr="00DA549D">
              <w:rPr>
                <w:rStyle w:val="Hyperlink"/>
                <w:rFonts w:hint="eastAsia"/>
                <w:noProof/>
                <w:rtl/>
              </w:rPr>
              <w:t>الكمنداني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Toc450987108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09" w:history="1">
            <w:r w:rsidRPr="00DA549D">
              <w:rPr>
                <w:rStyle w:val="Hyperlink"/>
                <w:noProof/>
                <w:rtl/>
              </w:rPr>
              <w:t xml:space="preserve">3291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حمّاد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Toc450987109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10" w:history="1">
            <w:r w:rsidRPr="00DA549D">
              <w:rPr>
                <w:rStyle w:val="Hyperlink"/>
                <w:noProof/>
                <w:rtl/>
              </w:rPr>
              <w:t xml:space="preserve">3292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السخت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Toc450987110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11" w:history="1">
            <w:r w:rsidRPr="00DA549D">
              <w:rPr>
                <w:rStyle w:val="Hyperlink"/>
                <w:noProof/>
                <w:rtl/>
              </w:rPr>
              <w:t xml:space="preserve">3293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الطاطري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Toc450987111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12" w:history="1">
            <w:r w:rsidRPr="00DA549D">
              <w:rPr>
                <w:rStyle w:val="Hyperlink"/>
                <w:noProof/>
                <w:rtl/>
              </w:rPr>
              <w:t xml:space="preserve">3294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عقيل</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Toc450987112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13" w:history="1">
            <w:r w:rsidRPr="00DA549D">
              <w:rPr>
                <w:rStyle w:val="Hyperlink"/>
                <w:noProof/>
                <w:rtl/>
              </w:rPr>
              <w:t xml:space="preserve">3295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القطّان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Toc450987113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14" w:history="1">
            <w:r w:rsidRPr="00DA549D">
              <w:rPr>
                <w:rStyle w:val="Hyperlink"/>
                <w:noProof/>
                <w:rtl/>
              </w:rPr>
              <w:t xml:space="preserve">3296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مطهر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Toc450987114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15" w:history="1">
            <w:r w:rsidRPr="00DA549D">
              <w:rPr>
                <w:rStyle w:val="Hyperlink"/>
                <w:noProof/>
                <w:rtl/>
              </w:rPr>
              <w:t xml:space="preserve">3297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عمّار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حيّان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Toc450987115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16" w:history="1">
            <w:r w:rsidRPr="00DA549D">
              <w:rPr>
                <w:rStyle w:val="Hyperlink"/>
                <w:noProof/>
                <w:rtl/>
              </w:rPr>
              <w:t xml:space="preserve">3298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إبراهيم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Toc450987116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17" w:history="1">
            <w:r w:rsidRPr="00DA549D">
              <w:rPr>
                <w:rStyle w:val="Hyperlink"/>
                <w:noProof/>
                <w:rtl/>
              </w:rPr>
              <w:t xml:space="preserve">3299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Toc450987117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18" w:history="1">
            <w:r w:rsidRPr="00DA549D">
              <w:rPr>
                <w:rStyle w:val="Hyperlink"/>
                <w:noProof/>
                <w:rtl/>
              </w:rPr>
              <w:t xml:space="preserve">3300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الجعفي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Toc450987118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19" w:history="1">
            <w:r w:rsidRPr="00DA549D">
              <w:rPr>
                <w:rStyle w:val="Hyperlink"/>
                <w:noProof/>
                <w:rtl/>
              </w:rPr>
              <w:t xml:space="preserve">3301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يونس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Toc450987119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20" w:history="1">
            <w:r w:rsidRPr="00DA549D">
              <w:rPr>
                <w:rStyle w:val="Hyperlink"/>
                <w:noProof/>
                <w:rtl/>
              </w:rPr>
              <w:t xml:space="preserve">3302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يونس</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بهمن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Toc450987120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21" w:history="1">
            <w:r w:rsidRPr="00DA549D">
              <w:rPr>
                <w:rStyle w:val="Hyperlink"/>
                <w:noProof/>
                <w:rtl/>
              </w:rPr>
              <w:t xml:space="preserve">3303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يونس</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رباط</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Toc450987121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22" w:history="1">
            <w:r w:rsidRPr="00DA549D">
              <w:rPr>
                <w:rStyle w:val="Hyperlink"/>
                <w:noProof/>
                <w:rtl/>
              </w:rPr>
              <w:t xml:space="preserve">3304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يونس</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ظبيان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Toc450987122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23" w:history="1">
            <w:r w:rsidRPr="00DA549D">
              <w:rPr>
                <w:rStyle w:val="Hyperlink"/>
                <w:noProof/>
                <w:rtl/>
              </w:rPr>
              <w:t xml:space="preserve">3305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يونس</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الرحمن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Toc450987123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24" w:history="1">
            <w:r w:rsidRPr="00DA549D">
              <w:rPr>
                <w:rStyle w:val="Hyperlink"/>
                <w:noProof/>
                <w:rtl/>
              </w:rPr>
              <w:t xml:space="preserve">3306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يونس</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Toc450987124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25" w:history="1">
            <w:r w:rsidRPr="00DA549D">
              <w:rPr>
                <w:rStyle w:val="Hyperlink"/>
                <w:noProof/>
                <w:rtl/>
              </w:rPr>
              <w:t xml:space="preserve">3307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يونس</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القطّان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Toc450987125 \h</w:instrText>
            </w:r>
            <w:r>
              <w:rPr>
                <w:noProof/>
                <w:webHidden/>
                <w:rtl/>
              </w:rPr>
              <w:instrText xml:space="preserve"> </w:instrText>
            </w:r>
            <w:r>
              <w:rPr>
                <w:rStyle w:val="Hyperlink"/>
                <w:noProof/>
                <w:rtl/>
              </w:rPr>
            </w:r>
            <w:r>
              <w:rPr>
                <w:rStyle w:val="Hyperlink"/>
                <w:noProof/>
                <w:rtl/>
              </w:rPr>
              <w:fldChar w:fldCharType="separate"/>
            </w:r>
            <w:r>
              <w:rPr>
                <w:noProof/>
                <w:webHidden/>
                <w:rtl/>
              </w:rPr>
              <w:t>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26" w:history="1">
            <w:r w:rsidRPr="00DA549D">
              <w:rPr>
                <w:rStyle w:val="Hyperlink"/>
                <w:noProof/>
                <w:rtl/>
              </w:rPr>
              <w:t xml:space="preserve">3308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يونس</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عمّار</w:t>
            </w:r>
            <w:r w:rsidRPr="00DA549D">
              <w:rPr>
                <w:rStyle w:val="Hyperlink"/>
                <w:noProof/>
                <w:rtl/>
              </w:rPr>
              <w:t xml:space="preserve"> </w:t>
            </w:r>
            <w:r w:rsidRPr="00DA549D">
              <w:rPr>
                <w:rStyle w:val="Hyperlink"/>
                <w:rFonts w:hint="eastAsia"/>
                <w:noProof/>
                <w:rtl/>
              </w:rPr>
              <w:t>الصيرفي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Toc450987126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27" w:history="1">
            <w:r w:rsidRPr="00DA549D">
              <w:rPr>
                <w:rStyle w:val="Hyperlink"/>
                <w:noProof/>
                <w:rtl/>
              </w:rPr>
              <w:t xml:space="preserve">3309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يونس</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قيس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Toc450987127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046137" w:rsidRDefault="00046137">
          <w:pPr>
            <w:pStyle w:val="TOC1"/>
            <w:rPr>
              <w:rFonts w:asciiTheme="minorHAnsi" w:eastAsiaTheme="minorEastAsia" w:hAnsiTheme="minorHAnsi" w:cstheme="minorBidi"/>
              <w:bCs w:val="0"/>
              <w:noProof/>
              <w:color w:val="auto"/>
              <w:sz w:val="22"/>
              <w:szCs w:val="22"/>
              <w:rtl/>
              <w:lang w:bidi="fa-IR"/>
            </w:rPr>
          </w:pPr>
          <w:hyperlink w:anchor="_Toc450987128" w:history="1">
            <w:r w:rsidRPr="00DA549D">
              <w:rPr>
                <w:rStyle w:val="Hyperlink"/>
                <w:rFonts w:hint="eastAsia"/>
                <w:noProof/>
                <w:rtl/>
              </w:rPr>
              <w:t>باب</w:t>
            </w:r>
            <w:r w:rsidRPr="00DA549D">
              <w:rPr>
                <w:rStyle w:val="Hyperlink"/>
                <w:noProof/>
                <w:rtl/>
              </w:rPr>
              <w:t xml:space="preserve"> </w:t>
            </w:r>
            <w:r w:rsidRPr="00DA549D">
              <w:rPr>
                <w:rStyle w:val="Hyperlink"/>
                <w:rFonts w:hint="eastAsia"/>
                <w:noProof/>
                <w:rtl/>
              </w:rPr>
              <w:t>الكنى‌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Toc450987128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29" w:history="1">
            <w:r w:rsidRPr="00DA549D">
              <w:rPr>
                <w:rStyle w:val="Hyperlink"/>
                <w:noProof/>
                <w:rtl/>
              </w:rPr>
              <w:t xml:space="preserve">3310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إبراهيم</w:t>
            </w:r>
            <w:r w:rsidRPr="00DA549D">
              <w:rPr>
                <w:rStyle w:val="Hyperlink"/>
                <w:noProof/>
                <w:rtl/>
              </w:rPr>
              <w:t xml:space="preserve"> </w:t>
            </w:r>
            <w:r w:rsidRPr="00DA549D">
              <w:rPr>
                <w:rStyle w:val="Hyperlink"/>
                <w:rFonts w:hint="eastAsia"/>
                <w:noProof/>
                <w:rtl/>
              </w:rPr>
              <w:t>الموصلي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Toc450987129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30" w:history="1">
            <w:r w:rsidRPr="00DA549D">
              <w:rPr>
                <w:rStyle w:val="Hyperlink"/>
                <w:noProof/>
                <w:rtl/>
              </w:rPr>
              <w:t xml:space="preserve">3311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الأشجعي</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Toc450987130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31" w:history="1">
            <w:r w:rsidRPr="00DA549D">
              <w:rPr>
                <w:rStyle w:val="Hyperlink"/>
                <w:noProof/>
                <w:rtl/>
              </w:rPr>
              <w:t xml:space="preserve">3312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البصري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Toc450987131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32" w:history="1">
            <w:r w:rsidRPr="00DA549D">
              <w:rPr>
                <w:rStyle w:val="Hyperlink"/>
                <w:noProof/>
                <w:rtl/>
              </w:rPr>
              <w:t xml:space="preserve">3313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الجلودي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Toc450987132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33" w:history="1">
            <w:r w:rsidRPr="00DA549D">
              <w:rPr>
                <w:rStyle w:val="Hyperlink"/>
                <w:noProof/>
                <w:rtl/>
              </w:rPr>
              <w:t xml:space="preserve">3314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Toc450987133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34" w:history="1">
            <w:r w:rsidRPr="00DA549D">
              <w:rPr>
                <w:rStyle w:val="Hyperlink"/>
                <w:noProof/>
                <w:rtl/>
              </w:rPr>
              <w:t xml:space="preserve">3315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الأحوص</w:t>
            </w:r>
            <w:r w:rsidRPr="00DA549D">
              <w:rPr>
                <w:rStyle w:val="Hyperlink"/>
                <w:noProof/>
                <w:rtl/>
              </w:rPr>
              <w:t xml:space="preserve"> </w:t>
            </w:r>
            <w:r w:rsidRPr="00DA549D">
              <w:rPr>
                <w:rStyle w:val="Hyperlink"/>
                <w:rFonts w:hint="eastAsia"/>
                <w:noProof/>
                <w:rtl/>
              </w:rPr>
              <w:t>المصري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Toc450987134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35" w:history="1">
            <w:r w:rsidRPr="00DA549D">
              <w:rPr>
                <w:rStyle w:val="Hyperlink"/>
                <w:noProof/>
                <w:rtl/>
              </w:rPr>
              <w:t xml:space="preserve">3316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أحيحة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Toc450987135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36" w:history="1">
            <w:r w:rsidRPr="00DA549D">
              <w:rPr>
                <w:rStyle w:val="Hyperlink"/>
                <w:noProof/>
                <w:rtl/>
              </w:rPr>
              <w:t xml:space="preserve">3317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إدريس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Toc450987136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37" w:history="1">
            <w:r w:rsidRPr="00DA549D">
              <w:rPr>
                <w:rStyle w:val="Hyperlink"/>
                <w:noProof/>
                <w:rtl/>
              </w:rPr>
              <w:t xml:space="preserve">3318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أراكة</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Toc450987137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38" w:history="1">
            <w:r w:rsidRPr="00DA549D">
              <w:rPr>
                <w:rStyle w:val="Hyperlink"/>
                <w:noProof/>
                <w:rtl/>
              </w:rPr>
              <w:t xml:space="preserve">3319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أسامة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Toc450987138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39" w:history="1">
            <w:r w:rsidRPr="00DA549D">
              <w:rPr>
                <w:rStyle w:val="Hyperlink"/>
                <w:noProof/>
                <w:rtl/>
              </w:rPr>
              <w:t xml:space="preserve">3320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الثقفي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Toc450987139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40" w:history="1">
            <w:r w:rsidRPr="00DA549D">
              <w:rPr>
                <w:rStyle w:val="Hyperlink"/>
                <w:noProof/>
                <w:rtl/>
              </w:rPr>
              <w:t xml:space="preserve">3321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البيعي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Toc450987140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41" w:history="1">
            <w:r w:rsidRPr="00DA549D">
              <w:rPr>
                <w:rStyle w:val="Hyperlink"/>
                <w:noProof/>
                <w:rtl/>
              </w:rPr>
              <w:t xml:space="preserve">3322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اللؤلؤ</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Toc450987141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42" w:history="1">
            <w:r w:rsidRPr="00DA549D">
              <w:rPr>
                <w:rStyle w:val="Hyperlink"/>
                <w:noProof/>
                <w:rtl/>
              </w:rPr>
              <w:t xml:space="preserve">3323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الفقيه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Toc450987142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43" w:history="1">
            <w:r w:rsidRPr="00DA549D">
              <w:rPr>
                <w:rStyle w:val="Hyperlink"/>
                <w:noProof/>
                <w:rtl/>
              </w:rPr>
              <w:t xml:space="preserve">3324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الكاتب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Toc450987143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44" w:history="1">
            <w:r w:rsidRPr="00DA549D">
              <w:rPr>
                <w:rStyle w:val="Hyperlink"/>
                <w:noProof/>
                <w:rtl/>
              </w:rPr>
              <w:t xml:space="preserve">3325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الليثي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Toc450987144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45" w:history="1">
            <w:r w:rsidRPr="00DA549D">
              <w:rPr>
                <w:rStyle w:val="Hyperlink"/>
                <w:noProof/>
                <w:rtl/>
              </w:rPr>
              <w:t xml:space="preserve">3326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المزني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Toc450987145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46" w:history="1">
            <w:r w:rsidRPr="00DA549D">
              <w:rPr>
                <w:rStyle w:val="Hyperlink"/>
                <w:noProof/>
                <w:rtl/>
              </w:rPr>
              <w:t xml:space="preserve">3327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النحوي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Toc450987146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47" w:history="1">
            <w:r w:rsidRPr="00DA549D">
              <w:rPr>
                <w:rStyle w:val="Hyperlink"/>
                <w:noProof/>
                <w:rtl/>
              </w:rPr>
              <w:t xml:space="preserve">3328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النهاوندي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Toc450987147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48" w:history="1">
            <w:r w:rsidRPr="00DA549D">
              <w:rPr>
                <w:rStyle w:val="Hyperlink"/>
                <w:noProof/>
                <w:rtl/>
              </w:rPr>
              <w:t xml:space="preserve">3329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Toc450987148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49" w:history="1">
            <w:r w:rsidRPr="00DA549D">
              <w:rPr>
                <w:rStyle w:val="Hyperlink"/>
                <w:noProof/>
                <w:rtl/>
              </w:rPr>
              <w:t xml:space="preserve">3330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الأزدي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Toc450987149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50" w:history="1">
            <w:r w:rsidRPr="00DA549D">
              <w:rPr>
                <w:rStyle w:val="Hyperlink"/>
                <w:noProof/>
                <w:rtl/>
              </w:rPr>
              <w:t xml:space="preserve">3331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Toc450987150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51" w:history="1">
            <w:r w:rsidRPr="00DA549D">
              <w:rPr>
                <w:rStyle w:val="Hyperlink"/>
                <w:noProof/>
                <w:rtl/>
              </w:rPr>
              <w:t xml:space="preserve">3332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الأشجعي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Toc450987151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52" w:history="1">
            <w:r w:rsidRPr="00DA549D">
              <w:rPr>
                <w:rStyle w:val="Hyperlink"/>
                <w:noProof/>
                <w:rtl/>
              </w:rPr>
              <w:t xml:space="preserve">3333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الأشجعي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Toc450987152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53" w:history="1">
            <w:r w:rsidRPr="00DA549D">
              <w:rPr>
                <w:rStyle w:val="Hyperlink"/>
                <w:noProof/>
                <w:rtl/>
              </w:rPr>
              <w:t xml:space="preserve">3334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البصري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Toc450987153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54" w:history="1">
            <w:r w:rsidRPr="00DA549D">
              <w:rPr>
                <w:rStyle w:val="Hyperlink"/>
                <w:noProof/>
                <w:rtl/>
              </w:rPr>
              <w:t xml:space="preserve">3335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السرّاج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Toc450987154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55" w:history="1">
            <w:r w:rsidRPr="00DA549D">
              <w:rPr>
                <w:rStyle w:val="Hyperlink"/>
                <w:noProof/>
                <w:rtl/>
              </w:rPr>
              <w:t xml:space="preserve">3336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الشعيري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Toc450987155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56" w:history="1">
            <w:r w:rsidRPr="00DA549D">
              <w:rPr>
                <w:rStyle w:val="Hyperlink"/>
                <w:noProof/>
                <w:rtl/>
              </w:rPr>
              <w:t xml:space="preserve">3337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الصائغ</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Toc450987156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57" w:history="1">
            <w:r w:rsidRPr="00DA549D">
              <w:rPr>
                <w:rStyle w:val="Hyperlink"/>
                <w:noProof/>
                <w:rtl/>
              </w:rPr>
              <w:t xml:space="preserve">3338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الفرّاء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Toc450987157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58" w:history="1">
            <w:r w:rsidRPr="00DA549D">
              <w:rPr>
                <w:rStyle w:val="Hyperlink"/>
                <w:noProof/>
                <w:rtl/>
              </w:rPr>
              <w:t xml:space="preserve">3339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الفراضي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Toc450987158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59" w:history="1">
            <w:r w:rsidRPr="00DA549D">
              <w:rPr>
                <w:rStyle w:val="Hyperlink"/>
                <w:noProof/>
                <w:rtl/>
              </w:rPr>
              <w:t xml:space="preserve">3340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الكندي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Toc450987159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60" w:history="1">
            <w:r w:rsidRPr="00DA549D">
              <w:rPr>
                <w:rStyle w:val="Hyperlink"/>
                <w:noProof/>
                <w:rtl/>
              </w:rPr>
              <w:t xml:space="preserve">3341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Toc450987160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61" w:history="1">
            <w:r w:rsidRPr="00DA549D">
              <w:rPr>
                <w:rStyle w:val="Hyperlink"/>
                <w:noProof/>
                <w:rtl/>
              </w:rPr>
              <w:t xml:space="preserve">3342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إسماعيل</w:t>
            </w:r>
            <w:r w:rsidRPr="00DA549D">
              <w:rPr>
                <w:rStyle w:val="Hyperlink"/>
                <w:noProof/>
                <w:rtl/>
              </w:rPr>
              <w:t xml:space="preserve"> </w:t>
            </w:r>
            <w:r w:rsidRPr="00DA549D">
              <w:rPr>
                <w:rStyle w:val="Hyperlink"/>
                <w:rFonts w:hint="eastAsia"/>
                <w:noProof/>
                <w:rtl/>
              </w:rPr>
              <w:t>النواء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Toc450987161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62" w:history="1">
            <w:r w:rsidRPr="00DA549D">
              <w:rPr>
                <w:rStyle w:val="Hyperlink"/>
                <w:noProof/>
                <w:rtl/>
              </w:rPr>
              <w:t xml:space="preserve">3343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الأسود</w:t>
            </w:r>
            <w:r w:rsidRPr="00DA549D">
              <w:rPr>
                <w:rStyle w:val="Hyperlink"/>
                <w:noProof/>
                <w:rtl/>
              </w:rPr>
              <w:t xml:space="preserve"> </w:t>
            </w:r>
            <w:r w:rsidRPr="00DA549D">
              <w:rPr>
                <w:rStyle w:val="Hyperlink"/>
                <w:rFonts w:hint="eastAsia"/>
                <w:noProof/>
                <w:rtl/>
              </w:rPr>
              <w:t>بيّاع</w:t>
            </w:r>
            <w:r w:rsidRPr="00DA549D">
              <w:rPr>
                <w:rStyle w:val="Hyperlink"/>
                <w:noProof/>
                <w:rtl/>
              </w:rPr>
              <w:t xml:space="preserve"> </w:t>
            </w:r>
            <w:r w:rsidRPr="00DA549D">
              <w:rPr>
                <w:rStyle w:val="Hyperlink"/>
                <w:rFonts w:hint="eastAsia"/>
                <w:noProof/>
                <w:rtl/>
              </w:rPr>
              <w:t>السابري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Toc450987162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63" w:history="1">
            <w:r w:rsidRPr="00DA549D">
              <w:rPr>
                <w:rStyle w:val="Hyperlink"/>
                <w:noProof/>
                <w:rtl/>
              </w:rPr>
              <w:t xml:space="preserve">3344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الأسود</w:t>
            </w:r>
            <w:r w:rsidRPr="00DA549D">
              <w:rPr>
                <w:rStyle w:val="Hyperlink"/>
                <w:noProof/>
                <w:rtl/>
              </w:rPr>
              <w:t xml:space="preserve"> </w:t>
            </w:r>
            <w:r w:rsidRPr="00DA549D">
              <w:rPr>
                <w:rStyle w:val="Hyperlink"/>
                <w:rFonts w:hint="eastAsia"/>
                <w:noProof/>
                <w:rtl/>
              </w:rPr>
              <w:t>الدؤلي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Toc450987163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64" w:history="1">
            <w:r w:rsidRPr="00DA549D">
              <w:rPr>
                <w:rStyle w:val="Hyperlink"/>
                <w:noProof/>
                <w:rtl/>
              </w:rPr>
              <w:t xml:space="preserve">3345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الأسود</w:t>
            </w:r>
            <w:r w:rsidRPr="00DA549D">
              <w:rPr>
                <w:rStyle w:val="Hyperlink"/>
                <w:noProof/>
                <w:rtl/>
              </w:rPr>
              <w:t xml:space="preserve"> </w:t>
            </w:r>
            <w:r w:rsidRPr="00DA549D">
              <w:rPr>
                <w:rStyle w:val="Hyperlink"/>
                <w:rFonts w:hint="eastAsia"/>
                <w:noProof/>
                <w:rtl/>
              </w:rPr>
              <w:t>الغمشاني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Toc450987164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65" w:history="1">
            <w:r w:rsidRPr="00DA549D">
              <w:rPr>
                <w:rStyle w:val="Hyperlink"/>
                <w:noProof/>
                <w:rtl/>
              </w:rPr>
              <w:t xml:space="preserve">3346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الأسود</w:t>
            </w:r>
            <w:r w:rsidRPr="00DA549D">
              <w:rPr>
                <w:rStyle w:val="Hyperlink"/>
                <w:noProof/>
                <w:rtl/>
              </w:rPr>
              <w:t xml:space="preserve"> </w:t>
            </w:r>
            <w:r w:rsidRPr="00DA549D">
              <w:rPr>
                <w:rStyle w:val="Hyperlink"/>
                <w:rFonts w:hint="eastAsia"/>
                <w:noProof/>
                <w:rtl/>
              </w:rPr>
              <w:t>مولى</w:t>
            </w:r>
            <w:r w:rsidRPr="00DA549D">
              <w:rPr>
                <w:rStyle w:val="Hyperlink"/>
                <w:noProof/>
                <w:rtl/>
              </w:rPr>
              <w:t xml:space="preserve"> </w:t>
            </w:r>
            <w:r w:rsidRPr="00DA549D">
              <w:rPr>
                <w:rStyle w:val="Hyperlink"/>
                <w:rFonts w:hint="eastAsia"/>
                <w:noProof/>
                <w:rtl/>
              </w:rPr>
              <w:t>ثقيف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Toc450987165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66" w:history="1">
            <w:r w:rsidRPr="00DA549D">
              <w:rPr>
                <w:rStyle w:val="Hyperlink"/>
                <w:noProof/>
                <w:rtl/>
              </w:rPr>
              <w:t xml:space="preserve">3347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الأشعث</w:t>
            </w:r>
            <w:r w:rsidRPr="00DA549D">
              <w:rPr>
                <w:rStyle w:val="Hyperlink"/>
                <w:noProof/>
                <w:rtl/>
              </w:rPr>
              <w:t xml:space="preserve"> </w:t>
            </w:r>
            <w:r w:rsidRPr="00DA549D">
              <w:rPr>
                <w:rStyle w:val="Hyperlink"/>
                <w:rFonts w:hint="eastAsia"/>
                <w:noProof/>
                <w:rtl/>
              </w:rPr>
              <w:t>المزني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Toc450987166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67" w:history="1">
            <w:r w:rsidRPr="00DA549D">
              <w:rPr>
                <w:rStyle w:val="Hyperlink"/>
                <w:noProof/>
                <w:rtl/>
              </w:rPr>
              <w:t xml:space="preserve">3348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الأشهب</w:t>
            </w:r>
            <w:r w:rsidRPr="00DA549D">
              <w:rPr>
                <w:rStyle w:val="Hyperlink"/>
                <w:noProof/>
                <w:rtl/>
              </w:rPr>
              <w:t xml:space="preserve"> </w:t>
            </w:r>
            <w:r w:rsidRPr="00DA549D">
              <w:rPr>
                <w:rStyle w:val="Hyperlink"/>
                <w:rFonts w:hint="eastAsia"/>
                <w:noProof/>
                <w:rtl/>
              </w:rPr>
              <w:t>النخعي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Toc450987167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68" w:history="1">
            <w:r w:rsidRPr="00DA549D">
              <w:rPr>
                <w:rStyle w:val="Hyperlink"/>
                <w:noProof/>
                <w:rtl/>
              </w:rPr>
              <w:t xml:space="preserve">3349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الأعز</w:t>
            </w:r>
            <w:r w:rsidRPr="00DA549D">
              <w:rPr>
                <w:rStyle w:val="Hyperlink"/>
                <w:noProof/>
                <w:rtl/>
              </w:rPr>
              <w:t xml:space="preserve"> </w:t>
            </w:r>
            <w:r w:rsidRPr="00DA549D">
              <w:rPr>
                <w:rStyle w:val="Hyperlink"/>
                <w:rFonts w:hint="eastAsia"/>
                <w:noProof/>
                <w:rtl/>
              </w:rPr>
              <w:t>النخّاس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Toc450987168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69" w:history="1">
            <w:r w:rsidRPr="00DA549D">
              <w:rPr>
                <w:rStyle w:val="Hyperlink"/>
                <w:noProof/>
                <w:rtl/>
              </w:rPr>
              <w:t xml:space="preserve">3350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الأكراد</w:t>
            </w:r>
            <w:r w:rsidRPr="00DA549D">
              <w:rPr>
                <w:rStyle w:val="Hyperlink"/>
                <w:noProof/>
                <w:rtl/>
              </w:rPr>
              <w:t xml:space="preserve"> </w:t>
            </w:r>
            <w:r w:rsidRPr="00DA549D">
              <w:rPr>
                <w:rStyle w:val="Hyperlink"/>
                <w:rFonts w:hint="eastAsia"/>
                <w:noProof/>
                <w:rtl/>
              </w:rPr>
              <w:t>الصائغ</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Toc450987169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70" w:history="1">
            <w:r w:rsidRPr="00DA549D">
              <w:rPr>
                <w:rStyle w:val="Hyperlink"/>
                <w:noProof/>
                <w:rtl/>
              </w:rPr>
              <w:t xml:space="preserve">3351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أُمامة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Toc450987170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71" w:history="1">
            <w:r w:rsidRPr="00DA549D">
              <w:rPr>
                <w:rStyle w:val="Hyperlink"/>
                <w:noProof/>
                <w:rtl/>
              </w:rPr>
              <w:t xml:space="preserve">3352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أُميّة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Toc450987171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72" w:history="1">
            <w:r w:rsidRPr="00DA549D">
              <w:rPr>
                <w:rStyle w:val="Hyperlink"/>
                <w:noProof/>
                <w:rtl/>
              </w:rPr>
              <w:t xml:space="preserve">3353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أُميّة</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Toc450987172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73" w:history="1">
            <w:r w:rsidRPr="00DA549D">
              <w:rPr>
                <w:rStyle w:val="Hyperlink"/>
                <w:noProof/>
                <w:rtl/>
              </w:rPr>
              <w:t xml:space="preserve">3354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أيّوب</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Toc450987173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74" w:history="1">
            <w:r w:rsidRPr="00DA549D">
              <w:rPr>
                <w:rStyle w:val="Hyperlink"/>
                <w:noProof/>
                <w:rtl/>
              </w:rPr>
              <w:t xml:space="preserve">3355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أيّوب</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Toc450987174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75" w:history="1">
            <w:r w:rsidRPr="00DA549D">
              <w:rPr>
                <w:rStyle w:val="Hyperlink"/>
                <w:noProof/>
                <w:rtl/>
              </w:rPr>
              <w:t xml:space="preserve">3356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أيّوب</w:t>
            </w:r>
            <w:r w:rsidRPr="00DA549D">
              <w:rPr>
                <w:rStyle w:val="Hyperlink"/>
                <w:noProof/>
                <w:rtl/>
              </w:rPr>
              <w:t xml:space="preserve"> </w:t>
            </w:r>
            <w:r w:rsidRPr="00DA549D">
              <w:rPr>
                <w:rStyle w:val="Hyperlink"/>
                <w:rFonts w:hint="eastAsia"/>
                <w:noProof/>
                <w:rtl/>
              </w:rPr>
              <w:t>الخزّاز</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Toc450987175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76" w:history="1">
            <w:r w:rsidRPr="00DA549D">
              <w:rPr>
                <w:rStyle w:val="Hyperlink"/>
                <w:noProof/>
                <w:rtl/>
              </w:rPr>
              <w:t xml:space="preserve">3357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أيّوب</w:t>
            </w:r>
            <w:r w:rsidRPr="00DA549D">
              <w:rPr>
                <w:rStyle w:val="Hyperlink"/>
                <w:noProof/>
                <w:rtl/>
              </w:rPr>
              <w:t xml:space="preserve"> </w:t>
            </w:r>
            <w:r w:rsidRPr="00DA549D">
              <w:rPr>
                <w:rStyle w:val="Hyperlink"/>
                <w:rFonts w:hint="eastAsia"/>
                <w:noProof/>
                <w:rtl/>
              </w:rPr>
              <w:t>الشاذكوني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Toc450987176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77" w:history="1">
            <w:r w:rsidRPr="00DA549D">
              <w:rPr>
                <w:rStyle w:val="Hyperlink"/>
                <w:noProof/>
                <w:rtl/>
              </w:rPr>
              <w:t xml:space="preserve">3358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أيّوب</w:t>
            </w:r>
            <w:r w:rsidRPr="00DA549D">
              <w:rPr>
                <w:rStyle w:val="Hyperlink"/>
                <w:noProof/>
                <w:rtl/>
              </w:rPr>
              <w:t xml:space="preserve"> </w:t>
            </w:r>
            <w:r w:rsidRPr="00DA549D">
              <w:rPr>
                <w:rStyle w:val="Hyperlink"/>
                <w:rFonts w:hint="eastAsia"/>
                <w:noProof/>
                <w:rtl/>
              </w:rPr>
              <w:t>الصيرفي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Toc450987177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78" w:history="1">
            <w:r w:rsidRPr="00DA549D">
              <w:rPr>
                <w:rStyle w:val="Hyperlink"/>
                <w:noProof/>
                <w:rtl/>
              </w:rPr>
              <w:t xml:space="preserve">3359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بجير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Toc450987178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79" w:history="1">
            <w:r w:rsidRPr="00DA549D">
              <w:rPr>
                <w:rStyle w:val="Hyperlink"/>
                <w:noProof/>
                <w:rtl/>
              </w:rPr>
              <w:t xml:space="preserve">3360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البختري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Toc450987179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80" w:history="1">
            <w:r w:rsidRPr="00DA549D">
              <w:rPr>
                <w:rStyle w:val="Hyperlink"/>
                <w:noProof/>
                <w:rtl/>
              </w:rPr>
              <w:t xml:space="preserve">3361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البختري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Toc450987180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81" w:history="1">
            <w:r w:rsidRPr="00DA549D">
              <w:rPr>
                <w:rStyle w:val="Hyperlink"/>
                <w:noProof/>
                <w:rtl/>
              </w:rPr>
              <w:t xml:space="preserve">3362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بردة</w:t>
            </w:r>
            <w:r w:rsidRPr="00DA549D">
              <w:rPr>
                <w:rStyle w:val="Hyperlink"/>
                <w:noProof/>
                <w:rtl/>
              </w:rPr>
              <w:t xml:space="preserve"> </w:t>
            </w:r>
            <w:r w:rsidRPr="00DA549D">
              <w:rPr>
                <w:rStyle w:val="Hyperlink"/>
                <w:rFonts w:hint="eastAsia"/>
                <w:noProof/>
                <w:rtl/>
              </w:rPr>
              <w:t>الأزدي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Toc450987181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82" w:history="1">
            <w:r w:rsidRPr="00DA549D">
              <w:rPr>
                <w:rStyle w:val="Hyperlink"/>
                <w:noProof/>
                <w:rtl/>
              </w:rPr>
              <w:t xml:space="preserve">3363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بردة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Toc450987182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83" w:history="1">
            <w:r w:rsidRPr="00DA549D">
              <w:rPr>
                <w:rStyle w:val="Hyperlink"/>
                <w:noProof/>
                <w:rtl/>
              </w:rPr>
              <w:t xml:space="preserve">3364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برزة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Toc450987183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84" w:history="1">
            <w:r w:rsidRPr="00DA549D">
              <w:rPr>
                <w:rStyle w:val="Hyperlink"/>
                <w:noProof/>
                <w:rtl/>
              </w:rPr>
              <w:t xml:space="preserve">3365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بريزة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Toc450987184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85" w:history="1">
            <w:r w:rsidRPr="00DA549D">
              <w:rPr>
                <w:rStyle w:val="Hyperlink"/>
                <w:noProof/>
                <w:rtl/>
              </w:rPr>
              <w:t xml:space="preserve">3366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برينة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Toc450987185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86" w:history="1">
            <w:r w:rsidRPr="00DA549D">
              <w:rPr>
                <w:rStyle w:val="Hyperlink"/>
                <w:noProof/>
                <w:rtl/>
              </w:rPr>
              <w:t xml:space="preserve">3367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بشر</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Toc450987186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87" w:history="1">
            <w:r w:rsidRPr="00DA549D">
              <w:rPr>
                <w:rStyle w:val="Hyperlink"/>
                <w:noProof/>
                <w:rtl/>
              </w:rPr>
              <w:t xml:space="preserve">3368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بشر</w:t>
            </w:r>
            <w:r w:rsidRPr="00DA549D">
              <w:rPr>
                <w:rStyle w:val="Hyperlink"/>
                <w:noProof/>
                <w:rtl/>
              </w:rPr>
              <w:t xml:space="preserve"> </w:t>
            </w:r>
            <w:r w:rsidRPr="00DA549D">
              <w:rPr>
                <w:rStyle w:val="Hyperlink"/>
                <w:rFonts w:hint="eastAsia"/>
                <w:noProof/>
                <w:rtl/>
              </w:rPr>
              <w:t>السرّاج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Toc450987187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88" w:history="1">
            <w:r w:rsidRPr="00DA549D">
              <w:rPr>
                <w:rStyle w:val="Hyperlink"/>
                <w:noProof/>
                <w:rtl/>
              </w:rPr>
              <w:t xml:space="preserve">3369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بشر</w:t>
            </w:r>
            <w:r w:rsidRPr="00DA549D">
              <w:rPr>
                <w:rStyle w:val="Hyperlink"/>
                <w:noProof/>
                <w:rtl/>
              </w:rPr>
              <w:t xml:space="preserve"> </w:t>
            </w:r>
            <w:r w:rsidRPr="00DA549D">
              <w:rPr>
                <w:rStyle w:val="Hyperlink"/>
                <w:rFonts w:hint="eastAsia"/>
                <w:noProof/>
                <w:rtl/>
              </w:rPr>
              <w:t>العبدي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Toc450987188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89" w:history="1">
            <w:r w:rsidRPr="00DA549D">
              <w:rPr>
                <w:rStyle w:val="Hyperlink"/>
                <w:noProof/>
                <w:rtl/>
              </w:rPr>
              <w:t xml:space="preserve">3370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بشر</w:t>
            </w:r>
            <w:r w:rsidRPr="00DA549D">
              <w:rPr>
                <w:rStyle w:val="Hyperlink"/>
                <w:noProof/>
                <w:rtl/>
              </w:rPr>
              <w:t xml:space="preserve"> </w:t>
            </w:r>
            <w:r w:rsidRPr="00DA549D">
              <w:rPr>
                <w:rStyle w:val="Hyperlink"/>
                <w:rFonts w:hint="eastAsia"/>
                <w:noProof/>
                <w:rtl/>
              </w:rPr>
              <w:t>العمي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Toc450987189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90" w:history="1">
            <w:r w:rsidRPr="00DA549D">
              <w:rPr>
                <w:rStyle w:val="Hyperlink"/>
                <w:noProof/>
                <w:rtl/>
              </w:rPr>
              <w:t xml:space="preserve">3371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بصير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Toc450987190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91" w:history="1">
            <w:r w:rsidRPr="00DA549D">
              <w:rPr>
                <w:rStyle w:val="Hyperlink"/>
                <w:noProof/>
                <w:rtl/>
              </w:rPr>
              <w:t xml:space="preserve">3372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سمّال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Toc450987191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92" w:history="1">
            <w:r w:rsidRPr="00DA549D">
              <w:rPr>
                <w:rStyle w:val="Hyperlink"/>
                <w:noProof/>
                <w:rtl/>
              </w:rPr>
              <w:t xml:space="preserve">3373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البرناني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Toc450987192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93" w:history="1">
            <w:r w:rsidRPr="00DA549D">
              <w:rPr>
                <w:rStyle w:val="Hyperlink"/>
                <w:noProof/>
                <w:rtl/>
              </w:rPr>
              <w:t xml:space="preserve">3374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البغدادي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Toc450987193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94" w:history="1">
            <w:r w:rsidRPr="00DA549D">
              <w:rPr>
                <w:rStyle w:val="Hyperlink"/>
                <w:noProof/>
                <w:rtl/>
              </w:rPr>
              <w:t xml:space="preserve">3375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البغدادي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Toc450987194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95" w:history="1">
            <w:r w:rsidRPr="00DA549D">
              <w:rPr>
                <w:rStyle w:val="Hyperlink"/>
                <w:noProof/>
                <w:rtl/>
              </w:rPr>
              <w:t xml:space="preserve">3376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التميمي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Toc450987195 \h</w:instrText>
            </w:r>
            <w:r>
              <w:rPr>
                <w:noProof/>
                <w:webHidden/>
                <w:rtl/>
              </w:rPr>
              <w:instrText xml:space="preserve"> </w:instrText>
            </w:r>
            <w:r>
              <w:rPr>
                <w:rStyle w:val="Hyperlink"/>
                <w:noProof/>
                <w:rtl/>
              </w:rPr>
            </w:r>
            <w:r>
              <w:rPr>
                <w:rStyle w:val="Hyperlink"/>
                <w:noProof/>
                <w:rtl/>
              </w:rPr>
              <w:fldChar w:fldCharType="separate"/>
            </w:r>
            <w:r>
              <w:rPr>
                <w:noProof/>
                <w:webHidden/>
                <w:rtl/>
              </w:rPr>
              <w:t>122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96" w:history="1">
            <w:r w:rsidRPr="00DA549D">
              <w:rPr>
                <w:rStyle w:val="Hyperlink"/>
                <w:noProof/>
                <w:rtl/>
              </w:rPr>
              <w:t xml:space="preserve">3377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الجعابي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Toc450987196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97" w:history="1">
            <w:r w:rsidRPr="00DA549D">
              <w:rPr>
                <w:rStyle w:val="Hyperlink"/>
                <w:noProof/>
                <w:rtl/>
              </w:rPr>
              <w:t xml:space="preserve">3378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الحافظ</w:t>
            </w:r>
            <w:r w:rsidRPr="00DA549D">
              <w:rPr>
                <w:rStyle w:val="Hyperlink"/>
                <w:noProof/>
                <w:rtl/>
              </w:rPr>
              <w:t xml:space="preserve"> </w:t>
            </w:r>
            <w:r w:rsidRPr="00DA549D">
              <w:rPr>
                <w:rStyle w:val="Hyperlink"/>
                <w:rFonts w:hint="eastAsia"/>
                <w:noProof/>
                <w:rtl/>
              </w:rPr>
              <w:t>البغدادي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Toc450987197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98" w:history="1">
            <w:r w:rsidRPr="00DA549D">
              <w:rPr>
                <w:rStyle w:val="Hyperlink"/>
                <w:noProof/>
                <w:rtl/>
              </w:rPr>
              <w:t xml:space="preserve">3379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حزم</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Toc450987198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199" w:history="1">
            <w:r w:rsidRPr="00DA549D">
              <w:rPr>
                <w:rStyle w:val="Hyperlink"/>
                <w:noProof/>
                <w:rtl/>
              </w:rPr>
              <w:t xml:space="preserve">3380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الحضرمي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Toc450987199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00" w:history="1">
            <w:r w:rsidRPr="00DA549D">
              <w:rPr>
                <w:rStyle w:val="Hyperlink"/>
                <w:noProof/>
                <w:rtl/>
              </w:rPr>
              <w:t xml:space="preserve">3381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Toc450987200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01" w:history="1">
            <w:r w:rsidRPr="00DA549D">
              <w:rPr>
                <w:rStyle w:val="Hyperlink"/>
                <w:noProof/>
                <w:rtl/>
              </w:rPr>
              <w:t xml:space="preserve">3382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الشافعي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Toc450987201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02" w:history="1">
            <w:r w:rsidRPr="00DA549D">
              <w:rPr>
                <w:rStyle w:val="Hyperlink"/>
                <w:noProof/>
                <w:rtl/>
              </w:rPr>
              <w:t xml:space="preserve">3383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المغازي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Toc450987202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03" w:history="1">
            <w:r w:rsidRPr="00DA549D">
              <w:rPr>
                <w:rStyle w:val="Hyperlink"/>
                <w:noProof/>
                <w:rtl/>
              </w:rPr>
              <w:t xml:space="preserve">3384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الصنعاني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Toc450987203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04" w:history="1">
            <w:r w:rsidRPr="00DA549D">
              <w:rPr>
                <w:rStyle w:val="Hyperlink"/>
                <w:noProof/>
                <w:rtl/>
              </w:rPr>
              <w:t xml:space="preserve">3385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طالب</w:t>
            </w:r>
            <w:r w:rsidRPr="00DA549D">
              <w:rPr>
                <w:rStyle w:val="Hyperlink"/>
                <w:noProof/>
                <w:rtl/>
              </w:rPr>
              <w:t xml:space="preserve"> </w:t>
            </w:r>
            <w:r w:rsidRPr="00DA549D">
              <w:rPr>
                <w:rStyle w:val="Hyperlink"/>
                <w:rFonts w:cs="Rafed Alaem" w:hint="eastAsia"/>
                <w:noProof/>
                <w:rtl/>
              </w:rPr>
              <w:t>عليه‌السلام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Toc450987204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05" w:history="1">
            <w:r w:rsidRPr="00DA549D">
              <w:rPr>
                <w:rStyle w:val="Hyperlink"/>
                <w:noProof/>
                <w:rtl/>
              </w:rPr>
              <w:t xml:space="preserve">3386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القناني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Toc450987205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06" w:history="1">
            <w:r w:rsidRPr="00DA549D">
              <w:rPr>
                <w:rStyle w:val="Hyperlink"/>
                <w:noProof/>
                <w:rtl/>
              </w:rPr>
              <w:t xml:space="preserve">3387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المخزومي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Toc450987206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07" w:history="1">
            <w:r w:rsidRPr="00DA549D">
              <w:rPr>
                <w:rStyle w:val="Hyperlink"/>
                <w:noProof/>
                <w:rtl/>
              </w:rPr>
              <w:t xml:space="preserve">3388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المؤدّب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Toc450987207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08" w:history="1">
            <w:r w:rsidRPr="00DA549D">
              <w:rPr>
                <w:rStyle w:val="Hyperlink"/>
                <w:noProof/>
                <w:rtl/>
              </w:rPr>
              <w:t xml:space="preserve">3389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بكر</w:t>
            </w:r>
            <w:r w:rsidRPr="00DA549D">
              <w:rPr>
                <w:rStyle w:val="Hyperlink"/>
                <w:noProof/>
                <w:rtl/>
              </w:rPr>
              <w:t xml:space="preserve"> </w:t>
            </w:r>
            <w:r w:rsidRPr="00DA549D">
              <w:rPr>
                <w:rStyle w:val="Hyperlink"/>
                <w:rFonts w:hint="eastAsia"/>
                <w:noProof/>
                <w:rtl/>
              </w:rPr>
              <w:t>الورّاق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Toc450987208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09" w:history="1">
            <w:r w:rsidRPr="00DA549D">
              <w:rPr>
                <w:rStyle w:val="Hyperlink"/>
                <w:noProof/>
                <w:rtl/>
              </w:rPr>
              <w:t xml:space="preserve">3390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تمّام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Toc450987209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10" w:history="1">
            <w:r w:rsidRPr="00DA549D">
              <w:rPr>
                <w:rStyle w:val="Hyperlink"/>
                <w:noProof/>
                <w:rtl/>
              </w:rPr>
              <w:t xml:space="preserve">3391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ثابت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Toc450987210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11" w:history="1">
            <w:r w:rsidRPr="00DA549D">
              <w:rPr>
                <w:rStyle w:val="Hyperlink"/>
                <w:noProof/>
                <w:rtl/>
              </w:rPr>
              <w:t xml:space="preserve">3392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ثمامة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Toc450987211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12" w:history="1">
            <w:r w:rsidRPr="00DA549D">
              <w:rPr>
                <w:rStyle w:val="Hyperlink"/>
                <w:noProof/>
                <w:rtl/>
              </w:rPr>
              <w:t xml:space="preserve">3393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الجارود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Toc450987212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13" w:history="1">
            <w:r w:rsidRPr="00DA549D">
              <w:rPr>
                <w:rStyle w:val="Hyperlink"/>
                <w:noProof/>
                <w:rtl/>
              </w:rPr>
              <w:t xml:space="preserve">3394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جبل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Toc450987213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14" w:history="1">
            <w:r w:rsidRPr="00DA549D">
              <w:rPr>
                <w:rStyle w:val="Hyperlink"/>
                <w:noProof/>
                <w:rtl/>
              </w:rPr>
              <w:t xml:space="preserve">3395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جحاف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Toc450987214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15" w:history="1">
            <w:r w:rsidRPr="00DA549D">
              <w:rPr>
                <w:rStyle w:val="Hyperlink"/>
                <w:noProof/>
                <w:rtl/>
              </w:rPr>
              <w:t xml:space="preserve">3396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جحيفة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Toc450987215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16" w:history="1">
            <w:r w:rsidRPr="00DA549D">
              <w:rPr>
                <w:rStyle w:val="Hyperlink"/>
                <w:noProof/>
                <w:rtl/>
              </w:rPr>
              <w:t xml:space="preserve">3397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جرير</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Toc450987216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17" w:history="1">
            <w:r w:rsidRPr="00DA549D">
              <w:rPr>
                <w:rStyle w:val="Hyperlink"/>
                <w:noProof/>
                <w:rtl/>
              </w:rPr>
              <w:t xml:space="preserve">3398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الجعد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Toc450987217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18" w:history="1">
            <w:r w:rsidRPr="00DA549D">
              <w:rPr>
                <w:rStyle w:val="Hyperlink"/>
                <w:noProof/>
                <w:rtl/>
              </w:rPr>
              <w:t xml:space="preserve">3399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جعدة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Toc450987218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19" w:history="1">
            <w:r w:rsidRPr="00DA549D">
              <w:rPr>
                <w:rStyle w:val="Hyperlink"/>
                <w:noProof/>
                <w:rtl/>
              </w:rPr>
              <w:t xml:space="preserve">3400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الأحول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Toc450987219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20" w:history="1">
            <w:r w:rsidRPr="00DA549D">
              <w:rPr>
                <w:rStyle w:val="Hyperlink"/>
                <w:noProof/>
                <w:rtl/>
              </w:rPr>
              <w:t xml:space="preserve">3401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الأزدي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Toc450987220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21" w:history="1">
            <w:r w:rsidRPr="00DA549D">
              <w:rPr>
                <w:rStyle w:val="Hyperlink"/>
                <w:noProof/>
                <w:rtl/>
              </w:rPr>
              <w:t xml:space="preserve">3402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الأزرق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Toc450987221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22" w:history="1">
            <w:r w:rsidRPr="00DA549D">
              <w:rPr>
                <w:rStyle w:val="Hyperlink"/>
                <w:noProof/>
                <w:rtl/>
              </w:rPr>
              <w:t xml:space="preserve">3403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الأشعري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Toc450987222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23" w:history="1">
            <w:r w:rsidRPr="00DA549D">
              <w:rPr>
                <w:rStyle w:val="Hyperlink"/>
                <w:noProof/>
                <w:rtl/>
              </w:rPr>
              <w:t xml:space="preserve">3404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الأشعري</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Toc450987223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24" w:history="1">
            <w:r w:rsidRPr="00DA549D">
              <w:rPr>
                <w:rStyle w:val="Hyperlink"/>
                <w:noProof/>
                <w:rtl/>
              </w:rPr>
              <w:t xml:space="preserve">3405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الأعرج</w:t>
            </w:r>
            <w:r w:rsidRPr="00DA549D">
              <w:rPr>
                <w:rStyle w:val="Hyperlink"/>
                <w:noProof/>
                <w:rtl/>
              </w:rPr>
              <w:t xml:space="preserve"> </w:t>
            </w:r>
            <w:r w:rsidRPr="00DA549D">
              <w:rPr>
                <w:rStyle w:val="Hyperlink"/>
                <w:rFonts w:hint="eastAsia"/>
                <w:noProof/>
                <w:rtl/>
              </w:rPr>
              <w:t>الأشعري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Toc450987224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25" w:history="1">
            <w:r w:rsidRPr="00DA549D">
              <w:rPr>
                <w:rStyle w:val="Hyperlink"/>
                <w:noProof/>
                <w:rtl/>
              </w:rPr>
              <w:t xml:space="preserve">3406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الأودي</w:t>
            </w:r>
            <w:r w:rsidRPr="00DA549D">
              <w:rPr>
                <w:rStyle w:val="Hyperlink"/>
                <w:noProof/>
                <w:rtl/>
              </w:rPr>
              <w:t xml:space="preserve"> </w:t>
            </w:r>
            <w:r w:rsidRPr="00DA549D">
              <w:rPr>
                <w:rStyle w:val="Hyperlink"/>
                <w:rFonts w:hint="eastAsia"/>
                <w:noProof/>
                <w:rtl/>
              </w:rPr>
              <w:t>الصوفي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Toc450987225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26" w:history="1">
            <w:r w:rsidRPr="00DA549D">
              <w:rPr>
                <w:rStyle w:val="Hyperlink"/>
                <w:noProof/>
                <w:rtl/>
              </w:rPr>
              <w:t xml:space="preserve">3407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الأهوازي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Toc450987226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27" w:history="1">
            <w:r w:rsidRPr="00DA549D">
              <w:rPr>
                <w:rStyle w:val="Hyperlink"/>
                <w:noProof/>
                <w:rtl/>
              </w:rPr>
              <w:t xml:space="preserve">3408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sidRPr="00DA549D">
              <w:rPr>
                <w:rStyle w:val="Hyperlink"/>
                <w:rFonts w:hint="eastAsia"/>
                <w:noProof/>
                <w:rtl/>
              </w:rPr>
              <w:t>الخزّاز</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Toc450987227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28" w:history="1">
            <w:r w:rsidRPr="00DA549D">
              <w:rPr>
                <w:rStyle w:val="Hyperlink"/>
                <w:noProof/>
                <w:rtl/>
              </w:rPr>
              <w:t xml:space="preserve">3409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Toc450987228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29" w:history="1">
            <w:r w:rsidRPr="00DA549D">
              <w:rPr>
                <w:rStyle w:val="Hyperlink"/>
                <w:noProof/>
                <w:rtl/>
              </w:rPr>
              <w:t xml:space="preserve">3410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البرقي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Toc450987229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30" w:history="1">
            <w:r w:rsidRPr="00DA549D">
              <w:rPr>
                <w:rStyle w:val="Hyperlink"/>
                <w:noProof/>
                <w:rtl/>
              </w:rPr>
              <w:t xml:space="preserve">3411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البرمكي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Toc450987230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31" w:history="1">
            <w:r w:rsidRPr="00DA549D">
              <w:rPr>
                <w:rStyle w:val="Hyperlink"/>
                <w:noProof/>
                <w:rtl/>
              </w:rPr>
              <w:t xml:space="preserve">3412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البصري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Toc450987231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32" w:history="1">
            <w:r w:rsidRPr="00DA549D">
              <w:rPr>
                <w:rStyle w:val="Hyperlink"/>
                <w:noProof/>
                <w:rtl/>
              </w:rPr>
              <w:t xml:space="preserve">3413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البصري</w:t>
            </w:r>
            <w:r w:rsidRPr="00DA549D">
              <w:rPr>
                <w:rStyle w:val="Hyperlink"/>
                <w:noProof/>
                <w:rtl/>
              </w:rPr>
              <w:t xml:space="preserve"> </w:t>
            </w:r>
            <w:r w:rsidRPr="00DA549D">
              <w:rPr>
                <w:rStyle w:val="Hyperlink"/>
                <w:rFonts w:hint="eastAsia"/>
                <w:noProof/>
                <w:rtl/>
              </w:rPr>
              <w:t>البغدادي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Toc450987232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33" w:history="1">
            <w:r w:rsidRPr="00DA549D">
              <w:rPr>
                <w:rStyle w:val="Hyperlink"/>
                <w:noProof/>
                <w:rtl/>
              </w:rPr>
              <w:t xml:space="preserve">3414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البغدادي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Toc450987233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34" w:history="1">
            <w:r w:rsidRPr="00DA549D">
              <w:rPr>
                <w:rStyle w:val="Hyperlink"/>
                <w:noProof/>
                <w:rtl/>
              </w:rPr>
              <w:t xml:space="preserve">3415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التلعكبري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Toc450987234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35" w:history="1">
            <w:r w:rsidRPr="00DA549D">
              <w:rPr>
                <w:rStyle w:val="Hyperlink"/>
                <w:noProof/>
                <w:rtl/>
              </w:rPr>
              <w:t xml:space="preserve">3416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الثقفي</w:t>
            </w:r>
            <w:r w:rsidRPr="00DA549D">
              <w:rPr>
                <w:rStyle w:val="Hyperlink"/>
                <w:noProof/>
                <w:rtl/>
              </w:rPr>
              <w:t xml:space="preserve"> </w:t>
            </w:r>
            <w:r w:rsidRPr="00DA549D">
              <w:rPr>
                <w:rStyle w:val="Hyperlink"/>
                <w:rFonts w:hint="eastAsia"/>
                <w:noProof/>
                <w:rtl/>
              </w:rPr>
              <w:t>الطحّان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Toc450987235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36" w:history="1">
            <w:r w:rsidRPr="00DA549D">
              <w:rPr>
                <w:rStyle w:val="Hyperlink"/>
                <w:noProof/>
                <w:rtl/>
              </w:rPr>
              <w:t xml:space="preserve">3417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الجرجاني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Toc450987236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37" w:history="1">
            <w:r w:rsidRPr="00DA549D">
              <w:rPr>
                <w:rStyle w:val="Hyperlink"/>
                <w:noProof/>
                <w:rtl/>
              </w:rPr>
              <w:t xml:space="preserve">3418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الجريري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Toc450987237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38" w:history="1">
            <w:r w:rsidRPr="00DA549D">
              <w:rPr>
                <w:rStyle w:val="Hyperlink"/>
                <w:noProof/>
                <w:rtl/>
              </w:rPr>
              <w:t xml:space="preserve">3419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الحلبي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Toc450987238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39" w:history="1">
            <w:r w:rsidRPr="00DA549D">
              <w:rPr>
                <w:rStyle w:val="Hyperlink"/>
                <w:noProof/>
                <w:rtl/>
              </w:rPr>
              <w:t xml:space="preserve">3420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الحميري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Toc450987239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40" w:history="1">
            <w:r w:rsidRPr="00DA549D">
              <w:rPr>
                <w:rStyle w:val="Hyperlink"/>
                <w:noProof/>
                <w:rtl/>
              </w:rPr>
              <w:t xml:space="preserve">3421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الحيري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Toc450987240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41" w:history="1">
            <w:r w:rsidRPr="00DA549D">
              <w:rPr>
                <w:rStyle w:val="Hyperlink"/>
                <w:noProof/>
                <w:rtl/>
              </w:rPr>
              <w:t xml:space="preserve">3422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الخثعمي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Toc450987241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42" w:history="1">
            <w:r w:rsidRPr="00DA549D">
              <w:rPr>
                <w:rStyle w:val="Hyperlink"/>
                <w:noProof/>
                <w:rtl/>
              </w:rPr>
              <w:t xml:space="preserve">3423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الخثعمي</w:t>
            </w:r>
            <w:r w:rsidRPr="00DA549D">
              <w:rPr>
                <w:rStyle w:val="Hyperlink"/>
                <w:noProof/>
                <w:rtl/>
              </w:rPr>
              <w:t xml:space="preserve"> </w:t>
            </w:r>
            <w:r w:rsidRPr="00DA549D">
              <w:rPr>
                <w:rStyle w:val="Hyperlink"/>
                <w:rFonts w:hint="eastAsia"/>
                <w:noProof/>
                <w:rtl/>
              </w:rPr>
              <w:t>الأشناني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Toc450987242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43" w:history="1">
            <w:r w:rsidRPr="00DA549D">
              <w:rPr>
                <w:rStyle w:val="Hyperlink"/>
                <w:noProof/>
                <w:rtl/>
              </w:rPr>
              <w:t xml:space="preserve">3424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الخزاعي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Toc450987243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44" w:history="1">
            <w:r w:rsidRPr="00DA549D">
              <w:rPr>
                <w:rStyle w:val="Hyperlink"/>
                <w:noProof/>
                <w:rtl/>
              </w:rPr>
              <w:t xml:space="preserve">3425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Toc450987244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45" w:history="1">
            <w:r w:rsidRPr="00DA549D">
              <w:rPr>
                <w:rStyle w:val="Hyperlink"/>
                <w:noProof/>
                <w:rtl/>
              </w:rPr>
              <w:t xml:space="preserve">3426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sidRPr="00DA549D">
              <w:rPr>
                <w:rStyle w:val="Hyperlink"/>
                <w:rFonts w:hint="eastAsia"/>
                <w:noProof/>
                <w:rtl/>
              </w:rPr>
              <w:t>الزينبي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Toc450987245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46" w:history="1">
            <w:r w:rsidRPr="00DA549D">
              <w:rPr>
                <w:rStyle w:val="Hyperlink"/>
                <w:noProof/>
                <w:rtl/>
              </w:rPr>
              <w:t xml:space="preserve">3427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الرّفاء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Toc450987246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47" w:history="1">
            <w:r w:rsidRPr="00DA549D">
              <w:rPr>
                <w:rStyle w:val="Hyperlink"/>
                <w:noProof/>
                <w:rtl/>
              </w:rPr>
              <w:t xml:space="preserve">3428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الرواسي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Toc450987247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48" w:history="1">
            <w:r w:rsidRPr="00DA549D">
              <w:rPr>
                <w:rStyle w:val="Hyperlink"/>
                <w:noProof/>
                <w:rtl/>
              </w:rPr>
              <w:t xml:space="preserve">3429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الزاهري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Toc450987248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49" w:history="1">
            <w:r w:rsidRPr="00DA549D">
              <w:rPr>
                <w:rStyle w:val="Hyperlink"/>
                <w:noProof/>
                <w:rtl/>
              </w:rPr>
              <w:t xml:space="preserve">3430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الزيّات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Toc450987249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50" w:history="1">
            <w:r w:rsidRPr="00DA549D">
              <w:rPr>
                <w:rStyle w:val="Hyperlink"/>
                <w:noProof/>
                <w:rtl/>
              </w:rPr>
              <w:t xml:space="preserve">3431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السرّاج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Toc450987250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51" w:history="1">
            <w:r w:rsidRPr="00DA549D">
              <w:rPr>
                <w:rStyle w:val="Hyperlink"/>
                <w:noProof/>
                <w:rtl/>
              </w:rPr>
              <w:t xml:space="preserve">3432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السكوني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Toc450987251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52" w:history="1">
            <w:r w:rsidRPr="00DA549D">
              <w:rPr>
                <w:rStyle w:val="Hyperlink"/>
                <w:noProof/>
                <w:rtl/>
              </w:rPr>
              <w:t xml:space="preserve">3433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السمّان</w:t>
            </w:r>
            <w:r w:rsidRPr="00DA549D">
              <w:rPr>
                <w:rStyle w:val="Hyperlink"/>
                <w:noProof/>
                <w:rtl/>
              </w:rPr>
              <w:t xml:space="preserve"> </w:t>
            </w:r>
            <w:r w:rsidRPr="00DA549D">
              <w:rPr>
                <w:rStyle w:val="Hyperlink"/>
                <w:rFonts w:hint="eastAsia"/>
                <w:noProof/>
                <w:rtl/>
              </w:rPr>
              <w:t>الهمداني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Toc450987252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53" w:history="1">
            <w:r w:rsidRPr="00DA549D">
              <w:rPr>
                <w:rStyle w:val="Hyperlink"/>
                <w:noProof/>
                <w:rtl/>
              </w:rPr>
              <w:t xml:space="preserve">3434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شاه</w:t>
            </w:r>
            <w:r w:rsidRPr="00DA549D">
              <w:rPr>
                <w:rStyle w:val="Hyperlink"/>
                <w:noProof/>
                <w:rtl/>
              </w:rPr>
              <w:t xml:space="preserve"> </w:t>
            </w:r>
            <w:r w:rsidRPr="00DA549D">
              <w:rPr>
                <w:rStyle w:val="Hyperlink"/>
                <w:rFonts w:hint="eastAsia"/>
                <w:noProof/>
                <w:rtl/>
              </w:rPr>
              <w:t>طاق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Toc450987253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54" w:history="1">
            <w:r w:rsidRPr="00DA549D">
              <w:rPr>
                <w:rStyle w:val="Hyperlink"/>
                <w:noProof/>
                <w:rtl/>
              </w:rPr>
              <w:t xml:space="preserve">3435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الشلمغاني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Toc450987254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55" w:history="1">
            <w:r w:rsidRPr="00DA549D">
              <w:rPr>
                <w:rStyle w:val="Hyperlink"/>
                <w:noProof/>
                <w:rtl/>
              </w:rPr>
              <w:t xml:space="preserve">3436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الصائغ</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Toc450987255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56" w:history="1">
            <w:r w:rsidRPr="00DA549D">
              <w:rPr>
                <w:rStyle w:val="Hyperlink"/>
                <w:noProof/>
                <w:rtl/>
              </w:rPr>
              <w:t xml:space="preserve">3437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الصبيحي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Toc450987256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57" w:history="1">
            <w:r w:rsidRPr="00DA549D">
              <w:rPr>
                <w:rStyle w:val="Hyperlink"/>
                <w:noProof/>
                <w:rtl/>
              </w:rPr>
              <w:t xml:space="preserve">3438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الصيرفي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Toc450987257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58" w:history="1">
            <w:r w:rsidRPr="00DA549D">
              <w:rPr>
                <w:rStyle w:val="Hyperlink"/>
                <w:noProof/>
                <w:rtl/>
              </w:rPr>
              <w:t xml:space="preserve">3439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الصيقل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Toc450987258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59" w:history="1">
            <w:r w:rsidRPr="00DA549D">
              <w:rPr>
                <w:rStyle w:val="Hyperlink"/>
                <w:noProof/>
                <w:rtl/>
              </w:rPr>
              <w:t xml:space="preserve">3440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الطبري</w:t>
            </w:r>
            <w:r w:rsidRPr="00DA549D">
              <w:rPr>
                <w:rStyle w:val="Hyperlink"/>
                <w:noProof/>
                <w:rtl/>
              </w:rPr>
              <w:t xml:space="preserve"> </w:t>
            </w:r>
            <w:r w:rsidRPr="00DA549D">
              <w:rPr>
                <w:rStyle w:val="Hyperlink"/>
                <w:rFonts w:hint="eastAsia"/>
                <w:noProof/>
                <w:rtl/>
              </w:rPr>
              <w:t>الآملي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Toc450987259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60" w:history="1">
            <w:r w:rsidRPr="00DA549D">
              <w:rPr>
                <w:rStyle w:val="Hyperlink"/>
                <w:noProof/>
                <w:rtl/>
              </w:rPr>
              <w:t xml:space="preserve">3441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الطبري</w:t>
            </w:r>
            <w:r w:rsidRPr="00DA549D">
              <w:rPr>
                <w:rStyle w:val="Hyperlink"/>
                <w:noProof/>
                <w:rtl/>
              </w:rPr>
              <w:t xml:space="preserve"> </w:t>
            </w:r>
            <w:r w:rsidRPr="00DA549D">
              <w:rPr>
                <w:rStyle w:val="Hyperlink"/>
                <w:rFonts w:hint="eastAsia"/>
                <w:noProof/>
                <w:rtl/>
              </w:rPr>
              <w:t>الجبلي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Toc450987260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61" w:history="1">
            <w:r w:rsidRPr="00DA549D">
              <w:rPr>
                <w:rStyle w:val="Hyperlink"/>
                <w:noProof/>
                <w:rtl/>
              </w:rPr>
              <w:t xml:space="preserve">3442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الطبري</w:t>
            </w:r>
            <w:r w:rsidRPr="00DA549D">
              <w:rPr>
                <w:rStyle w:val="Hyperlink"/>
                <w:noProof/>
                <w:rtl/>
              </w:rPr>
              <w:t xml:space="preserve"> </w:t>
            </w:r>
            <w:r w:rsidRPr="00DA549D">
              <w:rPr>
                <w:rStyle w:val="Hyperlink"/>
                <w:rFonts w:hint="eastAsia"/>
                <w:noProof/>
                <w:rtl/>
              </w:rPr>
              <w:t>الخاصّي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Toc450987261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62" w:history="1">
            <w:r w:rsidRPr="00DA549D">
              <w:rPr>
                <w:rStyle w:val="Hyperlink"/>
                <w:noProof/>
                <w:rtl/>
              </w:rPr>
              <w:t xml:space="preserve">3443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الطبري</w:t>
            </w:r>
            <w:r w:rsidRPr="00DA549D">
              <w:rPr>
                <w:rStyle w:val="Hyperlink"/>
                <w:noProof/>
                <w:rtl/>
              </w:rPr>
              <w:t xml:space="preserve"> </w:t>
            </w:r>
            <w:r w:rsidRPr="00DA549D">
              <w:rPr>
                <w:rStyle w:val="Hyperlink"/>
                <w:rFonts w:hint="eastAsia"/>
                <w:noProof/>
                <w:rtl/>
              </w:rPr>
              <w:t>العامّي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Toc450987262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63" w:history="1">
            <w:r w:rsidRPr="00DA549D">
              <w:rPr>
                <w:rStyle w:val="Hyperlink"/>
                <w:noProof/>
                <w:rtl/>
              </w:rPr>
              <w:t xml:space="preserve">3444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الطوسي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Toc450987263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64" w:history="1">
            <w:r w:rsidRPr="00DA549D">
              <w:rPr>
                <w:rStyle w:val="Hyperlink"/>
                <w:noProof/>
                <w:rtl/>
              </w:rPr>
              <w:t xml:space="preserve">3445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العاصمي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Toc450987264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65" w:history="1">
            <w:r w:rsidRPr="00DA549D">
              <w:rPr>
                <w:rStyle w:val="Hyperlink"/>
                <w:noProof/>
                <w:rtl/>
              </w:rPr>
              <w:t xml:space="preserve">3446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العبرتائي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Toc450987265 \h</w:instrText>
            </w:r>
            <w:r>
              <w:rPr>
                <w:noProof/>
                <w:webHidden/>
                <w:rtl/>
              </w:rPr>
              <w:instrText xml:space="preserve"> </w:instrText>
            </w:r>
            <w:r>
              <w:rPr>
                <w:rStyle w:val="Hyperlink"/>
                <w:noProof/>
                <w:rtl/>
              </w:rPr>
            </w:r>
            <w:r>
              <w:rPr>
                <w:rStyle w:val="Hyperlink"/>
                <w:noProof/>
                <w:rtl/>
              </w:rPr>
              <w:fldChar w:fldCharType="separate"/>
            </w:r>
            <w:r>
              <w:rPr>
                <w:noProof/>
                <w:webHidden/>
                <w:rtl/>
              </w:rPr>
              <w:t>140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66" w:history="1">
            <w:r w:rsidRPr="00DA549D">
              <w:rPr>
                <w:rStyle w:val="Hyperlink"/>
                <w:noProof/>
                <w:rtl/>
              </w:rPr>
              <w:t xml:space="preserve">3447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العطّار</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Toc450987266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67" w:history="1">
            <w:r w:rsidRPr="00DA549D">
              <w:rPr>
                <w:rStyle w:val="Hyperlink"/>
                <w:noProof/>
                <w:rtl/>
              </w:rPr>
              <w:t xml:space="preserve">3448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العمري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Toc450987267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68" w:history="1">
            <w:r w:rsidRPr="00DA549D">
              <w:rPr>
                <w:rStyle w:val="Hyperlink"/>
                <w:noProof/>
                <w:rtl/>
              </w:rPr>
              <w:t xml:space="preserve">3449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العمري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Toc450987268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69" w:history="1">
            <w:r w:rsidRPr="00DA549D">
              <w:rPr>
                <w:rStyle w:val="Hyperlink"/>
                <w:noProof/>
                <w:rtl/>
              </w:rPr>
              <w:t xml:space="preserve">3450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العنبري</w:t>
            </w:r>
            <w:r w:rsidRPr="00DA549D">
              <w:rPr>
                <w:rStyle w:val="Hyperlink"/>
                <w:noProof/>
                <w:rtl/>
              </w:rPr>
              <w:t xml:space="preserve"> </w:t>
            </w:r>
            <w:r w:rsidRPr="00DA549D">
              <w:rPr>
                <w:rStyle w:val="Hyperlink"/>
                <w:rFonts w:hint="eastAsia"/>
                <w:noProof/>
                <w:rtl/>
              </w:rPr>
              <w:t>البصري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Toc450987269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70" w:history="1">
            <w:r w:rsidRPr="00DA549D">
              <w:rPr>
                <w:rStyle w:val="Hyperlink"/>
                <w:noProof/>
                <w:rtl/>
              </w:rPr>
              <w:t xml:space="preserve">3451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القلانسي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Toc450987270 \h</w:instrText>
            </w:r>
            <w:r>
              <w:rPr>
                <w:noProof/>
                <w:webHidden/>
                <w:rtl/>
              </w:rPr>
              <w:instrText xml:space="preserve"> </w:instrText>
            </w:r>
            <w:r>
              <w:rPr>
                <w:rStyle w:val="Hyperlink"/>
                <w:noProof/>
                <w:rtl/>
              </w:rPr>
            </w:r>
            <w:r>
              <w:rPr>
                <w:rStyle w:val="Hyperlink"/>
                <w:noProof/>
                <w:rtl/>
              </w:rPr>
              <w:fldChar w:fldCharType="separate"/>
            </w:r>
            <w:r>
              <w:rPr>
                <w:noProof/>
                <w:webHidden/>
                <w:rtl/>
              </w:rPr>
              <w:t>141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71" w:history="1">
            <w:r w:rsidRPr="00DA549D">
              <w:rPr>
                <w:rStyle w:val="Hyperlink"/>
                <w:noProof/>
                <w:rtl/>
              </w:rPr>
              <w:t xml:space="preserve">3452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Toc450987271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72" w:history="1">
            <w:r w:rsidRPr="00DA549D">
              <w:rPr>
                <w:rStyle w:val="Hyperlink"/>
                <w:noProof/>
                <w:rtl/>
              </w:rPr>
              <w:t xml:space="preserve">3453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الكرخي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Toc450987272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73" w:history="1">
            <w:r w:rsidRPr="00DA549D">
              <w:rPr>
                <w:rStyle w:val="Hyperlink"/>
                <w:noProof/>
                <w:rtl/>
              </w:rPr>
              <w:t xml:space="preserve">3454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الكليني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Toc450987273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74" w:history="1">
            <w:r w:rsidRPr="00DA549D">
              <w:rPr>
                <w:rStyle w:val="Hyperlink"/>
                <w:noProof/>
                <w:rtl/>
              </w:rPr>
              <w:t xml:space="preserve">3455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المؤدّب</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Toc450987274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75" w:history="1">
            <w:r w:rsidRPr="00DA549D">
              <w:rPr>
                <w:rStyle w:val="Hyperlink"/>
                <w:noProof/>
                <w:rtl/>
              </w:rPr>
              <w:t xml:space="preserve">3456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مولى</w:t>
            </w:r>
            <w:r w:rsidRPr="00DA549D">
              <w:rPr>
                <w:rStyle w:val="Hyperlink"/>
                <w:noProof/>
                <w:rtl/>
              </w:rPr>
              <w:t xml:space="preserve"> </w:t>
            </w:r>
            <w:r w:rsidRPr="00DA549D">
              <w:rPr>
                <w:rStyle w:val="Hyperlink"/>
                <w:rFonts w:hint="eastAsia"/>
                <w:noProof/>
                <w:rtl/>
              </w:rPr>
              <w:t>السائب</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Toc450987275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76" w:history="1">
            <w:r w:rsidRPr="00DA549D">
              <w:rPr>
                <w:rStyle w:val="Hyperlink"/>
                <w:noProof/>
                <w:rtl/>
              </w:rPr>
              <w:t xml:space="preserve">3457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مولى</w:t>
            </w:r>
            <w:r w:rsidRPr="00DA549D">
              <w:rPr>
                <w:rStyle w:val="Hyperlink"/>
                <w:noProof/>
                <w:rtl/>
              </w:rPr>
              <w:t xml:space="preserve"> </w:t>
            </w:r>
            <w:r w:rsidRPr="00DA549D">
              <w:rPr>
                <w:rStyle w:val="Hyperlink"/>
                <w:rFonts w:hint="eastAsia"/>
                <w:noProof/>
                <w:rtl/>
              </w:rPr>
              <w:t>المنصور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Toc450987276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77" w:history="1">
            <w:r w:rsidRPr="00DA549D">
              <w:rPr>
                <w:rStyle w:val="Hyperlink"/>
                <w:noProof/>
                <w:rtl/>
              </w:rPr>
              <w:t xml:space="preserve">3458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الميثمي</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Toc450987277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78" w:history="1">
            <w:r w:rsidRPr="00DA549D">
              <w:rPr>
                <w:rStyle w:val="Hyperlink"/>
                <w:noProof/>
                <w:rtl/>
              </w:rPr>
              <w:t xml:space="preserve">3459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النهدي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Toc450987278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79" w:history="1">
            <w:r w:rsidRPr="00DA549D">
              <w:rPr>
                <w:rStyle w:val="Hyperlink"/>
                <w:noProof/>
                <w:rtl/>
              </w:rPr>
              <w:t xml:space="preserve">3460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الهمداني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Toc450987279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80" w:history="1">
            <w:r w:rsidRPr="00DA549D">
              <w:rPr>
                <w:rStyle w:val="Hyperlink"/>
                <w:noProof/>
                <w:rtl/>
              </w:rPr>
              <w:t xml:space="preserve">3461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اليشكري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Toc450987280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81" w:history="1">
            <w:r w:rsidRPr="00DA549D">
              <w:rPr>
                <w:rStyle w:val="Hyperlink"/>
                <w:noProof/>
                <w:rtl/>
              </w:rPr>
              <w:t xml:space="preserve">3462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اليقطيني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Toc450987281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82" w:history="1">
            <w:r w:rsidRPr="00DA549D">
              <w:rPr>
                <w:rStyle w:val="Hyperlink"/>
                <w:noProof/>
                <w:rtl/>
              </w:rPr>
              <w:t xml:space="preserve">3463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جميلة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Toc450987282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83" w:history="1">
            <w:r w:rsidRPr="00DA549D">
              <w:rPr>
                <w:rStyle w:val="Hyperlink"/>
                <w:noProof/>
                <w:rtl/>
              </w:rPr>
              <w:t xml:space="preserve">3464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جنادة</w:t>
            </w:r>
            <w:r w:rsidRPr="00DA549D">
              <w:rPr>
                <w:rStyle w:val="Hyperlink"/>
                <w:noProof/>
                <w:rtl/>
              </w:rPr>
              <w:t xml:space="preserve"> </w:t>
            </w:r>
            <w:r w:rsidRPr="00DA549D">
              <w:rPr>
                <w:rStyle w:val="Hyperlink"/>
                <w:rFonts w:hint="eastAsia"/>
                <w:noProof/>
                <w:rtl/>
              </w:rPr>
              <w:t>الأعمى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Toc450987283 \h</w:instrText>
            </w:r>
            <w:r>
              <w:rPr>
                <w:noProof/>
                <w:webHidden/>
                <w:rtl/>
              </w:rPr>
              <w:instrText xml:space="preserve"> </w:instrText>
            </w:r>
            <w:r>
              <w:rPr>
                <w:rStyle w:val="Hyperlink"/>
                <w:noProof/>
                <w:rtl/>
              </w:rPr>
            </w:r>
            <w:r>
              <w:rPr>
                <w:rStyle w:val="Hyperlink"/>
                <w:noProof/>
                <w:rtl/>
              </w:rPr>
              <w:fldChar w:fldCharType="separate"/>
            </w:r>
            <w:r>
              <w:rPr>
                <w:noProof/>
                <w:webHidden/>
                <w:rtl/>
              </w:rPr>
              <w:t>144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84" w:history="1">
            <w:r w:rsidRPr="00DA549D">
              <w:rPr>
                <w:rStyle w:val="Hyperlink"/>
                <w:noProof/>
                <w:rtl/>
              </w:rPr>
              <w:t xml:space="preserve">3465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الجوزاء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Toc450987284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85" w:history="1">
            <w:r w:rsidRPr="00DA549D">
              <w:rPr>
                <w:rStyle w:val="Hyperlink"/>
                <w:noProof/>
                <w:rtl/>
              </w:rPr>
              <w:t xml:space="preserve">3466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الجوشاء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Toc450987285 \h</w:instrText>
            </w:r>
            <w:r>
              <w:rPr>
                <w:noProof/>
                <w:webHidden/>
                <w:rtl/>
              </w:rPr>
              <w:instrText xml:space="preserve"> </w:instrText>
            </w:r>
            <w:r>
              <w:rPr>
                <w:rStyle w:val="Hyperlink"/>
                <w:noProof/>
                <w:rtl/>
              </w:rPr>
            </w:r>
            <w:r>
              <w:rPr>
                <w:rStyle w:val="Hyperlink"/>
                <w:noProof/>
                <w:rtl/>
              </w:rPr>
              <w:fldChar w:fldCharType="separate"/>
            </w:r>
            <w:r>
              <w:rPr>
                <w:noProof/>
                <w:webHidden/>
                <w:rtl/>
              </w:rPr>
              <w:t>145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86" w:history="1">
            <w:r w:rsidRPr="00DA549D">
              <w:rPr>
                <w:rStyle w:val="Hyperlink"/>
                <w:noProof/>
                <w:rtl/>
              </w:rPr>
              <w:t xml:space="preserve">3467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الجهم</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أعين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Toc450987286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87" w:history="1">
            <w:r w:rsidRPr="00DA549D">
              <w:rPr>
                <w:rStyle w:val="Hyperlink"/>
                <w:noProof/>
                <w:rtl/>
              </w:rPr>
              <w:t xml:space="preserve">3468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جهم</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Toc450987287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88" w:history="1">
            <w:r w:rsidRPr="00DA549D">
              <w:rPr>
                <w:rStyle w:val="Hyperlink"/>
                <w:noProof/>
                <w:rtl/>
              </w:rPr>
              <w:t xml:space="preserve">3469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الجيش</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Toc450987288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89" w:history="1">
            <w:r w:rsidRPr="00DA549D">
              <w:rPr>
                <w:rStyle w:val="Hyperlink"/>
                <w:noProof/>
                <w:rtl/>
              </w:rPr>
              <w:t xml:space="preserve">3470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حاتم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Toc450987289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90" w:history="1">
            <w:r w:rsidRPr="00DA549D">
              <w:rPr>
                <w:rStyle w:val="Hyperlink"/>
                <w:noProof/>
                <w:rtl/>
              </w:rPr>
              <w:t xml:space="preserve">3471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حاتم</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Toc450987290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91" w:history="1">
            <w:r w:rsidRPr="00DA549D">
              <w:rPr>
                <w:rStyle w:val="Hyperlink"/>
                <w:noProof/>
                <w:rtl/>
              </w:rPr>
              <w:t xml:space="preserve">3472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حازم</w:t>
            </w:r>
            <w:r w:rsidRPr="00DA549D">
              <w:rPr>
                <w:rStyle w:val="Hyperlink"/>
                <w:noProof/>
                <w:rtl/>
              </w:rPr>
              <w:t xml:space="preserve"> </w:t>
            </w:r>
            <w:r w:rsidRPr="00DA549D">
              <w:rPr>
                <w:rStyle w:val="Hyperlink"/>
                <w:rFonts w:hint="eastAsia"/>
                <w:noProof/>
                <w:rtl/>
              </w:rPr>
              <w:t>الأحمسي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Toc450987291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92" w:history="1">
            <w:r w:rsidRPr="00DA549D">
              <w:rPr>
                <w:rStyle w:val="Hyperlink"/>
                <w:noProof/>
                <w:rtl/>
              </w:rPr>
              <w:t xml:space="preserve">3473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حازم</w:t>
            </w:r>
            <w:r w:rsidRPr="00DA549D">
              <w:rPr>
                <w:rStyle w:val="Hyperlink"/>
                <w:noProof/>
                <w:rtl/>
              </w:rPr>
              <w:t xml:space="preserve"> </w:t>
            </w:r>
            <w:r w:rsidRPr="00DA549D">
              <w:rPr>
                <w:rStyle w:val="Hyperlink"/>
                <w:rFonts w:hint="eastAsia"/>
                <w:noProof/>
                <w:rtl/>
              </w:rPr>
              <w:t>النيسابوري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Toc450987292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93" w:history="1">
            <w:r w:rsidRPr="00DA549D">
              <w:rPr>
                <w:rStyle w:val="Hyperlink"/>
                <w:noProof/>
                <w:rtl/>
              </w:rPr>
              <w:t xml:space="preserve">3474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حامد</w:t>
            </w:r>
            <w:r w:rsidRPr="00DA549D">
              <w:rPr>
                <w:rStyle w:val="Hyperlink"/>
                <w:noProof/>
                <w:rtl/>
              </w:rPr>
              <w:t xml:space="preserve"> </w:t>
            </w:r>
            <w:r w:rsidRPr="00DA549D">
              <w:rPr>
                <w:rStyle w:val="Hyperlink"/>
                <w:rFonts w:hint="eastAsia"/>
                <w:noProof/>
                <w:rtl/>
              </w:rPr>
              <w:t>المراغي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Toc450987293 \h</w:instrText>
            </w:r>
            <w:r>
              <w:rPr>
                <w:noProof/>
                <w:webHidden/>
                <w:rtl/>
              </w:rPr>
              <w:instrText xml:space="preserve"> </w:instrText>
            </w:r>
            <w:r>
              <w:rPr>
                <w:rStyle w:val="Hyperlink"/>
                <w:noProof/>
                <w:rtl/>
              </w:rPr>
            </w:r>
            <w:r>
              <w:rPr>
                <w:rStyle w:val="Hyperlink"/>
                <w:noProof/>
                <w:rtl/>
              </w:rPr>
              <w:fldChar w:fldCharType="separate"/>
            </w:r>
            <w:r>
              <w:rPr>
                <w:noProof/>
                <w:webHidden/>
                <w:rtl/>
              </w:rPr>
              <w:t>147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94" w:history="1">
            <w:r w:rsidRPr="00DA549D">
              <w:rPr>
                <w:rStyle w:val="Hyperlink"/>
                <w:noProof/>
                <w:rtl/>
              </w:rPr>
              <w:t xml:space="preserve">3475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حبيب</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Toc450987294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95" w:history="1">
            <w:r w:rsidRPr="00DA549D">
              <w:rPr>
                <w:rStyle w:val="Hyperlink"/>
                <w:noProof/>
                <w:rtl/>
              </w:rPr>
              <w:t xml:space="preserve">3476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حبيب</w:t>
            </w:r>
            <w:r w:rsidRPr="00DA549D">
              <w:rPr>
                <w:rStyle w:val="Hyperlink"/>
                <w:noProof/>
                <w:rtl/>
              </w:rPr>
              <w:t xml:space="preserve"> </w:t>
            </w:r>
            <w:r w:rsidRPr="00DA549D">
              <w:rPr>
                <w:rStyle w:val="Hyperlink"/>
                <w:rFonts w:hint="eastAsia"/>
                <w:noProof/>
                <w:rtl/>
              </w:rPr>
              <w:t>النباجي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Toc450987295 \h</w:instrText>
            </w:r>
            <w:r>
              <w:rPr>
                <w:noProof/>
                <w:webHidden/>
                <w:rtl/>
              </w:rPr>
              <w:instrText xml:space="preserve"> </w:instrText>
            </w:r>
            <w:r>
              <w:rPr>
                <w:rStyle w:val="Hyperlink"/>
                <w:noProof/>
                <w:rtl/>
              </w:rPr>
            </w:r>
            <w:r>
              <w:rPr>
                <w:rStyle w:val="Hyperlink"/>
                <w:noProof/>
                <w:rtl/>
              </w:rPr>
              <w:fldChar w:fldCharType="separate"/>
            </w:r>
            <w:r>
              <w:rPr>
                <w:noProof/>
                <w:webHidden/>
                <w:rtl/>
              </w:rPr>
              <w:t>148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96" w:history="1">
            <w:r w:rsidRPr="00DA549D">
              <w:rPr>
                <w:rStyle w:val="Hyperlink"/>
                <w:noProof/>
                <w:rtl/>
              </w:rPr>
              <w:t xml:space="preserve">3477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حجيّة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Toc450987296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97" w:history="1">
            <w:r w:rsidRPr="00DA549D">
              <w:rPr>
                <w:rStyle w:val="Hyperlink"/>
                <w:noProof/>
                <w:rtl/>
              </w:rPr>
              <w:t xml:space="preserve">3478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حذيفة</w:t>
            </w:r>
            <w:r w:rsidRPr="00DA549D">
              <w:rPr>
                <w:rStyle w:val="Hyperlink"/>
                <w:noProof/>
                <w:rtl/>
              </w:rPr>
              <w:t xml:space="preserve"> </w:t>
            </w:r>
            <w:r w:rsidRPr="00DA549D">
              <w:rPr>
                <w:rStyle w:val="Hyperlink"/>
                <w:rFonts w:hint="eastAsia"/>
                <w:noProof/>
                <w:rtl/>
              </w:rPr>
              <w:t>الكاهلي</w:t>
            </w:r>
            <w:r w:rsidRPr="00DA549D">
              <w:rPr>
                <w:rStyle w:val="Hyperlink"/>
                <w:noProof/>
                <w:rtl/>
              </w:rPr>
              <w:t xml:space="preserve"> </w:t>
            </w:r>
            <w:r w:rsidRPr="00DA549D">
              <w:rPr>
                <w:rStyle w:val="Hyperlink"/>
                <w:rFonts w:hint="eastAsia"/>
                <w:noProof/>
                <w:rtl/>
              </w:rPr>
              <w:t>الخراساني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Toc450987297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98" w:history="1">
            <w:r w:rsidRPr="00DA549D">
              <w:rPr>
                <w:rStyle w:val="Hyperlink"/>
                <w:noProof/>
                <w:rtl/>
              </w:rPr>
              <w:t xml:space="preserve">3479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الحارث</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Toc450987298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299" w:history="1">
            <w:r w:rsidRPr="00DA549D">
              <w:rPr>
                <w:rStyle w:val="Hyperlink"/>
                <w:noProof/>
                <w:rtl/>
              </w:rPr>
              <w:t xml:space="preserve">3480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الأبلي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Toc450987299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00" w:history="1">
            <w:r w:rsidRPr="00DA549D">
              <w:rPr>
                <w:rStyle w:val="Hyperlink"/>
                <w:noProof/>
                <w:rtl/>
              </w:rPr>
              <w:t xml:space="preserve">3481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Toc450987300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01" w:history="1">
            <w:r w:rsidRPr="00DA549D">
              <w:rPr>
                <w:rStyle w:val="Hyperlink"/>
                <w:noProof/>
                <w:rtl/>
              </w:rPr>
              <w:t xml:space="preserve">3482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Toc450987301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02" w:history="1">
            <w:r w:rsidRPr="00DA549D">
              <w:rPr>
                <w:rStyle w:val="Hyperlink"/>
                <w:noProof/>
                <w:rtl/>
              </w:rPr>
              <w:t xml:space="preserve">3483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الأرزني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Toc450987302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03" w:history="1">
            <w:r w:rsidRPr="00DA549D">
              <w:rPr>
                <w:rStyle w:val="Hyperlink"/>
                <w:noProof/>
                <w:rtl/>
              </w:rPr>
              <w:t xml:space="preserve">3484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Toc450987303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04" w:history="1">
            <w:r w:rsidRPr="00DA549D">
              <w:rPr>
                <w:rStyle w:val="Hyperlink"/>
                <w:noProof/>
                <w:rtl/>
              </w:rPr>
              <w:t xml:space="preserve">3485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الأشعري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Toc450987304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05" w:history="1">
            <w:r w:rsidRPr="00DA549D">
              <w:rPr>
                <w:rStyle w:val="Hyperlink"/>
                <w:noProof/>
                <w:rtl/>
              </w:rPr>
              <w:t xml:space="preserve">3486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الجندي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Toc450987305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06" w:history="1">
            <w:r w:rsidRPr="00DA549D">
              <w:rPr>
                <w:rStyle w:val="Hyperlink"/>
                <w:noProof/>
                <w:rtl/>
              </w:rPr>
              <w:t xml:space="preserve">3487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حمّاد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Toc450987306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07" w:history="1">
            <w:r w:rsidRPr="00DA549D">
              <w:rPr>
                <w:rStyle w:val="Hyperlink"/>
                <w:noProof/>
                <w:rtl/>
              </w:rPr>
              <w:t xml:space="preserve">3488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الحصين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Toc450987307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08" w:history="1">
            <w:r w:rsidRPr="00DA549D">
              <w:rPr>
                <w:rStyle w:val="Hyperlink"/>
                <w:noProof/>
                <w:rtl/>
              </w:rPr>
              <w:t xml:space="preserve">3489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السورائي</w:t>
            </w:r>
            <w:r w:rsidRPr="00DA549D">
              <w:rPr>
                <w:rStyle w:val="Hyperlink"/>
                <w:noProof/>
                <w:rtl/>
              </w:rPr>
              <w:t xml:space="preserve"> </w:t>
            </w:r>
            <w:r w:rsidRPr="00DA549D">
              <w:rPr>
                <w:rStyle w:val="Hyperlink"/>
                <w:rFonts w:hint="eastAsia"/>
                <w:noProof/>
                <w:rtl/>
              </w:rPr>
              <w:t>البغدادي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Toc450987308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09" w:history="1">
            <w:r w:rsidRPr="00DA549D">
              <w:rPr>
                <w:rStyle w:val="Hyperlink"/>
                <w:noProof/>
                <w:rtl/>
              </w:rPr>
              <w:t xml:space="preserve">3490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داود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Toc450987309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10" w:history="1">
            <w:r w:rsidRPr="00DA549D">
              <w:rPr>
                <w:rStyle w:val="Hyperlink"/>
                <w:noProof/>
                <w:rtl/>
              </w:rPr>
              <w:t xml:space="preserve">3491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الطبري</w:t>
            </w:r>
            <w:r w:rsidRPr="00DA549D">
              <w:rPr>
                <w:rStyle w:val="Hyperlink"/>
                <w:noProof/>
                <w:rtl/>
              </w:rPr>
              <w:t xml:space="preserve"> </w:t>
            </w:r>
            <w:r w:rsidRPr="00DA549D">
              <w:rPr>
                <w:rStyle w:val="Hyperlink"/>
                <w:rFonts w:hint="eastAsia"/>
                <w:noProof/>
                <w:rtl/>
              </w:rPr>
              <w:t>الآملي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Toc450987310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11" w:history="1">
            <w:r w:rsidRPr="00DA549D">
              <w:rPr>
                <w:rStyle w:val="Hyperlink"/>
                <w:noProof/>
                <w:rtl/>
              </w:rPr>
              <w:t xml:space="preserve">3492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Toc450987311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12" w:history="1">
            <w:r w:rsidRPr="00DA549D">
              <w:rPr>
                <w:rStyle w:val="Hyperlink"/>
                <w:noProof/>
                <w:rtl/>
              </w:rPr>
              <w:t xml:space="preserve">3493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الليثي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Toc450987312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13" w:history="1">
            <w:r w:rsidRPr="00DA549D">
              <w:rPr>
                <w:rStyle w:val="Hyperlink"/>
                <w:noProof/>
                <w:rtl/>
              </w:rPr>
              <w:t xml:space="preserve">3494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المدائني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Toc450987313 \h</w:instrText>
            </w:r>
            <w:r>
              <w:rPr>
                <w:noProof/>
                <w:webHidden/>
                <w:rtl/>
              </w:rPr>
              <w:instrText xml:space="preserve"> </w:instrText>
            </w:r>
            <w:r>
              <w:rPr>
                <w:rStyle w:val="Hyperlink"/>
                <w:noProof/>
                <w:rtl/>
              </w:rPr>
            </w:r>
            <w:r>
              <w:rPr>
                <w:rStyle w:val="Hyperlink"/>
                <w:noProof/>
                <w:rtl/>
              </w:rPr>
              <w:fldChar w:fldCharType="separate"/>
            </w:r>
            <w:r>
              <w:rPr>
                <w:noProof/>
                <w:webHidden/>
                <w:rtl/>
              </w:rPr>
              <w:t>152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14" w:history="1">
            <w:r w:rsidRPr="00DA549D">
              <w:rPr>
                <w:rStyle w:val="Hyperlink"/>
                <w:noProof/>
                <w:rtl/>
              </w:rPr>
              <w:t xml:space="preserve">3495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المكفوف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Toc450987314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15" w:history="1">
            <w:r w:rsidRPr="00DA549D">
              <w:rPr>
                <w:rStyle w:val="Hyperlink"/>
                <w:noProof/>
                <w:rtl/>
              </w:rPr>
              <w:t xml:space="preserve">3496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المنصوري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Toc450987315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16" w:history="1">
            <w:r w:rsidRPr="00DA549D">
              <w:rPr>
                <w:rStyle w:val="Hyperlink"/>
                <w:noProof/>
                <w:rtl/>
              </w:rPr>
              <w:t xml:space="preserve">3497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الموصلي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Toc450987316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17" w:history="1">
            <w:r w:rsidRPr="00DA549D">
              <w:rPr>
                <w:rStyle w:val="Hyperlink"/>
                <w:noProof/>
                <w:rtl/>
              </w:rPr>
              <w:t xml:space="preserve">3498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الميموني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Toc450987317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18" w:history="1">
            <w:r w:rsidRPr="00DA549D">
              <w:rPr>
                <w:rStyle w:val="Hyperlink"/>
                <w:noProof/>
                <w:rtl/>
              </w:rPr>
              <w:t xml:space="preserve">3499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النخعي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Toc450987318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19" w:history="1">
            <w:r w:rsidRPr="00DA549D">
              <w:rPr>
                <w:rStyle w:val="Hyperlink"/>
                <w:noProof/>
                <w:rtl/>
              </w:rPr>
              <w:t xml:space="preserve">3500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النسّابة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Toc450987319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20" w:history="1">
            <w:r w:rsidRPr="00DA549D">
              <w:rPr>
                <w:rStyle w:val="Hyperlink"/>
                <w:noProof/>
                <w:rtl/>
              </w:rPr>
              <w:t xml:space="preserve">3501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طاهر</w:t>
            </w:r>
            <w:r w:rsidRPr="00DA549D">
              <w:rPr>
                <w:rStyle w:val="Hyperlink"/>
                <w:noProof/>
                <w:rtl/>
              </w:rPr>
              <w:t xml:space="preserve"> </w:t>
            </w:r>
            <w:r w:rsidRPr="00DA549D">
              <w:rPr>
                <w:rStyle w:val="Hyperlink"/>
                <w:rFonts w:hint="eastAsia"/>
                <w:noProof/>
                <w:rtl/>
              </w:rPr>
              <w:t>الطبري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Toc450987320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21" w:history="1">
            <w:r w:rsidRPr="00DA549D">
              <w:rPr>
                <w:rStyle w:val="Hyperlink"/>
                <w:noProof/>
                <w:rtl/>
              </w:rPr>
              <w:t xml:space="preserve">3502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و</w:t>
            </w:r>
            <w:r w:rsidRPr="00DA549D">
              <w:rPr>
                <w:rStyle w:val="Hyperlink"/>
                <w:noProof/>
                <w:rtl/>
              </w:rPr>
              <w:t xml:space="preserve"> 3503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sidRPr="00DA549D">
              <w:rPr>
                <w:rStyle w:val="Hyperlink"/>
                <w:rFonts w:hint="eastAsia"/>
                <w:noProof/>
                <w:rtl/>
              </w:rPr>
              <w:t>وأبو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الأشعري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Toc450987321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22" w:history="1">
            <w:r w:rsidRPr="00DA549D">
              <w:rPr>
                <w:rStyle w:val="Hyperlink"/>
                <w:noProof/>
                <w:rtl/>
              </w:rPr>
              <w:t xml:space="preserve">3504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الجرجاني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Toc450987322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23" w:history="1">
            <w:r w:rsidRPr="00DA549D">
              <w:rPr>
                <w:rStyle w:val="Hyperlink"/>
                <w:noProof/>
                <w:rtl/>
              </w:rPr>
              <w:t xml:space="preserve">3505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الحصين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Toc450987323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24" w:history="1">
            <w:r w:rsidRPr="00DA549D">
              <w:rPr>
                <w:rStyle w:val="Hyperlink"/>
                <w:noProof/>
                <w:rtl/>
              </w:rPr>
              <w:t xml:space="preserve">3506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الحمدوني</w:t>
            </w:r>
            <w:r w:rsidRPr="00DA549D">
              <w:rPr>
                <w:rStyle w:val="Hyperlink"/>
                <w:noProof/>
                <w:rtl/>
              </w:rPr>
              <w:t xml:space="preserve"> </w:t>
            </w:r>
            <w:r w:rsidRPr="00DA549D">
              <w:rPr>
                <w:rStyle w:val="Hyperlink"/>
                <w:rFonts w:hint="eastAsia"/>
                <w:noProof/>
                <w:rtl/>
              </w:rPr>
              <w:t>السوسنجردي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Toc450987324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25" w:history="1">
            <w:r w:rsidRPr="00DA549D">
              <w:rPr>
                <w:rStyle w:val="Hyperlink"/>
                <w:noProof/>
                <w:rtl/>
              </w:rPr>
              <w:t xml:space="preserve">3507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العلوي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Toc450987325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26" w:history="1">
            <w:r w:rsidRPr="00DA549D">
              <w:rPr>
                <w:rStyle w:val="Hyperlink"/>
                <w:noProof/>
                <w:rtl/>
              </w:rPr>
              <w:t xml:space="preserve">3508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الخواتيمي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Toc450987326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27" w:history="1">
            <w:r w:rsidRPr="00DA549D">
              <w:rPr>
                <w:rStyle w:val="Hyperlink"/>
                <w:noProof/>
                <w:rtl/>
              </w:rPr>
              <w:t xml:space="preserve">3509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القاضي</w:t>
            </w:r>
            <w:r w:rsidRPr="00DA549D">
              <w:rPr>
                <w:rStyle w:val="Hyperlink"/>
                <w:noProof/>
                <w:rtl/>
              </w:rPr>
              <w:t xml:space="preserve"> </w:t>
            </w:r>
            <w:r w:rsidRPr="00DA549D">
              <w:rPr>
                <w:rStyle w:val="Hyperlink"/>
                <w:rFonts w:hint="eastAsia"/>
                <w:noProof/>
                <w:rtl/>
              </w:rPr>
              <w:t>النصيبي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Toc450987327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28" w:history="1">
            <w:r w:rsidRPr="00DA549D">
              <w:rPr>
                <w:rStyle w:val="Hyperlink"/>
                <w:noProof/>
                <w:rtl/>
              </w:rPr>
              <w:t xml:space="preserve">3510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معمّر</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Toc450987328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29" w:history="1">
            <w:r w:rsidRPr="00DA549D">
              <w:rPr>
                <w:rStyle w:val="Hyperlink"/>
                <w:noProof/>
                <w:rtl/>
              </w:rPr>
              <w:t xml:space="preserve">3511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الملبدي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Toc450987329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30" w:history="1">
            <w:r w:rsidRPr="00DA549D">
              <w:rPr>
                <w:rStyle w:val="Hyperlink"/>
                <w:noProof/>
                <w:rtl/>
              </w:rPr>
              <w:t xml:space="preserve">3512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المهلوس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Toc450987330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31" w:history="1">
            <w:r w:rsidRPr="00DA549D">
              <w:rPr>
                <w:rStyle w:val="Hyperlink"/>
                <w:noProof/>
                <w:rtl/>
              </w:rPr>
              <w:t xml:space="preserve">3513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النخعي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Toc450987331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32" w:history="1">
            <w:r w:rsidRPr="00DA549D">
              <w:rPr>
                <w:rStyle w:val="Hyperlink"/>
                <w:noProof/>
                <w:rtl/>
              </w:rPr>
              <w:t xml:space="preserve">3514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هلال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Toc450987332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33" w:history="1">
            <w:r w:rsidRPr="00DA549D">
              <w:rPr>
                <w:rStyle w:val="Hyperlink"/>
                <w:noProof/>
                <w:rtl/>
              </w:rPr>
              <w:t xml:space="preserve">3515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الحصين</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Toc450987333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34" w:history="1">
            <w:r w:rsidRPr="00DA549D">
              <w:rPr>
                <w:rStyle w:val="Hyperlink"/>
                <w:noProof/>
                <w:rtl/>
              </w:rPr>
              <w:t xml:space="preserve">3516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الحصين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الحصين</w:t>
            </w:r>
            <w:r w:rsidRPr="00DA549D">
              <w:rPr>
                <w:rStyle w:val="Hyperlink"/>
                <w:noProof/>
                <w:rtl/>
              </w:rPr>
              <w:t xml:space="preserve"> </w:t>
            </w:r>
            <w:r w:rsidRPr="00DA549D">
              <w:rPr>
                <w:rStyle w:val="Hyperlink"/>
                <w:rFonts w:hint="eastAsia"/>
                <w:noProof/>
                <w:rtl/>
              </w:rPr>
              <w:t>الحصيني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Toc450987334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35" w:history="1">
            <w:r w:rsidRPr="00DA549D">
              <w:rPr>
                <w:rStyle w:val="Hyperlink"/>
                <w:noProof/>
                <w:rtl/>
              </w:rPr>
              <w:t xml:space="preserve">3517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حفص</w:t>
            </w:r>
            <w:r w:rsidRPr="00DA549D">
              <w:rPr>
                <w:rStyle w:val="Hyperlink"/>
                <w:noProof/>
                <w:rtl/>
              </w:rPr>
              <w:t xml:space="preserve"> </w:t>
            </w:r>
            <w:r w:rsidRPr="00DA549D">
              <w:rPr>
                <w:rStyle w:val="Hyperlink"/>
                <w:rFonts w:hint="eastAsia"/>
                <w:noProof/>
                <w:rtl/>
              </w:rPr>
              <w:t>الثوري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Toc450987335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36" w:history="1">
            <w:r w:rsidRPr="00DA549D">
              <w:rPr>
                <w:rStyle w:val="Hyperlink"/>
                <w:noProof/>
                <w:rtl/>
              </w:rPr>
              <w:t xml:space="preserve">3518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حفص</w:t>
            </w:r>
            <w:r w:rsidRPr="00DA549D">
              <w:rPr>
                <w:rStyle w:val="Hyperlink"/>
                <w:noProof/>
                <w:rtl/>
              </w:rPr>
              <w:t xml:space="preserve"> </w:t>
            </w:r>
            <w:r w:rsidRPr="00DA549D">
              <w:rPr>
                <w:rStyle w:val="Hyperlink"/>
                <w:rFonts w:hint="eastAsia"/>
                <w:noProof/>
                <w:rtl/>
              </w:rPr>
              <w:t>الرماني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Toc450987336 \h</w:instrText>
            </w:r>
            <w:r>
              <w:rPr>
                <w:noProof/>
                <w:webHidden/>
                <w:rtl/>
              </w:rPr>
              <w:instrText xml:space="preserve"> </w:instrText>
            </w:r>
            <w:r>
              <w:rPr>
                <w:rStyle w:val="Hyperlink"/>
                <w:noProof/>
                <w:rtl/>
              </w:rPr>
            </w:r>
            <w:r>
              <w:rPr>
                <w:rStyle w:val="Hyperlink"/>
                <w:noProof/>
                <w:rtl/>
              </w:rPr>
              <w:fldChar w:fldCharType="separate"/>
            </w:r>
            <w:r>
              <w:rPr>
                <w:noProof/>
                <w:webHidden/>
                <w:rtl/>
              </w:rPr>
              <w:t>161</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37" w:history="1">
            <w:r w:rsidRPr="00DA549D">
              <w:rPr>
                <w:rStyle w:val="Hyperlink"/>
                <w:noProof/>
                <w:rtl/>
              </w:rPr>
              <w:t xml:space="preserve">3519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الحكم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Toc450987337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38" w:history="1">
            <w:r w:rsidRPr="00DA549D">
              <w:rPr>
                <w:rStyle w:val="Hyperlink"/>
                <w:noProof/>
                <w:rtl/>
              </w:rPr>
              <w:t xml:space="preserve">3520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حكيم</w:t>
            </w:r>
            <w:r w:rsidRPr="00DA549D">
              <w:rPr>
                <w:rStyle w:val="Hyperlink"/>
                <w:noProof/>
                <w:rtl/>
              </w:rPr>
              <w:t xml:space="preserve"> </w:t>
            </w:r>
            <w:r w:rsidRPr="00DA549D">
              <w:rPr>
                <w:rStyle w:val="Hyperlink"/>
                <w:rFonts w:hint="eastAsia"/>
                <w:noProof/>
                <w:rtl/>
              </w:rPr>
              <w:t>الجمحي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Toc450987338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39" w:history="1">
            <w:r w:rsidRPr="00DA549D">
              <w:rPr>
                <w:rStyle w:val="Hyperlink"/>
                <w:noProof/>
                <w:rtl/>
              </w:rPr>
              <w:t xml:space="preserve">3521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حكيم</w:t>
            </w:r>
            <w:r w:rsidRPr="00DA549D">
              <w:rPr>
                <w:rStyle w:val="Hyperlink"/>
                <w:noProof/>
                <w:rtl/>
              </w:rPr>
              <w:t xml:space="preserve"> </w:t>
            </w:r>
            <w:r w:rsidRPr="00DA549D">
              <w:rPr>
                <w:rStyle w:val="Hyperlink"/>
                <w:rFonts w:hint="eastAsia"/>
                <w:noProof/>
                <w:rtl/>
              </w:rPr>
              <w:t>الدهني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Toc450987339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40" w:history="1">
            <w:r w:rsidRPr="00DA549D">
              <w:rPr>
                <w:rStyle w:val="Hyperlink"/>
                <w:noProof/>
                <w:rtl/>
              </w:rPr>
              <w:t xml:space="preserve">3522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حمّاد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Toc450987340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41" w:history="1">
            <w:r w:rsidRPr="00DA549D">
              <w:rPr>
                <w:rStyle w:val="Hyperlink"/>
                <w:noProof/>
                <w:rtl/>
              </w:rPr>
              <w:t xml:space="preserve">3523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حمزة</w:t>
            </w:r>
            <w:r w:rsidRPr="00DA549D">
              <w:rPr>
                <w:rStyle w:val="Hyperlink"/>
                <w:noProof/>
                <w:rtl/>
              </w:rPr>
              <w:t xml:space="preserve"> </w:t>
            </w:r>
            <w:r w:rsidRPr="00DA549D">
              <w:rPr>
                <w:rStyle w:val="Hyperlink"/>
                <w:rFonts w:hint="eastAsia"/>
                <w:noProof/>
                <w:rtl/>
              </w:rPr>
              <w:t>الثمالي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Toc450987341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42" w:history="1">
            <w:r w:rsidRPr="00DA549D">
              <w:rPr>
                <w:rStyle w:val="Hyperlink"/>
                <w:noProof/>
                <w:rtl/>
              </w:rPr>
              <w:t xml:space="preserve">3524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حنيفة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Toc450987342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43" w:history="1">
            <w:r w:rsidRPr="00DA549D">
              <w:rPr>
                <w:rStyle w:val="Hyperlink"/>
                <w:noProof/>
                <w:rtl/>
              </w:rPr>
              <w:t xml:space="preserve">3525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حنيفة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Toc450987343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44" w:history="1">
            <w:r w:rsidRPr="00DA549D">
              <w:rPr>
                <w:rStyle w:val="Hyperlink"/>
                <w:noProof/>
                <w:rtl/>
              </w:rPr>
              <w:t xml:space="preserve">3526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حيّان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Toc450987344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45" w:history="1">
            <w:r w:rsidRPr="00DA549D">
              <w:rPr>
                <w:rStyle w:val="Hyperlink"/>
                <w:noProof/>
                <w:rtl/>
              </w:rPr>
              <w:t xml:space="preserve">3527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حيّة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Toc450987345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46" w:history="1">
            <w:r w:rsidRPr="00DA549D">
              <w:rPr>
                <w:rStyle w:val="Hyperlink"/>
                <w:noProof/>
                <w:rtl/>
              </w:rPr>
              <w:t xml:space="preserve">3528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خالد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Toc450987346 \h</w:instrText>
            </w:r>
            <w:r>
              <w:rPr>
                <w:noProof/>
                <w:webHidden/>
                <w:rtl/>
              </w:rPr>
              <w:instrText xml:space="preserve"> </w:instrText>
            </w:r>
            <w:r>
              <w:rPr>
                <w:rStyle w:val="Hyperlink"/>
                <w:noProof/>
                <w:rtl/>
              </w:rPr>
            </w:r>
            <w:r>
              <w:rPr>
                <w:rStyle w:val="Hyperlink"/>
                <w:noProof/>
                <w:rtl/>
              </w:rPr>
              <w:fldChar w:fldCharType="separate"/>
            </w:r>
            <w:r>
              <w:rPr>
                <w:noProof/>
                <w:webHidden/>
                <w:rtl/>
              </w:rPr>
              <w:t>164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47" w:history="1">
            <w:r w:rsidRPr="00DA549D">
              <w:rPr>
                <w:rStyle w:val="Hyperlink"/>
                <w:noProof/>
                <w:rtl/>
              </w:rPr>
              <w:t xml:space="preserve">3529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خالد</w:t>
            </w:r>
            <w:r w:rsidRPr="00DA549D">
              <w:rPr>
                <w:rStyle w:val="Hyperlink"/>
                <w:noProof/>
                <w:rtl/>
              </w:rPr>
              <w:t xml:space="preserve"> </w:t>
            </w:r>
            <w:r w:rsidRPr="00DA549D">
              <w:rPr>
                <w:rStyle w:val="Hyperlink"/>
                <w:rFonts w:hint="eastAsia"/>
                <w:noProof/>
                <w:rtl/>
              </w:rPr>
              <w:t>القمّاط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Toc450987347 \h</w:instrText>
            </w:r>
            <w:r>
              <w:rPr>
                <w:noProof/>
                <w:webHidden/>
                <w:rtl/>
              </w:rPr>
              <w:instrText xml:space="preserve"> </w:instrText>
            </w:r>
            <w:r>
              <w:rPr>
                <w:rStyle w:val="Hyperlink"/>
                <w:noProof/>
                <w:rtl/>
              </w:rPr>
            </w:r>
            <w:r>
              <w:rPr>
                <w:rStyle w:val="Hyperlink"/>
                <w:noProof/>
                <w:rtl/>
              </w:rPr>
              <w:fldChar w:fldCharType="separate"/>
            </w:r>
            <w:r>
              <w:rPr>
                <w:noProof/>
                <w:webHidden/>
                <w:rtl/>
              </w:rPr>
              <w:t>165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48" w:history="1">
            <w:r w:rsidRPr="00DA549D">
              <w:rPr>
                <w:rStyle w:val="Hyperlink"/>
                <w:noProof/>
                <w:rtl/>
              </w:rPr>
              <w:t xml:space="preserve">3530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خالد</w:t>
            </w:r>
            <w:r w:rsidRPr="00DA549D">
              <w:rPr>
                <w:rStyle w:val="Hyperlink"/>
                <w:noProof/>
                <w:rtl/>
              </w:rPr>
              <w:t xml:space="preserve"> </w:t>
            </w:r>
            <w:r w:rsidRPr="00DA549D">
              <w:rPr>
                <w:rStyle w:val="Hyperlink"/>
                <w:rFonts w:hint="eastAsia"/>
                <w:noProof/>
                <w:rtl/>
              </w:rPr>
              <w:t>الكابلي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Toc450987348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49" w:history="1">
            <w:r w:rsidRPr="00DA549D">
              <w:rPr>
                <w:rStyle w:val="Hyperlink"/>
                <w:noProof/>
                <w:rtl/>
              </w:rPr>
              <w:t xml:space="preserve">3531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خدّاش</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Toc450987349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50" w:history="1">
            <w:r w:rsidRPr="00DA549D">
              <w:rPr>
                <w:rStyle w:val="Hyperlink"/>
                <w:noProof/>
                <w:rtl/>
              </w:rPr>
              <w:t xml:space="preserve">3532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خديج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Toc450987350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51" w:history="1">
            <w:r w:rsidRPr="00DA549D">
              <w:rPr>
                <w:rStyle w:val="Hyperlink"/>
                <w:noProof/>
                <w:rtl/>
              </w:rPr>
              <w:t xml:space="preserve">3533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خديجة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Toc450987351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52" w:history="1">
            <w:r w:rsidRPr="00DA549D">
              <w:rPr>
                <w:rStyle w:val="Hyperlink"/>
                <w:noProof/>
                <w:rtl/>
              </w:rPr>
              <w:t xml:space="preserve">3534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الخزرج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Toc450987352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53" w:history="1">
            <w:r w:rsidRPr="00DA549D">
              <w:rPr>
                <w:rStyle w:val="Hyperlink"/>
                <w:noProof/>
                <w:rtl/>
              </w:rPr>
              <w:t xml:space="preserve">3535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الخطّاب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Toc450987353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54" w:history="1">
            <w:r w:rsidRPr="00DA549D">
              <w:rPr>
                <w:rStyle w:val="Hyperlink"/>
                <w:noProof/>
                <w:rtl/>
              </w:rPr>
              <w:t xml:space="preserve">3536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الخطّاب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Toc450987354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55" w:history="1">
            <w:r w:rsidRPr="00DA549D">
              <w:rPr>
                <w:rStyle w:val="Hyperlink"/>
                <w:noProof/>
                <w:rtl/>
              </w:rPr>
              <w:t xml:space="preserve">3537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خلاّد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Toc450987355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56" w:history="1">
            <w:r w:rsidRPr="00DA549D">
              <w:rPr>
                <w:rStyle w:val="Hyperlink"/>
                <w:noProof/>
                <w:rtl/>
              </w:rPr>
              <w:t xml:space="preserve">3538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الخير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Toc450987356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57" w:history="1">
            <w:r w:rsidRPr="00DA549D">
              <w:rPr>
                <w:rStyle w:val="Hyperlink"/>
                <w:noProof/>
                <w:rtl/>
              </w:rPr>
              <w:t xml:space="preserve">3539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الخير</w:t>
            </w:r>
            <w:r w:rsidRPr="00DA549D">
              <w:rPr>
                <w:rStyle w:val="Hyperlink"/>
                <w:noProof/>
                <w:rtl/>
              </w:rPr>
              <w:t xml:space="preserve"> </w:t>
            </w:r>
            <w:r w:rsidRPr="00DA549D">
              <w:rPr>
                <w:rStyle w:val="Hyperlink"/>
                <w:rFonts w:hint="eastAsia"/>
                <w:noProof/>
                <w:rtl/>
              </w:rPr>
              <w:t>الموصلي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Toc450987357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58" w:history="1">
            <w:r w:rsidRPr="00DA549D">
              <w:rPr>
                <w:rStyle w:val="Hyperlink"/>
                <w:noProof/>
                <w:rtl/>
              </w:rPr>
              <w:t xml:space="preserve">3540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داود</w:t>
            </w:r>
            <w:r w:rsidRPr="00DA549D">
              <w:rPr>
                <w:rStyle w:val="Hyperlink"/>
                <w:noProof/>
                <w:rtl/>
              </w:rPr>
              <w:t xml:space="preserve"> </w:t>
            </w:r>
            <w:r w:rsidRPr="00DA549D">
              <w:rPr>
                <w:rStyle w:val="Hyperlink"/>
                <w:rFonts w:hint="eastAsia"/>
                <w:noProof/>
                <w:rtl/>
              </w:rPr>
              <w:t>السبيعي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Toc450987358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59" w:history="1">
            <w:r w:rsidRPr="00DA549D">
              <w:rPr>
                <w:rStyle w:val="Hyperlink"/>
                <w:noProof/>
                <w:rtl/>
              </w:rPr>
              <w:t xml:space="preserve">3541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داود</w:t>
            </w:r>
            <w:r w:rsidRPr="00DA549D">
              <w:rPr>
                <w:rStyle w:val="Hyperlink"/>
                <w:noProof/>
                <w:rtl/>
              </w:rPr>
              <w:t xml:space="preserve"> </w:t>
            </w:r>
            <w:r w:rsidRPr="00DA549D">
              <w:rPr>
                <w:rStyle w:val="Hyperlink"/>
                <w:rFonts w:hint="eastAsia"/>
                <w:noProof/>
                <w:rtl/>
              </w:rPr>
              <w:t>المسترق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Toc450987359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60" w:history="1">
            <w:r w:rsidRPr="00DA549D">
              <w:rPr>
                <w:rStyle w:val="Hyperlink"/>
                <w:noProof/>
                <w:rtl/>
              </w:rPr>
              <w:t xml:space="preserve">3542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دجانة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Toc450987360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61" w:history="1">
            <w:r w:rsidRPr="00DA549D">
              <w:rPr>
                <w:rStyle w:val="Hyperlink"/>
                <w:noProof/>
                <w:rtl/>
              </w:rPr>
              <w:t xml:space="preserve">3543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دلف</w:t>
            </w:r>
            <w:r w:rsidRPr="00DA549D">
              <w:rPr>
                <w:rStyle w:val="Hyperlink"/>
                <w:noProof/>
                <w:rtl/>
              </w:rPr>
              <w:t xml:space="preserve"> </w:t>
            </w:r>
            <w:r w:rsidRPr="00DA549D">
              <w:rPr>
                <w:rStyle w:val="Hyperlink"/>
                <w:rFonts w:hint="eastAsia"/>
                <w:noProof/>
                <w:rtl/>
              </w:rPr>
              <w:t>الكاتب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Toc450987361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62" w:history="1">
            <w:r w:rsidRPr="00DA549D">
              <w:rPr>
                <w:rStyle w:val="Hyperlink"/>
                <w:noProof/>
                <w:rtl/>
              </w:rPr>
              <w:t xml:space="preserve">3544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الدنيا</w:t>
            </w:r>
            <w:r w:rsidRPr="00DA549D">
              <w:rPr>
                <w:rStyle w:val="Hyperlink"/>
                <w:noProof/>
                <w:rtl/>
              </w:rPr>
              <w:t xml:space="preserve"> </w:t>
            </w:r>
            <w:r w:rsidRPr="00DA549D">
              <w:rPr>
                <w:rStyle w:val="Hyperlink"/>
                <w:rFonts w:hint="eastAsia"/>
                <w:noProof/>
                <w:rtl/>
              </w:rPr>
              <w:t>المعمّر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Toc450987362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63" w:history="1">
            <w:r w:rsidRPr="00DA549D">
              <w:rPr>
                <w:rStyle w:val="Hyperlink"/>
                <w:noProof/>
                <w:rtl/>
              </w:rPr>
              <w:t xml:space="preserve">3545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ذر</w:t>
            </w:r>
            <w:r w:rsidRPr="00DA549D">
              <w:rPr>
                <w:rStyle w:val="Hyperlink"/>
                <w:noProof/>
                <w:rtl/>
              </w:rPr>
              <w:t xml:space="preserve"> </w:t>
            </w:r>
            <w:r w:rsidRPr="00DA549D">
              <w:rPr>
                <w:rStyle w:val="Hyperlink"/>
                <w:rFonts w:cs="Rafed Alaem" w:hint="eastAsia"/>
                <w:noProof/>
                <w:rtl/>
              </w:rPr>
              <w:t>رحمه‌الله</w:t>
            </w:r>
            <w:r w:rsidRPr="00DA549D">
              <w:rPr>
                <w:rStyle w:val="Hyperlink"/>
                <w:rFonts w:cs="Rafed Alaem"/>
                <w:noProof/>
                <w:rtl/>
              </w:rPr>
              <w:t xml:space="preserve"> </w:t>
            </w:r>
            <w:r w:rsidRPr="00DA549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Toc450987363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64" w:history="1">
            <w:r w:rsidRPr="00DA549D">
              <w:rPr>
                <w:rStyle w:val="Hyperlink"/>
                <w:noProof/>
                <w:rtl/>
              </w:rPr>
              <w:t xml:space="preserve">3546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رافع</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Toc450987364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65" w:history="1">
            <w:r w:rsidRPr="00DA549D">
              <w:rPr>
                <w:rStyle w:val="Hyperlink"/>
                <w:noProof/>
                <w:rtl/>
              </w:rPr>
              <w:t xml:space="preserve">3547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راكة</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Toc450987365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66" w:history="1">
            <w:r w:rsidRPr="00DA549D">
              <w:rPr>
                <w:rStyle w:val="Hyperlink"/>
                <w:noProof/>
                <w:rtl/>
              </w:rPr>
              <w:t xml:space="preserve">3548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الربيع</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Toc450987366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67" w:history="1">
            <w:r w:rsidRPr="00DA549D">
              <w:rPr>
                <w:rStyle w:val="Hyperlink"/>
                <w:noProof/>
                <w:rtl/>
              </w:rPr>
              <w:t xml:space="preserve">3549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الربيع</w:t>
            </w:r>
            <w:r w:rsidRPr="00DA549D">
              <w:rPr>
                <w:rStyle w:val="Hyperlink"/>
                <w:noProof/>
                <w:rtl/>
              </w:rPr>
              <w:t xml:space="preserve"> </w:t>
            </w:r>
            <w:r w:rsidRPr="00DA549D">
              <w:rPr>
                <w:rStyle w:val="Hyperlink"/>
                <w:rFonts w:hint="eastAsia"/>
                <w:noProof/>
                <w:rtl/>
              </w:rPr>
              <w:t>الأقطع</w:t>
            </w:r>
            <w:r w:rsidRPr="00DA549D">
              <w:rPr>
                <w:rStyle w:val="Hyperlink"/>
                <w:noProof/>
                <w:rtl/>
              </w:rPr>
              <w:t xml:space="preserve"> </w:t>
            </w:r>
            <w:r w:rsidRPr="00DA549D">
              <w:rPr>
                <w:rStyle w:val="Hyperlink"/>
                <w:rFonts w:hint="eastAsia"/>
                <w:noProof/>
                <w:rtl/>
              </w:rPr>
              <w:t>الهلالي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Toc450987367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68" w:history="1">
            <w:r w:rsidRPr="00DA549D">
              <w:rPr>
                <w:rStyle w:val="Hyperlink"/>
                <w:noProof/>
                <w:rtl/>
              </w:rPr>
              <w:t xml:space="preserve">3550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الربيع</w:t>
            </w:r>
            <w:r w:rsidRPr="00DA549D">
              <w:rPr>
                <w:rStyle w:val="Hyperlink"/>
                <w:noProof/>
                <w:rtl/>
              </w:rPr>
              <w:t xml:space="preserve"> </w:t>
            </w:r>
            <w:r w:rsidRPr="00DA549D">
              <w:rPr>
                <w:rStyle w:val="Hyperlink"/>
                <w:rFonts w:hint="eastAsia"/>
                <w:noProof/>
                <w:rtl/>
              </w:rPr>
              <w:t>الشامي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Toc450987368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69" w:history="1">
            <w:r w:rsidRPr="00DA549D">
              <w:rPr>
                <w:rStyle w:val="Hyperlink"/>
                <w:noProof/>
                <w:rtl/>
              </w:rPr>
              <w:t xml:space="preserve">3551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الربيع</w:t>
            </w:r>
            <w:r w:rsidRPr="00DA549D">
              <w:rPr>
                <w:rStyle w:val="Hyperlink"/>
                <w:noProof/>
                <w:rtl/>
              </w:rPr>
              <w:t xml:space="preserve"> </w:t>
            </w:r>
            <w:r w:rsidRPr="00DA549D">
              <w:rPr>
                <w:rStyle w:val="Hyperlink"/>
                <w:rFonts w:hint="eastAsia"/>
                <w:noProof/>
                <w:rtl/>
              </w:rPr>
              <w:t>القزّاز</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Toc450987369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70" w:history="1">
            <w:r w:rsidRPr="00DA549D">
              <w:rPr>
                <w:rStyle w:val="Hyperlink"/>
                <w:noProof/>
                <w:rtl/>
              </w:rPr>
              <w:t xml:space="preserve">3552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رجاء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Toc450987370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71" w:history="1">
            <w:r w:rsidRPr="00DA549D">
              <w:rPr>
                <w:rStyle w:val="Hyperlink"/>
                <w:noProof/>
                <w:rtl/>
              </w:rPr>
              <w:t xml:space="preserve">3553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الرّضا</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Toc450987371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72" w:history="1">
            <w:r w:rsidRPr="00DA549D">
              <w:rPr>
                <w:rStyle w:val="Hyperlink"/>
                <w:noProof/>
                <w:rtl/>
              </w:rPr>
              <w:t xml:space="preserve">3554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رفاعة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Toc450987372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73" w:history="1">
            <w:r w:rsidRPr="00DA549D">
              <w:rPr>
                <w:rStyle w:val="Hyperlink"/>
                <w:noProof/>
                <w:rtl/>
              </w:rPr>
              <w:t xml:space="preserve">3555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رويم</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Toc450987373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74" w:history="1">
            <w:r w:rsidRPr="00DA549D">
              <w:rPr>
                <w:rStyle w:val="Hyperlink"/>
                <w:noProof/>
                <w:rtl/>
              </w:rPr>
              <w:t xml:space="preserve">3556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رويم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Toc450987374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75" w:history="1">
            <w:r w:rsidRPr="00DA549D">
              <w:rPr>
                <w:rStyle w:val="Hyperlink"/>
                <w:noProof/>
                <w:rtl/>
              </w:rPr>
              <w:t xml:space="preserve">3557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زكريّا</w:t>
            </w:r>
            <w:r w:rsidRPr="00DA549D">
              <w:rPr>
                <w:rStyle w:val="Hyperlink"/>
                <w:noProof/>
                <w:rtl/>
              </w:rPr>
              <w:t xml:space="preserve"> </w:t>
            </w:r>
            <w:r w:rsidRPr="00DA549D">
              <w:rPr>
                <w:rStyle w:val="Hyperlink"/>
                <w:rFonts w:hint="eastAsia"/>
                <w:noProof/>
                <w:rtl/>
              </w:rPr>
              <w:t>الأعور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Toc450987375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76" w:history="1">
            <w:r w:rsidRPr="00DA549D">
              <w:rPr>
                <w:rStyle w:val="Hyperlink"/>
                <w:noProof/>
                <w:rtl/>
              </w:rPr>
              <w:t xml:space="preserve">3558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زياد</w:t>
            </w:r>
            <w:r w:rsidRPr="00DA549D">
              <w:rPr>
                <w:rStyle w:val="Hyperlink"/>
                <w:noProof/>
                <w:rtl/>
              </w:rPr>
              <w:t xml:space="preserve"> </w:t>
            </w:r>
            <w:r w:rsidRPr="00DA549D">
              <w:rPr>
                <w:rStyle w:val="Hyperlink"/>
                <w:rFonts w:hint="eastAsia"/>
                <w:noProof/>
                <w:rtl/>
              </w:rPr>
              <w:t>النهدي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Toc450987376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77" w:history="1">
            <w:r w:rsidRPr="00DA549D">
              <w:rPr>
                <w:rStyle w:val="Hyperlink"/>
                <w:noProof/>
                <w:rtl/>
              </w:rPr>
              <w:t xml:space="preserve">3559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زيد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Toc450987377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78" w:history="1">
            <w:r w:rsidRPr="00DA549D">
              <w:rPr>
                <w:rStyle w:val="Hyperlink"/>
                <w:noProof/>
                <w:rtl/>
              </w:rPr>
              <w:t xml:space="preserve">3560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ساسان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Toc450987378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79" w:history="1">
            <w:r w:rsidRPr="00DA549D">
              <w:rPr>
                <w:rStyle w:val="Hyperlink"/>
                <w:noProof/>
                <w:rtl/>
              </w:rPr>
              <w:t xml:space="preserve">3561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سالم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Toc450987379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80" w:history="1">
            <w:r w:rsidRPr="00DA549D">
              <w:rPr>
                <w:rStyle w:val="Hyperlink"/>
                <w:noProof/>
                <w:rtl/>
              </w:rPr>
              <w:t xml:space="preserve">3562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Toc450987380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81" w:history="1">
            <w:r w:rsidRPr="00DA549D">
              <w:rPr>
                <w:rStyle w:val="Hyperlink"/>
                <w:noProof/>
                <w:rtl/>
              </w:rPr>
              <w:t xml:space="preserve">3563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الآدمي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Toc450987381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82" w:history="1">
            <w:r w:rsidRPr="00DA549D">
              <w:rPr>
                <w:rStyle w:val="Hyperlink"/>
                <w:noProof/>
                <w:rtl/>
              </w:rPr>
              <w:t xml:space="preserve">3564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البكري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Toc450987382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83" w:history="1">
            <w:r w:rsidRPr="00DA549D">
              <w:rPr>
                <w:rStyle w:val="Hyperlink"/>
                <w:noProof/>
                <w:rtl/>
              </w:rPr>
              <w:t xml:space="preserve">3565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الخدري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Toc450987383 \h</w:instrText>
            </w:r>
            <w:r>
              <w:rPr>
                <w:noProof/>
                <w:webHidden/>
                <w:rtl/>
              </w:rPr>
              <w:instrText xml:space="preserve"> </w:instrText>
            </w:r>
            <w:r>
              <w:rPr>
                <w:rStyle w:val="Hyperlink"/>
                <w:noProof/>
                <w:rtl/>
              </w:rPr>
            </w:r>
            <w:r>
              <w:rPr>
                <w:rStyle w:val="Hyperlink"/>
                <w:noProof/>
                <w:rtl/>
              </w:rPr>
              <w:fldChar w:fldCharType="separate"/>
            </w:r>
            <w:r>
              <w:rPr>
                <w:noProof/>
                <w:webHidden/>
                <w:rtl/>
              </w:rPr>
              <w:t>175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84" w:history="1">
            <w:r w:rsidRPr="00DA549D">
              <w:rPr>
                <w:rStyle w:val="Hyperlink"/>
                <w:noProof/>
                <w:rtl/>
              </w:rPr>
              <w:t xml:space="preserve">3566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السكري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Toc450987384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85" w:history="1">
            <w:r w:rsidRPr="00DA549D">
              <w:rPr>
                <w:rStyle w:val="Hyperlink"/>
                <w:noProof/>
                <w:rtl/>
              </w:rPr>
              <w:t xml:space="preserve">3567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عقيصان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Toc450987385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86" w:history="1">
            <w:r w:rsidRPr="00DA549D">
              <w:rPr>
                <w:rStyle w:val="Hyperlink"/>
                <w:noProof/>
                <w:rtl/>
              </w:rPr>
              <w:t xml:space="preserve">3568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القمّاط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Toc450987386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87" w:history="1">
            <w:r w:rsidRPr="00DA549D">
              <w:rPr>
                <w:rStyle w:val="Hyperlink"/>
                <w:noProof/>
                <w:rtl/>
              </w:rPr>
              <w:t xml:space="preserve">3569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المكاري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Toc450987387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88" w:history="1">
            <w:r w:rsidRPr="00DA549D">
              <w:rPr>
                <w:rStyle w:val="Hyperlink"/>
                <w:noProof/>
                <w:rtl/>
              </w:rPr>
              <w:t xml:space="preserve">3570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السفاتج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Toc450987388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89" w:history="1">
            <w:r w:rsidRPr="00DA549D">
              <w:rPr>
                <w:rStyle w:val="Hyperlink"/>
                <w:noProof/>
                <w:rtl/>
              </w:rPr>
              <w:t xml:space="preserve">3571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السفّاح</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Toc450987389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90" w:history="1">
            <w:r w:rsidRPr="00DA549D">
              <w:rPr>
                <w:rStyle w:val="Hyperlink"/>
                <w:noProof/>
                <w:rtl/>
              </w:rPr>
              <w:t xml:space="preserve">3572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سليمان</w:t>
            </w:r>
            <w:r w:rsidRPr="00DA549D">
              <w:rPr>
                <w:rStyle w:val="Hyperlink"/>
                <w:noProof/>
                <w:rtl/>
              </w:rPr>
              <w:t xml:space="preserve"> </w:t>
            </w:r>
            <w:r w:rsidRPr="00DA549D">
              <w:rPr>
                <w:rStyle w:val="Hyperlink"/>
                <w:rFonts w:hint="eastAsia"/>
                <w:noProof/>
                <w:rtl/>
              </w:rPr>
              <w:t>الحمّار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Toc450987390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91" w:history="1">
            <w:r w:rsidRPr="00DA549D">
              <w:rPr>
                <w:rStyle w:val="Hyperlink"/>
                <w:noProof/>
                <w:rtl/>
              </w:rPr>
              <w:t xml:space="preserve">3573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سمرة</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ذويب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Toc450987391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92" w:history="1">
            <w:r w:rsidRPr="00DA549D">
              <w:rPr>
                <w:rStyle w:val="Hyperlink"/>
                <w:noProof/>
                <w:rtl/>
              </w:rPr>
              <w:t xml:space="preserve">3574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السمهري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Toc450987392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93" w:history="1">
            <w:r w:rsidRPr="00DA549D">
              <w:rPr>
                <w:rStyle w:val="Hyperlink"/>
                <w:noProof/>
                <w:rtl/>
              </w:rPr>
              <w:t xml:space="preserve">3575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سمينة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Toc450987393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94" w:history="1">
            <w:r w:rsidRPr="00DA549D">
              <w:rPr>
                <w:rStyle w:val="Hyperlink"/>
                <w:noProof/>
                <w:rtl/>
              </w:rPr>
              <w:t xml:space="preserve">3576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سنان</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Toc450987394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95" w:history="1">
            <w:r w:rsidRPr="00DA549D">
              <w:rPr>
                <w:rStyle w:val="Hyperlink"/>
                <w:noProof/>
                <w:rtl/>
              </w:rPr>
              <w:t xml:space="preserve">3577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سهل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Toc450987395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96" w:history="1">
            <w:r w:rsidRPr="00DA549D">
              <w:rPr>
                <w:rStyle w:val="Hyperlink"/>
                <w:noProof/>
                <w:rtl/>
              </w:rPr>
              <w:t xml:space="preserve">3578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سيّار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Toc450987396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97" w:history="1">
            <w:r w:rsidRPr="00DA549D">
              <w:rPr>
                <w:rStyle w:val="Hyperlink"/>
                <w:noProof/>
                <w:rtl/>
              </w:rPr>
              <w:t xml:space="preserve">3579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شبل</w:t>
            </w:r>
            <w:r w:rsidRPr="00DA549D">
              <w:rPr>
                <w:rStyle w:val="Hyperlink"/>
                <w:noProof/>
                <w:rtl/>
              </w:rPr>
              <w:t xml:space="preserve"> </w:t>
            </w:r>
            <w:r w:rsidRPr="00DA549D">
              <w:rPr>
                <w:rStyle w:val="Hyperlink"/>
                <w:rFonts w:hint="eastAsia"/>
                <w:noProof/>
                <w:rtl/>
              </w:rPr>
              <w:t>بيّاع</w:t>
            </w:r>
            <w:r w:rsidRPr="00DA549D">
              <w:rPr>
                <w:rStyle w:val="Hyperlink"/>
                <w:noProof/>
                <w:rtl/>
              </w:rPr>
              <w:t xml:space="preserve"> </w:t>
            </w:r>
            <w:r w:rsidRPr="00DA549D">
              <w:rPr>
                <w:rStyle w:val="Hyperlink"/>
                <w:rFonts w:hint="eastAsia"/>
                <w:noProof/>
                <w:rtl/>
              </w:rPr>
              <w:t>الوشي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Toc450987397 \h</w:instrText>
            </w:r>
            <w:r>
              <w:rPr>
                <w:noProof/>
                <w:webHidden/>
                <w:rtl/>
              </w:rPr>
              <w:instrText xml:space="preserve"> </w:instrText>
            </w:r>
            <w:r>
              <w:rPr>
                <w:rStyle w:val="Hyperlink"/>
                <w:noProof/>
                <w:rtl/>
              </w:rPr>
            </w:r>
            <w:r>
              <w:rPr>
                <w:rStyle w:val="Hyperlink"/>
                <w:noProof/>
                <w:rtl/>
              </w:rPr>
              <w:fldChar w:fldCharType="separate"/>
            </w:r>
            <w:r>
              <w:rPr>
                <w:noProof/>
                <w:webHidden/>
                <w:rtl/>
              </w:rPr>
              <w:t>181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98" w:history="1">
            <w:r w:rsidRPr="00DA549D">
              <w:rPr>
                <w:rStyle w:val="Hyperlink"/>
                <w:noProof/>
                <w:rtl/>
              </w:rPr>
              <w:t xml:space="preserve">3580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شعبة</w:t>
            </w:r>
            <w:r w:rsidRPr="00DA549D">
              <w:rPr>
                <w:rStyle w:val="Hyperlink"/>
                <w:noProof/>
                <w:rtl/>
              </w:rPr>
              <w:t xml:space="preserve"> </w:t>
            </w:r>
            <w:r w:rsidRPr="00DA549D">
              <w:rPr>
                <w:rStyle w:val="Hyperlink"/>
                <w:rFonts w:hint="eastAsia"/>
                <w:noProof/>
                <w:rtl/>
              </w:rPr>
              <w:t>الحلبي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Toc450987398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399" w:history="1">
            <w:r w:rsidRPr="00DA549D">
              <w:rPr>
                <w:rStyle w:val="Hyperlink"/>
                <w:noProof/>
                <w:rtl/>
              </w:rPr>
              <w:t xml:space="preserve">3581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شعيب</w:t>
            </w:r>
            <w:r w:rsidRPr="00DA549D">
              <w:rPr>
                <w:rStyle w:val="Hyperlink"/>
                <w:noProof/>
                <w:rtl/>
              </w:rPr>
              <w:t xml:space="preserve"> </w:t>
            </w:r>
            <w:r w:rsidRPr="00DA549D">
              <w:rPr>
                <w:rStyle w:val="Hyperlink"/>
                <w:rFonts w:hint="eastAsia"/>
                <w:noProof/>
                <w:rtl/>
              </w:rPr>
              <w:t>المحاملي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Toc450987399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00" w:history="1">
            <w:r w:rsidRPr="00DA549D">
              <w:rPr>
                <w:rStyle w:val="Hyperlink"/>
                <w:noProof/>
                <w:rtl/>
              </w:rPr>
              <w:t xml:space="preserve">3582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صادق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Toc450987400 \h</w:instrText>
            </w:r>
            <w:r>
              <w:rPr>
                <w:noProof/>
                <w:webHidden/>
                <w:rtl/>
              </w:rPr>
              <w:instrText xml:space="preserve"> </w:instrText>
            </w:r>
            <w:r>
              <w:rPr>
                <w:rStyle w:val="Hyperlink"/>
                <w:noProof/>
                <w:rtl/>
              </w:rPr>
            </w:r>
            <w:r>
              <w:rPr>
                <w:rStyle w:val="Hyperlink"/>
                <w:noProof/>
                <w:rtl/>
              </w:rPr>
              <w:fldChar w:fldCharType="separate"/>
            </w:r>
            <w:r>
              <w:rPr>
                <w:noProof/>
                <w:webHidden/>
                <w:rtl/>
              </w:rPr>
              <w:t>182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01" w:history="1">
            <w:r w:rsidRPr="00DA549D">
              <w:rPr>
                <w:rStyle w:val="Hyperlink"/>
                <w:noProof/>
                <w:rtl/>
              </w:rPr>
              <w:t xml:space="preserve">3583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صالح</w:t>
            </w:r>
            <w:r w:rsidRPr="00DA549D">
              <w:rPr>
                <w:rStyle w:val="Hyperlink"/>
                <w:noProof/>
                <w:rtl/>
              </w:rPr>
              <w:t xml:space="preserve"> </w:t>
            </w:r>
            <w:r w:rsidRPr="00DA549D">
              <w:rPr>
                <w:rStyle w:val="Hyperlink"/>
                <w:rFonts w:hint="eastAsia"/>
                <w:noProof/>
                <w:rtl/>
              </w:rPr>
              <w:t>الكشّي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Toc450987401 \h</w:instrText>
            </w:r>
            <w:r>
              <w:rPr>
                <w:noProof/>
                <w:webHidden/>
                <w:rtl/>
              </w:rPr>
              <w:instrText xml:space="preserve"> </w:instrText>
            </w:r>
            <w:r>
              <w:rPr>
                <w:rStyle w:val="Hyperlink"/>
                <w:noProof/>
                <w:rtl/>
              </w:rPr>
            </w:r>
            <w:r>
              <w:rPr>
                <w:rStyle w:val="Hyperlink"/>
                <w:noProof/>
                <w:rtl/>
              </w:rPr>
              <w:fldChar w:fldCharType="separate"/>
            </w:r>
            <w:r>
              <w:rPr>
                <w:noProof/>
                <w:webHidden/>
                <w:rtl/>
              </w:rPr>
              <w:t>183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02" w:history="1">
            <w:r w:rsidRPr="00DA549D">
              <w:rPr>
                <w:rStyle w:val="Hyperlink"/>
                <w:noProof/>
                <w:rtl/>
              </w:rPr>
              <w:t xml:space="preserve">3584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الصبّاح</w:t>
            </w:r>
            <w:r w:rsidRPr="00DA549D">
              <w:rPr>
                <w:rStyle w:val="Hyperlink"/>
                <w:noProof/>
                <w:rtl/>
              </w:rPr>
              <w:t xml:space="preserve"> </w:t>
            </w:r>
            <w:r w:rsidRPr="00DA549D">
              <w:rPr>
                <w:rStyle w:val="Hyperlink"/>
                <w:rFonts w:hint="eastAsia"/>
                <w:noProof/>
                <w:rtl/>
              </w:rPr>
              <w:t>الكناني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Toc450987402 \h</w:instrText>
            </w:r>
            <w:r>
              <w:rPr>
                <w:noProof/>
                <w:webHidden/>
                <w:rtl/>
              </w:rPr>
              <w:instrText xml:space="preserve"> </w:instrText>
            </w:r>
            <w:r>
              <w:rPr>
                <w:rStyle w:val="Hyperlink"/>
                <w:noProof/>
                <w:rtl/>
              </w:rPr>
            </w:r>
            <w:r>
              <w:rPr>
                <w:rStyle w:val="Hyperlink"/>
                <w:noProof/>
                <w:rtl/>
              </w:rPr>
              <w:fldChar w:fldCharType="separate"/>
            </w:r>
            <w:r>
              <w:rPr>
                <w:noProof/>
                <w:webHidden/>
                <w:rtl/>
              </w:rPr>
              <w:t>183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03" w:history="1">
            <w:r w:rsidRPr="00DA549D">
              <w:rPr>
                <w:rStyle w:val="Hyperlink"/>
                <w:noProof/>
                <w:rtl/>
              </w:rPr>
              <w:t xml:space="preserve">3585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الصبّاح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Toc450987403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04" w:history="1">
            <w:r w:rsidRPr="00DA549D">
              <w:rPr>
                <w:rStyle w:val="Hyperlink"/>
                <w:noProof/>
                <w:rtl/>
              </w:rPr>
              <w:t xml:space="preserve">3586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صدقة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Toc450987404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05" w:history="1">
            <w:r w:rsidRPr="00DA549D">
              <w:rPr>
                <w:rStyle w:val="Hyperlink"/>
                <w:noProof/>
                <w:rtl/>
              </w:rPr>
              <w:t xml:space="preserve">3587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الصلاح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Toc450987405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06" w:history="1">
            <w:r w:rsidRPr="00DA549D">
              <w:rPr>
                <w:rStyle w:val="Hyperlink"/>
                <w:noProof/>
                <w:rtl/>
              </w:rPr>
              <w:t xml:space="preserve">3588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الصلت</w:t>
            </w:r>
            <w:r w:rsidRPr="00DA549D">
              <w:rPr>
                <w:rStyle w:val="Hyperlink"/>
                <w:noProof/>
                <w:rtl/>
              </w:rPr>
              <w:t xml:space="preserve"> </w:t>
            </w:r>
            <w:r w:rsidRPr="00DA549D">
              <w:rPr>
                <w:rStyle w:val="Hyperlink"/>
                <w:rFonts w:hint="eastAsia"/>
                <w:noProof/>
                <w:rtl/>
              </w:rPr>
              <w:t>الخراساني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Toc450987406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07" w:history="1">
            <w:r w:rsidRPr="00DA549D">
              <w:rPr>
                <w:rStyle w:val="Hyperlink"/>
                <w:noProof/>
                <w:rtl/>
              </w:rPr>
              <w:t xml:space="preserve">3589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ضمرة</w:t>
            </w:r>
            <w:r w:rsidRPr="00DA549D">
              <w:rPr>
                <w:rStyle w:val="Hyperlink"/>
                <w:noProof/>
                <w:rtl/>
              </w:rPr>
              <w:t xml:space="preserve"> </w:t>
            </w:r>
            <w:r w:rsidRPr="00DA549D">
              <w:rPr>
                <w:rStyle w:val="Hyperlink"/>
                <w:rFonts w:hint="eastAsia"/>
                <w:noProof/>
                <w:rtl/>
              </w:rPr>
              <w:t>المدني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Toc450987407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08" w:history="1">
            <w:r w:rsidRPr="00DA549D">
              <w:rPr>
                <w:rStyle w:val="Hyperlink"/>
                <w:noProof/>
                <w:rtl/>
              </w:rPr>
              <w:t xml:space="preserve">3590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طالب</w:t>
            </w:r>
            <w:r w:rsidRPr="00DA549D">
              <w:rPr>
                <w:rStyle w:val="Hyperlink"/>
                <w:noProof/>
                <w:rtl/>
              </w:rPr>
              <w:t xml:space="preserve"> </w:t>
            </w:r>
            <w:r w:rsidRPr="00DA549D">
              <w:rPr>
                <w:rStyle w:val="Hyperlink"/>
                <w:rFonts w:hint="eastAsia"/>
                <w:noProof/>
                <w:rtl/>
              </w:rPr>
              <w:t>الأزدي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Toc450987408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09" w:history="1">
            <w:r w:rsidRPr="00DA549D">
              <w:rPr>
                <w:rStyle w:val="Hyperlink"/>
                <w:noProof/>
                <w:rtl/>
              </w:rPr>
              <w:t xml:space="preserve">3591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طالب</w:t>
            </w:r>
            <w:r w:rsidRPr="00DA549D">
              <w:rPr>
                <w:rStyle w:val="Hyperlink"/>
                <w:noProof/>
                <w:rtl/>
              </w:rPr>
              <w:t xml:space="preserve"> </w:t>
            </w:r>
            <w:r w:rsidRPr="00DA549D">
              <w:rPr>
                <w:rStyle w:val="Hyperlink"/>
                <w:rFonts w:hint="eastAsia"/>
                <w:noProof/>
                <w:rtl/>
              </w:rPr>
              <w:t>الأنباري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Toc450987409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10" w:history="1">
            <w:r w:rsidRPr="00DA549D">
              <w:rPr>
                <w:rStyle w:val="Hyperlink"/>
                <w:noProof/>
                <w:rtl/>
              </w:rPr>
              <w:t xml:space="preserve">3592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طالب</w:t>
            </w:r>
            <w:r w:rsidRPr="00DA549D">
              <w:rPr>
                <w:rStyle w:val="Hyperlink"/>
                <w:noProof/>
                <w:rtl/>
              </w:rPr>
              <w:t xml:space="preserve"> </w:t>
            </w:r>
            <w:r w:rsidRPr="00DA549D">
              <w:rPr>
                <w:rStyle w:val="Hyperlink"/>
                <w:rFonts w:hint="eastAsia"/>
                <w:noProof/>
                <w:rtl/>
              </w:rPr>
              <w:t>السمرقندي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Toc450987410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11" w:history="1">
            <w:r w:rsidRPr="00DA549D">
              <w:rPr>
                <w:rStyle w:val="Hyperlink"/>
                <w:noProof/>
                <w:rtl/>
              </w:rPr>
              <w:t xml:space="preserve">3593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طالب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عزور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Toc450987411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12" w:history="1">
            <w:r w:rsidRPr="00DA549D">
              <w:rPr>
                <w:rStyle w:val="Hyperlink"/>
                <w:noProof/>
                <w:rtl/>
              </w:rPr>
              <w:t xml:space="preserve">3594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طالب</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Toc450987412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13" w:history="1">
            <w:r w:rsidRPr="00DA549D">
              <w:rPr>
                <w:rStyle w:val="Hyperlink"/>
                <w:noProof/>
                <w:rtl/>
              </w:rPr>
              <w:t xml:space="preserve">3595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طاهر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حمزة</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اليسع</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Toc450987413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14" w:history="1">
            <w:r w:rsidRPr="00DA549D">
              <w:rPr>
                <w:rStyle w:val="Hyperlink"/>
                <w:noProof/>
                <w:rtl/>
              </w:rPr>
              <w:t xml:space="preserve">3596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طاهر</w:t>
            </w:r>
            <w:r w:rsidRPr="00DA549D">
              <w:rPr>
                <w:rStyle w:val="Hyperlink"/>
                <w:noProof/>
                <w:rtl/>
              </w:rPr>
              <w:t xml:space="preserve"> </w:t>
            </w:r>
            <w:r w:rsidRPr="00DA549D">
              <w:rPr>
                <w:rStyle w:val="Hyperlink"/>
                <w:rFonts w:hint="eastAsia"/>
                <w:noProof/>
                <w:rtl/>
              </w:rPr>
              <w:t>الزراري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Toc450987414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15" w:history="1">
            <w:r w:rsidRPr="00DA549D">
              <w:rPr>
                <w:rStyle w:val="Hyperlink"/>
                <w:noProof/>
                <w:rtl/>
              </w:rPr>
              <w:t xml:space="preserve">3597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الطفيل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Toc450987415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16" w:history="1">
            <w:r w:rsidRPr="00DA549D">
              <w:rPr>
                <w:rStyle w:val="Hyperlink"/>
                <w:noProof/>
                <w:rtl/>
              </w:rPr>
              <w:t xml:space="preserve">3598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الطيّب</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Toc450987416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17" w:history="1">
            <w:r w:rsidRPr="00DA549D">
              <w:rPr>
                <w:rStyle w:val="Hyperlink"/>
                <w:noProof/>
                <w:rtl/>
              </w:rPr>
              <w:t xml:space="preserve">3599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ظبيان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Toc450987417 \h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18" w:history="1">
            <w:r w:rsidRPr="00DA549D">
              <w:rPr>
                <w:rStyle w:val="Hyperlink"/>
                <w:noProof/>
                <w:rtl/>
              </w:rPr>
              <w:t xml:space="preserve">3600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ظبيان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Toc450987418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19" w:history="1">
            <w:r w:rsidRPr="00DA549D">
              <w:rPr>
                <w:rStyle w:val="Hyperlink"/>
                <w:noProof/>
                <w:rtl/>
              </w:rPr>
              <w:t xml:space="preserve">3601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عامر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جناح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Toc450987419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20" w:history="1">
            <w:r w:rsidRPr="00DA549D">
              <w:rPr>
                <w:rStyle w:val="Hyperlink"/>
                <w:noProof/>
                <w:rtl/>
              </w:rPr>
              <w:t xml:space="preserve">3602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البقباق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Toc450987420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21" w:history="1">
            <w:r w:rsidRPr="00DA549D">
              <w:rPr>
                <w:rStyle w:val="Hyperlink"/>
                <w:noProof/>
                <w:rtl/>
              </w:rPr>
              <w:t xml:space="preserve">3603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الجوّاني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Toc450987421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22" w:history="1">
            <w:r w:rsidRPr="00DA549D">
              <w:rPr>
                <w:rStyle w:val="Hyperlink"/>
                <w:noProof/>
                <w:rtl/>
              </w:rPr>
              <w:t xml:space="preserve">3604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الحميري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Toc450987422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23" w:history="1">
            <w:r w:rsidRPr="00DA549D">
              <w:rPr>
                <w:rStyle w:val="Hyperlink"/>
                <w:noProof/>
                <w:rtl/>
              </w:rPr>
              <w:t xml:space="preserve">3605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السيرافي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Toc450987423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24" w:history="1">
            <w:r w:rsidRPr="00DA549D">
              <w:rPr>
                <w:rStyle w:val="Hyperlink"/>
                <w:noProof/>
                <w:rtl/>
              </w:rPr>
              <w:t xml:space="preserve">3606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الضرير</w:t>
            </w:r>
            <w:r w:rsidRPr="00DA549D">
              <w:rPr>
                <w:rStyle w:val="Hyperlink"/>
                <w:noProof/>
                <w:rtl/>
              </w:rPr>
              <w:t xml:space="preserve"> </w:t>
            </w:r>
            <w:r w:rsidRPr="00DA549D">
              <w:rPr>
                <w:rStyle w:val="Hyperlink"/>
                <w:rFonts w:hint="eastAsia"/>
                <w:noProof/>
                <w:rtl/>
              </w:rPr>
              <w:t>المفسّر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Toc450987424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25" w:history="1">
            <w:r w:rsidRPr="00DA549D">
              <w:rPr>
                <w:rStyle w:val="Hyperlink"/>
                <w:noProof/>
                <w:rtl/>
              </w:rPr>
              <w:t xml:space="preserve">3607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الطرناني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Toc450987425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26" w:history="1">
            <w:r w:rsidRPr="00DA549D">
              <w:rPr>
                <w:rStyle w:val="Hyperlink"/>
                <w:noProof/>
                <w:rtl/>
              </w:rPr>
              <w:t xml:space="preserve">3608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Toc450987426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27" w:history="1">
            <w:r w:rsidRPr="00DA549D">
              <w:rPr>
                <w:rStyle w:val="Hyperlink"/>
                <w:noProof/>
                <w:rtl/>
              </w:rPr>
              <w:t xml:space="preserve">3609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Toc450987427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28" w:history="1">
            <w:r w:rsidRPr="00DA549D">
              <w:rPr>
                <w:rStyle w:val="Hyperlink"/>
                <w:noProof/>
                <w:rtl/>
              </w:rPr>
              <w:t xml:space="preserve">3610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sidRPr="00DA549D">
              <w:rPr>
                <w:rStyle w:val="Hyperlink"/>
                <w:rFonts w:hint="eastAsia"/>
                <w:noProof/>
                <w:rtl/>
              </w:rPr>
              <w:t>الجواني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Toc450987428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29" w:history="1">
            <w:r w:rsidRPr="00DA549D">
              <w:rPr>
                <w:rStyle w:val="Hyperlink"/>
                <w:noProof/>
                <w:rtl/>
              </w:rPr>
              <w:t xml:space="preserve">3611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النجاشي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Toc450987429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30" w:history="1">
            <w:r w:rsidRPr="00DA549D">
              <w:rPr>
                <w:rStyle w:val="Hyperlink"/>
                <w:noProof/>
                <w:rtl/>
              </w:rPr>
              <w:t xml:space="preserve">3612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نوح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Toc450987430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31" w:history="1">
            <w:r w:rsidRPr="00DA549D">
              <w:rPr>
                <w:rStyle w:val="Hyperlink"/>
                <w:noProof/>
                <w:rtl/>
              </w:rPr>
              <w:t xml:space="preserve">3613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العباس</w:t>
            </w:r>
            <w:r w:rsidRPr="00DA549D">
              <w:rPr>
                <w:rStyle w:val="Hyperlink"/>
                <w:noProof/>
                <w:rtl/>
              </w:rPr>
              <w:t xml:space="preserve"> </w:t>
            </w:r>
            <w:r w:rsidRPr="00DA549D">
              <w:rPr>
                <w:rStyle w:val="Hyperlink"/>
                <w:rFonts w:hint="eastAsia"/>
                <w:noProof/>
                <w:rtl/>
              </w:rPr>
              <w:t>النحوي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Toc450987431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32" w:history="1">
            <w:r w:rsidRPr="00DA549D">
              <w:rPr>
                <w:rStyle w:val="Hyperlink"/>
                <w:noProof/>
                <w:rtl/>
              </w:rPr>
              <w:t xml:space="preserve">3614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الرحمن</w:t>
            </w:r>
            <w:r w:rsidRPr="00DA549D">
              <w:rPr>
                <w:rStyle w:val="Hyperlink"/>
                <w:noProof/>
                <w:rtl/>
              </w:rPr>
              <w:t xml:space="preserve"> </w:t>
            </w:r>
            <w:r w:rsidRPr="00DA549D">
              <w:rPr>
                <w:rStyle w:val="Hyperlink"/>
                <w:rFonts w:hint="eastAsia"/>
                <w:noProof/>
                <w:rtl/>
              </w:rPr>
              <w:t>الأعرج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Toc450987432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33" w:history="1">
            <w:r w:rsidRPr="00DA549D">
              <w:rPr>
                <w:rStyle w:val="Hyperlink"/>
                <w:noProof/>
                <w:rtl/>
              </w:rPr>
              <w:t xml:space="preserve">3615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الرحمن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Toc450987433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34" w:history="1">
            <w:r w:rsidRPr="00DA549D">
              <w:rPr>
                <w:rStyle w:val="Hyperlink"/>
                <w:noProof/>
                <w:rtl/>
              </w:rPr>
              <w:t xml:space="preserve">3616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الرحمن</w:t>
            </w:r>
            <w:r w:rsidRPr="00DA549D">
              <w:rPr>
                <w:rStyle w:val="Hyperlink"/>
                <w:noProof/>
                <w:rtl/>
              </w:rPr>
              <w:t xml:space="preserve"> </w:t>
            </w:r>
            <w:r w:rsidRPr="00DA549D">
              <w:rPr>
                <w:rStyle w:val="Hyperlink"/>
                <w:rFonts w:hint="eastAsia"/>
                <w:noProof/>
                <w:rtl/>
              </w:rPr>
              <w:t>الحذّاء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Toc450987434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35" w:history="1">
            <w:r w:rsidRPr="00DA549D">
              <w:rPr>
                <w:rStyle w:val="Hyperlink"/>
                <w:noProof/>
                <w:rtl/>
              </w:rPr>
              <w:t xml:space="preserve">3617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الرحمن</w:t>
            </w:r>
            <w:r w:rsidRPr="00DA549D">
              <w:rPr>
                <w:rStyle w:val="Hyperlink"/>
                <w:noProof/>
                <w:rtl/>
              </w:rPr>
              <w:t xml:space="preserve"> </w:t>
            </w:r>
            <w:r w:rsidRPr="00DA549D">
              <w:rPr>
                <w:rStyle w:val="Hyperlink"/>
                <w:rFonts w:hint="eastAsia"/>
                <w:noProof/>
                <w:rtl/>
              </w:rPr>
              <w:t>الكندي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Toc450987435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36" w:history="1">
            <w:r w:rsidRPr="00DA549D">
              <w:rPr>
                <w:rStyle w:val="Hyperlink"/>
                <w:noProof/>
                <w:rtl/>
              </w:rPr>
              <w:t xml:space="preserve">3618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الأشعري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Toc450987436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37" w:history="1">
            <w:r w:rsidRPr="00DA549D">
              <w:rPr>
                <w:rStyle w:val="Hyperlink"/>
                <w:noProof/>
                <w:rtl/>
              </w:rPr>
              <w:t xml:space="preserve">3619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الباقطاني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Toc450987437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38" w:history="1">
            <w:r w:rsidRPr="00DA549D">
              <w:rPr>
                <w:rStyle w:val="Hyperlink"/>
                <w:noProof/>
                <w:rtl/>
              </w:rPr>
              <w:t xml:space="preserve">3620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Toc450987438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39" w:history="1">
            <w:r w:rsidRPr="00DA549D">
              <w:rPr>
                <w:rStyle w:val="Hyperlink"/>
                <w:noProof/>
                <w:rtl/>
              </w:rPr>
              <w:t xml:space="preserve">3621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البرقي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Toc450987439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40" w:history="1">
            <w:r w:rsidRPr="00DA549D">
              <w:rPr>
                <w:rStyle w:val="Hyperlink"/>
                <w:noProof/>
                <w:rtl/>
              </w:rPr>
              <w:t xml:space="preserve">3622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البزوفري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Toc450987440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41" w:history="1">
            <w:r w:rsidRPr="00DA549D">
              <w:rPr>
                <w:rStyle w:val="Hyperlink"/>
                <w:noProof/>
                <w:rtl/>
              </w:rPr>
              <w:t xml:space="preserve">3623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البوشنجي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Toc450987441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42" w:history="1">
            <w:r w:rsidRPr="00DA549D">
              <w:rPr>
                <w:rStyle w:val="Hyperlink"/>
                <w:noProof/>
                <w:rtl/>
              </w:rPr>
              <w:t xml:space="preserve">3624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ثابت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Toc450987442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43" w:history="1">
            <w:r w:rsidRPr="00DA549D">
              <w:rPr>
                <w:rStyle w:val="Hyperlink"/>
                <w:noProof/>
                <w:rtl/>
              </w:rPr>
              <w:t xml:space="preserve">3625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الجاموراني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Toc450987443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44" w:history="1">
            <w:r w:rsidRPr="00DA549D">
              <w:rPr>
                <w:rStyle w:val="Hyperlink"/>
                <w:noProof/>
                <w:rtl/>
              </w:rPr>
              <w:t xml:space="preserve">3626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الجدلي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Toc450987444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45" w:history="1">
            <w:r w:rsidRPr="00DA549D">
              <w:rPr>
                <w:rStyle w:val="Hyperlink"/>
                <w:noProof/>
                <w:rtl/>
              </w:rPr>
              <w:t xml:space="preserve">3627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الجرجاني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Toc450987445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46" w:history="1">
            <w:r w:rsidRPr="00DA549D">
              <w:rPr>
                <w:rStyle w:val="Hyperlink"/>
                <w:noProof/>
                <w:rtl/>
              </w:rPr>
              <w:t xml:space="preserve">3628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الجنيدي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Toc450987446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47" w:history="1">
            <w:r w:rsidRPr="00DA549D">
              <w:rPr>
                <w:rStyle w:val="Hyperlink"/>
                <w:noProof/>
                <w:rtl/>
              </w:rPr>
              <w:t xml:space="preserve">3629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الحميري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Toc450987447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48" w:history="1">
            <w:r w:rsidRPr="00DA549D">
              <w:rPr>
                <w:rStyle w:val="Hyperlink"/>
                <w:noProof/>
                <w:rtl/>
              </w:rPr>
              <w:t xml:space="preserve">3630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الخزّاز</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Toc450987448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49" w:history="1">
            <w:r w:rsidRPr="00DA549D">
              <w:rPr>
                <w:rStyle w:val="Hyperlink"/>
                <w:noProof/>
                <w:rtl/>
              </w:rPr>
              <w:t xml:space="preserve">3631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الدوريستي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Toc450987449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50" w:history="1">
            <w:r w:rsidRPr="00DA549D">
              <w:rPr>
                <w:rStyle w:val="Hyperlink"/>
                <w:noProof/>
                <w:rtl/>
              </w:rPr>
              <w:t xml:space="preserve">3632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Toc450987450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51" w:history="1">
            <w:r w:rsidRPr="00DA549D">
              <w:rPr>
                <w:rStyle w:val="Hyperlink"/>
                <w:noProof/>
                <w:rtl/>
              </w:rPr>
              <w:t xml:space="preserve">3633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سورة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Toc450987451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52" w:history="1">
            <w:r w:rsidRPr="00DA549D">
              <w:rPr>
                <w:rStyle w:val="Hyperlink"/>
                <w:noProof/>
                <w:rtl/>
              </w:rPr>
              <w:t xml:space="preserve">3634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السيّاري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Toc450987452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53" w:history="1">
            <w:r w:rsidRPr="00DA549D">
              <w:rPr>
                <w:rStyle w:val="Hyperlink"/>
                <w:noProof/>
                <w:rtl/>
              </w:rPr>
              <w:t xml:space="preserve">3635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الشاذاني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Toc450987453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54" w:history="1">
            <w:r w:rsidRPr="00DA549D">
              <w:rPr>
                <w:rStyle w:val="Hyperlink"/>
                <w:noProof/>
                <w:rtl/>
              </w:rPr>
              <w:t xml:space="preserve">3636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شاذان</w:t>
            </w:r>
            <w:r w:rsidRPr="00DA549D">
              <w:rPr>
                <w:rStyle w:val="Hyperlink"/>
                <w:noProof/>
                <w:rtl/>
              </w:rPr>
              <w:t xml:space="preserve"> </w:t>
            </w:r>
            <w:r w:rsidRPr="00DA549D">
              <w:rPr>
                <w:rStyle w:val="Hyperlink"/>
                <w:rFonts w:hint="eastAsia"/>
                <w:noProof/>
                <w:rtl/>
              </w:rPr>
              <w:t>القزويني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Toc450987454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55" w:history="1">
            <w:r w:rsidRPr="00DA549D">
              <w:rPr>
                <w:rStyle w:val="Hyperlink"/>
                <w:noProof/>
                <w:rtl/>
              </w:rPr>
              <w:t xml:space="preserve">3637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Toc450987455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56" w:history="1">
            <w:r w:rsidRPr="00DA549D">
              <w:rPr>
                <w:rStyle w:val="Hyperlink"/>
                <w:noProof/>
                <w:rtl/>
              </w:rPr>
              <w:t xml:space="preserve">3638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الصفواني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Toc450987456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57" w:history="1">
            <w:r w:rsidRPr="00DA549D">
              <w:rPr>
                <w:rStyle w:val="Hyperlink"/>
                <w:noProof/>
                <w:rtl/>
              </w:rPr>
              <w:t xml:space="preserve">3639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العاصمي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Toc450987457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58" w:history="1">
            <w:r w:rsidRPr="00DA549D">
              <w:rPr>
                <w:rStyle w:val="Hyperlink"/>
                <w:noProof/>
                <w:rtl/>
              </w:rPr>
              <w:t xml:space="preserve">3640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العمركي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Toc450987458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59" w:history="1">
            <w:r w:rsidRPr="00DA549D">
              <w:rPr>
                <w:rStyle w:val="Hyperlink"/>
                <w:noProof/>
                <w:rtl/>
              </w:rPr>
              <w:t xml:space="preserve">3641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الفرّاء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Toc450987459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60" w:history="1">
            <w:r w:rsidRPr="00DA549D">
              <w:rPr>
                <w:rStyle w:val="Hyperlink"/>
                <w:noProof/>
                <w:rtl/>
              </w:rPr>
              <w:t xml:space="preserve">3642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فروخ</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Toc450987460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61" w:history="1">
            <w:r w:rsidRPr="00DA549D">
              <w:rPr>
                <w:rStyle w:val="Hyperlink"/>
                <w:noProof/>
                <w:rtl/>
              </w:rPr>
              <w:t xml:space="preserve">3643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الفزاري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Toc450987461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62" w:history="1">
            <w:r w:rsidRPr="00DA549D">
              <w:rPr>
                <w:rStyle w:val="Hyperlink"/>
                <w:noProof/>
                <w:rtl/>
              </w:rPr>
              <w:t xml:space="preserve">3644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القزويني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Toc450987462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63" w:history="1">
            <w:r w:rsidRPr="00DA549D">
              <w:rPr>
                <w:rStyle w:val="Hyperlink"/>
                <w:noProof/>
                <w:rtl/>
              </w:rPr>
              <w:t xml:space="preserve">3645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الكندي</w:t>
            </w:r>
            <w:r w:rsidRPr="00DA549D">
              <w:rPr>
                <w:rStyle w:val="Hyperlink"/>
                <w:noProof/>
                <w:rtl/>
              </w:rPr>
              <w:t xml:space="preserve"> </w:t>
            </w:r>
            <w:r w:rsidRPr="00DA549D">
              <w:rPr>
                <w:rStyle w:val="Hyperlink"/>
                <w:rFonts w:hint="eastAsia"/>
                <w:noProof/>
                <w:rtl/>
              </w:rPr>
              <w:t>البغدادي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Toc450987463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64" w:history="1">
            <w:r w:rsidRPr="00DA549D">
              <w:rPr>
                <w:rStyle w:val="Hyperlink"/>
                <w:noProof/>
                <w:rtl/>
              </w:rPr>
              <w:t xml:space="preserve">3646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الكندي</w:t>
            </w:r>
            <w:r w:rsidRPr="00DA549D">
              <w:rPr>
                <w:rStyle w:val="Hyperlink"/>
                <w:noProof/>
                <w:rtl/>
              </w:rPr>
              <w:t xml:space="preserve"> </w:t>
            </w:r>
            <w:r w:rsidRPr="00DA549D">
              <w:rPr>
                <w:rStyle w:val="Hyperlink"/>
                <w:rFonts w:hint="eastAsia"/>
                <w:noProof/>
                <w:rtl/>
              </w:rPr>
              <w:t>العلاّف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Toc450987464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65" w:history="1">
            <w:r w:rsidRPr="00DA549D">
              <w:rPr>
                <w:rStyle w:val="Hyperlink"/>
                <w:noProof/>
                <w:rtl/>
              </w:rPr>
              <w:t xml:space="preserve">3647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اللاحق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Toc450987465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66" w:history="1">
            <w:r w:rsidRPr="00DA549D">
              <w:rPr>
                <w:rStyle w:val="Hyperlink"/>
                <w:noProof/>
                <w:rtl/>
              </w:rPr>
              <w:t xml:space="preserve">3648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الكاتب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Toc450987466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67" w:history="1">
            <w:r w:rsidRPr="00DA549D">
              <w:rPr>
                <w:rStyle w:val="Hyperlink"/>
                <w:noProof/>
                <w:rtl/>
              </w:rPr>
              <w:t xml:space="preserve">3649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المؤمن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Toc450987467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68" w:history="1">
            <w:r w:rsidRPr="00DA549D">
              <w:rPr>
                <w:rStyle w:val="Hyperlink"/>
                <w:noProof/>
                <w:rtl/>
              </w:rPr>
              <w:t xml:space="preserve">3650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المغازي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Toc450987468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69" w:history="1">
            <w:r w:rsidRPr="00DA549D">
              <w:rPr>
                <w:rStyle w:val="Hyperlink"/>
                <w:noProof/>
                <w:rtl/>
              </w:rPr>
              <w:t xml:space="preserve">3651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النحوي</w:t>
            </w:r>
            <w:r w:rsidRPr="00DA549D">
              <w:rPr>
                <w:rStyle w:val="Hyperlink"/>
                <w:noProof/>
                <w:rtl/>
              </w:rPr>
              <w:t xml:space="preserve"> </w:t>
            </w:r>
            <w:r w:rsidRPr="00DA549D">
              <w:rPr>
                <w:rStyle w:val="Hyperlink"/>
                <w:rFonts w:hint="eastAsia"/>
                <w:noProof/>
                <w:rtl/>
              </w:rPr>
              <w:t>الأديب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Toc450987469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70" w:history="1">
            <w:r w:rsidRPr="00DA549D">
              <w:rPr>
                <w:rStyle w:val="Hyperlink"/>
                <w:noProof/>
                <w:rtl/>
              </w:rPr>
              <w:t xml:space="preserve">3652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النعماني</w:t>
            </w:r>
            <w:r w:rsidRPr="00DA549D">
              <w:rPr>
                <w:rStyle w:val="Hyperlink"/>
                <w:noProof/>
                <w:rtl/>
              </w:rPr>
              <w:t xml:space="preserve"> </w:t>
            </w:r>
            <w:r w:rsidRPr="00DA549D">
              <w:rPr>
                <w:rStyle w:val="Hyperlink"/>
                <w:rFonts w:hint="eastAsia"/>
                <w:noProof/>
                <w:rtl/>
              </w:rPr>
              <w:t>الكاتب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Toc450987470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71" w:history="1">
            <w:r w:rsidRPr="00DA549D">
              <w:rPr>
                <w:rStyle w:val="Hyperlink"/>
                <w:noProof/>
                <w:rtl/>
              </w:rPr>
              <w:t xml:space="preserve">3653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الوجناء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Toc450987471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72" w:history="1">
            <w:r w:rsidRPr="00DA549D">
              <w:rPr>
                <w:rStyle w:val="Hyperlink"/>
                <w:noProof/>
                <w:rtl/>
              </w:rPr>
              <w:t xml:space="preserve">3654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هارون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Toc450987472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73" w:history="1">
            <w:r w:rsidRPr="00DA549D">
              <w:rPr>
                <w:rStyle w:val="Hyperlink"/>
                <w:noProof/>
                <w:rtl/>
              </w:rPr>
              <w:t xml:space="preserve">3655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عبيدة</w:t>
            </w:r>
            <w:r w:rsidRPr="00DA549D">
              <w:rPr>
                <w:rStyle w:val="Hyperlink"/>
                <w:noProof/>
                <w:rtl/>
              </w:rPr>
              <w:t xml:space="preserve"> </w:t>
            </w:r>
            <w:r w:rsidRPr="00DA549D">
              <w:rPr>
                <w:rStyle w:val="Hyperlink"/>
                <w:rFonts w:hint="eastAsia"/>
                <w:noProof/>
                <w:rtl/>
              </w:rPr>
              <w:t>الحذّاء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Toc450987473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74" w:history="1">
            <w:r w:rsidRPr="00DA549D">
              <w:rPr>
                <w:rStyle w:val="Hyperlink"/>
                <w:noProof/>
                <w:rtl/>
              </w:rPr>
              <w:t xml:space="preserve">3656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عتاب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Toc450987474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75" w:history="1">
            <w:r w:rsidRPr="00DA549D">
              <w:rPr>
                <w:rStyle w:val="Hyperlink"/>
                <w:noProof/>
                <w:rtl/>
              </w:rPr>
              <w:t xml:space="preserve">3657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عثمان</w:t>
            </w:r>
            <w:r w:rsidRPr="00DA549D">
              <w:rPr>
                <w:rStyle w:val="Hyperlink"/>
                <w:noProof/>
                <w:rtl/>
              </w:rPr>
              <w:t xml:space="preserve"> </w:t>
            </w:r>
            <w:r w:rsidRPr="00DA549D">
              <w:rPr>
                <w:rStyle w:val="Hyperlink"/>
                <w:rFonts w:hint="eastAsia"/>
                <w:noProof/>
                <w:rtl/>
              </w:rPr>
              <w:t>الأحول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Toc450987475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76" w:history="1">
            <w:r w:rsidRPr="00DA549D">
              <w:rPr>
                <w:rStyle w:val="Hyperlink"/>
                <w:noProof/>
                <w:rtl/>
              </w:rPr>
              <w:t xml:space="preserve">3658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عثمان</w:t>
            </w:r>
            <w:r w:rsidRPr="00DA549D">
              <w:rPr>
                <w:rStyle w:val="Hyperlink"/>
                <w:noProof/>
                <w:rtl/>
              </w:rPr>
              <w:t xml:space="preserve"> </w:t>
            </w:r>
            <w:r w:rsidRPr="00DA549D">
              <w:rPr>
                <w:rStyle w:val="Hyperlink"/>
                <w:rFonts w:hint="eastAsia"/>
                <w:noProof/>
                <w:rtl/>
              </w:rPr>
              <w:t>المازني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Toc450987476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77" w:history="1">
            <w:r w:rsidRPr="00DA549D">
              <w:rPr>
                <w:rStyle w:val="Hyperlink"/>
                <w:noProof/>
                <w:rtl/>
              </w:rPr>
              <w:t xml:space="preserve">3659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Toc450987477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78" w:history="1">
            <w:r w:rsidRPr="00DA549D">
              <w:rPr>
                <w:rStyle w:val="Hyperlink"/>
                <w:noProof/>
                <w:rtl/>
              </w:rPr>
              <w:t xml:space="preserve">3660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العلاء</w:t>
            </w:r>
            <w:r w:rsidRPr="00DA549D">
              <w:rPr>
                <w:rStyle w:val="Hyperlink"/>
                <w:noProof/>
                <w:rtl/>
              </w:rPr>
              <w:t xml:space="preserve"> </w:t>
            </w:r>
            <w:r w:rsidRPr="00DA549D">
              <w:rPr>
                <w:rStyle w:val="Hyperlink"/>
                <w:rFonts w:hint="eastAsia"/>
                <w:noProof/>
                <w:rtl/>
              </w:rPr>
              <w:t>الخفّاف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Toc450987478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79" w:history="1">
            <w:r w:rsidRPr="00DA549D">
              <w:rPr>
                <w:rStyle w:val="Hyperlink"/>
                <w:noProof/>
                <w:rtl/>
              </w:rPr>
              <w:t xml:space="preserve">3661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العلاء</w:t>
            </w:r>
            <w:r w:rsidRPr="00DA549D">
              <w:rPr>
                <w:rStyle w:val="Hyperlink"/>
                <w:noProof/>
                <w:rtl/>
              </w:rPr>
              <w:t xml:space="preserve"> </w:t>
            </w:r>
            <w:r w:rsidRPr="00DA549D">
              <w:rPr>
                <w:rStyle w:val="Hyperlink"/>
                <w:rFonts w:hint="eastAsia"/>
                <w:noProof/>
                <w:rtl/>
              </w:rPr>
              <w:t>الشيباني</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Toc450987479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80" w:history="1">
            <w:r w:rsidRPr="00DA549D">
              <w:rPr>
                <w:rStyle w:val="Hyperlink"/>
                <w:noProof/>
                <w:rtl/>
              </w:rPr>
              <w:t xml:space="preserve">3662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الأراجني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Toc450987480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81" w:history="1">
            <w:r w:rsidRPr="00DA549D">
              <w:rPr>
                <w:rStyle w:val="Hyperlink"/>
                <w:noProof/>
                <w:rtl/>
              </w:rPr>
              <w:t xml:space="preserve">3663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الأشعري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Toc450987481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82" w:history="1">
            <w:r w:rsidRPr="00DA549D">
              <w:rPr>
                <w:rStyle w:val="Hyperlink"/>
                <w:noProof/>
                <w:rtl/>
              </w:rPr>
              <w:t xml:space="preserve">3664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البزوفري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Toc450987482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83" w:history="1">
            <w:r w:rsidRPr="00DA549D">
              <w:rPr>
                <w:rStyle w:val="Hyperlink"/>
                <w:noProof/>
                <w:rtl/>
              </w:rPr>
              <w:t xml:space="preserve">3665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الخراساني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Toc450987483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84" w:history="1">
            <w:r w:rsidRPr="00DA549D">
              <w:rPr>
                <w:rStyle w:val="Hyperlink"/>
                <w:noProof/>
                <w:rtl/>
              </w:rPr>
              <w:t xml:space="preserve">3666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الخزاز</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Toc450987484 \h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85" w:history="1">
            <w:r w:rsidRPr="00DA549D">
              <w:rPr>
                <w:rStyle w:val="Hyperlink"/>
                <w:noProof/>
                <w:rtl/>
              </w:rPr>
              <w:t xml:space="preserve">3667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راشد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Toc450987485 \h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86" w:history="1">
            <w:r w:rsidRPr="00DA549D">
              <w:rPr>
                <w:rStyle w:val="Hyperlink"/>
                <w:noProof/>
                <w:rtl/>
              </w:rPr>
              <w:t xml:space="preserve">3668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شاذان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Toc450987486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87" w:history="1">
            <w:r w:rsidRPr="00DA549D">
              <w:rPr>
                <w:rStyle w:val="Hyperlink"/>
                <w:noProof/>
                <w:rtl/>
              </w:rPr>
              <w:t xml:space="preserve">3669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الأنماط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Toc450987487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88" w:history="1">
            <w:r w:rsidRPr="00DA549D">
              <w:rPr>
                <w:rStyle w:val="Hyperlink"/>
                <w:noProof/>
                <w:rtl/>
              </w:rPr>
              <w:t xml:space="preserve">3670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الكلل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Toc450987488 \h</w:instrText>
            </w:r>
            <w:r>
              <w:rPr>
                <w:noProof/>
                <w:webHidden/>
                <w:rtl/>
              </w:rPr>
              <w:instrText xml:space="preserve"> </w:instrText>
            </w:r>
            <w:r>
              <w:rPr>
                <w:rStyle w:val="Hyperlink"/>
                <w:noProof/>
                <w:rtl/>
              </w:rPr>
            </w:r>
            <w:r>
              <w:rPr>
                <w:rStyle w:val="Hyperlink"/>
                <w:noProof/>
                <w:rtl/>
              </w:rPr>
              <w:fldChar w:fldCharType="separate"/>
            </w:r>
            <w:r>
              <w:rPr>
                <w:noProof/>
                <w:webHidden/>
                <w:rtl/>
              </w:rPr>
              <w:t>211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89" w:history="1">
            <w:r w:rsidRPr="00DA549D">
              <w:rPr>
                <w:rStyle w:val="Hyperlink"/>
                <w:noProof/>
                <w:rtl/>
              </w:rPr>
              <w:t xml:space="preserve">3671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Toc450987489 \h</w:instrText>
            </w:r>
            <w:r>
              <w:rPr>
                <w:noProof/>
                <w:webHidden/>
                <w:rtl/>
              </w:rPr>
              <w:instrText xml:space="preserve"> </w:instrText>
            </w:r>
            <w:r>
              <w:rPr>
                <w:rStyle w:val="Hyperlink"/>
                <w:noProof/>
                <w:rtl/>
              </w:rPr>
            </w:r>
            <w:r>
              <w:rPr>
                <w:rStyle w:val="Hyperlink"/>
                <w:noProof/>
                <w:rtl/>
              </w:rPr>
              <w:fldChar w:fldCharType="separate"/>
            </w:r>
            <w:r>
              <w:rPr>
                <w:noProof/>
                <w:webHidden/>
                <w:rtl/>
              </w:rPr>
              <w:t>211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90" w:history="1">
            <w:r w:rsidRPr="00DA549D">
              <w:rPr>
                <w:rStyle w:val="Hyperlink"/>
                <w:noProof/>
                <w:rtl/>
              </w:rPr>
              <w:t xml:space="preserve">3672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الصائغ</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Toc450987490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91" w:history="1">
            <w:r w:rsidRPr="00DA549D">
              <w:rPr>
                <w:rStyle w:val="Hyperlink"/>
                <w:noProof/>
                <w:rtl/>
              </w:rPr>
              <w:t xml:space="preserve">3673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الصولي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Toc450987491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92" w:history="1">
            <w:r w:rsidRPr="00DA549D">
              <w:rPr>
                <w:rStyle w:val="Hyperlink"/>
                <w:noProof/>
                <w:rtl/>
              </w:rPr>
              <w:t xml:space="preserve">3674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العبسي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Toc450987492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93" w:history="1">
            <w:r w:rsidRPr="00DA549D">
              <w:rPr>
                <w:rStyle w:val="Hyperlink"/>
                <w:noProof/>
                <w:rtl/>
              </w:rPr>
              <w:t xml:space="preserve">3675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العلوي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Toc450987493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94" w:history="1">
            <w:r w:rsidRPr="00DA549D">
              <w:rPr>
                <w:rStyle w:val="Hyperlink"/>
                <w:noProof/>
                <w:rtl/>
              </w:rPr>
              <w:t xml:space="preserve">3676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القطّان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Toc450987494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95" w:history="1">
            <w:r w:rsidRPr="00DA549D">
              <w:rPr>
                <w:rStyle w:val="Hyperlink"/>
                <w:noProof/>
                <w:rtl/>
              </w:rPr>
              <w:t xml:space="preserve">3677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الكمنداني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Toc450987495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96" w:history="1">
            <w:r w:rsidRPr="00DA549D">
              <w:rPr>
                <w:rStyle w:val="Hyperlink"/>
                <w:noProof/>
                <w:rtl/>
              </w:rPr>
              <w:t xml:space="preserve">3678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Toc450987496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97" w:history="1">
            <w:r w:rsidRPr="00DA549D">
              <w:rPr>
                <w:rStyle w:val="Hyperlink"/>
                <w:noProof/>
                <w:rtl/>
              </w:rPr>
              <w:t xml:space="preserve">3679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المحمودي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Toc450987497 \h</w:instrText>
            </w:r>
            <w:r>
              <w:rPr>
                <w:noProof/>
                <w:webHidden/>
                <w:rtl/>
              </w:rPr>
              <w:instrText xml:space="preserve"> </w:instrText>
            </w:r>
            <w:r>
              <w:rPr>
                <w:rStyle w:val="Hyperlink"/>
                <w:noProof/>
                <w:rtl/>
              </w:rPr>
            </w:r>
            <w:r>
              <w:rPr>
                <w:rStyle w:val="Hyperlink"/>
                <w:noProof/>
                <w:rtl/>
              </w:rPr>
              <w:fldChar w:fldCharType="separate"/>
            </w:r>
            <w:r>
              <w:rPr>
                <w:noProof/>
                <w:webHidden/>
                <w:rtl/>
              </w:rPr>
              <w:t>214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98" w:history="1">
            <w:r w:rsidRPr="00DA549D">
              <w:rPr>
                <w:rStyle w:val="Hyperlink"/>
                <w:noProof/>
                <w:rtl/>
              </w:rPr>
              <w:t xml:space="preserve">3680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النهاوندي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Toc450987498 \h</w:instrText>
            </w:r>
            <w:r>
              <w:rPr>
                <w:noProof/>
                <w:webHidden/>
                <w:rtl/>
              </w:rPr>
              <w:instrText xml:space="preserve"> </w:instrText>
            </w:r>
            <w:r>
              <w:rPr>
                <w:rStyle w:val="Hyperlink"/>
                <w:noProof/>
                <w:rtl/>
              </w:rPr>
            </w:r>
            <w:r>
              <w:rPr>
                <w:rStyle w:val="Hyperlink"/>
                <w:noProof/>
                <w:rtl/>
              </w:rPr>
              <w:fldChar w:fldCharType="separate"/>
            </w:r>
            <w:r>
              <w:rPr>
                <w:noProof/>
                <w:webHidden/>
                <w:rtl/>
              </w:rPr>
              <w:t>214</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499" w:history="1">
            <w:r w:rsidRPr="00DA549D">
              <w:rPr>
                <w:rStyle w:val="Hyperlink"/>
                <w:noProof/>
                <w:rtl/>
              </w:rPr>
              <w:t xml:space="preserve">3681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النيسابوري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Toc450987499 \h</w:instrText>
            </w:r>
            <w:r>
              <w:rPr>
                <w:noProof/>
                <w:webHidden/>
                <w:rtl/>
              </w:rPr>
              <w:instrText xml:space="preserve"> </w:instrText>
            </w:r>
            <w:r>
              <w:rPr>
                <w:rStyle w:val="Hyperlink"/>
                <w:noProof/>
                <w:rtl/>
              </w:rPr>
            </w:r>
            <w:r>
              <w:rPr>
                <w:rStyle w:val="Hyperlink"/>
                <w:noProof/>
                <w:rtl/>
              </w:rPr>
              <w:fldChar w:fldCharType="separate"/>
            </w:r>
            <w:r>
              <w:rPr>
                <w:noProof/>
                <w:webHidden/>
                <w:rtl/>
              </w:rPr>
              <w:t>214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00" w:history="1">
            <w:r w:rsidRPr="00DA549D">
              <w:rPr>
                <w:rStyle w:val="Hyperlink"/>
                <w:noProof/>
                <w:rtl/>
              </w:rPr>
              <w:t xml:space="preserve">3682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الهاشمي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Toc450987500 \h</w:instrText>
            </w:r>
            <w:r>
              <w:rPr>
                <w:noProof/>
                <w:webHidden/>
                <w:rtl/>
              </w:rPr>
              <w:instrText xml:space="preserve"> </w:instrText>
            </w:r>
            <w:r>
              <w:rPr>
                <w:rStyle w:val="Hyperlink"/>
                <w:noProof/>
                <w:rtl/>
              </w:rPr>
            </w:r>
            <w:r>
              <w:rPr>
                <w:rStyle w:val="Hyperlink"/>
                <w:noProof/>
                <w:rtl/>
              </w:rPr>
              <w:fldChar w:fldCharType="separate"/>
            </w:r>
            <w:r>
              <w:rPr>
                <w:noProof/>
                <w:webHidden/>
                <w:rtl/>
              </w:rPr>
              <w:t>214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01" w:history="1">
            <w:r w:rsidRPr="00DA549D">
              <w:rPr>
                <w:rStyle w:val="Hyperlink"/>
                <w:noProof/>
                <w:rtl/>
              </w:rPr>
              <w:t xml:space="preserve">3683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همّام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Toc450987501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02" w:history="1">
            <w:r w:rsidRPr="00DA549D">
              <w:rPr>
                <w:rStyle w:val="Hyperlink"/>
                <w:noProof/>
                <w:rtl/>
              </w:rPr>
              <w:t xml:space="preserve">3684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عمارة</w:t>
            </w:r>
            <w:r w:rsidRPr="00DA549D">
              <w:rPr>
                <w:rStyle w:val="Hyperlink"/>
                <w:noProof/>
                <w:rtl/>
              </w:rPr>
              <w:t xml:space="preserve"> </w:t>
            </w:r>
            <w:r w:rsidRPr="00DA549D">
              <w:rPr>
                <w:rStyle w:val="Hyperlink"/>
                <w:rFonts w:hint="eastAsia"/>
                <w:noProof/>
                <w:rtl/>
              </w:rPr>
              <w:t>الجهني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Toc450987502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03" w:history="1">
            <w:r w:rsidRPr="00DA549D">
              <w:rPr>
                <w:rStyle w:val="Hyperlink"/>
                <w:noProof/>
                <w:rtl/>
              </w:rPr>
              <w:t xml:space="preserve">3685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عمارة</w:t>
            </w:r>
            <w:r w:rsidRPr="00DA549D">
              <w:rPr>
                <w:rStyle w:val="Hyperlink"/>
                <w:noProof/>
                <w:rtl/>
              </w:rPr>
              <w:t xml:space="preserve"> </w:t>
            </w:r>
            <w:r w:rsidRPr="00DA549D">
              <w:rPr>
                <w:rStyle w:val="Hyperlink"/>
                <w:rFonts w:hint="eastAsia"/>
                <w:noProof/>
                <w:rtl/>
              </w:rPr>
              <w:t>الحارثي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Toc450987503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04" w:history="1">
            <w:r w:rsidRPr="00DA549D">
              <w:rPr>
                <w:rStyle w:val="Hyperlink"/>
                <w:noProof/>
                <w:rtl/>
              </w:rPr>
              <w:t xml:space="preserve">3686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عمارة</w:t>
            </w:r>
            <w:r w:rsidRPr="00DA549D">
              <w:rPr>
                <w:rStyle w:val="Hyperlink"/>
                <w:noProof/>
                <w:rtl/>
              </w:rPr>
              <w:t xml:space="preserve"> </w:t>
            </w:r>
            <w:r w:rsidRPr="00DA549D">
              <w:rPr>
                <w:rStyle w:val="Hyperlink"/>
                <w:rFonts w:hint="eastAsia"/>
                <w:noProof/>
                <w:rtl/>
              </w:rPr>
              <w:t>العجلي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Toc450987504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05" w:history="1">
            <w:r w:rsidRPr="00DA549D">
              <w:rPr>
                <w:rStyle w:val="Hyperlink"/>
                <w:noProof/>
                <w:rtl/>
              </w:rPr>
              <w:t xml:space="preserve">3687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Toc450987505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06" w:history="1">
            <w:r w:rsidRPr="00DA549D">
              <w:rPr>
                <w:rStyle w:val="Hyperlink"/>
                <w:noProof/>
                <w:rtl/>
              </w:rPr>
              <w:t xml:space="preserve">3688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Toc450987506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07" w:history="1">
            <w:r w:rsidRPr="00DA549D">
              <w:rPr>
                <w:rStyle w:val="Hyperlink"/>
                <w:noProof/>
                <w:rtl/>
              </w:rPr>
              <w:t xml:space="preserve">3689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sidRPr="00DA549D">
              <w:rPr>
                <w:rStyle w:val="Hyperlink"/>
                <w:rFonts w:hint="eastAsia"/>
                <w:noProof/>
                <w:rtl/>
              </w:rPr>
              <w:t>الغاضري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Toc450987507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08" w:history="1">
            <w:r w:rsidRPr="00DA549D">
              <w:rPr>
                <w:rStyle w:val="Hyperlink"/>
                <w:noProof/>
                <w:rtl/>
              </w:rPr>
              <w:t xml:space="preserve">3690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البر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Toc450987508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09" w:history="1">
            <w:r w:rsidRPr="00DA549D">
              <w:rPr>
                <w:rStyle w:val="Hyperlink"/>
                <w:noProof/>
                <w:rtl/>
              </w:rPr>
              <w:t xml:space="preserve">3691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sidRPr="00DA549D">
              <w:rPr>
                <w:rStyle w:val="Hyperlink"/>
                <w:rFonts w:hint="eastAsia"/>
                <w:noProof/>
                <w:rtl/>
              </w:rPr>
              <w:t>الكلابي</w:t>
            </w:r>
            <w:r w:rsidRPr="00DA549D">
              <w:rPr>
                <w:rStyle w:val="Hyperlink"/>
                <w:noProof/>
                <w:rtl/>
              </w:rPr>
              <w:t xml:space="preserve"> </w:t>
            </w:r>
            <w:r w:rsidRPr="00DA549D">
              <w:rPr>
                <w:rStyle w:val="Hyperlink"/>
                <w:rFonts w:hint="eastAsia"/>
                <w:noProof/>
                <w:rtl/>
              </w:rPr>
              <w:t>العامري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Toc450987509 \h</w:instrText>
            </w:r>
            <w:r>
              <w:rPr>
                <w:noProof/>
                <w:webHidden/>
                <w:rtl/>
              </w:rPr>
              <w:instrText xml:space="preserve"> </w:instrText>
            </w:r>
            <w:r>
              <w:rPr>
                <w:rStyle w:val="Hyperlink"/>
                <w:noProof/>
                <w:rtl/>
              </w:rPr>
            </w:r>
            <w:r>
              <w:rPr>
                <w:rStyle w:val="Hyperlink"/>
                <w:noProof/>
                <w:rtl/>
              </w:rPr>
              <w:fldChar w:fldCharType="separate"/>
            </w:r>
            <w:r>
              <w:rPr>
                <w:noProof/>
                <w:webHidden/>
                <w:rtl/>
              </w:rPr>
              <w:t>216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10" w:history="1">
            <w:r w:rsidRPr="00DA549D">
              <w:rPr>
                <w:rStyle w:val="Hyperlink"/>
                <w:noProof/>
                <w:rtl/>
              </w:rPr>
              <w:t xml:space="preserve">3692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sidRPr="00DA549D">
              <w:rPr>
                <w:rStyle w:val="Hyperlink"/>
                <w:rFonts w:hint="eastAsia"/>
                <w:noProof/>
                <w:rtl/>
              </w:rPr>
              <w:t>العبسي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Toc450987510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11" w:history="1">
            <w:r w:rsidRPr="00DA549D">
              <w:rPr>
                <w:rStyle w:val="Hyperlink"/>
                <w:noProof/>
                <w:rtl/>
              </w:rPr>
              <w:t xml:space="preserve">3693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sidRPr="00DA549D">
              <w:rPr>
                <w:rStyle w:val="Hyperlink"/>
                <w:rFonts w:hint="eastAsia"/>
                <w:noProof/>
                <w:rtl/>
              </w:rPr>
              <w:t>العمري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Toc450987511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12" w:history="1">
            <w:r w:rsidRPr="00DA549D">
              <w:rPr>
                <w:rStyle w:val="Hyperlink"/>
                <w:noProof/>
                <w:rtl/>
              </w:rPr>
              <w:t xml:space="preserve">3694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sidRPr="00DA549D">
              <w:rPr>
                <w:rStyle w:val="Hyperlink"/>
                <w:rFonts w:hint="eastAsia"/>
                <w:noProof/>
                <w:rtl/>
              </w:rPr>
              <w:t>الفارسي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Toc450987512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13" w:history="1">
            <w:r w:rsidRPr="00DA549D">
              <w:rPr>
                <w:rStyle w:val="Hyperlink"/>
                <w:noProof/>
                <w:rtl/>
              </w:rPr>
              <w:t xml:space="preserve">3695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sidRPr="00DA549D">
              <w:rPr>
                <w:rStyle w:val="Hyperlink"/>
                <w:rFonts w:hint="eastAsia"/>
                <w:noProof/>
                <w:rtl/>
              </w:rPr>
              <w:t>القزويني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Toc450987513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14" w:history="1">
            <w:r w:rsidRPr="00DA549D">
              <w:rPr>
                <w:rStyle w:val="Hyperlink"/>
                <w:noProof/>
                <w:rtl/>
              </w:rPr>
              <w:t xml:space="preserve">3696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sidRPr="00DA549D">
              <w:rPr>
                <w:rStyle w:val="Hyperlink"/>
                <w:rFonts w:hint="eastAsia"/>
                <w:noProof/>
                <w:rtl/>
              </w:rPr>
              <w:t>الكشّي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Toc450987514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15" w:history="1">
            <w:r w:rsidRPr="00DA549D">
              <w:rPr>
                <w:rStyle w:val="Hyperlink"/>
                <w:noProof/>
                <w:rtl/>
              </w:rPr>
              <w:t xml:space="preserve">3697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عمران</w:t>
            </w:r>
            <w:r w:rsidRPr="00DA549D">
              <w:rPr>
                <w:rStyle w:val="Hyperlink"/>
                <w:noProof/>
                <w:rtl/>
              </w:rPr>
              <w:t xml:space="preserve"> </w:t>
            </w:r>
            <w:r w:rsidRPr="00DA549D">
              <w:rPr>
                <w:rStyle w:val="Hyperlink"/>
                <w:rFonts w:hint="eastAsia"/>
                <w:noProof/>
                <w:rtl/>
              </w:rPr>
              <w:t>الأرمني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Toc450987515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16" w:history="1">
            <w:r w:rsidRPr="00DA549D">
              <w:rPr>
                <w:rStyle w:val="Hyperlink"/>
                <w:noProof/>
                <w:rtl/>
              </w:rPr>
              <w:t xml:space="preserve">3698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عمرة</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Toc450987516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17" w:history="1">
            <w:r w:rsidRPr="00DA549D">
              <w:rPr>
                <w:rStyle w:val="Hyperlink"/>
                <w:noProof/>
                <w:rtl/>
              </w:rPr>
              <w:t xml:space="preserve">3699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عمرة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Toc450987517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18" w:history="1">
            <w:r w:rsidRPr="00DA549D">
              <w:rPr>
                <w:rStyle w:val="Hyperlink"/>
                <w:noProof/>
                <w:rtl/>
              </w:rPr>
              <w:t xml:space="preserve">3700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عون</w:t>
            </w:r>
            <w:r w:rsidRPr="00DA549D">
              <w:rPr>
                <w:rStyle w:val="Hyperlink"/>
                <w:noProof/>
                <w:rtl/>
              </w:rPr>
              <w:t xml:space="preserve"> </w:t>
            </w:r>
            <w:r w:rsidRPr="00DA549D">
              <w:rPr>
                <w:rStyle w:val="Hyperlink"/>
                <w:rFonts w:hint="eastAsia"/>
                <w:noProof/>
                <w:rtl/>
              </w:rPr>
              <w:t>البخاري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Toc450987518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19" w:history="1">
            <w:r w:rsidRPr="00DA549D">
              <w:rPr>
                <w:rStyle w:val="Hyperlink"/>
                <w:noProof/>
                <w:rtl/>
              </w:rPr>
              <w:t xml:space="preserve">3701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عون</w:t>
            </w:r>
            <w:r w:rsidRPr="00DA549D">
              <w:rPr>
                <w:rStyle w:val="Hyperlink"/>
                <w:noProof/>
                <w:rtl/>
              </w:rPr>
              <w:t xml:space="preserve"> </w:t>
            </w:r>
            <w:r w:rsidRPr="00DA549D">
              <w:rPr>
                <w:rStyle w:val="Hyperlink"/>
                <w:rFonts w:hint="eastAsia"/>
                <w:noProof/>
                <w:rtl/>
              </w:rPr>
              <w:t>الأبرش</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Toc450987519 \h</w:instrText>
            </w:r>
            <w:r>
              <w:rPr>
                <w:noProof/>
                <w:webHidden/>
                <w:rtl/>
              </w:rPr>
              <w:instrText xml:space="preserve"> </w:instrText>
            </w:r>
            <w:r>
              <w:rPr>
                <w:rStyle w:val="Hyperlink"/>
                <w:noProof/>
                <w:rtl/>
              </w:rPr>
            </w:r>
            <w:r>
              <w:rPr>
                <w:rStyle w:val="Hyperlink"/>
                <w:noProof/>
                <w:rtl/>
              </w:rPr>
              <w:fldChar w:fldCharType="separate"/>
            </w:r>
            <w:r>
              <w:rPr>
                <w:noProof/>
                <w:webHidden/>
                <w:rtl/>
              </w:rPr>
              <w:t>218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20" w:history="1">
            <w:r w:rsidRPr="00DA549D">
              <w:rPr>
                <w:rStyle w:val="Hyperlink"/>
                <w:noProof/>
                <w:rtl/>
              </w:rPr>
              <w:t xml:space="preserve">3702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عيسى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Toc450987520 \h</w:instrText>
            </w:r>
            <w:r>
              <w:rPr>
                <w:noProof/>
                <w:webHidden/>
                <w:rtl/>
              </w:rPr>
              <w:instrText xml:space="preserve"> </w:instrText>
            </w:r>
            <w:r>
              <w:rPr>
                <w:rStyle w:val="Hyperlink"/>
                <w:noProof/>
                <w:rtl/>
              </w:rPr>
            </w:r>
            <w:r>
              <w:rPr>
                <w:rStyle w:val="Hyperlink"/>
                <w:noProof/>
                <w:rtl/>
              </w:rPr>
              <w:fldChar w:fldCharType="separate"/>
            </w:r>
            <w:r>
              <w:rPr>
                <w:noProof/>
                <w:webHidden/>
                <w:rtl/>
              </w:rPr>
              <w:t>219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21" w:history="1">
            <w:r w:rsidRPr="00DA549D">
              <w:rPr>
                <w:rStyle w:val="Hyperlink"/>
                <w:noProof/>
                <w:rtl/>
              </w:rPr>
              <w:t xml:space="preserve">3703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عيينة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Toc450987521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22" w:history="1">
            <w:r w:rsidRPr="00DA549D">
              <w:rPr>
                <w:rStyle w:val="Hyperlink"/>
                <w:noProof/>
                <w:rtl/>
              </w:rPr>
              <w:t xml:space="preserve">3704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غالب</w:t>
            </w:r>
            <w:r w:rsidRPr="00DA549D">
              <w:rPr>
                <w:rStyle w:val="Hyperlink"/>
                <w:noProof/>
                <w:rtl/>
              </w:rPr>
              <w:t xml:space="preserve"> </w:t>
            </w:r>
            <w:r w:rsidRPr="00DA549D">
              <w:rPr>
                <w:rStyle w:val="Hyperlink"/>
                <w:rFonts w:hint="eastAsia"/>
                <w:noProof/>
                <w:rtl/>
              </w:rPr>
              <w:t>الزراري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Toc450987522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23" w:history="1">
            <w:r w:rsidRPr="00DA549D">
              <w:rPr>
                <w:rStyle w:val="Hyperlink"/>
                <w:noProof/>
                <w:rtl/>
              </w:rPr>
              <w:t xml:space="preserve">3705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غزارة</w:t>
            </w:r>
            <w:r w:rsidRPr="00DA549D">
              <w:rPr>
                <w:rStyle w:val="Hyperlink"/>
                <w:noProof/>
                <w:rtl/>
              </w:rPr>
              <w:t xml:space="preserve"> </w:t>
            </w:r>
            <w:r w:rsidRPr="00DA549D">
              <w:rPr>
                <w:rStyle w:val="Hyperlink"/>
                <w:rFonts w:hint="eastAsia"/>
                <w:noProof/>
                <w:rtl/>
              </w:rPr>
              <w:t>المكّي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Toc450987523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24" w:history="1">
            <w:r w:rsidRPr="00DA549D">
              <w:rPr>
                <w:rStyle w:val="Hyperlink"/>
                <w:noProof/>
                <w:rtl/>
              </w:rPr>
              <w:t xml:space="preserve">3706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غسّان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Toc450987524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25" w:history="1">
            <w:r w:rsidRPr="00DA549D">
              <w:rPr>
                <w:rStyle w:val="Hyperlink"/>
                <w:noProof/>
                <w:rtl/>
              </w:rPr>
              <w:t xml:space="preserve">3707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الغمر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Toc450987525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26" w:history="1">
            <w:r w:rsidRPr="00DA549D">
              <w:rPr>
                <w:rStyle w:val="Hyperlink"/>
                <w:noProof/>
                <w:rtl/>
              </w:rPr>
              <w:t xml:space="preserve">3708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غياث</w:t>
            </w:r>
            <w:r w:rsidRPr="00DA549D">
              <w:rPr>
                <w:rStyle w:val="Hyperlink"/>
                <w:noProof/>
                <w:rtl/>
              </w:rPr>
              <w:t xml:space="preserve"> </w:t>
            </w:r>
            <w:r w:rsidRPr="00DA549D">
              <w:rPr>
                <w:rStyle w:val="Hyperlink"/>
                <w:rFonts w:hint="eastAsia"/>
                <w:noProof/>
                <w:rtl/>
              </w:rPr>
              <w:t>السلمي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Toc450987526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27" w:history="1">
            <w:r w:rsidRPr="00DA549D">
              <w:rPr>
                <w:rStyle w:val="Hyperlink"/>
                <w:noProof/>
                <w:rtl/>
              </w:rPr>
              <w:t xml:space="preserve">3709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فاختة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Toc450987527 \h</w:instrText>
            </w:r>
            <w:r>
              <w:rPr>
                <w:noProof/>
                <w:webHidden/>
                <w:rtl/>
              </w:rPr>
              <w:instrText xml:space="preserve"> </w:instrText>
            </w:r>
            <w:r>
              <w:rPr>
                <w:rStyle w:val="Hyperlink"/>
                <w:noProof/>
                <w:rtl/>
              </w:rPr>
            </w:r>
            <w:r>
              <w:rPr>
                <w:rStyle w:val="Hyperlink"/>
                <w:noProof/>
                <w:rtl/>
              </w:rPr>
              <w:fldChar w:fldCharType="separate"/>
            </w:r>
            <w:r>
              <w:rPr>
                <w:noProof/>
                <w:webHidden/>
                <w:rtl/>
              </w:rPr>
              <w:t>221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28" w:history="1">
            <w:r w:rsidRPr="00DA549D">
              <w:rPr>
                <w:rStyle w:val="Hyperlink"/>
                <w:noProof/>
                <w:rtl/>
              </w:rPr>
              <w:t xml:space="preserve">3710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الفتح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Toc450987528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29" w:history="1">
            <w:r w:rsidRPr="00DA549D">
              <w:rPr>
                <w:rStyle w:val="Hyperlink"/>
                <w:noProof/>
                <w:rtl/>
              </w:rPr>
              <w:t xml:space="preserve">3711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الفتوح</w:t>
            </w:r>
            <w:r w:rsidRPr="00DA549D">
              <w:rPr>
                <w:rStyle w:val="Hyperlink"/>
                <w:noProof/>
                <w:rtl/>
              </w:rPr>
              <w:t xml:space="preserve"> </w:t>
            </w:r>
            <w:r w:rsidRPr="00DA549D">
              <w:rPr>
                <w:rStyle w:val="Hyperlink"/>
                <w:rFonts w:hint="eastAsia"/>
                <w:noProof/>
                <w:rtl/>
              </w:rPr>
              <w:t>الخزاعي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Toc450987529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30" w:history="1">
            <w:r w:rsidRPr="00DA549D">
              <w:rPr>
                <w:rStyle w:val="Hyperlink"/>
                <w:noProof/>
                <w:rtl/>
              </w:rPr>
              <w:t xml:space="preserve">3712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فراس</w:t>
            </w:r>
            <w:r w:rsidRPr="00DA549D">
              <w:rPr>
                <w:rStyle w:val="Hyperlink"/>
                <w:noProof/>
                <w:rtl/>
              </w:rPr>
              <w:t xml:space="preserve"> </w:t>
            </w:r>
            <w:r w:rsidRPr="00DA549D">
              <w:rPr>
                <w:rStyle w:val="Hyperlink"/>
                <w:rFonts w:hint="eastAsia"/>
                <w:noProof/>
                <w:rtl/>
              </w:rPr>
              <w:t>الفرزدق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Toc450987530 \h</w:instrText>
            </w:r>
            <w:r>
              <w:rPr>
                <w:noProof/>
                <w:webHidden/>
                <w:rtl/>
              </w:rPr>
              <w:instrText xml:space="preserve"> </w:instrText>
            </w:r>
            <w:r>
              <w:rPr>
                <w:rStyle w:val="Hyperlink"/>
                <w:noProof/>
                <w:rtl/>
              </w:rPr>
            </w:r>
            <w:r>
              <w:rPr>
                <w:rStyle w:val="Hyperlink"/>
                <w:noProof/>
                <w:rtl/>
              </w:rPr>
              <w:fldChar w:fldCharType="separate"/>
            </w:r>
            <w:r>
              <w:rPr>
                <w:noProof/>
                <w:webHidden/>
                <w:rtl/>
              </w:rPr>
              <w:t>223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31" w:history="1">
            <w:r w:rsidRPr="00DA549D">
              <w:rPr>
                <w:rStyle w:val="Hyperlink"/>
                <w:noProof/>
                <w:rtl/>
              </w:rPr>
              <w:t xml:space="preserve">3713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الفرج</w:t>
            </w:r>
            <w:r w:rsidRPr="00DA549D">
              <w:rPr>
                <w:rStyle w:val="Hyperlink"/>
                <w:noProof/>
                <w:rtl/>
              </w:rPr>
              <w:t xml:space="preserve"> </w:t>
            </w:r>
            <w:r w:rsidRPr="00DA549D">
              <w:rPr>
                <w:rStyle w:val="Hyperlink"/>
                <w:rFonts w:hint="eastAsia"/>
                <w:noProof/>
                <w:rtl/>
              </w:rPr>
              <w:t>الأصفهاني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Toc450987531 \h</w:instrText>
            </w:r>
            <w:r>
              <w:rPr>
                <w:noProof/>
                <w:webHidden/>
                <w:rtl/>
              </w:rPr>
              <w:instrText xml:space="preserve"> </w:instrText>
            </w:r>
            <w:r>
              <w:rPr>
                <w:rStyle w:val="Hyperlink"/>
                <w:noProof/>
                <w:rtl/>
              </w:rPr>
            </w:r>
            <w:r>
              <w:rPr>
                <w:rStyle w:val="Hyperlink"/>
                <w:noProof/>
                <w:rtl/>
              </w:rPr>
              <w:fldChar w:fldCharType="separate"/>
            </w:r>
            <w:r>
              <w:rPr>
                <w:noProof/>
                <w:webHidden/>
                <w:rtl/>
              </w:rPr>
              <w:t>225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32" w:history="1">
            <w:r w:rsidRPr="00DA549D">
              <w:rPr>
                <w:rStyle w:val="Hyperlink"/>
                <w:noProof/>
                <w:rtl/>
              </w:rPr>
              <w:t xml:space="preserve">3714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الفرج</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النديم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Toc450987532 \h</w:instrText>
            </w:r>
            <w:r>
              <w:rPr>
                <w:noProof/>
                <w:webHidden/>
                <w:rtl/>
              </w:rPr>
              <w:instrText xml:space="preserve"> </w:instrText>
            </w:r>
            <w:r>
              <w:rPr>
                <w:rStyle w:val="Hyperlink"/>
                <w:noProof/>
                <w:rtl/>
              </w:rPr>
            </w:r>
            <w:r>
              <w:rPr>
                <w:rStyle w:val="Hyperlink"/>
                <w:noProof/>
                <w:rtl/>
              </w:rPr>
              <w:fldChar w:fldCharType="separate"/>
            </w:r>
            <w:r>
              <w:rPr>
                <w:noProof/>
                <w:webHidden/>
                <w:rtl/>
              </w:rPr>
              <w:t>225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33" w:history="1">
            <w:r w:rsidRPr="00DA549D">
              <w:rPr>
                <w:rStyle w:val="Hyperlink"/>
                <w:noProof/>
                <w:rtl/>
              </w:rPr>
              <w:t xml:space="preserve">3715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الفرج</w:t>
            </w:r>
            <w:r w:rsidRPr="00DA549D">
              <w:rPr>
                <w:rStyle w:val="Hyperlink"/>
                <w:noProof/>
                <w:rtl/>
              </w:rPr>
              <w:t xml:space="preserve"> </w:t>
            </w:r>
            <w:r w:rsidRPr="00DA549D">
              <w:rPr>
                <w:rStyle w:val="Hyperlink"/>
                <w:rFonts w:hint="eastAsia"/>
                <w:noProof/>
                <w:rtl/>
              </w:rPr>
              <w:t>القزويني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Toc450987533 \h</w:instrText>
            </w:r>
            <w:r>
              <w:rPr>
                <w:noProof/>
                <w:webHidden/>
                <w:rtl/>
              </w:rPr>
              <w:instrText xml:space="preserve"> </w:instrText>
            </w:r>
            <w:r>
              <w:rPr>
                <w:rStyle w:val="Hyperlink"/>
                <w:noProof/>
                <w:rtl/>
              </w:rPr>
            </w:r>
            <w:r>
              <w:rPr>
                <w:rStyle w:val="Hyperlink"/>
                <w:noProof/>
                <w:rtl/>
              </w:rPr>
              <w:fldChar w:fldCharType="separate"/>
            </w:r>
            <w:r>
              <w:rPr>
                <w:noProof/>
                <w:webHidden/>
                <w:rtl/>
              </w:rPr>
              <w:t>225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34" w:history="1">
            <w:r w:rsidRPr="00DA549D">
              <w:rPr>
                <w:rStyle w:val="Hyperlink"/>
                <w:noProof/>
                <w:rtl/>
              </w:rPr>
              <w:t xml:space="preserve">3716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الفرج</w:t>
            </w:r>
            <w:r w:rsidRPr="00DA549D">
              <w:rPr>
                <w:rStyle w:val="Hyperlink"/>
                <w:noProof/>
                <w:rtl/>
              </w:rPr>
              <w:t xml:space="preserve"> </w:t>
            </w:r>
            <w:r w:rsidRPr="00DA549D">
              <w:rPr>
                <w:rStyle w:val="Hyperlink"/>
                <w:rFonts w:hint="eastAsia"/>
                <w:noProof/>
                <w:rtl/>
              </w:rPr>
              <w:t>القناني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Toc450987534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35" w:history="1">
            <w:r w:rsidRPr="00DA549D">
              <w:rPr>
                <w:rStyle w:val="Hyperlink"/>
                <w:noProof/>
                <w:rtl/>
              </w:rPr>
              <w:t xml:space="preserve">3717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فضالة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Toc450987535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36" w:history="1">
            <w:r w:rsidRPr="00DA549D">
              <w:rPr>
                <w:rStyle w:val="Hyperlink"/>
                <w:noProof/>
                <w:rtl/>
              </w:rPr>
              <w:t xml:space="preserve">3718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الفضائل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Toc450987536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37" w:history="1">
            <w:r w:rsidRPr="00DA549D">
              <w:rPr>
                <w:rStyle w:val="Hyperlink"/>
                <w:noProof/>
                <w:rtl/>
              </w:rPr>
              <w:t xml:space="preserve">3719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البراوستاني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Toc450987537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38" w:history="1">
            <w:r w:rsidRPr="00DA549D">
              <w:rPr>
                <w:rStyle w:val="Hyperlink"/>
                <w:noProof/>
                <w:rtl/>
              </w:rPr>
              <w:t xml:space="preserve">3720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التيمي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Toc450987538 \h</w:instrText>
            </w:r>
            <w:r>
              <w:rPr>
                <w:noProof/>
                <w:webHidden/>
                <w:rtl/>
              </w:rPr>
              <w:instrText xml:space="preserve"> </w:instrText>
            </w:r>
            <w:r>
              <w:rPr>
                <w:rStyle w:val="Hyperlink"/>
                <w:noProof/>
                <w:rtl/>
              </w:rPr>
            </w:r>
            <w:r>
              <w:rPr>
                <w:rStyle w:val="Hyperlink"/>
                <w:noProof/>
                <w:rtl/>
              </w:rPr>
              <w:fldChar w:fldCharType="separate"/>
            </w:r>
            <w:r>
              <w:rPr>
                <w:noProof/>
                <w:webHidden/>
                <w:rtl/>
              </w:rPr>
              <w:t>226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39" w:history="1">
            <w:r w:rsidRPr="00DA549D">
              <w:rPr>
                <w:rStyle w:val="Hyperlink"/>
                <w:noProof/>
                <w:rtl/>
              </w:rPr>
              <w:t xml:space="preserve">3721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الثقفي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Toc450987539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40" w:history="1">
            <w:r w:rsidRPr="00DA549D">
              <w:rPr>
                <w:rStyle w:val="Hyperlink"/>
                <w:noProof/>
                <w:rtl/>
              </w:rPr>
              <w:t xml:space="preserve">3722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الجعفي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Toc450987540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41" w:history="1">
            <w:r w:rsidRPr="00DA549D">
              <w:rPr>
                <w:rStyle w:val="Hyperlink"/>
                <w:noProof/>
                <w:rtl/>
              </w:rPr>
              <w:t xml:space="preserve">3723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الحنّاط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Toc450987541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42" w:history="1">
            <w:r w:rsidRPr="00DA549D">
              <w:rPr>
                <w:rStyle w:val="Hyperlink"/>
                <w:noProof/>
                <w:rtl/>
              </w:rPr>
              <w:t xml:space="preserve">3724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الحنفي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Toc450987542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43" w:history="1">
            <w:r w:rsidRPr="00DA549D">
              <w:rPr>
                <w:rStyle w:val="Hyperlink"/>
                <w:noProof/>
                <w:rtl/>
              </w:rPr>
              <w:t xml:space="preserve">3725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الخراساني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Toc450987543 \h</w:instrText>
            </w:r>
            <w:r>
              <w:rPr>
                <w:noProof/>
                <w:webHidden/>
                <w:rtl/>
              </w:rPr>
              <w:instrText xml:space="preserve"> </w:instrText>
            </w:r>
            <w:r>
              <w:rPr>
                <w:rStyle w:val="Hyperlink"/>
                <w:noProof/>
                <w:rtl/>
              </w:rPr>
            </w:r>
            <w:r>
              <w:rPr>
                <w:rStyle w:val="Hyperlink"/>
                <w:noProof/>
                <w:rtl/>
              </w:rPr>
              <w:fldChar w:fldCharType="separate"/>
            </w:r>
            <w:r>
              <w:rPr>
                <w:noProof/>
                <w:webHidden/>
                <w:rtl/>
              </w:rPr>
              <w:t>227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44" w:history="1">
            <w:r w:rsidRPr="00DA549D">
              <w:rPr>
                <w:rStyle w:val="Hyperlink"/>
                <w:noProof/>
                <w:rtl/>
              </w:rPr>
              <w:t xml:space="preserve">3726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الخولاني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Toc450987544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45" w:history="1">
            <w:r w:rsidRPr="00DA549D">
              <w:rPr>
                <w:rStyle w:val="Hyperlink"/>
                <w:noProof/>
                <w:rtl/>
              </w:rPr>
              <w:t xml:space="preserve">3727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الساباطي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Toc450987545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46" w:history="1">
            <w:r w:rsidRPr="00DA549D">
              <w:rPr>
                <w:rStyle w:val="Hyperlink"/>
                <w:noProof/>
                <w:rtl/>
              </w:rPr>
              <w:t xml:space="preserve">3728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السمرقندي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Toc450987546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47" w:history="1">
            <w:r w:rsidRPr="00DA549D">
              <w:rPr>
                <w:rStyle w:val="Hyperlink"/>
                <w:noProof/>
                <w:rtl/>
              </w:rPr>
              <w:t xml:space="preserve">3729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الصابوني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Toc450987547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48" w:history="1">
            <w:r w:rsidRPr="00DA549D">
              <w:rPr>
                <w:rStyle w:val="Hyperlink"/>
                <w:noProof/>
                <w:rtl/>
              </w:rPr>
              <w:t xml:space="preserve">3730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الصيرفي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Toc450987548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49" w:history="1">
            <w:r w:rsidRPr="00DA549D">
              <w:rPr>
                <w:rStyle w:val="Hyperlink"/>
                <w:noProof/>
                <w:rtl/>
              </w:rPr>
              <w:t xml:space="preserve">3731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العنزي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Toc450987549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50" w:history="1">
            <w:r w:rsidRPr="00DA549D">
              <w:rPr>
                <w:rStyle w:val="Hyperlink"/>
                <w:noProof/>
                <w:rtl/>
              </w:rPr>
              <w:t xml:space="preserve">3732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القندي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Toc450987550 \h</w:instrText>
            </w:r>
            <w:r>
              <w:rPr>
                <w:noProof/>
                <w:webHidden/>
                <w:rtl/>
              </w:rPr>
              <w:instrText xml:space="preserve"> </w:instrText>
            </w:r>
            <w:r>
              <w:rPr>
                <w:rStyle w:val="Hyperlink"/>
                <w:noProof/>
                <w:rtl/>
              </w:rPr>
            </w:r>
            <w:r>
              <w:rPr>
                <w:rStyle w:val="Hyperlink"/>
                <w:noProof/>
                <w:rtl/>
              </w:rPr>
              <w:fldChar w:fldCharType="separate"/>
            </w:r>
            <w:r>
              <w:rPr>
                <w:noProof/>
                <w:webHidden/>
                <w:rtl/>
              </w:rPr>
              <w:t>229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51" w:history="1">
            <w:r w:rsidRPr="00DA549D">
              <w:rPr>
                <w:rStyle w:val="Hyperlink"/>
                <w:noProof/>
                <w:rtl/>
              </w:rPr>
              <w:t xml:space="preserve">3733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الكفرثوثي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Toc450987551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52" w:history="1">
            <w:r w:rsidRPr="00DA549D">
              <w:rPr>
                <w:rStyle w:val="Hyperlink"/>
                <w:noProof/>
                <w:rtl/>
              </w:rPr>
              <w:t xml:space="preserve">3734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الناشري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Toc450987552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53" w:history="1">
            <w:r w:rsidRPr="00DA549D">
              <w:rPr>
                <w:rStyle w:val="Hyperlink"/>
                <w:noProof/>
                <w:rtl/>
              </w:rPr>
              <w:t xml:space="preserve">3735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الورّاق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Toc450987553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54" w:history="1">
            <w:r w:rsidRPr="00DA549D">
              <w:rPr>
                <w:rStyle w:val="Hyperlink"/>
                <w:noProof/>
                <w:rtl/>
              </w:rPr>
              <w:t xml:space="preserve">3736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الطيّب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Toc450987554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55" w:history="1">
            <w:r w:rsidRPr="00DA549D">
              <w:rPr>
                <w:rStyle w:val="Hyperlink"/>
                <w:noProof/>
                <w:rtl/>
              </w:rPr>
              <w:t xml:space="preserve">3737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الأشعري</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Toc450987555 \h</w:instrText>
            </w:r>
            <w:r>
              <w:rPr>
                <w:noProof/>
                <w:webHidden/>
                <w:rtl/>
              </w:rPr>
              <w:instrText xml:space="preserve"> </w:instrText>
            </w:r>
            <w:r>
              <w:rPr>
                <w:rStyle w:val="Hyperlink"/>
                <w:noProof/>
                <w:rtl/>
              </w:rPr>
            </w:r>
            <w:r>
              <w:rPr>
                <w:rStyle w:val="Hyperlink"/>
                <w:noProof/>
                <w:rtl/>
              </w:rPr>
              <w:fldChar w:fldCharType="separate"/>
            </w:r>
            <w:r>
              <w:rPr>
                <w:noProof/>
                <w:webHidden/>
                <w:rtl/>
              </w:rPr>
              <w:t>230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56" w:history="1">
            <w:r w:rsidRPr="00DA549D">
              <w:rPr>
                <w:rStyle w:val="Hyperlink"/>
                <w:noProof/>
                <w:rtl/>
              </w:rPr>
              <w:t xml:space="preserve">3738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Toc450987556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57" w:history="1">
            <w:r w:rsidRPr="00DA549D">
              <w:rPr>
                <w:rStyle w:val="Hyperlink"/>
                <w:noProof/>
                <w:rtl/>
              </w:rPr>
              <w:t xml:space="preserve">3739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البلخي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Toc450987557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58" w:history="1">
            <w:r w:rsidRPr="00DA549D">
              <w:rPr>
                <w:rStyle w:val="Hyperlink"/>
                <w:noProof/>
                <w:rtl/>
              </w:rPr>
              <w:t xml:space="preserve">3740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الزبيدي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Toc450987558 \h</w:instrText>
            </w:r>
            <w:r>
              <w:rPr>
                <w:noProof/>
                <w:webHidden/>
                <w:rtl/>
              </w:rPr>
              <w:instrText xml:space="preserve"> </w:instrText>
            </w:r>
            <w:r>
              <w:rPr>
                <w:rStyle w:val="Hyperlink"/>
                <w:noProof/>
                <w:rtl/>
              </w:rPr>
            </w:r>
            <w:r>
              <w:rPr>
                <w:rStyle w:val="Hyperlink"/>
                <w:noProof/>
                <w:rtl/>
              </w:rPr>
              <w:fldChar w:fldCharType="separate"/>
            </w:r>
            <w:r>
              <w:rPr>
                <w:noProof/>
                <w:webHidden/>
                <w:rtl/>
              </w:rPr>
              <w:t>231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59" w:history="1">
            <w:r w:rsidRPr="00DA549D">
              <w:rPr>
                <w:rStyle w:val="Hyperlink"/>
                <w:noProof/>
                <w:rtl/>
              </w:rPr>
              <w:t xml:space="preserve">3741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السكوني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Toc450987559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60" w:history="1">
            <w:r w:rsidRPr="00DA549D">
              <w:rPr>
                <w:rStyle w:val="Hyperlink"/>
                <w:noProof/>
                <w:rtl/>
              </w:rPr>
              <w:t xml:space="preserve">3742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سهل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Toc450987560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61" w:history="1">
            <w:r w:rsidRPr="00DA549D">
              <w:rPr>
                <w:rStyle w:val="Hyperlink"/>
                <w:noProof/>
                <w:rtl/>
              </w:rPr>
              <w:t xml:space="preserve">3743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Toc450987561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62" w:history="1">
            <w:r w:rsidRPr="00DA549D">
              <w:rPr>
                <w:rStyle w:val="Hyperlink"/>
                <w:noProof/>
                <w:rtl/>
              </w:rPr>
              <w:t xml:space="preserve">3744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المغربي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Toc450987562 \h</w:instrText>
            </w:r>
            <w:r>
              <w:rPr>
                <w:noProof/>
                <w:webHidden/>
                <w:rtl/>
              </w:rPr>
              <w:instrText xml:space="preserve"> </w:instrText>
            </w:r>
            <w:r>
              <w:rPr>
                <w:rStyle w:val="Hyperlink"/>
                <w:noProof/>
                <w:rtl/>
              </w:rPr>
            </w:r>
            <w:r>
              <w:rPr>
                <w:rStyle w:val="Hyperlink"/>
                <w:noProof/>
                <w:rtl/>
              </w:rPr>
              <w:fldChar w:fldCharType="separate"/>
            </w:r>
            <w:r>
              <w:rPr>
                <w:noProof/>
                <w:webHidden/>
                <w:rtl/>
              </w:rPr>
              <w:t>232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63" w:history="1">
            <w:r w:rsidRPr="00DA549D">
              <w:rPr>
                <w:rStyle w:val="Hyperlink"/>
                <w:noProof/>
                <w:rtl/>
              </w:rPr>
              <w:t xml:space="preserve">3745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الموصلي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Toc450987563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64" w:history="1">
            <w:r w:rsidRPr="00DA549D">
              <w:rPr>
                <w:rStyle w:val="Hyperlink"/>
                <w:noProof/>
                <w:rtl/>
              </w:rPr>
              <w:t xml:space="preserve">3746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النحوي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Toc450987564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65" w:history="1">
            <w:r w:rsidRPr="00DA549D">
              <w:rPr>
                <w:rStyle w:val="Hyperlink"/>
                <w:noProof/>
                <w:rtl/>
              </w:rPr>
              <w:t xml:space="preserve">3747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النقّار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Toc450987565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66" w:history="1">
            <w:r w:rsidRPr="00DA549D">
              <w:rPr>
                <w:rStyle w:val="Hyperlink"/>
                <w:noProof/>
                <w:rtl/>
              </w:rPr>
              <w:t xml:space="preserve">3748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النهدي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Toc450987566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67" w:history="1">
            <w:r w:rsidRPr="00DA549D">
              <w:rPr>
                <w:rStyle w:val="Hyperlink"/>
                <w:noProof/>
                <w:rtl/>
              </w:rPr>
              <w:t xml:space="preserve">3749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قتادة</w:t>
            </w:r>
            <w:r w:rsidRPr="00DA549D">
              <w:rPr>
                <w:rStyle w:val="Hyperlink"/>
                <w:noProof/>
                <w:rtl/>
              </w:rPr>
              <w:t xml:space="preserve"> :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Toc450987567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68" w:history="1">
            <w:r w:rsidRPr="00DA549D">
              <w:rPr>
                <w:rStyle w:val="Hyperlink"/>
                <w:noProof/>
                <w:rtl/>
              </w:rPr>
              <w:t xml:space="preserve">3750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القلوص</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Toc450987568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69" w:history="1">
            <w:r w:rsidRPr="00DA549D">
              <w:rPr>
                <w:rStyle w:val="Hyperlink"/>
                <w:noProof/>
                <w:rtl/>
              </w:rPr>
              <w:t xml:space="preserve">3751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القيراط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Toc450987569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70" w:history="1">
            <w:r w:rsidRPr="00DA549D">
              <w:rPr>
                <w:rStyle w:val="Hyperlink"/>
                <w:noProof/>
                <w:rtl/>
              </w:rPr>
              <w:t xml:space="preserve">3752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كريبة</w:t>
            </w:r>
            <w:r w:rsidRPr="00DA549D">
              <w:rPr>
                <w:rStyle w:val="Hyperlink"/>
                <w:noProof/>
                <w:rtl/>
              </w:rPr>
              <w:t xml:space="preserve"> </w:t>
            </w:r>
            <w:r w:rsidRPr="00DA549D">
              <w:rPr>
                <w:rStyle w:val="Hyperlink"/>
                <w:rFonts w:hint="eastAsia"/>
                <w:noProof/>
                <w:rtl/>
              </w:rPr>
              <w:t>الأزدي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Toc450987570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71" w:history="1">
            <w:r w:rsidRPr="00DA549D">
              <w:rPr>
                <w:rStyle w:val="Hyperlink"/>
                <w:noProof/>
                <w:rtl/>
              </w:rPr>
              <w:t xml:space="preserve">3753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كهمس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Toc450987571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72" w:history="1">
            <w:r w:rsidRPr="00DA549D">
              <w:rPr>
                <w:rStyle w:val="Hyperlink"/>
                <w:noProof/>
                <w:rtl/>
              </w:rPr>
              <w:t xml:space="preserve">3754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ليلى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Toc450987572 \h</w:instrText>
            </w:r>
            <w:r>
              <w:rPr>
                <w:noProof/>
                <w:webHidden/>
                <w:rtl/>
              </w:rPr>
              <w:instrText xml:space="preserve"> </w:instrText>
            </w:r>
            <w:r>
              <w:rPr>
                <w:rStyle w:val="Hyperlink"/>
                <w:noProof/>
                <w:rtl/>
              </w:rPr>
            </w:r>
            <w:r>
              <w:rPr>
                <w:rStyle w:val="Hyperlink"/>
                <w:noProof/>
                <w:rtl/>
              </w:rPr>
              <w:fldChar w:fldCharType="separate"/>
            </w:r>
            <w:r>
              <w:rPr>
                <w:noProof/>
                <w:webHidden/>
                <w:rtl/>
              </w:rPr>
              <w:t>235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73" w:history="1">
            <w:r w:rsidRPr="00DA549D">
              <w:rPr>
                <w:rStyle w:val="Hyperlink"/>
                <w:noProof/>
                <w:rtl/>
              </w:rPr>
              <w:t xml:space="preserve">3755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ليلى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Toc450987573 \h</w:instrText>
            </w:r>
            <w:r>
              <w:rPr>
                <w:noProof/>
                <w:webHidden/>
                <w:rtl/>
              </w:rPr>
              <w:instrText xml:space="preserve"> </w:instrText>
            </w:r>
            <w:r>
              <w:rPr>
                <w:rStyle w:val="Hyperlink"/>
                <w:noProof/>
                <w:rtl/>
              </w:rPr>
            </w:r>
            <w:r>
              <w:rPr>
                <w:rStyle w:val="Hyperlink"/>
                <w:noProof/>
                <w:rtl/>
              </w:rPr>
              <w:fldChar w:fldCharType="separate"/>
            </w:r>
            <w:r>
              <w:rPr>
                <w:noProof/>
                <w:webHidden/>
                <w:rtl/>
              </w:rPr>
              <w:t>235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74" w:history="1">
            <w:r w:rsidRPr="00DA549D">
              <w:rPr>
                <w:rStyle w:val="Hyperlink"/>
                <w:noProof/>
                <w:rtl/>
              </w:rPr>
              <w:t xml:space="preserve">3756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مالك</w:t>
            </w:r>
            <w:r w:rsidRPr="00DA549D">
              <w:rPr>
                <w:rStyle w:val="Hyperlink"/>
                <w:noProof/>
                <w:rtl/>
              </w:rPr>
              <w:t xml:space="preserve"> </w:t>
            </w:r>
            <w:r w:rsidRPr="00DA549D">
              <w:rPr>
                <w:rStyle w:val="Hyperlink"/>
                <w:rFonts w:hint="eastAsia"/>
                <w:noProof/>
                <w:rtl/>
              </w:rPr>
              <w:t>الجهني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Toc450987574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75" w:history="1">
            <w:r w:rsidRPr="00DA549D">
              <w:rPr>
                <w:rStyle w:val="Hyperlink"/>
                <w:noProof/>
                <w:rtl/>
              </w:rPr>
              <w:t xml:space="preserve">3757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مالك</w:t>
            </w:r>
            <w:r w:rsidRPr="00DA549D">
              <w:rPr>
                <w:rStyle w:val="Hyperlink"/>
                <w:noProof/>
                <w:rtl/>
              </w:rPr>
              <w:t xml:space="preserve"> </w:t>
            </w:r>
            <w:r w:rsidRPr="00DA549D">
              <w:rPr>
                <w:rStyle w:val="Hyperlink"/>
                <w:rFonts w:hint="eastAsia"/>
                <w:noProof/>
                <w:rtl/>
              </w:rPr>
              <w:t>الحضرمي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Toc450987575 \h</w:instrText>
            </w:r>
            <w:r>
              <w:rPr>
                <w:noProof/>
                <w:webHidden/>
                <w:rtl/>
              </w:rPr>
              <w:instrText xml:space="preserve"> </w:instrText>
            </w:r>
            <w:r>
              <w:rPr>
                <w:rStyle w:val="Hyperlink"/>
                <w:noProof/>
                <w:rtl/>
              </w:rPr>
            </w:r>
            <w:r>
              <w:rPr>
                <w:rStyle w:val="Hyperlink"/>
                <w:noProof/>
                <w:rtl/>
              </w:rPr>
              <w:fldChar w:fldCharType="separate"/>
            </w:r>
            <w:r>
              <w:rPr>
                <w:noProof/>
                <w:webHidden/>
                <w:rtl/>
              </w:rPr>
              <w:t>236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76" w:history="1">
            <w:r w:rsidRPr="00DA549D">
              <w:rPr>
                <w:rStyle w:val="Hyperlink"/>
                <w:noProof/>
                <w:rtl/>
              </w:rPr>
              <w:t xml:space="preserve">3758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مالك</w:t>
            </w:r>
            <w:r w:rsidRPr="00DA549D">
              <w:rPr>
                <w:rStyle w:val="Hyperlink"/>
                <w:noProof/>
                <w:rtl/>
              </w:rPr>
              <w:t xml:space="preserve"> </w:t>
            </w:r>
            <w:r w:rsidRPr="00DA549D">
              <w:rPr>
                <w:rStyle w:val="Hyperlink"/>
                <w:rFonts w:hint="eastAsia"/>
                <w:noProof/>
                <w:rtl/>
              </w:rPr>
              <w:t>العنزي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Toc450987576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77" w:history="1">
            <w:r w:rsidRPr="00DA549D">
              <w:rPr>
                <w:rStyle w:val="Hyperlink"/>
                <w:noProof/>
                <w:rtl/>
              </w:rPr>
              <w:t xml:space="preserve">3759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ماوية</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وهب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Toc450987577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78" w:history="1">
            <w:r w:rsidRPr="00DA549D">
              <w:rPr>
                <w:rStyle w:val="Hyperlink"/>
                <w:noProof/>
                <w:rtl/>
              </w:rPr>
              <w:t xml:space="preserve">3760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المثنّى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Toc450987578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79" w:history="1">
            <w:r w:rsidRPr="00DA549D">
              <w:rPr>
                <w:rStyle w:val="Hyperlink"/>
                <w:noProof/>
                <w:rtl/>
              </w:rPr>
              <w:t xml:space="preserve">3761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المحتمل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Toc450987579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80" w:history="1">
            <w:r w:rsidRPr="00DA549D">
              <w:rPr>
                <w:rStyle w:val="Hyperlink"/>
                <w:noProof/>
                <w:rtl/>
              </w:rPr>
              <w:t xml:space="preserve">3762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المحجل</w:t>
            </w:r>
            <w:r w:rsidRPr="00DA549D">
              <w:rPr>
                <w:rStyle w:val="Hyperlink"/>
                <w:noProof/>
                <w:rtl/>
              </w:rPr>
              <w:t xml:space="preserve"> </w:t>
            </w:r>
            <w:r w:rsidRPr="00DA549D">
              <w:rPr>
                <w:rStyle w:val="Hyperlink"/>
                <w:rFonts w:hint="eastAsia"/>
                <w:noProof/>
                <w:rtl/>
              </w:rPr>
              <w:t>العامري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Toc450987580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81" w:history="1">
            <w:r w:rsidRPr="00DA549D">
              <w:rPr>
                <w:rStyle w:val="Hyperlink"/>
                <w:noProof/>
                <w:rtl/>
              </w:rPr>
              <w:t xml:space="preserve">3763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الأزدي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Toc450987581 \h</w:instrText>
            </w:r>
            <w:r>
              <w:rPr>
                <w:noProof/>
                <w:webHidden/>
                <w:rtl/>
              </w:rPr>
              <w:instrText xml:space="preserve"> </w:instrText>
            </w:r>
            <w:r>
              <w:rPr>
                <w:rStyle w:val="Hyperlink"/>
                <w:noProof/>
                <w:rtl/>
              </w:rPr>
            </w:r>
            <w:r>
              <w:rPr>
                <w:rStyle w:val="Hyperlink"/>
                <w:noProof/>
                <w:rtl/>
              </w:rPr>
              <w:fldChar w:fldCharType="separate"/>
            </w:r>
            <w:r>
              <w:rPr>
                <w:noProof/>
                <w:webHidden/>
                <w:rtl/>
              </w:rPr>
              <w:t>238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82" w:history="1">
            <w:r w:rsidRPr="00DA549D">
              <w:rPr>
                <w:rStyle w:val="Hyperlink"/>
                <w:noProof/>
                <w:rtl/>
              </w:rPr>
              <w:t xml:space="preserve">3764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Toc450987582 \h</w:instrText>
            </w:r>
            <w:r>
              <w:rPr>
                <w:noProof/>
                <w:webHidden/>
                <w:rtl/>
              </w:rPr>
              <w:instrText xml:space="preserve"> </w:instrText>
            </w:r>
            <w:r>
              <w:rPr>
                <w:rStyle w:val="Hyperlink"/>
                <w:noProof/>
                <w:rtl/>
              </w:rPr>
            </w:r>
            <w:r>
              <w:rPr>
                <w:rStyle w:val="Hyperlink"/>
                <w:noProof/>
                <w:rtl/>
              </w:rPr>
              <w:fldChar w:fldCharType="separate"/>
            </w:r>
            <w:r>
              <w:rPr>
                <w:noProof/>
                <w:webHidden/>
                <w:rtl/>
              </w:rPr>
              <w:t>238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83" w:history="1">
            <w:r w:rsidRPr="00DA549D">
              <w:rPr>
                <w:rStyle w:val="Hyperlink"/>
                <w:noProof/>
                <w:rtl/>
              </w:rPr>
              <w:t xml:space="preserve">3765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Toc450987583 \h</w:instrText>
            </w:r>
            <w:r>
              <w:rPr>
                <w:noProof/>
                <w:webHidden/>
                <w:rtl/>
              </w:rPr>
              <w:instrText xml:space="preserve"> </w:instrText>
            </w:r>
            <w:r>
              <w:rPr>
                <w:rStyle w:val="Hyperlink"/>
                <w:noProof/>
                <w:rtl/>
              </w:rPr>
            </w:r>
            <w:r>
              <w:rPr>
                <w:rStyle w:val="Hyperlink"/>
                <w:noProof/>
                <w:rtl/>
              </w:rPr>
              <w:fldChar w:fldCharType="separate"/>
            </w:r>
            <w:r>
              <w:rPr>
                <w:noProof/>
                <w:webHidden/>
                <w:rtl/>
              </w:rPr>
              <w:t>238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84" w:history="1">
            <w:r w:rsidRPr="00DA549D">
              <w:rPr>
                <w:rStyle w:val="Hyperlink"/>
                <w:noProof/>
                <w:rtl/>
              </w:rPr>
              <w:t xml:space="preserve">3766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الأسود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Toc450987584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85" w:history="1">
            <w:r w:rsidRPr="00DA549D">
              <w:rPr>
                <w:rStyle w:val="Hyperlink"/>
                <w:noProof/>
                <w:rtl/>
              </w:rPr>
              <w:t xml:space="preserve">3767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الاخطروش</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Toc450987585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86" w:history="1">
            <w:r w:rsidRPr="00DA549D">
              <w:rPr>
                <w:rStyle w:val="Hyperlink"/>
                <w:noProof/>
                <w:rtl/>
              </w:rPr>
              <w:t xml:space="preserve">3768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Toc450987586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87" w:history="1">
            <w:r w:rsidRPr="00DA549D">
              <w:rPr>
                <w:rStyle w:val="Hyperlink"/>
                <w:noProof/>
                <w:rtl/>
              </w:rPr>
              <w:t xml:space="preserve">3769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البارقي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Toc450987587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88" w:history="1">
            <w:r w:rsidRPr="00DA549D">
              <w:rPr>
                <w:rStyle w:val="Hyperlink"/>
                <w:noProof/>
                <w:rtl/>
              </w:rPr>
              <w:t xml:space="preserve">3770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Toc450987588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89" w:history="1">
            <w:r w:rsidRPr="00DA549D">
              <w:rPr>
                <w:rStyle w:val="Hyperlink"/>
                <w:noProof/>
                <w:rtl/>
              </w:rPr>
              <w:t xml:space="preserve">3771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sidRPr="00DA549D">
              <w:rPr>
                <w:rStyle w:val="Hyperlink"/>
                <w:rFonts w:hint="eastAsia"/>
                <w:noProof/>
                <w:rtl/>
              </w:rPr>
              <w:t>الوشّاء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Toc450987589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90" w:history="1">
            <w:r w:rsidRPr="00DA549D">
              <w:rPr>
                <w:rStyle w:val="Hyperlink"/>
                <w:noProof/>
                <w:rtl/>
              </w:rPr>
              <w:t xml:space="preserve">3772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البراوستاني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Toc450987590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91" w:history="1">
            <w:r w:rsidRPr="00DA549D">
              <w:rPr>
                <w:rStyle w:val="Hyperlink"/>
                <w:noProof/>
                <w:rtl/>
              </w:rPr>
              <w:t xml:space="preserve">3773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التميمي</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Toc450987591 \h</w:instrText>
            </w:r>
            <w:r>
              <w:rPr>
                <w:noProof/>
                <w:webHidden/>
                <w:rtl/>
              </w:rPr>
              <w:instrText xml:space="preserve"> </w:instrText>
            </w:r>
            <w:r>
              <w:rPr>
                <w:rStyle w:val="Hyperlink"/>
                <w:noProof/>
                <w:rtl/>
              </w:rPr>
            </w:r>
            <w:r>
              <w:rPr>
                <w:rStyle w:val="Hyperlink"/>
                <w:noProof/>
                <w:rtl/>
              </w:rPr>
              <w:fldChar w:fldCharType="separate"/>
            </w:r>
            <w:r>
              <w:rPr>
                <w:noProof/>
                <w:webHidden/>
                <w:rtl/>
              </w:rPr>
              <w:t>242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92" w:history="1">
            <w:r w:rsidRPr="00DA549D">
              <w:rPr>
                <w:rStyle w:val="Hyperlink"/>
                <w:noProof/>
                <w:rtl/>
              </w:rPr>
              <w:t xml:space="preserve">3774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التيملي</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Toc450987592 \h</w:instrText>
            </w:r>
            <w:r>
              <w:rPr>
                <w:noProof/>
                <w:webHidden/>
                <w:rtl/>
              </w:rPr>
              <w:instrText xml:space="preserve"> </w:instrText>
            </w:r>
            <w:r>
              <w:rPr>
                <w:rStyle w:val="Hyperlink"/>
                <w:noProof/>
                <w:rtl/>
              </w:rPr>
            </w:r>
            <w:r>
              <w:rPr>
                <w:rStyle w:val="Hyperlink"/>
                <w:noProof/>
                <w:rtl/>
              </w:rPr>
              <w:fldChar w:fldCharType="separate"/>
            </w:r>
            <w:r>
              <w:rPr>
                <w:noProof/>
                <w:webHidden/>
                <w:rtl/>
              </w:rPr>
              <w:t>242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93" w:history="1">
            <w:r w:rsidRPr="00DA549D">
              <w:rPr>
                <w:rStyle w:val="Hyperlink"/>
                <w:noProof/>
                <w:rtl/>
              </w:rPr>
              <w:t xml:space="preserve">3775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الثقفي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Toc450987593 \h</w:instrText>
            </w:r>
            <w:r>
              <w:rPr>
                <w:noProof/>
                <w:webHidden/>
                <w:rtl/>
              </w:rPr>
              <w:instrText xml:space="preserve"> </w:instrText>
            </w:r>
            <w:r>
              <w:rPr>
                <w:rStyle w:val="Hyperlink"/>
                <w:noProof/>
                <w:rtl/>
              </w:rPr>
            </w:r>
            <w:r>
              <w:rPr>
                <w:rStyle w:val="Hyperlink"/>
                <w:noProof/>
                <w:rtl/>
              </w:rPr>
              <w:fldChar w:fldCharType="separate"/>
            </w:r>
            <w:r>
              <w:rPr>
                <w:noProof/>
                <w:webHidden/>
                <w:rtl/>
              </w:rPr>
              <w:t>242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94" w:history="1">
            <w:r w:rsidRPr="00DA549D">
              <w:rPr>
                <w:rStyle w:val="Hyperlink"/>
                <w:noProof/>
                <w:rtl/>
              </w:rPr>
              <w:t xml:space="preserve">3776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الحجّال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Toc450987594 \h</w:instrText>
            </w:r>
            <w:r>
              <w:rPr>
                <w:noProof/>
                <w:webHidden/>
                <w:rtl/>
              </w:rPr>
              <w:instrText xml:space="preserve"> </w:instrText>
            </w:r>
            <w:r>
              <w:rPr>
                <w:rStyle w:val="Hyperlink"/>
                <w:noProof/>
                <w:rtl/>
              </w:rPr>
            </w:r>
            <w:r>
              <w:rPr>
                <w:rStyle w:val="Hyperlink"/>
                <w:noProof/>
                <w:rtl/>
              </w:rPr>
              <w:fldChar w:fldCharType="separate"/>
            </w:r>
            <w:r>
              <w:rPr>
                <w:noProof/>
                <w:webHidden/>
                <w:rtl/>
              </w:rPr>
              <w:t>242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95" w:history="1">
            <w:r w:rsidRPr="00DA549D">
              <w:rPr>
                <w:rStyle w:val="Hyperlink"/>
                <w:noProof/>
                <w:rtl/>
              </w:rPr>
              <w:t xml:space="preserve">3777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الحذّاء</w:t>
            </w:r>
            <w:r w:rsidRPr="00DA549D">
              <w:rPr>
                <w:rStyle w:val="Hyperlink"/>
                <w:noProof/>
                <w:rtl/>
              </w:rPr>
              <w:t xml:space="preserve"> </w:t>
            </w:r>
            <w:r w:rsidRPr="00DA549D">
              <w:rPr>
                <w:rStyle w:val="Hyperlink"/>
                <w:rFonts w:hint="eastAsia"/>
                <w:noProof/>
                <w:rtl/>
              </w:rPr>
              <w:t>الدعلجي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Toc450987595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96" w:history="1">
            <w:r w:rsidRPr="00DA549D">
              <w:rPr>
                <w:rStyle w:val="Hyperlink"/>
                <w:noProof/>
                <w:rtl/>
              </w:rPr>
              <w:t xml:space="preserve">3778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الحضرمي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Toc450987596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97" w:history="1">
            <w:r w:rsidRPr="00DA549D">
              <w:rPr>
                <w:rStyle w:val="Hyperlink"/>
                <w:noProof/>
                <w:rtl/>
              </w:rPr>
              <w:t xml:space="preserve">3779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الخزّاز</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Toc450987597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98" w:history="1">
            <w:r w:rsidRPr="00DA549D">
              <w:rPr>
                <w:rStyle w:val="Hyperlink"/>
                <w:noProof/>
                <w:rtl/>
              </w:rPr>
              <w:t xml:space="preserve">3780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الخزاعي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Toc450987598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599" w:history="1">
            <w:r w:rsidRPr="00DA549D">
              <w:rPr>
                <w:rStyle w:val="Hyperlink"/>
                <w:noProof/>
                <w:rtl/>
              </w:rPr>
              <w:t xml:space="preserve">3781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خلاّد</w:t>
            </w:r>
            <w:r w:rsidRPr="00DA549D">
              <w:rPr>
                <w:rStyle w:val="Hyperlink"/>
                <w:noProof/>
                <w:rtl/>
              </w:rPr>
              <w:t xml:space="preserve"> </w:t>
            </w:r>
            <w:r w:rsidRPr="00DA549D">
              <w:rPr>
                <w:rStyle w:val="Hyperlink"/>
                <w:rFonts w:hint="eastAsia"/>
                <w:noProof/>
                <w:rtl/>
              </w:rPr>
              <w:t>الكرخي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Toc450987599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00" w:history="1">
            <w:r w:rsidRPr="00DA549D">
              <w:rPr>
                <w:rStyle w:val="Hyperlink"/>
                <w:noProof/>
                <w:rtl/>
              </w:rPr>
              <w:t xml:space="preserve">3782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الدعلجي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Toc450987600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01" w:history="1">
            <w:r w:rsidRPr="00DA549D">
              <w:rPr>
                <w:rStyle w:val="Hyperlink"/>
                <w:noProof/>
                <w:rtl/>
              </w:rPr>
              <w:t xml:space="preserve">3783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الديباجي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Toc450987601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02" w:history="1">
            <w:r w:rsidRPr="00DA549D">
              <w:rPr>
                <w:rStyle w:val="Hyperlink"/>
                <w:noProof/>
                <w:rtl/>
              </w:rPr>
              <w:t xml:space="preserve">3784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الزبيري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Toc450987602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03" w:history="1">
            <w:r w:rsidRPr="00DA549D">
              <w:rPr>
                <w:rStyle w:val="Hyperlink"/>
                <w:noProof/>
                <w:rtl/>
              </w:rPr>
              <w:t xml:space="preserve">3785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طلحة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Toc450987603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04" w:history="1">
            <w:r w:rsidRPr="00DA549D">
              <w:rPr>
                <w:rStyle w:val="Hyperlink"/>
                <w:noProof/>
                <w:rtl/>
              </w:rPr>
              <w:t xml:space="preserve">3786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العلوي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Toc450987604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05" w:history="1">
            <w:r w:rsidRPr="00DA549D">
              <w:rPr>
                <w:rStyle w:val="Hyperlink"/>
                <w:noProof/>
                <w:rtl/>
              </w:rPr>
              <w:t xml:space="preserve">3787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العلوي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Toc450987605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06" w:history="1">
            <w:r w:rsidRPr="00DA549D">
              <w:rPr>
                <w:rStyle w:val="Hyperlink"/>
                <w:noProof/>
                <w:rtl/>
              </w:rPr>
              <w:t xml:space="preserve">3788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الفحّام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Toc450987606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07" w:history="1">
            <w:r w:rsidRPr="00DA549D">
              <w:rPr>
                <w:rStyle w:val="Hyperlink"/>
                <w:noProof/>
                <w:rtl/>
              </w:rPr>
              <w:t xml:space="preserve">3789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الفزاري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Toc450987607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08" w:history="1">
            <w:r w:rsidRPr="00DA549D">
              <w:rPr>
                <w:rStyle w:val="Hyperlink"/>
                <w:noProof/>
                <w:rtl/>
              </w:rPr>
              <w:t xml:space="preserve">3790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القمّاص</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Toc450987608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09" w:history="1">
            <w:r w:rsidRPr="00DA549D">
              <w:rPr>
                <w:rStyle w:val="Hyperlink"/>
                <w:noProof/>
                <w:rtl/>
              </w:rPr>
              <w:t xml:space="preserve">3791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Toc450987609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10" w:history="1">
            <w:r w:rsidRPr="00DA549D">
              <w:rPr>
                <w:rStyle w:val="Hyperlink"/>
                <w:noProof/>
                <w:rtl/>
              </w:rPr>
              <w:t xml:space="preserve">3792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الكاتب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Toc450987610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11" w:history="1">
            <w:r w:rsidRPr="00DA549D">
              <w:rPr>
                <w:rStyle w:val="Hyperlink"/>
                <w:noProof/>
                <w:rtl/>
              </w:rPr>
              <w:t xml:space="preserve">3793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الكاهلي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Toc450987611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12" w:history="1">
            <w:r w:rsidRPr="00DA549D">
              <w:rPr>
                <w:rStyle w:val="Hyperlink"/>
                <w:noProof/>
                <w:rtl/>
              </w:rPr>
              <w:t xml:space="preserve">3794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الكشّي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Toc450987612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13" w:history="1">
            <w:r w:rsidRPr="00DA549D">
              <w:rPr>
                <w:rStyle w:val="Hyperlink"/>
                <w:noProof/>
                <w:rtl/>
              </w:rPr>
              <w:t xml:space="preserve">3795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Toc450987613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14" w:history="1">
            <w:r w:rsidRPr="00DA549D">
              <w:rPr>
                <w:rStyle w:val="Hyperlink"/>
                <w:noProof/>
                <w:rtl/>
              </w:rPr>
              <w:t xml:space="preserve">3796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المحمّدي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Toc450987614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15" w:history="1">
            <w:r w:rsidRPr="00DA549D">
              <w:rPr>
                <w:rStyle w:val="Hyperlink"/>
                <w:noProof/>
                <w:rtl/>
              </w:rPr>
              <w:t xml:space="preserve">3797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مولى</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أيّوب</w:t>
            </w:r>
            <w:r w:rsidRPr="00DA549D">
              <w:rPr>
                <w:rStyle w:val="Hyperlink"/>
                <w:noProof/>
                <w:rtl/>
              </w:rPr>
              <w:t xml:space="preserve"> </w:t>
            </w:r>
            <w:r w:rsidRPr="00DA549D">
              <w:rPr>
                <w:rStyle w:val="Hyperlink"/>
                <w:rFonts w:hint="eastAsia"/>
                <w:noProof/>
                <w:rtl/>
              </w:rPr>
              <w:t>المكّي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Toc450987615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16" w:history="1">
            <w:r w:rsidRPr="00DA549D">
              <w:rPr>
                <w:rStyle w:val="Hyperlink"/>
                <w:noProof/>
                <w:rtl/>
              </w:rPr>
              <w:t xml:space="preserve">3798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النوبختي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Toc450987616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17" w:history="1">
            <w:r w:rsidRPr="00DA549D">
              <w:rPr>
                <w:rStyle w:val="Hyperlink"/>
                <w:noProof/>
                <w:rtl/>
              </w:rPr>
              <w:t xml:space="preserve">3799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النوفلي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Toc450987617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18" w:history="1">
            <w:r w:rsidRPr="00DA549D">
              <w:rPr>
                <w:rStyle w:val="Hyperlink"/>
                <w:noProof/>
                <w:rtl/>
              </w:rPr>
              <w:t xml:space="preserve">3800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النيسابوري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Toc450987618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19" w:history="1">
            <w:r w:rsidRPr="00DA549D">
              <w:rPr>
                <w:rStyle w:val="Hyperlink"/>
                <w:noProof/>
                <w:rtl/>
              </w:rPr>
              <w:t xml:space="preserve">3801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الوابشي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Toc450987619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20" w:history="1">
            <w:r w:rsidRPr="00DA549D">
              <w:rPr>
                <w:rStyle w:val="Hyperlink"/>
                <w:noProof/>
                <w:rtl/>
              </w:rPr>
              <w:t xml:space="preserve">3802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الواسطي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Toc450987620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21" w:history="1">
            <w:r w:rsidRPr="00DA549D">
              <w:rPr>
                <w:rStyle w:val="Hyperlink"/>
                <w:noProof/>
                <w:rtl/>
              </w:rPr>
              <w:t xml:space="preserve">3803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الوجناء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Toc450987621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22" w:history="1">
            <w:r w:rsidRPr="00DA549D">
              <w:rPr>
                <w:rStyle w:val="Hyperlink"/>
                <w:noProof/>
                <w:rtl/>
              </w:rPr>
              <w:t xml:space="preserve">3804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الورّاق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Toc450987622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23" w:history="1">
            <w:r w:rsidRPr="00DA549D">
              <w:rPr>
                <w:rStyle w:val="Hyperlink"/>
                <w:noProof/>
                <w:rtl/>
              </w:rPr>
              <w:t xml:space="preserve">3805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هارون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Toc450987623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24" w:history="1">
            <w:r w:rsidRPr="00DA549D">
              <w:rPr>
                <w:rStyle w:val="Hyperlink"/>
                <w:noProof/>
                <w:rtl/>
              </w:rPr>
              <w:t xml:space="preserve">3806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مخلد</w:t>
            </w:r>
            <w:r w:rsidRPr="00DA549D">
              <w:rPr>
                <w:rStyle w:val="Hyperlink"/>
                <w:noProof/>
                <w:rtl/>
              </w:rPr>
              <w:t xml:space="preserve"> </w:t>
            </w:r>
            <w:r w:rsidRPr="00DA549D">
              <w:rPr>
                <w:rStyle w:val="Hyperlink"/>
                <w:rFonts w:hint="eastAsia"/>
                <w:noProof/>
                <w:rtl/>
              </w:rPr>
              <w:t>السرّاج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Toc450987624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25" w:history="1">
            <w:r w:rsidRPr="00DA549D">
              <w:rPr>
                <w:rStyle w:val="Hyperlink"/>
                <w:noProof/>
                <w:rtl/>
              </w:rPr>
              <w:t xml:space="preserve">3807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مخنف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Toc450987625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26" w:history="1">
            <w:r w:rsidRPr="00DA549D">
              <w:rPr>
                <w:rStyle w:val="Hyperlink"/>
                <w:noProof/>
                <w:rtl/>
              </w:rPr>
              <w:t xml:space="preserve">3808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مريم</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Toc450987626 \h</w:instrText>
            </w:r>
            <w:r>
              <w:rPr>
                <w:noProof/>
                <w:webHidden/>
                <w:rtl/>
              </w:rPr>
              <w:instrText xml:space="preserve"> </w:instrText>
            </w:r>
            <w:r>
              <w:rPr>
                <w:rStyle w:val="Hyperlink"/>
                <w:noProof/>
                <w:rtl/>
              </w:rPr>
            </w:r>
            <w:r>
              <w:rPr>
                <w:rStyle w:val="Hyperlink"/>
                <w:noProof/>
                <w:rtl/>
              </w:rPr>
              <w:fldChar w:fldCharType="separate"/>
            </w:r>
            <w:r>
              <w:rPr>
                <w:noProof/>
                <w:webHidden/>
                <w:rtl/>
              </w:rPr>
              <w:t>251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27" w:history="1">
            <w:r w:rsidRPr="00DA549D">
              <w:rPr>
                <w:rStyle w:val="Hyperlink"/>
                <w:noProof/>
                <w:rtl/>
              </w:rPr>
              <w:t xml:space="preserve">3809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المستهل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Toc450987627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28" w:history="1">
            <w:r w:rsidRPr="00DA549D">
              <w:rPr>
                <w:rStyle w:val="Hyperlink"/>
                <w:noProof/>
                <w:rtl/>
              </w:rPr>
              <w:t xml:space="preserve">3810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مسروق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Toc450987628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29" w:history="1">
            <w:r w:rsidRPr="00DA549D">
              <w:rPr>
                <w:rStyle w:val="Hyperlink"/>
                <w:noProof/>
                <w:rtl/>
              </w:rPr>
              <w:t xml:space="preserve">3811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مسعود</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Toc450987629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30" w:history="1">
            <w:r w:rsidRPr="00DA549D">
              <w:rPr>
                <w:rStyle w:val="Hyperlink"/>
                <w:noProof/>
                <w:rtl/>
              </w:rPr>
              <w:t xml:space="preserve">3812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مسعود</w:t>
            </w:r>
            <w:r w:rsidRPr="00DA549D">
              <w:rPr>
                <w:rStyle w:val="Hyperlink"/>
                <w:noProof/>
                <w:rtl/>
              </w:rPr>
              <w:t xml:space="preserve"> </w:t>
            </w:r>
            <w:r w:rsidRPr="00DA549D">
              <w:rPr>
                <w:rStyle w:val="Hyperlink"/>
                <w:rFonts w:hint="eastAsia"/>
                <w:noProof/>
                <w:rtl/>
              </w:rPr>
              <w:t>الطائي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Toc450987630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31" w:history="1">
            <w:r w:rsidRPr="00DA549D">
              <w:rPr>
                <w:rStyle w:val="Hyperlink"/>
                <w:noProof/>
                <w:rtl/>
              </w:rPr>
              <w:t xml:space="preserve">3813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مسلم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Toc450987631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32" w:history="1">
            <w:r w:rsidRPr="00DA549D">
              <w:rPr>
                <w:rStyle w:val="Hyperlink"/>
                <w:noProof/>
                <w:rtl/>
              </w:rPr>
              <w:t xml:space="preserve">3814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مسور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Toc450987632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33" w:history="1">
            <w:r w:rsidRPr="00DA549D">
              <w:rPr>
                <w:rStyle w:val="Hyperlink"/>
                <w:noProof/>
                <w:rtl/>
              </w:rPr>
              <w:t xml:space="preserve">3815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مصعب</w:t>
            </w:r>
            <w:r w:rsidRPr="00DA549D">
              <w:rPr>
                <w:rStyle w:val="Hyperlink"/>
                <w:noProof/>
                <w:rtl/>
              </w:rPr>
              <w:t xml:space="preserve"> </w:t>
            </w:r>
            <w:r w:rsidRPr="00DA549D">
              <w:rPr>
                <w:rStyle w:val="Hyperlink"/>
                <w:rFonts w:hint="eastAsia"/>
                <w:noProof/>
                <w:rtl/>
              </w:rPr>
              <w:t>الزيدي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Toc450987633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34" w:history="1">
            <w:r w:rsidRPr="00DA549D">
              <w:rPr>
                <w:rStyle w:val="Hyperlink"/>
                <w:noProof/>
                <w:rtl/>
              </w:rPr>
              <w:t xml:space="preserve">3816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المضارب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Toc450987634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35" w:history="1">
            <w:r w:rsidRPr="00DA549D">
              <w:rPr>
                <w:rStyle w:val="Hyperlink"/>
                <w:noProof/>
                <w:rtl/>
              </w:rPr>
              <w:t xml:space="preserve">3817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المظفّر</w:t>
            </w:r>
            <w:r w:rsidRPr="00DA549D">
              <w:rPr>
                <w:rStyle w:val="Hyperlink"/>
                <w:noProof/>
                <w:rtl/>
              </w:rPr>
              <w:t xml:space="preserve"> </w:t>
            </w:r>
            <w:r w:rsidRPr="00DA549D">
              <w:rPr>
                <w:rStyle w:val="Hyperlink"/>
                <w:rFonts w:hint="eastAsia"/>
                <w:noProof/>
                <w:rtl/>
              </w:rPr>
              <w:t>النعيمي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Toc450987635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36" w:history="1">
            <w:r w:rsidRPr="00DA549D">
              <w:rPr>
                <w:rStyle w:val="Hyperlink"/>
                <w:noProof/>
                <w:rtl/>
              </w:rPr>
              <w:t xml:space="preserve">3818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معاوية</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Toc450987636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37" w:history="1">
            <w:r w:rsidRPr="00DA549D">
              <w:rPr>
                <w:rStyle w:val="Hyperlink"/>
                <w:noProof/>
                <w:rtl/>
              </w:rPr>
              <w:t xml:space="preserve">3819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معمّر</w:t>
            </w:r>
            <w:r w:rsidRPr="00DA549D">
              <w:rPr>
                <w:rStyle w:val="Hyperlink"/>
                <w:noProof/>
                <w:rtl/>
              </w:rPr>
              <w:t xml:space="preserve"> </w:t>
            </w:r>
            <w:r w:rsidRPr="00DA549D">
              <w:rPr>
                <w:rStyle w:val="Hyperlink"/>
                <w:rFonts w:hint="eastAsia"/>
                <w:noProof/>
                <w:rtl/>
              </w:rPr>
              <w:t>الهلالي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Toc450987637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38" w:history="1">
            <w:r w:rsidRPr="00DA549D">
              <w:rPr>
                <w:rStyle w:val="Hyperlink"/>
                <w:noProof/>
                <w:rtl/>
              </w:rPr>
              <w:t xml:space="preserve">3820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المغراء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Toc450987638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39" w:history="1">
            <w:r w:rsidRPr="00DA549D">
              <w:rPr>
                <w:rStyle w:val="Hyperlink"/>
                <w:noProof/>
                <w:rtl/>
              </w:rPr>
              <w:t xml:space="preserve">3821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المغيرة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Toc450987639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40" w:history="1">
            <w:r w:rsidRPr="00DA549D">
              <w:rPr>
                <w:rStyle w:val="Hyperlink"/>
                <w:noProof/>
                <w:rtl/>
              </w:rPr>
              <w:t xml:space="preserve">3822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المفضّل</w:t>
            </w:r>
            <w:r w:rsidRPr="00DA549D">
              <w:rPr>
                <w:rStyle w:val="Hyperlink"/>
                <w:noProof/>
                <w:rtl/>
              </w:rPr>
              <w:t xml:space="preserve"> </w:t>
            </w:r>
            <w:r w:rsidRPr="00DA549D">
              <w:rPr>
                <w:rStyle w:val="Hyperlink"/>
                <w:rFonts w:hint="eastAsia"/>
                <w:noProof/>
                <w:rtl/>
              </w:rPr>
              <w:t>الشيباني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Toc450987640 \h</w:instrText>
            </w:r>
            <w:r>
              <w:rPr>
                <w:noProof/>
                <w:webHidden/>
                <w:rtl/>
              </w:rPr>
              <w:instrText xml:space="preserve"> </w:instrText>
            </w:r>
            <w:r>
              <w:rPr>
                <w:rStyle w:val="Hyperlink"/>
                <w:noProof/>
                <w:rtl/>
              </w:rPr>
            </w:r>
            <w:r>
              <w:rPr>
                <w:rStyle w:val="Hyperlink"/>
                <w:noProof/>
                <w:rtl/>
              </w:rPr>
              <w:fldChar w:fldCharType="separate"/>
            </w:r>
            <w:r>
              <w:rPr>
                <w:noProof/>
                <w:webHidden/>
                <w:rtl/>
              </w:rPr>
              <w:t>255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41" w:history="1">
            <w:r w:rsidRPr="00DA549D">
              <w:rPr>
                <w:rStyle w:val="Hyperlink"/>
                <w:noProof/>
                <w:rtl/>
              </w:rPr>
              <w:t xml:space="preserve">3823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المقدام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Toc450987641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42" w:history="1">
            <w:r w:rsidRPr="00DA549D">
              <w:rPr>
                <w:rStyle w:val="Hyperlink"/>
                <w:noProof/>
                <w:rtl/>
              </w:rPr>
              <w:t xml:space="preserve">3824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المنذر</w:t>
            </w:r>
            <w:r w:rsidRPr="00DA549D">
              <w:rPr>
                <w:rStyle w:val="Hyperlink"/>
                <w:noProof/>
                <w:rtl/>
              </w:rPr>
              <w:t xml:space="preserve"> </w:t>
            </w:r>
            <w:r w:rsidRPr="00DA549D">
              <w:rPr>
                <w:rStyle w:val="Hyperlink"/>
                <w:rFonts w:hint="eastAsia"/>
                <w:noProof/>
                <w:rtl/>
              </w:rPr>
              <w:t>العبدي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Toc450987642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43" w:history="1">
            <w:r w:rsidRPr="00DA549D">
              <w:rPr>
                <w:rStyle w:val="Hyperlink"/>
                <w:noProof/>
                <w:rtl/>
              </w:rPr>
              <w:t xml:space="preserve">3825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المنذر</w:t>
            </w:r>
            <w:r w:rsidRPr="00DA549D">
              <w:rPr>
                <w:rStyle w:val="Hyperlink"/>
                <w:noProof/>
                <w:rtl/>
              </w:rPr>
              <w:t xml:space="preserve"> </w:t>
            </w:r>
            <w:r w:rsidRPr="00DA549D">
              <w:rPr>
                <w:rStyle w:val="Hyperlink"/>
                <w:rFonts w:hint="eastAsia"/>
                <w:noProof/>
                <w:rtl/>
              </w:rPr>
              <w:t>الكندي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Toc450987643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44" w:history="1">
            <w:r w:rsidRPr="00DA549D">
              <w:rPr>
                <w:rStyle w:val="Hyperlink"/>
                <w:noProof/>
                <w:rtl/>
              </w:rPr>
              <w:t xml:space="preserve">3826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المنذر</w:t>
            </w:r>
            <w:r w:rsidRPr="00DA549D">
              <w:rPr>
                <w:rStyle w:val="Hyperlink"/>
                <w:noProof/>
                <w:rtl/>
              </w:rPr>
              <w:t xml:space="preserve"> </w:t>
            </w:r>
            <w:r w:rsidRPr="00DA549D">
              <w:rPr>
                <w:rStyle w:val="Hyperlink"/>
                <w:rFonts w:hint="eastAsia"/>
                <w:noProof/>
                <w:rtl/>
              </w:rPr>
              <w:t>الناسب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Toc450987644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45" w:history="1">
            <w:r w:rsidRPr="00DA549D">
              <w:rPr>
                <w:rStyle w:val="Hyperlink"/>
                <w:noProof/>
                <w:rtl/>
              </w:rPr>
              <w:t xml:space="preserve">3827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المنذر</w:t>
            </w:r>
            <w:r w:rsidRPr="00DA549D">
              <w:rPr>
                <w:rStyle w:val="Hyperlink"/>
                <w:noProof/>
                <w:rtl/>
              </w:rPr>
              <w:t xml:space="preserve"> </w:t>
            </w:r>
            <w:r w:rsidRPr="00DA549D">
              <w:rPr>
                <w:rStyle w:val="Hyperlink"/>
                <w:rFonts w:hint="eastAsia"/>
                <w:noProof/>
                <w:rtl/>
              </w:rPr>
              <w:t>النجّار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Toc450987645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46" w:history="1">
            <w:r w:rsidRPr="00DA549D">
              <w:rPr>
                <w:rStyle w:val="Hyperlink"/>
                <w:noProof/>
                <w:rtl/>
              </w:rPr>
              <w:t xml:space="preserve">3828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منصور</w:t>
            </w:r>
            <w:r w:rsidRPr="00DA549D">
              <w:rPr>
                <w:rStyle w:val="Hyperlink"/>
                <w:noProof/>
                <w:rtl/>
              </w:rPr>
              <w:t xml:space="preserve"> </w:t>
            </w:r>
            <w:r w:rsidRPr="00DA549D">
              <w:rPr>
                <w:rStyle w:val="Hyperlink"/>
                <w:rFonts w:hint="eastAsia"/>
                <w:noProof/>
                <w:rtl/>
              </w:rPr>
              <w:t>البادراي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Toc450987646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47" w:history="1">
            <w:r w:rsidRPr="00DA549D">
              <w:rPr>
                <w:rStyle w:val="Hyperlink"/>
                <w:noProof/>
                <w:rtl/>
              </w:rPr>
              <w:t xml:space="preserve">3829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منصور</w:t>
            </w:r>
            <w:r w:rsidRPr="00DA549D">
              <w:rPr>
                <w:rStyle w:val="Hyperlink"/>
                <w:noProof/>
                <w:rtl/>
              </w:rPr>
              <w:t xml:space="preserve"> </w:t>
            </w:r>
            <w:r w:rsidRPr="00DA549D">
              <w:rPr>
                <w:rStyle w:val="Hyperlink"/>
                <w:rFonts w:hint="eastAsia"/>
                <w:noProof/>
                <w:rtl/>
              </w:rPr>
              <w:t>الصرام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Toc450987647 \h</w:instrText>
            </w:r>
            <w:r>
              <w:rPr>
                <w:noProof/>
                <w:webHidden/>
                <w:rtl/>
              </w:rPr>
              <w:instrText xml:space="preserve"> </w:instrText>
            </w:r>
            <w:r>
              <w:rPr>
                <w:rStyle w:val="Hyperlink"/>
                <w:noProof/>
                <w:rtl/>
              </w:rPr>
            </w:r>
            <w:r>
              <w:rPr>
                <w:rStyle w:val="Hyperlink"/>
                <w:noProof/>
                <w:rtl/>
              </w:rPr>
              <w:fldChar w:fldCharType="separate"/>
            </w:r>
            <w:r>
              <w:rPr>
                <w:noProof/>
                <w:webHidden/>
                <w:rtl/>
              </w:rPr>
              <w:t>257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48" w:history="1">
            <w:r w:rsidRPr="00DA549D">
              <w:rPr>
                <w:rStyle w:val="Hyperlink"/>
                <w:noProof/>
                <w:rtl/>
              </w:rPr>
              <w:t xml:space="preserve">3830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موسى</w:t>
            </w:r>
            <w:r w:rsidRPr="00DA549D">
              <w:rPr>
                <w:rStyle w:val="Hyperlink"/>
                <w:noProof/>
                <w:rtl/>
              </w:rPr>
              <w:t xml:space="preserve"> </w:t>
            </w:r>
            <w:r w:rsidRPr="00DA549D">
              <w:rPr>
                <w:rStyle w:val="Hyperlink"/>
                <w:rFonts w:hint="eastAsia"/>
                <w:noProof/>
                <w:rtl/>
              </w:rPr>
              <w:t>الأشعري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Toc450987648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49" w:history="1">
            <w:r w:rsidRPr="00DA549D">
              <w:rPr>
                <w:rStyle w:val="Hyperlink"/>
                <w:noProof/>
                <w:rtl/>
              </w:rPr>
              <w:t xml:space="preserve">3831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موسى</w:t>
            </w:r>
            <w:r w:rsidRPr="00DA549D">
              <w:rPr>
                <w:rStyle w:val="Hyperlink"/>
                <w:noProof/>
                <w:rtl/>
              </w:rPr>
              <w:t xml:space="preserve"> </w:t>
            </w:r>
            <w:r w:rsidRPr="00DA549D">
              <w:rPr>
                <w:rStyle w:val="Hyperlink"/>
                <w:rFonts w:hint="eastAsia"/>
                <w:noProof/>
                <w:rtl/>
              </w:rPr>
              <w:t>البنّاء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Toc450987649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50" w:history="1">
            <w:r w:rsidRPr="00DA549D">
              <w:rPr>
                <w:rStyle w:val="Hyperlink"/>
                <w:noProof/>
                <w:rtl/>
              </w:rPr>
              <w:t xml:space="preserve">3832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موسى</w:t>
            </w:r>
            <w:r w:rsidRPr="00DA549D">
              <w:rPr>
                <w:rStyle w:val="Hyperlink"/>
                <w:noProof/>
                <w:rtl/>
              </w:rPr>
              <w:t xml:space="preserve"> </w:t>
            </w:r>
            <w:r w:rsidRPr="00DA549D">
              <w:rPr>
                <w:rStyle w:val="Hyperlink"/>
                <w:rFonts w:hint="eastAsia"/>
                <w:noProof/>
                <w:rtl/>
              </w:rPr>
              <w:t>الصيقل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Toc450987650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51" w:history="1">
            <w:r w:rsidRPr="00DA549D">
              <w:rPr>
                <w:rStyle w:val="Hyperlink"/>
                <w:noProof/>
                <w:rtl/>
              </w:rPr>
              <w:t xml:space="preserve">3833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موسى</w:t>
            </w:r>
            <w:r w:rsidRPr="00DA549D">
              <w:rPr>
                <w:rStyle w:val="Hyperlink"/>
                <w:noProof/>
                <w:rtl/>
              </w:rPr>
              <w:t xml:space="preserve"> </w:t>
            </w:r>
            <w:r w:rsidRPr="00DA549D">
              <w:rPr>
                <w:rStyle w:val="Hyperlink"/>
                <w:rFonts w:hint="eastAsia"/>
                <w:noProof/>
                <w:rtl/>
              </w:rPr>
              <w:t>الضرير</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Toc450987651 \h</w:instrText>
            </w:r>
            <w:r>
              <w:rPr>
                <w:noProof/>
                <w:webHidden/>
                <w:rtl/>
              </w:rPr>
              <w:instrText xml:space="preserve"> </w:instrText>
            </w:r>
            <w:r>
              <w:rPr>
                <w:rStyle w:val="Hyperlink"/>
                <w:noProof/>
                <w:rtl/>
              </w:rPr>
            </w:r>
            <w:r>
              <w:rPr>
                <w:rStyle w:val="Hyperlink"/>
                <w:noProof/>
                <w:rtl/>
              </w:rPr>
              <w:fldChar w:fldCharType="separate"/>
            </w:r>
            <w:r>
              <w:rPr>
                <w:noProof/>
                <w:webHidden/>
                <w:rtl/>
              </w:rPr>
              <w:t>259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52" w:history="1">
            <w:r w:rsidRPr="00DA549D">
              <w:rPr>
                <w:rStyle w:val="Hyperlink"/>
                <w:noProof/>
                <w:rtl/>
              </w:rPr>
              <w:t xml:space="preserve">3834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موسى</w:t>
            </w:r>
            <w:r w:rsidRPr="00DA549D">
              <w:rPr>
                <w:rStyle w:val="Hyperlink"/>
                <w:noProof/>
                <w:rtl/>
              </w:rPr>
              <w:t xml:space="preserve"> </w:t>
            </w:r>
            <w:r w:rsidRPr="00DA549D">
              <w:rPr>
                <w:rStyle w:val="Hyperlink"/>
                <w:rFonts w:hint="eastAsia"/>
                <w:noProof/>
                <w:rtl/>
              </w:rPr>
              <w:t>المجاشعي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Toc450987652 \h</w:instrText>
            </w:r>
            <w:r>
              <w:rPr>
                <w:noProof/>
                <w:webHidden/>
                <w:rtl/>
              </w:rPr>
              <w:instrText xml:space="preserve"> </w:instrText>
            </w:r>
            <w:r>
              <w:rPr>
                <w:rStyle w:val="Hyperlink"/>
                <w:noProof/>
                <w:rtl/>
              </w:rPr>
            </w:r>
            <w:r>
              <w:rPr>
                <w:rStyle w:val="Hyperlink"/>
                <w:noProof/>
                <w:rtl/>
              </w:rPr>
              <w:fldChar w:fldCharType="separate"/>
            </w:r>
            <w:r>
              <w:rPr>
                <w:noProof/>
                <w:webHidden/>
                <w:rtl/>
              </w:rPr>
              <w:t>260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53" w:history="1">
            <w:r w:rsidRPr="00DA549D">
              <w:rPr>
                <w:rStyle w:val="Hyperlink"/>
                <w:noProof/>
                <w:rtl/>
              </w:rPr>
              <w:t xml:space="preserve">3835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ميسرة</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Toc450987653 \h</w:instrText>
            </w:r>
            <w:r>
              <w:rPr>
                <w:noProof/>
                <w:webHidden/>
                <w:rtl/>
              </w:rPr>
              <w:instrText xml:space="preserve"> </w:instrText>
            </w:r>
            <w:r>
              <w:rPr>
                <w:rStyle w:val="Hyperlink"/>
                <w:noProof/>
                <w:rtl/>
              </w:rPr>
            </w:r>
            <w:r>
              <w:rPr>
                <w:rStyle w:val="Hyperlink"/>
                <w:noProof/>
                <w:rtl/>
              </w:rPr>
              <w:fldChar w:fldCharType="separate"/>
            </w:r>
            <w:r>
              <w:rPr>
                <w:noProof/>
                <w:webHidden/>
                <w:rtl/>
              </w:rPr>
              <w:t>260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54" w:history="1">
            <w:r w:rsidRPr="00DA549D">
              <w:rPr>
                <w:rStyle w:val="Hyperlink"/>
                <w:noProof/>
                <w:rtl/>
              </w:rPr>
              <w:t xml:space="preserve">3836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ناب</w:t>
            </w:r>
            <w:r w:rsidRPr="00DA549D">
              <w:rPr>
                <w:rStyle w:val="Hyperlink"/>
                <w:noProof/>
                <w:rtl/>
              </w:rPr>
              <w:t xml:space="preserve"> </w:t>
            </w:r>
            <w:r w:rsidRPr="00DA549D">
              <w:rPr>
                <w:rStyle w:val="Hyperlink"/>
                <w:rFonts w:hint="eastAsia"/>
                <w:noProof/>
                <w:rtl/>
              </w:rPr>
              <w:t>الدغشي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Toc450987654 \h</w:instrText>
            </w:r>
            <w:r>
              <w:rPr>
                <w:noProof/>
                <w:webHidden/>
                <w:rtl/>
              </w:rPr>
              <w:instrText xml:space="preserve"> </w:instrText>
            </w:r>
            <w:r>
              <w:rPr>
                <w:rStyle w:val="Hyperlink"/>
                <w:noProof/>
                <w:rtl/>
              </w:rPr>
            </w:r>
            <w:r>
              <w:rPr>
                <w:rStyle w:val="Hyperlink"/>
                <w:noProof/>
                <w:rtl/>
              </w:rPr>
              <w:fldChar w:fldCharType="separate"/>
            </w:r>
            <w:r>
              <w:rPr>
                <w:noProof/>
                <w:webHidden/>
                <w:rtl/>
              </w:rPr>
              <w:t>260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55" w:history="1">
            <w:r w:rsidRPr="00DA549D">
              <w:rPr>
                <w:rStyle w:val="Hyperlink"/>
                <w:noProof/>
                <w:rtl/>
              </w:rPr>
              <w:t xml:space="preserve">3837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ناشرة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Toc450987655 \h</w:instrText>
            </w:r>
            <w:r>
              <w:rPr>
                <w:noProof/>
                <w:webHidden/>
                <w:rtl/>
              </w:rPr>
              <w:instrText xml:space="preserve"> </w:instrText>
            </w:r>
            <w:r>
              <w:rPr>
                <w:rStyle w:val="Hyperlink"/>
                <w:noProof/>
                <w:rtl/>
              </w:rPr>
            </w:r>
            <w:r>
              <w:rPr>
                <w:rStyle w:val="Hyperlink"/>
                <w:noProof/>
                <w:rtl/>
              </w:rPr>
              <w:fldChar w:fldCharType="separate"/>
            </w:r>
            <w:r>
              <w:rPr>
                <w:noProof/>
                <w:webHidden/>
                <w:rtl/>
              </w:rPr>
              <w:t>260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56" w:history="1">
            <w:r w:rsidRPr="00DA549D">
              <w:rPr>
                <w:rStyle w:val="Hyperlink"/>
                <w:noProof/>
                <w:rtl/>
              </w:rPr>
              <w:t xml:space="preserve">3838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نجيد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Toc450987656 \h</w:instrText>
            </w:r>
            <w:r>
              <w:rPr>
                <w:noProof/>
                <w:webHidden/>
                <w:rtl/>
              </w:rPr>
              <w:instrText xml:space="preserve"> </w:instrText>
            </w:r>
            <w:r>
              <w:rPr>
                <w:rStyle w:val="Hyperlink"/>
                <w:noProof/>
                <w:rtl/>
              </w:rPr>
            </w:r>
            <w:r>
              <w:rPr>
                <w:rStyle w:val="Hyperlink"/>
                <w:noProof/>
                <w:rtl/>
              </w:rPr>
              <w:fldChar w:fldCharType="separate"/>
            </w:r>
            <w:r>
              <w:rPr>
                <w:noProof/>
                <w:webHidden/>
                <w:rtl/>
              </w:rPr>
              <w:t>260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57" w:history="1">
            <w:r w:rsidRPr="00DA549D">
              <w:rPr>
                <w:rStyle w:val="Hyperlink"/>
                <w:noProof/>
                <w:rtl/>
              </w:rPr>
              <w:t xml:space="preserve">3839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نصر</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Toc450987657 \h</w:instrText>
            </w:r>
            <w:r>
              <w:rPr>
                <w:noProof/>
                <w:webHidden/>
                <w:rtl/>
              </w:rPr>
              <w:instrText xml:space="preserve"> </w:instrText>
            </w:r>
            <w:r>
              <w:rPr>
                <w:rStyle w:val="Hyperlink"/>
                <w:noProof/>
                <w:rtl/>
              </w:rPr>
            </w:r>
            <w:r>
              <w:rPr>
                <w:rStyle w:val="Hyperlink"/>
                <w:noProof/>
                <w:rtl/>
              </w:rPr>
              <w:fldChar w:fldCharType="separate"/>
            </w:r>
            <w:r>
              <w:rPr>
                <w:noProof/>
                <w:webHidden/>
                <w:rtl/>
              </w:rPr>
              <w:t>260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58" w:history="1">
            <w:r w:rsidRPr="00DA549D">
              <w:rPr>
                <w:rStyle w:val="Hyperlink"/>
                <w:noProof/>
                <w:rtl/>
              </w:rPr>
              <w:t xml:space="preserve">3840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نصر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الريان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Toc450987658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59" w:history="1">
            <w:r w:rsidRPr="00DA549D">
              <w:rPr>
                <w:rStyle w:val="Hyperlink"/>
                <w:noProof/>
                <w:rtl/>
              </w:rPr>
              <w:t xml:space="preserve">3841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نصر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الفقيه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Toc450987659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60" w:history="1">
            <w:r w:rsidRPr="00DA549D">
              <w:rPr>
                <w:rStyle w:val="Hyperlink"/>
                <w:noProof/>
                <w:rtl/>
              </w:rPr>
              <w:t xml:space="preserve">3842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نصر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Toc450987660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61" w:history="1">
            <w:r w:rsidRPr="00DA549D">
              <w:rPr>
                <w:rStyle w:val="Hyperlink"/>
                <w:noProof/>
                <w:rtl/>
              </w:rPr>
              <w:t xml:space="preserve">3843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النضر</w:t>
            </w:r>
            <w:r w:rsidRPr="00DA549D">
              <w:rPr>
                <w:rStyle w:val="Hyperlink"/>
                <w:noProof/>
                <w:rtl/>
              </w:rPr>
              <w:t xml:space="preserve"> </w:t>
            </w:r>
            <w:r w:rsidRPr="00DA549D">
              <w:rPr>
                <w:rStyle w:val="Hyperlink"/>
                <w:rFonts w:hint="eastAsia"/>
                <w:noProof/>
                <w:rtl/>
              </w:rPr>
              <w:t>العيّاشي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Toc450987661 \h</w:instrText>
            </w:r>
            <w:r>
              <w:rPr>
                <w:noProof/>
                <w:webHidden/>
                <w:rtl/>
              </w:rPr>
              <w:instrText xml:space="preserve"> </w:instrText>
            </w:r>
            <w:r>
              <w:rPr>
                <w:rStyle w:val="Hyperlink"/>
                <w:noProof/>
                <w:rtl/>
              </w:rPr>
            </w:r>
            <w:r>
              <w:rPr>
                <w:rStyle w:val="Hyperlink"/>
                <w:noProof/>
                <w:rtl/>
              </w:rPr>
              <w:fldChar w:fldCharType="separate"/>
            </w:r>
            <w:r>
              <w:rPr>
                <w:noProof/>
                <w:webHidden/>
                <w:rtl/>
              </w:rPr>
              <w:t>261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62" w:history="1">
            <w:r w:rsidRPr="00DA549D">
              <w:rPr>
                <w:rStyle w:val="Hyperlink"/>
                <w:noProof/>
                <w:rtl/>
              </w:rPr>
              <w:t xml:space="preserve">3844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نعيم</w:t>
            </w:r>
            <w:r w:rsidRPr="00DA549D">
              <w:rPr>
                <w:rStyle w:val="Hyperlink"/>
                <w:noProof/>
                <w:rtl/>
              </w:rPr>
              <w:t xml:space="preserve"> </w:t>
            </w:r>
            <w:r w:rsidRPr="00DA549D">
              <w:rPr>
                <w:rStyle w:val="Hyperlink"/>
                <w:rFonts w:hint="eastAsia"/>
                <w:noProof/>
                <w:rtl/>
              </w:rPr>
              <w:t>الأصفهاني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Toc450987662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63" w:history="1">
            <w:r w:rsidRPr="00DA549D">
              <w:rPr>
                <w:rStyle w:val="Hyperlink"/>
                <w:noProof/>
                <w:rtl/>
              </w:rPr>
              <w:t xml:space="preserve">3845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نعيم</w:t>
            </w:r>
            <w:r w:rsidRPr="00DA549D">
              <w:rPr>
                <w:rStyle w:val="Hyperlink"/>
                <w:noProof/>
                <w:rtl/>
              </w:rPr>
              <w:t xml:space="preserve"> </w:t>
            </w:r>
            <w:r w:rsidRPr="00DA549D">
              <w:rPr>
                <w:rStyle w:val="Hyperlink"/>
                <w:rFonts w:hint="eastAsia"/>
                <w:noProof/>
                <w:rtl/>
              </w:rPr>
              <w:t>البصري</w:t>
            </w:r>
            <w:r w:rsidRPr="00DA549D">
              <w:rPr>
                <w:rStyle w:val="Hyperlink"/>
                <w:noProof/>
                <w:rtl/>
              </w:rPr>
              <w:t xml:space="preserve"> </w:t>
            </w:r>
            <w:r w:rsidRPr="00DA549D">
              <w:rPr>
                <w:rStyle w:val="Hyperlink"/>
                <w:rFonts w:hint="eastAsia"/>
                <w:noProof/>
                <w:rtl/>
              </w:rPr>
              <w:t>الهذلي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Toc450987663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64" w:history="1">
            <w:r w:rsidRPr="00DA549D">
              <w:rPr>
                <w:rStyle w:val="Hyperlink"/>
                <w:noProof/>
                <w:rtl/>
              </w:rPr>
              <w:t xml:space="preserve">3846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نعيم</w:t>
            </w:r>
            <w:r w:rsidRPr="00DA549D">
              <w:rPr>
                <w:rStyle w:val="Hyperlink"/>
                <w:noProof/>
                <w:rtl/>
              </w:rPr>
              <w:t xml:space="preserve"> </w:t>
            </w:r>
            <w:r w:rsidRPr="00DA549D">
              <w:rPr>
                <w:rStyle w:val="Hyperlink"/>
                <w:rFonts w:hint="eastAsia"/>
                <w:noProof/>
                <w:rtl/>
              </w:rPr>
              <w:t>الهمداني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Toc450987664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65" w:history="1">
            <w:r w:rsidRPr="00DA549D">
              <w:rPr>
                <w:rStyle w:val="Hyperlink"/>
                <w:noProof/>
                <w:rtl/>
              </w:rPr>
              <w:t xml:space="preserve">347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نؤاس</w:t>
            </w:r>
            <w:r w:rsidRPr="00DA549D">
              <w:rPr>
                <w:rStyle w:val="Hyperlink"/>
                <w:noProof/>
                <w:rtl/>
              </w:rPr>
              <w:t xml:space="preserve"> </w:t>
            </w:r>
            <w:r w:rsidRPr="00DA549D">
              <w:rPr>
                <w:rStyle w:val="Hyperlink"/>
                <w:rFonts w:hint="eastAsia"/>
                <w:noProof/>
                <w:rtl/>
              </w:rPr>
              <w:t>الشاعر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Toc450987665 \h</w:instrText>
            </w:r>
            <w:r>
              <w:rPr>
                <w:noProof/>
                <w:webHidden/>
                <w:rtl/>
              </w:rPr>
              <w:instrText xml:space="preserve"> </w:instrText>
            </w:r>
            <w:r>
              <w:rPr>
                <w:rStyle w:val="Hyperlink"/>
                <w:noProof/>
                <w:rtl/>
              </w:rPr>
            </w:r>
            <w:r>
              <w:rPr>
                <w:rStyle w:val="Hyperlink"/>
                <w:noProof/>
                <w:rtl/>
              </w:rPr>
              <w:fldChar w:fldCharType="separate"/>
            </w:r>
            <w:r>
              <w:rPr>
                <w:noProof/>
                <w:webHidden/>
                <w:rtl/>
              </w:rPr>
              <w:t>262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66" w:history="1">
            <w:r w:rsidRPr="00DA549D">
              <w:rPr>
                <w:rStyle w:val="Hyperlink"/>
                <w:noProof/>
                <w:rtl/>
              </w:rPr>
              <w:t xml:space="preserve">3848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الورد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Toc450987666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67" w:history="1">
            <w:r w:rsidRPr="00DA549D">
              <w:rPr>
                <w:rStyle w:val="Hyperlink"/>
                <w:noProof/>
                <w:rtl/>
              </w:rPr>
              <w:t xml:space="preserve">3849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ولاّد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Toc450987667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68" w:history="1">
            <w:r w:rsidRPr="00DA549D">
              <w:rPr>
                <w:rStyle w:val="Hyperlink"/>
                <w:noProof/>
                <w:rtl/>
              </w:rPr>
              <w:t xml:space="preserve">3850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الوليد</w:t>
            </w:r>
            <w:r w:rsidRPr="00DA549D">
              <w:rPr>
                <w:rStyle w:val="Hyperlink"/>
                <w:noProof/>
                <w:rtl/>
              </w:rPr>
              <w:t xml:space="preserve"> </w:t>
            </w:r>
            <w:r w:rsidRPr="00DA549D">
              <w:rPr>
                <w:rStyle w:val="Hyperlink"/>
                <w:rFonts w:hint="eastAsia"/>
                <w:noProof/>
                <w:rtl/>
              </w:rPr>
              <w:t>الأزدي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Toc450987668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69" w:history="1">
            <w:r w:rsidRPr="00DA549D">
              <w:rPr>
                <w:rStyle w:val="Hyperlink"/>
                <w:noProof/>
                <w:rtl/>
              </w:rPr>
              <w:t xml:space="preserve">3851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الوليد</w:t>
            </w:r>
            <w:r w:rsidRPr="00DA549D">
              <w:rPr>
                <w:rStyle w:val="Hyperlink"/>
                <w:noProof/>
                <w:rtl/>
              </w:rPr>
              <w:t xml:space="preserve"> </w:t>
            </w:r>
            <w:r w:rsidRPr="00DA549D">
              <w:rPr>
                <w:rStyle w:val="Hyperlink"/>
                <w:rFonts w:hint="eastAsia"/>
                <w:noProof/>
                <w:rtl/>
              </w:rPr>
              <w:t>الصيقل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Toc450987669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70" w:history="1">
            <w:r w:rsidRPr="00DA549D">
              <w:rPr>
                <w:rStyle w:val="Hyperlink"/>
                <w:noProof/>
                <w:rtl/>
              </w:rPr>
              <w:t xml:space="preserve">3852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الوليد</w:t>
            </w:r>
            <w:r w:rsidRPr="00DA549D">
              <w:rPr>
                <w:rStyle w:val="Hyperlink"/>
                <w:noProof/>
                <w:rtl/>
              </w:rPr>
              <w:t xml:space="preserve"> </w:t>
            </w:r>
            <w:r w:rsidRPr="00DA549D">
              <w:rPr>
                <w:rStyle w:val="Hyperlink"/>
                <w:rFonts w:hint="eastAsia"/>
                <w:noProof/>
                <w:rtl/>
              </w:rPr>
              <w:t>العبدي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Toc450987670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71" w:history="1">
            <w:r w:rsidRPr="00DA549D">
              <w:rPr>
                <w:rStyle w:val="Hyperlink"/>
                <w:noProof/>
                <w:rtl/>
              </w:rPr>
              <w:t xml:space="preserve">3853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الوليد</w:t>
            </w:r>
            <w:r w:rsidRPr="00DA549D">
              <w:rPr>
                <w:rStyle w:val="Hyperlink"/>
                <w:noProof/>
                <w:rtl/>
              </w:rPr>
              <w:t xml:space="preserve"> </w:t>
            </w:r>
            <w:r w:rsidRPr="00DA549D">
              <w:rPr>
                <w:rStyle w:val="Hyperlink"/>
                <w:rFonts w:hint="eastAsia"/>
                <w:noProof/>
                <w:rtl/>
              </w:rPr>
              <w:t>القيسي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Toc450987671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72" w:history="1">
            <w:r w:rsidRPr="00DA549D">
              <w:rPr>
                <w:rStyle w:val="Hyperlink"/>
                <w:noProof/>
                <w:rtl/>
              </w:rPr>
              <w:t xml:space="preserve">3854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الوليد</w:t>
            </w:r>
            <w:r w:rsidRPr="00DA549D">
              <w:rPr>
                <w:rStyle w:val="Hyperlink"/>
                <w:noProof/>
                <w:rtl/>
              </w:rPr>
              <w:t xml:space="preserve"> </w:t>
            </w:r>
            <w:r w:rsidRPr="00DA549D">
              <w:rPr>
                <w:rStyle w:val="Hyperlink"/>
                <w:rFonts w:hint="eastAsia"/>
                <w:noProof/>
                <w:rtl/>
              </w:rPr>
              <w:t>الكوفي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Toc450987672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73" w:history="1">
            <w:r w:rsidRPr="00DA549D">
              <w:rPr>
                <w:rStyle w:val="Hyperlink"/>
                <w:noProof/>
                <w:rtl/>
              </w:rPr>
              <w:t xml:space="preserve">3855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الوليد</w:t>
            </w:r>
            <w:r w:rsidRPr="00DA549D">
              <w:rPr>
                <w:rStyle w:val="Hyperlink"/>
                <w:noProof/>
                <w:rtl/>
              </w:rPr>
              <w:t xml:space="preserve"> </w:t>
            </w:r>
            <w:r w:rsidRPr="00DA549D">
              <w:rPr>
                <w:rStyle w:val="Hyperlink"/>
                <w:rFonts w:hint="eastAsia"/>
                <w:noProof/>
                <w:rtl/>
              </w:rPr>
              <w:t>المحاربي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Toc450987673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74" w:history="1">
            <w:r w:rsidRPr="00DA549D">
              <w:rPr>
                <w:rStyle w:val="Hyperlink"/>
                <w:noProof/>
                <w:rtl/>
              </w:rPr>
              <w:t xml:space="preserve">3856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وهب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Toc450987674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75" w:history="1">
            <w:r w:rsidRPr="00DA549D">
              <w:rPr>
                <w:rStyle w:val="Hyperlink"/>
                <w:noProof/>
                <w:rtl/>
              </w:rPr>
              <w:t xml:space="preserve">3857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هارون</w:t>
            </w:r>
            <w:r w:rsidRPr="00DA549D">
              <w:rPr>
                <w:rStyle w:val="Hyperlink"/>
                <w:noProof/>
                <w:rtl/>
              </w:rPr>
              <w:t xml:space="preserve"> </w:t>
            </w:r>
            <w:r w:rsidRPr="00DA549D">
              <w:rPr>
                <w:rStyle w:val="Hyperlink"/>
                <w:rFonts w:hint="eastAsia"/>
                <w:noProof/>
                <w:rtl/>
              </w:rPr>
              <w:t>السنجي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Toc450987675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76" w:history="1">
            <w:r w:rsidRPr="00DA549D">
              <w:rPr>
                <w:rStyle w:val="Hyperlink"/>
                <w:noProof/>
                <w:rtl/>
              </w:rPr>
              <w:t xml:space="preserve">3858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هارون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Toc450987676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77" w:history="1">
            <w:r w:rsidRPr="00DA549D">
              <w:rPr>
                <w:rStyle w:val="Hyperlink"/>
                <w:noProof/>
                <w:rtl/>
              </w:rPr>
              <w:t xml:space="preserve">3859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هارون</w:t>
            </w:r>
            <w:r w:rsidRPr="00DA549D">
              <w:rPr>
                <w:rStyle w:val="Hyperlink"/>
                <w:noProof/>
                <w:rtl/>
              </w:rPr>
              <w:t xml:space="preserve"> </w:t>
            </w:r>
            <w:r w:rsidRPr="00DA549D">
              <w:rPr>
                <w:rStyle w:val="Hyperlink"/>
                <w:rFonts w:hint="eastAsia"/>
                <w:noProof/>
                <w:rtl/>
              </w:rPr>
              <w:t>المكفوف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Toc450987677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78" w:history="1">
            <w:r w:rsidRPr="00DA549D">
              <w:rPr>
                <w:rStyle w:val="Hyperlink"/>
                <w:noProof/>
                <w:rtl/>
              </w:rPr>
              <w:t xml:space="preserve">3860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هاشم</w:t>
            </w:r>
            <w:r w:rsidRPr="00DA549D">
              <w:rPr>
                <w:rStyle w:val="Hyperlink"/>
                <w:noProof/>
                <w:rtl/>
              </w:rPr>
              <w:t xml:space="preserve"> </w:t>
            </w:r>
            <w:r w:rsidRPr="00DA549D">
              <w:rPr>
                <w:rStyle w:val="Hyperlink"/>
                <w:rFonts w:hint="eastAsia"/>
                <w:noProof/>
                <w:rtl/>
              </w:rPr>
              <w:t>الجعفري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Toc450987678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79" w:history="1">
            <w:r w:rsidRPr="00DA549D">
              <w:rPr>
                <w:rStyle w:val="Hyperlink"/>
                <w:noProof/>
                <w:rtl/>
              </w:rPr>
              <w:t xml:space="preserve">3861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هاشم</w:t>
            </w:r>
            <w:r w:rsidRPr="00DA549D">
              <w:rPr>
                <w:rStyle w:val="Hyperlink"/>
                <w:noProof/>
                <w:rtl/>
              </w:rPr>
              <w:t xml:space="preserve"> </w:t>
            </w:r>
            <w:r w:rsidRPr="00DA549D">
              <w:rPr>
                <w:rStyle w:val="Hyperlink"/>
                <w:rFonts w:hint="eastAsia"/>
                <w:noProof/>
                <w:rtl/>
              </w:rPr>
              <w:t>الموسوي</w:t>
            </w:r>
            <w:r w:rsidRPr="00DA549D">
              <w:rPr>
                <w:rStyle w:val="Hyperlink"/>
                <w:noProof/>
                <w:rtl/>
              </w:rPr>
              <w:t xml:space="preserve"> </w:t>
            </w:r>
            <w:r w:rsidRPr="00DA549D">
              <w:rPr>
                <w:rStyle w:val="Hyperlink"/>
                <w:rFonts w:hint="eastAsia"/>
                <w:noProof/>
                <w:rtl/>
              </w:rPr>
              <w:t>العلوي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Toc450987679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80" w:history="1">
            <w:r w:rsidRPr="00DA549D">
              <w:rPr>
                <w:rStyle w:val="Hyperlink"/>
                <w:noProof/>
                <w:rtl/>
              </w:rPr>
              <w:t xml:space="preserve">3862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الهذيل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Toc450987680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81" w:history="1">
            <w:r w:rsidRPr="00DA549D">
              <w:rPr>
                <w:rStyle w:val="Hyperlink"/>
                <w:noProof/>
                <w:rtl/>
              </w:rPr>
              <w:t xml:space="preserve">3863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هريرة</w:t>
            </w:r>
            <w:r w:rsidRPr="00DA549D">
              <w:rPr>
                <w:rStyle w:val="Hyperlink"/>
                <w:noProof/>
                <w:rtl/>
              </w:rPr>
              <w:t xml:space="preserve"> </w:t>
            </w:r>
            <w:r w:rsidRPr="00DA549D">
              <w:rPr>
                <w:rStyle w:val="Hyperlink"/>
                <w:rFonts w:hint="eastAsia"/>
                <w:noProof/>
                <w:rtl/>
              </w:rPr>
              <w:t>البزّاز</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Toc450987681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82" w:history="1">
            <w:r w:rsidRPr="00DA549D">
              <w:rPr>
                <w:rStyle w:val="Hyperlink"/>
                <w:noProof/>
                <w:rtl/>
              </w:rPr>
              <w:t xml:space="preserve">3864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هريرة</w:t>
            </w:r>
            <w:r w:rsidRPr="00DA549D">
              <w:rPr>
                <w:rStyle w:val="Hyperlink"/>
                <w:noProof/>
                <w:rtl/>
              </w:rPr>
              <w:t xml:space="preserve"> </w:t>
            </w:r>
            <w:r w:rsidRPr="00DA549D">
              <w:rPr>
                <w:rStyle w:val="Hyperlink"/>
                <w:rFonts w:hint="eastAsia"/>
                <w:noProof/>
                <w:rtl/>
              </w:rPr>
              <w:t>العامّي</w:t>
            </w:r>
            <w:r w:rsidRPr="00DA549D">
              <w:rPr>
                <w:rStyle w:val="Hyperlink"/>
                <w:noProof/>
                <w:rtl/>
              </w:rPr>
              <w:t xml:space="preserve"> </w:t>
            </w:r>
            <w:r w:rsidRPr="00DA549D">
              <w:rPr>
                <w:rStyle w:val="Hyperlink"/>
                <w:rFonts w:hint="eastAsia"/>
                <w:noProof/>
                <w:rtl/>
              </w:rPr>
              <w:t>المشهور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Toc450987682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83" w:history="1">
            <w:r w:rsidRPr="00DA549D">
              <w:rPr>
                <w:rStyle w:val="Hyperlink"/>
                <w:noProof/>
                <w:rtl/>
              </w:rPr>
              <w:t xml:space="preserve">3865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هريرة</w:t>
            </w:r>
            <w:r w:rsidRPr="00DA549D">
              <w:rPr>
                <w:rStyle w:val="Hyperlink"/>
                <w:noProof/>
                <w:rtl/>
              </w:rPr>
              <w:t xml:space="preserve"> </w:t>
            </w:r>
            <w:r w:rsidRPr="00DA549D">
              <w:rPr>
                <w:rStyle w:val="Hyperlink"/>
                <w:rFonts w:hint="eastAsia"/>
                <w:noProof/>
                <w:rtl/>
              </w:rPr>
              <w:t>العجلي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Toc450987683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84" w:history="1">
            <w:r w:rsidRPr="00DA549D">
              <w:rPr>
                <w:rStyle w:val="Hyperlink"/>
                <w:noProof/>
                <w:rtl/>
              </w:rPr>
              <w:t xml:space="preserve">3866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هفان</w:t>
            </w:r>
            <w:r w:rsidRPr="00DA549D">
              <w:rPr>
                <w:rStyle w:val="Hyperlink"/>
                <w:noProof/>
                <w:rtl/>
              </w:rPr>
              <w:t xml:space="preserve"> </w:t>
            </w:r>
            <w:r w:rsidRPr="00DA549D">
              <w:rPr>
                <w:rStyle w:val="Hyperlink"/>
                <w:rFonts w:hint="eastAsia"/>
                <w:noProof/>
                <w:rtl/>
              </w:rPr>
              <w:t>العبدي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Toc450987684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85" w:history="1">
            <w:r w:rsidRPr="00DA549D">
              <w:rPr>
                <w:rStyle w:val="Hyperlink"/>
                <w:noProof/>
                <w:rtl/>
              </w:rPr>
              <w:t xml:space="preserve">3867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همّام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Toc450987685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86" w:history="1">
            <w:r w:rsidRPr="00DA549D">
              <w:rPr>
                <w:rStyle w:val="Hyperlink"/>
                <w:noProof/>
                <w:rtl/>
              </w:rPr>
              <w:t xml:space="preserve">3868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الهيثم</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التيهان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Toc450987686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87" w:history="1">
            <w:r w:rsidRPr="00DA549D">
              <w:rPr>
                <w:rStyle w:val="Hyperlink"/>
                <w:noProof/>
                <w:rtl/>
              </w:rPr>
              <w:t xml:space="preserve">3869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الهيثم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Toc450987687 \h</w:instrText>
            </w:r>
            <w:r>
              <w:rPr>
                <w:noProof/>
                <w:webHidden/>
                <w:rtl/>
              </w:rPr>
              <w:instrText xml:space="preserve"> </w:instrText>
            </w:r>
            <w:r>
              <w:rPr>
                <w:rStyle w:val="Hyperlink"/>
                <w:noProof/>
                <w:rtl/>
              </w:rPr>
            </w:r>
            <w:r>
              <w:rPr>
                <w:rStyle w:val="Hyperlink"/>
                <w:noProof/>
                <w:rtl/>
              </w:rPr>
              <w:fldChar w:fldCharType="separate"/>
            </w:r>
            <w:r>
              <w:rPr>
                <w:noProof/>
                <w:webHidden/>
                <w:rtl/>
              </w:rPr>
              <w:t>276</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88" w:history="1">
            <w:r w:rsidRPr="00DA549D">
              <w:rPr>
                <w:rStyle w:val="Hyperlink"/>
                <w:noProof/>
                <w:rtl/>
              </w:rPr>
              <w:t xml:space="preserve">3870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الجرجاني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Toc450987688 \h</w:instrText>
            </w:r>
            <w:r>
              <w:rPr>
                <w:noProof/>
                <w:webHidden/>
                <w:rtl/>
              </w:rPr>
              <w:instrText xml:space="preserve"> </w:instrText>
            </w:r>
            <w:r>
              <w:rPr>
                <w:rStyle w:val="Hyperlink"/>
                <w:noProof/>
                <w:rtl/>
              </w:rPr>
            </w:r>
            <w:r>
              <w:rPr>
                <w:rStyle w:val="Hyperlink"/>
                <w:noProof/>
                <w:rtl/>
              </w:rPr>
              <w:fldChar w:fldCharType="separate"/>
            </w:r>
            <w:r>
              <w:rPr>
                <w:noProof/>
                <w:webHidden/>
                <w:rtl/>
              </w:rPr>
              <w:t>276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89" w:history="1">
            <w:r w:rsidRPr="00DA549D">
              <w:rPr>
                <w:rStyle w:val="Hyperlink"/>
                <w:noProof/>
                <w:rtl/>
              </w:rPr>
              <w:t xml:space="preserve">3871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Toc450987689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90" w:history="1">
            <w:r w:rsidRPr="00DA549D">
              <w:rPr>
                <w:rStyle w:val="Hyperlink"/>
                <w:noProof/>
                <w:rtl/>
              </w:rPr>
              <w:t xml:space="preserve">3872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الحنّاط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Toc450987690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91" w:history="1">
            <w:r w:rsidRPr="00DA549D">
              <w:rPr>
                <w:rStyle w:val="Hyperlink"/>
                <w:noProof/>
                <w:rtl/>
              </w:rPr>
              <w:t xml:space="preserve">3873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الصنعاني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Toc450987691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92" w:history="1">
            <w:r w:rsidRPr="00DA549D">
              <w:rPr>
                <w:rStyle w:val="Hyperlink"/>
                <w:noProof/>
                <w:rtl/>
              </w:rPr>
              <w:t xml:space="preserve">3874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المكفوف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Toc450987692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93" w:history="1">
            <w:r w:rsidRPr="00DA549D">
              <w:rPr>
                <w:rStyle w:val="Hyperlink"/>
                <w:noProof/>
                <w:rtl/>
              </w:rPr>
              <w:t xml:space="preserve">3875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الموصلي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Toc450987693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94" w:history="1">
            <w:r w:rsidRPr="00DA549D">
              <w:rPr>
                <w:rStyle w:val="Hyperlink"/>
                <w:noProof/>
                <w:rtl/>
              </w:rPr>
              <w:t xml:space="preserve">3876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الواسطي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Toc450987694 \h</w:instrText>
            </w:r>
            <w:r>
              <w:rPr>
                <w:noProof/>
                <w:webHidden/>
                <w:rtl/>
              </w:rPr>
              <w:instrText xml:space="preserve"> </w:instrText>
            </w:r>
            <w:r>
              <w:rPr>
                <w:rStyle w:val="Hyperlink"/>
                <w:noProof/>
                <w:rtl/>
              </w:rPr>
            </w:r>
            <w:r>
              <w:rPr>
                <w:rStyle w:val="Hyperlink"/>
                <w:noProof/>
                <w:rtl/>
              </w:rPr>
              <w:fldChar w:fldCharType="separate"/>
            </w:r>
            <w:r>
              <w:rPr>
                <w:noProof/>
                <w:webHidden/>
                <w:rtl/>
              </w:rPr>
              <w:t>280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95" w:history="1">
            <w:r w:rsidRPr="00DA549D">
              <w:rPr>
                <w:rStyle w:val="Hyperlink"/>
                <w:noProof/>
                <w:rtl/>
              </w:rPr>
              <w:t xml:space="preserve">3877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يزيد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Toc450987695 \h</w:instrText>
            </w:r>
            <w:r>
              <w:rPr>
                <w:noProof/>
                <w:webHidden/>
                <w:rtl/>
              </w:rPr>
              <w:instrText xml:space="preserve"> </w:instrText>
            </w:r>
            <w:r>
              <w:rPr>
                <w:rStyle w:val="Hyperlink"/>
                <w:noProof/>
                <w:rtl/>
              </w:rPr>
            </w:r>
            <w:r>
              <w:rPr>
                <w:rStyle w:val="Hyperlink"/>
                <w:noProof/>
                <w:rtl/>
              </w:rPr>
              <w:fldChar w:fldCharType="separate"/>
            </w:r>
            <w:r>
              <w:rPr>
                <w:noProof/>
                <w:webHidden/>
                <w:rtl/>
              </w:rPr>
              <w:t>282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96" w:history="1">
            <w:r w:rsidRPr="00DA549D">
              <w:rPr>
                <w:rStyle w:val="Hyperlink"/>
                <w:noProof/>
                <w:rtl/>
              </w:rPr>
              <w:t xml:space="preserve">3878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يسر</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Toc450987696 \h</w:instrText>
            </w:r>
            <w:r>
              <w:rPr>
                <w:noProof/>
                <w:webHidden/>
                <w:rtl/>
              </w:rPr>
              <w:instrText xml:space="preserve"> </w:instrText>
            </w:r>
            <w:r>
              <w:rPr>
                <w:rStyle w:val="Hyperlink"/>
                <w:noProof/>
                <w:rtl/>
              </w:rPr>
            </w:r>
            <w:r>
              <w:rPr>
                <w:rStyle w:val="Hyperlink"/>
                <w:noProof/>
                <w:rtl/>
              </w:rPr>
              <w:fldChar w:fldCharType="separate"/>
            </w:r>
            <w:r>
              <w:rPr>
                <w:noProof/>
                <w:webHidden/>
                <w:rtl/>
              </w:rPr>
              <w:t>282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97" w:history="1">
            <w:r w:rsidRPr="00DA549D">
              <w:rPr>
                <w:rStyle w:val="Hyperlink"/>
                <w:noProof/>
                <w:rtl/>
              </w:rPr>
              <w:t xml:space="preserve">3879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يسر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عمرو</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Toc450987697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98" w:history="1">
            <w:r w:rsidRPr="00DA549D">
              <w:rPr>
                <w:rStyle w:val="Hyperlink"/>
                <w:noProof/>
                <w:rtl/>
              </w:rPr>
              <w:t xml:space="preserve">3880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اليسع</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Toc450987698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699" w:history="1">
            <w:r w:rsidRPr="00DA549D">
              <w:rPr>
                <w:rStyle w:val="Hyperlink"/>
                <w:noProof/>
                <w:rtl/>
              </w:rPr>
              <w:t xml:space="preserve">3881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الأحمر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Toc450987699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00" w:history="1">
            <w:r w:rsidRPr="00DA549D">
              <w:rPr>
                <w:rStyle w:val="Hyperlink"/>
                <w:noProof/>
                <w:rtl/>
              </w:rPr>
              <w:t xml:space="preserve">3882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Toc450987700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01" w:history="1">
            <w:r w:rsidRPr="00DA549D">
              <w:rPr>
                <w:rStyle w:val="Hyperlink"/>
                <w:noProof/>
                <w:rtl/>
              </w:rPr>
              <w:t xml:space="preserve">3883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البصري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Toc450987701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02" w:history="1">
            <w:r w:rsidRPr="00DA549D">
              <w:rPr>
                <w:rStyle w:val="Hyperlink"/>
                <w:noProof/>
                <w:rtl/>
              </w:rPr>
              <w:t xml:space="preserve">3884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الجعفي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Toc450987702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03" w:history="1">
            <w:r w:rsidRPr="00DA549D">
              <w:rPr>
                <w:rStyle w:val="Hyperlink"/>
                <w:noProof/>
                <w:rtl/>
              </w:rPr>
              <w:t xml:space="preserve">3885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الصيرفي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Toc450987703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04" w:history="1">
            <w:r w:rsidRPr="00DA549D">
              <w:rPr>
                <w:rStyle w:val="Hyperlink"/>
                <w:noProof/>
                <w:rtl/>
              </w:rPr>
              <w:t xml:space="preserve">3886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الطائي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Toc450987704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05" w:history="1">
            <w:r w:rsidRPr="00DA549D">
              <w:rPr>
                <w:rStyle w:val="Hyperlink"/>
                <w:noProof/>
                <w:rtl/>
              </w:rPr>
              <w:t xml:space="preserve">3887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المقرئ</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Toc450987705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06" w:history="1">
            <w:r w:rsidRPr="00DA549D">
              <w:rPr>
                <w:rStyle w:val="Hyperlink"/>
                <w:noProof/>
                <w:rtl/>
              </w:rPr>
              <w:t xml:space="preserve">3888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النجاشي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Toc450987706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07" w:history="1">
            <w:r w:rsidRPr="00DA549D">
              <w:rPr>
                <w:rStyle w:val="Hyperlink"/>
                <w:noProof/>
                <w:rtl/>
              </w:rPr>
              <w:t xml:space="preserve">3889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يعلى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Toc450987707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08" w:history="1">
            <w:r w:rsidRPr="00DA549D">
              <w:rPr>
                <w:rStyle w:val="Hyperlink"/>
                <w:noProof/>
                <w:rtl/>
              </w:rPr>
              <w:t xml:space="preserve">3890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يعلى</w:t>
            </w:r>
            <w:r w:rsidRPr="00DA549D">
              <w:rPr>
                <w:rStyle w:val="Hyperlink"/>
                <w:noProof/>
                <w:rtl/>
              </w:rPr>
              <w:t xml:space="preserve"> </w:t>
            </w:r>
            <w:r w:rsidRPr="00DA549D">
              <w:rPr>
                <w:rStyle w:val="Hyperlink"/>
                <w:rFonts w:hint="eastAsia"/>
                <w:noProof/>
                <w:rtl/>
              </w:rPr>
              <w:t>الجعفري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Toc450987708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09" w:history="1">
            <w:r w:rsidRPr="00DA549D">
              <w:rPr>
                <w:rStyle w:val="Hyperlink"/>
                <w:noProof/>
                <w:rtl/>
              </w:rPr>
              <w:t xml:space="preserve">3891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يعلى</w:t>
            </w:r>
            <w:r w:rsidRPr="00DA549D">
              <w:rPr>
                <w:rStyle w:val="Hyperlink"/>
                <w:noProof/>
                <w:rtl/>
              </w:rPr>
              <w:t xml:space="preserve"> </w:t>
            </w:r>
            <w:r w:rsidRPr="00DA549D">
              <w:rPr>
                <w:rStyle w:val="Hyperlink"/>
                <w:rFonts w:hint="eastAsia"/>
                <w:noProof/>
                <w:rtl/>
              </w:rPr>
              <w:t>الديلمي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Toc450987709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10" w:history="1">
            <w:r w:rsidRPr="00DA549D">
              <w:rPr>
                <w:rStyle w:val="Hyperlink"/>
                <w:noProof/>
                <w:rtl/>
              </w:rPr>
              <w:t xml:space="preserve">3892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يعلى</w:t>
            </w:r>
            <w:r w:rsidRPr="00DA549D">
              <w:rPr>
                <w:rStyle w:val="Hyperlink"/>
                <w:noProof/>
                <w:rtl/>
              </w:rPr>
              <w:t xml:space="preserve"> </w:t>
            </w:r>
            <w:r w:rsidRPr="00DA549D">
              <w:rPr>
                <w:rStyle w:val="Hyperlink"/>
                <w:rFonts w:hint="eastAsia"/>
                <w:noProof/>
                <w:rtl/>
              </w:rPr>
              <w:t>العبّاسي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Toc450987710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11" w:history="1">
            <w:r w:rsidRPr="00DA549D">
              <w:rPr>
                <w:rStyle w:val="Hyperlink"/>
                <w:noProof/>
                <w:rtl/>
              </w:rPr>
              <w:t xml:space="preserve">3893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يعلى</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Toc450987711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12" w:history="1">
            <w:r w:rsidRPr="00DA549D">
              <w:rPr>
                <w:rStyle w:val="Hyperlink"/>
                <w:noProof/>
                <w:rtl/>
              </w:rPr>
              <w:t xml:space="preserve">3894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اليقظان</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Toc450987712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13" w:history="1">
            <w:r w:rsidRPr="00DA549D">
              <w:rPr>
                <w:rStyle w:val="Hyperlink"/>
                <w:noProof/>
                <w:rtl/>
              </w:rPr>
              <w:t xml:space="preserve">3895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اليقظان</w:t>
            </w:r>
            <w:r w:rsidRPr="00DA549D">
              <w:rPr>
                <w:rStyle w:val="Hyperlink"/>
                <w:noProof/>
                <w:rtl/>
              </w:rPr>
              <w:t xml:space="preserve"> </w:t>
            </w:r>
            <w:r w:rsidRPr="00DA549D">
              <w:rPr>
                <w:rStyle w:val="Hyperlink"/>
                <w:rFonts w:hint="eastAsia"/>
                <w:noProof/>
                <w:rtl/>
              </w:rPr>
              <w:t>البكري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Toc450987713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14" w:history="1">
            <w:r w:rsidRPr="00DA549D">
              <w:rPr>
                <w:rStyle w:val="Hyperlink"/>
                <w:noProof/>
                <w:rtl/>
              </w:rPr>
              <w:t xml:space="preserve">3896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اليقظان</w:t>
            </w:r>
            <w:r w:rsidRPr="00DA549D">
              <w:rPr>
                <w:rStyle w:val="Hyperlink"/>
                <w:noProof/>
                <w:rtl/>
              </w:rPr>
              <w:t xml:space="preserve"> </w:t>
            </w:r>
            <w:r w:rsidRPr="00DA549D">
              <w:rPr>
                <w:rStyle w:val="Hyperlink"/>
                <w:rFonts w:hint="eastAsia"/>
                <w:noProof/>
                <w:rtl/>
              </w:rPr>
              <w:t>الساباطي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Toc450987714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15" w:history="1">
            <w:r w:rsidRPr="00DA549D">
              <w:rPr>
                <w:rStyle w:val="Hyperlink"/>
                <w:noProof/>
                <w:rtl/>
              </w:rPr>
              <w:t xml:space="preserve">3897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اليقظان</w:t>
            </w:r>
            <w:r w:rsidRPr="00DA549D">
              <w:rPr>
                <w:rStyle w:val="Hyperlink"/>
                <w:noProof/>
                <w:rtl/>
              </w:rPr>
              <w:t xml:space="preserve"> </w:t>
            </w:r>
            <w:r w:rsidRPr="00DA549D">
              <w:rPr>
                <w:rStyle w:val="Hyperlink"/>
                <w:rFonts w:hint="eastAsia"/>
                <w:noProof/>
                <w:rtl/>
              </w:rPr>
              <w:t>الهمداني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Toc450987715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16" w:history="1">
            <w:r w:rsidRPr="00DA549D">
              <w:rPr>
                <w:rStyle w:val="Hyperlink"/>
                <w:noProof/>
                <w:rtl/>
              </w:rPr>
              <w:t xml:space="preserve">3898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Toc450987716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17" w:history="1">
            <w:r w:rsidRPr="00DA549D">
              <w:rPr>
                <w:rStyle w:val="Hyperlink"/>
                <w:noProof/>
                <w:rtl/>
              </w:rPr>
              <w:t xml:space="preserve">3899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الأنباري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Toc450987717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18" w:history="1">
            <w:r w:rsidRPr="00DA549D">
              <w:rPr>
                <w:rStyle w:val="Hyperlink"/>
                <w:noProof/>
                <w:rtl/>
              </w:rPr>
              <w:t xml:space="preserve">3900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Toc450987718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19" w:history="1">
            <w:r w:rsidRPr="00DA549D">
              <w:rPr>
                <w:rStyle w:val="Hyperlink"/>
                <w:noProof/>
                <w:rtl/>
              </w:rPr>
              <w:t xml:space="preserve">3901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يونس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Toc450987719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046137" w:rsidRDefault="00046137">
          <w:pPr>
            <w:pStyle w:val="TOC1"/>
            <w:rPr>
              <w:rFonts w:asciiTheme="minorHAnsi" w:eastAsiaTheme="minorEastAsia" w:hAnsiTheme="minorHAnsi" w:cstheme="minorBidi"/>
              <w:bCs w:val="0"/>
              <w:noProof/>
              <w:color w:val="auto"/>
              <w:sz w:val="22"/>
              <w:szCs w:val="22"/>
              <w:rtl/>
              <w:lang w:bidi="fa-IR"/>
            </w:rPr>
          </w:pPr>
          <w:hyperlink w:anchor="_Toc450987720" w:history="1">
            <w:r w:rsidRPr="00DA549D">
              <w:rPr>
                <w:rStyle w:val="Hyperlink"/>
                <w:rFonts w:hint="eastAsia"/>
                <w:noProof/>
                <w:rtl/>
              </w:rPr>
              <w:t>باب</w:t>
            </w:r>
            <w:r w:rsidRPr="00DA549D">
              <w:rPr>
                <w:rStyle w:val="Hyperlink"/>
                <w:noProof/>
                <w:rtl/>
              </w:rPr>
              <w:t xml:space="preserve"> </w:t>
            </w:r>
            <w:r w:rsidRPr="00DA549D">
              <w:rPr>
                <w:rStyle w:val="Hyperlink"/>
                <w:rFonts w:hint="eastAsia"/>
                <w:noProof/>
                <w:rtl/>
              </w:rPr>
              <w:t>ما</w:t>
            </w:r>
            <w:r w:rsidRPr="00DA549D">
              <w:rPr>
                <w:rStyle w:val="Hyperlink"/>
                <w:noProof/>
                <w:rtl/>
              </w:rPr>
              <w:t xml:space="preserve"> </w:t>
            </w:r>
            <w:r w:rsidRPr="00DA549D">
              <w:rPr>
                <w:rStyle w:val="Hyperlink"/>
                <w:rFonts w:hint="eastAsia"/>
                <w:noProof/>
                <w:rtl/>
              </w:rPr>
              <w:t>صدر</w:t>
            </w:r>
            <w:r w:rsidRPr="00DA549D">
              <w:rPr>
                <w:rStyle w:val="Hyperlink"/>
                <w:noProof/>
                <w:rtl/>
              </w:rPr>
              <w:t xml:space="preserve"> </w:t>
            </w:r>
            <w:r w:rsidRPr="00DA549D">
              <w:rPr>
                <w:rStyle w:val="Hyperlink"/>
                <w:rFonts w:hint="eastAsia"/>
                <w:noProof/>
                <w:rtl/>
              </w:rPr>
              <w:t>بابن‌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Toc450987720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21" w:history="1">
            <w:r w:rsidRPr="00DA549D">
              <w:rPr>
                <w:rStyle w:val="Hyperlink"/>
                <w:noProof/>
                <w:rtl/>
              </w:rPr>
              <w:t xml:space="preserve">3902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إلياس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Toc450987721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22" w:history="1">
            <w:r w:rsidRPr="00DA549D">
              <w:rPr>
                <w:rStyle w:val="Hyperlink"/>
                <w:noProof/>
                <w:rtl/>
              </w:rPr>
              <w:t xml:space="preserve">3903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أُويس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Toc450987722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23" w:history="1">
            <w:r w:rsidRPr="00DA549D">
              <w:rPr>
                <w:rStyle w:val="Hyperlink"/>
                <w:noProof/>
                <w:rtl/>
              </w:rPr>
              <w:t xml:space="preserve">3904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بردة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Toc450987723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24" w:history="1">
            <w:r w:rsidRPr="00DA549D">
              <w:rPr>
                <w:rStyle w:val="Hyperlink"/>
                <w:noProof/>
                <w:rtl/>
              </w:rPr>
              <w:t xml:space="preserve">3905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الثلج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Toc450987724 \h</w:instrText>
            </w:r>
            <w:r>
              <w:rPr>
                <w:noProof/>
                <w:webHidden/>
                <w:rtl/>
              </w:rPr>
              <w:instrText xml:space="preserve"> </w:instrText>
            </w:r>
            <w:r>
              <w:rPr>
                <w:rStyle w:val="Hyperlink"/>
                <w:noProof/>
                <w:rtl/>
              </w:rPr>
            </w:r>
            <w:r>
              <w:rPr>
                <w:rStyle w:val="Hyperlink"/>
                <w:noProof/>
                <w:rtl/>
              </w:rPr>
              <w:fldChar w:fldCharType="separate"/>
            </w:r>
            <w:r>
              <w:rPr>
                <w:noProof/>
                <w:webHidden/>
                <w:rtl/>
              </w:rPr>
              <w:t>292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25" w:history="1">
            <w:r w:rsidRPr="00DA549D">
              <w:rPr>
                <w:rStyle w:val="Hyperlink"/>
                <w:noProof/>
                <w:rtl/>
              </w:rPr>
              <w:t xml:space="preserve">3906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الجعد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Toc450987725 \h</w:instrText>
            </w:r>
            <w:r>
              <w:rPr>
                <w:noProof/>
                <w:webHidden/>
                <w:rtl/>
              </w:rPr>
              <w:instrText xml:space="preserve"> </w:instrText>
            </w:r>
            <w:r>
              <w:rPr>
                <w:rStyle w:val="Hyperlink"/>
                <w:noProof/>
                <w:rtl/>
              </w:rPr>
            </w:r>
            <w:r>
              <w:rPr>
                <w:rStyle w:val="Hyperlink"/>
                <w:noProof/>
                <w:rtl/>
              </w:rPr>
              <w:fldChar w:fldCharType="separate"/>
            </w:r>
            <w:r>
              <w:rPr>
                <w:noProof/>
                <w:webHidden/>
                <w:rtl/>
              </w:rPr>
              <w:t>292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26" w:history="1">
            <w:r w:rsidRPr="00DA549D">
              <w:rPr>
                <w:rStyle w:val="Hyperlink"/>
                <w:noProof/>
                <w:rtl/>
              </w:rPr>
              <w:t xml:space="preserve">3907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جهمة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Toc450987726 \h</w:instrText>
            </w:r>
            <w:r>
              <w:rPr>
                <w:noProof/>
                <w:webHidden/>
                <w:rtl/>
              </w:rPr>
              <w:instrText xml:space="preserve"> </w:instrText>
            </w:r>
            <w:r>
              <w:rPr>
                <w:rStyle w:val="Hyperlink"/>
                <w:noProof/>
                <w:rtl/>
              </w:rPr>
            </w:r>
            <w:r>
              <w:rPr>
                <w:rStyle w:val="Hyperlink"/>
                <w:noProof/>
                <w:rtl/>
              </w:rPr>
              <w:fldChar w:fldCharType="separate"/>
            </w:r>
            <w:r>
              <w:rPr>
                <w:noProof/>
                <w:webHidden/>
                <w:rtl/>
              </w:rPr>
              <w:t>292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27" w:history="1">
            <w:r w:rsidRPr="00DA549D">
              <w:rPr>
                <w:rStyle w:val="Hyperlink"/>
                <w:noProof/>
                <w:rtl/>
              </w:rPr>
              <w:t xml:space="preserve">3908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جيد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Toc450987727 \h</w:instrText>
            </w:r>
            <w:r>
              <w:rPr>
                <w:noProof/>
                <w:webHidden/>
                <w:rtl/>
              </w:rPr>
              <w:instrText xml:space="preserve"> </w:instrText>
            </w:r>
            <w:r>
              <w:rPr>
                <w:rStyle w:val="Hyperlink"/>
                <w:noProof/>
                <w:rtl/>
              </w:rPr>
            </w:r>
            <w:r>
              <w:rPr>
                <w:rStyle w:val="Hyperlink"/>
                <w:noProof/>
                <w:rtl/>
              </w:rPr>
              <w:fldChar w:fldCharType="separate"/>
            </w:r>
            <w:r>
              <w:rPr>
                <w:noProof/>
                <w:webHidden/>
                <w:rtl/>
              </w:rPr>
              <w:t>292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28" w:history="1">
            <w:r w:rsidRPr="00DA549D">
              <w:rPr>
                <w:rStyle w:val="Hyperlink"/>
                <w:noProof/>
                <w:rtl/>
              </w:rPr>
              <w:t xml:space="preserve">3909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حفص</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Toc450987728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29" w:history="1">
            <w:r w:rsidRPr="00DA549D">
              <w:rPr>
                <w:rStyle w:val="Hyperlink"/>
                <w:noProof/>
                <w:rtl/>
              </w:rPr>
              <w:t xml:space="preserve">3910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حمّاد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Toc450987729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30" w:history="1">
            <w:r w:rsidRPr="00DA549D">
              <w:rPr>
                <w:rStyle w:val="Hyperlink"/>
                <w:noProof/>
                <w:rtl/>
              </w:rPr>
              <w:t xml:space="preserve">3911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حمزة</w:t>
            </w:r>
            <w:r w:rsidRPr="00DA549D">
              <w:rPr>
                <w:rStyle w:val="Hyperlink"/>
                <w:noProof/>
                <w:rtl/>
              </w:rPr>
              <w:t xml:space="preserve"> </w:t>
            </w:r>
            <w:r w:rsidRPr="00DA549D">
              <w:rPr>
                <w:rStyle w:val="Hyperlink"/>
                <w:rFonts w:hint="eastAsia"/>
                <w:noProof/>
                <w:rtl/>
              </w:rPr>
              <w:t>البطائني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Toc450987730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31" w:history="1">
            <w:r w:rsidRPr="00DA549D">
              <w:rPr>
                <w:rStyle w:val="Hyperlink"/>
                <w:noProof/>
                <w:rtl/>
              </w:rPr>
              <w:t xml:space="preserve">3912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الخطّاب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Toc450987731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32" w:history="1">
            <w:r w:rsidRPr="00DA549D">
              <w:rPr>
                <w:rStyle w:val="Hyperlink"/>
                <w:noProof/>
                <w:rtl/>
              </w:rPr>
              <w:t xml:space="preserve">3913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داحة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Toc450987732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33" w:history="1">
            <w:r w:rsidRPr="00DA549D">
              <w:rPr>
                <w:rStyle w:val="Hyperlink"/>
                <w:noProof/>
                <w:rtl/>
              </w:rPr>
              <w:t xml:space="preserve">3914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دارم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Toc450987733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34" w:history="1">
            <w:r w:rsidRPr="00DA549D">
              <w:rPr>
                <w:rStyle w:val="Hyperlink"/>
                <w:noProof/>
                <w:rtl/>
              </w:rPr>
              <w:t xml:space="preserve">3915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الدنيا</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Toc450987734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35" w:history="1">
            <w:r w:rsidRPr="00DA549D">
              <w:rPr>
                <w:rStyle w:val="Hyperlink"/>
                <w:noProof/>
                <w:rtl/>
              </w:rPr>
              <w:t xml:space="preserve">3916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رافع</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Toc450987735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36" w:history="1">
            <w:r w:rsidRPr="00DA549D">
              <w:rPr>
                <w:rStyle w:val="Hyperlink"/>
                <w:noProof/>
                <w:rtl/>
              </w:rPr>
              <w:t xml:space="preserve">3917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زاهر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Toc450987736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37" w:history="1">
            <w:r w:rsidRPr="00DA549D">
              <w:rPr>
                <w:rStyle w:val="Hyperlink"/>
                <w:noProof/>
                <w:rtl/>
              </w:rPr>
              <w:t xml:space="preserve">3918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الزرقاء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Toc450987737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38" w:history="1">
            <w:r w:rsidRPr="00DA549D">
              <w:rPr>
                <w:rStyle w:val="Hyperlink"/>
                <w:noProof/>
                <w:rtl/>
              </w:rPr>
              <w:t xml:space="preserve">3919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المكاري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Toc450987738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39" w:history="1">
            <w:r w:rsidRPr="00DA549D">
              <w:rPr>
                <w:rStyle w:val="Hyperlink"/>
                <w:noProof/>
                <w:rtl/>
              </w:rPr>
              <w:t xml:space="preserve">3920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الصلت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Toc450987739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40" w:history="1">
            <w:r w:rsidRPr="00DA549D">
              <w:rPr>
                <w:rStyle w:val="Hyperlink"/>
                <w:noProof/>
                <w:rtl/>
              </w:rPr>
              <w:t xml:space="preserve">3921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الصهبان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Toc450987740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41" w:history="1">
            <w:r w:rsidRPr="00DA549D">
              <w:rPr>
                <w:rStyle w:val="Hyperlink"/>
                <w:noProof/>
                <w:rtl/>
              </w:rPr>
              <w:t xml:space="preserve">3922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العاص</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Toc450987741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42" w:history="1">
            <w:r w:rsidRPr="00DA549D">
              <w:rPr>
                <w:rStyle w:val="Hyperlink"/>
                <w:noProof/>
                <w:rtl/>
              </w:rPr>
              <w:t xml:space="preserve">3923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عثمان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Toc450987742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43" w:history="1">
            <w:r w:rsidRPr="00DA549D">
              <w:rPr>
                <w:rStyle w:val="Hyperlink"/>
                <w:noProof/>
                <w:rtl/>
              </w:rPr>
              <w:t xml:space="preserve">3924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العزاقر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Toc450987743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44" w:history="1">
            <w:r w:rsidRPr="00DA549D">
              <w:rPr>
                <w:rStyle w:val="Hyperlink"/>
                <w:noProof/>
                <w:rtl/>
              </w:rPr>
              <w:t xml:space="preserve">3925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عقيل</w:t>
            </w:r>
            <w:r w:rsidRPr="00DA549D">
              <w:rPr>
                <w:rStyle w:val="Hyperlink"/>
                <w:noProof/>
                <w:rtl/>
              </w:rPr>
              <w:t xml:space="preserve"> </w:t>
            </w:r>
            <w:r w:rsidRPr="00DA549D">
              <w:rPr>
                <w:rStyle w:val="Hyperlink"/>
                <w:rFonts w:hint="eastAsia"/>
                <w:noProof/>
                <w:rtl/>
              </w:rPr>
              <w:t>العماني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Toc450987744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45" w:history="1">
            <w:r w:rsidRPr="00DA549D">
              <w:rPr>
                <w:rStyle w:val="Hyperlink"/>
                <w:noProof/>
                <w:rtl/>
              </w:rPr>
              <w:t xml:space="preserve">3926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العلاء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Toc450987745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46" w:history="1">
            <w:r w:rsidRPr="00DA549D">
              <w:rPr>
                <w:rStyle w:val="Hyperlink"/>
                <w:noProof/>
                <w:rtl/>
              </w:rPr>
              <w:t xml:space="preserve">3927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عمران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Toc450987746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47" w:history="1">
            <w:r w:rsidRPr="00DA549D">
              <w:rPr>
                <w:rStyle w:val="Hyperlink"/>
                <w:noProof/>
                <w:rtl/>
              </w:rPr>
              <w:t xml:space="preserve">3928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عمير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Toc450987747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48" w:history="1">
            <w:r w:rsidRPr="00DA549D">
              <w:rPr>
                <w:rStyle w:val="Hyperlink"/>
                <w:noProof/>
                <w:rtl/>
              </w:rPr>
              <w:t xml:space="preserve">3929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الكرام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Toc450987748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49" w:history="1">
            <w:r w:rsidRPr="00DA549D">
              <w:rPr>
                <w:rStyle w:val="Hyperlink"/>
                <w:noProof/>
                <w:rtl/>
              </w:rPr>
              <w:t xml:space="preserve">3930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ليلى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Toc450987749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50" w:history="1">
            <w:r w:rsidRPr="00DA549D">
              <w:rPr>
                <w:rStyle w:val="Hyperlink"/>
                <w:noProof/>
                <w:rtl/>
              </w:rPr>
              <w:t xml:space="preserve">3931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المغيرة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Toc450987750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51" w:history="1">
            <w:r w:rsidRPr="00DA549D">
              <w:rPr>
                <w:rStyle w:val="Hyperlink"/>
                <w:noProof/>
                <w:rtl/>
              </w:rPr>
              <w:t xml:space="preserve">3932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المقدام‌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Toc450987751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52" w:history="1">
            <w:r w:rsidRPr="00DA549D">
              <w:rPr>
                <w:rStyle w:val="Hyperlink"/>
                <w:noProof/>
                <w:rtl/>
              </w:rPr>
              <w:t xml:space="preserve">3933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نجران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Toc450987752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53" w:history="1">
            <w:r w:rsidRPr="00DA549D">
              <w:rPr>
                <w:rStyle w:val="Hyperlink"/>
                <w:noProof/>
                <w:rtl/>
              </w:rPr>
              <w:t xml:space="preserve">3934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نصر</w:t>
            </w:r>
            <w:r w:rsidRPr="00DA549D">
              <w:rPr>
                <w:rStyle w:val="Hyperlink"/>
                <w:noProof/>
                <w:rtl/>
              </w:rPr>
              <w:t xml:space="preserve"> </w:t>
            </w:r>
            <w:r w:rsidRPr="00DA549D">
              <w:rPr>
                <w:rStyle w:val="Hyperlink"/>
                <w:rFonts w:hint="eastAsia"/>
                <w:noProof/>
                <w:rtl/>
              </w:rPr>
              <w:t>البزنطي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Toc450987753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54" w:history="1">
            <w:r w:rsidRPr="00DA549D">
              <w:rPr>
                <w:rStyle w:val="Hyperlink"/>
                <w:noProof/>
                <w:rtl/>
              </w:rPr>
              <w:t xml:space="preserve">3935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هراسة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Toc450987754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55" w:history="1">
            <w:r w:rsidRPr="00DA549D">
              <w:rPr>
                <w:rStyle w:val="Hyperlink"/>
                <w:noProof/>
                <w:rtl/>
              </w:rPr>
              <w:t xml:space="preserve">3936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يعفور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Toc450987755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56" w:history="1">
            <w:r w:rsidRPr="00DA549D">
              <w:rPr>
                <w:rStyle w:val="Hyperlink"/>
                <w:noProof/>
                <w:rtl/>
              </w:rPr>
              <w:t xml:space="preserve">3937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بصير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Toc450987756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57" w:history="1">
            <w:r w:rsidRPr="00DA549D">
              <w:rPr>
                <w:rStyle w:val="Hyperlink"/>
                <w:noProof/>
                <w:rtl/>
              </w:rPr>
              <w:t xml:space="preserve">3938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سهل</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نوبخت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Toc450987757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58" w:history="1">
            <w:r w:rsidRPr="00DA549D">
              <w:rPr>
                <w:rStyle w:val="Hyperlink"/>
                <w:noProof/>
                <w:rtl/>
              </w:rPr>
              <w:t xml:space="preserve">3939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مالك</w:t>
            </w:r>
            <w:r w:rsidRPr="00DA549D">
              <w:rPr>
                <w:rStyle w:val="Hyperlink"/>
                <w:noProof/>
                <w:rtl/>
              </w:rPr>
              <w:t xml:space="preserve"> </w:t>
            </w:r>
            <w:r w:rsidRPr="00DA549D">
              <w:rPr>
                <w:rStyle w:val="Hyperlink"/>
                <w:rFonts w:hint="eastAsia"/>
                <w:noProof/>
                <w:rtl/>
              </w:rPr>
              <w:t>الحضرمي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Toc450987758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59" w:history="1">
            <w:r w:rsidRPr="00DA549D">
              <w:rPr>
                <w:rStyle w:val="Hyperlink"/>
                <w:noProof/>
                <w:rtl/>
              </w:rPr>
              <w:t xml:space="preserve">3940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خلاّد</w:t>
            </w:r>
            <w:r w:rsidRPr="00DA549D">
              <w:rPr>
                <w:rStyle w:val="Hyperlink"/>
                <w:noProof/>
                <w:rtl/>
              </w:rPr>
              <w:t xml:space="preserve"> </w:t>
            </w:r>
            <w:r w:rsidRPr="00DA549D">
              <w:rPr>
                <w:rStyle w:val="Hyperlink"/>
                <w:rFonts w:hint="eastAsia"/>
                <w:noProof/>
                <w:rtl/>
              </w:rPr>
              <w:t>المقرئ</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Toc450987759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60" w:history="1">
            <w:r w:rsidRPr="00DA549D">
              <w:rPr>
                <w:rStyle w:val="Hyperlink"/>
                <w:noProof/>
                <w:rtl/>
              </w:rPr>
              <w:t xml:space="preserve">3941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داود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النعمان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Toc450987760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61" w:history="1">
            <w:r w:rsidRPr="00DA549D">
              <w:rPr>
                <w:rStyle w:val="Hyperlink"/>
                <w:noProof/>
                <w:rtl/>
              </w:rPr>
              <w:t xml:space="preserve">3942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سليمان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خالد</w:t>
            </w:r>
            <w:r w:rsidRPr="00DA549D">
              <w:rPr>
                <w:rStyle w:val="Hyperlink"/>
                <w:noProof/>
                <w:rtl/>
              </w:rPr>
              <w:t xml:space="preserve"> </w:t>
            </w:r>
            <w:r w:rsidRPr="00DA549D">
              <w:rPr>
                <w:rStyle w:val="Hyperlink"/>
                <w:rFonts w:hint="eastAsia"/>
                <w:noProof/>
                <w:rtl/>
              </w:rPr>
              <w:t>الأقطع</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Toc450987761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62" w:history="1">
            <w:r w:rsidRPr="00DA549D">
              <w:rPr>
                <w:rStyle w:val="Hyperlink"/>
                <w:noProof/>
                <w:rtl/>
              </w:rPr>
              <w:t xml:space="preserve">3943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صفوان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Toc450987762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63" w:history="1">
            <w:r w:rsidRPr="00DA549D">
              <w:rPr>
                <w:rStyle w:val="Hyperlink"/>
                <w:noProof/>
                <w:rtl/>
              </w:rPr>
              <w:t xml:space="preserve">3944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ميمون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Toc450987763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64" w:history="1">
            <w:r w:rsidRPr="00DA549D">
              <w:rPr>
                <w:rStyle w:val="Hyperlink"/>
                <w:noProof/>
                <w:rtl/>
              </w:rPr>
              <w:t xml:space="preserve">3945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الحصين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الرحمن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Toc450987764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65" w:history="1">
            <w:r w:rsidRPr="00DA549D">
              <w:rPr>
                <w:rStyle w:val="Hyperlink"/>
                <w:noProof/>
                <w:rtl/>
              </w:rPr>
              <w:t xml:space="preserve">3946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خيثمة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Toc450987765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66" w:history="1">
            <w:r w:rsidRPr="00DA549D">
              <w:rPr>
                <w:rStyle w:val="Hyperlink"/>
                <w:noProof/>
                <w:rtl/>
              </w:rPr>
              <w:t xml:space="preserve">3947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دعبل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Toc450987766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67" w:history="1">
            <w:r w:rsidRPr="00DA549D">
              <w:rPr>
                <w:rStyle w:val="Hyperlink"/>
                <w:noProof/>
                <w:rtl/>
              </w:rPr>
              <w:t xml:space="preserve">3948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ذبيان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حكيم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Toc450987767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68" w:history="1">
            <w:r w:rsidRPr="00DA549D">
              <w:rPr>
                <w:rStyle w:val="Hyperlink"/>
                <w:noProof/>
                <w:rtl/>
              </w:rPr>
              <w:t xml:space="preserve">3949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سعد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معاذ</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Toc450987768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69" w:history="1">
            <w:r w:rsidRPr="00DA549D">
              <w:rPr>
                <w:rStyle w:val="Hyperlink"/>
                <w:noProof/>
                <w:rtl/>
              </w:rPr>
              <w:t xml:space="preserve">3950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السكوني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Toc450987769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70" w:history="1">
            <w:r w:rsidRPr="00DA549D">
              <w:rPr>
                <w:rStyle w:val="Hyperlink"/>
                <w:noProof/>
                <w:rtl/>
              </w:rPr>
              <w:t xml:space="preserve">3951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شهاب</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ربّه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Toc450987770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71" w:history="1">
            <w:r w:rsidRPr="00DA549D">
              <w:rPr>
                <w:rStyle w:val="Hyperlink"/>
                <w:noProof/>
                <w:rtl/>
              </w:rPr>
              <w:t xml:space="preserve">3952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طاهر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Toc450987771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72" w:history="1">
            <w:r w:rsidRPr="00DA549D">
              <w:rPr>
                <w:rStyle w:val="Hyperlink"/>
                <w:noProof/>
                <w:rtl/>
              </w:rPr>
              <w:t xml:space="preserve">3953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شريك</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Toc450987772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73" w:history="1">
            <w:r w:rsidRPr="00DA549D">
              <w:rPr>
                <w:rStyle w:val="Hyperlink"/>
                <w:noProof/>
                <w:rtl/>
              </w:rPr>
              <w:t xml:space="preserve">3954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عاصم</w:t>
            </w:r>
            <w:r w:rsidRPr="00DA549D">
              <w:rPr>
                <w:rStyle w:val="Hyperlink"/>
                <w:noProof/>
                <w:rtl/>
              </w:rPr>
              <w:t xml:space="preserve"> </w:t>
            </w:r>
            <w:r w:rsidRPr="00DA549D">
              <w:rPr>
                <w:rStyle w:val="Hyperlink"/>
                <w:rFonts w:hint="eastAsia"/>
                <w:noProof/>
                <w:rtl/>
              </w:rPr>
              <w:t>المحدّث</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Toc450987773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74" w:history="1">
            <w:r w:rsidRPr="00DA549D">
              <w:rPr>
                <w:rStyle w:val="Hyperlink"/>
                <w:noProof/>
                <w:rtl/>
              </w:rPr>
              <w:t xml:space="preserve">3955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فضيل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Toc450987774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75" w:history="1">
            <w:r w:rsidRPr="00DA549D">
              <w:rPr>
                <w:rStyle w:val="Hyperlink"/>
                <w:noProof/>
                <w:rtl/>
              </w:rPr>
              <w:t xml:space="preserve">3956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كثير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Toc450987775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76" w:history="1">
            <w:r w:rsidRPr="00DA549D">
              <w:rPr>
                <w:rStyle w:val="Hyperlink"/>
                <w:noProof/>
                <w:rtl/>
              </w:rPr>
              <w:t xml:space="preserve">3957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عثمان</w:t>
            </w:r>
            <w:r w:rsidRPr="00DA549D">
              <w:rPr>
                <w:rStyle w:val="Hyperlink"/>
                <w:noProof/>
                <w:rtl/>
              </w:rPr>
              <w:t xml:space="preserve"> </w:t>
            </w:r>
            <w:r w:rsidRPr="00DA549D">
              <w:rPr>
                <w:rStyle w:val="Hyperlink"/>
                <w:rFonts w:hint="eastAsia"/>
                <w:noProof/>
                <w:rtl/>
              </w:rPr>
              <w:t>العمري</w:t>
            </w:r>
            <w:r w:rsidRPr="00DA549D">
              <w:rPr>
                <w:rStyle w:val="Hyperlink"/>
                <w:noProof/>
                <w:rtl/>
              </w:rPr>
              <w:t xml:space="preserve"> </w:t>
            </w:r>
            <w:r w:rsidRPr="00DA549D">
              <w:rPr>
                <w:rStyle w:val="Hyperlink"/>
                <w:rFonts w:cs="Rafed Alaem" w:hint="eastAsia"/>
                <w:noProof/>
                <w:rtl/>
              </w:rPr>
              <w:t>رضي‌الله‌عنه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Toc450987776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77" w:history="1">
            <w:r w:rsidRPr="00DA549D">
              <w:rPr>
                <w:rStyle w:val="Hyperlink"/>
                <w:noProof/>
                <w:rtl/>
              </w:rPr>
              <w:t xml:space="preserve">3958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أخي</w:t>
            </w:r>
            <w:r w:rsidRPr="00DA549D">
              <w:rPr>
                <w:rStyle w:val="Hyperlink"/>
                <w:noProof/>
                <w:rtl/>
              </w:rPr>
              <w:t xml:space="preserve"> </w:t>
            </w:r>
            <w:r w:rsidRPr="00DA549D">
              <w:rPr>
                <w:rStyle w:val="Hyperlink"/>
                <w:rFonts w:hint="eastAsia"/>
                <w:noProof/>
                <w:rtl/>
              </w:rPr>
              <w:t>المعلّى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خنيس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Toc450987777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78" w:history="1">
            <w:r w:rsidRPr="00DA549D">
              <w:rPr>
                <w:rStyle w:val="Hyperlink"/>
                <w:noProof/>
                <w:rtl/>
              </w:rPr>
              <w:t xml:space="preserve">3959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أُذينة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Toc450987778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79" w:history="1">
            <w:r w:rsidRPr="00DA549D">
              <w:rPr>
                <w:rStyle w:val="Hyperlink"/>
                <w:noProof/>
                <w:rtl/>
              </w:rPr>
              <w:t xml:space="preserve">3960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الأسود</w:t>
            </w:r>
            <w:r w:rsidRPr="00DA549D">
              <w:rPr>
                <w:rStyle w:val="Hyperlink"/>
                <w:noProof/>
                <w:rtl/>
              </w:rPr>
              <w:t xml:space="preserve"> </w:t>
            </w:r>
            <w:r w:rsidRPr="00DA549D">
              <w:rPr>
                <w:rStyle w:val="Hyperlink"/>
                <w:rFonts w:hint="eastAsia"/>
                <w:noProof/>
                <w:rtl/>
              </w:rPr>
              <w:t>الكاتب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Toc450987779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80" w:history="1">
            <w:r w:rsidRPr="00DA549D">
              <w:rPr>
                <w:rStyle w:val="Hyperlink"/>
                <w:noProof/>
                <w:rtl/>
              </w:rPr>
              <w:t xml:space="preserve">3961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أشيم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Toc450987780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81" w:history="1">
            <w:r w:rsidRPr="00DA549D">
              <w:rPr>
                <w:rStyle w:val="Hyperlink"/>
                <w:noProof/>
                <w:rtl/>
              </w:rPr>
              <w:t xml:space="preserve">3962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الأعجمي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Toc450987781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82" w:history="1">
            <w:r w:rsidRPr="00DA549D">
              <w:rPr>
                <w:rStyle w:val="Hyperlink"/>
                <w:noProof/>
                <w:rtl/>
              </w:rPr>
              <w:t xml:space="preserve">3963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أُميّة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Toc450987782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83" w:history="1">
            <w:r w:rsidRPr="00DA549D">
              <w:rPr>
                <w:rStyle w:val="Hyperlink"/>
                <w:noProof/>
                <w:rtl/>
              </w:rPr>
              <w:t xml:space="preserve">3964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أُورمة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Toc450987783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84" w:history="1">
            <w:r w:rsidRPr="00DA549D">
              <w:rPr>
                <w:rStyle w:val="Hyperlink"/>
                <w:noProof/>
                <w:rtl/>
              </w:rPr>
              <w:t xml:space="preserve">3965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بابا</w:t>
            </w:r>
            <w:r w:rsidRPr="00DA549D">
              <w:rPr>
                <w:rStyle w:val="Hyperlink"/>
                <w:noProof/>
                <w:rtl/>
              </w:rPr>
              <w:t xml:space="preserve"> </w:t>
            </w:r>
            <w:r w:rsidRPr="00DA549D">
              <w:rPr>
                <w:rStyle w:val="Hyperlink"/>
                <w:rFonts w:hint="eastAsia"/>
                <w:noProof/>
                <w:rtl/>
              </w:rPr>
              <w:t>القمّي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Toc450987784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85" w:history="1">
            <w:r w:rsidRPr="00DA549D">
              <w:rPr>
                <w:rStyle w:val="Hyperlink"/>
                <w:noProof/>
                <w:rtl/>
              </w:rPr>
              <w:t xml:space="preserve">3966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بابويه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Toc450987785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86" w:history="1">
            <w:r w:rsidRPr="00DA549D">
              <w:rPr>
                <w:rStyle w:val="Hyperlink"/>
                <w:noProof/>
                <w:rtl/>
              </w:rPr>
              <w:t xml:space="preserve">3967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البراج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Toc450987786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87" w:history="1">
            <w:r w:rsidRPr="00DA549D">
              <w:rPr>
                <w:rStyle w:val="Hyperlink"/>
                <w:noProof/>
                <w:rtl/>
              </w:rPr>
              <w:t xml:space="preserve">3968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برينة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Toc450987787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88" w:history="1">
            <w:r w:rsidRPr="00DA549D">
              <w:rPr>
                <w:rStyle w:val="Hyperlink"/>
                <w:noProof/>
                <w:rtl/>
              </w:rPr>
              <w:t xml:space="preserve">3969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البصري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Toc450987788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89" w:history="1">
            <w:r w:rsidRPr="00DA549D">
              <w:rPr>
                <w:rStyle w:val="Hyperlink"/>
                <w:noProof/>
                <w:rtl/>
              </w:rPr>
              <w:t xml:space="preserve">3970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بطّة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Toc450987789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90" w:history="1">
            <w:r w:rsidRPr="00DA549D">
              <w:rPr>
                <w:rStyle w:val="Hyperlink"/>
                <w:noProof/>
                <w:rtl/>
              </w:rPr>
              <w:t xml:space="preserve">3971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البغوي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Toc450987790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91" w:history="1">
            <w:r w:rsidRPr="00DA549D">
              <w:rPr>
                <w:rStyle w:val="Hyperlink"/>
                <w:noProof/>
                <w:rtl/>
              </w:rPr>
              <w:t xml:space="preserve">3972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بقاح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Toc450987791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92" w:history="1">
            <w:r w:rsidRPr="00DA549D">
              <w:rPr>
                <w:rStyle w:val="Hyperlink"/>
                <w:noProof/>
                <w:rtl/>
              </w:rPr>
              <w:t xml:space="preserve">3973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بكير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Toc450987792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93" w:history="1">
            <w:r w:rsidRPr="00DA549D">
              <w:rPr>
                <w:rStyle w:val="Hyperlink"/>
                <w:noProof/>
                <w:rtl/>
              </w:rPr>
              <w:t xml:space="preserve">3974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باد</w:t>
            </w:r>
            <w:r w:rsidRPr="00DA549D">
              <w:rPr>
                <w:rStyle w:val="Hyperlink"/>
                <w:noProof/>
                <w:rtl/>
              </w:rPr>
              <w:t xml:space="preserve"> </w:t>
            </w:r>
            <w:r w:rsidRPr="00DA549D">
              <w:rPr>
                <w:rStyle w:val="Hyperlink"/>
                <w:rFonts w:hint="eastAsia"/>
                <w:noProof/>
                <w:rtl/>
              </w:rPr>
              <w:t>شالة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Toc450987793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94" w:history="1">
            <w:r w:rsidRPr="00DA549D">
              <w:rPr>
                <w:rStyle w:val="Hyperlink"/>
                <w:noProof/>
                <w:rtl/>
              </w:rPr>
              <w:t xml:space="preserve">3975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حمزة</w:t>
            </w:r>
            <w:r w:rsidRPr="00DA549D">
              <w:rPr>
                <w:rStyle w:val="Hyperlink"/>
                <w:noProof/>
                <w:rtl/>
              </w:rPr>
              <w:t xml:space="preserve"> </w:t>
            </w:r>
            <w:r w:rsidRPr="00DA549D">
              <w:rPr>
                <w:rStyle w:val="Hyperlink"/>
                <w:rFonts w:hint="eastAsia"/>
                <w:noProof/>
                <w:rtl/>
              </w:rPr>
              <w:t>الثمالي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Toc450987794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95" w:history="1">
            <w:r w:rsidRPr="00DA549D">
              <w:rPr>
                <w:rStyle w:val="Hyperlink"/>
                <w:noProof/>
                <w:rtl/>
              </w:rPr>
              <w:t xml:space="preserve">3976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خالد</w:t>
            </w:r>
            <w:r w:rsidRPr="00DA549D">
              <w:rPr>
                <w:rStyle w:val="Hyperlink"/>
                <w:noProof/>
                <w:rtl/>
              </w:rPr>
              <w:t xml:space="preserve"> </w:t>
            </w:r>
            <w:r w:rsidRPr="00DA549D">
              <w:rPr>
                <w:rStyle w:val="Hyperlink"/>
                <w:rFonts w:hint="eastAsia"/>
                <w:noProof/>
                <w:rtl/>
              </w:rPr>
              <w:t>البرقي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Toc450987795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96" w:history="1">
            <w:r w:rsidRPr="00DA549D">
              <w:rPr>
                <w:rStyle w:val="Hyperlink"/>
                <w:noProof/>
                <w:rtl/>
              </w:rPr>
              <w:t xml:space="preserve">3977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إلياس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Toc450987796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97" w:history="1">
            <w:r w:rsidRPr="00DA549D">
              <w:rPr>
                <w:rStyle w:val="Hyperlink"/>
                <w:noProof/>
                <w:rtl/>
              </w:rPr>
              <w:t xml:space="preserve">3978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زيد</w:t>
            </w:r>
            <w:r w:rsidRPr="00DA549D">
              <w:rPr>
                <w:rStyle w:val="Hyperlink"/>
                <w:noProof/>
                <w:rtl/>
              </w:rPr>
              <w:t xml:space="preserve"> </w:t>
            </w:r>
            <w:r w:rsidRPr="00DA549D">
              <w:rPr>
                <w:rStyle w:val="Hyperlink"/>
                <w:rFonts w:hint="eastAsia"/>
                <w:noProof/>
                <w:rtl/>
              </w:rPr>
              <w:t>الشحّام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Toc450987797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98" w:history="1">
            <w:r w:rsidRPr="00DA549D">
              <w:rPr>
                <w:rStyle w:val="Hyperlink"/>
                <w:noProof/>
                <w:rtl/>
              </w:rPr>
              <w:t xml:space="preserve">3979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سعد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Toc450987798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799" w:history="1">
            <w:r w:rsidRPr="00DA549D">
              <w:rPr>
                <w:rStyle w:val="Hyperlink"/>
                <w:noProof/>
                <w:rtl/>
              </w:rPr>
              <w:t xml:space="preserve">3980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بند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Toc450987799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00" w:history="1">
            <w:r w:rsidRPr="00DA549D">
              <w:rPr>
                <w:rStyle w:val="Hyperlink"/>
                <w:noProof/>
                <w:rtl/>
              </w:rPr>
              <w:t xml:space="preserve">3981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التاجر</w:t>
            </w:r>
            <w:r w:rsidRPr="00DA549D">
              <w:rPr>
                <w:rStyle w:val="Hyperlink"/>
                <w:noProof/>
                <w:rtl/>
              </w:rPr>
              <w:t xml:space="preserve"> </w:t>
            </w:r>
            <w:r w:rsidRPr="00DA549D">
              <w:rPr>
                <w:rStyle w:val="Hyperlink"/>
                <w:rFonts w:hint="eastAsia"/>
                <w:noProof/>
                <w:rtl/>
              </w:rPr>
              <w:t>السمرقندي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Toc450987800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01" w:history="1">
            <w:r w:rsidRPr="00DA549D">
              <w:rPr>
                <w:rStyle w:val="Hyperlink"/>
                <w:noProof/>
                <w:rtl/>
              </w:rPr>
              <w:t xml:space="preserve">3982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تمّام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Toc450987801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02" w:history="1">
            <w:r w:rsidRPr="00DA549D">
              <w:rPr>
                <w:rStyle w:val="Hyperlink"/>
                <w:noProof/>
                <w:rtl/>
              </w:rPr>
              <w:t xml:space="preserve">3983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جبلة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Toc450987802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03" w:history="1">
            <w:r w:rsidRPr="00DA549D">
              <w:rPr>
                <w:rStyle w:val="Hyperlink"/>
                <w:noProof/>
                <w:rtl/>
              </w:rPr>
              <w:t xml:space="preserve">3984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جريح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Toc450987803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04" w:history="1">
            <w:r w:rsidRPr="00DA549D">
              <w:rPr>
                <w:rStyle w:val="Hyperlink"/>
                <w:noProof/>
                <w:rtl/>
              </w:rPr>
              <w:t xml:space="preserve">3985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الجعابي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Toc450987804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05" w:history="1">
            <w:r w:rsidRPr="00DA549D">
              <w:rPr>
                <w:rStyle w:val="Hyperlink"/>
                <w:noProof/>
                <w:rtl/>
              </w:rPr>
              <w:t xml:space="preserve">3986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جعدة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Toc450987805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06" w:history="1">
            <w:r w:rsidRPr="00DA549D">
              <w:rPr>
                <w:rStyle w:val="Hyperlink"/>
                <w:noProof/>
                <w:rtl/>
              </w:rPr>
              <w:t xml:space="preserve">3987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جمهور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Toc450987806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07" w:history="1">
            <w:r w:rsidRPr="00DA549D">
              <w:rPr>
                <w:rStyle w:val="Hyperlink"/>
                <w:noProof/>
                <w:rtl/>
              </w:rPr>
              <w:t xml:space="preserve">3988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الجندي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Toc450987807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08" w:history="1">
            <w:r w:rsidRPr="00DA549D">
              <w:rPr>
                <w:rStyle w:val="Hyperlink"/>
                <w:noProof/>
                <w:rtl/>
              </w:rPr>
              <w:t xml:space="preserve">3989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الجنيد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Toc450987808 \h</w:instrText>
            </w:r>
            <w:r>
              <w:rPr>
                <w:noProof/>
                <w:webHidden/>
                <w:rtl/>
              </w:rPr>
              <w:instrText xml:space="preserve"> </w:instrText>
            </w:r>
            <w:r>
              <w:rPr>
                <w:rStyle w:val="Hyperlink"/>
                <w:noProof/>
                <w:rtl/>
              </w:rPr>
            </w:r>
            <w:r>
              <w:rPr>
                <w:rStyle w:val="Hyperlink"/>
                <w:noProof/>
                <w:rtl/>
              </w:rPr>
              <w:fldChar w:fldCharType="separate"/>
            </w:r>
            <w:r>
              <w:rPr>
                <w:noProof/>
                <w:webHidden/>
                <w:rtl/>
              </w:rPr>
              <w:t>310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09" w:history="1">
            <w:r w:rsidRPr="00DA549D">
              <w:rPr>
                <w:rStyle w:val="Hyperlink"/>
                <w:noProof/>
                <w:rtl/>
              </w:rPr>
              <w:t xml:space="preserve">3990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الجهم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Toc450987809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10" w:history="1">
            <w:r w:rsidRPr="00DA549D">
              <w:rPr>
                <w:rStyle w:val="Hyperlink"/>
                <w:noProof/>
                <w:rtl/>
              </w:rPr>
              <w:t xml:space="preserve">3991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حاتم</w:t>
            </w:r>
            <w:r w:rsidRPr="00DA549D">
              <w:rPr>
                <w:rStyle w:val="Hyperlink"/>
                <w:noProof/>
                <w:rtl/>
              </w:rPr>
              <w:t xml:space="preserve"> </w:t>
            </w:r>
            <w:r w:rsidRPr="00DA549D">
              <w:rPr>
                <w:rStyle w:val="Hyperlink"/>
                <w:rFonts w:hint="eastAsia"/>
                <w:noProof/>
                <w:rtl/>
              </w:rPr>
              <w:t>القزويني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Toc450987810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11" w:history="1">
            <w:r w:rsidRPr="00DA549D">
              <w:rPr>
                <w:rStyle w:val="Hyperlink"/>
                <w:noProof/>
                <w:rtl/>
              </w:rPr>
              <w:t xml:space="preserve">3992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الحاشر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Toc450987811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12" w:history="1">
            <w:r w:rsidRPr="00DA549D">
              <w:rPr>
                <w:rStyle w:val="Hyperlink"/>
                <w:noProof/>
                <w:rtl/>
              </w:rPr>
              <w:t xml:space="preserve">3993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الجحّام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Toc450987812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13" w:history="1">
            <w:r w:rsidRPr="00DA549D">
              <w:rPr>
                <w:rStyle w:val="Hyperlink"/>
                <w:noProof/>
                <w:rtl/>
              </w:rPr>
              <w:t xml:space="preserve">3994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حذيفة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Toc450987813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14" w:history="1">
            <w:r w:rsidRPr="00DA549D">
              <w:rPr>
                <w:rStyle w:val="Hyperlink"/>
                <w:noProof/>
                <w:rtl/>
              </w:rPr>
              <w:t xml:space="preserve">3995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حسكة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Toc450987814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15" w:history="1">
            <w:r w:rsidRPr="00DA549D">
              <w:rPr>
                <w:rStyle w:val="Hyperlink"/>
                <w:noProof/>
                <w:rtl/>
              </w:rPr>
              <w:t xml:space="preserve">3996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حمدون</w:t>
            </w:r>
            <w:r w:rsidRPr="00DA549D">
              <w:rPr>
                <w:rStyle w:val="Hyperlink"/>
                <w:noProof/>
                <w:rtl/>
              </w:rPr>
              <w:t xml:space="preserve"> </w:t>
            </w:r>
            <w:r w:rsidRPr="00DA549D">
              <w:rPr>
                <w:rStyle w:val="Hyperlink"/>
                <w:rFonts w:hint="eastAsia"/>
                <w:noProof/>
                <w:rtl/>
              </w:rPr>
              <w:t>الكاتب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Toc450987815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16" w:history="1">
            <w:r w:rsidRPr="00DA549D">
              <w:rPr>
                <w:rStyle w:val="Hyperlink"/>
                <w:noProof/>
                <w:rtl/>
              </w:rPr>
              <w:t xml:space="preserve">3997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حمزة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Toc450987816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17" w:history="1">
            <w:r w:rsidRPr="00DA549D">
              <w:rPr>
                <w:rStyle w:val="Hyperlink"/>
                <w:noProof/>
                <w:rtl/>
              </w:rPr>
              <w:t xml:space="preserve">3998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الخمري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Toc450987817 \h</w:instrText>
            </w:r>
            <w:r>
              <w:rPr>
                <w:noProof/>
                <w:webHidden/>
                <w:rtl/>
              </w:rPr>
              <w:instrText xml:space="preserve"> </w:instrText>
            </w:r>
            <w:r>
              <w:rPr>
                <w:rStyle w:val="Hyperlink"/>
                <w:noProof/>
                <w:rtl/>
              </w:rPr>
            </w:r>
            <w:r>
              <w:rPr>
                <w:rStyle w:val="Hyperlink"/>
                <w:noProof/>
                <w:rtl/>
              </w:rPr>
              <w:fldChar w:fldCharType="separate"/>
            </w:r>
            <w:r>
              <w:rPr>
                <w:noProof/>
                <w:webHidden/>
                <w:rtl/>
              </w:rPr>
              <w:t>313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18" w:history="1">
            <w:r w:rsidRPr="00DA549D">
              <w:rPr>
                <w:rStyle w:val="Hyperlink"/>
                <w:noProof/>
                <w:rtl/>
              </w:rPr>
              <w:t xml:space="preserve">3999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خالويه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Toc450987818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19" w:history="1">
            <w:r w:rsidRPr="00DA549D">
              <w:rPr>
                <w:rStyle w:val="Hyperlink"/>
                <w:noProof/>
                <w:rtl/>
              </w:rPr>
              <w:t xml:space="preserve">4000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خانبة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Toc450987819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20" w:history="1">
            <w:r w:rsidRPr="00DA549D">
              <w:rPr>
                <w:rStyle w:val="Hyperlink"/>
                <w:noProof/>
                <w:rtl/>
              </w:rPr>
              <w:t xml:space="preserve">4001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خرقة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Toc450987820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21" w:history="1">
            <w:r w:rsidRPr="00DA549D">
              <w:rPr>
                <w:rStyle w:val="Hyperlink"/>
                <w:noProof/>
                <w:rtl/>
              </w:rPr>
              <w:t xml:space="preserve">4002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داود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Toc450987821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22" w:history="1">
            <w:r w:rsidRPr="00DA549D">
              <w:rPr>
                <w:rStyle w:val="Hyperlink"/>
                <w:noProof/>
                <w:rtl/>
              </w:rPr>
              <w:t xml:space="preserve">4003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داود</w:t>
            </w:r>
            <w:r w:rsidRPr="00DA549D">
              <w:rPr>
                <w:rStyle w:val="Hyperlink"/>
                <w:noProof/>
                <w:rtl/>
              </w:rPr>
              <w:t xml:space="preserve"> </w:t>
            </w:r>
            <w:r w:rsidRPr="00DA549D">
              <w:rPr>
                <w:rStyle w:val="Hyperlink"/>
                <w:rFonts w:hint="eastAsia"/>
                <w:noProof/>
                <w:rtl/>
              </w:rPr>
              <w:t>الحلي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Toc450987822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23" w:history="1">
            <w:r w:rsidRPr="00DA549D">
              <w:rPr>
                <w:rStyle w:val="Hyperlink"/>
                <w:noProof/>
                <w:rtl/>
              </w:rPr>
              <w:t xml:space="preserve">4004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Toc450987823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24" w:history="1">
            <w:r w:rsidRPr="00DA549D">
              <w:rPr>
                <w:rStyle w:val="Hyperlink"/>
                <w:noProof/>
                <w:rtl/>
              </w:rPr>
              <w:t xml:space="preserve">4005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راشد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Toc450987824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25" w:history="1">
            <w:r w:rsidRPr="00DA549D">
              <w:rPr>
                <w:rStyle w:val="Hyperlink"/>
                <w:noProof/>
                <w:rtl/>
              </w:rPr>
              <w:t xml:space="preserve">4006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الراوندي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Toc450987825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26" w:history="1">
            <w:r w:rsidRPr="00DA549D">
              <w:rPr>
                <w:rStyle w:val="Hyperlink"/>
                <w:noProof/>
                <w:rtl/>
              </w:rPr>
              <w:t xml:space="preserve">4007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رباح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Toc450987826 \h</w:instrText>
            </w:r>
            <w:r>
              <w:rPr>
                <w:noProof/>
                <w:webHidden/>
                <w:rtl/>
              </w:rPr>
              <w:instrText xml:space="preserve"> </w:instrText>
            </w:r>
            <w:r>
              <w:rPr>
                <w:rStyle w:val="Hyperlink"/>
                <w:noProof/>
                <w:rtl/>
              </w:rPr>
            </w:r>
            <w:r>
              <w:rPr>
                <w:rStyle w:val="Hyperlink"/>
                <w:noProof/>
                <w:rtl/>
              </w:rPr>
              <w:fldChar w:fldCharType="separate"/>
            </w:r>
            <w:r>
              <w:rPr>
                <w:noProof/>
                <w:webHidden/>
                <w:rtl/>
              </w:rPr>
              <w:t>316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27" w:history="1">
            <w:r w:rsidRPr="00DA549D">
              <w:rPr>
                <w:rStyle w:val="Hyperlink"/>
                <w:noProof/>
                <w:rtl/>
              </w:rPr>
              <w:t xml:space="preserve">4008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رباط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Toc450987827 \h</w:instrText>
            </w:r>
            <w:r>
              <w:rPr>
                <w:noProof/>
                <w:webHidden/>
                <w:rtl/>
              </w:rPr>
              <w:instrText xml:space="preserve"> </w:instrText>
            </w:r>
            <w:r>
              <w:rPr>
                <w:rStyle w:val="Hyperlink"/>
                <w:noProof/>
                <w:rtl/>
              </w:rPr>
            </w:r>
            <w:r>
              <w:rPr>
                <w:rStyle w:val="Hyperlink"/>
                <w:noProof/>
                <w:rtl/>
              </w:rPr>
              <w:fldChar w:fldCharType="separate"/>
            </w:r>
            <w:r>
              <w:rPr>
                <w:noProof/>
                <w:webHidden/>
                <w:rtl/>
              </w:rPr>
              <w:t>316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28" w:history="1">
            <w:r w:rsidRPr="00DA549D">
              <w:rPr>
                <w:rStyle w:val="Hyperlink"/>
                <w:noProof/>
                <w:rtl/>
              </w:rPr>
              <w:t xml:space="preserve">4009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الرضا</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Toc450987828 \h</w:instrText>
            </w:r>
            <w:r>
              <w:rPr>
                <w:noProof/>
                <w:webHidden/>
                <w:rtl/>
              </w:rPr>
              <w:instrText xml:space="preserve"> </w:instrText>
            </w:r>
            <w:r>
              <w:rPr>
                <w:rStyle w:val="Hyperlink"/>
                <w:noProof/>
                <w:rtl/>
              </w:rPr>
            </w:r>
            <w:r>
              <w:rPr>
                <w:rStyle w:val="Hyperlink"/>
                <w:noProof/>
                <w:rtl/>
              </w:rPr>
              <w:fldChar w:fldCharType="separate"/>
            </w:r>
            <w:r>
              <w:rPr>
                <w:noProof/>
                <w:webHidden/>
                <w:rtl/>
              </w:rPr>
              <w:t>316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29" w:history="1">
            <w:r w:rsidRPr="00DA549D">
              <w:rPr>
                <w:rStyle w:val="Hyperlink"/>
                <w:noProof/>
                <w:rtl/>
              </w:rPr>
              <w:t xml:space="preserve">4010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روح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Toc450987829 \h</w:instrText>
            </w:r>
            <w:r>
              <w:rPr>
                <w:noProof/>
                <w:webHidden/>
                <w:rtl/>
              </w:rPr>
              <w:instrText xml:space="preserve"> </w:instrText>
            </w:r>
            <w:r>
              <w:rPr>
                <w:rStyle w:val="Hyperlink"/>
                <w:noProof/>
                <w:rtl/>
              </w:rPr>
            </w:r>
            <w:r>
              <w:rPr>
                <w:rStyle w:val="Hyperlink"/>
                <w:noProof/>
                <w:rtl/>
              </w:rPr>
              <w:fldChar w:fldCharType="separate"/>
            </w:r>
            <w:r>
              <w:rPr>
                <w:noProof/>
                <w:webHidden/>
                <w:rtl/>
              </w:rPr>
              <w:t>316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30" w:history="1">
            <w:r w:rsidRPr="00DA549D">
              <w:rPr>
                <w:rStyle w:val="Hyperlink"/>
                <w:noProof/>
                <w:rtl/>
              </w:rPr>
              <w:t xml:space="preserve">4011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رويدة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Toc450987830 \h</w:instrText>
            </w:r>
            <w:r>
              <w:rPr>
                <w:noProof/>
                <w:webHidden/>
                <w:rtl/>
              </w:rPr>
              <w:instrText xml:space="preserve"> </w:instrText>
            </w:r>
            <w:r>
              <w:rPr>
                <w:rStyle w:val="Hyperlink"/>
                <w:noProof/>
                <w:rtl/>
              </w:rPr>
            </w:r>
            <w:r>
              <w:rPr>
                <w:rStyle w:val="Hyperlink"/>
                <w:noProof/>
                <w:rtl/>
              </w:rPr>
              <w:fldChar w:fldCharType="separate"/>
            </w:r>
            <w:r>
              <w:rPr>
                <w:noProof/>
                <w:webHidden/>
                <w:rtl/>
              </w:rPr>
              <w:t>316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31" w:history="1">
            <w:r w:rsidRPr="00DA549D">
              <w:rPr>
                <w:rStyle w:val="Hyperlink"/>
                <w:noProof/>
                <w:rtl/>
              </w:rPr>
              <w:t xml:space="preserve">4012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الزبير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Toc450987831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32" w:history="1">
            <w:r w:rsidRPr="00DA549D">
              <w:rPr>
                <w:rStyle w:val="Hyperlink"/>
                <w:noProof/>
                <w:rtl/>
              </w:rPr>
              <w:t xml:space="preserve">4013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السرّاج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Toc450987832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33" w:history="1">
            <w:r w:rsidRPr="00DA549D">
              <w:rPr>
                <w:rStyle w:val="Hyperlink"/>
                <w:noProof/>
                <w:rtl/>
              </w:rPr>
              <w:t xml:space="preserve">4014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السكّيت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Toc450987833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34" w:history="1">
            <w:r w:rsidRPr="00DA549D">
              <w:rPr>
                <w:rStyle w:val="Hyperlink"/>
                <w:noProof/>
                <w:rtl/>
              </w:rPr>
              <w:t xml:space="preserve">4015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سماعة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Toc450987834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35" w:history="1">
            <w:r w:rsidRPr="00DA549D">
              <w:rPr>
                <w:rStyle w:val="Hyperlink"/>
                <w:noProof/>
                <w:rtl/>
              </w:rPr>
              <w:t xml:space="preserve">4016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سنان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Toc450987835 \h</w:instrText>
            </w:r>
            <w:r>
              <w:rPr>
                <w:noProof/>
                <w:webHidden/>
                <w:rtl/>
              </w:rPr>
              <w:instrText xml:space="preserve"> </w:instrText>
            </w:r>
            <w:r>
              <w:rPr>
                <w:rStyle w:val="Hyperlink"/>
                <w:noProof/>
                <w:rtl/>
              </w:rPr>
            </w:r>
            <w:r>
              <w:rPr>
                <w:rStyle w:val="Hyperlink"/>
                <w:noProof/>
                <w:rtl/>
              </w:rPr>
              <w:fldChar w:fldCharType="separate"/>
            </w:r>
            <w:r>
              <w:rPr>
                <w:noProof/>
                <w:webHidden/>
                <w:rtl/>
              </w:rPr>
              <w:t>318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36" w:history="1">
            <w:r w:rsidRPr="00DA549D">
              <w:rPr>
                <w:rStyle w:val="Hyperlink"/>
                <w:noProof/>
                <w:rtl/>
              </w:rPr>
              <w:t xml:space="preserve">4017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سورة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Toc450987836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37" w:history="1">
            <w:r w:rsidRPr="00DA549D">
              <w:rPr>
                <w:rStyle w:val="Hyperlink"/>
                <w:noProof/>
                <w:rtl/>
              </w:rPr>
              <w:t xml:space="preserve">4018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شاذان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Toc450987837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38" w:history="1">
            <w:r w:rsidRPr="00DA549D">
              <w:rPr>
                <w:rStyle w:val="Hyperlink"/>
                <w:noProof/>
                <w:rtl/>
              </w:rPr>
              <w:t xml:space="preserve">4019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الشاذكوني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Toc450987838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39" w:history="1">
            <w:r w:rsidRPr="00DA549D">
              <w:rPr>
                <w:rStyle w:val="Hyperlink"/>
                <w:noProof/>
                <w:rtl/>
              </w:rPr>
              <w:t xml:space="preserve">4020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شهاب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Toc450987839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40" w:history="1">
            <w:r w:rsidRPr="00DA549D">
              <w:rPr>
                <w:rStyle w:val="Hyperlink"/>
                <w:noProof/>
                <w:rtl/>
              </w:rPr>
              <w:t xml:space="preserve">4021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شهرآشوب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Toc450987840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41" w:history="1">
            <w:r w:rsidRPr="00DA549D">
              <w:rPr>
                <w:rStyle w:val="Hyperlink"/>
                <w:noProof/>
                <w:rtl/>
              </w:rPr>
              <w:t xml:space="preserve">4022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شيبان</w:t>
            </w:r>
            <w:r w:rsidRPr="00DA549D">
              <w:rPr>
                <w:rStyle w:val="Hyperlink"/>
                <w:noProof/>
                <w:rtl/>
              </w:rPr>
              <w:t xml:space="preserve"> </w:t>
            </w:r>
            <w:r w:rsidRPr="00DA549D">
              <w:rPr>
                <w:rStyle w:val="Hyperlink"/>
                <w:rFonts w:hint="eastAsia"/>
                <w:noProof/>
                <w:rtl/>
              </w:rPr>
              <w:t>القزويني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Toc450987841 \h</w:instrText>
            </w:r>
            <w:r>
              <w:rPr>
                <w:noProof/>
                <w:webHidden/>
                <w:rtl/>
              </w:rPr>
              <w:instrText xml:space="preserve"> </w:instrText>
            </w:r>
            <w:r>
              <w:rPr>
                <w:rStyle w:val="Hyperlink"/>
                <w:noProof/>
                <w:rtl/>
              </w:rPr>
            </w:r>
            <w:r>
              <w:rPr>
                <w:rStyle w:val="Hyperlink"/>
                <w:noProof/>
                <w:rtl/>
              </w:rPr>
              <w:fldChar w:fldCharType="separate"/>
            </w:r>
            <w:r>
              <w:rPr>
                <w:noProof/>
                <w:webHidden/>
                <w:rtl/>
              </w:rPr>
              <w:t>320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42" w:history="1">
            <w:r w:rsidRPr="00DA549D">
              <w:rPr>
                <w:rStyle w:val="Hyperlink"/>
                <w:noProof/>
                <w:rtl/>
              </w:rPr>
              <w:t xml:space="preserve">4023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شيبة</w:t>
            </w:r>
            <w:r w:rsidRPr="00DA549D">
              <w:rPr>
                <w:rStyle w:val="Hyperlink"/>
                <w:noProof/>
                <w:rtl/>
              </w:rPr>
              <w:t xml:space="preserve"> </w:t>
            </w:r>
            <w:r w:rsidRPr="00DA549D">
              <w:rPr>
                <w:rStyle w:val="Hyperlink"/>
                <w:rFonts w:hint="eastAsia"/>
                <w:noProof/>
                <w:rtl/>
              </w:rPr>
              <w:t>الأصفهاني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Toc450987842 \h</w:instrText>
            </w:r>
            <w:r>
              <w:rPr>
                <w:noProof/>
                <w:webHidden/>
                <w:rtl/>
              </w:rPr>
              <w:instrText xml:space="preserve"> </w:instrText>
            </w:r>
            <w:r>
              <w:rPr>
                <w:rStyle w:val="Hyperlink"/>
                <w:noProof/>
                <w:rtl/>
              </w:rPr>
            </w:r>
            <w:r>
              <w:rPr>
                <w:rStyle w:val="Hyperlink"/>
                <w:noProof/>
                <w:rtl/>
              </w:rPr>
              <w:fldChar w:fldCharType="separate"/>
            </w:r>
            <w:r>
              <w:rPr>
                <w:noProof/>
                <w:webHidden/>
                <w:rtl/>
              </w:rPr>
              <w:t>320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43" w:history="1">
            <w:r w:rsidRPr="00DA549D">
              <w:rPr>
                <w:rStyle w:val="Hyperlink"/>
                <w:noProof/>
                <w:rtl/>
              </w:rPr>
              <w:t xml:space="preserve">4024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الصلت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Toc450987843 \h</w:instrText>
            </w:r>
            <w:r>
              <w:rPr>
                <w:noProof/>
                <w:webHidden/>
                <w:rtl/>
              </w:rPr>
              <w:instrText xml:space="preserve"> </w:instrText>
            </w:r>
            <w:r>
              <w:rPr>
                <w:rStyle w:val="Hyperlink"/>
                <w:noProof/>
                <w:rtl/>
              </w:rPr>
            </w:r>
            <w:r>
              <w:rPr>
                <w:rStyle w:val="Hyperlink"/>
                <w:noProof/>
                <w:rtl/>
              </w:rPr>
              <w:fldChar w:fldCharType="separate"/>
            </w:r>
            <w:r>
              <w:rPr>
                <w:noProof/>
                <w:webHidden/>
                <w:rtl/>
              </w:rPr>
              <w:t>320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44" w:history="1">
            <w:r w:rsidRPr="00DA549D">
              <w:rPr>
                <w:rStyle w:val="Hyperlink"/>
                <w:noProof/>
                <w:rtl/>
              </w:rPr>
              <w:t xml:space="preserve">4025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طاوس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Toc450987844 \h</w:instrText>
            </w:r>
            <w:r>
              <w:rPr>
                <w:noProof/>
                <w:webHidden/>
                <w:rtl/>
              </w:rPr>
              <w:instrText xml:space="preserve"> </w:instrText>
            </w:r>
            <w:r>
              <w:rPr>
                <w:rStyle w:val="Hyperlink"/>
                <w:noProof/>
                <w:rtl/>
              </w:rPr>
            </w:r>
            <w:r>
              <w:rPr>
                <w:rStyle w:val="Hyperlink"/>
                <w:noProof/>
                <w:rtl/>
              </w:rPr>
              <w:fldChar w:fldCharType="separate"/>
            </w:r>
            <w:r>
              <w:rPr>
                <w:noProof/>
                <w:webHidden/>
                <w:rtl/>
              </w:rPr>
              <w:t>320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45" w:history="1">
            <w:r w:rsidRPr="00DA549D">
              <w:rPr>
                <w:rStyle w:val="Hyperlink"/>
                <w:noProof/>
                <w:rtl/>
              </w:rPr>
              <w:t xml:space="preserve">4026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الطيّار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Toc450987845 \h</w:instrText>
            </w:r>
            <w:r>
              <w:rPr>
                <w:noProof/>
                <w:webHidden/>
                <w:rtl/>
              </w:rPr>
              <w:instrText xml:space="preserve"> </w:instrText>
            </w:r>
            <w:r>
              <w:rPr>
                <w:rStyle w:val="Hyperlink"/>
                <w:noProof/>
                <w:rtl/>
              </w:rPr>
            </w:r>
            <w:r>
              <w:rPr>
                <w:rStyle w:val="Hyperlink"/>
                <w:noProof/>
                <w:rtl/>
              </w:rPr>
              <w:fldChar w:fldCharType="separate"/>
            </w:r>
            <w:r>
              <w:rPr>
                <w:noProof/>
                <w:webHidden/>
                <w:rtl/>
              </w:rPr>
              <w:t>321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46" w:history="1">
            <w:r w:rsidRPr="00DA549D">
              <w:rPr>
                <w:rStyle w:val="Hyperlink"/>
                <w:noProof/>
                <w:rtl/>
              </w:rPr>
              <w:t xml:space="preserve">4027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الطيالسي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Toc450987846 \h</w:instrText>
            </w:r>
            <w:r>
              <w:rPr>
                <w:noProof/>
                <w:webHidden/>
                <w:rtl/>
              </w:rPr>
              <w:instrText xml:space="preserve"> </w:instrText>
            </w:r>
            <w:r>
              <w:rPr>
                <w:rStyle w:val="Hyperlink"/>
                <w:noProof/>
                <w:rtl/>
              </w:rPr>
            </w:r>
            <w:r>
              <w:rPr>
                <w:rStyle w:val="Hyperlink"/>
                <w:noProof/>
                <w:rtl/>
              </w:rPr>
              <w:fldChar w:fldCharType="separate"/>
            </w:r>
            <w:r>
              <w:rPr>
                <w:noProof/>
                <w:webHidden/>
                <w:rtl/>
              </w:rPr>
              <w:t>321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47" w:history="1">
            <w:r w:rsidRPr="00DA549D">
              <w:rPr>
                <w:rStyle w:val="Hyperlink"/>
                <w:noProof/>
                <w:rtl/>
              </w:rPr>
              <w:t xml:space="preserve">4028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عبدك</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Toc450987847 \h</w:instrText>
            </w:r>
            <w:r>
              <w:rPr>
                <w:noProof/>
                <w:webHidden/>
                <w:rtl/>
              </w:rPr>
              <w:instrText xml:space="preserve"> </w:instrText>
            </w:r>
            <w:r>
              <w:rPr>
                <w:rStyle w:val="Hyperlink"/>
                <w:noProof/>
                <w:rtl/>
              </w:rPr>
            </w:r>
            <w:r>
              <w:rPr>
                <w:rStyle w:val="Hyperlink"/>
                <w:noProof/>
                <w:rtl/>
              </w:rPr>
              <w:fldChar w:fldCharType="separate"/>
            </w:r>
            <w:r>
              <w:rPr>
                <w:noProof/>
                <w:webHidden/>
                <w:rtl/>
              </w:rPr>
              <w:t>321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48" w:history="1">
            <w:r w:rsidRPr="00DA549D">
              <w:rPr>
                <w:rStyle w:val="Hyperlink"/>
                <w:noProof/>
                <w:rtl/>
              </w:rPr>
              <w:t xml:space="preserve">4029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عبدوس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Toc450987848 \h</w:instrText>
            </w:r>
            <w:r>
              <w:rPr>
                <w:noProof/>
                <w:webHidden/>
                <w:rtl/>
              </w:rPr>
              <w:instrText xml:space="preserve"> </w:instrText>
            </w:r>
            <w:r>
              <w:rPr>
                <w:rStyle w:val="Hyperlink"/>
                <w:noProof/>
                <w:rtl/>
              </w:rPr>
            </w:r>
            <w:r>
              <w:rPr>
                <w:rStyle w:val="Hyperlink"/>
                <w:noProof/>
                <w:rtl/>
              </w:rPr>
              <w:fldChar w:fldCharType="separate"/>
            </w:r>
            <w:r>
              <w:rPr>
                <w:noProof/>
                <w:webHidden/>
                <w:rtl/>
              </w:rPr>
              <w:t>322</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49" w:history="1">
            <w:r w:rsidRPr="00DA549D">
              <w:rPr>
                <w:rStyle w:val="Hyperlink"/>
                <w:noProof/>
                <w:rtl/>
              </w:rPr>
              <w:t xml:space="preserve">4030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عبدون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Toc450987849 \h</w:instrText>
            </w:r>
            <w:r>
              <w:rPr>
                <w:noProof/>
                <w:webHidden/>
                <w:rtl/>
              </w:rPr>
              <w:instrText xml:space="preserve"> </w:instrText>
            </w:r>
            <w:r>
              <w:rPr>
                <w:rStyle w:val="Hyperlink"/>
                <w:noProof/>
                <w:rtl/>
              </w:rPr>
            </w:r>
            <w:r>
              <w:rPr>
                <w:rStyle w:val="Hyperlink"/>
                <w:noProof/>
                <w:rtl/>
              </w:rPr>
              <w:fldChar w:fldCharType="separate"/>
            </w:r>
            <w:r>
              <w:rPr>
                <w:noProof/>
                <w:webHidden/>
                <w:rtl/>
              </w:rPr>
              <w:t>322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50" w:history="1">
            <w:r w:rsidRPr="00DA549D">
              <w:rPr>
                <w:rStyle w:val="Hyperlink"/>
                <w:noProof/>
                <w:rtl/>
              </w:rPr>
              <w:t xml:space="preserve">4031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عجلان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Toc450987850 \h</w:instrText>
            </w:r>
            <w:r>
              <w:rPr>
                <w:noProof/>
                <w:webHidden/>
                <w:rtl/>
              </w:rPr>
              <w:instrText xml:space="preserve"> </w:instrText>
            </w:r>
            <w:r>
              <w:rPr>
                <w:rStyle w:val="Hyperlink"/>
                <w:noProof/>
                <w:rtl/>
              </w:rPr>
            </w:r>
            <w:r>
              <w:rPr>
                <w:rStyle w:val="Hyperlink"/>
                <w:noProof/>
                <w:rtl/>
              </w:rPr>
              <w:fldChar w:fldCharType="separate"/>
            </w:r>
            <w:r>
              <w:rPr>
                <w:noProof/>
                <w:webHidden/>
                <w:rtl/>
              </w:rPr>
              <w:t>322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51" w:history="1">
            <w:r w:rsidRPr="00DA549D">
              <w:rPr>
                <w:rStyle w:val="Hyperlink"/>
                <w:noProof/>
                <w:rtl/>
              </w:rPr>
              <w:t xml:space="preserve">4032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العرزمي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Toc450987851 \h</w:instrText>
            </w:r>
            <w:r>
              <w:rPr>
                <w:noProof/>
                <w:webHidden/>
                <w:rtl/>
              </w:rPr>
              <w:instrText xml:space="preserve"> </w:instrText>
            </w:r>
            <w:r>
              <w:rPr>
                <w:rStyle w:val="Hyperlink"/>
                <w:noProof/>
                <w:rtl/>
              </w:rPr>
            </w:r>
            <w:r>
              <w:rPr>
                <w:rStyle w:val="Hyperlink"/>
                <w:noProof/>
                <w:rtl/>
              </w:rPr>
              <w:fldChar w:fldCharType="separate"/>
            </w:r>
            <w:r>
              <w:rPr>
                <w:noProof/>
                <w:webHidden/>
                <w:rtl/>
              </w:rPr>
              <w:t>322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52" w:history="1">
            <w:r w:rsidRPr="00DA549D">
              <w:rPr>
                <w:rStyle w:val="Hyperlink"/>
                <w:noProof/>
                <w:rtl/>
              </w:rPr>
              <w:t xml:space="preserve">4033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عرور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Toc450987852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53" w:history="1">
            <w:r w:rsidRPr="00DA549D">
              <w:rPr>
                <w:rStyle w:val="Hyperlink"/>
                <w:noProof/>
                <w:rtl/>
              </w:rPr>
              <w:t xml:space="preserve">4034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عقدة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Toc450987853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54" w:history="1">
            <w:r w:rsidRPr="00DA549D">
              <w:rPr>
                <w:rStyle w:val="Hyperlink"/>
                <w:noProof/>
                <w:rtl/>
              </w:rPr>
              <w:t xml:space="preserve">4035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عمّ</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العلاء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Toc450987854 \h</w:instrText>
            </w:r>
            <w:r>
              <w:rPr>
                <w:noProof/>
                <w:webHidden/>
                <w:rtl/>
              </w:rPr>
              <w:instrText xml:space="preserve"> </w:instrText>
            </w:r>
            <w:r>
              <w:rPr>
                <w:rStyle w:val="Hyperlink"/>
                <w:noProof/>
                <w:rtl/>
              </w:rPr>
            </w:r>
            <w:r>
              <w:rPr>
                <w:rStyle w:val="Hyperlink"/>
                <w:noProof/>
                <w:rtl/>
              </w:rPr>
              <w:fldChar w:fldCharType="separate"/>
            </w:r>
            <w:r>
              <w:rPr>
                <w:noProof/>
                <w:webHidden/>
                <w:rtl/>
              </w:rPr>
              <w:t>323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55" w:history="1">
            <w:r w:rsidRPr="00DA549D">
              <w:rPr>
                <w:rStyle w:val="Hyperlink"/>
                <w:noProof/>
                <w:rtl/>
              </w:rPr>
              <w:t xml:space="preserve">4036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عمّ</w:t>
            </w:r>
            <w:r w:rsidRPr="00DA549D">
              <w:rPr>
                <w:rStyle w:val="Hyperlink"/>
                <w:noProof/>
                <w:rtl/>
              </w:rPr>
              <w:t xml:space="preserve"> </w:t>
            </w:r>
            <w:r w:rsidRPr="00DA549D">
              <w:rPr>
                <w:rStyle w:val="Hyperlink"/>
                <w:rFonts w:hint="eastAsia"/>
                <w:noProof/>
                <w:rtl/>
              </w:rPr>
              <w:t>خلاّد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عيسى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Toc450987855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56" w:history="1">
            <w:r w:rsidRPr="00DA549D">
              <w:rPr>
                <w:rStyle w:val="Hyperlink"/>
                <w:noProof/>
                <w:rtl/>
              </w:rPr>
              <w:t xml:space="preserve">4037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عمّ</w:t>
            </w:r>
            <w:r w:rsidRPr="00DA549D">
              <w:rPr>
                <w:rStyle w:val="Hyperlink"/>
                <w:noProof/>
                <w:rtl/>
              </w:rPr>
              <w:t xml:space="preserve"> </w:t>
            </w:r>
            <w:r w:rsidRPr="00DA549D">
              <w:rPr>
                <w:rStyle w:val="Hyperlink"/>
                <w:rFonts w:hint="eastAsia"/>
                <w:noProof/>
                <w:rtl/>
              </w:rPr>
              <w:t>الهيثم</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مسروق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Toc450987856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57" w:history="1">
            <w:r w:rsidRPr="00DA549D">
              <w:rPr>
                <w:rStyle w:val="Hyperlink"/>
                <w:noProof/>
                <w:rtl/>
              </w:rPr>
              <w:t xml:space="preserve">4038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العمري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Toc450987857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58" w:history="1">
            <w:r w:rsidRPr="00DA549D">
              <w:rPr>
                <w:rStyle w:val="Hyperlink"/>
                <w:noProof/>
                <w:rtl/>
              </w:rPr>
              <w:t xml:space="preserve">4039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العميد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Toc450987858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59" w:history="1">
            <w:r w:rsidRPr="00DA549D">
              <w:rPr>
                <w:rStyle w:val="Hyperlink"/>
                <w:noProof/>
                <w:rtl/>
              </w:rPr>
              <w:t xml:space="preserve">4040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عيّاش</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Toc450987859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60" w:history="1">
            <w:r w:rsidRPr="00DA549D">
              <w:rPr>
                <w:rStyle w:val="Hyperlink"/>
                <w:noProof/>
                <w:rtl/>
              </w:rPr>
              <w:t xml:space="preserve">4041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عيينة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Toc450987860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61" w:history="1">
            <w:r w:rsidRPr="00DA549D">
              <w:rPr>
                <w:rStyle w:val="Hyperlink"/>
                <w:noProof/>
                <w:rtl/>
              </w:rPr>
              <w:t xml:space="preserve">4042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غراب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Toc450987861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62" w:history="1">
            <w:r w:rsidRPr="00DA549D">
              <w:rPr>
                <w:rStyle w:val="Hyperlink"/>
                <w:noProof/>
                <w:rtl/>
              </w:rPr>
              <w:t xml:space="preserve">4043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غرور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Toc450987862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63" w:history="1">
            <w:r w:rsidRPr="00DA549D">
              <w:rPr>
                <w:rStyle w:val="Hyperlink"/>
                <w:noProof/>
                <w:rtl/>
              </w:rPr>
              <w:t xml:space="preserve">4044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الغضائري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Toc450987863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64" w:history="1">
            <w:r w:rsidRPr="00DA549D">
              <w:rPr>
                <w:rStyle w:val="Hyperlink"/>
                <w:noProof/>
                <w:rtl/>
              </w:rPr>
              <w:t xml:space="preserve">4045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الفارسي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Toc450987864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65" w:history="1">
            <w:r w:rsidRPr="00DA549D">
              <w:rPr>
                <w:rStyle w:val="Hyperlink"/>
                <w:noProof/>
                <w:rtl/>
              </w:rPr>
              <w:t xml:space="preserve">4046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فضّال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Toc450987865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66" w:history="1">
            <w:r w:rsidRPr="00DA549D">
              <w:rPr>
                <w:rStyle w:val="Hyperlink"/>
                <w:noProof/>
                <w:rtl/>
              </w:rPr>
              <w:t xml:space="preserve">4047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قبّة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Toc450987866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67" w:history="1">
            <w:r w:rsidRPr="00DA549D">
              <w:rPr>
                <w:rStyle w:val="Hyperlink"/>
                <w:noProof/>
                <w:rtl/>
              </w:rPr>
              <w:t xml:space="preserve">4048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القدّاح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Toc450987867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68" w:history="1">
            <w:r w:rsidRPr="00DA549D">
              <w:rPr>
                <w:rStyle w:val="Hyperlink"/>
                <w:noProof/>
                <w:rtl/>
              </w:rPr>
              <w:t xml:space="preserve">4049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قولويه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Toc450987868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69" w:history="1">
            <w:r w:rsidRPr="00DA549D">
              <w:rPr>
                <w:rStyle w:val="Hyperlink"/>
                <w:noProof/>
                <w:rtl/>
              </w:rPr>
              <w:t xml:space="preserve">4050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قياما</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Toc450987869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70" w:history="1">
            <w:r w:rsidRPr="00DA549D">
              <w:rPr>
                <w:rStyle w:val="Hyperlink"/>
                <w:noProof/>
                <w:rtl/>
              </w:rPr>
              <w:t xml:space="preserve">4051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كازر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Toc450987870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71" w:history="1">
            <w:r w:rsidRPr="00DA549D">
              <w:rPr>
                <w:rStyle w:val="Hyperlink"/>
                <w:noProof/>
                <w:rtl/>
              </w:rPr>
              <w:t xml:space="preserve">4052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كبرياء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Toc450987871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72" w:history="1">
            <w:r w:rsidRPr="00DA549D">
              <w:rPr>
                <w:rStyle w:val="Hyperlink"/>
                <w:noProof/>
                <w:rtl/>
              </w:rPr>
              <w:t xml:space="preserve">4053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محبوب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Toc450987872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73" w:history="1">
            <w:r w:rsidRPr="00DA549D">
              <w:rPr>
                <w:rStyle w:val="Hyperlink"/>
                <w:noProof/>
                <w:rtl/>
              </w:rPr>
              <w:t xml:space="preserve">4054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مروان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Toc450987873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74" w:history="1">
            <w:r w:rsidRPr="00DA549D">
              <w:rPr>
                <w:rStyle w:val="Hyperlink"/>
                <w:noProof/>
                <w:rtl/>
              </w:rPr>
              <w:t xml:space="preserve">4055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مسكان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Toc450987874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75" w:history="1">
            <w:r w:rsidRPr="00DA549D">
              <w:rPr>
                <w:rStyle w:val="Hyperlink"/>
                <w:noProof/>
                <w:rtl/>
              </w:rPr>
              <w:t xml:space="preserve">4056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المعلّم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Toc450987875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76" w:history="1">
            <w:r w:rsidRPr="00DA549D">
              <w:rPr>
                <w:rStyle w:val="Hyperlink"/>
                <w:noProof/>
                <w:rtl/>
              </w:rPr>
              <w:t xml:space="preserve">4057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معمّر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Toc450987876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77" w:history="1">
            <w:r w:rsidRPr="00DA549D">
              <w:rPr>
                <w:rStyle w:val="Hyperlink"/>
                <w:noProof/>
                <w:rtl/>
              </w:rPr>
              <w:t xml:space="preserve">4058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المغيرة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Toc450987877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78" w:history="1">
            <w:r w:rsidRPr="00DA549D">
              <w:rPr>
                <w:rStyle w:val="Hyperlink"/>
                <w:noProof/>
                <w:rtl/>
              </w:rPr>
              <w:t xml:space="preserve">4059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المكاري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Toc450987878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79" w:history="1">
            <w:r w:rsidRPr="00DA549D">
              <w:rPr>
                <w:rStyle w:val="Hyperlink"/>
                <w:noProof/>
                <w:rtl/>
              </w:rPr>
              <w:t xml:space="preserve">4060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مملك</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Toc450987879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80" w:history="1">
            <w:r w:rsidRPr="00DA549D">
              <w:rPr>
                <w:rStyle w:val="Hyperlink"/>
                <w:noProof/>
                <w:rtl/>
              </w:rPr>
              <w:t xml:space="preserve">4061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ميّاح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Toc450987880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81" w:history="1">
            <w:r w:rsidRPr="00DA549D">
              <w:rPr>
                <w:rStyle w:val="Hyperlink"/>
                <w:noProof/>
                <w:rtl/>
              </w:rPr>
              <w:t xml:space="preserve">4062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ميثم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Toc450987881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82" w:history="1">
            <w:r w:rsidRPr="00DA549D">
              <w:rPr>
                <w:rStyle w:val="Hyperlink"/>
                <w:noProof/>
                <w:rtl/>
              </w:rPr>
              <w:t xml:space="preserve">4063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النجاشي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Toc450987882 \h</w:instrText>
            </w:r>
            <w:r>
              <w:rPr>
                <w:noProof/>
                <w:webHidden/>
                <w:rtl/>
              </w:rPr>
              <w:instrText xml:space="preserve"> </w:instrText>
            </w:r>
            <w:r>
              <w:rPr>
                <w:rStyle w:val="Hyperlink"/>
                <w:noProof/>
                <w:rtl/>
              </w:rPr>
            </w:r>
            <w:r>
              <w:rPr>
                <w:rStyle w:val="Hyperlink"/>
                <w:noProof/>
                <w:rtl/>
              </w:rPr>
              <w:fldChar w:fldCharType="separate"/>
            </w:r>
            <w:r>
              <w:rPr>
                <w:noProof/>
                <w:webHidden/>
                <w:rtl/>
              </w:rPr>
              <w:t>331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83" w:history="1">
            <w:r w:rsidRPr="00DA549D">
              <w:rPr>
                <w:rStyle w:val="Hyperlink"/>
                <w:noProof/>
                <w:rtl/>
              </w:rPr>
              <w:t xml:space="preserve">4064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النديم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Toc450987883 \h</w:instrText>
            </w:r>
            <w:r>
              <w:rPr>
                <w:noProof/>
                <w:webHidden/>
                <w:rtl/>
              </w:rPr>
              <w:instrText xml:space="preserve"> </w:instrText>
            </w:r>
            <w:r>
              <w:rPr>
                <w:rStyle w:val="Hyperlink"/>
                <w:noProof/>
                <w:rtl/>
              </w:rPr>
            </w:r>
            <w:r>
              <w:rPr>
                <w:rStyle w:val="Hyperlink"/>
                <w:noProof/>
                <w:rtl/>
              </w:rPr>
              <w:fldChar w:fldCharType="separate"/>
            </w:r>
            <w:r>
              <w:rPr>
                <w:noProof/>
                <w:webHidden/>
                <w:rtl/>
              </w:rPr>
              <w:t>331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84" w:history="1">
            <w:r w:rsidRPr="00DA549D">
              <w:rPr>
                <w:rStyle w:val="Hyperlink"/>
                <w:noProof/>
                <w:rtl/>
              </w:rPr>
              <w:t xml:space="preserve">4065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نمير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Toc450987884 \h</w:instrText>
            </w:r>
            <w:r>
              <w:rPr>
                <w:noProof/>
                <w:webHidden/>
                <w:rtl/>
              </w:rPr>
              <w:instrText xml:space="preserve"> </w:instrText>
            </w:r>
            <w:r>
              <w:rPr>
                <w:rStyle w:val="Hyperlink"/>
                <w:noProof/>
                <w:rtl/>
              </w:rPr>
            </w:r>
            <w:r>
              <w:rPr>
                <w:rStyle w:val="Hyperlink"/>
                <w:noProof/>
                <w:rtl/>
              </w:rPr>
              <w:fldChar w:fldCharType="separate"/>
            </w:r>
            <w:r>
              <w:rPr>
                <w:noProof/>
                <w:webHidden/>
                <w:rtl/>
              </w:rPr>
              <w:t>331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85" w:history="1">
            <w:r w:rsidRPr="00DA549D">
              <w:rPr>
                <w:rStyle w:val="Hyperlink"/>
                <w:noProof/>
                <w:rtl/>
              </w:rPr>
              <w:t xml:space="preserve">4066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نوح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Toc450987885 \h</w:instrText>
            </w:r>
            <w:r>
              <w:rPr>
                <w:noProof/>
                <w:webHidden/>
                <w:rtl/>
              </w:rPr>
              <w:instrText xml:space="preserve"> </w:instrText>
            </w:r>
            <w:r>
              <w:rPr>
                <w:rStyle w:val="Hyperlink"/>
                <w:noProof/>
                <w:rtl/>
              </w:rPr>
            </w:r>
            <w:r>
              <w:rPr>
                <w:rStyle w:val="Hyperlink"/>
                <w:noProof/>
                <w:rtl/>
              </w:rPr>
              <w:fldChar w:fldCharType="separate"/>
            </w:r>
            <w:r>
              <w:rPr>
                <w:noProof/>
                <w:webHidden/>
                <w:rtl/>
              </w:rPr>
              <w:t>332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86" w:history="1">
            <w:r w:rsidRPr="00DA549D">
              <w:rPr>
                <w:rStyle w:val="Hyperlink"/>
                <w:noProof/>
                <w:rtl/>
              </w:rPr>
              <w:t xml:space="preserve">4067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نهيك</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Toc450987886 \h</w:instrText>
            </w:r>
            <w:r>
              <w:rPr>
                <w:noProof/>
                <w:webHidden/>
                <w:rtl/>
              </w:rPr>
              <w:instrText xml:space="preserve"> </w:instrText>
            </w:r>
            <w:r>
              <w:rPr>
                <w:rStyle w:val="Hyperlink"/>
                <w:noProof/>
                <w:rtl/>
              </w:rPr>
            </w:r>
            <w:r>
              <w:rPr>
                <w:rStyle w:val="Hyperlink"/>
                <w:noProof/>
                <w:rtl/>
              </w:rPr>
              <w:fldChar w:fldCharType="separate"/>
            </w:r>
            <w:r>
              <w:rPr>
                <w:noProof/>
                <w:webHidden/>
                <w:rtl/>
              </w:rPr>
              <w:t>332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87" w:history="1">
            <w:r w:rsidRPr="00DA549D">
              <w:rPr>
                <w:rStyle w:val="Hyperlink"/>
                <w:noProof/>
                <w:rtl/>
              </w:rPr>
              <w:t xml:space="preserve">4068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وضّاح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Toc450987887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88" w:history="1">
            <w:r w:rsidRPr="00DA549D">
              <w:rPr>
                <w:rStyle w:val="Hyperlink"/>
                <w:noProof/>
                <w:rtl/>
              </w:rPr>
              <w:t xml:space="preserve">4069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الوليد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Toc450987888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89" w:history="1">
            <w:r w:rsidRPr="00DA549D">
              <w:rPr>
                <w:rStyle w:val="Hyperlink"/>
                <w:noProof/>
                <w:rtl/>
              </w:rPr>
              <w:t xml:space="preserve">4070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ابن</w:t>
            </w:r>
            <w:r w:rsidRPr="00DA549D">
              <w:rPr>
                <w:rStyle w:val="Hyperlink"/>
                <w:noProof/>
                <w:rtl/>
              </w:rPr>
              <w:t xml:space="preserve"> </w:t>
            </w:r>
            <w:r w:rsidRPr="00DA549D">
              <w:rPr>
                <w:rStyle w:val="Hyperlink"/>
                <w:rFonts w:hint="eastAsia"/>
                <w:noProof/>
                <w:rtl/>
              </w:rPr>
              <w:t>همّام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Toc450987889 \h</w:instrText>
            </w:r>
            <w:r>
              <w:rPr>
                <w:noProof/>
                <w:webHidden/>
                <w:rtl/>
              </w:rPr>
              <w:instrText xml:space="preserve"> </w:instrText>
            </w:r>
            <w:r>
              <w:rPr>
                <w:rStyle w:val="Hyperlink"/>
                <w:noProof/>
                <w:rtl/>
              </w:rPr>
            </w:r>
            <w:r>
              <w:rPr>
                <w:rStyle w:val="Hyperlink"/>
                <w:noProof/>
                <w:rtl/>
              </w:rPr>
              <w:fldChar w:fldCharType="separate"/>
            </w:r>
            <w:r>
              <w:rPr>
                <w:noProof/>
                <w:webHidden/>
                <w:rtl/>
              </w:rPr>
              <w:t>333</w:t>
            </w:r>
            <w:r>
              <w:rPr>
                <w:rStyle w:val="Hyperlink"/>
                <w:noProof/>
                <w:rtl/>
              </w:rPr>
              <w:fldChar w:fldCharType="end"/>
            </w:r>
          </w:hyperlink>
        </w:p>
        <w:p w:rsidR="00046137" w:rsidRDefault="00046137">
          <w:pPr>
            <w:pStyle w:val="TOC1"/>
            <w:rPr>
              <w:rFonts w:asciiTheme="minorHAnsi" w:eastAsiaTheme="minorEastAsia" w:hAnsiTheme="minorHAnsi" w:cstheme="minorBidi"/>
              <w:bCs w:val="0"/>
              <w:noProof/>
              <w:color w:val="auto"/>
              <w:sz w:val="22"/>
              <w:szCs w:val="22"/>
              <w:rtl/>
              <w:lang w:bidi="fa-IR"/>
            </w:rPr>
          </w:pPr>
          <w:hyperlink w:anchor="_Toc450987890" w:history="1">
            <w:r w:rsidRPr="00DA549D">
              <w:rPr>
                <w:rStyle w:val="Hyperlink"/>
                <w:rFonts w:hint="eastAsia"/>
                <w:noProof/>
                <w:rtl/>
              </w:rPr>
              <w:t>باب</w:t>
            </w:r>
            <w:r w:rsidRPr="00DA549D">
              <w:rPr>
                <w:rStyle w:val="Hyperlink"/>
                <w:noProof/>
                <w:rtl/>
              </w:rPr>
              <w:t xml:space="preserve"> </w:t>
            </w:r>
            <w:r w:rsidRPr="00DA549D">
              <w:rPr>
                <w:rStyle w:val="Hyperlink"/>
                <w:rFonts w:hint="eastAsia"/>
                <w:noProof/>
                <w:rtl/>
              </w:rPr>
              <w:t>المصدر</w:t>
            </w:r>
            <w:r w:rsidRPr="00DA549D">
              <w:rPr>
                <w:rStyle w:val="Hyperlink"/>
                <w:noProof/>
                <w:rtl/>
              </w:rPr>
              <w:t xml:space="preserve"> </w:t>
            </w:r>
            <w:r w:rsidRPr="00DA549D">
              <w:rPr>
                <w:rStyle w:val="Hyperlink"/>
                <w:rFonts w:hint="eastAsia"/>
                <w:noProof/>
                <w:rtl/>
              </w:rPr>
              <w:t>بأخ‌</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Toc450987890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91" w:history="1">
            <w:r w:rsidRPr="00DA549D">
              <w:rPr>
                <w:rStyle w:val="Hyperlink"/>
                <w:noProof/>
                <w:rtl/>
              </w:rPr>
              <w:t xml:space="preserve">4071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مريم</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الغفّار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Toc450987891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92" w:history="1">
            <w:r w:rsidRPr="00DA549D">
              <w:rPr>
                <w:rStyle w:val="Hyperlink"/>
                <w:noProof/>
                <w:rtl/>
              </w:rPr>
              <w:t xml:space="preserve">4072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أديم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Toc450987892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93" w:history="1">
            <w:r w:rsidRPr="00DA549D">
              <w:rPr>
                <w:rStyle w:val="Hyperlink"/>
                <w:noProof/>
                <w:rtl/>
              </w:rPr>
              <w:t xml:space="preserve">4073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أسباط</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سالم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Toc450987893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94" w:history="1">
            <w:r w:rsidRPr="00DA549D">
              <w:rPr>
                <w:rStyle w:val="Hyperlink"/>
                <w:noProof/>
                <w:rtl/>
              </w:rPr>
              <w:t xml:space="preserve">4074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جرير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Toc450987894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95" w:history="1">
            <w:r w:rsidRPr="00DA549D">
              <w:rPr>
                <w:rStyle w:val="Hyperlink"/>
                <w:noProof/>
                <w:rtl/>
              </w:rPr>
              <w:t xml:space="preserve">4075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Toc450987895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96" w:history="1">
            <w:r w:rsidRPr="00DA549D">
              <w:rPr>
                <w:rStyle w:val="Hyperlink"/>
                <w:noProof/>
                <w:rtl/>
              </w:rPr>
              <w:t xml:space="preserve">4076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بشير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ميمون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Toc450987896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97" w:history="1">
            <w:r w:rsidRPr="00DA549D">
              <w:rPr>
                <w:rStyle w:val="Hyperlink"/>
                <w:noProof/>
                <w:rtl/>
              </w:rPr>
              <w:t xml:space="preserve">4077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حيّان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Toc450987897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98" w:history="1">
            <w:r w:rsidRPr="00DA549D">
              <w:rPr>
                <w:rStyle w:val="Hyperlink"/>
                <w:noProof/>
                <w:rtl/>
              </w:rPr>
              <w:t xml:space="preserve">4078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دعبل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Toc450987898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899" w:history="1">
            <w:r w:rsidRPr="00DA549D">
              <w:rPr>
                <w:rStyle w:val="Hyperlink"/>
                <w:noProof/>
                <w:rtl/>
              </w:rPr>
              <w:t xml:space="preserve">4079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جناح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Toc450987899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00" w:history="1">
            <w:r w:rsidRPr="00DA549D">
              <w:rPr>
                <w:rStyle w:val="Hyperlink"/>
                <w:noProof/>
                <w:rtl/>
              </w:rPr>
              <w:t xml:space="preserve">4080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خيثم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Toc450987900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01" w:history="1">
            <w:r w:rsidRPr="00DA549D">
              <w:rPr>
                <w:rStyle w:val="Hyperlink"/>
                <w:noProof/>
                <w:rtl/>
              </w:rPr>
              <w:t xml:space="preserve">4081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يسار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Toc450987901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02" w:history="1">
            <w:r w:rsidRPr="00DA549D">
              <w:rPr>
                <w:rStyle w:val="Hyperlink"/>
                <w:noProof/>
                <w:rtl/>
              </w:rPr>
              <w:t xml:space="preserve">4082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Toc450987902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03" w:history="1">
            <w:r w:rsidRPr="00DA549D">
              <w:rPr>
                <w:rStyle w:val="Hyperlink"/>
                <w:noProof/>
                <w:rtl/>
              </w:rPr>
              <w:t xml:space="preserve">4083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غالب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Toc450987903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04" w:history="1">
            <w:r w:rsidRPr="00DA549D">
              <w:rPr>
                <w:rStyle w:val="Hyperlink"/>
                <w:noProof/>
                <w:rtl/>
              </w:rPr>
              <w:t xml:space="preserve">4084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الحميد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سالم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Toc450987904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05" w:history="1">
            <w:r w:rsidRPr="00DA549D">
              <w:rPr>
                <w:rStyle w:val="Hyperlink"/>
                <w:noProof/>
                <w:rtl/>
              </w:rPr>
              <w:t xml:space="preserve">4085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الرحمن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الحجاج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Toc450987905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06" w:history="1">
            <w:r w:rsidRPr="00DA549D">
              <w:rPr>
                <w:rStyle w:val="Hyperlink"/>
                <w:noProof/>
                <w:rtl/>
              </w:rPr>
              <w:t xml:space="preserve">4086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النعمان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Toc450987906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07" w:history="1">
            <w:r w:rsidRPr="00DA549D">
              <w:rPr>
                <w:rStyle w:val="Hyperlink"/>
                <w:noProof/>
                <w:rtl/>
              </w:rPr>
              <w:t xml:space="preserve">4087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فارس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Toc450987907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08" w:history="1">
            <w:r w:rsidRPr="00DA549D">
              <w:rPr>
                <w:rStyle w:val="Hyperlink"/>
                <w:noProof/>
                <w:rtl/>
              </w:rPr>
              <w:t xml:space="preserve">4088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فضيل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Toc450987908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09" w:history="1">
            <w:r w:rsidRPr="00DA549D">
              <w:rPr>
                <w:rStyle w:val="Hyperlink"/>
                <w:noProof/>
                <w:rtl/>
              </w:rPr>
              <w:t xml:space="preserve">4089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بريد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Toc450987909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10" w:history="1">
            <w:r w:rsidRPr="00DA549D">
              <w:rPr>
                <w:rStyle w:val="Hyperlink"/>
                <w:noProof/>
                <w:rtl/>
              </w:rPr>
              <w:t xml:space="preserve">4090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خالد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Toc450987910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11" w:history="1">
            <w:r w:rsidRPr="00DA549D">
              <w:rPr>
                <w:rStyle w:val="Hyperlink"/>
                <w:noProof/>
                <w:rtl/>
              </w:rPr>
              <w:t xml:space="preserve">4091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زرارة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Toc450987911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12" w:history="1">
            <w:r w:rsidRPr="00DA549D">
              <w:rPr>
                <w:rStyle w:val="Hyperlink"/>
                <w:noProof/>
                <w:rtl/>
              </w:rPr>
              <w:t xml:space="preserve">4092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مصدّق</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صدقة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Toc450987912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13" w:history="1">
            <w:r w:rsidRPr="00DA549D">
              <w:rPr>
                <w:rStyle w:val="Hyperlink"/>
                <w:noProof/>
                <w:rtl/>
              </w:rPr>
              <w:t xml:space="preserve">4093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مغلس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Toc450987913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14" w:history="1">
            <w:r w:rsidRPr="00DA549D">
              <w:rPr>
                <w:rStyle w:val="Hyperlink"/>
                <w:noProof/>
                <w:rtl/>
              </w:rPr>
              <w:t xml:space="preserve">4094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أخو</w:t>
            </w:r>
            <w:r w:rsidRPr="00DA549D">
              <w:rPr>
                <w:rStyle w:val="Hyperlink"/>
                <w:noProof/>
                <w:rtl/>
              </w:rPr>
              <w:t xml:space="preserve"> </w:t>
            </w:r>
            <w:r w:rsidRPr="00DA549D">
              <w:rPr>
                <w:rStyle w:val="Hyperlink"/>
                <w:rFonts w:hint="eastAsia"/>
                <w:noProof/>
                <w:rtl/>
              </w:rPr>
              <w:t>منصور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Toc450987914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046137" w:rsidRDefault="00046137">
          <w:pPr>
            <w:pStyle w:val="TOC1"/>
            <w:rPr>
              <w:rFonts w:asciiTheme="minorHAnsi" w:eastAsiaTheme="minorEastAsia" w:hAnsiTheme="minorHAnsi" w:cstheme="minorBidi"/>
              <w:bCs w:val="0"/>
              <w:noProof/>
              <w:color w:val="auto"/>
              <w:sz w:val="22"/>
              <w:szCs w:val="22"/>
              <w:rtl/>
              <w:lang w:bidi="fa-IR"/>
            </w:rPr>
          </w:pPr>
          <w:hyperlink w:anchor="_Toc450987915" w:history="1">
            <w:r w:rsidRPr="00DA549D">
              <w:rPr>
                <w:rStyle w:val="Hyperlink"/>
                <w:rFonts w:hint="eastAsia"/>
                <w:noProof/>
                <w:rtl/>
              </w:rPr>
              <w:t>باب</w:t>
            </w:r>
            <w:r w:rsidRPr="00DA549D">
              <w:rPr>
                <w:rStyle w:val="Hyperlink"/>
                <w:noProof/>
                <w:rtl/>
              </w:rPr>
              <w:t xml:space="preserve"> </w:t>
            </w:r>
            <w:r w:rsidRPr="00DA549D">
              <w:rPr>
                <w:rStyle w:val="Hyperlink"/>
                <w:rFonts w:hint="eastAsia"/>
                <w:noProof/>
                <w:rtl/>
              </w:rPr>
              <w:t>الألقاب‌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Toc450987915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16" w:history="1">
            <w:r w:rsidRPr="00DA549D">
              <w:rPr>
                <w:rStyle w:val="Hyperlink"/>
                <w:noProof/>
                <w:rtl/>
              </w:rPr>
              <w:t xml:space="preserve">4095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الآدمي</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Toc450987916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17" w:history="1">
            <w:r w:rsidRPr="00DA549D">
              <w:rPr>
                <w:rStyle w:val="Hyperlink"/>
                <w:noProof/>
                <w:rtl/>
              </w:rPr>
              <w:t xml:space="preserve">4096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الآدمي</w:t>
            </w:r>
            <w:r w:rsidRPr="00DA549D">
              <w:rPr>
                <w:rStyle w:val="Hyperlink"/>
                <w:noProof/>
                <w:rtl/>
              </w:rPr>
              <w:t xml:space="preserve"> </w:t>
            </w:r>
            <w:r w:rsidRPr="00DA549D">
              <w:rPr>
                <w:rStyle w:val="Hyperlink"/>
                <w:rFonts w:hint="eastAsia"/>
                <w:noProof/>
                <w:rtl/>
              </w:rPr>
              <w:t>الطبري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Toc450987917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18" w:history="1">
            <w:r w:rsidRPr="00DA549D">
              <w:rPr>
                <w:rStyle w:val="Hyperlink"/>
                <w:noProof/>
                <w:rtl/>
              </w:rPr>
              <w:t xml:space="preserve">4097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الأبزاري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Toc450987918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19" w:history="1">
            <w:r w:rsidRPr="00DA549D">
              <w:rPr>
                <w:rStyle w:val="Hyperlink"/>
                <w:noProof/>
                <w:rtl/>
              </w:rPr>
              <w:t xml:space="preserve">4098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الأبلي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Toc450987919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20" w:history="1">
            <w:r w:rsidRPr="00DA549D">
              <w:rPr>
                <w:rStyle w:val="Hyperlink"/>
                <w:noProof/>
                <w:rtl/>
              </w:rPr>
              <w:t xml:space="preserve">4099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الأجلح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Toc450987920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21" w:history="1">
            <w:r w:rsidRPr="00DA549D">
              <w:rPr>
                <w:rStyle w:val="Hyperlink"/>
                <w:noProof/>
                <w:rtl/>
              </w:rPr>
              <w:t xml:space="preserve">4100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الأحمر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Toc450987921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22" w:history="1">
            <w:r w:rsidRPr="00DA549D">
              <w:rPr>
                <w:rStyle w:val="Hyperlink"/>
                <w:noProof/>
                <w:rtl/>
              </w:rPr>
              <w:t xml:space="preserve">4101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الأحمري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Toc450987922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23" w:history="1">
            <w:r w:rsidRPr="00DA549D">
              <w:rPr>
                <w:rStyle w:val="Hyperlink"/>
                <w:noProof/>
                <w:rtl/>
              </w:rPr>
              <w:t xml:space="preserve">4102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الأحول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Toc450987923 \h</w:instrText>
            </w:r>
            <w:r>
              <w:rPr>
                <w:noProof/>
                <w:webHidden/>
                <w:rtl/>
              </w:rPr>
              <w:instrText xml:space="preserve"> </w:instrText>
            </w:r>
            <w:r>
              <w:rPr>
                <w:rStyle w:val="Hyperlink"/>
                <w:noProof/>
                <w:rtl/>
              </w:rPr>
            </w:r>
            <w:r>
              <w:rPr>
                <w:rStyle w:val="Hyperlink"/>
                <w:noProof/>
                <w:rtl/>
              </w:rPr>
              <w:fldChar w:fldCharType="separate"/>
            </w:r>
            <w:r>
              <w:rPr>
                <w:noProof/>
                <w:webHidden/>
                <w:rtl/>
              </w:rPr>
              <w:t>342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24" w:history="1">
            <w:r w:rsidRPr="00DA549D">
              <w:rPr>
                <w:rStyle w:val="Hyperlink"/>
                <w:noProof/>
                <w:rtl/>
              </w:rPr>
              <w:t xml:space="preserve">4103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الأرقط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Toc450987924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25" w:history="1">
            <w:r w:rsidRPr="00DA549D">
              <w:rPr>
                <w:rStyle w:val="Hyperlink"/>
                <w:noProof/>
                <w:rtl/>
              </w:rPr>
              <w:t xml:space="preserve">4104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Toc450987925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26" w:history="1">
            <w:r w:rsidRPr="00DA549D">
              <w:rPr>
                <w:rStyle w:val="Hyperlink"/>
                <w:noProof/>
                <w:rtl/>
              </w:rPr>
              <w:t xml:space="preserve">4105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الإسكافي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Toc450987926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27" w:history="1">
            <w:r w:rsidRPr="00DA549D">
              <w:rPr>
                <w:rStyle w:val="Hyperlink"/>
                <w:noProof/>
                <w:rtl/>
              </w:rPr>
              <w:t xml:space="preserve">4106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الإسماعيليّة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Toc450987927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28" w:history="1">
            <w:r w:rsidRPr="00DA549D">
              <w:rPr>
                <w:rStyle w:val="Hyperlink"/>
                <w:noProof/>
                <w:rtl/>
              </w:rPr>
              <w:t xml:space="preserve">4107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الأشاعثة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Toc450987928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29" w:history="1">
            <w:r w:rsidRPr="00DA549D">
              <w:rPr>
                <w:rStyle w:val="Hyperlink"/>
                <w:noProof/>
                <w:rtl/>
              </w:rPr>
              <w:t xml:space="preserve">4108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الأشل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Toc450987929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30" w:history="1">
            <w:r w:rsidRPr="00DA549D">
              <w:rPr>
                <w:rStyle w:val="Hyperlink"/>
                <w:noProof/>
                <w:rtl/>
              </w:rPr>
              <w:t xml:space="preserve">4109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الأصم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Toc450987930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31" w:history="1">
            <w:r w:rsidRPr="00DA549D">
              <w:rPr>
                <w:rStyle w:val="Hyperlink"/>
                <w:noProof/>
                <w:rtl/>
              </w:rPr>
              <w:t xml:space="preserve">4110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الأطروش</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Toc450987931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32" w:history="1">
            <w:r w:rsidRPr="00DA549D">
              <w:rPr>
                <w:rStyle w:val="Hyperlink"/>
                <w:noProof/>
                <w:rtl/>
              </w:rPr>
              <w:t xml:space="preserve">4111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الأعمش</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Toc450987932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33" w:history="1">
            <w:r w:rsidRPr="00DA549D">
              <w:rPr>
                <w:rStyle w:val="Hyperlink"/>
                <w:noProof/>
                <w:rtl/>
              </w:rPr>
              <w:t xml:space="preserve">4112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الأفرق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Toc450987933 \h</w:instrText>
            </w:r>
            <w:r>
              <w:rPr>
                <w:noProof/>
                <w:webHidden/>
                <w:rtl/>
              </w:rPr>
              <w:instrText xml:space="preserve"> </w:instrText>
            </w:r>
            <w:r>
              <w:rPr>
                <w:rStyle w:val="Hyperlink"/>
                <w:noProof/>
                <w:rtl/>
              </w:rPr>
            </w:r>
            <w:r>
              <w:rPr>
                <w:rStyle w:val="Hyperlink"/>
                <w:noProof/>
                <w:rtl/>
              </w:rPr>
              <w:fldChar w:fldCharType="separate"/>
            </w:r>
            <w:r>
              <w:rPr>
                <w:noProof/>
                <w:webHidden/>
                <w:rtl/>
              </w:rPr>
              <w:t>346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34" w:history="1">
            <w:r w:rsidRPr="00DA549D">
              <w:rPr>
                <w:rStyle w:val="Hyperlink"/>
                <w:noProof/>
                <w:rtl/>
              </w:rPr>
              <w:t xml:space="preserve">4113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البتريّة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Toc450987934 \h</w:instrText>
            </w:r>
            <w:r>
              <w:rPr>
                <w:noProof/>
                <w:webHidden/>
                <w:rtl/>
              </w:rPr>
              <w:instrText xml:space="preserve"> </w:instrText>
            </w:r>
            <w:r>
              <w:rPr>
                <w:rStyle w:val="Hyperlink"/>
                <w:noProof/>
                <w:rtl/>
              </w:rPr>
            </w:r>
            <w:r>
              <w:rPr>
                <w:rStyle w:val="Hyperlink"/>
                <w:noProof/>
                <w:rtl/>
              </w:rPr>
              <w:fldChar w:fldCharType="separate"/>
            </w:r>
            <w:r>
              <w:rPr>
                <w:noProof/>
                <w:webHidden/>
                <w:rtl/>
              </w:rPr>
              <w:t>346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35" w:history="1">
            <w:r w:rsidRPr="00DA549D">
              <w:rPr>
                <w:rStyle w:val="Hyperlink"/>
                <w:noProof/>
                <w:rtl/>
              </w:rPr>
              <w:t xml:space="preserve">4114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Toc450987935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36" w:history="1">
            <w:r w:rsidRPr="00DA549D">
              <w:rPr>
                <w:rStyle w:val="Hyperlink"/>
                <w:noProof/>
                <w:rtl/>
              </w:rPr>
              <w:t xml:space="preserve">4115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الراوستاني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Toc450987936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37" w:history="1">
            <w:r w:rsidRPr="00DA549D">
              <w:rPr>
                <w:rStyle w:val="Hyperlink"/>
                <w:noProof/>
                <w:rtl/>
              </w:rPr>
              <w:t xml:space="preserve">4116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البرقي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Toc450987937 \h</w:instrText>
            </w:r>
            <w:r>
              <w:rPr>
                <w:noProof/>
                <w:webHidden/>
                <w:rtl/>
              </w:rPr>
              <w:instrText xml:space="preserve"> </w:instrText>
            </w:r>
            <w:r>
              <w:rPr>
                <w:rStyle w:val="Hyperlink"/>
                <w:noProof/>
                <w:rtl/>
              </w:rPr>
            </w:r>
            <w:r>
              <w:rPr>
                <w:rStyle w:val="Hyperlink"/>
                <w:noProof/>
                <w:rtl/>
              </w:rPr>
              <w:fldChar w:fldCharType="separate"/>
            </w:r>
            <w:r>
              <w:rPr>
                <w:noProof/>
                <w:webHidden/>
                <w:rtl/>
              </w:rPr>
              <w:t>348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38" w:history="1">
            <w:r w:rsidRPr="00DA549D">
              <w:rPr>
                <w:rStyle w:val="Hyperlink"/>
                <w:noProof/>
                <w:rtl/>
              </w:rPr>
              <w:t xml:space="preserve">4117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البرمكي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Toc450987938 \h</w:instrText>
            </w:r>
            <w:r>
              <w:rPr>
                <w:noProof/>
                <w:webHidden/>
                <w:rtl/>
              </w:rPr>
              <w:instrText xml:space="preserve"> </w:instrText>
            </w:r>
            <w:r>
              <w:rPr>
                <w:rStyle w:val="Hyperlink"/>
                <w:noProof/>
                <w:rtl/>
              </w:rPr>
            </w:r>
            <w:r>
              <w:rPr>
                <w:rStyle w:val="Hyperlink"/>
                <w:noProof/>
                <w:rtl/>
              </w:rPr>
              <w:fldChar w:fldCharType="separate"/>
            </w:r>
            <w:r>
              <w:rPr>
                <w:noProof/>
                <w:webHidden/>
                <w:rtl/>
              </w:rPr>
              <w:t>348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39" w:history="1">
            <w:r w:rsidRPr="00DA549D">
              <w:rPr>
                <w:rStyle w:val="Hyperlink"/>
                <w:noProof/>
                <w:rtl/>
              </w:rPr>
              <w:t xml:space="preserve">4118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البزنطي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Toc450987939 \h</w:instrText>
            </w:r>
            <w:r>
              <w:rPr>
                <w:noProof/>
                <w:webHidden/>
                <w:rtl/>
              </w:rPr>
              <w:instrText xml:space="preserve"> </w:instrText>
            </w:r>
            <w:r>
              <w:rPr>
                <w:rStyle w:val="Hyperlink"/>
                <w:noProof/>
                <w:rtl/>
              </w:rPr>
            </w:r>
            <w:r>
              <w:rPr>
                <w:rStyle w:val="Hyperlink"/>
                <w:noProof/>
                <w:rtl/>
              </w:rPr>
              <w:fldChar w:fldCharType="separate"/>
            </w:r>
            <w:r>
              <w:rPr>
                <w:noProof/>
                <w:webHidden/>
                <w:rtl/>
              </w:rPr>
              <w:t>348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40" w:history="1">
            <w:r w:rsidRPr="00DA549D">
              <w:rPr>
                <w:rStyle w:val="Hyperlink"/>
                <w:noProof/>
                <w:rtl/>
              </w:rPr>
              <w:t xml:space="preserve">4119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البزوفري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Toc450987940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41" w:history="1">
            <w:r w:rsidRPr="00DA549D">
              <w:rPr>
                <w:rStyle w:val="Hyperlink"/>
                <w:noProof/>
                <w:rtl/>
              </w:rPr>
              <w:t xml:space="preserve">4120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البزيعيّة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Toc450987941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42" w:history="1">
            <w:r w:rsidRPr="00DA549D">
              <w:rPr>
                <w:rStyle w:val="Hyperlink"/>
                <w:noProof/>
                <w:rtl/>
              </w:rPr>
              <w:t xml:space="preserve">4121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البسّامي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Toc450987942 \h</w:instrText>
            </w:r>
            <w:r>
              <w:rPr>
                <w:noProof/>
                <w:webHidden/>
                <w:rtl/>
              </w:rPr>
              <w:instrText xml:space="preserve"> </w:instrText>
            </w:r>
            <w:r>
              <w:rPr>
                <w:rStyle w:val="Hyperlink"/>
                <w:noProof/>
                <w:rtl/>
              </w:rPr>
            </w:r>
            <w:r>
              <w:rPr>
                <w:rStyle w:val="Hyperlink"/>
                <w:noProof/>
                <w:rtl/>
              </w:rPr>
              <w:fldChar w:fldCharType="separate"/>
            </w:r>
            <w:r>
              <w:rPr>
                <w:noProof/>
                <w:webHidden/>
                <w:rtl/>
              </w:rPr>
              <w:t>350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43" w:history="1">
            <w:r w:rsidRPr="00DA549D">
              <w:rPr>
                <w:rStyle w:val="Hyperlink"/>
                <w:noProof/>
                <w:rtl/>
              </w:rPr>
              <w:t xml:space="preserve">4122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البطائني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Toc450987943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44" w:history="1">
            <w:r w:rsidRPr="00DA549D">
              <w:rPr>
                <w:rStyle w:val="Hyperlink"/>
                <w:noProof/>
                <w:rtl/>
              </w:rPr>
              <w:t xml:space="preserve">4123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البطل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Toc450987944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45" w:history="1">
            <w:r w:rsidRPr="00DA549D">
              <w:rPr>
                <w:rStyle w:val="Hyperlink"/>
                <w:noProof/>
                <w:rtl/>
              </w:rPr>
              <w:t xml:space="preserve">4124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البقباق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Toc450987945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46" w:history="1">
            <w:r w:rsidRPr="00DA549D">
              <w:rPr>
                <w:rStyle w:val="Hyperlink"/>
                <w:noProof/>
                <w:rtl/>
              </w:rPr>
              <w:t xml:space="preserve">4125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البلالي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Toc450987946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47" w:history="1">
            <w:r w:rsidRPr="00DA549D">
              <w:rPr>
                <w:rStyle w:val="Hyperlink"/>
                <w:noProof/>
                <w:rtl/>
              </w:rPr>
              <w:t xml:space="preserve">4126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بنان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Toc450987947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48" w:history="1">
            <w:r w:rsidRPr="00DA549D">
              <w:rPr>
                <w:rStyle w:val="Hyperlink"/>
                <w:noProof/>
                <w:rtl/>
              </w:rPr>
              <w:t xml:space="preserve">4127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البوفكي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Toc450987948 \h</w:instrText>
            </w:r>
            <w:r>
              <w:rPr>
                <w:noProof/>
                <w:webHidden/>
                <w:rtl/>
              </w:rPr>
              <w:instrText xml:space="preserve"> </w:instrText>
            </w:r>
            <w:r>
              <w:rPr>
                <w:rStyle w:val="Hyperlink"/>
                <w:noProof/>
                <w:rtl/>
              </w:rPr>
            </w:r>
            <w:r>
              <w:rPr>
                <w:rStyle w:val="Hyperlink"/>
                <w:noProof/>
                <w:rtl/>
              </w:rPr>
              <w:fldChar w:fldCharType="separate"/>
            </w:r>
            <w:r>
              <w:rPr>
                <w:noProof/>
                <w:webHidden/>
                <w:rtl/>
              </w:rPr>
              <w:t>352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49" w:history="1">
            <w:r w:rsidRPr="00DA549D">
              <w:rPr>
                <w:rStyle w:val="Hyperlink"/>
                <w:noProof/>
                <w:rtl/>
              </w:rPr>
              <w:t xml:space="preserve">4128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البوشنجي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Toc450987949 \h</w:instrText>
            </w:r>
            <w:r>
              <w:rPr>
                <w:noProof/>
                <w:webHidden/>
                <w:rtl/>
              </w:rPr>
              <w:instrText xml:space="preserve"> </w:instrText>
            </w:r>
            <w:r>
              <w:rPr>
                <w:rStyle w:val="Hyperlink"/>
                <w:noProof/>
                <w:rtl/>
              </w:rPr>
            </w:r>
            <w:r>
              <w:rPr>
                <w:rStyle w:val="Hyperlink"/>
                <w:noProof/>
                <w:rtl/>
              </w:rPr>
              <w:fldChar w:fldCharType="separate"/>
            </w:r>
            <w:r>
              <w:rPr>
                <w:noProof/>
                <w:webHidden/>
                <w:rtl/>
              </w:rPr>
              <w:t>353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50" w:history="1">
            <w:r w:rsidRPr="00DA549D">
              <w:rPr>
                <w:rStyle w:val="Hyperlink"/>
                <w:noProof/>
                <w:rtl/>
              </w:rPr>
              <w:t xml:space="preserve">4129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البيانيّة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Toc450987950 \h</w:instrText>
            </w:r>
            <w:r>
              <w:rPr>
                <w:noProof/>
                <w:webHidden/>
                <w:rtl/>
              </w:rPr>
              <w:instrText xml:space="preserve"> </w:instrText>
            </w:r>
            <w:r>
              <w:rPr>
                <w:rStyle w:val="Hyperlink"/>
                <w:noProof/>
                <w:rtl/>
              </w:rPr>
            </w:r>
            <w:r>
              <w:rPr>
                <w:rStyle w:val="Hyperlink"/>
                <w:noProof/>
                <w:rtl/>
              </w:rPr>
              <w:fldChar w:fldCharType="separate"/>
            </w:r>
            <w:r>
              <w:rPr>
                <w:noProof/>
                <w:webHidden/>
                <w:rtl/>
              </w:rPr>
              <w:t>353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51" w:history="1">
            <w:r w:rsidRPr="00DA549D">
              <w:rPr>
                <w:rStyle w:val="Hyperlink"/>
                <w:noProof/>
                <w:rtl/>
              </w:rPr>
              <w:t xml:space="preserve">4130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البيهقي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Toc450987951 \h</w:instrText>
            </w:r>
            <w:r>
              <w:rPr>
                <w:noProof/>
                <w:webHidden/>
                <w:rtl/>
              </w:rPr>
              <w:instrText xml:space="preserve"> </w:instrText>
            </w:r>
            <w:r>
              <w:rPr>
                <w:rStyle w:val="Hyperlink"/>
                <w:noProof/>
                <w:rtl/>
              </w:rPr>
            </w:r>
            <w:r>
              <w:rPr>
                <w:rStyle w:val="Hyperlink"/>
                <w:noProof/>
                <w:rtl/>
              </w:rPr>
              <w:fldChar w:fldCharType="separate"/>
            </w:r>
            <w:r>
              <w:rPr>
                <w:noProof/>
                <w:webHidden/>
                <w:rtl/>
              </w:rPr>
              <w:t>353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52" w:history="1">
            <w:r w:rsidRPr="00DA549D">
              <w:rPr>
                <w:rStyle w:val="Hyperlink"/>
                <w:noProof/>
                <w:rtl/>
              </w:rPr>
              <w:t xml:space="preserve">4131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تغلب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Toc450987952 \h</w:instrText>
            </w:r>
            <w:r>
              <w:rPr>
                <w:noProof/>
                <w:webHidden/>
                <w:rtl/>
              </w:rPr>
              <w:instrText xml:space="preserve"> </w:instrText>
            </w:r>
            <w:r>
              <w:rPr>
                <w:rStyle w:val="Hyperlink"/>
                <w:noProof/>
                <w:rtl/>
              </w:rPr>
            </w:r>
            <w:r>
              <w:rPr>
                <w:rStyle w:val="Hyperlink"/>
                <w:noProof/>
                <w:rtl/>
              </w:rPr>
              <w:fldChar w:fldCharType="separate"/>
            </w:r>
            <w:r>
              <w:rPr>
                <w:noProof/>
                <w:webHidden/>
                <w:rtl/>
              </w:rPr>
              <w:t>353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53" w:history="1">
            <w:r w:rsidRPr="00DA549D">
              <w:rPr>
                <w:rStyle w:val="Hyperlink"/>
                <w:noProof/>
                <w:rtl/>
              </w:rPr>
              <w:t xml:space="preserve">4132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التلعكبري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Toc450987953 \h</w:instrText>
            </w:r>
            <w:r>
              <w:rPr>
                <w:noProof/>
                <w:webHidden/>
                <w:rtl/>
              </w:rPr>
              <w:instrText xml:space="preserve"> </w:instrText>
            </w:r>
            <w:r>
              <w:rPr>
                <w:rStyle w:val="Hyperlink"/>
                <w:noProof/>
                <w:rtl/>
              </w:rPr>
            </w:r>
            <w:r>
              <w:rPr>
                <w:rStyle w:val="Hyperlink"/>
                <w:noProof/>
                <w:rtl/>
              </w:rPr>
              <w:fldChar w:fldCharType="separate"/>
            </w:r>
            <w:r>
              <w:rPr>
                <w:noProof/>
                <w:webHidden/>
                <w:rtl/>
              </w:rPr>
              <w:t>354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54" w:history="1">
            <w:r w:rsidRPr="00DA549D">
              <w:rPr>
                <w:rStyle w:val="Hyperlink"/>
                <w:noProof/>
                <w:rtl/>
              </w:rPr>
              <w:t xml:space="preserve">4133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الثلاّج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Toc450987954 \h</w:instrText>
            </w:r>
            <w:r>
              <w:rPr>
                <w:noProof/>
                <w:webHidden/>
                <w:rtl/>
              </w:rPr>
              <w:instrText xml:space="preserve"> </w:instrText>
            </w:r>
            <w:r>
              <w:rPr>
                <w:rStyle w:val="Hyperlink"/>
                <w:noProof/>
                <w:rtl/>
              </w:rPr>
            </w:r>
            <w:r>
              <w:rPr>
                <w:rStyle w:val="Hyperlink"/>
                <w:noProof/>
                <w:rtl/>
              </w:rPr>
              <w:fldChar w:fldCharType="separate"/>
            </w:r>
            <w:r>
              <w:rPr>
                <w:noProof/>
                <w:webHidden/>
                <w:rtl/>
              </w:rPr>
              <w:t>354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55" w:history="1">
            <w:r w:rsidRPr="00DA549D">
              <w:rPr>
                <w:rStyle w:val="Hyperlink"/>
                <w:noProof/>
                <w:rtl/>
              </w:rPr>
              <w:t xml:space="preserve">4134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الثمالي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Toc450987955 \h</w:instrText>
            </w:r>
            <w:r>
              <w:rPr>
                <w:noProof/>
                <w:webHidden/>
                <w:rtl/>
              </w:rPr>
              <w:instrText xml:space="preserve"> </w:instrText>
            </w:r>
            <w:r>
              <w:rPr>
                <w:rStyle w:val="Hyperlink"/>
                <w:noProof/>
                <w:rtl/>
              </w:rPr>
            </w:r>
            <w:r>
              <w:rPr>
                <w:rStyle w:val="Hyperlink"/>
                <w:noProof/>
                <w:rtl/>
              </w:rPr>
              <w:fldChar w:fldCharType="separate"/>
            </w:r>
            <w:r>
              <w:rPr>
                <w:noProof/>
                <w:webHidden/>
                <w:rtl/>
              </w:rPr>
              <w:t>354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56" w:history="1">
            <w:r w:rsidRPr="00DA549D">
              <w:rPr>
                <w:rStyle w:val="Hyperlink"/>
                <w:noProof/>
                <w:rtl/>
              </w:rPr>
              <w:t xml:space="preserve">4135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ثوابا</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Toc450987956 \h</w:instrText>
            </w:r>
            <w:r>
              <w:rPr>
                <w:noProof/>
                <w:webHidden/>
                <w:rtl/>
              </w:rPr>
              <w:instrText xml:space="preserve"> </w:instrText>
            </w:r>
            <w:r>
              <w:rPr>
                <w:rStyle w:val="Hyperlink"/>
                <w:noProof/>
                <w:rtl/>
              </w:rPr>
            </w:r>
            <w:r>
              <w:rPr>
                <w:rStyle w:val="Hyperlink"/>
                <w:noProof/>
                <w:rtl/>
              </w:rPr>
              <w:fldChar w:fldCharType="separate"/>
            </w:r>
            <w:r>
              <w:rPr>
                <w:noProof/>
                <w:webHidden/>
                <w:rtl/>
              </w:rPr>
              <w:t>354</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57" w:history="1">
            <w:r w:rsidRPr="00DA549D">
              <w:rPr>
                <w:rStyle w:val="Hyperlink"/>
                <w:noProof/>
                <w:rtl/>
              </w:rPr>
              <w:t xml:space="preserve">4136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الثوري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Toc450987957 \h</w:instrText>
            </w:r>
            <w:r>
              <w:rPr>
                <w:noProof/>
                <w:webHidden/>
                <w:rtl/>
              </w:rPr>
              <w:instrText xml:space="preserve"> </w:instrText>
            </w:r>
            <w:r>
              <w:rPr>
                <w:rStyle w:val="Hyperlink"/>
                <w:noProof/>
                <w:rtl/>
              </w:rPr>
            </w:r>
            <w:r>
              <w:rPr>
                <w:rStyle w:val="Hyperlink"/>
                <w:noProof/>
                <w:rtl/>
              </w:rPr>
              <w:fldChar w:fldCharType="separate"/>
            </w:r>
            <w:r>
              <w:rPr>
                <w:noProof/>
                <w:webHidden/>
                <w:rtl/>
              </w:rPr>
              <w:t>354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58" w:history="1">
            <w:r w:rsidRPr="00DA549D">
              <w:rPr>
                <w:rStyle w:val="Hyperlink"/>
                <w:noProof/>
                <w:rtl/>
              </w:rPr>
              <w:t xml:space="preserve">4137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الجاروديّة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Toc450987958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59" w:history="1">
            <w:r w:rsidRPr="00DA549D">
              <w:rPr>
                <w:rStyle w:val="Hyperlink"/>
                <w:noProof/>
                <w:rtl/>
              </w:rPr>
              <w:t xml:space="preserve">4138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الجاموراني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Toc450987959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60" w:history="1">
            <w:r w:rsidRPr="00DA549D">
              <w:rPr>
                <w:rStyle w:val="Hyperlink"/>
                <w:noProof/>
                <w:rtl/>
              </w:rPr>
              <w:t xml:space="preserve">4139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الجراذيني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Toc450987960 \h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61" w:history="1">
            <w:r w:rsidRPr="00DA549D">
              <w:rPr>
                <w:rStyle w:val="Hyperlink"/>
                <w:noProof/>
                <w:rtl/>
              </w:rPr>
              <w:t xml:space="preserve">4140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الجرمي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Toc450987961 \h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62" w:history="1">
            <w:r w:rsidRPr="00DA549D">
              <w:rPr>
                <w:rStyle w:val="Hyperlink"/>
                <w:noProof/>
                <w:rtl/>
              </w:rPr>
              <w:t xml:space="preserve">4141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الجعابي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Toc450987962 \h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63" w:history="1">
            <w:r w:rsidRPr="00DA549D">
              <w:rPr>
                <w:rStyle w:val="Hyperlink"/>
                <w:noProof/>
                <w:rtl/>
              </w:rPr>
              <w:t xml:space="preserve">4142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الجعفري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Toc450987963 \h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64" w:history="1">
            <w:r w:rsidRPr="00DA549D">
              <w:rPr>
                <w:rStyle w:val="Hyperlink"/>
                <w:noProof/>
                <w:rtl/>
              </w:rPr>
              <w:t xml:space="preserve">4143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الجعفي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Toc450987964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65" w:history="1">
            <w:r w:rsidRPr="00DA549D">
              <w:rPr>
                <w:rStyle w:val="Hyperlink"/>
                <w:noProof/>
                <w:rtl/>
              </w:rPr>
              <w:t xml:space="preserve">4144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الجلودي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Toc450987965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66" w:history="1">
            <w:r w:rsidRPr="00DA549D">
              <w:rPr>
                <w:rStyle w:val="Hyperlink"/>
                <w:noProof/>
                <w:rtl/>
              </w:rPr>
              <w:t xml:space="preserve">4145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الجوّاني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Toc450987966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67" w:history="1">
            <w:r w:rsidRPr="00DA549D">
              <w:rPr>
                <w:rStyle w:val="Hyperlink"/>
                <w:noProof/>
                <w:rtl/>
              </w:rPr>
              <w:t xml:space="preserve">4146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الجولاني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Toc450987967 \h</w:instrText>
            </w:r>
            <w:r>
              <w:rPr>
                <w:noProof/>
                <w:webHidden/>
                <w:rtl/>
              </w:rPr>
              <w:instrText xml:space="preserve"> </w:instrText>
            </w:r>
            <w:r>
              <w:rPr>
                <w:rStyle w:val="Hyperlink"/>
                <w:noProof/>
                <w:rtl/>
              </w:rPr>
            </w:r>
            <w:r>
              <w:rPr>
                <w:rStyle w:val="Hyperlink"/>
                <w:noProof/>
                <w:rtl/>
              </w:rPr>
              <w:fldChar w:fldCharType="separate"/>
            </w:r>
            <w:r>
              <w:rPr>
                <w:noProof/>
                <w:webHidden/>
                <w:rtl/>
              </w:rPr>
              <w:t>360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68" w:history="1">
            <w:r w:rsidRPr="00DA549D">
              <w:rPr>
                <w:rStyle w:val="Hyperlink"/>
                <w:noProof/>
                <w:rtl/>
              </w:rPr>
              <w:t xml:space="preserve">4147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الحافظ</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Toc450987968 \h</w:instrText>
            </w:r>
            <w:r>
              <w:rPr>
                <w:noProof/>
                <w:webHidden/>
                <w:rtl/>
              </w:rPr>
              <w:instrText xml:space="preserve"> </w:instrText>
            </w:r>
            <w:r>
              <w:rPr>
                <w:rStyle w:val="Hyperlink"/>
                <w:noProof/>
                <w:rtl/>
              </w:rPr>
            </w:r>
            <w:r>
              <w:rPr>
                <w:rStyle w:val="Hyperlink"/>
                <w:noProof/>
                <w:rtl/>
              </w:rPr>
              <w:fldChar w:fldCharType="separate"/>
            </w:r>
            <w:r>
              <w:rPr>
                <w:noProof/>
                <w:webHidden/>
                <w:rtl/>
              </w:rPr>
              <w:t>360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69" w:history="1">
            <w:r w:rsidRPr="00DA549D">
              <w:rPr>
                <w:rStyle w:val="Hyperlink"/>
                <w:noProof/>
                <w:rtl/>
              </w:rPr>
              <w:t xml:space="preserve">4148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الحجّال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Toc450987969 \h</w:instrText>
            </w:r>
            <w:r>
              <w:rPr>
                <w:noProof/>
                <w:webHidden/>
                <w:rtl/>
              </w:rPr>
              <w:instrText xml:space="preserve"> </w:instrText>
            </w:r>
            <w:r>
              <w:rPr>
                <w:rStyle w:val="Hyperlink"/>
                <w:noProof/>
                <w:rtl/>
              </w:rPr>
            </w:r>
            <w:r>
              <w:rPr>
                <w:rStyle w:val="Hyperlink"/>
                <w:noProof/>
                <w:rtl/>
              </w:rPr>
              <w:fldChar w:fldCharType="separate"/>
            </w:r>
            <w:r>
              <w:rPr>
                <w:noProof/>
                <w:webHidden/>
                <w:rtl/>
              </w:rPr>
              <w:t>360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70" w:history="1">
            <w:r w:rsidRPr="00DA549D">
              <w:rPr>
                <w:rStyle w:val="Hyperlink"/>
                <w:noProof/>
                <w:rtl/>
              </w:rPr>
              <w:t xml:space="preserve">4149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الحدّاد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Toc450987970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71" w:history="1">
            <w:r w:rsidRPr="00DA549D">
              <w:rPr>
                <w:rStyle w:val="Hyperlink"/>
                <w:noProof/>
                <w:rtl/>
              </w:rPr>
              <w:t xml:space="preserve">4150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الحذّاء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Toc450987971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72" w:history="1">
            <w:r w:rsidRPr="00DA549D">
              <w:rPr>
                <w:rStyle w:val="Hyperlink"/>
                <w:noProof/>
                <w:rtl/>
              </w:rPr>
              <w:t xml:space="preserve">4151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الحروريّة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Toc450987972 \h</w:instrText>
            </w:r>
            <w:r>
              <w:rPr>
                <w:noProof/>
                <w:webHidden/>
                <w:rtl/>
              </w:rPr>
              <w:instrText xml:space="preserve"> </w:instrText>
            </w:r>
            <w:r>
              <w:rPr>
                <w:rStyle w:val="Hyperlink"/>
                <w:noProof/>
                <w:rtl/>
              </w:rPr>
            </w:r>
            <w:r>
              <w:rPr>
                <w:rStyle w:val="Hyperlink"/>
                <w:noProof/>
                <w:rtl/>
              </w:rPr>
              <w:fldChar w:fldCharType="separate"/>
            </w:r>
            <w:r>
              <w:rPr>
                <w:noProof/>
                <w:webHidden/>
                <w:rtl/>
              </w:rPr>
              <w:t>361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73" w:history="1">
            <w:r w:rsidRPr="00DA549D">
              <w:rPr>
                <w:rStyle w:val="Hyperlink"/>
                <w:noProof/>
                <w:rtl/>
              </w:rPr>
              <w:t xml:space="preserve">4152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الحضيني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Toc450987973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74" w:history="1">
            <w:r w:rsidRPr="00DA549D">
              <w:rPr>
                <w:rStyle w:val="Hyperlink"/>
                <w:noProof/>
                <w:rtl/>
              </w:rPr>
              <w:t xml:space="preserve">4153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حقيبة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Toc450987974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75" w:history="1">
            <w:r w:rsidRPr="00DA549D">
              <w:rPr>
                <w:rStyle w:val="Hyperlink"/>
                <w:noProof/>
                <w:rtl/>
              </w:rPr>
              <w:t xml:space="preserve">4154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الحلاّل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Toc450987975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76" w:history="1">
            <w:r w:rsidRPr="00DA549D">
              <w:rPr>
                <w:rStyle w:val="Hyperlink"/>
                <w:noProof/>
                <w:rtl/>
              </w:rPr>
              <w:t xml:space="preserve">4155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الحلبي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Toc450987976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77" w:history="1">
            <w:r w:rsidRPr="00DA549D">
              <w:rPr>
                <w:rStyle w:val="Hyperlink"/>
                <w:noProof/>
                <w:rtl/>
              </w:rPr>
              <w:t xml:space="preserve">4156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الحلواني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Toc450987977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78" w:history="1">
            <w:r w:rsidRPr="00DA549D">
              <w:rPr>
                <w:rStyle w:val="Hyperlink"/>
                <w:noProof/>
                <w:rtl/>
              </w:rPr>
              <w:t xml:space="preserve">4157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الحمّاني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Toc450987978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79" w:history="1">
            <w:r w:rsidRPr="00DA549D">
              <w:rPr>
                <w:rStyle w:val="Hyperlink"/>
                <w:noProof/>
                <w:rtl/>
              </w:rPr>
              <w:t xml:space="preserve">4158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حمدان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Toc450987979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80" w:history="1">
            <w:r w:rsidRPr="00DA549D">
              <w:rPr>
                <w:rStyle w:val="Hyperlink"/>
                <w:noProof/>
                <w:rtl/>
              </w:rPr>
              <w:t xml:space="preserve">4159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الحمدوني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Toc450987980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81" w:history="1">
            <w:r w:rsidRPr="00DA549D">
              <w:rPr>
                <w:rStyle w:val="Hyperlink"/>
                <w:noProof/>
                <w:rtl/>
              </w:rPr>
              <w:t xml:space="preserve">4160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الحميدي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Toc450987981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82" w:history="1">
            <w:r w:rsidRPr="00DA549D">
              <w:rPr>
                <w:rStyle w:val="Hyperlink"/>
                <w:noProof/>
                <w:rtl/>
              </w:rPr>
              <w:t xml:space="preserve">4161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الحميري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Toc450987982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83" w:history="1">
            <w:r w:rsidRPr="00DA549D">
              <w:rPr>
                <w:rStyle w:val="Hyperlink"/>
                <w:noProof/>
                <w:rtl/>
              </w:rPr>
              <w:t xml:space="preserve">4162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الحنّاط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Toc450987983 \h</w:instrText>
            </w:r>
            <w:r>
              <w:rPr>
                <w:noProof/>
                <w:webHidden/>
                <w:rtl/>
              </w:rPr>
              <w:instrText xml:space="preserve"> </w:instrText>
            </w:r>
            <w:r>
              <w:rPr>
                <w:rStyle w:val="Hyperlink"/>
                <w:noProof/>
                <w:rtl/>
              </w:rPr>
            </w:r>
            <w:r>
              <w:rPr>
                <w:rStyle w:val="Hyperlink"/>
                <w:noProof/>
                <w:rtl/>
              </w:rPr>
              <w:fldChar w:fldCharType="separate"/>
            </w:r>
            <w:r>
              <w:rPr>
                <w:noProof/>
                <w:webHidden/>
                <w:rtl/>
              </w:rPr>
              <w:t>366</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84" w:history="1">
            <w:r w:rsidRPr="00DA549D">
              <w:rPr>
                <w:rStyle w:val="Hyperlink"/>
                <w:noProof/>
                <w:rtl/>
              </w:rPr>
              <w:t xml:space="preserve">4163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الحواريون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Toc450987984 \h</w:instrText>
            </w:r>
            <w:r>
              <w:rPr>
                <w:noProof/>
                <w:webHidden/>
                <w:rtl/>
              </w:rPr>
              <w:instrText xml:space="preserve"> </w:instrText>
            </w:r>
            <w:r>
              <w:rPr>
                <w:rStyle w:val="Hyperlink"/>
                <w:noProof/>
                <w:rtl/>
              </w:rPr>
            </w:r>
            <w:r>
              <w:rPr>
                <w:rStyle w:val="Hyperlink"/>
                <w:noProof/>
                <w:rtl/>
              </w:rPr>
              <w:fldChar w:fldCharType="separate"/>
            </w:r>
            <w:r>
              <w:rPr>
                <w:noProof/>
                <w:webHidden/>
                <w:rtl/>
              </w:rPr>
              <w:t>366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85" w:history="1">
            <w:r w:rsidRPr="00DA549D">
              <w:rPr>
                <w:rStyle w:val="Hyperlink"/>
                <w:noProof/>
                <w:rtl/>
              </w:rPr>
              <w:t xml:space="preserve">4164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الخارقي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Toc450987985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86" w:history="1">
            <w:r w:rsidRPr="00DA549D">
              <w:rPr>
                <w:rStyle w:val="Hyperlink"/>
                <w:noProof/>
                <w:rtl/>
              </w:rPr>
              <w:t xml:space="preserve">4165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خال</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Toc450987986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87" w:history="1">
            <w:r w:rsidRPr="00DA549D">
              <w:rPr>
                <w:rStyle w:val="Hyperlink"/>
                <w:noProof/>
                <w:rtl/>
              </w:rPr>
              <w:t xml:space="preserve">4166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خال</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غالب</w:t>
            </w:r>
            <w:r w:rsidRPr="00DA549D">
              <w:rPr>
                <w:rStyle w:val="Hyperlink"/>
                <w:noProof/>
                <w:rtl/>
              </w:rPr>
              <w:t xml:space="preserve"> </w:t>
            </w:r>
            <w:r w:rsidRPr="00DA549D">
              <w:rPr>
                <w:rStyle w:val="Hyperlink"/>
                <w:rFonts w:hint="eastAsia"/>
                <w:noProof/>
                <w:rtl/>
              </w:rPr>
              <w:t>الزراري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Toc450987987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88" w:history="1">
            <w:r w:rsidRPr="00DA549D">
              <w:rPr>
                <w:rStyle w:val="Hyperlink"/>
                <w:noProof/>
                <w:rtl/>
              </w:rPr>
              <w:t xml:space="preserve">4167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خال</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يوسف</w:t>
            </w:r>
            <w:r w:rsidRPr="00DA549D">
              <w:rPr>
                <w:rStyle w:val="Hyperlink"/>
                <w:noProof/>
                <w:rtl/>
              </w:rPr>
              <w:t xml:space="preserve"> </w:t>
            </w:r>
            <w:r w:rsidRPr="00DA549D">
              <w:rPr>
                <w:rStyle w:val="Hyperlink"/>
                <w:rFonts w:hint="eastAsia"/>
                <w:noProof/>
                <w:rtl/>
              </w:rPr>
              <w:t>القاضي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Toc450987988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89" w:history="1">
            <w:r w:rsidRPr="00DA549D">
              <w:rPr>
                <w:rStyle w:val="Hyperlink"/>
                <w:noProof/>
                <w:rtl/>
              </w:rPr>
              <w:t xml:space="preserve">4168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خال</w:t>
            </w:r>
            <w:r w:rsidRPr="00DA549D">
              <w:rPr>
                <w:rStyle w:val="Hyperlink"/>
                <w:noProof/>
                <w:rtl/>
              </w:rPr>
              <w:t xml:space="preserve"> </w:t>
            </w:r>
            <w:r w:rsidRPr="00DA549D">
              <w:rPr>
                <w:rStyle w:val="Hyperlink"/>
                <w:rFonts w:hint="eastAsia"/>
                <w:noProof/>
                <w:rtl/>
              </w:rPr>
              <w:t>الحسن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زياد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Toc450987989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90" w:history="1">
            <w:r w:rsidRPr="00DA549D">
              <w:rPr>
                <w:rStyle w:val="Hyperlink"/>
                <w:noProof/>
                <w:rtl/>
              </w:rPr>
              <w:t xml:space="preserve">4169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خال</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حمزة</w:t>
            </w:r>
            <w:r w:rsidRPr="00DA549D">
              <w:rPr>
                <w:rStyle w:val="Hyperlink"/>
                <w:noProof/>
                <w:rtl/>
              </w:rPr>
              <w:t xml:space="preserve"> </w:t>
            </w:r>
            <w:r w:rsidRPr="00DA549D">
              <w:rPr>
                <w:rStyle w:val="Hyperlink"/>
                <w:rFonts w:hint="eastAsia"/>
                <w:noProof/>
                <w:rtl/>
              </w:rPr>
              <w:t>الليثي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Toc450987990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91" w:history="1">
            <w:r w:rsidRPr="00DA549D">
              <w:rPr>
                <w:rStyle w:val="Hyperlink"/>
                <w:noProof/>
                <w:rtl/>
              </w:rPr>
              <w:t xml:space="preserve">4170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خال</w:t>
            </w:r>
            <w:r w:rsidRPr="00DA549D">
              <w:rPr>
                <w:rStyle w:val="Hyperlink"/>
                <w:noProof/>
                <w:rtl/>
              </w:rPr>
              <w:t xml:space="preserve"> </w:t>
            </w:r>
            <w:r w:rsidRPr="00DA549D">
              <w:rPr>
                <w:rStyle w:val="Hyperlink"/>
                <w:rFonts w:hint="eastAsia"/>
                <w:noProof/>
                <w:rtl/>
              </w:rPr>
              <w:t>الحسين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سعيد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Toc450987991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92" w:history="1">
            <w:r w:rsidRPr="00DA549D">
              <w:rPr>
                <w:rStyle w:val="Hyperlink"/>
                <w:noProof/>
                <w:rtl/>
              </w:rPr>
              <w:t xml:space="preserve">4171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خال</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يعقوب</w:t>
            </w:r>
            <w:r w:rsidRPr="00DA549D">
              <w:rPr>
                <w:rStyle w:val="Hyperlink"/>
                <w:noProof/>
                <w:rtl/>
              </w:rPr>
              <w:t xml:space="preserve"> </w:t>
            </w:r>
            <w:r w:rsidRPr="00DA549D">
              <w:rPr>
                <w:rStyle w:val="Hyperlink"/>
                <w:rFonts w:hint="eastAsia"/>
                <w:noProof/>
                <w:rtl/>
              </w:rPr>
              <w:t>الكليني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Toc450987992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93" w:history="1">
            <w:r w:rsidRPr="00DA549D">
              <w:rPr>
                <w:rStyle w:val="Hyperlink"/>
                <w:noProof/>
                <w:rtl/>
              </w:rPr>
              <w:t xml:space="preserve">4172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خال</w:t>
            </w:r>
            <w:r w:rsidRPr="00DA549D">
              <w:rPr>
                <w:rStyle w:val="Hyperlink"/>
                <w:noProof/>
                <w:rtl/>
              </w:rPr>
              <w:t xml:space="preserve"> </w:t>
            </w:r>
            <w:r w:rsidRPr="00DA549D">
              <w:rPr>
                <w:rStyle w:val="Hyperlink"/>
                <w:rFonts w:hint="eastAsia"/>
                <w:noProof/>
                <w:rtl/>
              </w:rPr>
              <w:t>المعتصم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Toc450987993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94" w:history="1">
            <w:r w:rsidRPr="00DA549D">
              <w:rPr>
                <w:rStyle w:val="Hyperlink"/>
                <w:noProof/>
                <w:rtl/>
              </w:rPr>
              <w:t xml:space="preserve">4173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الختلي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Toc450987994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95" w:history="1">
            <w:r w:rsidRPr="00DA549D">
              <w:rPr>
                <w:rStyle w:val="Hyperlink"/>
                <w:noProof/>
                <w:rtl/>
              </w:rPr>
              <w:t xml:space="preserve">4174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ختن</w:t>
            </w:r>
            <w:r w:rsidRPr="00DA549D">
              <w:rPr>
                <w:rStyle w:val="Hyperlink"/>
                <w:noProof/>
                <w:rtl/>
              </w:rPr>
              <w:t xml:space="preserve"> </w:t>
            </w:r>
            <w:r w:rsidRPr="00DA549D">
              <w:rPr>
                <w:rStyle w:val="Hyperlink"/>
                <w:rFonts w:hint="eastAsia"/>
                <w:noProof/>
                <w:rtl/>
              </w:rPr>
              <w:t>آل</w:t>
            </w:r>
            <w:r w:rsidRPr="00DA549D">
              <w:rPr>
                <w:rStyle w:val="Hyperlink"/>
                <w:noProof/>
                <w:rtl/>
              </w:rPr>
              <w:t xml:space="preserve"> </w:t>
            </w:r>
            <w:r w:rsidRPr="00DA549D">
              <w:rPr>
                <w:rStyle w:val="Hyperlink"/>
                <w:rFonts w:hint="eastAsia"/>
                <w:noProof/>
                <w:rtl/>
              </w:rPr>
              <w:t>ميثم</w:t>
            </w:r>
            <w:r w:rsidRPr="00DA549D">
              <w:rPr>
                <w:rStyle w:val="Hyperlink"/>
                <w:noProof/>
                <w:rtl/>
              </w:rPr>
              <w:t xml:space="preserve"> </w:t>
            </w:r>
            <w:r w:rsidRPr="00DA549D">
              <w:rPr>
                <w:rStyle w:val="Hyperlink"/>
                <w:rFonts w:hint="eastAsia"/>
                <w:noProof/>
                <w:rtl/>
              </w:rPr>
              <w:t>التمّار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Toc450987995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96" w:history="1">
            <w:r w:rsidRPr="00DA549D">
              <w:rPr>
                <w:rStyle w:val="Hyperlink"/>
                <w:noProof/>
                <w:rtl/>
              </w:rPr>
              <w:t xml:space="preserve">4175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ختن</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مسلم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Toc450987996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97" w:history="1">
            <w:r w:rsidRPr="00DA549D">
              <w:rPr>
                <w:rStyle w:val="Hyperlink"/>
                <w:noProof/>
                <w:rtl/>
              </w:rPr>
              <w:t xml:space="preserve">4176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الخثعمي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Toc450987997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98" w:history="1">
            <w:r w:rsidRPr="00DA549D">
              <w:rPr>
                <w:rStyle w:val="Hyperlink"/>
                <w:noProof/>
                <w:rtl/>
              </w:rPr>
              <w:t xml:space="preserve">4177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الخديجي</w:t>
            </w:r>
            <w:r w:rsidRPr="00DA549D">
              <w:rPr>
                <w:rStyle w:val="Hyperlink"/>
                <w:noProof/>
                <w:rtl/>
              </w:rPr>
              <w:t xml:space="preserve"> </w:t>
            </w:r>
            <w:r w:rsidRPr="00DA549D">
              <w:rPr>
                <w:rStyle w:val="Hyperlink"/>
                <w:rFonts w:hint="eastAsia"/>
                <w:noProof/>
                <w:rtl/>
              </w:rPr>
              <w:t>الأكبر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Toc450987998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7999" w:history="1">
            <w:r w:rsidRPr="00DA549D">
              <w:rPr>
                <w:rStyle w:val="Hyperlink"/>
                <w:noProof/>
                <w:rtl/>
              </w:rPr>
              <w:t xml:space="preserve">4178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الخراذيني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Toc450987999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00" w:history="1">
            <w:r w:rsidRPr="00DA549D">
              <w:rPr>
                <w:rStyle w:val="Hyperlink"/>
                <w:noProof/>
                <w:rtl/>
              </w:rPr>
              <w:t xml:space="preserve">4179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الخراساني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Toc450988000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01" w:history="1">
            <w:r w:rsidRPr="00DA549D">
              <w:rPr>
                <w:rStyle w:val="Hyperlink"/>
                <w:noProof/>
                <w:rtl/>
              </w:rPr>
              <w:t xml:space="preserve">4180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الخشّاب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Toc450988001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02" w:history="1">
            <w:r w:rsidRPr="00DA549D">
              <w:rPr>
                <w:rStyle w:val="Hyperlink"/>
                <w:noProof/>
                <w:rtl/>
              </w:rPr>
              <w:t xml:space="preserve">4181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الخضيب</w:t>
            </w:r>
            <w:r w:rsidRPr="00DA549D">
              <w:rPr>
                <w:rStyle w:val="Hyperlink"/>
                <w:noProof/>
                <w:rtl/>
              </w:rPr>
              <w:t xml:space="preserve"> </w:t>
            </w:r>
            <w:r w:rsidRPr="00DA549D">
              <w:rPr>
                <w:rStyle w:val="Hyperlink"/>
                <w:rFonts w:hint="eastAsia"/>
                <w:noProof/>
                <w:rtl/>
              </w:rPr>
              <w:t>الأيادي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Toc450988002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03" w:history="1">
            <w:r w:rsidRPr="00DA549D">
              <w:rPr>
                <w:rStyle w:val="Hyperlink"/>
                <w:noProof/>
                <w:rtl/>
              </w:rPr>
              <w:t xml:space="preserve">4182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الخطابيّة</w:t>
            </w:r>
            <w:r w:rsidRPr="00DA549D">
              <w:rPr>
                <w:rStyle w:val="Hyperlink"/>
                <w:noProof/>
                <w:rtl/>
              </w:rPr>
              <w:t xml:space="preserve"> </w:t>
            </w:r>
            <w:r w:rsidRPr="00DA549D">
              <w:rPr>
                <w:rStyle w:val="Hyperlink"/>
                <w:rFonts w:hint="eastAsia"/>
                <w:noProof/>
                <w:rtl/>
              </w:rPr>
              <w:t>لعنهم</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Toc450988003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04" w:history="1">
            <w:r w:rsidRPr="00DA549D">
              <w:rPr>
                <w:rStyle w:val="Hyperlink"/>
                <w:noProof/>
                <w:rtl/>
              </w:rPr>
              <w:t xml:space="preserve">4183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الخطيب</w:t>
            </w:r>
            <w:r w:rsidRPr="00DA549D">
              <w:rPr>
                <w:rStyle w:val="Hyperlink"/>
                <w:noProof/>
                <w:rtl/>
              </w:rPr>
              <w:t xml:space="preserve"> </w:t>
            </w:r>
            <w:r w:rsidRPr="00DA549D">
              <w:rPr>
                <w:rStyle w:val="Hyperlink"/>
                <w:rFonts w:hint="eastAsia"/>
                <w:noProof/>
                <w:rtl/>
              </w:rPr>
              <w:t>بساوه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Toc450988004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05" w:history="1">
            <w:r w:rsidRPr="00DA549D">
              <w:rPr>
                <w:rStyle w:val="Hyperlink"/>
                <w:noProof/>
                <w:rtl/>
              </w:rPr>
              <w:t xml:space="preserve">4184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الخلقاني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Toc450988005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06" w:history="1">
            <w:r w:rsidRPr="00DA549D">
              <w:rPr>
                <w:rStyle w:val="Hyperlink"/>
                <w:noProof/>
                <w:rtl/>
              </w:rPr>
              <w:t xml:space="preserve">4185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الخلنجي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Toc450988006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07" w:history="1">
            <w:r w:rsidRPr="00DA549D">
              <w:rPr>
                <w:rStyle w:val="Hyperlink"/>
                <w:noProof/>
                <w:rtl/>
              </w:rPr>
              <w:t xml:space="preserve">4186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الخواتيمي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Toc450988007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08" w:history="1">
            <w:r w:rsidRPr="00DA549D">
              <w:rPr>
                <w:rStyle w:val="Hyperlink"/>
                <w:noProof/>
                <w:rtl/>
              </w:rPr>
              <w:t xml:space="preserve">4187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خوراء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Toc450988008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09" w:history="1">
            <w:r w:rsidRPr="00DA549D">
              <w:rPr>
                <w:rStyle w:val="Hyperlink"/>
                <w:noProof/>
                <w:rtl/>
              </w:rPr>
              <w:t xml:space="preserve">4188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الخيراني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Toc450988009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10" w:history="1">
            <w:r w:rsidRPr="00DA549D">
              <w:rPr>
                <w:rStyle w:val="Hyperlink"/>
                <w:noProof/>
                <w:rtl/>
              </w:rPr>
              <w:t xml:space="preserve">4189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الخيواني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Toc450988010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11" w:history="1">
            <w:r w:rsidRPr="00DA549D">
              <w:rPr>
                <w:rStyle w:val="Hyperlink"/>
                <w:noProof/>
                <w:rtl/>
              </w:rPr>
              <w:t xml:space="preserve">4190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الدبيلي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Toc450988011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12" w:history="1">
            <w:r w:rsidRPr="00DA549D">
              <w:rPr>
                <w:rStyle w:val="Hyperlink"/>
                <w:noProof/>
                <w:rtl/>
              </w:rPr>
              <w:t xml:space="preserve">4191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دحمان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Toc450988012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13" w:history="1">
            <w:r w:rsidRPr="00DA549D">
              <w:rPr>
                <w:rStyle w:val="Hyperlink"/>
                <w:noProof/>
                <w:rtl/>
              </w:rPr>
              <w:t xml:space="preserve">4192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الدعلجي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Toc450988013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14" w:history="1">
            <w:r w:rsidRPr="00DA549D">
              <w:rPr>
                <w:rStyle w:val="Hyperlink"/>
                <w:noProof/>
                <w:rtl/>
              </w:rPr>
              <w:t xml:space="preserve">4193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دندان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Toc450988014 \h</w:instrText>
            </w:r>
            <w:r>
              <w:rPr>
                <w:noProof/>
                <w:webHidden/>
                <w:rtl/>
              </w:rPr>
              <w:instrText xml:space="preserve"> </w:instrText>
            </w:r>
            <w:r>
              <w:rPr>
                <w:rStyle w:val="Hyperlink"/>
                <w:noProof/>
                <w:rtl/>
              </w:rPr>
            </w:r>
            <w:r>
              <w:rPr>
                <w:rStyle w:val="Hyperlink"/>
                <w:noProof/>
                <w:rtl/>
              </w:rPr>
              <w:fldChar w:fldCharType="separate"/>
            </w:r>
            <w:r>
              <w:rPr>
                <w:noProof/>
                <w:webHidden/>
                <w:rtl/>
              </w:rPr>
              <w:t>373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15" w:history="1">
            <w:r w:rsidRPr="00DA549D">
              <w:rPr>
                <w:rStyle w:val="Hyperlink"/>
                <w:noProof/>
                <w:rtl/>
              </w:rPr>
              <w:t xml:space="preserve">4194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الدوري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Toc450988015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16" w:history="1">
            <w:r w:rsidRPr="00DA549D">
              <w:rPr>
                <w:rStyle w:val="Hyperlink"/>
                <w:noProof/>
                <w:rtl/>
              </w:rPr>
              <w:t xml:space="preserve">4195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الدوريستي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Toc450988016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17" w:history="1">
            <w:r w:rsidRPr="00DA549D">
              <w:rPr>
                <w:rStyle w:val="Hyperlink"/>
                <w:noProof/>
                <w:rtl/>
              </w:rPr>
              <w:t xml:space="preserve">4196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الدهقان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Toc450988017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18" w:history="1">
            <w:r w:rsidRPr="00DA549D">
              <w:rPr>
                <w:rStyle w:val="Hyperlink"/>
                <w:noProof/>
                <w:rtl/>
              </w:rPr>
              <w:t xml:space="preserve">4197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ديباجة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Toc450988018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19" w:history="1">
            <w:r w:rsidRPr="00DA549D">
              <w:rPr>
                <w:rStyle w:val="Hyperlink"/>
                <w:noProof/>
                <w:rtl/>
              </w:rPr>
              <w:t xml:space="preserve">4198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الدياجي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Toc450988019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20" w:history="1">
            <w:r w:rsidRPr="00DA549D">
              <w:rPr>
                <w:rStyle w:val="Hyperlink"/>
                <w:noProof/>
                <w:rtl/>
              </w:rPr>
              <w:t xml:space="preserve">4199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الذرّاع</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Toc450988020 \h</w:instrText>
            </w:r>
            <w:r>
              <w:rPr>
                <w:noProof/>
                <w:webHidden/>
                <w:rtl/>
              </w:rPr>
              <w:instrText xml:space="preserve"> </w:instrText>
            </w:r>
            <w:r>
              <w:rPr>
                <w:rStyle w:val="Hyperlink"/>
                <w:noProof/>
                <w:rtl/>
              </w:rPr>
            </w:r>
            <w:r>
              <w:rPr>
                <w:rStyle w:val="Hyperlink"/>
                <w:noProof/>
                <w:rtl/>
              </w:rPr>
              <w:fldChar w:fldCharType="separate"/>
            </w:r>
            <w:r>
              <w:rPr>
                <w:noProof/>
                <w:webHidden/>
                <w:rtl/>
              </w:rPr>
              <w:t>376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21" w:history="1">
            <w:r w:rsidRPr="00DA549D">
              <w:rPr>
                <w:rStyle w:val="Hyperlink"/>
                <w:noProof/>
                <w:rtl/>
              </w:rPr>
              <w:t xml:space="preserve">4200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ذو</w:t>
            </w:r>
            <w:r w:rsidRPr="00DA549D">
              <w:rPr>
                <w:rStyle w:val="Hyperlink"/>
                <w:noProof/>
                <w:rtl/>
              </w:rPr>
              <w:t xml:space="preserve"> </w:t>
            </w:r>
            <w:r w:rsidRPr="00DA549D">
              <w:rPr>
                <w:rStyle w:val="Hyperlink"/>
                <w:rFonts w:hint="eastAsia"/>
                <w:noProof/>
                <w:rtl/>
              </w:rPr>
              <w:t>الدمعة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Toc450988021 \h</w:instrText>
            </w:r>
            <w:r>
              <w:rPr>
                <w:noProof/>
                <w:webHidden/>
                <w:rtl/>
              </w:rPr>
              <w:instrText xml:space="preserve"> </w:instrText>
            </w:r>
            <w:r>
              <w:rPr>
                <w:rStyle w:val="Hyperlink"/>
                <w:noProof/>
                <w:rtl/>
              </w:rPr>
            </w:r>
            <w:r>
              <w:rPr>
                <w:rStyle w:val="Hyperlink"/>
                <w:noProof/>
                <w:rtl/>
              </w:rPr>
              <w:fldChar w:fldCharType="separate"/>
            </w:r>
            <w:r>
              <w:rPr>
                <w:noProof/>
                <w:webHidden/>
                <w:rtl/>
              </w:rPr>
              <w:t>376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22" w:history="1">
            <w:r w:rsidRPr="00DA549D">
              <w:rPr>
                <w:rStyle w:val="Hyperlink"/>
                <w:noProof/>
                <w:rtl/>
              </w:rPr>
              <w:t xml:space="preserve">4201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ذو</w:t>
            </w:r>
            <w:r w:rsidRPr="00DA549D">
              <w:rPr>
                <w:rStyle w:val="Hyperlink"/>
                <w:noProof/>
                <w:rtl/>
              </w:rPr>
              <w:t xml:space="preserve"> </w:t>
            </w:r>
            <w:r w:rsidRPr="00DA549D">
              <w:rPr>
                <w:rStyle w:val="Hyperlink"/>
                <w:rFonts w:hint="eastAsia"/>
                <w:noProof/>
                <w:rtl/>
              </w:rPr>
              <w:t>الشهادتين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Toc450988022 \h</w:instrText>
            </w:r>
            <w:r>
              <w:rPr>
                <w:noProof/>
                <w:webHidden/>
                <w:rtl/>
              </w:rPr>
              <w:instrText xml:space="preserve"> </w:instrText>
            </w:r>
            <w:r>
              <w:rPr>
                <w:rStyle w:val="Hyperlink"/>
                <w:noProof/>
                <w:rtl/>
              </w:rPr>
            </w:r>
            <w:r>
              <w:rPr>
                <w:rStyle w:val="Hyperlink"/>
                <w:noProof/>
                <w:rtl/>
              </w:rPr>
              <w:fldChar w:fldCharType="separate"/>
            </w:r>
            <w:r>
              <w:rPr>
                <w:noProof/>
                <w:webHidden/>
                <w:rtl/>
              </w:rPr>
              <w:t>376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23" w:history="1">
            <w:r w:rsidRPr="00DA549D">
              <w:rPr>
                <w:rStyle w:val="Hyperlink"/>
                <w:noProof/>
                <w:rtl/>
              </w:rPr>
              <w:t xml:space="preserve">4202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الذهلي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Toc450988023 \h</w:instrText>
            </w:r>
            <w:r>
              <w:rPr>
                <w:noProof/>
                <w:webHidden/>
                <w:rtl/>
              </w:rPr>
              <w:instrText xml:space="preserve"> </w:instrText>
            </w:r>
            <w:r>
              <w:rPr>
                <w:rStyle w:val="Hyperlink"/>
                <w:noProof/>
                <w:rtl/>
              </w:rPr>
            </w:r>
            <w:r>
              <w:rPr>
                <w:rStyle w:val="Hyperlink"/>
                <w:noProof/>
                <w:rtl/>
              </w:rPr>
              <w:fldChar w:fldCharType="separate"/>
            </w:r>
            <w:r>
              <w:rPr>
                <w:noProof/>
                <w:webHidden/>
                <w:rtl/>
              </w:rPr>
              <w:t>376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24" w:history="1">
            <w:r w:rsidRPr="00DA549D">
              <w:rPr>
                <w:rStyle w:val="Hyperlink"/>
                <w:noProof/>
                <w:rtl/>
              </w:rPr>
              <w:t xml:space="preserve">4203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الرازي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Toc450988024 \h</w:instrText>
            </w:r>
            <w:r>
              <w:rPr>
                <w:noProof/>
                <w:webHidden/>
                <w:rtl/>
              </w:rPr>
              <w:instrText xml:space="preserve"> </w:instrText>
            </w:r>
            <w:r>
              <w:rPr>
                <w:rStyle w:val="Hyperlink"/>
                <w:noProof/>
                <w:rtl/>
              </w:rPr>
            </w:r>
            <w:r>
              <w:rPr>
                <w:rStyle w:val="Hyperlink"/>
                <w:noProof/>
                <w:rtl/>
              </w:rPr>
              <w:fldChar w:fldCharType="separate"/>
            </w:r>
            <w:r>
              <w:rPr>
                <w:noProof/>
                <w:webHidden/>
                <w:rtl/>
              </w:rPr>
              <w:t>376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25" w:history="1">
            <w:r w:rsidRPr="00DA549D">
              <w:rPr>
                <w:rStyle w:val="Hyperlink"/>
                <w:noProof/>
                <w:rtl/>
              </w:rPr>
              <w:t xml:space="preserve">4204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الراشدي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Toc450988025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26" w:history="1">
            <w:r w:rsidRPr="00DA549D">
              <w:rPr>
                <w:rStyle w:val="Hyperlink"/>
                <w:noProof/>
                <w:rtl/>
              </w:rPr>
              <w:t xml:space="preserve">4205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الراوندي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Toc450988026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27" w:history="1">
            <w:r w:rsidRPr="00DA549D">
              <w:rPr>
                <w:rStyle w:val="Hyperlink"/>
                <w:noProof/>
                <w:rtl/>
              </w:rPr>
              <w:t xml:space="preserve">4206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الرباطي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Toc450988027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28" w:history="1">
            <w:r w:rsidRPr="00DA549D">
              <w:rPr>
                <w:rStyle w:val="Hyperlink"/>
                <w:noProof/>
                <w:rtl/>
              </w:rPr>
              <w:t xml:space="preserve">4207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ربيعة</w:t>
            </w:r>
            <w:r w:rsidRPr="00DA549D">
              <w:rPr>
                <w:rStyle w:val="Hyperlink"/>
                <w:noProof/>
                <w:rtl/>
              </w:rPr>
              <w:t xml:space="preserve"> </w:t>
            </w:r>
            <w:r w:rsidRPr="00DA549D">
              <w:rPr>
                <w:rStyle w:val="Hyperlink"/>
                <w:rFonts w:hint="eastAsia"/>
                <w:noProof/>
                <w:rtl/>
              </w:rPr>
              <w:t>الرأي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Toc450988028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29" w:history="1">
            <w:r w:rsidRPr="00DA549D">
              <w:rPr>
                <w:rStyle w:val="Hyperlink"/>
                <w:noProof/>
                <w:rtl/>
              </w:rPr>
              <w:t xml:space="preserve">4208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الرزّاز</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Toc450988029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30" w:history="1">
            <w:r w:rsidRPr="00DA549D">
              <w:rPr>
                <w:rStyle w:val="Hyperlink"/>
                <w:noProof/>
                <w:rtl/>
              </w:rPr>
              <w:t xml:space="preserve">4209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الرضي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Toc450988030 \h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31" w:history="1">
            <w:r w:rsidRPr="00DA549D">
              <w:rPr>
                <w:rStyle w:val="Hyperlink"/>
                <w:noProof/>
                <w:rtl/>
              </w:rPr>
              <w:t xml:space="preserve">4210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الرواسي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Toc450988031 \h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32" w:history="1">
            <w:r w:rsidRPr="00DA549D">
              <w:rPr>
                <w:rStyle w:val="Hyperlink"/>
                <w:noProof/>
                <w:rtl/>
              </w:rPr>
              <w:t xml:space="preserve">4211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زادية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Toc450988032 \h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33" w:history="1">
            <w:r w:rsidRPr="00DA549D">
              <w:rPr>
                <w:rStyle w:val="Hyperlink"/>
                <w:noProof/>
                <w:rtl/>
              </w:rPr>
              <w:t xml:space="preserve">4212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إلزام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Toc450988033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34" w:history="1">
            <w:r w:rsidRPr="00DA549D">
              <w:rPr>
                <w:rStyle w:val="Hyperlink"/>
                <w:noProof/>
                <w:rtl/>
              </w:rPr>
              <w:t xml:space="preserve">4213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الزاهري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Toc450988034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35" w:history="1">
            <w:r w:rsidRPr="00DA549D">
              <w:rPr>
                <w:rStyle w:val="Hyperlink"/>
                <w:noProof/>
                <w:rtl/>
              </w:rPr>
              <w:t xml:space="preserve">4214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الزبيريّون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Toc450988035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36" w:history="1">
            <w:r w:rsidRPr="00DA549D">
              <w:rPr>
                <w:rStyle w:val="Hyperlink"/>
                <w:noProof/>
                <w:rtl/>
              </w:rPr>
              <w:t xml:space="preserve">4215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زحل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Toc450988036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37" w:history="1">
            <w:r w:rsidRPr="00DA549D">
              <w:rPr>
                <w:rStyle w:val="Hyperlink"/>
                <w:noProof/>
                <w:rtl/>
              </w:rPr>
              <w:t xml:space="preserve">4216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الزرّاد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Toc450988037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38" w:history="1">
            <w:r w:rsidRPr="00DA549D">
              <w:rPr>
                <w:rStyle w:val="Hyperlink"/>
                <w:noProof/>
                <w:rtl/>
              </w:rPr>
              <w:t xml:space="preserve">4217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الزراري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Toc450988038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39" w:history="1">
            <w:r w:rsidRPr="00DA549D">
              <w:rPr>
                <w:rStyle w:val="Hyperlink"/>
                <w:noProof/>
                <w:rtl/>
              </w:rPr>
              <w:t xml:space="preserve">4218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الزعفراني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Toc450988039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40" w:history="1">
            <w:r w:rsidRPr="00DA549D">
              <w:rPr>
                <w:rStyle w:val="Hyperlink"/>
                <w:noProof/>
                <w:rtl/>
              </w:rPr>
              <w:t xml:space="preserve">4219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الزهري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Toc450988040 \h</w:instrText>
            </w:r>
            <w:r>
              <w:rPr>
                <w:noProof/>
                <w:webHidden/>
                <w:rtl/>
              </w:rPr>
              <w:instrText xml:space="preserve"> </w:instrText>
            </w:r>
            <w:r>
              <w:rPr>
                <w:rStyle w:val="Hyperlink"/>
                <w:noProof/>
                <w:rtl/>
              </w:rPr>
            </w:r>
            <w:r>
              <w:rPr>
                <w:rStyle w:val="Hyperlink"/>
                <w:noProof/>
                <w:rtl/>
              </w:rPr>
              <w:fldChar w:fldCharType="separate"/>
            </w:r>
            <w:r>
              <w:rPr>
                <w:noProof/>
                <w:webHidden/>
                <w:rtl/>
              </w:rPr>
              <w:t>383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41" w:history="1">
            <w:r w:rsidRPr="00DA549D">
              <w:rPr>
                <w:rStyle w:val="Hyperlink"/>
                <w:noProof/>
                <w:rtl/>
              </w:rPr>
              <w:t xml:space="preserve">4220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الزيّات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Toc450988041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42" w:history="1">
            <w:r w:rsidRPr="00DA549D">
              <w:rPr>
                <w:rStyle w:val="Hyperlink"/>
                <w:noProof/>
                <w:rtl/>
              </w:rPr>
              <w:t xml:space="preserve">4221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الزيديّة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Toc450988042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43" w:history="1">
            <w:r w:rsidRPr="00DA549D">
              <w:rPr>
                <w:rStyle w:val="Hyperlink"/>
                <w:noProof/>
                <w:rtl/>
              </w:rPr>
              <w:t xml:space="preserve">4222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الساباطي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Toc450988043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44" w:history="1">
            <w:r w:rsidRPr="00DA549D">
              <w:rPr>
                <w:rStyle w:val="Hyperlink"/>
                <w:noProof/>
                <w:rtl/>
              </w:rPr>
              <w:t xml:space="preserve">4223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السائي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Toc450988044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45" w:history="1">
            <w:r w:rsidRPr="00DA549D">
              <w:rPr>
                <w:rStyle w:val="Hyperlink"/>
                <w:noProof/>
                <w:rtl/>
              </w:rPr>
              <w:t xml:space="preserve">4224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السبيعي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Toc450988045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46" w:history="1">
            <w:r w:rsidRPr="00DA549D">
              <w:rPr>
                <w:rStyle w:val="Hyperlink"/>
                <w:noProof/>
                <w:rtl/>
              </w:rPr>
              <w:t xml:space="preserve">4225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السجادة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Toc450988046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47" w:history="1">
            <w:r w:rsidRPr="00DA549D">
              <w:rPr>
                <w:rStyle w:val="Hyperlink"/>
                <w:noProof/>
                <w:rtl/>
              </w:rPr>
              <w:t xml:space="preserve">4226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السجستاني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Toc450988047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48" w:history="1">
            <w:r w:rsidRPr="00DA549D">
              <w:rPr>
                <w:rStyle w:val="Hyperlink"/>
                <w:noProof/>
                <w:rtl/>
              </w:rPr>
              <w:t xml:space="preserve">4227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Toc450988048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49" w:history="1">
            <w:r w:rsidRPr="00DA549D">
              <w:rPr>
                <w:rStyle w:val="Hyperlink"/>
                <w:noProof/>
                <w:rtl/>
              </w:rPr>
              <w:t xml:space="preserve">4228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السرّاج</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Toc450988049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50" w:history="1">
            <w:r w:rsidRPr="00DA549D">
              <w:rPr>
                <w:rStyle w:val="Hyperlink"/>
                <w:noProof/>
                <w:rtl/>
              </w:rPr>
              <w:t xml:space="preserve">4229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السرّاد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Toc450988050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51" w:history="1">
            <w:r w:rsidRPr="00DA549D">
              <w:rPr>
                <w:rStyle w:val="Hyperlink"/>
                <w:noProof/>
                <w:rtl/>
              </w:rPr>
              <w:t xml:space="preserve">4230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سرحوب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Toc450988051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52" w:history="1">
            <w:r w:rsidRPr="00DA549D">
              <w:rPr>
                <w:rStyle w:val="Hyperlink"/>
                <w:noProof/>
                <w:rtl/>
              </w:rPr>
              <w:t xml:space="preserve">4231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السرحوبيّة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Toc450988052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53" w:history="1">
            <w:r w:rsidRPr="00DA549D">
              <w:rPr>
                <w:rStyle w:val="Hyperlink"/>
                <w:noProof/>
                <w:rtl/>
              </w:rPr>
              <w:t xml:space="preserve">4232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Toc450988053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54" w:history="1">
            <w:r w:rsidRPr="00DA549D">
              <w:rPr>
                <w:rStyle w:val="Hyperlink"/>
                <w:noProof/>
                <w:rtl/>
              </w:rPr>
              <w:t xml:space="preserve">4233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سعدان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Toc450988054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55" w:history="1">
            <w:r w:rsidRPr="00DA549D">
              <w:rPr>
                <w:rStyle w:val="Hyperlink"/>
                <w:noProof/>
                <w:rtl/>
              </w:rPr>
              <w:t xml:space="preserve">4234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السكّاك</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Toc450988055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56" w:history="1">
            <w:r w:rsidRPr="00DA549D">
              <w:rPr>
                <w:rStyle w:val="Hyperlink"/>
                <w:noProof/>
                <w:rtl/>
              </w:rPr>
              <w:t xml:space="preserve">4235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السكوني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Toc450988056 \h</w:instrText>
            </w:r>
            <w:r>
              <w:rPr>
                <w:noProof/>
                <w:webHidden/>
                <w:rtl/>
              </w:rPr>
              <w:instrText xml:space="preserve"> </w:instrText>
            </w:r>
            <w:r>
              <w:rPr>
                <w:rStyle w:val="Hyperlink"/>
                <w:noProof/>
                <w:rtl/>
              </w:rPr>
            </w:r>
            <w:r>
              <w:rPr>
                <w:rStyle w:val="Hyperlink"/>
                <w:noProof/>
                <w:rtl/>
              </w:rPr>
              <w:fldChar w:fldCharType="separate"/>
            </w:r>
            <w:r>
              <w:rPr>
                <w:noProof/>
                <w:webHidden/>
                <w:rtl/>
              </w:rPr>
              <w:t>388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57" w:history="1">
            <w:r w:rsidRPr="00DA549D">
              <w:rPr>
                <w:rStyle w:val="Hyperlink"/>
                <w:noProof/>
                <w:rtl/>
              </w:rPr>
              <w:t xml:space="preserve">4236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سكين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Toc450988057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58" w:history="1">
            <w:r w:rsidRPr="00DA549D">
              <w:rPr>
                <w:rStyle w:val="Hyperlink"/>
                <w:noProof/>
                <w:rtl/>
              </w:rPr>
              <w:t xml:space="preserve">4237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السلولي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Toc450988058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59" w:history="1">
            <w:r w:rsidRPr="00DA549D">
              <w:rPr>
                <w:rStyle w:val="Hyperlink"/>
                <w:noProof/>
                <w:rtl/>
              </w:rPr>
              <w:t xml:space="preserve">4238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السليقي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Toc450988059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60" w:history="1">
            <w:r w:rsidRPr="00DA549D">
              <w:rPr>
                <w:rStyle w:val="Hyperlink"/>
                <w:noProof/>
                <w:rtl/>
              </w:rPr>
              <w:t xml:space="preserve">4239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السليمانيّة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Toc450988060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61" w:history="1">
            <w:r w:rsidRPr="00DA549D">
              <w:rPr>
                <w:rStyle w:val="Hyperlink"/>
                <w:noProof/>
                <w:rtl/>
              </w:rPr>
              <w:t xml:space="preserve">4240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السمري</w:t>
            </w:r>
            <w:r w:rsidRPr="00DA549D">
              <w:rPr>
                <w:rStyle w:val="Hyperlink"/>
                <w:noProof/>
                <w:rtl/>
              </w:rPr>
              <w:t xml:space="preserve"> </w:t>
            </w:r>
            <w:r w:rsidRPr="00DA549D">
              <w:rPr>
                <w:rStyle w:val="Hyperlink"/>
                <w:rFonts w:cs="Rafed Alaem" w:hint="eastAsia"/>
                <w:noProof/>
                <w:rtl/>
              </w:rPr>
              <w:t>رضي‌الله‌عنه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Toc450988061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62" w:history="1">
            <w:r w:rsidRPr="00DA549D">
              <w:rPr>
                <w:rStyle w:val="Hyperlink"/>
                <w:noProof/>
                <w:rtl/>
              </w:rPr>
              <w:t xml:space="preserve">4241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السمطيّة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Toc450988062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63" w:history="1">
            <w:r w:rsidRPr="00DA549D">
              <w:rPr>
                <w:rStyle w:val="Hyperlink"/>
                <w:noProof/>
                <w:rtl/>
              </w:rPr>
              <w:t xml:space="preserve">4242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سمكة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Toc450988063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64" w:history="1">
            <w:r w:rsidRPr="00DA549D">
              <w:rPr>
                <w:rStyle w:val="Hyperlink"/>
                <w:noProof/>
                <w:rtl/>
              </w:rPr>
              <w:t xml:space="preserve">4243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السمندي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Toc450988064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65" w:history="1">
            <w:r w:rsidRPr="00DA549D">
              <w:rPr>
                <w:rStyle w:val="Hyperlink"/>
                <w:noProof/>
                <w:rtl/>
              </w:rPr>
              <w:t xml:space="preserve">4244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السمين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Toc450988065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66" w:history="1">
            <w:r w:rsidRPr="00DA549D">
              <w:rPr>
                <w:rStyle w:val="Hyperlink"/>
                <w:noProof/>
                <w:rtl/>
              </w:rPr>
              <w:t xml:space="preserve">4245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سندل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Toc450988066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67" w:history="1">
            <w:r w:rsidRPr="00DA549D">
              <w:rPr>
                <w:rStyle w:val="Hyperlink"/>
                <w:noProof/>
                <w:rtl/>
              </w:rPr>
              <w:t xml:space="preserve">4246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السندي</w:t>
            </w:r>
            <w:r w:rsidRPr="00DA549D">
              <w:rPr>
                <w:rStyle w:val="Hyperlink"/>
                <w:noProof/>
                <w:rtl/>
              </w:rPr>
              <w:t xml:space="preserve"> </w:t>
            </w:r>
            <w:r w:rsidRPr="00DA549D">
              <w:rPr>
                <w:rStyle w:val="Hyperlink"/>
                <w:rFonts w:hint="eastAsia"/>
                <w:noProof/>
                <w:rtl/>
              </w:rPr>
              <w:t>البزّاز</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Toc450988067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68" w:history="1">
            <w:r w:rsidRPr="00DA549D">
              <w:rPr>
                <w:rStyle w:val="Hyperlink"/>
                <w:noProof/>
                <w:rtl/>
              </w:rPr>
              <w:t xml:space="preserve">4247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السوّاق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Toc450988068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69" w:history="1">
            <w:r w:rsidRPr="00DA549D">
              <w:rPr>
                <w:rStyle w:val="Hyperlink"/>
                <w:noProof/>
                <w:rtl/>
              </w:rPr>
              <w:t xml:space="preserve">4248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السوداني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Toc450988069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70" w:history="1">
            <w:r w:rsidRPr="00DA549D">
              <w:rPr>
                <w:rStyle w:val="Hyperlink"/>
                <w:noProof/>
                <w:rtl/>
              </w:rPr>
              <w:t xml:space="preserve">4249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السورائي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Toc450988070 \h</w:instrText>
            </w:r>
            <w:r>
              <w:rPr>
                <w:noProof/>
                <w:webHidden/>
                <w:rtl/>
              </w:rPr>
              <w:instrText xml:space="preserve"> </w:instrText>
            </w:r>
            <w:r>
              <w:rPr>
                <w:rStyle w:val="Hyperlink"/>
                <w:noProof/>
                <w:rtl/>
              </w:rPr>
            </w:r>
            <w:r>
              <w:rPr>
                <w:rStyle w:val="Hyperlink"/>
                <w:noProof/>
                <w:rtl/>
              </w:rPr>
              <w:fldChar w:fldCharType="separate"/>
            </w:r>
            <w:r>
              <w:rPr>
                <w:noProof/>
                <w:webHidden/>
                <w:rtl/>
              </w:rPr>
              <w:t>391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71" w:history="1">
            <w:r w:rsidRPr="00DA549D">
              <w:rPr>
                <w:rStyle w:val="Hyperlink"/>
                <w:noProof/>
                <w:rtl/>
              </w:rPr>
              <w:t xml:space="preserve">4250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السوسنجردي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Toc450988071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72" w:history="1">
            <w:r w:rsidRPr="00DA549D">
              <w:rPr>
                <w:rStyle w:val="Hyperlink"/>
                <w:noProof/>
                <w:rtl/>
              </w:rPr>
              <w:t xml:space="preserve">4251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السيّاري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Toc450988072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73" w:history="1">
            <w:r w:rsidRPr="00DA549D">
              <w:rPr>
                <w:rStyle w:val="Hyperlink"/>
                <w:noProof/>
                <w:rtl/>
              </w:rPr>
              <w:t xml:space="preserve">4252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السيرافي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Toc450988073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74" w:history="1">
            <w:r w:rsidRPr="00DA549D">
              <w:rPr>
                <w:rStyle w:val="Hyperlink"/>
                <w:noProof/>
                <w:rtl/>
              </w:rPr>
              <w:t xml:space="preserve">4253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الشاذاني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Toc450988074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75" w:history="1">
            <w:r w:rsidRPr="00DA549D">
              <w:rPr>
                <w:rStyle w:val="Hyperlink"/>
                <w:noProof/>
                <w:rtl/>
              </w:rPr>
              <w:t xml:space="preserve">4254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الشاذكوني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Toc450988075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76" w:history="1">
            <w:r w:rsidRPr="00DA549D">
              <w:rPr>
                <w:rStyle w:val="Hyperlink"/>
                <w:noProof/>
                <w:rtl/>
              </w:rPr>
              <w:t xml:space="preserve">4255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الشافعي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Toc450988076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77" w:history="1">
            <w:r w:rsidRPr="00DA549D">
              <w:rPr>
                <w:rStyle w:val="Hyperlink"/>
                <w:noProof/>
                <w:rtl/>
              </w:rPr>
              <w:t xml:space="preserve">4256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الشامي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Toc450988077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78" w:history="1">
            <w:r w:rsidRPr="00DA549D">
              <w:rPr>
                <w:rStyle w:val="Hyperlink"/>
                <w:noProof/>
                <w:rtl/>
              </w:rPr>
              <w:t xml:space="preserve">4257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الشاه</w:t>
            </w:r>
            <w:r w:rsidRPr="00DA549D">
              <w:rPr>
                <w:rStyle w:val="Hyperlink"/>
                <w:noProof/>
                <w:rtl/>
              </w:rPr>
              <w:t xml:space="preserve"> </w:t>
            </w:r>
            <w:r w:rsidRPr="00DA549D">
              <w:rPr>
                <w:rStyle w:val="Hyperlink"/>
                <w:rFonts w:hint="eastAsia"/>
                <w:noProof/>
                <w:rtl/>
              </w:rPr>
              <w:t>رئيس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Toc450988078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79" w:history="1">
            <w:r w:rsidRPr="00DA549D">
              <w:rPr>
                <w:rStyle w:val="Hyperlink"/>
                <w:noProof/>
                <w:rtl/>
              </w:rPr>
              <w:t xml:space="preserve">4258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شاه</w:t>
            </w:r>
            <w:r w:rsidRPr="00DA549D">
              <w:rPr>
                <w:rStyle w:val="Hyperlink"/>
                <w:noProof/>
                <w:rtl/>
              </w:rPr>
              <w:t xml:space="preserve"> </w:t>
            </w:r>
            <w:r w:rsidRPr="00DA549D">
              <w:rPr>
                <w:rStyle w:val="Hyperlink"/>
                <w:rFonts w:hint="eastAsia"/>
                <w:noProof/>
                <w:rtl/>
              </w:rPr>
              <w:t>الطاق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Toc450988079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80" w:history="1">
            <w:r w:rsidRPr="00DA549D">
              <w:rPr>
                <w:rStyle w:val="Hyperlink"/>
                <w:noProof/>
                <w:rtl/>
              </w:rPr>
              <w:t xml:space="preserve">4259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شباب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Toc450988080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81" w:history="1">
            <w:r w:rsidRPr="00DA549D">
              <w:rPr>
                <w:rStyle w:val="Hyperlink"/>
                <w:noProof/>
                <w:rtl/>
              </w:rPr>
              <w:t xml:space="preserve">4260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الشجاعي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Toc450988081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82" w:history="1">
            <w:r w:rsidRPr="00DA549D">
              <w:rPr>
                <w:rStyle w:val="Hyperlink"/>
                <w:noProof/>
                <w:rtl/>
              </w:rPr>
              <w:t xml:space="preserve">4261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الشحّام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Toc450988082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83" w:history="1">
            <w:r w:rsidRPr="00DA549D">
              <w:rPr>
                <w:rStyle w:val="Hyperlink"/>
                <w:noProof/>
                <w:rtl/>
              </w:rPr>
              <w:t xml:space="preserve">4262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الشخير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Toc450988083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84" w:history="1">
            <w:r w:rsidRPr="00DA549D">
              <w:rPr>
                <w:rStyle w:val="Hyperlink"/>
                <w:noProof/>
                <w:rtl/>
              </w:rPr>
              <w:t xml:space="preserve">4263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الشراة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Toc450988084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85" w:history="1">
            <w:r w:rsidRPr="00DA549D">
              <w:rPr>
                <w:rStyle w:val="Hyperlink"/>
                <w:noProof/>
                <w:rtl/>
              </w:rPr>
              <w:t xml:space="preserve">4264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شرطة</w:t>
            </w:r>
            <w:r w:rsidRPr="00DA549D">
              <w:rPr>
                <w:rStyle w:val="Hyperlink"/>
                <w:noProof/>
                <w:rtl/>
              </w:rPr>
              <w:t xml:space="preserve"> </w:t>
            </w:r>
            <w:r w:rsidRPr="00DA549D">
              <w:rPr>
                <w:rStyle w:val="Hyperlink"/>
                <w:rFonts w:hint="eastAsia"/>
                <w:noProof/>
                <w:rtl/>
              </w:rPr>
              <w:t>الخميس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Toc450988085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86" w:history="1">
            <w:r w:rsidRPr="00DA549D">
              <w:rPr>
                <w:rStyle w:val="Hyperlink"/>
                <w:noProof/>
                <w:rtl/>
              </w:rPr>
              <w:t xml:space="preserve">4265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الشريعي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Toc450988086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87" w:history="1">
            <w:r w:rsidRPr="00DA549D">
              <w:rPr>
                <w:rStyle w:val="Hyperlink"/>
                <w:noProof/>
                <w:rtl/>
              </w:rPr>
              <w:t xml:space="preserve">4266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الشعبي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Toc450988087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88" w:history="1">
            <w:r w:rsidRPr="00DA549D">
              <w:rPr>
                <w:rStyle w:val="Hyperlink"/>
                <w:noProof/>
                <w:rtl/>
              </w:rPr>
              <w:t xml:space="preserve">4267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الشعراني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Toc450988088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89" w:history="1">
            <w:r w:rsidRPr="00DA549D">
              <w:rPr>
                <w:rStyle w:val="Hyperlink"/>
                <w:noProof/>
                <w:rtl/>
              </w:rPr>
              <w:t xml:space="preserve">4268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الشعيري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Toc450988089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90" w:history="1">
            <w:r w:rsidRPr="00DA549D">
              <w:rPr>
                <w:rStyle w:val="Hyperlink"/>
                <w:noProof/>
                <w:rtl/>
              </w:rPr>
              <w:t xml:space="preserve">4269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شغر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Toc450988090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91" w:history="1">
            <w:r w:rsidRPr="00DA549D">
              <w:rPr>
                <w:rStyle w:val="Hyperlink"/>
                <w:noProof/>
                <w:rtl/>
              </w:rPr>
              <w:t xml:space="preserve">4270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شفا</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Toc450988091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92" w:history="1">
            <w:r w:rsidRPr="00DA549D">
              <w:rPr>
                <w:rStyle w:val="Hyperlink"/>
                <w:noProof/>
                <w:rtl/>
              </w:rPr>
              <w:t xml:space="preserve">4271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شلقان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Toc450988092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93" w:history="1">
            <w:r w:rsidRPr="00DA549D">
              <w:rPr>
                <w:rStyle w:val="Hyperlink"/>
                <w:noProof/>
                <w:rtl/>
              </w:rPr>
              <w:t xml:space="preserve">4272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الشلمغاني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Toc450988093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94" w:history="1">
            <w:r w:rsidRPr="00DA549D">
              <w:rPr>
                <w:rStyle w:val="Hyperlink"/>
                <w:noProof/>
                <w:rtl/>
              </w:rPr>
              <w:t xml:space="preserve">4273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الشمشاطي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Toc450988094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95" w:history="1">
            <w:r w:rsidRPr="00DA549D">
              <w:rPr>
                <w:rStyle w:val="Hyperlink"/>
                <w:noProof/>
                <w:rtl/>
              </w:rPr>
              <w:t xml:space="preserve">4274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شينولة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Toc450988095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96" w:history="1">
            <w:r w:rsidRPr="00DA549D">
              <w:rPr>
                <w:rStyle w:val="Hyperlink"/>
                <w:noProof/>
                <w:rtl/>
              </w:rPr>
              <w:t xml:space="preserve">4275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الصابوني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Toc450988096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97" w:history="1">
            <w:r w:rsidRPr="00DA549D">
              <w:rPr>
                <w:rStyle w:val="Hyperlink"/>
                <w:noProof/>
                <w:rtl/>
              </w:rPr>
              <w:t xml:space="preserve">4276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إبراهيم</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إسحاق</w:t>
            </w:r>
            <w:r w:rsidRPr="00DA549D">
              <w:rPr>
                <w:rStyle w:val="Hyperlink"/>
                <w:noProof/>
                <w:rtl/>
              </w:rPr>
              <w:t xml:space="preserve"> </w:t>
            </w:r>
            <w:r w:rsidRPr="00DA549D">
              <w:rPr>
                <w:rStyle w:val="Hyperlink"/>
                <w:rFonts w:hint="eastAsia"/>
                <w:noProof/>
                <w:rtl/>
              </w:rPr>
              <w:t>الأحمري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Toc450988097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98" w:history="1">
            <w:r w:rsidRPr="00DA549D">
              <w:rPr>
                <w:rStyle w:val="Hyperlink"/>
                <w:noProof/>
                <w:rtl/>
              </w:rPr>
              <w:t xml:space="preserve">4277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عيسى</w:t>
            </w:r>
            <w:r w:rsidRPr="00DA549D">
              <w:rPr>
                <w:rStyle w:val="Hyperlink"/>
                <w:noProof/>
                <w:rtl/>
              </w:rPr>
              <w:t xml:space="preserve"> </w:t>
            </w:r>
            <w:r w:rsidRPr="00DA549D">
              <w:rPr>
                <w:rStyle w:val="Hyperlink"/>
                <w:rFonts w:hint="eastAsia"/>
                <w:noProof/>
                <w:rtl/>
              </w:rPr>
              <w:t>الورّاق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Toc450988098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099" w:history="1">
            <w:r w:rsidRPr="00DA549D">
              <w:rPr>
                <w:rStyle w:val="Hyperlink"/>
                <w:noProof/>
                <w:rtl/>
              </w:rPr>
              <w:t xml:space="preserve">4278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مريم</w:t>
            </w:r>
            <w:r w:rsidRPr="00DA549D">
              <w:rPr>
                <w:rStyle w:val="Hyperlink"/>
                <w:noProof/>
                <w:rtl/>
              </w:rPr>
              <w:t xml:space="preserve"> </w:t>
            </w:r>
            <w:r w:rsidRPr="00DA549D">
              <w:rPr>
                <w:rStyle w:val="Hyperlink"/>
                <w:rFonts w:hint="eastAsia"/>
                <w:noProof/>
                <w:rtl/>
              </w:rPr>
              <w:t>الأنصاري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Toc450988099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00" w:history="1">
            <w:r w:rsidRPr="00DA549D">
              <w:rPr>
                <w:rStyle w:val="Hyperlink"/>
                <w:noProof/>
                <w:rtl/>
              </w:rPr>
              <w:t xml:space="preserve">4279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بديل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Toc450988100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01" w:history="1">
            <w:r w:rsidRPr="00DA549D">
              <w:rPr>
                <w:rStyle w:val="Hyperlink"/>
                <w:noProof/>
                <w:rtl/>
              </w:rPr>
              <w:t xml:space="preserve">4280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الألف</w:t>
            </w:r>
            <w:r w:rsidRPr="00DA549D">
              <w:rPr>
                <w:rStyle w:val="Hyperlink"/>
                <w:noProof/>
                <w:rtl/>
              </w:rPr>
              <w:t xml:space="preserve"> </w:t>
            </w:r>
            <w:r w:rsidRPr="00DA549D">
              <w:rPr>
                <w:rStyle w:val="Hyperlink"/>
                <w:rFonts w:hint="eastAsia"/>
                <w:noProof/>
                <w:rtl/>
              </w:rPr>
              <w:t>دينار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Toc450988101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02" w:history="1">
            <w:r w:rsidRPr="00DA549D">
              <w:rPr>
                <w:rStyle w:val="Hyperlink"/>
                <w:noProof/>
                <w:rtl/>
              </w:rPr>
              <w:t xml:space="preserve">4281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الأنماط</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Toc450988102 \h</w:instrText>
            </w:r>
            <w:r>
              <w:rPr>
                <w:noProof/>
                <w:webHidden/>
                <w:rtl/>
              </w:rPr>
              <w:instrText xml:space="preserve"> </w:instrText>
            </w:r>
            <w:r>
              <w:rPr>
                <w:rStyle w:val="Hyperlink"/>
                <w:noProof/>
                <w:rtl/>
              </w:rPr>
            </w:r>
            <w:r>
              <w:rPr>
                <w:rStyle w:val="Hyperlink"/>
                <w:noProof/>
                <w:rtl/>
              </w:rPr>
              <w:fldChar w:fldCharType="separate"/>
            </w:r>
            <w:r>
              <w:rPr>
                <w:noProof/>
                <w:webHidden/>
                <w:rtl/>
              </w:rPr>
              <w:t>399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03" w:history="1">
            <w:r w:rsidRPr="00DA549D">
              <w:rPr>
                <w:rStyle w:val="Hyperlink"/>
                <w:noProof/>
                <w:rtl/>
              </w:rPr>
              <w:t xml:space="preserve">4282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ألبان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Toc450988103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04" w:history="1">
            <w:r w:rsidRPr="00DA549D">
              <w:rPr>
                <w:rStyle w:val="Hyperlink"/>
                <w:noProof/>
                <w:rtl/>
              </w:rPr>
              <w:t xml:space="preserve">4283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الجلودي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Toc450988104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05" w:history="1">
            <w:r w:rsidRPr="00DA549D">
              <w:rPr>
                <w:rStyle w:val="Hyperlink"/>
                <w:noProof/>
                <w:rtl/>
              </w:rPr>
              <w:t xml:space="preserve">4284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الحصاة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Toc450988105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06" w:history="1">
            <w:r w:rsidRPr="00DA549D">
              <w:rPr>
                <w:rStyle w:val="Hyperlink"/>
                <w:noProof/>
                <w:rtl/>
              </w:rPr>
              <w:t xml:space="preserve">4285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دار</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البرقي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Toc450988106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07" w:history="1">
            <w:r w:rsidRPr="00DA549D">
              <w:rPr>
                <w:rStyle w:val="Hyperlink"/>
                <w:noProof/>
                <w:rtl/>
              </w:rPr>
              <w:t xml:space="preserve">4286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الرقعة</w:t>
            </w:r>
            <w:r w:rsidRPr="00DA549D">
              <w:rPr>
                <w:rStyle w:val="Hyperlink"/>
                <w:noProof/>
                <w:rtl/>
              </w:rPr>
              <w:t xml:space="preserve"> </w:t>
            </w:r>
            <w:r w:rsidRPr="00DA549D">
              <w:rPr>
                <w:rStyle w:val="Hyperlink"/>
                <w:rFonts w:hint="eastAsia"/>
                <w:noProof/>
                <w:rtl/>
              </w:rPr>
              <w:t>البيضاء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Toc450988107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08" w:history="1">
            <w:r w:rsidRPr="00DA549D">
              <w:rPr>
                <w:rStyle w:val="Hyperlink"/>
                <w:noProof/>
                <w:rtl/>
              </w:rPr>
              <w:t xml:space="preserve">4287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السابري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Toc450988108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09" w:history="1">
            <w:r w:rsidRPr="00DA549D">
              <w:rPr>
                <w:rStyle w:val="Hyperlink"/>
                <w:noProof/>
                <w:rtl/>
              </w:rPr>
              <w:t xml:space="preserve">4288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الصبيحي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Toc450988109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10" w:history="1">
            <w:r w:rsidRPr="00DA549D">
              <w:rPr>
                <w:rStyle w:val="Hyperlink"/>
                <w:noProof/>
                <w:rtl/>
              </w:rPr>
              <w:t xml:space="preserve">4289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الصرّة</w:t>
            </w:r>
            <w:r w:rsidRPr="00DA549D">
              <w:rPr>
                <w:rStyle w:val="Hyperlink"/>
                <w:noProof/>
                <w:rtl/>
              </w:rPr>
              <w:t xml:space="preserve"> </w:t>
            </w:r>
            <w:r w:rsidRPr="00DA549D">
              <w:rPr>
                <w:rStyle w:val="Hyperlink"/>
                <w:rFonts w:hint="eastAsia"/>
                <w:noProof/>
                <w:rtl/>
              </w:rPr>
              <w:t>المختومة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Toc450988110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11" w:history="1">
            <w:r w:rsidRPr="00DA549D">
              <w:rPr>
                <w:rStyle w:val="Hyperlink"/>
                <w:noProof/>
                <w:rtl/>
              </w:rPr>
              <w:t xml:space="preserve">4290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الصومعة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Toc450988111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12" w:history="1">
            <w:r w:rsidRPr="00DA549D">
              <w:rPr>
                <w:rStyle w:val="Hyperlink"/>
                <w:noProof/>
                <w:rtl/>
              </w:rPr>
              <w:t xml:space="preserve">4291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الطاق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Toc450988112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13" w:history="1">
            <w:r w:rsidRPr="00DA549D">
              <w:rPr>
                <w:rStyle w:val="Hyperlink"/>
                <w:noProof/>
                <w:rtl/>
              </w:rPr>
              <w:t xml:space="preserve">4292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فخ</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Toc450988113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14" w:history="1">
            <w:r w:rsidRPr="00DA549D">
              <w:rPr>
                <w:rStyle w:val="Hyperlink"/>
                <w:noProof/>
                <w:rtl/>
              </w:rPr>
              <w:t xml:space="preserve">4293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الفضل</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شاذان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Toc450988114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15" w:history="1">
            <w:r w:rsidRPr="00DA549D">
              <w:rPr>
                <w:rStyle w:val="Hyperlink"/>
                <w:noProof/>
                <w:rtl/>
              </w:rPr>
              <w:t xml:space="preserve">4294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الكلل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Toc450988115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16" w:history="1">
            <w:r w:rsidRPr="00DA549D">
              <w:rPr>
                <w:rStyle w:val="Hyperlink"/>
                <w:noProof/>
                <w:rtl/>
              </w:rPr>
              <w:t xml:space="preserve">4295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المعلّى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خنيس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Toc450988116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17" w:history="1">
            <w:r w:rsidRPr="00DA549D">
              <w:rPr>
                <w:rStyle w:val="Hyperlink"/>
                <w:noProof/>
                <w:rtl/>
              </w:rPr>
              <w:t xml:space="preserve">4296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المغازي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Toc450988117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18" w:history="1">
            <w:r w:rsidRPr="00DA549D">
              <w:rPr>
                <w:rStyle w:val="Hyperlink"/>
                <w:noProof/>
                <w:rtl/>
              </w:rPr>
              <w:t xml:space="preserve">4297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صاحب</w:t>
            </w:r>
            <w:r w:rsidRPr="00DA549D">
              <w:rPr>
                <w:rStyle w:val="Hyperlink"/>
                <w:noProof/>
                <w:rtl/>
              </w:rPr>
              <w:t xml:space="preserve"> </w:t>
            </w:r>
            <w:r w:rsidRPr="00DA549D">
              <w:rPr>
                <w:rStyle w:val="Hyperlink"/>
                <w:rFonts w:hint="eastAsia"/>
                <w:noProof/>
                <w:rtl/>
              </w:rPr>
              <w:t>يحيى</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القاسم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Toc450988118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19" w:history="1">
            <w:r w:rsidRPr="00DA549D">
              <w:rPr>
                <w:rStyle w:val="Hyperlink"/>
                <w:noProof/>
                <w:rtl/>
              </w:rPr>
              <w:t xml:space="preserve">4298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الصالحيّة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Toc450988119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20" w:history="1">
            <w:r w:rsidRPr="00DA549D">
              <w:rPr>
                <w:rStyle w:val="Hyperlink"/>
                <w:noProof/>
                <w:rtl/>
              </w:rPr>
              <w:t xml:space="preserve">4299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الصبيحي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Toc450988120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21" w:history="1">
            <w:r w:rsidRPr="00DA549D">
              <w:rPr>
                <w:rStyle w:val="Hyperlink"/>
                <w:noProof/>
                <w:rtl/>
              </w:rPr>
              <w:t xml:space="preserve">4300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الصحّاف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Toc450988121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22" w:history="1">
            <w:r w:rsidRPr="00DA549D">
              <w:rPr>
                <w:rStyle w:val="Hyperlink"/>
                <w:noProof/>
                <w:rtl/>
              </w:rPr>
              <w:t xml:space="preserve">4301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الصدوق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Toc450988122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23" w:history="1">
            <w:r w:rsidRPr="00DA549D">
              <w:rPr>
                <w:rStyle w:val="Hyperlink"/>
                <w:noProof/>
                <w:rtl/>
              </w:rPr>
              <w:t xml:space="preserve">4302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الصدوقان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Toc450988123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24" w:history="1">
            <w:r w:rsidRPr="00DA549D">
              <w:rPr>
                <w:rStyle w:val="Hyperlink"/>
                <w:noProof/>
                <w:rtl/>
              </w:rPr>
              <w:t xml:space="preserve">4303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صديق</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يقطين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Toc450988124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25" w:history="1">
            <w:r w:rsidRPr="00DA549D">
              <w:rPr>
                <w:rStyle w:val="Hyperlink"/>
                <w:noProof/>
                <w:rtl/>
              </w:rPr>
              <w:t xml:space="preserve">4304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الصرّام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Toc450988125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26" w:history="1">
            <w:r w:rsidRPr="00DA549D">
              <w:rPr>
                <w:rStyle w:val="Hyperlink"/>
                <w:noProof/>
                <w:rtl/>
              </w:rPr>
              <w:t xml:space="preserve">4305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الصرّاي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Toc450988126 \h</w:instrText>
            </w:r>
            <w:r>
              <w:rPr>
                <w:noProof/>
                <w:webHidden/>
                <w:rtl/>
              </w:rPr>
              <w:instrText xml:space="preserve"> </w:instrText>
            </w:r>
            <w:r>
              <w:rPr>
                <w:rStyle w:val="Hyperlink"/>
                <w:noProof/>
                <w:rtl/>
              </w:rPr>
            </w:r>
            <w:r>
              <w:rPr>
                <w:rStyle w:val="Hyperlink"/>
                <w:noProof/>
                <w:rtl/>
              </w:rPr>
              <w:fldChar w:fldCharType="separate"/>
            </w:r>
            <w:r>
              <w:rPr>
                <w:noProof/>
                <w:webHidden/>
                <w:rtl/>
              </w:rPr>
              <w:t>403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27" w:history="1">
            <w:r w:rsidRPr="00DA549D">
              <w:rPr>
                <w:rStyle w:val="Hyperlink"/>
                <w:noProof/>
                <w:rtl/>
              </w:rPr>
              <w:t xml:space="preserve">4306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الصرمي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Toc450988127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28" w:history="1">
            <w:r w:rsidRPr="00DA549D">
              <w:rPr>
                <w:rStyle w:val="Hyperlink"/>
                <w:noProof/>
                <w:rtl/>
              </w:rPr>
              <w:t xml:space="preserve">4307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الصفّار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Toc450988128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29" w:history="1">
            <w:r w:rsidRPr="00DA549D">
              <w:rPr>
                <w:rStyle w:val="Hyperlink"/>
                <w:noProof/>
                <w:rtl/>
              </w:rPr>
              <w:t xml:space="preserve">4308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الصفواني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Toc450988129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30" w:history="1">
            <w:r w:rsidRPr="00DA549D">
              <w:rPr>
                <w:rStyle w:val="Hyperlink"/>
                <w:noProof/>
                <w:rtl/>
              </w:rPr>
              <w:t xml:space="preserve">4309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الصنعاني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Toc450988130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31" w:history="1">
            <w:r w:rsidRPr="00DA549D">
              <w:rPr>
                <w:rStyle w:val="Hyperlink"/>
                <w:noProof/>
                <w:rtl/>
              </w:rPr>
              <w:t xml:space="preserve">4310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الصولي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Toc450988131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32" w:history="1">
            <w:r w:rsidRPr="00DA549D">
              <w:rPr>
                <w:rStyle w:val="Hyperlink"/>
                <w:noProof/>
                <w:rtl/>
              </w:rPr>
              <w:t xml:space="preserve">4311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الصهرشتي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Toc450988132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33" w:history="1">
            <w:r w:rsidRPr="00DA549D">
              <w:rPr>
                <w:rStyle w:val="Hyperlink"/>
                <w:noProof/>
                <w:rtl/>
              </w:rPr>
              <w:t xml:space="preserve">4312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صهر</w:t>
            </w:r>
            <w:r w:rsidRPr="00DA549D">
              <w:rPr>
                <w:rStyle w:val="Hyperlink"/>
                <w:noProof/>
                <w:rtl/>
              </w:rPr>
              <w:t xml:space="preserve"> </w:t>
            </w:r>
            <w:r w:rsidRPr="00DA549D">
              <w:rPr>
                <w:rStyle w:val="Hyperlink"/>
                <w:rFonts w:hint="eastAsia"/>
                <w:noProof/>
                <w:rtl/>
              </w:rPr>
              <w:t>أحمد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البرقي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Toc450988133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34" w:history="1">
            <w:r w:rsidRPr="00DA549D">
              <w:rPr>
                <w:rStyle w:val="Hyperlink"/>
                <w:noProof/>
                <w:rtl/>
              </w:rPr>
              <w:t xml:space="preserve">4313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الصيداوي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Toc450988134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35" w:history="1">
            <w:r w:rsidRPr="00DA549D">
              <w:rPr>
                <w:rStyle w:val="Hyperlink"/>
                <w:noProof/>
                <w:rtl/>
              </w:rPr>
              <w:t xml:space="preserve">4314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الصيرفي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Toc450988135 \h</w:instrText>
            </w:r>
            <w:r>
              <w:rPr>
                <w:noProof/>
                <w:webHidden/>
                <w:rtl/>
              </w:rPr>
              <w:instrText xml:space="preserve"> </w:instrText>
            </w:r>
            <w:r>
              <w:rPr>
                <w:rStyle w:val="Hyperlink"/>
                <w:noProof/>
                <w:rtl/>
              </w:rPr>
            </w:r>
            <w:r>
              <w:rPr>
                <w:rStyle w:val="Hyperlink"/>
                <w:noProof/>
                <w:rtl/>
              </w:rPr>
              <w:fldChar w:fldCharType="separate"/>
            </w:r>
            <w:r>
              <w:rPr>
                <w:noProof/>
                <w:webHidden/>
                <w:rtl/>
              </w:rPr>
              <w:t>406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36" w:history="1">
            <w:r w:rsidRPr="00DA549D">
              <w:rPr>
                <w:rStyle w:val="Hyperlink"/>
                <w:noProof/>
                <w:rtl/>
              </w:rPr>
              <w:t xml:space="preserve">4315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الصيقل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Toc450988136 \h</w:instrText>
            </w:r>
            <w:r>
              <w:rPr>
                <w:noProof/>
                <w:webHidden/>
                <w:rtl/>
              </w:rPr>
              <w:instrText xml:space="preserve"> </w:instrText>
            </w:r>
            <w:r>
              <w:rPr>
                <w:rStyle w:val="Hyperlink"/>
                <w:noProof/>
                <w:rtl/>
              </w:rPr>
            </w:r>
            <w:r>
              <w:rPr>
                <w:rStyle w:val="Hyperlink"/>
                <w:noProof/>
                <w:rtl/>
              </w:rPr>
              <w:fldChar w:fldCharType="separate"/>
            </w:r>
            <w:r>
              <w:rPr>
                <w:noProof/>
                <w:webHidden/>
                <w:rtl/>
              </w:rPr>
              <w:t>406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37" w:history="1">
            <w:r w:rsidRPr="00DA549D">
              <w:rPr>
                <w:rStyle w:val="Hyperlink"/>
                <w:noProof/>
                <w:rtl/>
              </w:rPr>
              <w:t xml:space="preserve">4316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الصيمري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Toc450988137 \h</w:instrText>
            </w:r>
            <w:r>
              <w:rPr>
                <w:noProof/>
                <w:webHidden/>
                <w:rtl/>
              </w:rPr>
              <w:instrText xml:space="preserve"> </w:instrText>
            </w:r>
            <w:r>
              <w:rPr>
                <w:rStyle w:val="Hyperlink"/>
                <w:noProof/>
                <w:rtl/>
              </w:rPr>
            </w:r>
            <w:r>
              <w:rPr>
                <w:rStyle w:val="Hyperlink"/>
                <w:noProof/>
                <w:rtl/>
              </w:rPr>
              <w:fldChar w:fldCharType="separate"/>
            </w:r>
            <w:r>
              <w:rPr>
                <w:noProof/>
                <w:webHidden/>
                <w:rtl/>
              </w:rPr>
              <w:t>406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38" w:history="1">
            <w:r w:rsidRPr="00DA549D">
              <w:rPr>
                <w:rStyle w:val="Hyperlink"/>
                <w:noProof/>
                <w:rtl/>
              </w:rPr>
              <w:t xml:space="preserve">4317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ضريس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Toc450988138 \h</w:instrText>
            </w:r>
            <w:r>
              <w:rPr>
                <w:noProof/>
                <w:webHidden/>
                <w:rtl/>
              </w:rPr>
              <w:instrText xml:space="preserve"> </w:instrText>
            </w:r>
            <w:r>
              <w:rPr>
                <w:rStyle w:val="Hyperlink"/>
                <w:noProof/>
                <w:rtl/>
              </w:rPr>
            </w:r>
            <w:r>
              <w:rPr>
                <w:rStyle w:val="Hyperlink"/>
                <w:noProof/>
                <w:rtl/>
              </w:rPr>
              <w:fldChar w:fldCharType="separate"/>
            </w:r>
            <w:r>
              <w:rPr>
                <w:noProof/>
                <w:webHidden/>
                <w:rtl/>
              </w:rPr>
              <w:t>406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39" w:history="1">
            <w:r w:rsidRPr="00DA549D">
              <w:rPr>
                <w:rStyle w:val="Hyperlink"/>
                <w:noProof/>
                <w:rtl/>
              </w:rPr>
              <w:t xml:space="preserve">4318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الطاطري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Toc450988139 \h</w:instrText>
            </w:r>
            <w:r>
              <w:rPr>
                <w:noProof/>
                <w:webHidden/>
                <w:rtl/>
              </w:rPr>
              <w:instrText xml:space="preserve"> </w:instrText>
            </w:r>
            <w:r>
              <w:rPr>
                <w:rStyle w:val="Hyperlink"/>
                <w:noProof/>
                <w:rtl/>
              </w:rPr>
            </w:r>
            <w:r>
              <w:rPr>
                <w:rStyle w:val="Hyperlink"/>
                <w:noProof/>
                <w:rtl/>
              </w:rPr>
              <w:fldChar w:fldCharType="separate"/>
            </w:r>
            <w:r>
              <w:rPr>
                <w:noProof/>
                <w:webHidden/>
                <w:rtl/>
              </w:rPr>
              <w:t>407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40" w:history="1">
            <w:r w:rsidRPr="00DA549D">
              <w:rPr>
                <w:rStyle w:val="Hyperlink"/>
                <w:noProof/>
                <w:rtl/>
              </w:rPr>
              <w:t xml:space="preserve">4319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الطبرسي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Toc450988140 \h</w:instrText>
            </w:r>
            <w:r>
              <w:rPr>
                <w:noProof/>
                <w:webHidden/>
                <w:rtl/>
              </w:rPr>
              <w:instrText xml:space="preserve"> </w:instrText>
            </w:r>
            <w:r>
              <w:rPr>
                <w:rStyle w:val="Hyperlink"/>
                <w:noProof/>
                <w:rtl/>
              </w:rPr>
            </w:r>
            <w:r>
              <w:rPr>
                <w:rStyle w:val="Hyperlink"/>
                <w:noProof/>
                <w:rtl/>
              </w:rPr>
              <w:fldChar w:fldCharType="separate"/>
            </w:r>
            <w:r>
              <w:rPr>
                <w:noProof/>
                <w:webHidden/>
                <w:rtl/>
              </w:rPr>
              <w:t>407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41" w:history="1">
            <w:r w:rsidRPr="00DA549D">
              <w:rPr>
                <w:rStyle w:val="Hyperlink"/>
                <w:noProof/>
                <w:rtl/>
              </w:rPr>
              <w:t xml:space="preserve">4320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الطبري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Toc450988141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42" w:history="1">
            <w:r w:rsidRPr="00DA549D">
              <w:rPr>
                <w:rStyle w:val="Hyperlink"/>
                <w:noProof/>
                <w:rtl/>
              </w:rPr>
              <w:t xml:space="preserve">4321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الطبري</w:t>
            </w:r>
            <w:r w:rsidRPr="00DA549D">
              <w:rPr>
                <w:rStyle w:val="Hyperlink"/>
                <w:noProof/>
                <w:rtl/>
              </w:rPr>
              <w:t xml:space="preserve"> </w:t>
            </w:r>
            <w:r w:rsidRPr="00DA549D">
              <w:rPr>
                <w:rStyle w:val="Hyperlink"/>
                <w:rFonts w:hint="eastAsia"/>
                <w:noProof/>
                <w:rtl/>
              </w:rPr>
              <w:t>الآملي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Toc450988142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43" w:history="1">
            <w:r w:rsidRPr="00DA549D">
              <w:rPr>
                <w:rStyle w:val="Hyperlink"/>
                <w:noProof/>
                <w:rtl/>
              </w:rPr>
              <w:t xml:space="preserve">4322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الطبري</w:t>
            </w:r>
            <w:r w:rsidRPr="00DA549D">
              <w:rPr>
                <w:rStyle w:val="Hyperlink"/>
                <w:noProof/>
                <w:rtl/>
              </w:rPr>
              <w:t xml:space="preserve"> </w:t>
            </w:r>
            <w:r w:rsidRPr="00DA549D">
              <w:rPr>
                <w:rStyle w:val="Hyperlink"/>
                <w:rFonts w:hint="eastAsia"/>
                <w:noProof/>
                <w:rtl/>
              </w:rPr>
              <w:t>العلوي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Toc450988143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44" w:history="1">
            <w:r w:rsidRPr="00DA549D">
              <w:rPr>
                <w:rStyle w:val="Hyperlink"/>
                <w:noProof/>
                <w:rtl/>
              </w:rPr>
              <w:t xml:space="preserve">4323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الطفاوي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Toc450988144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45" w:history="1">
            <w:r w:rsidRPr="00DA549D">
              <w:rPr>
                <w:rStyle w:val="Hyperlink"/>
                <w:noProof/>
                <w:rtl/>
              </w:rPr>
              <w:t xml:space="preserve">4324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الطلحي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Toc450988145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46" w:history="1">
            <w:r w:rsidRPr="00DA549D">
              <w:rPr>
                <w:rStyle w:val="Hyperlink"/>
                <w:noProof/>
                <w:rtl/>
              </w:rPr>
              <w:t xml:space="preserve">4325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الطيّار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Toc450988146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47" w:history="1">
            <w:r w:rsidRPr="00DA549D">
              <w:rPr>
                <w:rStyle w:val="Hyperlink"/>
                <w:noProof/>
                <w:rtl/>
              </w:rPr>
              <w:t xml:space="preserve">4326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الطيّارة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Toc450988147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48" w:history="1">
            <w:r w:rsidRPr="00DA549D">
              <w:rPr>
                <w:rStyle w:val="Hyperlink"/>
                <w:noProof/>
                <w:rtl/>
              </w:rPr>
              <w:t xml:space="preserve">4327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الطيالسي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Toc450988148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49" w:history="1">
            <w:r w:rsidRPr="00DA549D">
              <w:rPr>
                <w:rStyle w:val="Hyperlink"/>
                <w:noProof/>
                <w:rtl/>
              </w:rPr>
              <w:t xml:space="preserve">4328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العاصمي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Toc450988149 \h</w:instrText>
            </w:r>
            <w:r>
              <w:rPr>
                <w:noProof/>
                <w:webHidden/>
                <w:rtl/>
              </w:rPr>
              <w:instrText xml:space="preserve"> </w:instrText>
            </w:r>
            <w:r>
              <w:rPr>
                <w:rStyle w:val="Hyperlink"/>
                <w:noProof/>
                <w:rtl/>
              </w:rPr>
            </w:r>
            <w:r>
              <w:rPr>
                <w:rStyle w:val="Hyperlink"/>
                <w:noProof/>
                <w:rtl/>
              </w:rPr>
              <w:fldChar w:fldCharType="separate"/>
            </w:r>
            <w:r>
              <w:rPr>
                <w:noProof/>
                <w:webHidden/>
                <w:rtl/>
              </w:rPr>
              <w:t>410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50" w:history="1">
            <w:r w:rsidRPr="00DA549D">
              <w:rPr>
                <w:rStyle w:val="Hyperlink"/>
                <w:noProof/>
                <w:rtl/>
              </w:rPr>
              <w:t xml:space="preserve">4329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العامري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Toc450988150 \h</w:instrText>
            </w:r>
            <w:r>
              <w:rPr>
                <w:noProof/>
                <w:webHidden/>
                <w:rtl/>
              </w:rPr>
              <w:instrText xml:space="preserve"> </w:instrText>
            </w:r>
            <w:r>
              <w:rPr>
                <w:rStyle w:val="Hyperlink"/>
                <w:noProof/>
                <w:rtl/>
              </w:rPr>
            </w:r>
            <w:r>
              <w:rPr>
                <w:rStyle w:val="Hyperlink"/>
                <w:noProof/>
                <w:rtl/>
              </w:rPr>
              <w:fldChar w:fldCharType="separate"/>
            </w:r>
            <w:r>
              <w:rPr>
                <w:noProof/>
                <w:webHidden/>
                <w:rtl/>
              </w:rPr>
              <w:t>411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51" w:history="1">
            <w:r w:rsidRPr="00DA549D">
              <w:rPr>
                <w:rStyle w:val="Hyperlink"/>
                <w:noProof/>
                <w:rtl/>
              </w:rPr>
              <w:t xml:space="preserve">4330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العبّاسي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Toc450988151 \h</w:instrText>
            </w:r>
            <w:r>
              <w:rPr>
                <w:noProof/>
                <w:webHidden/>
                <w:rtl/>
              </w:rPr>
              <w:instrText xml:space="preserve"> </w:instrText>
            </w:r>
            <w:r>
              <w:rPr>
                <w:rStyle w:val="Hyperlink"/>
                <w:noProof/>
                <w:rtl/>
              </w:rPr>
            </w:r>
            <w:r>
              <w:rPr>
                <w:rStyle w:val="Hyperlink"/>
                <w:noProof/>
                <w:rtl/>
              </w:rPr>
              <w:fldChar w:fldCharType="separate"/>
            </w:r>
            <w:r>
              <w:rPr>
                <w:noProof/>
                <w:webHidden/>
                <w:rtl/>
              </w:rPr>
              <w:t>411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52" w:history="1">
            <w:r w:rsidRPr="00DA549D">
              <w:rPr>
                <w:rStyle w:val="Hyperlink"/>
                <w:noProof/>
                <w:rtl/>
              </w:rPr>
              <w:t xml:space="preserve">4331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العبدكي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Toc450988152 \h</w:instrText>
            </w:r>
            <w:r>
              <w:rPr>
                <w:noProof/>
                <w:webHidden/>
                <w:rtl/>
              </w:rPr>
              <w:instrText xml:space="preserve"> </w:instrText>
            </w:r>
            <w:r>
              <w:rPr>
                <w:rStyle w:val="Hyperlink"/>
                <w:noProof/>
                <w:rtl/>
              </w:rPr>
            </w:r>
            <w:r>
              <w:rPr>
                <w:rStyle w:val="Hyperlink"/>
                <w:noProof/>
                <w:rtl/>
              </w:rPr>
              <w:fldChar w:fldCharType="separate"/>
            </w:r>
            <w:r>
              <w:rPr>
                <w:noProof/>
                <w:webHidden/>
                <w:rtl/>
              </w:rPr>
              <w:t>411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53" w:history="1">
            <w:r w:rsidRPr="00DA549D">
              <w:rPr>
                <w:rStyle w:val="Hyperlink"/>
                <w:noProof/>
                <w:rtl/>
              </w:rPr>
              <w:t xml:space="preserve">4332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العبدي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Toc450988153 \h</w:instrText>
            </w:r>
            <w:r>
              <w:rPr>
                <w:noProof/>
                <w:webHidden/>
                <w:rtl/>
              </w:rPr>
              <w:instrText xml:space="preserve"> </w:instrText>
            </w:r>
            <w:r>
              <w:rPr>
                <w:rStyle w:val="Hyperlink"/>
                <w:noProof/>
                <w:rtl/>
              </w:rPr>
            </w:r>
            <w:r>
              <w:rPr>
                <w:rStyle w:val="Hyperlink"/>
                <w:noProof/>
                <w:rtl/>
              </w:rPr>
              <w:fldChar w:fldCharType="separate"/>
            </w:r>
            <w:r>
              <w:rPr>
                <w:noProof/>
                <w:webHidden/>
                <w:rtl/>
              </w:rPr>
              <w:t>411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54" w:history="1">
            <w:r w:rsidRPr="00DA549D">
              <w:rPr>
                <w:rStyle w:val="Hyperlink"/>
                <w:noProof/>
                <w:rtl/>
              </w:rPr>
              <w:t xml:space="preserve">4333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العبرتائي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Toc450988154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55" w:history="1">
            <w:r w:rsidRPr="00DA549D">
              <w:rPr>
                <w:rStyle w:val="Hyperlink"/>
                <w:noProof/>
                <w:rtl/>
              </w:rPr>
              <w:t xml:space="preserve">4334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العبيدي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Toc450988155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56" w:history="1">
            <w:r w:rsidRPr="00DA549D">
              <w:rPr>
                <w:rStyle w:val="Hyperlink"/>
                <w:noProof/>
                <w:rtl/>
              </w:rPr>
              <w:t xml:space="preserve">4335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العجلي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Toc450988156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57" w:history="1">
            <w:r w:rsidRPr="00DA549D">
              <w:rPr>
                <w:rStyle w:val="Hyperlink"/>
                <w:noProof/>
                <w:rtl/>
              </w:rPr>
              <w:t xml:space="preserve">4336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العرامي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Toc450988157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58" w:history="1">
            <w:r w:rsidRPr="00DA549D">
              <w:rPr>
                <w:rStyle w:val="Hyperlink"/>
                <w:noProof/>
                <w:rtl/>
              </w:rPr>
              <w:t xml:space="preserve">4337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العرزمي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Toc450988158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59" w:history="1">
            <w:r w:rsidRPr="00DA549D">
              <w:rPr>
                <w:rStyle w:val="Hyperlink"/>
                <w:noProof/>
                <w:rtl/>
              </w:rPr>
              <w:t xml:space="preserve">4338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العريشي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Toc450988159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60" w:history="1">
            <w:r w:rsidRPr="00DA549D">
              <w:rPr>
                <w:rStyle w:val="Hyperlink"/>
                <w:noProof/>
                <w:rtl/>
              </w:rPr>
              <w:t xml:space="preserve">4339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العريضي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Toc450988160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61" w:history="1">
            <w:r w:rsidRPr="00DA549D">
              <w:rPr>
                <w:rStyle w:val="Hyperlink"/>
                <w:noProof/>
                <w:rtl/>
              </w:rPr>
              <w:t xml:space="preserve">4340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العقرائي</w:t>
            </w:r>
            <w:r w:rsidRPr="00DA549D">
              <w:rPr>
                <w:rStyle w:val="Hyperlink"/>
                <w:noProof/>
                <w:rtl/>
              </w:rPr>
              <w:t xml:space="preserve"> </w:t>
            </w:r>
            <w:r w:rsidRPr="00DA549D">
              <w:rPr>
                <w:rStyle w:val="Hyperlink"/>
                <w:rFonts w:hint="eastAsia"/>
                <w:noProof/>
                <w:rtl/>
              </w:rPr>
              <w:t>التمّار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Toc450988161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62" w:history="1">
            <w:r w:rsidRPr="00DA549D">
              <w:rPr>
                <w:rStyle w:val="Hyperlink"/>
                <w:noProof/>
                <w:rtl/>
              </w:rPr>
              <w:t xml:space="preserve">4341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العقرقوفي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Toc450988162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63" w:history="1">
            <w:r w:rsidRPr="00DA549D">
              <w:rPr>
                <w:rStyle w:val="Hyperlink"/>
                <w:noProof/>
                <w:rtl/>
              </w:rPr>
              <w:t xml:space="preserve">4342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عقيصا</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Toc450988163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64" w:history="1">
            <w:r w:rsidRPr="00DA549D">
              <w:rPr>
                <w:rStyle w:val="Hyperlink"/>
                <w:noProof/>
                <w:rtl/>
              </w:rPr>
              <w:t xml:space="preserve">4343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العقيقي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Toc450988164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65" w:history="1">
            <w:r w:rsidRPr="00DA549D">
              <w:rPr>
                <w:rStyle w:val="Hyperlink"/>
                <w:noProof/>
                <w:rtl/>
              </w:rPr>
              <w:t xml:space="preserve">4344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العلاّف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Toc450988165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66" w:history="1">
            <w:r w:rsidRPr="00DA549D">
              <w:rPr>
                <w:rStyle w:val="Hyperlink"/>
                <w:noProof/>
                <w:rtl/>
              </w:rPr>
              <w:t xml:space="preserve">4345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علاّن</w:t>
            </w:r>
            <w:r w:rsidRPr="00DA549D">
              <w:rPr>
                <w:rStyle w:val="Hyperlink"/>
                <w:noProof/>
                <w:rtl/>
              </w:rPr>
              <w:t xml:space="preserve"> </w:t>
            </w:r>
            <w:r w:rsidRPr="00DA549D">
              <w:rPr>
                <w:rStyle w:val="Hyperlink"/>
                <w:rFonts w:hint="eastAsia"/>
                <w:noProof/>
                <w:rtl/>
              </w:rPr>
              <w:t>الكليني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Toc450988166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67" w:history="1">
            <w:r w:rsidRPr="00DA549D">
              <w:rPr>
                <w:rStyle w:val="Hyperlink"/>
                <w:noProof/>
                <w:rtl/>
              </w:rPr>
              <w:t xml:space="preserve">4346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علم</w:t>
            </w:r>
            <w:r w:rsidRPr="00DA549D">
              <w:rPr>
                <w:rStyle w:val="Hyperlink"/>
                <w:noProof/>
                <w:rtl/>
              </w:rPr>
              <w:t xml:space="preserve"> </w:t>
            </w:r>
            <w:r w:rsidRPr="00DA549D">
              <w:rPr>
                <w:rStyle w:val="Hyperlink"/>
                <w:rFonts w:hint="eastAsia"/>
                <w:noProof/>
                <w:rtl/>
              </w:rPr>
              <w:t>الهدى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Toc450988167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68" w:history="1">
            <w:r w:rsidRPr="00DA549D">
              <w:rPr>
                <w:rStyle w:val="Hyperlink"/>
                <w:noProof/>
                <w:rtl/>
              </w:rPr>
              <w:t xml:space="preserve">4347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العلياويّة</w:t>
            </w:r>
            <w:r w:rsidRPr="00DA549D">
              <w:rPr>
                <w:rStyle w:val="Hyperlink"/>
                <w:noProof/>
                <w:rtl/>
              </w:rPr>
              <w:t xml:space="preserve"> </w:t>
            </w:r>
            <w:r w:rsidRPr="00DA549D">
              <w:rPr>
                <w:rStyle w:val="Hyperlink"/>
                <w:rFonts w:hint="eastAsia"/>
                <w:noProof/>
                <w:rtl/>
              </w:rPr>
              <w:t>لعنهم</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Toc450988168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69" w:history="1">
            <w:r w:rsidRPr="00DA549D">
              <w:rPr>
                <w:rStyle w:val="Hyperlink"/>
                <w:noProof/>
                <w:rtl/>
              </w:rPr>
              <w:t xml:space="preserve">4348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العليل</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Toc450988169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70" w:history="1">
            <w:r w:rsidRPr="00DA549D">
              <w:rPr>
                <w:rStyle w:val="Hyperlink"/>
                <w:noProof/>
                <w:rtl/>
              </w:rPr>
              <w:t xml:space="preserve">4349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العليمي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Toc450988170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71" w:history="1">
            <w:r w:rsidRPr="00DA549D">
              <w:rPr>
                <w:rStyle w:val="Hyperlink"/>
                <w:noProof/>
                <w:rtl/>
              </w:rPr>
              <w:t xml:space="preserve">4350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عمّ</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حكيم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Toc450988171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72" w:history="1">
            <w:r w:rsidRPr="00DA549D">
              <w:rPr>
                <w:rStyle w:val="Hyperlink"/>
                <w:noProof/>
                <w:rtl/>
              </w:rPr>
              <w:t xml:space="preserve">4351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عمّ</w:t>
            </w:r>
            <w:r w:rsidRPr="00DA549D">
              <w:rPr>
                <w:rStyle w:val="Hyperlink"/>
                <w:noProof/>
                <w:rtl/>
              </w:rPr>
              <w:t xml:space="preserve"> </w:t>
            </w:r>
            <w:r w:rsidRPr="00DA549D">
              <w:rPr>
                <w:rStyle w:val="Hyperlink"/>
                <w:rFonts w:hint="eastAsia"/>
                <w:noProof/>
                <w:rtl/>
              </w:rPr>
              <w:t>سليمان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سماعة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Toc450988172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73" w:history="1">
            <w:r w:rsidRPr="00DA549D">
              <w:rPr>
                <w:rStyle w:val="Hyperlink"/>
                <w:noProof/>
                <w:rtl/>
              </w:rPr>
              <w:t xml:space="preserve">4352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العماني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Toc450988173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74" w:history="1">
            <w:r w:rsidRPr="00DA549D">
              <w:rPr>
                <w:rStyle w:val="Hyperlink"/>
                <w:noProof/>
                <w:rtl/>
              </w:rPr>
              <w:t xml:space="preserve">4353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العمركي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Toc450988174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75" w:history="1">
            <w:r w:rsidRPr="00DA549D">
              <w:rPr>
                <w:rStyle w:val="Hyperlink"/>
                <w:noProof/>
                <w:rtl/>
              </w:rPr>
              <w:t xml:space="preserve">4354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العمري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Toc450988175 \h</w:instrText>
            </w:r>
            <w:r>
              <w:rPr>
                <w:noProof/>
                <w:webHidden/>
                <w:rtl/>
              </w:rPr>
              <w:instrText xml:space="preserve"> </w:instrText>
            </w:r>
            <w:r>
              <w:rPr>
                <w:rStyle w:val="Hyperlink"/>
                <w:noProof/>
                <w:rtl/>
              </w:rPr>
            </w:r>
            <w:r>
              <w:rPr>
                <w:rStyle w:val="Hyperlink"/>
                <w:noProof/>
                <w:rtl/>
              </w:rPr>
              <w:fldChar w:fldCharType="separate"/>
            </w:r>
            <w:r>
              <w:rPr>
                <w:noProof/>
                <w:webHidden/>
                <w:rtl/>
              </w:rPr>
              <w:t>419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76" w:history="1">
            <w:r w:rsidRPr="00DA549D">
              <w:rPr>
                <w:rStyle w:val="Hyperlink"/>
                <w:noProof/>
                <w:rtl/>
              </w:rPr>
              <w:t xml:space="preserve">4355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العيّاشي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Toc450988176 \h</w:instrText>
            </w:r>
            <w:r>
              <w:rPr>
                <w:noProof/>
                <w:webHidden/>
                <w:rtl/>
              </w:rPr>
              <w:instrText xml:space="preserve"> </w:instrText>
            </w:r>
            <w:r>
              <w:rPr>
                <w:rStyle w:val="Hyperlink"/>
                <w:noProof/>
                <w:rtl/>
              </w:rPr>
            </w:r>
            <w:r>
              <w:rPr>
                <w:rStyle w:val="Hyperlink"/>
                <w:noProof/>
                <w:rtl/>
              </w:rPr>
              <w:fldChar w:fldCharType="separate"/>
            </w:r>
            <w:r>
              <w:rPr>
                <w:noProof/>
                <w:webHidden/>
                <w:rtl/>
              </w:rPr>
              <w:t>420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77" w:history="1">
            <w:r w:rsidRPr="00DA549D">
              <w:rPr>
                <w:rStyle w:val="Hyperlink"/>
                <w:noProof/>
                <w:rtl/>
              </w:rPr>
              <w:t xml:space="preserve">4356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الغضائري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Toc450988177 \h</w:instrText>
            </w:r>
            <w:r>
              <w:rPr>
                <w:noProof/>
                <w:webHidden/>
                <w:rtl/>
              </w:rPr>
              <w:instrText xml:space="preserve"> </w:instrText>
            </w:r>
            <w:r>
              <w:rPr>
                <w:rStyle w:val="Hyperlink"/>
                <w:noProof/>
                <w:rtl/>
              </w:rPr>
            </w:r>
            <w:r>
              <w:rPr>
                <w:rStyle w:val="Hyperlink"/>
                <w:noProof/>
                <w:rtl/>
              </w:rPr>
              <w:fldChar w:fldCharType="separate"/>
            </w:r>
            <w:r>
              <w:rPr>
                <w:noProof/>
                <w:webHidden/>
                <w:rtl/>
              </w:rPr>
              <w:t>420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78" w:history="1">
            <w:r w:rsidRPr="00DA549D">
              <w:rPr>
                <w:rStyle w:val="Hyperlink"/>
                <w:noProof/>
                <w:rtl/>
              </w:rPr>
              <w:t xml:space="preserve">4357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غلام</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الجيش</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Toc450988178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79" w:history="1">
            <w:r w:rsidRPr="00DA549D">
              <w:rPr>
                <w:rStyle w:val="Hyperlink"/>
                <w:noProof/>
                <w:rtl/>
              </w:rPr>
              <w:t xml:space="preserve">4358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غلام</w:t>
            </w:r>
            <w:r w:rsidRPr="00DA549D">
              <w:rPr>
                <w:rStyle w:val="Hyperlink"/>
                <w:noProof/>
                <w:rtl/>
              </w:rPr>
              <w:t xml:space="preserve"> </w:t>
            </w:r>
            <w:r w:rsidRPr="00DA549D">
              <w:rPr>
                <w:rStyle w:val="Hyperlink"/>
                <w:rFonts w:hint="eastAsia"/>
                <w:noProof/>
                <w:rtl/>
              </w:rPr>
              <w:t>خليل</w:t>
            </w:r>
            <w:r w:rsidRPr="00DA549D">
              <w:rPr>
                <w:rStyle w:val="Hyperlink"/>
                <w:noProof/>
                <w:rtl/>
              </w:rPr>
              <w:t xml:space="preserve"> </w:t>
            </w:r>
            <w:r w:rsidRPr="00DA549D">
              <w:rPr>
                <w:rStyle w:val="Hyperlink"/>
                <w:rFonts w:hint="eastAsia"/>
                <w:noProof/>
                <w:rtl/>
              </w:rPr>
              <w:t>الآملي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Toc450988179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80" w:history="1">
            <w:r w:rsidRPr="00DA549D">
              <w:rPr>
                <w:rStyle w:val="Hyperlink"/>
                <w:noProof/>
                <w:rtl/>
              </w:rPr>
              <w:t xml:space="preserve">4359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الغليمي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Toc450988180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81" w:history="1">
            <w:r w:rsidRPr="00DA549D">
              <w:rPr>
                <w:rStyle w:val="Hyperlink"/>
                <w:noProof/>
                <w:rtl/>
              </w:rPr>
              <w:t xml:space="preserve">4360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الغمشاني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Toc450988181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82" w:history="1">
            <w:r w:rsidRPr="00DA549D">
              <w:rPr>
                <w:rStyle w:val="Hyperlink"/>
                <w:noProof/>
                <w:rtl/>
              </w:rPr>
              <w:t xml:space="preserve">4361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الفامي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Toc450988182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83" w:history="1">
            <w:r w:rsidRPr="00DA549D">
              <w:rPr>
                <w:rStyle w:val="Hyperlink"/>
                <w:noProof/>
                <w:rtl/>
              </w:rPr>
              <w:t xml:space="preserve">4362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الفائدي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Toc450988183 \h</w:instrText>
            </w:r>
            <w:r>
              <w:rPr>
                <w:noProof/>
                <w:webHidden/>
                <w:rtl/>
              </w:rPr>
              <w:instrText xml:space="preserve"> </w:instrText>
            </w:r>
            <w:r>
              <w:rPr>
                <w:rStyle w:val="Hyperlink"/>
                <w:noProof/>
                <w:rtl/>
              </w:rPr>
            </w:r>
            <w:r>
              <w:rPr>
                <w:rStyle w:val="Hyperlink"/>
                <w:noProof/>
                <w:rtl/>
              </w:rPr>
              <w:fldChar w:fldCharType="separate"/>
            </w:r>
            <w:r>
              <w:rPr>
                <w:noProof/>
                <w:webHidden/>
                <w:rtl/>
              </w:rPr>
              <w:t>422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84" w:history="1">
            <w:r w:rsidRPr="00DA549D">
              <w:rPr>
                <w:rStyle w:val="Hyperlink"/>
                <w:noProof/>
                <w:rtl/>
              </w:rPr>
              <w:t xml:space="preserve">4363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الفحّام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Toc450988184 \h</w:instrText>
            </w:r>
            <w:r>
              <w:rPr>
                <w:noProof/>
                <w:webHidden/>
                <w:rtl/>
              </w:rPr>
              <w:instrText xml:space="preserve"> </w:instrText>
            </w:r>
            <w:r>
              <w:rPr>
                <w:rStyle w:val="Hyperlink"/>
                <w:noProof/>
                <w:rtl/>
              </w:rPr>
            </w:r>
            <w:r>
              <w:rPr>
                <w:rStyle w:val="Hyperlink"/>
                <w:noProof/>
                <w:rtl/>
              </w:rPr>
              <w:fldChar w:fldCharType="separate"/>
            </w:r>
            <w:r>
              <w:rPr>
                <w:noProof/>
                <w:webHidden/>
                <w:rtl/>
              </w:rPr>
              <w:t>422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85" w:history="1">
            <w:r w:rsidRPr="00DA549D">
              <w:rPr>
                <w:rStyle w:val="Hyperlink"/>
                <w:noProof/>
                <w:rtl/>
              </w:rPr>
              <w:t xml:space="preserve">4364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الفرّاء</w:t>
            </w:r>
            <w:r w:rsidRPr="00DA549D">
              <w:rPr>
                <w:rStyle w:val="Hyperlink"/>
                <w:noProof/>
                <w:rtl/>
              </w:rPr>
              <w:t xml:space="preserve"> </w:t>
            </w:r>
            <w:r w:rsidRPr="00DA549D">
              <w:rPr>
                <w:rStyle w:val="Hyperlink"/>
                <w:rFonts w:hint="eastAsia"/>
                <w:noProof/>
                <w:rtl/>
              </w:rPr>
              <w:t>النحوي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Toc450988185 \h</w:instrText>
            </w:r>
            <w:r>
              <w:rPr>
                <w:noProof/>
                <w:webHidden/>
                <w:rtl/>
              </w:rPr>
              <w:instrText xml:space="preserve"> </w:instrText>
            </w:r>
            <w:r>
              <w:rPr>
                <w:rStyle w:val="Hyperlink"/>
                <w:noProof/>
                <w:rtl/>
              </w:rPr>
            </w:r>
            <w:r>
              <w:rPr>
                <w:rStyle w:val="Hyperlink"/>
                <w:noProof/>
                <w:rtl/>
              </w:rPr>
              <w:fldChar w:fldCharType="separate"/>
            </w:r>
            <w:r>
              <w:rPr>
                <w:noProof/>
                <w:webHidden/>
                <w:rtl/>
              </w:rPr>
              <w:t>422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86" w:history="1">
            <w:r w:rsidRPr="00DA549D">
              <w:rPr>
                <w:rStyle w:val="Hyperlink"/>
                <w:noProof/>
                <w:rtl/>
              </w:rPr>
              <w:t xml:space="preserve">4365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الفطحيّة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Toc450988186 \h</w:instrText>
            </w:r>
            <w:r>
              <w:rPr>
                <w:noProof/>
                <w:webHidden/>
                <w:rtl/>
              </w:rPr>
              <w:instrText xml:space="preserve"> </w:instrText>
            </w:r>
            <w:r>
              <w:rPr>
                <w:rStyle w:val="Hyperlink"/>
                <w:noProof/>
                <w:rtl/>
              </w:rPr>
            </w:r>
            <w:r>
              <w:rPr>
                <w:rStyle w:val="Hyperlink"/>
                <w:noProof/>
                <w:rtl/>
              </w:rPr>
              <w:fldChar w:fldCharType="separate"/>
            </w:r>
            <w:r>
              <w:rPr>
                <w:noProof/>
                <w:webHidden/>
                <w:rtl/>
              </w:rPr>
              <w:t>422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87" w:history="1">
            <w:r w:rsidRPr="00DA549D">
              <w:rPr>
                <w:rStyle w:val="Hyperlink"/>
                <w:noProof/>
                <w:rtl/>
              </w:rPr>
              <w:t xml:space="preserve">4366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الفهري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Toc450988187 \h</w:instrText>
            </w:r>
            <w:r>
              <w:rPr>
                <w:noProof/>
                <w:webHidden/>
                <w:rtl/>
              </w:rPr>
              <w:instrText xml:space="preserve"> </w:instrText>
            </w:r>
            <w:r>
              <w:rPr>
                <w:rStyle w:val="Hyperlink"/>
                <w:noProof/>
                <w:rtl/>
              </w:rPr>
            </w:r>
            <w:r>
              <w:rPr>
                <w:rStyle w:val="Hyperlink"/>
                <w:noProof/>
                <w:rtl/>
              </w:rPr>
              <w:fldChar w:fldCharType="separate"/>
            </w:r>
            <w:r>
              <w:rPr>
                <w:noProof/>
                <w:webHidden/>
                <w:rtl/>
              </w:rPr>
              <w:t>423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88" w:history="1">
            <w:r w:rsidRPr="00DA549D">
              <w:rPr>
                <w:rStyle w:val="Hyperlink"/>
                <w:noProof/>
                <w:rtl/>
              </w:rPr>
              <w:t xml:space="preserve">4367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القابوسي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Toc450988188 \h</w:instrText>
            </w:r>
            <w:r>
              <w:rPr>
                <w:noProof/>
                <w:webHidden/>
                <w:rtl/>
              </w:rPr>
              <w:instrText xml:space="preserve"> </w:instrText>
            </w:r>
            <w:r>
              <w:rPr>
                <w:rStyle w:val="Hyperlink"/>
                <w:noProof/>
                <w:rtl/>
              </w:rPr>
            </w:r>
            <w:r>
              <w:rPr>
                <w:rStyle w:val="Hyperlink"/>
                <w:noProof/>
                <w:rtl/>
              </w:rPr>
              <w:fldChar w:fldCharType="separate"/>
            </w:r>
            <w:r>
              <w:rPr>
                <w:noProof/>
                <w:webHidden/>
                <w:rtl/>
              </w:rPr>
              <w:t>424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89" w:history="1">
            <w:r w:rsidRPr="00DA549D">
              <w:rPr>
                <w:rStyle w:val="Hyperlink"/>
                <w:noProof/>
                <w:rtl/>
              </w:rPr>
              <w:t xml:space="preserve">4368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القتّات</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Toc450988189 \h</w:instrText>
            </w:r>
            <w:r>
              <w:rPr>
                <w:noProof/>
                <w:webHidden/>
                <w:rtl/>
              </w:rPr>
              <w:instrText xml:space="preserve"> </w:instrText>
            </w:r>
            <w:r>
              <w:rPr>
                <w:rStyle w:val="Hyperlink"/>
                <w:noProof/>
                <w:rtl/>
              </w:rPr>
            </w:r>
            <w:r>
              <w:rPr>
                <w:rStyle w:val="Hyperlink"/>
                <w:noProof/>
                <w:rtl/>
              </w:rPr>
              <w:fldChar w:fldCharType="separate"/>
            </w:r>
            <w:r>
              <w:rPr>
                <w:noProof/>
                <w:webHidden/>
                <w:rtl/>
              </w:rPr>
              <w:t>424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90" w:history="1">
            <w:r w:rsidRPr="00DA549D">
              <w:rPr>
                <w:rStyle w:val="Hyperlink"/>
                <w:noProof/>
                <w:rtl/>
              </w:rPr>
              <w:t xml:space="preserve">4369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القتيبي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Toc450988190 \h</w:instrText>
            </w:r>
            <w:r>
              <w:rPr>
                <w:noProof/>
                <w:webHidden/>
                <w:rtl/>
              </w:rPr>
              <w:instrText xml:space="preserve"> </w:instrText>
            </w:r>
            <w:r>
              <w:rPr>
                <w:rStyle w:val="Hyperlink"/>
                <w:noProof/>
                <w:rtl/>
              </w:rPr>
            </w:r>
            <w:r>
              <w:rPr>
                <w:rStyle w:val="Hyperlink"/>
                <w:noProof/>
                <w:rtl/>
              </w:rPr>
              <w:fldChar w:fldCharType="separate"/>
            </w:r>
            <w:r>
              <w:rPr>
                <w:noProof/>
                <w:webHidden/>
                <w:rtl/>
              </w:rPr>
              <w:t>424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91" w:history="1">
            <w:r w:rsidRPr="00DA549D">
              <w:rPr>
                <w:rStyle w:val="Hyperlink"/>
                <w:noProof/>
                <w:rtl/>
              </w:rPr>
              <w:t xml:space="preserve">4370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القدّاح</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Toc450988191 \h</w:instrText>
            </w:r>
            <w:r>
              <w:rPr>
                <w:noProof/>
                <w:webHidden/>
                <w:rtl/>
              </w:rPr>
              <w:instrText xml:space="preserve"> </w:instrText>
            </w:r>
            <w:r>
              <w:rPr>
                <w:rStyle w:val="Hyperlink"/>
                <w:noProof/>
                <w:rtl/>
              </w:rPr>
            </w:r>
            <w:r>
              <w:rPr>
                <w:rStyle w:val="Hyperlink"/>
                <w:noProof/>
                <w:rtl/>
              </w:rPr>
              <w:fldChar w:fldCharType="separate"/>
            </w:r>
            <w:r>
              <w:rPr>
                <w:noProof/>
                <w:webHidden/>
                <w:rtl/>
              </w:rPr>
              <w:t>424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92" w:history="1">
            <w:r w:rsidRPr="00DA549D">
              <w:rPr>
                <w:rStyle w:val="Hyperlink"/>
                <w:noProof/>
                <w:rtl/>
              </w:rPr>
              <w:t xml:space="preserve">4371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القدريّة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Toc450988192 \h</w:instrText>
            </w:r>
            <w:r>
              <w:rPr>
                <w:noProof/>
                <w:webHidden/>
                <w:rtl/>
              </w:rPr>
              <w:instrText xml:space="preserve"> </w:instrText>
            </w:r>
            <w:r>
              <w:rPr>
                <w:rStyle w:val="Hyperlink"/>
                <w:noProof/>
                <w:rtl/>
              </w:rPr>
            </w:r>
            <w:r>
              <w:rPr>
                <w:rStyle w:val="Hyperlink"/>
                <w:noProof/>
                <w:rtl/>
              </w:rPr>
              <w:fldChar w:fldCharType="separate"/>
            </w:r>
            <w:r>
              <w:rPr>
                <w:noProof/>
                <w:webHidden/>
                <w:rtl/>
              </w:rPr>
              <w:t>424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93" w:history="1">
            <w:r w:rsidRPr="00DA549D">
              <w:rPr>
                <w:rStyle w:val="Hyperlink"/>
                <w:noProof/>
                <w:rtl/>
              </w:rPr>
              <w:t xml:space="preserve">4372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القطّان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Toc450988193 \h</w:instrText>
            </w:r>
            <w:r>
              <w:rPr>
                <w:noProof/>
                <w:webHidden/>
                <w:rtl/>
              </w:rPr>
              <w:instrText xml:space="preserve"> </w:instrText>
            </w:r>
            <w:r>
              <w:rPr>
                <w:rStyle w:val="Hyperlink"/>
                <w:noProof/>
                <w:rtl/>
              </w:rPr>
            </w:r>
            <w:r>
              <w:rPr>
                <w:rStyle w:val="Hyperlink"/>
                <w:noProof/>
                <w:rtl/>
              </w:rPr>
              <w:fldChar w:fldCharType="separate"/>
            </w:r>
            <w:r>
              <w:rPr>
                <w:noProof/>
                <w:webHidden/>
                <w:rtl/>
              </w:rPr>
              <w:t>425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94" w:history="1">
            <w:r w:rsidRPr="00DA549D">
              <w:rPr>
                <w:rStyle w:val="Hyperlink"/>
                <w:noProof/>
                <w:rtl/>
              </w:rPr>
              <w:t xml:space="preserve">4373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القطربلي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Toc450988194 \h</w:instrText>
            </w:r>
            <w:r>
              <w:rPr>
                <w:noProof/>
                <w:webHidden/>
                <w:rtl/>
              </w:rPr>
              <w:instrText xml:space="preserve"> </w:instrText>
            </w:r>
            <w:r>
              <w:rPr>
                <w:rStyle w:val="Hyperlink"/>
                <w:noProof/>
                <w:rtl/>
              </w:rPr>
            </w:r>
            <w:r>
              <w:rPr>
                <w:rStyle w:val="Hyperlink"/>
                <w:noProof/>
                <w:rtl/>
              </w:rPr>
              <w:fldChar w:fldCharType="separate"/>
            </w:r>
            <w:r>
              <w:rPr>
                <w:noProof/>
                <w:webHidden/>
                <w:rtl/>
              </w:rPr>
              <w:t>425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95" w:history="1">
            <w:r w:rsidRPr="00DA549D">
              <w:rPr>
                <w:rStyle w:val="Hyperlink"/>
                <w:noProof/>
                <w:rtl/>
              </w:rPr>
              <w:t xml:space="preserve">4374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القطعي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Toc450988195 \h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96" w:history="1">
            <w:r w:rsidRPr="00DA549D">
              <w:rPr>
                <w:rStyle w:val="Hyperlink"/>
                <w:noProof/>
                <w:rtl/>
              </w:rPr>
              <w:t xml:space="preserve">4375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القلاّء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Toc450988196 \h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97" w:history="1">
            <w:r w:rsidRPr="00DA549D">
              <w:rPr>
                <w:rStyle w:val="Hyperlink"/>
                <w:noProof/>
                <w:rtl/>
              </w:rPr>
              <w:t xml:space="preserve">4376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القلاّء</w:t>
            </w:r>
            <w:r w:rsidRPr="00DA549D">
              <w:rPr>
                <w:rStyle w:val="Hyperlink"/>
                <w:noProof/>
                <w:rtl/>
              </w:rPr>
              <w:t xml:space="preserve"> </w:t>
            </w:r>
            <w:r w:rsidRPr="00DA549D">
              <w:rPr>
                <w:rStyle w:val="Hyperlink"/>
                <w:rFonts w:hint="eastAsia"/>
                <w:noProof/>
                <w:rtl/>
              </w:rPr>
              <w:t>الثقفي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Toc450988197 \h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98" w:history="1">
            <w:r w:rsidRPr="00DA549D">
              <w:rPr>
                <w:rStyle w:val="Hyperlink"/>
                <w:noProof/>
                <w:rtl/>
              </w:rPr>
              <w:t xml:space="preserve">4377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القلانسي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Toc450988198 \h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199" w:history="1">
            <w:r w:rsidRPr="00DA549D">
              <w:rPr>
                <w:rStyle w:val="Hyperlink"/>
                <w:noProof/>
                <w:rtl/>
              </w:rPr>
              <w:t xml:space="preserve">4378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قنبرة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Toc450988199 \h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00" w:history="1">
            <w:r w:rsidRPr="00DA549D">
              <w:rPr>
                <w:rStyle w:val="Hyperlink"/>
                <w:noProof/>
                <w:rtl/>
              </w:rPr>
              <w:t xml:space="preserve">4379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القندي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Toc450988200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01" w:history="1">
            <w:r w:rsidRPr="00DA549D">
              <w:rPr>
                <w:rStyle w:val="Hyperlink"/>
                <w:noProof/>
                <w:rtl/>
              </w:rPr>
              <w:t xml:space="preserve">4380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كاسولا</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Toc450988201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02" w:history="1">
            <w:r w:rsidRPr="00DA549D">
              <w:rPr>
                <w:rStyle w:val="Hyperlink"/>
                <w:noProof/>
                <w:rtl/>
              </w:rPr>
              <w:t xml:space="preserve">4381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الكاهلي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Toc450988202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03" w:history="1">
            <w:r w:rsidRPr="00DA549D">
              <w:rPr>
                <w:rStyle w:val="Hyperlink"/>
                <w:noProof/>
                <w:rtl/>
              </w:rPr>
              <w:t xml:space="preserve">4382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كرام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Toc450988203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04" w:history="1">
            <w:r w:rsidRPr="00DA549D">
              <w:rPr>
                <w:rStyle w:val="Hyperlink"/>
                <w:noProof/>
                <w:rtl/>
              </w:rPr>
              <w:t xml:space="preserve">4383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الكرخي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Toc450988204 \h</w:instrText>
            </w:r>
            <w:r>
              <w:rPr>
                <w:noProof/>
                <w:webHidden/>
                <w:rtl/>
              </w:rPr>
              <w:instrText xml:space="preserve"> </w:instrText>
            </w:r>
            <w:r>
              <w:rPr>
                <w:rStyle w:val="Hyperlink"/>
                <w:noProof/>
                <w:rtl/>
              </w:rPr>
            </w:r>
            <w:r>
              <w:rPr>
                <w:rStyle w:val="Hyperlink"/>
                <w:noProof/>
                <w:rtl/>
              </w:rPr>
              <w:fldChar w:fldCharType="separate"/>
            </w:r>
            <w:r>
              <w:rPr>
                <w:noProof/>
                <w:webHidden/>
                <w:rtl/>
              </w:rPr>
              <w:t>428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05" w:history="1">
            <w:r w:rsidRPr="00DA549D">
              <w:rPr>
                <w:rStyle w:val="Hyperlink"/>
                <w:noProof/>
                <w:rtl/>
              </w:rPr>
              <w:t xml:space="preserve">4384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كردين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Toc450988205 \h</w:instrText>
            </w:r>
            <w:r>
              <w:rPr>
                <w:noProof/>
                <w:webHidden/>
                <w:rtl/>
              </w:rPr>
              <w:instrText xml:space="preserve"> </w:instrText>
            </w:r>
            <w:r>
              <w:rPr>
                <w:rStyle w:val="Hyperlink"/>
                <w:noProof/>
                <w:rtl/>
              </w:rPr>
            </w:r>
            <w:r>
              <w:rPr>
                <w:rStyle w:val="Hyperlink"/>
                <w:noProof/>
                <w:rtl/>
              </w:rPr>
              <w:fldChar w:fldCharType="separate"/>
            </w:r>
            <w:r>
              <w:rPr>
                <w:noProof/>
                <w:webHidden/>
                <w:rtl/>
              </w:rPr>
              <w:t>428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06" w:history="1">
            <w:r w:rsidRPr="00DA549D">
              <w:rPr>
                <w:rStyle w:val="Hyperlink"/>
                <w:noProof/>
                <w:rtl/>
              </w:rPr>
              <w:t xml:space="preserve">4385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الكسائي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Toc450988206 \h</w:instrText>
            </w:r>
            <w:r>
              <w:rPr>
                <w:noProof/>
                <w:webHidden/>
                <w:rtl/>
              </w:rPr>
              <w:instrText xml:space="preserve"> </w:instrText>
            </w:r>
            <w:r>
              <w:rPr>
                <w:rStyle w:val="Hyperlink"/>
                <w:noProof/>
                <w:rtl/>
              </w:rPr>
            </w:r>
            <w:r>
              <w:rPr>
                <w:rStyle w:val="Hyperlink"/>
                <w:noProof/>
                <w:rtl/>
              </w:rPr>
              <w:fldChar w:fldCharType="separate"/>
            </w:r>
            <w:r>
              <w:rPr>
                <w:noProof/>
                <w:webHidden/>
                <w:rtl/>
              </w:rPr>
              <w:t>428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07" w:history="1">
            <w:r w:rsidRPr="00DA549D">
              <w:rPr>
                <w:rStyle w:val="Hyperlink"/>
                <w:noProof/>
                <w:rtl/>
              </w:rPr>
              <w:t xml:space="preserve">4386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Toc450988207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08" w:history="1">
            <w:r w:rsidRPr="00DA549D">
              <w:rPr>
                <w:rStyle w:val="Hyperlink"/>
                <w:noProof/>
                <w:rtl/>
              </w:rPr>
              <w:t xml:space="preserve">4387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الكفرثوثي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Toc450988208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09" w:history="1">
            <w:r w:rsidRPr="00DA549D">
              <w:rPr>
                <w:rStyle w:val="Hyperlink"/>
                <w:noProof/>
                <w:rtl/>
              </w:rPr>
              <w:t xml:space="preserve">4388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الكلبي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Toc450988209 \h</w:instrText>
            </w:r>
            <w:r>
              <w:rPr>
                <w:noProof/>
                <w:webHidden/>
                <w:rtl/>
              </w:rPr>
              <w:instrText xml:space="preserve"> </w:instrText>
            </w:r>
            <w:r>
              <w:rPr>
                <w:rStyle w:val="Hyperlink"/>
                <w:noProof/>
                <w:rtl/>
              </w:rPr>
            </w:r>
            <w:r>
              <w:rPr>
                <w:rStyle w:val="Hyperlink"/>
                <w:noProof/>
                <w:rtl/>
              </w:rPr>
              <w:fldChar w:fldCharType="separate"/>
            </w:r>
            <w:r>
              <w:rPr>
                <w:noProof/>
                <w:webHidden/>
                <w:rtl/>
              </w:rPr>
              <w:t>429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10" w:history="1">
            <w:r w:rsidRPr="00DA549D">
              <w:rPr>
                <w:rStyle w:val="Hyperlink"/>
                <w:noProof/>
                <w:rtl/>
              </w:rPr>
              <w:t xml:space="preserve">4389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الكلوذاني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Toc450988210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11" w:history="1">
            <w:r w:rsidRPr="00DA549D">
              <w:rPr>
                <w:rStyle w:val="Hyperlink"/>
                <w:noProof/>
                <w:rtl/>
              </w:rPr>
              <w:t xml:space="preserve">4390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الكليني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Toc450988211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12" w:history="1">
            <w:r w:rsidRPr="00DA549D">
              <w:rPr>
                <w:rStyle w:val="Hyperlink"/>
                <w:noProof/>
                <w:rtl/>
              </w:rPr>
              <w:t xml:space="preserve">4391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الكمنداني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Toc450988212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13" w:history="1">
            <w:r w:rsidRPr="00DA549D">
              <w:rPr>
                <w:rStyle w:val="Hyperlink"/>
                <w:noProof/>
                <w:rtl/>
              </w:rPr>
              <w:t xml:space="preserve">4392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الكناسي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Toc450988213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14" w:history="1">
            <w:r w:rsidRPr="00DA549D">
              <w:rPr>
                <w:rStyle w:val="Hyperlink"/>
                <w:noProof/>
                <w:rtl/>
              </w:rPr>
              <w:t xml:space="preserve">4393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الكناني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Toc450988214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15" w:history="1">
            <w:r w:rsidRPr="00DA549D">
              <w:rPr>
                <w:rStyle w:val="Hyperlink"/>
                <w:noProof/>
                <w:rtl/>
              </w:rPr>
              <w:t xml:space="preserve">4394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كنكر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Toc450988215 \h</w:instrText>
            </w:r>
            <w:r>
              <w:rPr>
                <w:noProof/>
                <w:webHidden/>
                <w:rtl/>
              </w:rPr>
              <w:instrText xml:space="preserve"> </w:instrText>
            </w:r>
            <w:r>
              <w:rPr>
                <w:rStyle w:val="Hyperlink"/>
                <w:noProof/>
                <w:rtl/>
              </w:rPr>
            </w:r>
            <w:r>
              <w:rPr>
                <w:rStyle w:val="Hyperlink"/>
                <w:noProof/>
                <w:rtl/>
              </w:rPr>
              <w:fldChar w:fldCharType="separate"/>
            </w:r>
            <w:r>
              <w:rPr>
                <w:noProof/>
                <w:webHidden/>
                <w:rtl/>
              </w:rPr>
              <w:t>433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16" w:history="1">
            <w:r w:rsidRPr="00DA549D">
              <w:rPr>
                <w:rStyle w:val="Hyperlink"/>
                <w:noProof/>
                <w:rtl/>
              </w:rPr>
              <w:t xml:space="preserve">4395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الكوزي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Toc450988216 \h</w:instrText>
            </w:r>
            <w:r>
              <w:rPr>
                <w:noProof/>
                <w:webHidden/>
                <w:rtl/>
              </w:rPr>
              <w:instrText xml:space="preserve"> </w:instrText>
            </w:r>
            <w:r>
              <w:rPr>
                <w:rStyle w:val="Hyperlink"/>
                <w:noProof/>
                <w:rtl/>
              </w:rPr>
            </w:r>
            <w:r>
              <w:rPr>
                <w:rStyle w:val="Hyperlink"/>
                <w:noProof/>
                <w:rtl/>
              </w:rPr>
              <w:fldChar w:fldCharType="separate"/>
            </w:r>
            <w:r>
              <w:rPr>
                <w:noProof/>
                <w:webHidden/>
                <w:rtl/>
              </w:rPr>
              <w:t>433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17" w:history="1">
            <w:r w:rsidRPr="00DA549D">
              <w:rPr>
                <w:rStyle w:val="Hyperlink"/>
                <w:noProof/>
                <w:rtl/>
              </w:rPr>
              <w:t xml:space="preserve">4396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كوكب</w:t>
            </w:r>
            <w:r w:rsidRPr="00DA549D">
              <w:rPr>
                <w:rStyle w:val="Hyperlink"/>
                <w:noProof/>
                <w:rtl/>
              </w:rPr>
              <w:t xml:space="preserve"> </w:t>
            </w:r>
            <w:r w:rsidRPr="00DA549D">
              <w:rPr>
                <w:rStyle w:val="Hyperlink"/>
                <w:rFonts w:hint="eastAsia"/>
                <w:noProof/>
                <w:rtl/>
              </w:rPr>
              <w:t>الدّم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Toc450988217 \h</w:instrText>
            </w:r>
            <w:r>
              <w:rPr>
                <w:noProof/>
                <w:webHidden/>
                <w:rtl/>
              </w:rPr>
              <w:instrText xml:space="preserve"> </w:instrText>
            </w:r>
            <w:r>
              <w:rPr>
                <w:rStyle w:val="Hyperlink"/>
                <w:noProof/>
                <w:rtl/>
              </w:rPr>
            </w:r>
            <w:r>
              <w:rPr>
                <w:rStyle w:val="Hyperlink"/>
                <w:noProof/>
                <w:rtl/>
              </w:rPr>
              <w:fldChar w:fldCharType="separate"/>
            </w:r>
            <w:r>
              <w:rPr>
                <w:noProof/>
                <w:webHidden/>
                <w:rtl/>
              </w:rPr>
              <w:t>433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18" w:history="1">
            <w:r w:rsidRPr="00DA549D">
              <w:rPr>
                <w:rStyle w:val="Hyperlink"/>
                <w:noProof/>
                <w:rtl/>
              </w:rPr>
              <w:t xml:space="preserve">4397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الكيسانيّة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Toc450988218 \h</w:instrText>
            </w:r>
            <w:r>
              <w:rPr>
                <w:noProof/>
                <w:webHidden/>
                <w:rtl/>
              </w:rPr>
              <w:instrText xml:space="preserve"> </w:instrText>
            </w:r>
            <w:r>
              <w:rPr>
                <w:rStyle w:val="Hyperlink"/>
                <w:noProof/>
                <w:rtl/>
              </w:rPr>
            </w:r>
            <w:r>
              <w:rPr>
                <w:rStyle w:val="Hyperlink"/>
                <w:noProof/>
                <w:rtl/>
              </w:rPr>
              <w:fldChar w:fldCharType="separate"/>
            </w:r>
            <w:r>
              <w:rPr>
                <w:noProof/>
                <w:webHidden/>
                <w:rtl/>
              </w:rPr>
              <w:t>433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19" w:history="1">
            <w:r w:rsidRPr="00DA549D">
              <w:rPr>
                <w:rStyle w:val="Hyperlink"/>
                <w:noProof/>
                <w:rtl/>
              </w:rPr>
              <w:t xml:space="preserve">4398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اللاحقي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Toc450988219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20" w:history="1">
            <w:r w:rsidRPr="00DA549D">
              <w:rPr>
                <w:rStyle w:val="Hyperlink"/>
                <w:noProof/>
                <w:rtl/>
              </w:rPr>
              <w:t xml:space="preserve">4399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اللحّام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Toc450988220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21" w:history="1">
            <w:r w:rsidRPr="00DA549D">
              <w:rPr>
                <w:rStyle w:val="Hyperlink"/>
                <w:noProof/>
                <w:rtl/>
              </w:rPr>
              <w:t xml:space="preserve">4400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اللؤلؤي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Toc450988221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22" w:history="1">
            <w:r w:rsidRPr="00DA549D">
              <w:rPr>
                <w:rStyle w:val="Hyperlink"/>
                <w:noProof/>
                <w:rtl/>
              </w:rPr>
              <w:t xml:space="preserve">4401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الماجشون</w:t>
            </w:r>
            <w:r w:rsidRPr="00DA549D">
              <w:rPr>
                <w:rStyle w:val="Hyperlink"/>
                <w:noProof/>
                <w:rtl/>
              </w:rPr>
              <w:t xml:space="preserve"> </w:t>
            </w:r>
            <w:r w:rsidRPr="00DA549D">
              <w:rPr>
                <w:rStyle w:val="Hyperlink"/>
                <w:rFonts w:hint="eastAsia"/>
                <w:noProof/>
                <w:rtl/>
              </w:rPr>
              <w:t>المدني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Toc450988222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23" w:history="1">
            <w:r w:rsidRPr="00DA549D">
              <w:rPr>
                <w:rStyle w:val="Hyperlink"/>
                <w:noProof/>
                <w:rtl/>
              </w:rPr>
              <w:t xml:space="preserve">4402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ماجيلويه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Toc450988223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24" w:history="1">
            <w:r w:rsidRPr="00DA549D">
              <w:rPr>
                <w:rStyle w:val="Hyperlink"/>
                <w:noProof/>
                <w:rtl/>
              </w:rPr>
              <w:t xml:space="preserve">4403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المازني</w:t>
            </w:r>
            <w:r w:rsidRPr="00DA549D">
              <w:rPr>
                <w:rStyle w:val="Hyperlink"/>
                <w:noProof/>
                <w:rtl/>
              </w:rPr>
              <w:t xml:space="preserve"> </w:t>
            </w:r>
            <w:r w:rsidRPr="00DA549D">
              <w:rPr>
                <w:rStyle w:val="Hyperlink"/>
                <w:rFonts w:hint="eastAsia"/>
                <w:noProof/>
                <w:rtl/>
              </w:rPr>
              <w:t>النحوي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Toc450988224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25" w:history="1">
            <w:r w:rsidRPr="00DA549D">
              <w:rPr>
                <w:rStyle w:val="Hyperlink"/>
                <w:noProof/>
                <w:rtl/>
              </w:rPr>
              <w:t xml:space="preserve">4404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مؤمن</w:t>
            </w:r>
            <w:r w:rsidRPr="00DA549D">
              <w:rPr>
                <w:rStyle w:val="Hyperlink"/>
                <w:noProof/>
                <w:rtl/>
              </w:rPr>
              <w:t xml:space="preserve"> </w:t>
            </w:r>
            <w:r w:rsidRPr="00DA549D">
              <w:rPr>
                <w:rStyle w:val="Hyperlink"/>
                <w:rFonts w:hint="eastAsia"/>
                <w:noProof/>
                <w:rtl/>
              </w:rPr>
              <w:t>الطاق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Toc450988225 \h</w:instrText>
            </w:r>
            <w:r>
              <w:rPr>
                <w:noProof/>
                <w:webHidden/>
                <w:rtl/>
              </w:rPr>
              <w:instrText xml:space="preserve"> </w:instrText>
            </w:r>
            <w:r>
              <w:rPr>
                <w:rStyle w:val="Hyperlink"/>
                <w:noProof/>
                <w:rtl/>
              </w:rPr>
            </w:r>
            <w:r>
              <w:rPr>
                <w:rStyle w:val="Hyperlink"/>
                <w:noProof/>
                <w:rtl/>
              </w:rPr>
              <w:fldChar w:fldCharType="separate"/>
            </w:r>
            <w:r>
              <w:rPr>
                <w:noProof/>
                <w:webHidden/>
                <w:rtl/>
              </w:rPr>
              <w:t>436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26" w:history="1">
            <w:r w:rsidRPr="00DA549D">
              <w:rPr>
                <w:rStyle w:val="Hyperlink"/>
                <w:noProof/>
                <w:rtl/>
              </w:rPr>
              <w:t xml:space="preserve">4405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المبرّد</w:t>
            </w:r>
            <w:r w:rsidRPr="00DA549D">
              <w:rPr>
                <w:rStyle w:val="Hyperlink"/>
                <w:noProof/>
                <w:rtl/>
              </w:rPr>
              <w:t xml:space="preserve"> </w:t>
            </w:r>
            <w:r w:rsidRPr="00DA549D">
              <w:rPr>
                <w:rStyle w:val="Hyperlink"/>
                <w:rFonts w:hint="eastAsia"/>
                <w:noProof/>
                <w:rtl/>
              </w:rPr>
              <w:t>النحوي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Toc450988226 \h</w:instrText>
            </w:r>
            <w:r>
              <w:rPr>
                <w:noProof/>
                <w:webHidden/>
                <w:rtl/>
              </w:rPr>
              <w:instrText xml:space="preserve"> </w:instrText>
            </w:r>
            <w:r>
              <w:rPr>
                <w:rStyle w:val="Hyperlink"/>
                <w:noProof/>
                <w:rtl/>
              </w:rPr>
            </w:r>
            <w:r>
              <w:rPr>
                <w:rStyle w:val="Hyperlink"/>
                <w:noProof/>
                <w:rtl/>
              </w:rPr>
              <w:fldChar w:fldCharType="separate"/>
            </w:r>
            <w:r>
              <w:rPr>
                <w:noProof/>
                <w:webHidden/>
                <w:rtl/>
              </w:rPr>
              <w:t>436</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27" w:history="1">
            <w:r w:rsidRPr="00DA549D">
              <w:rPr>
                <w:rStyle w:val="Hyperlink"/>
                <w:noProof/>
                <w:rtl/>
              </w:rPr>
              <w:t xml:space="preserve">4406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المحرّر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Toc450988227 \h</w:instrText>
            </w:r>
            <w:r>
              <w:rPr>
                <w:noProof/>
                <w:webHidden/>
                <w:rtl/>
              </w:rPr>
              <w:instrText xml:space="preserve"> </w:instrText>
            </w:r>
            <w:r>
              <w:rPr>
                <w:rStyle w:val="Hyperlink"/>
                <w:noProof/>
                <w:rtl/>
              </w:rPr>
            </w:r>
            <w:r>
              <w:rPr>
                <w:rStyle w:val="Hyperlink"/>
                <w:noProof/>
                <w:rtl/>
              </w:rPr>
              <w:fldChar w:fldCharType="separate"/>
            </w:r>
            <w:r>
              <w:rPr>
                <w:noProof/>
                <w:webHidden/>
                <w:rtl/>
              </w:rPr>
              <w:t>436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28" w:history="1">
            <w:r w:rsidRPr="00DA549D">
              <w:rPr>
                <w:rStyle w:val="Hyperlink"/>
                <w:noProof/>
                <w:rtl/>
              </w:rPr>
              <w:t xml:space="preserve">4407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المحمودي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Toc450988228 \h</w:instrText>
            </w:r>
            <w:r>
              <w:rPr>
                <w:noProof/>
                <w:webHidden/>
                <w:rtl/>
              </w:rPr>
              <w:instrText xml:space="preserve"> </w:instrText>
            </w:r>
            <w:r>
              <w:rPr>
                <w:rStyle w:val="Hyperlink"/>
                <w:noProof/>
                <w:rtl/>
              </w:rPr>
            </w:r>
            <w:r>
              <w:rPr>
                <w:rStyle w:val="Hyperlink"/>
                <w:noProof/>
                <w:rtl/>
              </w:rPr>
              <w:fldChar w:fldCharType="separate"/>
            </w:r>
            <w:r>
              <w:rPr>
                <w:noProof/>
                <w:webHidden/>
                <w:rtl/>
              </w:rPr>
              <w:t>436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29" w:history="1">
            <w:r w:rsidRPr="00DA549D">
              <w:rPr>
                <w:rStyle w:val="Hyperlink"/>
                <w:noProof/>
                <w:rtl/>
              </w:rPr>
              <w:t xml:space="preserve">4408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المخزومي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Toc450988229 \h</w:instrText>
            </w:r>
            <w:r>
              <w:rPr>
                <w:noProof/>
                <w:webHidden/>
                <w:rtl/>
              </w:rPr>
              <w:instrText xml:space="preserve"> </w:instrText>
            </w:r>
            <w:r>
              <w:rPr>
                <w:rStyle w:val="Hyperlink"/>
                <w:noProof/>
                <w:rtl/>
              </w:rPr>
            </w:r>
            <w:r>
              <w:rPr>
                <w:rStyle w:val="Hyperlink"/>
                <w:noProof/>
                <w:rtl/>
              </w:rPr>
              <w:fldChar w:fldCharType="separate"/>
            </w:r>
            <w:r>
              <w:rPr>
                <w:noProof/>
                <w:webHidden/>
                <w:rtl/>
              </w:rPr>
              <w:t>436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30" w:history="1">
            <w:r w:rsidRPr="00DA549D">
              <w:rPr>
                <w:rStyle w:val="Hyperlink"/>
                <w:noProof/>
                <w:rtl/>
              </w:rPr>
              <w:t xml:space="preserve">4409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المخمّسة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Toc450988230 \h</w:instrText>
            </w:r>
            <w:r>
              <w:rPr>
                <w:noProof/>
                <w:webHidden/>
                <w:rtl/>
              </w:rPr>
              <w:instrText xml:space="preserve"> </w:instrText>
            </w:r>
            <w:r>
              <w:rPr>
                <w:rStyle w:val="Hyperlink"/>
                <w:noProof/>
                <w:rtl/>
              </w:rPr>
            </w:r>
            <w:r>
              <w:rPr>
                <w:rStyle w:val="Hyperlink"/>
                <w:noProof/>
                <w:rtl/>
              </w:rPr>
              <w:fldChar w:fldCharType="separate"/>
            </w:r>
            <w:r>
              <w:rPr>
                <w:noProof/>
                <w:webHidden/>
                <w:rtl/>
              </w:rPr>
              <w:t>437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31" w:history="1">
            <w:r w:rsidRPr="00DA549D">
              <w:rPr>
                <w:rStyle w:val="Hyperlink"/>
                <w:noProof/>
                <w:rtl/>
              </w:rPr>
              <w:t xml:space="preserve">4410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المدائني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Toc450988231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32" w:history="1">
            <w:r w:rsidRPr="00DA549D">
              <w:rPr>
                <w:rStyle w:val="Hyperlink"/>
                <w:noProof/>
                <w:rtl/>
              </w:rPr>
              <w:t xml:space="preserve">4411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المذاري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Toc450988232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33" w:history="1">
            <w:r w:rsidRPr="00DA549D">
              <w:rPr>
                <w:rStyle w:val="Hyperlink"/>
                <w:noProof/>
                <w:rtl/>
              </w:rPr>
              <w:t xml:space="preserve">4412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المراغي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Toc450988233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34" w:history="1">
            <w:r w:rsidRPr="00DA549D">
              <w:rPr>
                <w:rStyle w:val="Hyperlink"/>
                <w:noProof/>
                <w:rtl/>
              </w:rPr>
              <w:t xml:space="preserve">4413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المرتضى</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Toc450988234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35" w:history="1">
            <w:r w:rsidRPr="00DA549D">
              <w:rPr>
                <w:rStyle w:val="Hyperlink"/>
                <w:noProof/>
                <w:rtl/>
              </w:rPr>
              <w:t xml:space="preserve">4414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المرجئة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Toc450988235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36" w:history="1">
            <w:r w:rsidRPr="00DA549D">
              <w:rPr>
                <w:rStyle w:val="Hyperlink"/>
                <w:noProof/>
                <w:rtl/>
              </w:rPr>
              <w:t xml:space="preserve">4415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المرعشي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Toc450988236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37" w:history="1">
            <w:r w:rsidRPr="00DA549D">
              <w:rPr>
                <w:rStyle w:val="Hyperlink"/>
                <w:noProof/>
                <w:rtl/>
              </w:rPr>
              <w:t xml:space="preserve">4416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المزخرف</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Toc450988237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38" w:history="1">
            <w:r w:rsidRPr="00DA549D">
              <w:rPr>
                <w:rStyle w:val="Hyperlink"/>
                <w:noProof/>
                <w:rtl/>
              </w:rPr>
              <w:t xml:space="preserve">4417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المسترق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Toc450988238 \h</w:instrText>
            </w:r>
            <w:r>
              <w:rPr>
                <w:noProof/>
                <w:webHidden/>
                <w:rtl/>
              </w:rPr>
              <w:instrText xml:space="preserve"> </w:instrText>
            </w:r>
            <w:r>
              <w:rPr>
                <w:rStyle w:val="Hyperlink"/>
                <w:noProof/>
                <w:rtl/>
              </w:rPr>
            </w:r>
            <w:r>
              <w:rPr>
                <w:rStyle w:val="Hyperlink"/>
                <w:noProof/>
                <w:rtl/>
              </w:rPr>
              <w:fldChar w:fldCharType="separate"/>
            </w:r>
            <w:r>
              <w:rPr>
                <w:noProof/>
                <w:webHidden/>
                <w:rtl/>
              </w:rPr>
              <w:t>440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39" w:history="1">
            <w:r w:rsidRPr="00DA549D">
              <w:rPr>
                <w:rStyle w:val="Hyperlink"/>
                <w:noProof/>
                <w:rtl/>
              </w:rPr>
              <w:t xml:space="preserve">4418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المسعودي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Toc450988239 \h</w:instrText>
            </w:r>
            <w:r>
              <w:rPr>
                <w:noProof/>
                <w:webHidden/>
                <w:rtl/>
              </w:rPr>
              <w:instrText xml:space="preserve"> </w:instrText>
            </w:r>
            <w:r>
              <w:rPr>
                <w:rStyle w:val="Hyperlink"/>
                <w:noProof/>
                <w:rtl/>
              </w:rPr>
            </w:r>
            <w:r>
              <w:rPr>
                <w:rStyle w:val="Hyperlink"/>
                <w:noProof/>
                <w:rtl/>
              </w:rPr>
              <w:fldChar w:fldCharType="separate"/>
            </w:r>
            <w:r>
              <w:rPr>
                <w:noProof/>
                <w:webHidden/>
                <w:rtl/>
              </w:rPr>
              <w:t>440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40" w:history="1">
            <w:r w:rsidRPr="00DA549D">
              <w:rPr>
                <w:rStyle w:val="Hyperlink"/>
                <w:noProof/>
                <w:rtl/>
              </w:rPr>
              <w:t xml:space="preserve">4419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المسلّي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Toc450988240 \h</w:instrText>
            </w:r>
            <w:r>
              <w:rPr>
                <w:noProof/>
                <w:webHidden/>
                <w:rtl/>
              </w:rPr>
              <w:instrText xml:space="preserve"> </w:instrText>
            </w:r>
            <w:r>
              <w:rPr>
                <w:rStyle w:val="Hyperlink"/>
                <w:noProof/>
                <w:rtl/>
              </w:rPr>
            </w:r>
            <w:r>
              <w:rPr>
                <w:rStyle w:val="Hyperlink"/>
                <w:noProof/>
                <w:rtl/>
              </w:rPr>
              <w:fldChar w:fldCharType="separate"/>
            </w:r>
            <w:r>
              <w:rPr>
                <w:noProof/>
                <w:webHidden/>
                <w:rtl/>
              </w:rPr>
              <w:t>441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41" w:history="1">
            <w:r w:rsidRPr="00DA549D">
              <w:rPr>
                <w:rStyle w:val="Hyperlink"/>
                <w:noProof/>
                <w:rtl/>
              </w:rPr>
              <w:t xml:space="preserve">4420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المسمعي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Toc450988241 \h</w:instrText>
            </w:r>
            <w:r>
              <w:rPr>
                <w:noProof/>
                <w:webHidden/>
                <w:rtl/>
              </w:rPr>
              <w:instrText xml:space="preserve"> </w:instrText>
            </w:r>
            <w:r>
              <w:rPr>
                <w:rStyle w:val="Hyperlink"/>
                <w:noProof/>
                <w:rtl/>
              </w:rPr>
            </w:r>
            <w:r>
              <w:rPr>
                <w:rStyle w:val="Hyperlink"/>
                <w:noProof/>
                <w:rtl/>
              </w:rPr>
              <w:fldChar w:fldCharType="separate"/>
            </w:r>
            <w:r>
              <w:rPr>
                <w:noProof/>
                <w:webHidden/>
                <w:rtl/>
              </w:rPr>
              <w:t>442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42" w:history="1">
            <w:r w:rsidRPr="00DA549D">
              <w:rPr>
                <w:rStyle w:val="Hyperlink"/>
                <w:noProof/>
                <w:rtl/>
              </w:rPr>
              <w:t xml:space="preserve">4421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المشرقي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Toc450988242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43" w:history="1">
            <w:r w:rsidRPr="00DA549D">
              <w:rPr>
                <w:rStyle w:val="Hyperlink"/>
                <w:noProof/>
                <w:rtl/>
              </w:rPr>
              <w:t xml:space="preserve">4422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المغيريّة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Toc450988243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44" w:history="1">
            <w:r w:rsidRPr="00DA549D">
              <w:rPr>
                <w:rStyle w:val="Hyperlink"/>
                <w:noProof/>
                <w:rtl/>
              </w:rPr>
              <w:t xml:space="preserve">4423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المفجّع</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Toc450988244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45" w:history="1">
            <w:r w:rsidRPr="00DA549D">
              <w:rPr>
                <w:rStyle w:val="Hyperlink"/>
                <w:noProof/>
                <w:rtl/>
              </w:rPr>
              <w:t xml:space="preserve">4424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المفوّضة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Toc450988245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46" w:history="1">
            <w:r w:rsidRPr="00DA549D">
              <w:rPr>
                <w:rStyle w:val="Hyperlink"/>
                <w:noProof/>
                <w:rtl/>
              </w:rPr>
              <w:t xml:space="preserve">4425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المفيد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Toc450988246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47" w:history="1">
            <w:r w:rsidRPr="00DA549D">
              <w:rPr>
                <w:rStyle w:val="Hyperlink"/>
                <w:noProof/>
                <w:rtl/>
              </w:rPr>
              <w:t xml:space="preserve">4426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المكاري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Toc450988247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48" w:history="1">
            <w:r w:rsidRPr="00DA549D">
              <w:rPr>
                <w:rStyle w:val="Hyperlink"/>
                <w:noProof/>
                <w:rtl/>
              </w:rPr>
              <w:t xml:space="preserve">4427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المليكي</w:t>
            </w:r>
            <w:r w:rsidRPr="00DA549D">
              <w:rPr>
                <w:rStyle w:val="Hyperlink"/>
                <w:noProof/>
                <w:rtl/>
              </w:rPr>
              <w:t xml:space="preserve"> </w:t>
            </w:r>
            <w:r w:rsidRPr="00DA549D">
              <w:rPr>
                <w:rStyle w:val="Hyperlink"/>
                <w:rFonts w:hint="eastAsia"/>
                <w:noProof/>
                <w:rtl/>
              </w:rPr>
              <w:t>الجذعاني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Toc450988248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49" w:history="1">
            <w:r w:rsidRPr="00DA549D">
              <w:rPr>
                <w:rStyle w:val="Hyperlink"/>
                <w:noProof/>
                <w:rtl/>
              </w:rPr>
              <w:t xml:space="preserve">4428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مملة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Toc450988249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50" w:history="1">
            <w:r w:rsidRPr="00DA549D">
              <w:rPr>
                <w:rStyle w:val="Hyperlink"/>
                <w:noProof/>
                <w:rtl/>
              </w:rPr>
              <w:t xml:space="preserve">4429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مندل</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Toc450988250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51" w:history="1">
            <w:r w:rsidRPr="00DA549D">
              <w:rPr>
                <w:rStyle w:val="Hyperlink"/>
                <w:noProof/>
                <w:rtl/>
              </w:rPr>
              <w:t xml:space="preserve">4430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المنشد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Toc450988251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52" w:history="1">
            <w:r w:rsidRPr="00DA549D">
              <w:rPr>
                <w:rStyle w:val="Hyperlink"/>
                <w:noProof/>
                <w:rtl/>
              </w:rPr>
              <w:t xml:space="preserve">4431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المنصوري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Toc450988252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53" w:history="1">
            <w:r w:rsidRPr="00DA549D">
              <w:rPr>
                <w:rStyle w:val="Hyperlink"/>
                <w:noProof/>
                <w:rtl/>
              </w:rPr>
              <w:t xml:space="preserve">4432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المنقري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Toc450988253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54" w:history="1">
            <w:r w:rsidRPr="00DA549D">
              <w:rPr>
                <w:rStyle w:val="Hyperlink"/>
                <w:noProof/>
                <w:rtl/>
              </w:rPr>
              <w:t xml:space="preserve">4433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المنمِّس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Toc450988254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55" w:history="1">
            <w:r w:rsidRPr="00DA549D">
              <w:rPr>
                <w:rStyle w:val="Hyperlink"/>
                <w:noProof/>
                <w:rtl/>
              </w:rPr>
              <w:t xml:space="preserve">4434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المهري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Toc450988255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56" w:history="1">
            <w:r w:rsidRPr="00DA549D">
              <w:rPr>
                <w:rStyle w:val="Hyperlink"/>
                <w:noProof/>
                <w:rtl/>
              </w:rPr>
              <w:t xml:space="preserve">4435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الميثمي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Toc450988256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57" w:history="1">
            <w:r w:rsidRPr="00DA549D">
              <w:rPr>
                <w:rStyle w:val="Hyperlink"/>
                <w:noProof/>
                <w:rtl/>
              </w:rPr>
              <w:t xml:space="preserve">4436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الميموني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Toc450988257 \h</w:instrText>
            </w:r>
            <w:r>
              <w:rPr>
                <w:noProof/>
                <w:webHidden/>
                <w:rtl/>
              </w:rPr>
              <w:instrText xml:space="preserve"> </w:instrText>
            </w:r>
            <w:r>
              <w:rPr>
                <w:rStyle w:val="Hyperlink"/>
                <w:noProof/>
                <w:rtl/>
              </w:rPr>
            </w:r>
            <w:r>
              <w:rPr>
                <w:rStyle w:val="Hyperlink"/>
                <w:noProof/>
                <w:rtl/>
              </w:rPr>
              <w:fldChar w:fldCharType="separate"/>
            </w:r>
            <w:r>
              <w:rPr>
                <w:noProof/>
                <w:webHidden/>
                <w:rtl/>
              </w:rPr>
              <w:t>447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58" w:history="1">
            <w:r w:rsidRPr="00DA549D">
              <w:rPr>
                <w:rStyle w:val="Hyperlink"/>
                <w:noProof/>
                <w:rtl/>
              </w:rPr>
              <w:t xml:space="preserve">4437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الناب</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Toc450988258 \h</w:instrText>
            </w:r>
            <w:r>
              <w:rPr>
                <w:noProof/>
                <w:webHidden/>
                <w:rtl/>
              </w:rPr>
              <w:instrText xml:space="preserve"> </w:instrText>
            </w:r>
            <w:r>
              <w:rPr>
                <w:rStyle w:val="Hyperlink"/>
                <w:noProof/>
                <w:rtl/>
              </w:rPr>
            </w:r>
            <w:r>
              <w:rPr>
                <w:rStyle w:val="Hyperlink"/>
                <w:noProof/>
                <w:rtl/>
              </w:rPr>
              <w:fldChar w:fldCharType="separate"/>
            </w:r>
            <w:r>
              <w:rPr>
                <w:noProof/>
                <w:webHidden/>
                <w:rtl/>
              </w:rPr>
              <w:t>447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59" w:history="1">
            <w:r w:rsidRPr="00DA549D">
              <w:rPr>
                <w:rStyle w:val="Hyperlink"/>
                <w:noProof/>
                <w:rtl/>
              </w:rPr>
              <w:t xml:space="preserve">4438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الناشئ</w:t>
            </w:r>
            <w:r w:rsidRPr="00DA549D">
              <w:rPr>
                <w:rStyle w:val="Hyperlink"/>
                <w:noProof/>
                <w:rtl/>
              </w:rPr>
              <w:t xml:space="preserve"> </w:t>
            </w:r>
            <w:r w:rsidRPr="00DA549D">
              <w:rPr>
                <w:rStyle w:val="Hyperlink"/>
                <w:rFonts w:hint="eastAsia"/>
                <w:noProof/>
                <w:rtl/>
              </w:rPr>
              <w:t>الشاعر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Toc450988259 \h</w:instrText>
            </w:r>
            <w:r>
              <w:rPr>
                <w:noProof/>
                <w:webHidden/>
                <w:rtl/>
              </w:rPr>
              <w:instrText xml:space="preserve"> </w:instrText>
            </w:r>
            <w:r>
              <w:rPr>
                <w:rStyle w:val="Hyperlink"/>
                <w:noProof/>
                <w:rtl/>
              </w:rPr>
            </w:r>
            <w:r>
              <w:rPr>
                <w:rStyle w:val="Hyperlink"/>
                <w:noProof/>
                <w:rtl/>
              </w:rPr>
              <w:fldChar w:fldCharType="separate"/>
            </w:r>
            <w:r>
              <w:rPr>
                <w:noProof/>
                <w:webHidden/>
                <w:rtl/>
              </w:rPr>
              <w:t>447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60" w:history="1">
            <w:r w:rsidRPr="00DA549D">
              <w:rPr>
                <w:rStyle w:val="Hyperlink"/>
                <w:noProof/>
                <w:rtl/>
              </w:rPr>
              <w:t xml:space="preserve">4439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الناووسيّة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Toc450988260 \h</w:instrText>
            </w:r>
            <w:r>
              <w:rPr>
                <w:noProof/>
                <w:webHidden/>
                <w:rtl/>
              </w:rPr>
              <w:instrText xml:space="preserve"> </w:instrText>
            </w:r>
            <w:r>
              <w:rPr>
                <w:rStyle w:val="Hyperlink"/>
                <w:noProof/>
                <w:rtl/>
              </w:rPr>
            </w:r>
            <w:r>
              <w:rPr>
                <w:rStyle w:val="Hyperlink"/>
                <w:noProof/>
                <w:rtl/>
              </w:rPr>
              <w:fldChar w:fldCharType="separate"/>
            </w:r>
            <w:r>
              <w:rPr>
                <w:noProof/>
                <w:webHidden/>
                <w:rtl/>
              </w:rPr>
              <w:t>447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61" w:history="1">
            <w:r w:rsidRPr="00DA549D">
              <w:rPr>
                <w:rStyle w:val="Hyperlink"/>
                <w:noProof/>
                <w:rtl/>
              </w:rPr>
              <w:t xml:space="preserve">4440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النبهاني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Toc450988261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62" w:history="1">
            <w:r w:rsidRPr="00DA549D">
              <w:rPr>
                <w:rStyle w:val="Hyperlink"/>
                <w:noProof/>
                <w:rtl/>
              </w:rPr>
              <w:t xml:space="preserve">4441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النبيل</w:t>
            </w:r>
            <w:r w:rsidRPr="00DA549D">
              <w:rPr>
                <w:rStyle w:val="Hyperlink"/>
                <w:noProof/>
                <w:rtl/>
              </w:rPr>
              <w:t xml:space="preserve"> </w:t>
            </w:r>
            <w:r w:rsidRPr="00DA549D">
              <w:rPr>
                <w:rStyle w:val="Hyperlink"/>
                <w:rFonts w:hint="eastAsia"/>
                <w:noProof/>
                <w:rtl/>
              </w:rPr>
              <w:t>الشيباني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Toc450988262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63" w:history="1">
            <w:r w:rsidRPr="00DA549D">
              <w:rPr>
                <w:rStyle w:val="Hyperlink"/>
                <w:noProof/>
                <w:rtl/>
              </w:rPr>
              <w:t xml:space="preserve">4442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النجاشي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Toc450988263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64" w:history="1">
            <w:r w:rsidRPr="00DA549D">
              <w:rPr>
                <w:rStyle w:val="Hyperlink"/>
                <w:noProof/>
                <w:rtl/>
              </w:rPr>
              <w:t xml:space="preserve">4443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النجاشي</w:t>
            </w:r>
            <w:r w:rsidRPr="00DA549D">
              <w:rPr>
                <w:rStyle w:val="Hyperlink"/>
                <w:noProof/>
                <w:rtl/>
              </w:rPr>
              <w:t xml:space="preserve"> </w:t>
            </w:r>
            <w:r w:rsidRPr="00DA549D">
              <w:rPr>
                <w:rStyle w:val="Hyperlink"/>
                <w:rFonts w:hint="eastAsia"/>
                <w:noProof/>
                <w:rtl/>
              </w:rPr>
              <w:t>الصيرفي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Toc450988264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65" w:history="1">
            <w:r w:rsidRPr="00DA549D">
              <w:rPr>
                <w:rStyle w:val="Hyperlink"/>
                <w:noProof/>
                <w:rtl/>
              </w:rPr>
              <w:t xml:space="preserve">4444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النخّاس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Toc450988265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66" w:history="1">
            <w:r w:rsidRPr="00DA549D">
              <w:rPr>
                <w:rStyle w:val="Hyperlink"/>
                <w:noProof/>
                <w:rtl/>
              </w:rPr>
              <w:t xml:space="preserve">4445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النخعي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Toc450988266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67" w:history="1">
            <w:r w:rsidRPr="00DA549D">
              <w:rPr>
                <w:rStyle w:val="Hyperlink"/>
                <w:noProof/>
                <w:rtl/>
              </w:rPr>
              <w:t xml:space="preserve">4446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النصيريّة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Toc450988267 \h</w:instrText>
            </w:r>
            <w:r>
              <w:rPr>
                <w:noProof/>
                <w:webHidden/>
                <w:rtl/>
              </w:rPr>
              <w:instrText xml:space="preserve"> </w:instrText>
            </w:r>
            <w:r>
              <w:rPr>
                <w:rStyle w:val="Hyperlink"/>
                <w:noProof/>
                <w:rtl/>
              </w:rPr>
            </w:r>
            <w:r>
              <w:rPr>
                <w:rStyle w:val="Hyperlink"/>
                <w:noProof/>
                <w:rtl/>
              </w:rPr>
              <w:fldChar w:fldCharType="separate"/>
            </w:r>
            <w:r>
              <w:rPr>
                <w:noProof/>
                <w:webHidden/>
                <w:rtl/>
              </w:rPr>
              <w:t>450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68" w:history="1">
            <w:r w:rsidRPr="00DA549D">
              <w:rPr>
                <w:rStyle w:val="Hyperlink"/>
                <w:noProof/>
                <w:rtl/>
              </w:rPr>
              <w:t xml:space="preserve">4447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النقّاش</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Toc450988268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69" w:history="1">
            <w:r w:rsidRPr="00DA549D">
              <w:rPr>
                <w:rStyle w:val="Hyperlink"/>
                <w:noProof/>
                <w:rtl/>
              </w:rPr>
              <w:t xml:space="preserve">4448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النقّاض</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Toc450988269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70" w:history="1">
            <w:r w:rsidRPr="00DA549D">
              <w:rPr>
                <w:rStyle w:val="Hyperlink"/>
                <w:noProof/>
                <w:rtl/>
              </w:rPr>
              <w:t xml:space="preserve">4449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النميري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Toc450988270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71" w:history="1">
            <w:r w:rsidRPr="00DA549D">
              <w:rPr>
                <w:rStyle w:val="Hyperlink"/>
                <w:noProof/>
                <w:rtl/>
              </w:rPr>
              <w:t xml:space="preserve">4450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النوبختي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Toc450988271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72" w:history="1">
            <w:r w:rsidRPr="00DA549D">
              <w:rPr>
                <w:rStyle w:val="Hyperlink"/>
                <w:noProof/>
                <w:rtl/>
              </w:rPr>
              <w:t xml:space="preserve">4451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النوفلي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Toc450988272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73" w:history="1">
            <w:r w:rsidRPr="00DA549D">
              <w:rPr>
                <w:rStyle w:val="Hyperlink"/>
                <w:noProof/>
                <w:rtl/>
              </w:rPr>
              <w:t xml:space="preserve">4452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النهاوندي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Toc450988273 \h</w:instrText>
            </w:r>
            <w:r>
              <w:rPr>
                <w:noProof/>
                <w:webHidden/>
                <w:rtl/>
              </w:rPr>
              <w:instrText xml:space="preserve"> </w:instrText>
            </w:r>
            <w:r>
              <w:rPr>
                <w:rStyle w:val="Hyperlink"/>
                <w:noProof/>
                <w:rtl/>
              </w:rPr>
            </w:r>
            <w:r>
              <w:rPr>
                <w:rStyle w:val="Hyperlink"/>
                <w:noProof/>
                <w:rtl/>
              </w:rPr>
              <w:fldChar w:fldCharType="separate"/>
            </w:r>
            <w:r>
              <w:rPr>
                <w:noProof/>
                <w:webHidden/>
                <w:rtl/>
              </w:rPr>
              <w:t>452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74" w:history="1">
            <w:r w:rsidRPr="00DA549D">
              <w:rPr>
                <w:rStyle w:val="Hyperlink"/>
                <w:noProof/>
                <w:rtl/>
              </w:rPr>
              <w:t xml:space="preserve">4453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النهدي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Toc450988274 \h</w:instrText>
            </w:r>
            <w:r>
              <w:rPr>
                <w:noProof/>
                <w:webHidden/>
                <w:rtl/>
              </w:rPr>
              <w:instrText xml:space="preserve"> </w:instrText>
            </w:r>
            <w:r>
              <w:rPr>
                <w:rStyle w:val="Hyperlink"/>
                <w:noProof/>
                <w:rtl/>
              </w:rPr>
            </w:r>
            <w:r>
              <w:rPr>
                <w:rStyle w:val="Hyperlink"/>
                <w:noProof/>
                <w:rtl/>
              </w:rPr>
              <w:fldChar w:fldCharType="separate"/>
            </w:r>
            <w:r>
              <w:rPr>
                <w:noProof/>
                <w:webHidden/>
                <w:rtl/>
              </w:rPr>
              <w:t>452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75" w:history="1">
            <w:r w:rsidRPr="00DA549D">
              <w:rPr>
                <w:rStyle w:val="Hyperlink"/>
                <w:noProof/>
                <w:rtl/>
              </w:rPr>
              <w:t xml:space="preserve">4454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النهمي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Toc450988275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76" w:history="1">
            <w:r w:rsidRPr="00DA549D">
              <w:rPr>
                <w:rStyle w:val="Hyperlink"/>
                <w:noProof/>
                <w:rtl/>
              </w:rPr>
              <w:t xml:space="preserve">4455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النهيكي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Toc450988276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77" w:history="1">
            <w:r w:rsidRPr="00DA549D">
              <w:rPr>
                <w:rStyle w:val="Hyperlink"/>
                <w:noProof/>
                <w:rtl/>
              </w:rPr>
              <w:t xml:space="preserve">4456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الوادعي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Toc450988277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78" w:history="1">
            <w:r w:rsidRPr="00DA549D">
              <w:rPr>
                <w:rStyle w:val="Hyperlink"/>
                <w:noProof/>
                <w:rtl/>
              </w:rPr>
              <w:t xml:space="preserve">4457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الواقفة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Toc450988278 \h</w:instrText>
            </w:r>
            <w:r>
              <w:rPr>
                <w:noProof/>
                <w:webHidden/>
                <w:rtl/>
              </w:rPr>
              <w:instrText xml:space="preserve"> </w:instrText>
            </w:r>
            <w:r>
              <w:rPr>
                <w:rStyle w:val="Hyperlink"/>
                <w:noProof/>
                <w:rtl/>
              </w:rPr>
            </w:r>
            <w:r>
              <w:rPr>
                <w:rStyle w:val="Hyperlink"/>
                <w:noProof/>
                <w:rtl/>
              </w:rPr>
              <w:fldChar w:fldCharType="separate"/>
            </w:r>
            <w:r>
              <w:rPr>
                <w:noProof/>
                <w:webHidden/>
                <w:rtl/>
              </w:rPr>
              <w:t>453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79" w:history="1">
            <w:r w:rsidRPr="00DA549D">
              <w:rPr>
                <w:rStyle w:val="Hyperlink"/>
                <w:noProof/>
                <w:rtl/>
              </w:rPr>
              <w:t xml:space="preserve">4458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الورّاق</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Toc450988279 \h</w:instrText>
            </w:r>
            <w:r>
              <w:rPr>
                <w:noProof/>
                <w:webHidden/>
                <w:rtl/>
              </w:rPr>
              <w:instrText xml:space="preserve"> </w:instrText>
            </w:r>
            <w:r>
              <w:rPr>
                <w:rStyle w:val="Hyperlink"/>
                <w:noProof/>
                <w:rtl/>
              </w:rPr>
            </w:r>
            <w:r>
              <w:rPr>
                <w:rStyle w:val="Hyperlink"/>
                <w:noProof/>
                <w:rtl/>
              </w:rPr>
              <w:fldChar w:fldCharType="separate"/>
            </w:r>
            <w:r>
              <w:rPr>
                <w:noProof/>
                <w:webHidden/>
                <w:rtl/>
              </w:rPr>
              <w:t>454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80" w:history="1">
            <w:r w:rsidRPr="00DA549D">
              <w:rPr>
                <w:rStyle w:val="Hyperlink"/>
                <w:noProof/>
                <w:rtl/>
              </w:rPr>
              <w:t xml:space="preserve">4459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الوشاء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Toc450988280 \h</w:instrText>
            </w:r>
            <w:r>
              <w:rPr>
                <w:noProof/>
                <w:webHidden/>
                <w:rtl/>
              </w:rPr>
              <w:instrText xml:space="preserve"> </w:instrText>
            </w:r>
            <w:r>
              <w:rPr>
                <w:rStyle w:val="Hyperlink"/>
                <w:noProof/>
                <w:rtl/>
              </w:rPr>
            </w:r>
            <w:r>
              <w:rPr>
                <w:rStyle w:val="Hyperlink"/>
                <w:noProof/>
                <w:rtl/>
              </w:rPr>
              <w:fldChar w:fldCharType="separate"/>
            </w:r>
            <w:r>
              <w:rPr>
                <w:noProof/>
                <w:webHidden/>
                <w:rtl/>
              </w:rPr>
              <w:t>454</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81" w:history="1">
            <w:r w:rsidRPr="00DA549D">
              <w:rPr>
                <w:rStyle w:val="Hyperlink"/>
                <w:noProof/>
                <w:rtl/>
              </w:rPr>
              <w:t xml:space="preserve">4460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الوصافي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Toc450988281 \h</w:instrText>
            </w:r>
            <w:r>
              <w:rPr>
                <w:noProof/>
                <w:webHidden/>
                <w:rtl/>
              </w:rPr>
              <w:instrText xml:space="preserve"> </w:instrText>
            </w:r>
            <w:r>
              <w:rPr>
                <w:rStyle w:val="Hyperlink"/>
                <w:noProof/>
                <w:rtl/>
              </w:rPr>
            </w:r>
            <w:r>
              <w:rPr>
                <w:rStyle w:val="Hyperlink"/>
                <w:noProof/>
                <w:rtl/>
              </w:rPr>
              <w:fldChar w:fldCharType="separate"/>
            </w:r>
            <w:r>
              <w:rPr>
                <w:noProof/>
                <w:webHidden/>
                <w:rtl/>
              </w:rPr>
              <w:t>455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82" w:history="1">
            <w:r w:rsidRPr="00DA549D">
              <w:rPr>
                <w:rStyle w:val="Hyperlink"/>
                <w:noProof/>
                <w:rtl/>
              </w:rPr>
              <w:t xml:space="preserve">4461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الهرّاء</w:t>
            </w:r>
            <w:r w:rsidRPr="00DA549D">
              <w:rPr>
                <w:rStyle w:val="Hyperlink"/>
                <w:noProof/>
                <w:rtl/>
              </w:rPr>
              <w:t xml:space="preserve"> </w:t>
            </w:r>
            <w:r w:rsidRPr="00DA549D">
              <w:rPr>
                <w:rStyle w:val="Hyperlink"/>
                <w:rFonts w:hint="eastAsia"/>
                <w:noProof/>
                <w:rtl/>
              </w:rPr>
              <w:t>النحوي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Toc450988282 \h</w:instrText>
            </w:r>
            <w:r>
              <w:rPr>
                <w:noProof/>
                <w:webHidden/>
                <w:rtl/>
              </w:rPr>
              <w:instrText xml:space="preserve"> </w:instrText>
            </w:r>
            <w:r>
              <w:rPr>
                <w:rStyle w:val="Hyperlink"/>
                <w:noProof/>
                <w:rtl/>
              </w:rPr>
            </w:r>
            <w:r>
              <w:rPr>
                <w:rStyle w:val="Hyperlink"/>
                <w:noProof/>
                <w:rtl/>
              </w:rPr>
              <w:fldChar w:fldCharType="separate"/>
            </w:r>
            <w:r>
              <w:rPr>
                <w:noProof/>
                <w:webHidden/>
                <w:rtl/>
              </w:rPr>
              <w:t>455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83" w:history="1">
            <w:r w:rsidRPr="00DA549D">
              <w:rPr>
                <w:rStyle w:val="Hyperlink"/>
                <w:noProof/>
                <w:rtl/>
              </w:rPr>
              <w:t xml:space="preserve">4462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هوذة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Toc450988283 \h</w:instrText>
            </w:r>
            <w:r>
              <w:rPr>
                <w:noProof/>
                <w:webHidden/>
                <w:rtl/>
              </w:rPr>
              <w:instrText xml:space="preserve"> </w:instrText>
            </w:r>
            <w:r>
              <w:rPr>
                <w:rStyle w:val="Hyperlink"/>
                <w:noProof/>
                <w:rtl/>
              </w:rPr>
            </w:r>
            <w:r>
              <w:rPr>
                <w:rStyle w:val="Hyperlink"/>
                <w:noProof/>
                <w:rtl/>
              </w:rPr>
              <w:fldChar w:fldCharType="separate"/>
            </w:r>
            <w:r>
              <w:rPr>
                <w:noProof/>
                <w:webHidden/>
                <w:rtl/>
              </w:rPr>
              <w:t>456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84" w:history="1">
            <w:r w:rsidRPr="00DA549D">
              <w:rPr>
                <w:rStyle w:val="Hyperlink"/>
                <w:noProof/>
                <w:rtl/>
              </w:rPr>
              <w:t xml:space="preserve">4463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اليعقوبي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Toc450988284 \h</w:instrText>
            </w:r>
            <w:r>
              <w:rPr>
                <w:noProof/>
                <w:webHidden/>
                <w:rtl/>
              </w:rPr>
              <w:instrText xml:space="preserve"> </w:instrText>
            </w:r>
            <w:r>
              <w:rPr>
                <w:rStyle w:val="Hyperlink"/>
                <w:noProof/>
                <w:rtl/>
              </w:rPr>
            </w:r>
            <w:r>
              <w:rPr>
                <w:rStyle w:val="Hyperlink"/>
                <w:noProof/>
                <w:rtl/>
              </w:rPr>
              <w:fldChar w:fldCharType="separate"/>
            </w:r>
            <w:r>
              <w:rPr>
                <w:noProof/>
                <w:webHidden/>
                <w:rtl/>
              </w:rPr>
              <w:t>456</w:t>
            </w:r>
            <w:r>
              <w:rPr>
                <w:rStyle w:val="Hyperlink"/>
                <w:noProof/>
                <w:rtl/>
              </w:rPr>
              <w:fldChar w:fldCharType="end"/>
            </w:r>
          </w:hyperlink>
        </w:p>
        <w:p w:rsidR="00046137" w:rsidRDefault="00046137">
          <w:pPr>
            <w:pStyle w:val="TOC1"/>
            <w:rPr>
              <w:rFonts w:asciiTheme="minorHAnsi" w:eastAsiaTheme="minorEastAsia" w:hAnsiTheme="minorHAnsi" w:cstheme="minorBidi"/>
              <w:bCs w:val="0"/>
              <w:noProof/>
              <w:color w:val="auto"/>
              <w:sz w:val="22"/>
              <w:szCs w:val="22"/>
              <w:rtl/>
              <w:lang w:bidi="fa-IR"/>
            </w:rPr>
          </w:pPr>
          <w:hyperlink w:anchor="_Toc450988285" w:history="1">
            <w:r w:rsidRPr="00DA549D">
              <w:rPr>
                <w:rStyle w:val="Hyperlink"/>
                <w:rFonts w:hint="eastAsia"/>
                <w:noProof/>
                <w:rtl/>
              </w:rPr>
              <w:t>باب</w:t>
            </w:r>
            <w:r w:rsidRPr="00DA549D">
              <w:rPr>
                <w:rStyle w:val="Hyperlink"/>
                <w:noProof/>
                <w:rtl/>
              </w:rPr>
              <w:t xml:space="preserve"> </w:t>
            </w:r>
            <w:r w:rsidRPr="00DA549D">
              <w:rPr>
                <w:rStyle w:val="Hyperlink"/>
                <w:rFonts w:hint="eastAsia"/>
                <w:noProof/>
                <w:rtl/>
              </w:rPr>
              <w:t>ذكر</w:t>
            </w:r>
            <w:r w:rsidRPr="00DA549D">
              <w:rPr>
                <w:rStyle w:val="Hyperlink"/>
                <w:noProof/>
                <w:rtl/>
              </w:rPr>
              <w:t xml:space="preserve"> </w:t>
            </w:r>
            <w:r w:rsidRPr="00DA549D">
              <w:rPr>
                <w:rStyle w:val="Hyperlink"/>
                <w:rFonts w:hint="eastAsia"/>
                <w:noProof/>
                <w:rtl/>
              </w:rPr>
              <w:t>نساء</w:t>
            </w:r>
            <w:r w:rsidRPr="00DA549D">
              <w:rPr>
                <w:rStyle w:val="Hyperlink"/>
                <w:noProof/>
                <w:rtl/>
              </w:rPr>
              <w:t xml:space="preserve"> </w:t>
            </w:r>
            <w:r w:rsidRPr="00DA549D">
              <w:rPr>
                <w:rStyle w:val="Hyperlink"/>
                <w:rFonts w:hint="eastAsia"/>
                <w:noProof/>
                <w:rtl/>
              </w:rPr>
              <w:t>لهنّ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Toc450988285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046137" w:rsidRDefault="00046137">
          <w:pPr>
            <w:pStyle w:val="TOC1"/>
            <w:rPr>
              <w:rFonts w:asciiTheme="minorHAnsi" w:eastAsiaTheme="minorEastAsia" w:hAnsiTheme="minorHAnsi" w:cstheme="minorBidi"/>
              <w:bCs w:val="0"/>
              <w:noProof/>
              <w:color w:val="auto"/>
              <w:sz w:val="22"/>
              <w:szCs w:val="22"/>
              <w:rtl/>
              <w:lang w:bidi="fa-IR"/>
            </w:rPr>
          </w:pPr>
          <w:hyperlink w:anchor="_Toc450988286" w:history="1">
            <w:r w:rsidRPr="00DA549D">
              <w:rPr>
                <w:rStyle w:val="Hyperlink"/>
                <w:rFonts w:hint="eastAsia"/>
                <w:noProof/>
                <w:rtl/>
              </w:rPr>
              <w:t>رواية</w:t>
            </w:r>
            <w:r w:rsidRPr="00DA549D">
              <w:rPr>
                <w:rStyle w:val="Hyperlink"/>
                <w:noProof/>
                <w:rtl/>
              </w:rPr>
              <w:t xml:space="preserve"> </w:t>
            </w:r>
            <w:r w:rsidRPr="00DA549D">
              <w:rPr>
                <w:rStyle w:val="Hyperlink"/>
                <w:rFonts w:hint="eastAsia"/>
                <w:noProof/>
                <w:rtl/>
              </w:rPr>
              <w:t>أو</w:t>
            </w:r>
            <w:r w:rsidRPr="00DA549D">
              <w:rPr>
                <w:rStyle w:val="Hyperlink"/>
                <w:noProof/>
                <w:rtl/>
              </w:rPr>
              <w:t xml:space="preserve"> </w:t>
            </w:r>
            <w:r w:rsidRPr="00DA549D">
              <w:rPr>
                <w:rStyle w:val="Hyperlink"/>
                <w:rFonts w:hint="eastAsia"/>
                <w:noProof/>
                <w:rtl/>
              </w:rPr>
              <w:t>صحبة‌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Toc450988286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87" w:history="1">
            <w:r w:rsidRPr="00DA549D">
              <w:rPr>
                <w:rStyle w:val="Hyperlink"/>
                <w:noProof/>
                <w:rtl/>
              </w:rPr>
              <w:t xml:space="preserve">4464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ميسر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Toc450988287 \h</w:instrText>
            </w:r>
            <w:r>
              <w:rPr>
                <w:noProof/>
                <w:webHidden/>
                <w:rtl/>
              </w:rPr>
              <w:instrText xml:space="preserve"> </w:instrText>
            </w:r>
            <w:r>
              <w:rPr>
                <w:rStyle w:val="Hyperlink"/>
                <w:noProof/>
                <w:rtl/>
              </w:rPr>
            </w:r>
            <w:r>
              <w:rPr>
                <w:rStyle w:val="Hyperlink"/>
                <w:noProof/>
                <w:rtl/>
              </w:rPr>
              <w:fldChar w:fldCharType="separate"/>
            </w:r>
            <w:r>
              <w:rPr>
                <w:noProof/>
                <w:webHidden/>
                <w:rtl/>
              </w:rPr>
              <w:t>458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88" w:history="1">
            <w:r w:rsidRPr="00DA549D">
              <w:rPr>
                <w:rStyle w:val="Hyperlink"/>
                <w:noProof/>
                <w:rtl/>
              </w:rPr>
              <w:t xml:space="preserve">4465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أسماء</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عميس</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Toc450988288 \h</w:instrText>
            </w:r>
            <w:r>
              <w:rPr>
                <w:noProof/>
                <w:webHidden/>
                <w:rtl/>
              </w:rPr>
              <w:instrText xml:space="preserve"> </w:instrText>
            </w:r>
            <w:r>
              <w:rPr>
                <w:rStyle w:val="Hyperlink"/>
                <w:noProof/>
                <w:rtl/>
              </w:rPr>
            </w:r>
            <w:r>
              <w:rPr>
                <w:rStyle w:val="Hyperlink"/>
                <w:noProof/>
                <w:rtl/>
              </w:rPr>
              <w:fldChar w:fldCharType="separate"/>
            </w:r>
            <w:r>
              <w:rPr>
                <w:noProof/>
                <w:webHidden/>
                <w:rtl/>
              </w:rPr>
              <w:t>458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89" w:history="1">
            <w:r w:rsidRPr="00DA549D">
              <w:rPr>
                <w:rStyle w:val="Hyperlink"/>
                <w:noProof/>
                <w:rtl/>
              </w:rPr>
              <w:t xml:space="preserve">4466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امامة</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رسول</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cs="Rafed Alaem" w:hint="eastAsia"/>
                <w:noProof/>
                <w:rtl/>
              </w:rPr>
              <w:t>صلى‌الله‌عليه‌وآله</w:t>
            </w:r>
            <w:r w:rsidRPr="00DA549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Toc450988289 \h</w:instrText>
            </w:r>
            <w:r>
              <w:rPr>
                <w:noProof/>
                <w:webHidden/>
                <w:rtl/>
              </w:rPr>
              <w:instrText xml:space="preserve"> </w:instrText>
            </w:r>
            <w:r>
              <w:rPr>
                <w:rStyle w:val="Hyperlink"/>
                <w:noProof/>
                <w:rtl/>
              </w:rPr>
            </w:r>
            <w:r>
              <w:rPr>
                <w:rStyle w:val="Hyperlink"/>
                <w:noProof/>
                <w:rtl/>
              </w:rPr>
              <w:fldChar w:fldCharType="separate"/>
            </w:r>
            <w:r>
              <w:rPr>
                <w:noProof/>
                <w:webHidden/>
                <w:rtl/>
              </w:rPr>
              <w:t>459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90" w:history="1">
            <w:r w:rsidRPr="00DA549D">
              <w:rPr>
                <w:rStyle w:val="Hyperlink"/>
                <w:noProof/>
                <w:rtl/>
              </w:rPr>
              <w:t xml:space="preserve">4467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أُمّ</w:t>
            </w:r>
            <w:r w:rsidRPr="00DA549D">
              <w:rPr>
                <w:rStyle w:val="Hyperlink"/>
                <w:noProof/>
                <w:rtl/>
              </w:rPr>
              <w:t xml:space="preserve"> </w:t>
            </w:r>
            <w:r w:rsidRPr="00DA549D">
              <w:rPr>
                <w:rStyle w:val="Hyperlink"/>
                <w:rFonts w:hint="eastAsia"/>
                <w:noProof/>
                <w:rtl/>
              </w:rPr>
              <w:t>الأسود</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أعين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Toc450988290 \h</w:instrText>
            </w:r>
            <w:r>
              <w:rPr>
                <w:noProof/>
                <w:webHidden/>
                <w:rtl/>
              </w:rPr>
              <w:instrText xml:space="preserve"> </w:instrText>
            </w:r>
            <w:r>
              <w:rPr>
                <w:rStyle w:val="Hyperlink"/>
                <w:noProof/>
                <w:rtl/>
              </w:rPr>
            </w:r>
            <w:r>
              <w:rPr>
                <w:rStyle w:val="Hyperlink"/>
                <w:noProof/>
                <w:rtl/>
              </w:rPr>
              <w:fldChar w:fldCharType="separate"/>
            </w:r>
            <w:r>
              <w:rPr>
                <w:noProof/>
                <w:webHidden/>
                <w:rtl/>
              </w:rPr>
              <w:t>459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91" w:history="1">
            <w:r w:rsidRPr="00DA549D">
              <w:rPr>
                <w:rStyle w:val="Hyperlink"/>
                <w:noProof/>
                <w:rtl/>
              </w:rPr>
              <w:t xml:space="preserve">4468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أُمّ</w:t>
            </w:r>
            <w:r w:rsidRPr="00DA549D">
              <w:rPr>
                <w:rStyle w:val="Hyperlink"/>
                <w:noProof/>
                <w:rtl/>
              </w:rPr>
              <w:t xml:space="preserve"> </w:t>
            </w:r>
            <w:r w:rsidRPr="00DA549D">
              <w:rPr>
                <w:rStyle w:val="Hyperlink"/>
                <w:rFonts w:hint="eastAsia"/>
                <w:noProof/>
                <w:rtl/>
              </w:rPr>
              <w:t>أيمن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Toc450988291 \h</w:instrText>
            </w:r>
            <w:r>
              <w:rPr>
                <w:noProof/>
                <w:webHidden/>
                <w:rtl/>
              </w:rPr>
              <w:instrText xml:space="preserve"> </w:instrText>
            </w:r>
            <w:r>
              <w:rPr>
                <w:rStyle w:val="Hyperlink"/>
                <w:noProof/>
                <w:rtl/>
              </w:rPr>
            </w:r>
            <w:r>
              <w:rPr>
                <w:rStyle w:val="Hyperlink"/>
                <w:noProof/>
                <w:rtl/>
              </w:rPr>
              <w:fldChar w:fldCharType="separate"/>
            </w:r>
            <w:r>
              <w:rPr>
                <w:noProof/>
                <w:webHidden/>
                <w:rtl/>
              </w:rPr>
              <w:t>459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92" w:history="1">
            <w:r w:rsidRPr="00DA549D">
              <w:rPr>
                <w:rStyle w:val="Hyperlink"/>
                <w:noProof/>
                <w:rtl/>
              </w:rPr>
              <w:t xml:space="preserve">4469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أُمّ</w:t>
            </w:r>
            <w:r w:rsidRPr="00DA549D">
              <w:rPr>
                <w:rStyle w:val="Hyperlink"/>
                <w:noProof/>
                <w:rtl/>
              </w:rPr>
              <w:t xml:space="preserve"> </w:t>
            </w:r>
            <w:r w:rsidRPr="00DA549D">
              <w:rPr>
                <w:rStyle w:val="Hyperlink"/>
                <w:rFonts w:hint="eastAsia"/>
                <w:noProof/>
                <w:rtl/>
              </w:rPr>
              <w:t>البرّاء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Toc450988292 \h</w:instrText>
            </w:r>
            <w:r>
              <w:rPr>
                <w:noProof/>
                <w:webHidden/>
                <w:rtl/>
              </w:rPr>
              <w:instrText xml:space="preserve"> </w:instrText>
            </w:r>
            <w:r>
              <w:rPr>
                <w:rStyle w:val="Hyperlink"/>
                <w:noProof/>
                <w:rtl/>
              </w:rPr>
            </w:r>
            <w:r>
              <w:rPr>
                <w:rStyle w:val="Hyperlink"/>
                <w:noProof/>
                <w:rtl/>
              </w:rPr>
              <w:fldChar w:fldCharType="separate"/>
            </w:r>
            <w:r>
              <w:rPr>
                <w:noProof/>
                <w:webHidden/>
                <w:rtl/>
              </w:rPr>
              <w:t>459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93" w:history="1">
            <w:r w:rsidRPr="00DA549D">
              <w:rPr>
                <w:rStyle w:val="Hyperlink"/>
                <w:noProof/>
                <w:rtl/>
              </w:rPr>
              <w:t xml:space="preserve">4470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أُمّ</w:t>
            </w:r>
            <w:r w:rsidRPr="00DA549D">
              <w:rPr>
                <w:rStyle w:val="Hyperlink"/>
                <w:noProof/>
                <w:rtl/>
              </w:rPr>
              <w:t xml:space="preserve"> </w:t>
            </w:r>
            <w:r w:rsidRPr="00DA549D">
              <w:rPr>
                <w:rStyle w:val="Hyperlink"/>
                <w:rFonts w:hint="eastAsia"/>
                <w:noProof/>
                <w:rtl/>
              </w:rPr>
              <w:t>خالد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Toc450988293 \h</w:instrText>
            </w:r>
            <w:r>
              <w:rPr>
                <w:noProof/>
                <w:webHidden/>
                <w:rtl/>
              </w:rPr>
              <w:instrText xml:space="preserve"> </w:instrText>
            </w:r>
            <w:r>
              <w:rPr>
                <w:rStyle w:val="Hyperlink"/>
                <w:noProof/>
                <w:rtl/>
              </w:rPr>
            </w:r>
            <w:r>
              <w:rPr>
                <w:rStyle w:val="Hyperlink"/>
                <w:noProof/>
                <w:rtl/>
              </w:rPr>
              <w:fldChar w:fldCharType="separate"/>
            </w:r>
            <w:r>
              <w:rPr>
                <w:noProof/>
                <w:webHidden/>
                <w:rtl/>
              </w:rPr>
              <w:t>460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94" w:history="1">
            <w:r w:rsidRPr="00DA549D">
              <w:rPr>
                <w:rStyle w:val="Hyperlink"/>
                <w:noProof/>
                <w:rtl/>
              </w:rPr>
              <w:t xml:space="preserve">4471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أُمّ</w:t>
            </w:r>
            <w:r w:rsidRPr="00DA549D">
              <w:rPr>
                <w:rStyle w:val="Hyperlink"/>
                <w:noProof/>
                <w:rtl/>
              </w:rPr>
              <w:t xml:space="preserve"> </w:t>
            </w:r>
            <w:r w:rsidRPr="00DA549D">
              <w:rPr>
                <w:rStyle w:val="Hyperlink"/>
                <w:rFonts w:hint="eastAsia"/>
                <w:noProof/>
                <w:rtl/>
              </w:rPr>
              <w:t>سلمة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Toc450988294 \h</w:instrText>
            </w:r>
            <w:r>
              <w:rPr>
                <w:noProof/>
                <w:webHidden/>
                <w:rtl/>
              </w:rPr>
              <w:instrText xml:space="preserve"> </w:instrText>
            </w:r>
            <w:r>
              <w:rPr>
                <w:rStyle w:val="Hyperlink"/>
                <w:noProof/>
                <w:rtl/>
              </w:rPr>
            </w:r>
            <w:r>
              <w:rPr>
                <w:rStyle w:val="Hyperlink"/>
                <w:noProof/>
                <w:rtl/>
              </w:rPr>
              <w:fldChar w:fldCharType="separate"/>
            </w:r>
            <w:r>
              <w:rPr>
                <w:noProof/>
                <w:webHidden/>
                <w:rtl/>
              </w:rPr>
              <w:t>460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95" w:history="1">
            <w:r w:rsidRPr="00DA549D">
              <w:rPr>
                <w:rStyle w:val="Hyperlink"/>
                <w:noProof/>
                <w:rtl/>
              </w:rPr>
              <w:t xml:space="preserve">4472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أُمّ</w:t>
            </w:r>
            <w:r w:rsidRPr="00DA549D">
              <w:rPr>
                <w:rStyle w:val="Hyperlink"/>
                <w:noProof/>
                <w:rtl/>
              </w:rPr>
              <w:t xml:space="preserve"> </w:t>
            </w:r>
            <w:r w:rsidRPr="00DA549D">
              <w:rPr>
                <w:rStyle w:val="Hyperlink"/>
                <w:rFonts w:hint="eastAsia"/>
                <w:noProof/>
                <w:rtl/>
              </w:rPr>
              <w:t>سلمة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Toc450988295 \h</w:instrText>
            </w:r>
            <w:r>
              <w:rPr>
                <w:noProof/>
                <w:webHidden/>
                <w:rtl/>
              </w:rPr>
              <w:instrText xml:space="preserve"> </w:instrText>
            </w:r>
            <w:r>
              <w:rPr>
                <w:rStyle w:val="Hyperlink"/>
                <w:noProof/>
                <w:rtl/>
              </w:rPr>
            </w:r>
            <w:r>
              <w:rPr>
                <w:rStyle w:val="Hyperlink"/>
                <w:noProof/>
                <w:rtl/>
              </w:rPr>
              <w:fldChar w:fldCharType="separate"/>
            </w:r>
            <w:r>
              <w:rPr>
                <w:noProof/>
                <w:webHidden/>
                <w:rtl/>
              </w:rPr>
              <w:t>460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96" w:history="1">
            <w:r w:rsidRPr="00DA549D">
              <w:rPr>
                <w:rStyle w:val="Hyperlink"/>
                <w:noProof/>
                <w:rtl/>
              </w:rPr>
              <w:t xml:space="preserve">4473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أُمّ</w:t>
            </w:r>
            <w:r w:rsidRPr="00DA549D">
              <w:rPr>
                <w:rStyle w:val="Hyperlink"/>
                <w:noProof/>
                <w:rtl/>
              </w:rPr>
              <w:t xml:space="preserve"> </w:t>
            </w:r>
            <w:r w:rsidRPr="00DA549D">
              <w:rPr>
                <w:rStyle w:val="Hyperlink"/>
                <w:rFonts w:hint="eastAsia"/>
                <w:noProof/>
                <w:rtl/>
              </w:rPr>
              <w:t>هاني</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طالب</w:t>
            </w:r>
            <w:r w:rsidRPr="00DA549D">
              <w:rPr>
                <w:rStyle w:val="Hyperlink"/>
                <w:noProof/>
                <w:rtl/>
              </w:rPr>
              <w:t xml:space="preserve"> </w:t>
            </w:r>
            <w:r w:rsidRPr="00DA549D">
              <w:rPr>
                <w:rStyle w:val="Hyperlink"/>
                <w:rFonts w:hint="eastAsia"/>
                <w:noProof/>
                <w:rtl/>
              </w:rPr>
              <w:t>رضي</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hint="eastAsia"/>
                <w:noProof/>
                <w:rtl/>
              </w:rPr>
              <w:t>عنها</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Toc450988296 \h</w:instrText>
            </w:r>
            <w:r>
              <w:rPr>
                <w:noProof/>
                <w:webHidden/>
                <w:rtl/>
              </w:rPr>
              <w:instrText xml:space="preserve"> </w:instrText>
            </w:r>
            <w:r>
              <w:rPr>
                <w:rStyle w:val="Hyperlink"/>
                <w:noProof/>
                <w:rtl/>
              </w:rPr>
            </w:r>
            <w:r>
              <w:rPr>
                <w:rStyle w:val="Hyperlink"/>
                <w:noProof/>
                <w:rtl/>
              </w:rPr>
              <w:fldChar w:fldCharType="separate"/>
            </w:r>
            <w:r>
              <w:rPr>
                <w:noProof/>
                <w:webHidden/>
                <w:rtl/>
              </w:rPr>
              <w:t>460</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97" w:history="1">
            <w:r w:rsidRPr="00DA549D">
              <w:rPr>
                <w:rStyle w:val="Hyperlink"/>
                <w:noProof/>
                <w:rtl/>
              </w:rPr>
              <w:t xml:space="preserve">4474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حبابة</w:t>
            </w:r>
            <w:r w:rsidRPr="00DA549D">
              <w:rPr>
                <w:rStyle w:val="Hyperlink"/>
                <w:noProof/>
                <w:rtl/>
              </w:rPr>
              <w:t xml:space="preserve"> </w:t>
            </w:r>
            <w:r w:rsidRPr="00DA549D">
              <w:rPr>
                <w:rStyle w:val="Hyperlink"/>
                <w:rFonts w:hint="eastAsia"/>
                <w:noProof/>
                <w:rtl/>
              </w:rPr>
              <w:t>الوالبيّة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Toc450988297 \h</w:instrText>
            </w:r>
            <w:r>
              <w:rPr>
                <w:noProof/>
                <w:webHidden/>
                <w:rtl/>
              </w:rPr>
              <w:instrText xml:space="preserve"> </w:instrText>
            </w:r>
            <w:r>
              <w:rPr>
                <w:rStyle w:val="Hyperlink"/>
                <w:noProof/>
                <w:rtl/>
              </w:rPr>
            </w:r>
            <w:r>
              <w:rPr>
                <w:rStyle w:val="Hyperlink"/>
                <w:noProof/>
                <w:rtl/>
              </w:rPr>
              <w:fldChar w:fldCharType="separate"/>
            </w:r>
            <w:r>
              <w:rPr>
                <w:noProof/>
                <w:webHidden/>
                <w:rtl/>
              </w:rPr>
              <w:t>461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98" w:history="1">
            <w:r w:rsidRPr="00DA549D">
              <w:rPr>
                <w:rStyle w:val="Hyperlink"/>
                <w:noProof/>
                <w:rtl/>
              </w:rPr>
              <w:t xml:space="preserve">4475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حُبّي</w:t>
            </w:r>
            <w:r w:rsidRPr="00DA549D">
              <w:rPr>
                <w:rStyle w:val="Hyperlink"/>
                <w:noProof/>
                <w:rtl/>
              </w:rPr>
              <w:t xml:space="preserve"> </w:t>
            </w:r>
            <w:r w:rsidRPr="00DA549D">
              <w:rPr>
                <w:rStyle w:val="Hyperlink"/>
                <w:rFonts w:hint="eastAsia"/>
                <w:noProof/>
                <w:rtl/>
              </w:rPr>
              <w:t>أُخت</w:t>
            </w:r>
            <w:r w:rsidRPr="00DA549D">
              <w:rPr>
                <w:rStyle w:val="Hyperlink"/>
                <w:noProof/>
                <w:rtl/>
              </w:rPr>
              <w:t xml:space="preserve"> </w:t>
            </w:r>
            <w:r w:rsidRPr="00DA549D">
              <w:rPr>
                <w:rStyle w:val="Hyperlink"/>
                <w:rFonts w:hint="eastAsia"/>
                <w:noProof/>
                <w:rtl/>
              </w:rPr>
              <w:t>ميسر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Toc450988298 \h</w:instrText>
            </w:r>
            <w:r>
              <w:rPr>
                <w:noProof/>
                <w:webHidden/>
                <w:rtl/>
              </w:rPr>
              <w:instrText xml:space="preserve"> </w:instrText>
            </w:r>
            <w:r>
              <w:rPr>
                <w:rStyle w:val="Hyperlink"/>
                <w:noProof/>
                <w:rtl/>
              </w:rPr>
            </w:r>
            <w:r>
              <w:rPr>
                <w:rStyle w:val="Hyperlink"/>
                <w:noProof/>
                <w:rtl/>
              </w:rPr>
              <w:fldChar w:fldCharType="separate"/>
            </w:r>
            <w:r>
              <w:rPr>
                <w:noProof/>
                <w:webHidden/>
                <w:rtl/>
              </w:rPr>
              <w:t>463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299" w:history="1">
            <w:r w:rsidRPr="00DA549D">
              <w:rPr>
                <w:rStyle w:val="Hyperlink"/>
                <w:noProof/>
                <w:rtl/>
              </w:rPr>
              <w:t xml:space="preserve">4476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حمّادة</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رجاء</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Toc450988299 \h</w:instrText>
            </w:r>
            <w:r>
              <w:rPr>
                <w:noProof/>
                <w:webHidden/>
                <w:rtl/>
              </w:rPr>
              <w:instrText xml:space="preserve"> </w:instrText>
            </w:r>
            <w:r>
              <w:rPr>
                <w:rStyle w:val="Hyperlink"/>
                <w:noProof/>
                <w:rtl/>
              </w:rPr>
            </w:r>
            <w:r>
              <w:rPr>
                <w:rStyle w:val="Hyperlink"/>
                <w:noProof/>
                <w:rtl/>
              </w:rPr>
              <w:fldChar w:fldCharType="separate"/>
            </w:r>
            <w:r>
              <w:rPr>
                <w:noProof/>
                <w:webHidden/>
                <w:rtl/>
              </w:rPr>
              <w:t>464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00" w:history="1">
            <w:r w:rsidRPr="00DA549D">
              <w:rPr>
                <w:rStyle w:val="Hyperlink"/>
                <w:noProof/>
                <w:rtl/>
              </w:rPr>
              <w:t xml:space="preserve">4477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خديجة</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خويلد</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Toc450988300 \h</w:instrText>
            </w:r>
            <w:r>
              <w:rPr>
                <w:noProof/>
                <w:webHidden/>
                <w:rtl/>
              </w:rPr>
              <w:instrText xml:space="preserve"> </w:instrText>
            </w:r>
            <w:r>
              <w:rPr>
                <w:rStyle w:val="Hyperlink"/>
                <w:noProof/>
                <w:rtl/>
              </w:rPr>
            </w:r>
            <w:r>
              <w:rPr>
                <w:rStyle w:val="Hyperlink"/>
                <w:noProof/>
                <w:rtl/>
              </w:rPr>
              <w:fldChar w:fldCharType="separate"/>
            </w:r>
            <w:r>
              <w:rPr>
                <w:noProof/>
                <w:webHidden/>
                <w:rtl/>
              </w:rPr>
              <w:t>464</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01" w:history="1">
            <w:r w:rsidRPr="00DA549D">
              <w:rPr>
                <w:rStyle w:val="Hyperlink"/>
                <w:noProof/>
                <w:rtl/>
              </w:rPr>
              <w:t xml:space="preserve">4478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خولة</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حكيم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Toc450988301 \h</w:instrText>
            </w:r>
            <w:r>
              <w:rPr>
                <w:noProof/>
                <w:webHidden/>
                <w:rtl/>
              </w:rPr>
              <w:instrText xml:space="preserve"> </w:instrText>
            </w:r>
            <w:r>
              <w:rPr>
                <w:rStyle w:val="Hyperlink"/>
                <w:noProof/>
                <w:rtl/>
              </w:rPr>
            </w:r>
            <w:r>
              <w:rPr>
                <w:rStyle w:val="Hyperlink"/>
                <w:noProof/>
                <w:rtl/>
              </w:rPr>
              <w:fldChar w:fldCharType="separate"/>
            </w:r>
            <w:r>
              <w:rPr>
                <w:noProof/>
                <w:webHidden/>
                <w:rtl/>
              </w:rPr>
              <w:t>465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02" w:history="1">
            <w:r w:rsidRPr="00DA549D">
              <w:rPr>
                <w:rStyle w:val="Hyperlink"/>
                <w:noProof/>
                <w:rtl/>
              </w:rPr>
              <w:t xml:space="preserve">4479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زينب</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أبي</w:t>
            </w:r>
            <w:r w:rsidRPr="00DA549D">
              <w:rPr>
                <w:rStyle w:val="Hyperlink"/>
                <w:noProof/>
                <w:rtl/>
              </w:rPr>
              <w:t xml:space="preserve"> </w:t>
            </w:r>
            <w:r w:rsidRPr="00DA549D">
              <w:rPr>
                <w:rStyle w:val="Hyperlink"/>
                <w:rFonts w:hint="eastAsia"/>
                <w:noProof/>
                <w:rtl/>
              </w:rPr>
              <w:t>سلمة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Toc450988302 \h</w:instrText>
            </w:r>
            <w:r>
              <w:rPr>
                <w:noProof/>
                <w:webHidden/>
                <w:rtl/>
              </w:rPr>
              <w:instrText xml:space="preserve"> </w:instrText>
            </w:r>
            <w:r>
              <w:rPr>
                <w:rStyle w:val="Hyperlink"/>
                <w:noProof/>
                <w:rtl/>
              </w:rPr>
            </w:r>
            <w:r>
              <w:rPr>
                <w:rStyle w:val="Hyperlink"/>
                <w:noProof/>
                <w:rtl/>
              </w:rPr>
              <w:fldChar w:fldCharType="separate"/>
            </w:r>
            <w:r>
              <w:rPr>
                <w:noProof/>
                <w:webHidden/>
                <w:rtl/>
              </w:rPr>
              <w:t>465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03" w:history="1">
            <w:r w:rsidRPr="00DA549D">
              <w:rPr>
                <w:rStyle w:val="Hyperlink"/>
                <w:noProof/>
                <w:rtl/>
              </w:rPr>
              <w:t xml:space="preserve">4480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زينب</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جحش</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Toc450988303 \h</w:instrText>
            </w:r>
            <w:r>
              <w:rPr>
                <w:noProof/>
                <w:webHidden/>
                <w:rtl/>
              </w:rPr>
              <w:instrText xml:space="preserve"> </w:instrText>
            </w:r>
            <w:r>
              <w:rPr>
                <w:rStyle w:val="Hyperlink"/>
                <w:noProof/>
                <w:rtl/>
              </w:rPr>
            </w:r>
            <w:r>
              <w:rPr>
                <w:rStyle w:val="Hyperlink"/>
                <w:noProof/>
                <w:rtl/>
              </w:rPr>
              <w:fldChar w:fldCharType="separate"/>
            </w:r>
            <w:r>
              <w:rPr>
                <w:noProof/>
                <w:webHidden/>
                <w:rtl/>
              </w:rPr>
              <w:t>465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04" w:history="1">
            <w:r w:rsidRPr="00DA549D">
              <w:rPr>
                <w:rStyle w:val="Hyperlink"/>
                <w:noProof/>
                <w:rtl/>
              </w:rPr>
              <w:t xml:space="preserve">4481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زينب</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النبي</w:t>
            </w:r>
            <w:r w:rsidRPr="00DA549D">
              <w:rPr>
                <w:rStyle w:val="Hyperlink"/>
                <w:noProof/>
                <w:rtl/>
              </w:rPr>
              <w:t xml:space="preserve"> </w:t>
            </w:r>
            <w:r w:rsidRPr="00DA549D">
              <w:rPr>
                <w:rStyle w:val="Hyperlink"/>
                <w:rFonts w:cs="Rafed Alaem" w:hint="eastAsia"/>
                <w:noProof/>
                <w:rtl/>
              </w:rPr>
              <w:t>صلى‌الله‌عليه‌وآله</w:t>
            </w:r>
            <w:r w:rsidRPr="00DA549D">
              <w:rPr>
                <w:rStyle w:val="Hyperlink"/>
                <w:rFonts w:cs="Rafed Alaem"/>
                <w:noProof/>
                <w:rtl/>
              </w:rPr>
              <w:t xml:space="preserve"> </w:t>
            </w:r>
            <w:r w:rsidRPr="00DA549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Toc450988304 \h</w:instrText>
            </w:r>
            <w:r>
              <w:rPr>
                <w:noProof/>
                <w:webHidden/>
                <w:rtl/>
              </w:rPr>
              <w:instrText xml:space="preserve"> </w:instrText>
            </w:r>
            <w:r>
              <w:rPr>
                <w:rStyle w:val="Hyperlink"/>
                <w:noProof/>
                <w:rtl/>
              </w:rPr>
            </w:r>
            <w:r>
              <w:rPr>
                <w:rStyle w:val="Hyperlink"/>
                <w:noProof/>
                <w:rtl/>
              </w:rPr>
              <w:fldChar w:fldCharType="separate"/>
            </w:r>
            <w:r>
              <w:rPr>
                <w:noProof/>
                <w:webHidden/>
                <w:rtl/>
              </w:rPr>
              <w:t>466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05" w:history="1">
            <w:r w:rsidRPr="00DA549D">
              <w:rPr>
                <w:rStyle w:val="Hyperlink"/>
                <w:noProof/>
                <w:rtl/>
              </w:rPr>
              <w:t xml:space="preserve">4482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سعيدة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Toc450988305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06" w:history="1">
            <w:r w:rsidRPr="00DA549D">
              <w:rPr>
                <w:rStyle w:val="Hyperlink"/>
                <w:noProof/>
                <w:rtl/>
              </w:rPr>
              <w:t xml:space="preserve">4483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سعيدة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Toc450988306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07" w:history="1">
            <w:r w:rsidRPr="00DA549D">
              <w:rPr>
                <w:rStyle w:val="Hyperlink"/>
                <w:noProof/>
                <w:rtl/>
              </w:rPr>
              <w:t xml:space="preserve">4484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سلمى</w:t>
            </w:r>
            <w:r w:rsidRPr="00DA549D">
              <w:rPr>
                <w:rStyle w:val="Hyperlink"/>
                <w:noProof/>
                <w:rtl/>
              </w:rPr>
              <w:t xml:space="preserve"> </w:t>
            </w:r>
            <w:r w:rsidRPr="00DA549D">
              <w:rPr>
                <w:rStyle w:val="Hyperlink"/>
                <w:rFonts w:hint="eastAsia"/>
                <w:noProof/>
                <w:rtl/>
              </w:rPr>
              <w:t>خادمة</w:t>
            </w:r>
            <w:r w:rsidRPr="00DA549D">
              <w:rPr>
                <w:rStyle w:val="Hyperlink"/>
                <w:noProof/>
                <w:rtl/>
              </w:rPr>
              <w:t xml:space="preserve"> </w:t>
            </w:r>
            <w:r w:rsidRPr="00DA549D">
              <w:rPr>
                <w:rStyle w:val="Hyperlink"/>
                <w:rFonts w:hint="eastAsia"/>
                <w:noProof/>
                <w:rtl/>
              </w:rPr>
              <w:t>رسول</w:t>
            </w:r>
            <w:r w:rsidRPr="00DA549D">
              <w:rPr>
                <w:rStyle w:val="Hyperlink"/>
                <w:noProof/>
                <w:rtl/>
              </w:rPr>
              <w:t xml:space="preserve"> </w:t>
            </w:r>
            <w:r w:rsidRPr="00DA549D">
              <w:rPr>
                <w:rStyle w:val="Hyperlink"/>
                <w:rFonts w:hint="eastAsia"/>
                <w:noProof/>
                <w:rtl/>
              </w:rPr>
              <w:t>الله</w:t>
            </w:r>
            <w:r w:rsidRPr="00DA549D">
              <w:rPr>
                <w:rStyle w:val="Hyperlink"/>
                <w:noProof/>
                <w:rtl/>
              </w:rPr>
              <w:t xml:space="preserve"> </w:t>
            </w:r>
            <w:r w:rsidRPr="00DA549D">
              <w:rPr>
                <w:rStyle w:val="Hyperlink"/>
                <w:rFonts w:cs="Rafed Alaem" w:hint="eastAsia"/>
                <w:noProof/>
                <w:rtl/>
              </w:rPr>
              <w:t>صلى‌الله‌عليه‌وآله</w:t>
            </w:r>
            <w:r w:rsidRPr="00DA549D">
              <w:rPr>
                <w:rStyle w:val="Hyperlink"/>
                <w:rFonts w:cs="Rafed Alaem"/>
                <w:noProof/>
                <w:rtl/>
              </w:rPr>
              <w:t xml:space="preserve"> </w:t>
            </w:r>
            <w:r w:rsidRPr="00DA549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Toc450988307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046137" w:rsidRDefault="00046137">
          <w:pPr>
            <w:bidi w:val="0"/>
            <w:ind w:firstLine="289"/>
            <w:rPr>
              <w:rStyle w:val="Hyperlink"/>
              <w:noProof/>
              <w:szCs w:val="32"/>
              <w:rtl/>
              <w:lang w:bidi="ar-SA"/>
            </w:rPr>
          </w:pPr>
          <w:r>
            <w:rPr>
              <w:rStyle w:val="Hyperlink"/>
              <w:noProof/>
              <w:rtl/>
            </w:rPr>
            <w:br w:type="page"/>
          </w:r>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08" w:history="1">
            <w:r w:rsidRPr="00DA549D">
              <w:rPr>
                <w:rStyle w:val="Hyperlink"/>
                <w:noProof/>
                <w:rtl/>
              </w:rPr>
              <w:t xml:space="preserve">4485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غنيمة</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عبد</w:t>
            </w:r>
            <w:r w:rsidRPr="00DA549D">
              <w:rPr>
                <w:rStyle w:val="Hyperlink"/>
                <w:noProof/>
                <w:rtl/>
              </w:rPr>
              <w:t xml:space="preserve"> </w:t>
            </w:r>
            <w:r w:rsidRPr="00DA549D">
              <w:rPr>
                <w:rStyle w:val="Hyperlink"/>
                <w:rFonts w:hint="eastAsia"/>
                <w:noProof/>
                <w:rtl/>
              </w:rPr>
              <w:t>الرحمن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Toc450988308 \h</w:instrText>
            </w:r>
            <w:r>
              <w:rPr>
                <w:noProof/>
                <w:webHidden/>
                <w:rtl/>
              </w:rPr>
              <w:instrText xml:space="preserve"> </w:instrText>
            </w:r>
            <w:r>
              <w:rPr>
                <w:rStyle w:val="Hyperlink"/>
                <w:noProof/>
                <w:rtl/>
              </w:rPr>
            </w:r>
            <w:r>
              <w:rPr>
                <w:rStyle w:val="Hyperlink"/>
                <w:noProof/>
                <w:rtl/>
              </w:rPr>
              <w:fldChar w:fldCharType="separate"/>
            </w:r>
            <w:r>
              <w:rPr>
                <w:noProof/>
                <w:webHidden/>
                <w:rtl/>
              </w:rPr>
              <w:t>468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09" w:history="1">
            <w:r w:rsidRPr="00DA549D">
              <w:rPr>
                <w:rStyle w:val="Hyperlink"/>
                <w:noProof/>
                <w:rtl/>
              </w:rPr>
              <w:t xml:space="preserve">4486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فاطمة</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أسد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هاشم</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Toc450988309 \h</w:instrText>
            </w:r>
            <w:r>
              <w:rPr>
                <w:noProof/>
                <w:webHidden/>
                <w:rtl/>
              </w:rPr>
              <w:instrText xml:space="preserve"> </w:instrText>
            </w:r>
            <w:r>
              <w:rPr>
                <w:rStyle w:val="Hyperlink"/>
                <w:noProof/>
                <w:rtl/>
              </w:rPr>
            </w:r>
            <w:r>
              <w:rPr>
                <w:rStyle w:val="Hyperlink"/>
                <w:noProof/>
                <w:rtl/>
              </w:rPr>
              <w:fldChar w:fldCharType="separate"/>
            </w:r>
            <w:r>
              <w:rPr>
                <w:noProof/>
                <w:webHidden/>
                <w:rtl/>
              </w:rPr>
              <w:t>468</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10" w:history="1">
            <w:r w:rsidRPr="00DA549D">
              <w:rPr>
                <w:rStyle w:val="Hyperlink"/>
                <w:noProof/>
                <w:rtl/>
              </w:rPr>
              <w:t xml:space="preserve">4487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فاطمة</w:t>
            </w:r>
            <w:r w:rsidRPr="00DA549D">
              <w:rPr>
                <w:rStyle w:val="Hyperlink"/>
                <w:noProof/>
                <w:rtl/>
              </w:rPr>
              <w:t xml:space="preserve"> </w:t>
            </w:r>
            <w:r w:rsidRPr="00DA549D">
              <w:rPr>
                <w:rStyle w:val="Hyperlink"/>
                <w:rFonts w:hint="eastAsia"/>
                <w:noProof/>
                <w:rtl/>
              </w:rPr>
              <w:t>بنت</w:t>
            </w:r>
            <w:r w:rsidRPr="00DA549D">
              <w:rPr>
                <w:rStyle w:val="Hyperlink"/>
                <w:noProof/>
                <w:rtl/>
              </w:rPr>
              <w:t xml:space="preserve"> </w:t>
            </w:r>
            <w:r w:rsidRPr="00DA549D">
              <w:rPr>
                <w:rStyle w:val="Hyperlink"/>
                <w:rFonts w:hint="eastAsia"/>
                <w:noProof/>
                <w:rtl/>
              </w:rPr>
              <w:t>النبي</w:t>
            </w:r>
            <w:r w:rsidRPr="00DA549D">
              <w:rPr>
                <w:rStyle w:val="Hyperlink"/>
                <w:noProof/>
                <w:rtl/>
              </w:rPr>
              <w:t xml:space="preserve"> </w:t>
            </w:r>
            <w:r w:rsidRPr="00DA549D">
              <w:rPr>
                <w:rStyle w:val="Hyperlink"/>
                <w:rFonts w:cs="Rafed Alaem" w:hint="eastAsia"/>
                <w:noProof/>
                <w:rtl/>
              </w:rPr>
              <w:t>صلى‌الله‌عليه‌وآله</w:t>
            </w:r>
            <w:r w:rsidRPr="00DA549D">
              <w:rPr>
                <w:rStyle w:val="Hyperlink"/>
                <w:rFonts w:cs="Rafed Alaem"/>
                <w:noProof/>
                <w:rtl/>
              </w:rPr>
              <w:t xml:space="preserve"> </w:t>
            </w:r>
            <w:r w:rsidRPr="00DA549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Toc450988310 \h</w:instrText>
            </w:r>
            <w:r>
              <w:rPr>
                <w:noProof/>
                <w:webHidden/>
                <w:rtl/>
              </w:rPr>
              <w:instrText xml:space="preserve"> </w:instrText>
            </w:r>
            <w:r>
              <w:rPr>
                <w:rStyle w:val="Hyperlink"/>
                <w:noProof/>
                <w:rtl/>
              </w:rPr>
            </w:r>
            <w:r>
              <w:rPr>
                <w:rStyle w:val="Hyperlink"/>
                <w:noProof/>
                <w:rtl/>
              </w:rPr>
              <w:fldChar w:fldCharType="separate"/>
            </w:r>
            <w:r>
              <w:rPr>
                <w:noProof/>
                <w:webHidden/>
                <w:rtl/>
              </w:rPr>
              <w:t>469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11" w:history="1">
            <w:r w:rsidRPr="00DA549D">
              <w:rPr>
                <w:rStyle w:val="Hyperlink"/>
                <w:noProof/>
                <w:rtl/>
              </w:rPr>
              <w:t xml:space="preserve">4488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منّة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Toc450988311 \h</w:instrText>
            </w:r>
            <w:r>
              <w:rPr>
                <w:noProof/>
                <w:webHidden/>
                <w:rtl/>
              </w:rPr>
              <w:instrText xml:space="preserve"> </w:instrText>
            </w:r>
            <w:r>
              <w:rPr>
                <w:rStyle w:val="Hyperlink"/>
                <w:noProof/>
                <w:rtl/>
              </w:rPr>
            </w:r>
            <w:r>
              <w:rPr>
                <w:rStyle w:val="Hyperlink"/>
                <w:noProof/>
                <w:rtl/>
              </w:rPr>
              <w:fldChar w:fldCharType="separate"/>
            </w:r>
            <w:r>
              <w:rPr>
                <w:noProof/>
                <w:webHidden/>
                <w:rtl/>
              </w:rPr>
              <w:t>469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12" w:history="1">
            <w:r w:rsidRPr="00DA549D">
              <w:rPr>
                <w:rStyle w:val="Hyperlink"/>
                <w:noProof/>
                <w:rtl/>
              </w:rPr>
              <w:t xml:space="preserve">4489 </w:t>
            </w:r>
            <w:r w:rsidRPr="00DA549D">
              <w:rPr>
                <w:rStyle w:val="Hyperlink"/>
                <w:rFonts w:hint="eastAsia"/>
                <w:noProof/>
                <w:rtl/>
              </w:rPr>
              <w:t>ـ</w:t>
            </w:r>
            <w:r w:rsidRPr="00DA549D">
              <w:rPr>
                <w:rStyle w:val="Hyperlink"/>
                <w:noProof/>
                <w:rtl/>
              </w:rPr>
              <w:t xml:space="preserve"> </w:t>
            </w:r>
            <w:r w:rsidRPr="00DA549D">
              <w:rPr>
                <w:rStyle w:val="Hyperlink"/>
                <w:rFonts w:hint="eastAsia"/>
                <w:noProof/>
                <w:rtl/>
              </w:rPr>
              <w:t>ميمونة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Toc450988312 \h</w:instrText>
            </w:r>
            <w:r>
              <w:rPr>
                <w:noProof/>
                <w:webHidden/>
                <w:rtl/>
              </w:rPr>
              <w:instrText xml:space="preserve"> </w:instrText>
            </w:r>
            <w:r>
              <w:rPr>
                <w:rStyle w:val="Hyperlink"/>
                <w:noProof/>
                <w:rtl/>
              </w:rPr>
            </w:r>
            <w:r>
              <w:rPr>
                <w:rStyle w:val="Hyperlink"/>
                <w:noProof/>
                <w:rtl/>
              </w:rPr>
              <w:fldChar w:fldCharType="separate"/>
            </w:r>
            <w:r>
              <w:rPr>
                <w:noProof/>
                <w:webHidden/>
                <w:rtl/>
              </w:rPr>
              <w:t>469</w:t>
            </w:r>
            <w:r>
              <w:rPr>
                <w:rStyle w:val="Hyperlink"/>
                <w:noProof/>
                <w:rtl/>
              </w:rPr>
              <w:fldChar w:fldCharType="end"/>
            </w:r>
          </w:hyperlink>
        </w:p>
        <w:p w:rsidR="00046137" w:rsidRDefault="00046137">
          <w:pPr>
            <w:pStyle w:val="TOC1"/>
            <w:rPr>
              <w:rFonts w:asciiTheme="minorHAnsi" w:eastAsiaTheme="minorEastAsia" w:hAnsiTheme="minorHAnsi" w:cstheme="minorBidi"/>
              <w:bCs w:val="0"/>
              <w:noProof/>
              <w:color w:val="auto"/>
              <w:sz w:val="22"/>
              <w:szCs w:val="22"/>
              <w:rtl/>
              <w:lang w:bidi="fa-IR"/>
            </w:rPr>
          </w:pPr>
          <w:hyperlink w:anchor="_Toc450988313" w:history="1">
            <w:r w:rsidRPr="00DA549D">
              <w:rPr>
                <w:rStyle w:val="Hyperlink"/>
                <w:rFonts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Toc450988313 \h</w:instrText>
            </w:r>
            <w:r>
              <w:rPr>
                <w:noProof/>
                <w:webHidden/>
                <w:rtl/>
              </w:rPr>
              <w:instrText xml:space="preserve"> </w:instrText>
            </w:r>
            <w:r>
              <w:rPr>
                <w:rStyle w:val="Hyperlink"/>
                <w:noProof/>
                <w:rtl/>
              </w:rPr>
            </w:r>
            <w:r>
              <w:rPr>
                <w:rStyle w:val="Hyperlink"/>
                <w:noProof/>
                <w:rtl/>
              </w:rPr>
              <w:fldChar w:fldCharType="separate"/>
            </w:r>
            <w:r>
              <w:rPr>
                <w:noProof/>
                <w:webHidden/>
                <w:rtl/>
              </w:rPr>
              <w:t>471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14" w:history="1">
            <w:r w:rsidRPr="00DA549D">
              <w:rPr>
                <w:rStyle w:val="Hyperlink"/>
                <w:rFonts w:hint="eastAsia"/>
                <w:noProof/>
                <w:rtl/>
              </w:rPr>
              <w:t>الفائدة</w:t>
            </w:r>
            <w:r w:rsidRPr="00DA549D">
              <w:rPr>
                <w:rStyle w:val="Hyperlink"/>
                <w:noProof/>
                <w:rtl/>
              </w:rPr>
              <w:t xml:space="preserve"> </w:t>
            </w:r>
            <w:r w:rsidRPr="00DA549D">
              <w:rPr>
                <w:rStyle w:val="Hyperlink"/>
                <w:rFonts w:hint="eastAsia"/>
                <w:noProof/>
                <w:rtl/>
              </w:rPr>
              <w:t>الأُولى</w:t>
            </w:r>
            <w:r w:rsidRPr="00DA549D">
              <w:rPr>
                <w:rStyle w:val="Hyperlink"/>
                <w:noProof/>
                <w:rtl/>
              </w:rPr>
              <w:t xml:space="preserve"> </w:t>
            </w:r>
            <w:r w:rsidRPr="00DA549D">
              <w:rPr>
                <w:rStyle w:val="Hyperlink"/>
                <w:rFonts w:hint="eastAsia"/>
                <w:noProof/>
                <w:rtl/>
              </w:rPr>
              <w:t>منها</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Toc450988314 \h</w:instrText>
            </w:r>
            <w:r>
              <w:rPr>
                <w:noProof/>
                <w:webHidden/>
                <w:rtl/>
              </w:rPr>
              <w:instrText xml:space="preserve"> </w:instrText>
            </w:r>
            <w:r>
              <w:rPr>
                <w:rStyle w:val="Hyperlink"/>
                <w:noProof/>
                <w:rtl/>
              </w:rPr>
            </w:r>
            <w:r>
              <w:rPr>
                <w:rStyle w:val="Hyperlink"/>
                <w:noProof/>
                <w:rtl/>
              </w:rPr>
              <w:fldChar w:fldCharType="separate"/>
            </w:r>
            <w:r>
              <w:rPr>
                <w:noProof/>
                <w:webHidden/>
                <w:rtl/>
              </w:rPr>
              <w:t>471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15" w:history="1">
            <w:r w:rsidRPr="00DA549D">
              <w:rPr>
                <w:rStyle w:val="Hyperlink"/>
                <w:rFonts w:hint="eastAsia"/>
                <w:noProof/>
                <w:rtl/>
              </w:rPr>
              <w:t>الفائدة</w:t>
            </w:r>
            <w:r w:rsidRPr="00DA549D">
              <w:rPr>
                <w:rStyle w:val="Hyperlink"/>
                <w:noProof/>
                <w:rtl/>
              </w:rPr>
              <w:t xml:space="preserve"> </w:t>
            </w:r>
            <w:r w:rsidRPr="00DA549D">
              <w:rPr>
                <w:rStyle w:val="Hyperlink"/>
                <w:rFonts w:hint="eastAsia"/>
                <w:noProof/>
                <w:rtl/>
              </w:rPr>
              <w:t>الثانية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Toc450988315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16" w:history="1">
            <w:r w:rsidRPr="00DA549D">
              <w:rPr>
                <w:rStyle w:val="Hyperlink"/>
                <w:rFonts w:hint="eastAsia"/>
                <w:noProof/>
                <w:rtl/>
              </w:rPr>
              <w:t>حمران</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أعين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Toc450988316 \h</w:instrText>
            </w:r>
            <w:r>
              <w:rPr>
                <w:noProof/>
                <w:webHidden/>
                <w:rtl/>
              </w:rPr>
              <w:instrText xml:space="preserve"> </w:instrText>
            </w:r>
            <w:r>
              <w:rPr>
                <w:rStyle w:val="Hyperlink"/>
                <w:noProof/>
                <w:rtl/>
              </w:rPr>
            </w:r>
            <w:r>
              <w:rPr>
                <w:rStyle w:val="Hyperlink"/>
                <w:noProof/>
                <w:rtl/>
              </w:rPr>
              <w:fldChar w:fldCharType="separate"/>
            </w:r>
            <w:r>
              <w:rPr>
                <w:noProof/>
                <w:webHidden/>
                <w:rtl/>
              </w:rPr>
              <w:t>475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17" w:history="1">
            <w:r w:rsidRPr="00DA549D">
              <w:rPr>
                <w:rStyle w:val="Hyperlink"/>
                <w:rFonts w:hint="eastAsia"/>
                <w:noProof/>
                <w:rtl/>
              </w:rPr>
              <w:t>ومنهم</w:t>
            </w:r>
            <w:r w:rsidRPr="00DA549D">
              <w:rPr>
                <w:rStyle w:val="Hyperlink"/>
                <w:noProof/>
                <w:rtl/>
              </w:rPr>
              <w:t xml:space="preserve"> : </w:t>
            </w:r>
            <w:r w:rsidRPr="00DA549D">
              <w:rPr>
                <w:rStyle w:val="Hyperlink"/>
                <w:rFonts w:hint="eastAsia"/>
                <w:noProof/>
                <w:rtl/>
              </w:rPr>
              <w:t>المفضّل</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عمر</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Toc450988317 \h</w:instrText>
            </w:r>
            <w:r>
              <w:rPr>
                <w:noProof/>
                <w:webHidden/>
                <w:rtl/>
              </w:rPr>
              <w:instrText xml:space="preserve"> </w:instrText>
            </w:r>
            <w:r>
              <w:rPr>
                <w:rStyle w:val="Hyperlink"/>
                <w:noProof/>
                <w:rtl/>
              </w:rPr>
            </w:r>
            <w:r>
              <w:rPr>
                <w:rStyle w:val="Hyperlink"/>
                <w:noProof/>
                <w:rtl/>
              </w:rPr>
              <w:fldChar w:fldCharType="separate"/>
            </w:r>
            <w:r>
              <w:rPr>
                <w:noProof/>
                <w:webHidden/>
                <w:rtl/>
              </w:rPr>
              <w:t>475</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18" w:history="1">
            <w:r w:rsidRPr="00DA549D">
              <w:rPr>
                <w:rStyle w:val="Hyperlink"/>
                <w:rFonts w:hint="eastAsia"/>
                <w:noProof/>
                <w:rtl/>
              </w:rPr>
              <w:t>الفائدة</w:t>
            </w:r>
            <w:r w:rsidRPr="00DA549D">
              <w:rPr>
                <w:rStyle w:val="Hyperlink"/>
                <w:noProof/>
                <w:rtl/>
              </w:rPr>
              <w:t xml:space="preserve"> </w:t>
            </w:r>
            <w:r w:rsidRPr="00DA549D">
              <w:rPr>
                <w:rStyle w:val="Hyperlink"/>
                <w:rFonts w:hint="eastAsia"/>
                <w:noProof/>
                <w:rtl/>
              </w:rPr>
              <w:t>الثالثة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Toc450988318 \h</w:instrText>
            </w:r>
            <w:r>
              <w:rPr>
                <w:noProof/>
                <w:webHidden/>
                <w:rtl/>
              </w:rPr>
              <w:instrText xml:space="preserve"> </w:instrText>
            </w:r>
            <w:r>
              <w:rPr>
                <w:rStyle w:val="Hyperlink"/>
                <w:noProof/>
                <w:rtl/>
              </w:rPr>
            </w:r>
            <w:r>
              <w:rPr>
                <w:rStyle w:val="Hyperlink"/>
                <w:noProof/>
                <w:rtl/>
              </w:rPr>
              <w:fldChar w:fldCharType="separate"/>
            </w:r>
            <w:r>
              <w:rPr>
                <w:noProof/>
                <w:webHidden/>
                <w:rtl/>
              </w:rPr>
              <w:t>481</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19" w:history="1">
            <w:r w:rsidRPr="00DA549D">
              <w:rPr>
                <w:rStyle w:val="Hyperlink"/>
                <w:rFonts w:hint="eastAsia"/>
                <w:noProof/>
                <w:rtl/>
              </w:rPr>
              <w:t>الثاني</w:t>
            </w:r>
            <w:r w:rsidRPr="00DA549D">
              <w:rPr>
                <w:rStyle w:val="Hyperlink"/>
                <w:noProof/>
                <w:rtl/>
              </w:rPr>
              <w:t xml:space="preserve"> : </w:t>
            </w:r>
            <w:r w:rsidRPr="00DA549D">
              <w:rPr>
                <w:rStyle w:val="Hyperlink"/>
                <w:rFonts w:hint="eastAsia"/>
                <w:noProof/>
                <w:rtl/>
              </w:rPr>
              <w:t>أبو</w:t>
            </w:r>
            <w:r w:rsidRPr="00DA549D">
              <w:rPr>
                <w:rStyle w:val="Hyperlink"/>
                <w:noProof/>
                <w:rtl/>
              </w:rPr>
              <w:t xml:space="preserve"> </w:t>
            </w:r>
            <w:r w:rsidRPr="00DA549D">
              <w:rPr>
                <w:rStyle w:val="Hyperlink"/>
                <w:rFonts w:hint="eastAsia"/>
                <w:noProof/>
                <w:rtl/>
              </w:rPr>
              <w:t>جعفر</w:t>
            </w:r>
            <w:r w:rsidRPr="00DA549D">
              <w:rPr>
                <w:rStyle w:val="Hyperlink"/>
                <w:noProof/>
                <w:rtl/>
              </w:rPr>
              <w:t xml:space="preserve"> </w:t>
            </w:r>
            <w:r w:rsidRPr="00DA549D">
              <w:rPr>
                <w:rStyle w:val="Hyperlink"/>
                <w:rFonts w:hint="eastAsia"/>
                <w:noProof/>
                <w:rtl/>
              </w:rPr>
              <w:t>محمّد</w:t>
            </w:r>
            <w:r w:rsidRPr="00DA549D">
              <w:rPr>
                <w:rStyle w:val="Hyperlink"/>
                <w:noProof/>
                <w:rtl/>
              </w:rPr>
              <w:t xml:space="preserve"> </w:t>
            </w:r>
            <w:r w:rsidRPr="00DA549D">
              <w:rPr>
                <w:rStyle w:val="Hyperlink"/>
                <w:rFonts w:hint="eastAsia"/>
                <w:noProof/>
                <w:rtl/>
              </w:rPr>
              <w:t>بن</w:t>
            </w:r>
            <w:r w:rsidRPr="00DA549D">
              <w:rPr>
                <w:rStyle w:val="Hyperlink"/>
                <w:noProof/>
                <w:rtl/>
              </w:rPr>
              <w:t xml:space="preserve"> </w:t>
            </w:r>
            <w:r w:rsidRPr="00DA549D">
              <w:rPr>
                <w:rStyle w:val="Hyperlink"/>
                <w:rFonts w:hint="eastAsia"/>
                <w:noProof/>
                <w:rtl/>
              </w:rPr>
              <w:t>عثمان</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Toc450988319 \h</w:instrText>
            </w:r>
            <w:r>
              <w:rPr>
                <w:noProof/>
                <w:webHidden/>
                <w:rtl/>
              </w:rPr>
              <w:instrText xml:space="preserve"> </w:instrText>
            </w:r>
            <w:r>
              <w:rPr>
                <w:rStyle w:val="Hyperlink"/>
                <w:noProof/>
                <w:rtl/>
              </w:rPr>
            </w:r>
            <w:r>
              <w:rPr>
                <w:rStyle w:val="Hyperlink"/>
                <w:noProof/>
                <w:rtl/>
              </w:rPr>
              <w:fldChar w:fldCharType="separate"/>
            </w:r>
            <w:r>
              <w:rPr>
                <w:noProof/>
                <w:webHidden/>
                <w:rtl/>
              </w:rPr>
              <w:t>482</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20" w:history="1">
            <w:r w:rsidRPr="00DA549D">
              <w:rPr>
                <w:rStyle w:val="Hyperlink"/>
                <w:rFonts w:hint="eastAsia"/>
                <w:noProof/>
                <w:rtl/>
              </w:rPr>
              <w:t>الفائدة</w:t>
            </w:r>
            <w:r w:rsidRPr="00DA549D">
              <w:rPr>
                <w:rStyle w:val="Hyperlink"/>
                <w:noProof/>
                <w:rtl/>
              </w:rPr>
              <w:t xml:space="preserve"> </w:t>
            </w:r>
            <w:r w:rsidRPr="00DA549D">
              <w:rPr>
                <w:rStyle w:val="Hyperlink"/>
                <w:rFonts w:hint="eastAsia"/>
                <w:noProof/>
                <w:rtl/>
              </w:rPr>
              <w:t>الرابعة</w:t>
            </w:r>
            <w:r w:rsidRPr="00DA549D">
              <w:rPr>
                <w:rStyle w:val="Hyperlink"/>
                <w:noProof/>
                <w:rtl/>
              </w:rPr>
              <w:t xml:space="preserve"> : </w:t>
            </w:r>
            <w:r w:rsidRPr="00DA549D">
              <w:rPr>
                <w:rStyle w:val="Hyperlink"/>
                <w:rFonts w:hint="eastAsia"/>
                <w:noProof/>
                <w:rtl/>
              </w:rPr>
              <w:t>في</w:t>
            </w:r>
            <w:r w:rsidRPr="00DA549D">
              <w:rPr>
                <w:rStyle w:val="Hyperlink"/>
                <w:noProof/>
                <w:rtl/>
              </w:rPr>
              <w:t xml:space="preserve"> </w:t>
            </w:r>
            <w:r w:rsidRPr="00DA549D">
              <w:rPr>
                <w:rStyle w:val="Hyperlink"/>
                <w:rFonts w:hint="eastAsia"/>
                <w:noProof/>
                <w:rtl/>
              </w:rPr>
              <w:t>ذكر</w:t>
            </w:r>
            <w:r w:rsidRPr="00DA549D">
              <w:rPr>
                <w:rStyle w:val="Hyperlink"/>
                <w:noProof/>
                <w:rtl/>
              </w:rPr>
              <w:t xml:space="preserve"> </w:t>
            </w:r>
            <w:r w:rsidRPr="00DA549D">
              <w:rPr>
                <w:rStyle w:val="Hyperlink"/>
                <w:rFonts w:hint="eastAsia"/>
                <w:noProof/>
                <w:rtl/>
              </w:rPr>
              <w:t>المذمومين</w:t>
            </w:r>
            <w:r w:rsidRPr="00DA549D">
              <w:rPr>
                <w:rStyle w:val="Hyperlink"/>
                <w:noProof/>
                <w:rtl/>
              </w:rPr>
              <w:t xml:space="preserve"> </w:t>
            </w:r>
            <w:r w:rsidRPr="00DA549D">
              <w:rPr>
                <w:rStyle w:val="Hyperlink"/>
                <w:rFonts w:hint="eastAsia"/>
                <w:noProof/>
                <w:rtl/>
              </w:rPr>
              <w:t>الّذين</w:t>
            </w:r>
            <w:r w:rsidRPr="00DA549D">
              <w:rPr>
                <w:rStyle w:val="Hyperlink"/>
                <w:noProof/>
                <w:rtl/>
              </w:rPr>
              <w:t xml:space="preserve"> </w:t>
            </w:r>
            <w:r w:rsidRPr="00DA549D">
              <w:rPr>
                <w:rStyle w:val="Hyperlink"/>
                <w:rFonts w:hint="eastAsia"/>
                <w:noProof/>
                <w:rtl/>
              </w:rPr>
              <w:t>ادّعوا</w:t>
            </w:r>
            <w:r w:rsidRPr="00DA549D">
              <w:rPr>
                <w:rStyle w:val="Hyperlink"/>
                <w:noProof/>
                <w:rtl/>
              </w:rPr>
              <w:t xml:space="preserve"> </w:t>
            </w:r>
            <w:r w:rsidRPr="00DA549D">
              <w:rPr>
                <w:rStyle w:val="Hyperlink"/>
                <w:rFonts w:hint="eastAsia"/>
                <w:noProof/>
                <w:rtl/>
              </w:rPr>
              <w:t>البابيّة‌</w:t>
            </w:r>
            <w:r w:rsidRPr="00DA549D">
              <w:rPr>
                <w:rStyle w:val="Hyperlink"/>
                <w:noProof/>
                <w:rtl/>
              </w:rPr>
              <w:t xml:space="preserve"> </w:t>
            </w:r>
            <w:r w:rsidRPr="00DA549D">
              <w:rPr>
                <w:rStyle w:val="Hyperlink"/>
                <w:rFonts w:hint="eastAsia"/>
                <w:noProof/>
                <w:rtl/>
              </w:rPr>
              <w:t>،</w:t>
            </w:r>
            <w:r w:rsidRPr="00DA549D">
              <w:rPr>
                <w:rStyle w:val="Hyperlink"/>
                <w:noProof/>
                <w:rtl/>
              </w:rPr>
              <w:t xml:space="preserve"> </w:t>
            </w:r>
            <w:r w:rsidRPr="00DA549D">
              <w:rPr>
                <w:rStyle w:val="Hyperlink"/>
                <w:rFonts w:hint="eastAsia"/>
                <w:noProof/>
                <w:rtl/>
              </w:rPr>
              <w:t>على</w:t>
            </w:r>
            <w:r w:rsidRPr="00DA549D">
              <w:rPr>
                <w:rStyle w:val="Hyperlink"/>
                <w:noProof/>
                <w:rtl/>
              </w:rPr>
              <w:t xml:space="preserve"> </w:t>
            </w:r>
            <w:r w:rsidRPr="00DA549D">
              <w:rPr>
                <w:rStyle w:val="Hyperlink"/>
                <w:rFonts w:hint="eastAsia"/>
                <w:noProof/>
                <w:rtl/>
              </w:rPr>
              <w:t>ما</w:t>
            </w:r>
            <w:r w:rsidRPr="00DA549D">
              <w:rPr>
                <w:rStyle w:val="Hyperlink"/>
                <w:noProof/>
                <w:rtl/>
              </w:rPr>
              <w:t xml:space="preserve"> </w:t>
            </w:r>
            <w:r w:rsidRPr="00DA549D">
              <w:rPr>
                <w:rStyle w:val="Hyperlink"/>
                <w:rFonts w:hint="eastAsia"/>
                <w:noProof/>
                <w:rtl/>
              </w:rPr>
              <w:t>ذكره</w:t>
            </w:r>
            <w:r w:rsidRPr="00DA549D">
              <w:rPr>
                <w:rStyle w:val="Hyperlink"/>
                <w:noProof/>
                <w:rtl/>
              </w:rPr>
              <w:t xml:space="preserve"> </w:t>
            </w:r>
            <w:r w:rsidRPr="00DA549D">
              <w:rPr>
                <w:rStyle w:val="Hyperlink"/>
                <w:rFonts w:hint="eastAsia"/>
                <w:noProof/>
                <w:rtl/>
              </w:rPr>
              <w:t>الشيخ</w:t>
            </w:r>
            <w:r w:rsidRPr="00DA549D">
              <w:rPr>
                <w:rStyle w:val="Hyperlink"/>
                <w:noProof/>
                <w:rtl/>
              </w:rPr>
              <w:t xml:space="preserve"> </w:t>
            </w:r>
            <w:r w:rsidRPr="00DA549D">
              <w:rPr>
                <w:rStyle w:val="Hyperlink"/>
                <w:rFonts w:cs="Rafed Alaem" w:hint="eastAsia"/>
                <w:noProof/>
                <w:rtl/>
              </w:rPr>
              <w:t>رحمه‌الله</w:t>
            </w:r>
            <w:r w:rsidRPr="00DA549D">
              <w:rPr>
                <w:rStyle w:val="Hyperlink"/>
                <w:noProof/>
                <w:rtl/>
              </w:rPr>
              <w:t xml:space="preserve"> </w:t>
            </w:r>
            <w:r w:rsidRPr="00DA549D">
              <w:rPr>
                <w:rStyle w:val="Hyperlink"/>
                <w:rFonts w:hint="eastAsia"/>
                <w:noProof/>
                <w:rtl/>
              </w:rPr>
              <w:t>في</w:t>
            </w:r>
            <w:r w:rsidRPr="00DA549D">
              <w:rPr>
                <w:rStyle w:val="Hyperlink"/>
                <w:noProof/>
                <w:rtl/>
              </w:rPr>
              <w:t xml:space="preserve"> </w:t>
            </w:r>
            <w:r w:rsidRPr="00DA549D">
              <w:rPr>
                <w:rStyle w:val="Hyperlink"/>
                <w:rFonts w:hint="eastAsia"/>
                <w:noProof/>
                <w:rtl/>
              </w:rPr>
              <w:t>الكتاب</w:t>
            </w:r>
            <w:r w:rsidRPr="00DA549D">
              <w:rPr>
                <w:rStyle w:val="Hyperlink"/>
                <w:noProof/>
                <w:rtl/>
              </w:rPr>
              <w:t xml:space="preserve"> </w:t>
            </w:r>
            <w:r w:rsidRPr="00DA549D">
              <w:rPr>
                <w:rStyle w:val="Hyperlink"/>
                <w:rFonts w:hint="eastAsia"/>
                <w:noProof/>
                <w:rtl/>
              </w:rPr>
              <w:t>المذكور</w:t>
            </w:r>
            <w:r w:rsidRPr="00DA549D">
              <w:rPr>
                <w:rStyle w:val="Hyperlink"/>
                <w:noProof/>
                <w:rtl/>
              </w:rPr>
              <w:t xml:space="preserve"> </w:t>
            </w:r>
            <w:r w:rsidRPr="00DA549D">
              <w:rPr>
                <w:rStyle w:val="Hyperlink"/>
                <w:rFonts w:hint="eastAsia"/>
                <w:noProof/>
                <w:rtl/>
              </w:rPr>
              <w:t>،</w:t>
            </w:r>
            <w:r w:rsidRPr="00DA549D">
              <w:rPr>
                <w:rStyle w:val="Hyperlink"/>
                <w:noProof/>
                <w:rtl/>
              </w:rPr>
              <w:t xml:space="preserve"> </w:t>
            </w:r>
            <w:r w:rsidRPr="00DA549D">
              <w:rPr>
                <w:rStyle w:val="Hyperlink"/>
                <w:rFonts w:hint="eastAsia"/>
                <w:noProof/>
                <w:rtl/>
              </w:rPr>
              <w:t>قال</w:t>
            </w:r>
            <w:r w:rsidRPr="00DA549D">
              <w:rPr>
                <w:rStyle w:val="Hyperlink"/>
                <w:noProof/>
                <w:rtl/>
              </w:rPr>
              <w:t xml:space="preserve"> </w:t>
            </w:r>
            <w:r w:rsidRPr="00DA549D">
              <w:rPr>
                <w:rStyle w:val="Hyperlink"/>
                <w:rFonts w:cs="Rafed Alaem" w:hint="eastAsia"/>
                <w:noProof/>
                <w:rtl/>
              </w:rPr>
              <w:t>رحمه‌الله</w:t>
            </w:r>
            <w:r w:rsidRPr="00DA549D">
              <w:rPr>
                <w:rStyle w:val="Hyperlink"/>
                <w:rFonts w:cs="Rafed Alaem"/>
                <w:noProof/>
                <w:rtl/>
              </w:rPr>
              <w:t xml:space="preserve"> </w:t>
            </w:r>
            <w:r w:rsidRPr="00DA549D">
              <w:rPr>
                <w:rStyle w:val="Hyperlink"/>
                <w:noProof/>
                <w:rtl/>
              </w:rPr>
              <w:t xml:space="preserve">: </w:t>
            </w:r>
            <w:r w:rsidRPr="00DA549D">
              <w:rPr>
                <w:rStyle w:val="Hyperlink"/>
                <w:rFonts w:hint="eastAsia"/>
                <w:noProof/>
                <w:rtl/>
              </w:rPr>
              <w:t>أوّلهم</w:t>
            </w:r>
            <w:r w:rsidRPr="00DA549D">
              <w:rPr>
                <w:rStyle w:val="Hyperlink"/>
                <w:noProof/>
                <w:rtl/>
              </w:rPr>
              <w:t xml:space="preserve"> : </w:t>
            </w:r>
            <w:r w:rsidRPr="00DA549D">
              <w:rPr>
                <w:rStyle w:val="Hyperlink"/>
                <w:rFonts w:hint="eastAsia"/>
                <w:noProof/>
                <w:rtl/>
              </w:rPr>
              <w:t>المعروف</w:t>
            </w:r>
            <w:r w:rsidRPr="00DA549D">
              <w:rPr>
                <w:rStyle w:val="Hyperlink"/>
                <w:noProof/>
                <w:rtl/>
              </w:rPr>
              <w:t xml:space="preserve"> </w:t>
            </w:r>
            <w:r w:rsidRPr="00DA549D">
              <w:rPr>
                <w:rStyle w:val="Hyperlink"/>
                <w:rFonts w:hint="eastAsia"/>
                <w:noProof/>
                <w:rtl/>
              </w:rPr>
              <w:t>بالشريعي</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Toc450988320 \h</w:instrText>
            </w:r>
            <w:r>
              <w:rPr>
                <w:noProof/>
                <w:webHidden/>
                <w:rtl/>
              </w:rPr>
              <w:instrText xml:space="preserve"> </w:instrText>
            </w:r>
            <w:r>
              <w:rPr>
                <w:rStyle w:val="Hyperlink"/>
                <w:noProof/>
                <w:rtl/>
              </w:rPr>
            </w:r>
            <w:r>
              <w:rPr>
                <w:rStyle w:val="Hyperlink"/>
                <w:noProof/>
                <w:rtl/>
              </w:rPr>
              <w:fldChar w:fldCharType="separate"/>
            </w:r>
            <w:r>
              <w:rPr>
                <w:noProof/>
                <w:webHidden/>
                <w:rtl/>
              </w:rPr>
              <w:t>486</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21" w:history="1">
            <w:r w:rsidRPr="00DA549D">
              <w:rPr>
                <w:rStyle w:val="Hyperlink"/>
                <w:rFonts w:hint="eastAsia"/>
                <w:noProof/>
                <w:rtl/>
              </w:rPr>
              <w:t>الفائدة</w:t>
            </w:r>
            <w:r w:rsidRPr="00DA549D">
              <w:rPr>
                <w:rStyle w:val="Hyperlink"/>
                <w:noProof/>
                <w:rtl/>
              </w:rPr>
              <w:t xml:space="preserve"> </w:t>
            </w:r>
            <w:r w:rsidRPr="00DA549D">
              <w:rPr>
                <w:rStyle w:val="Hyperlink"/>
                <w:rFonts w:hint="eastAsia"/>
                <w:noProof/>
                <w:rtl/>
              </w:rPr>
              <w:t>الخامسة</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Toc450988321 \h</w:instrText>
            </w:r>
            <w:r>
              <w:rPr>
                <w:noProof/>
                <w:webHidden/>
                <w:rtl/>
              </w:rPr>
              <w:instrText xml:space="preserve"> </w:instrText>
            </w:r>
            <w:r>
              <w:rPr>
                <w:rStyle w:val="Hyperlink"/>
                <w:noProof/>
                <w:rtl/>
              </w:rPr>
            </w:r>
            <w:r>
              <w:rPr>
                <w:rStyle w:val="Hyperlink"/>
                <w:noProof/>
                <w:rtl/>
              </w:rPr>
              <w:fldChar w:fldCharType="separate"/>
            </w:r>
            <w:r>
              <w:rPr>
                <w:noProof/>
                <w:webHidden/>
                <w:rtl/>
              </w:rPr>
              <w:t>489</w:t>
            </w:r>
            <w:r>
              <w:rPr>
                <w:rStyle w:val="Hyperlink"/>
                <w:noProof/>
                <w:rtl/>
              </w:rPr>
              <w:fldChar w:fldCharType="end"/>
            </w:r>
          </w:hyperlink>
        </w:p>
        <w:p w:rsidR="00046137" w:rsidRDefault="00046137">
          <w:pPr>
            <w:pStyle w:val="TOC2"/>
            <w:tabs>
              <w:tab w:val="right" w:leader="dot" w:pos="7786"/>
            </w:tabs>
            <w:rPr>
              <w:rFonts w:asciiTheme="minorHAnsi" w:eastAsiaTheme="minorEastAsia" w:hAnsiTheme="minorHAnsi" w:cstheme="minorBidi"/>
              <w:noProof/>
              <w:color w:val="auto"/>
              <w:sz w:val="22"/>
              <w:szCs w:val="22"/>
              <w:rtl/>
              <w:lang w:bidi="fa-IR"/>
            </w:rPr>
          </w:pPr>
          <w:hyperlink w:anchor="_Toc450988322" w:history="1">
            <w:r w:rsidRPr="00DA549D">
              <w:rPr>
                <w:rStyle w:val="Hyperlink"/>
                <w:rFonts w:hint="eastAsia"/>
                <w:noProof/>
                <w:rtl/>
              </w:rPr>
              <w:t>وأمّا</w:t>
            </w:r>
            <w:r w:rsidRPr="00DA549D">
              <w:rPr>
                <w:rStyle w:val="Hyperlink"/>
                <w:noProof/>
                <w:rtl/>
              </w:rPr>
              <w:t xml:space="preserve"> </w:t>
            </w:r>
            <w:r w:rsidRPr="00DA549D">
              <w:rPr>
                <w:rStyle w:val="Hyperlink"/>
                <w:rFonts w:hint="eastAsia"/>
                <w:noProof/>
                <w:rtl/>
              </w:rPr>
              <w:t>طريق</w:t>
            </w:r>
            <w:r w:rsidRPr="00DA549D">
              <w:rPr>
                <w:rStyle w:val="Hyperlink"/>
                <w:noProof/>
                <w:rtl/>
              </w:rPr>
              <w:t xml:space="preserve"> </w:t>
            </w:r>
            <w:r w:rsidRPr="00DA549D">
              <w:rPr>
                <w:rStyle w:val="Hyperlink"/>
                <w:rFonts w:hint="eastAsia"/>
                <w:noProof/>
                <w:rtl/>
              </w:rPr>
              <w:t>الصدوق</w:t>
            </w:r>
            <w:r w:rsidRPr="00DA549D">
              <w:rPr>
                <w:rStyle w:val="Hyperlink"/>
                <w:rFonts w:cs="Rafed Alaem"/>
                <w:noProof/>
                <w:rtl/>
              </w:rPr>
              <w:t xml:space="preserve"> </w:t>
            </w:r>
            <w:r w:rsidRPr="00DA549D">
              <w:rPr>
                <w:rStyle w:val="Hyperlink"/>
                <w:rFonts w:cs="Rafed Alaem" w:hint="eastAsia"/>
                <w:noProof/>
                <w:rtl/>
              </w:rPr>
              <w:t>قدس‌سره</w:t>
            </w:r>
            <w:r w:rsidRPr="00DA549D">
              <w:rPr>
                <w:rStyle w:val="Hyperlink"/>
                <w:noProof/>
                <w:rtl/>
              </w:rPr>
              <w:t xml:space="preserve"> </w:t>
            </w:r>
            <w:r w:rsidRPr="00DA549D">
              <w:rPr>
                <w:rStyle w:val="Hyperlink"/>
                <w:rFonts w:hint="eastAsia"/>
                <w:noProof/>
                <w:rtl/>
              </w:rPr>
              <w:t>في</w:t>
            </w:r>
            <w:r w:rsidRPr="00DA549D">
              <w:rPr>
                <w:rStyle w:val="Hyperlink"/>
                <w:noProof/>
                <w:rtl/>
              </w:rPr>
              <w:t xml:space="preserve"> </w:t>
            </w:r>
            <w:r w:rsidRPr="00DA549D">
              <w:rPr>
                <w:rStyle w:val="Hyperlink"/>
                <w:rFonts w:hint="eastAsia"/>
                <w:noProof/>
                <w:rtl/>
              </w:rPr>
              <w:t>الفقيه</w:t>
            </w:r>
            <w:r w:rsidRPr="00DA549D">
              <w:rPr>
                <w:rStyle w:val="Hyperlink"/>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Toc450988322 \h</w:instrText>
            </w:r>
            <w:r>
              <w:rPr>
                <w:noProof/>
                <w:webHidden/>
                <w:rtl/>
              </w:rPr>
              <w:instrText xml:space="preserve"> </w:instrText>
            </w:r>
            <w:r>
              <w:rPr>
                <w:rStyle w:val="Hyperlink"/>
                <w:noProof/>
                <w:rtl/>
              </w:rPr>
            </w:r>
            <w:r>
              <w:rPr>
                <w:rStyle w:val="Hyperlink"/>
                <w:noProof/>
                <w:rtl/>
              </w:rPr>
              <w:fldChar w:fldCharType="separate"/>
            </w:r>
            <w:r>
              <w:rPr>
                <w:noProof/>
                <w:webHidden/>
                <w:rtl/>
              </w:rPr>
              <w:t>501</w:t>
            </w:r>
            <w:r>
              <w:rPr>
                <w:rStyle w:val="Hyperlink"/>
                <w:noProof/>
                <w:rtl/>
              </w:rPr>
              <w:fldChar w:fldCharType="end"/>
            </w:r>
          </w:hyperlink>
        </w:p>
        <w:p w:rsidR="00046137" w:rsidRDefault="00046137">
          <w:pPr>
            <w:pStyle w:val="TOC1"/>
            <w:rPr>
              <w:rFonts w:asciiTheme="minorHAnsi" w:eastAsiaTheme="minorEastAsia" w:hAnsiTheme="minorHAnsi" w:cstheme="minorBidi"/>
              <w:bCs w:val="0"/>
              <w:noProof/>
              <w:color w:val="auto"/>
              <w:sz w:val="22"/>
              <w:szCs w:val="22"/>
              <w:rtl/>
              <w:lang w:bidi="fa-IR"/>
            </w:rPr>
          </w:pPr>
          <w:hyperlink w:anchor="_Toc450988323" w:history="1">
            <w:r w:rsidRPr="00DA549D">
              <w:rPr>
                <w:rStyle w:val="Hyperlink"/>
                <w:rFonts w:hint="eastAsia"/>
                <w:noProof/>
                <w:rtl/>
              </w:rPr>
              <w:t>فهرس</w:t>
            </w:r>
            <w:r w:rsidRPr="00DA549D">
              <w:rPr>
                <w:rStyle w:val="Hyperlink"/>
                <w:noProof/>
                <w:rtl/>
              </w:rPr>
              <w:t xml:space="preserve"> </w:t>
            </w:r>
            <w:r w:rsidRPr="00DA549D">
              <w:rPr>
                <w:rStyle w:val="Hyperlink"/>
                <w:rFonts w:hint="eastAsia"/>
                <w:noProof/>
                <w:rtl/>
              </w:rPr>
              <w:t>الجزء</w:t>
            </w:r>
            <w:r w:rsidRPr="00DA549D">
              <w:rPr>
                <w:rStyle w:val="Hyperlink"/>
                <w:noProof/>
                <w:rtl/>
              </w:rPr>
              <w:t xml:space="preserve"> </w:t>
            </w:r>
            <w:r w:rsidRPr="00DA549D">
              <w:rPr>
                <w:rStyle w:val="Hyperlink"/>
                <w:rFonts w:hint="eastAsia"/>
                <w:noProof/>
                <w:rtl/>
              </w:rPr>
              <w:t>السابع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Toc450988323 \h</w:instrText>
            </w:r>
            <w:r>
              <w:rPr>
                <w:noProof/>
                <w:webHidden/>
                <w:rtl/>
              </w:rPr>
              <w:instrText xml:space="preserve"> </w:instrText>
            </w:r>
            <w:r>
              <w:rPr>
                <w:rStyle w:val="Hyperlink"/>
                <w:noProof/>
                <w:rtl/>
              </w:rPr>
            </w:r>
            <w:r>
              <w:rPr>
                <w:rStyle w:val="Hyperlink"/>
                <w:noProof/>
                <w:rtl/>
              </w:rPr>
              <w:fldChar w:fldCharType="separate"/>
            </w:r>
            <w:r>
              <w:rPr>
                <w:noProof/>
                <w:webHidden/>
                <w:rtl/>
              </w:rPr>
              <w:t>511</w:t>
            </w:r>
            <w:r>
              <w:rPr>
                <w:rStyle w:val="Hyperlink"/>
                <w:noProof/>
                <w:rtl/>
              </w:rPr>
              <w:fldChar w:fldCharType="end"/>
            </w:r>
          </w:hyperlink>
        </w:p>
        <w:p w:rsidR="006C6351" w:rsidRDefault="00731B0C">
          <w:r>
            <w:fldChar w:fldCharType="end"/>
          </w:r>
        </w:p>
      </w:sdtContent>
    </w:sdt>
    <w:p w:rsidR="000F5FF3" w:rsidRPr="007A5207" w:rsidRDefault="000F5FF3" w:rsidP="000604F3">
      <w:pPr>
        <w:pStyle w:val="libNormal"/>
      </w:pPr>
    </w:p>
    <w:p w:rsidR="00B171D4" w:rsidRPr="00276F64" w:rsidRDefault="00B171D4" w:rsidP="00F64E82">
      <w:pPr>
        <w:pStyle w:val="libNormal"/>
        <w:rPr>
          <w:rtl/>
        </w:rPr>
      </w:pPr>
    </w:p>
    <w:sectPr w:rsidR="00B171D4" w:rsidRPr="00276F64" w:rsidSect="008D5C23">
      <w:footerReference w:type="even" r:id="rId10"/>
      <w:footerReference w:type="default" r:id="rId11"/>
      <w:footerReference w:type="first" r:id="rId12"/>
      <w:type w:val="continuous"/>
      <w:pgSz w:w="11907" w:h="16840" w:code="9"/>
      <w:pgMar w:top="1418" w:right="1985" w:bottom="1418" w:left="212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9F4" w:rsidRDefault="000729F4">
      <w:r>
        <w:separator/>
      </w:r>
    </w:p>
  </w:endnote>
  <w:endnote w:type="continuationSeparator" w:id="0">
    <w:p w:rsidR="000729F4" w:rsidRDefault="000729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87" w:rsidRPr="00460435" w:rsidRDefault="00731B0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7118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46137">
      <w:rPr>
        <w:rFonts w:ascii="Traditional Arabic" w:hAnsi="Traditional Arabic"/>
        <w:noProof/>
        <w:sz w:val="28"/>
        <w:szCs w:val="28"/>
        <w:rtl/>
      </w:rPr>
      <w:t>558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87" w:rsidRPr="00460435" w:rsidRDefault="00731B0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7118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46137">
      <w:rPr>
        <w:rFonts w:ascii="Traditional Arabic" w:hAnsi="Traditional Arabic"/>
        <w:noProof/>
        <w:sz w:val="28"/>
        <w:szCs w:val="28"/>
        <w:rtl/>
      </w:rPr>
      <w:t>559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87" w:rsidRPr="00460435" w:rsidRDefault="00731B0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7118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7118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9F4" w:rsidRDefault="000729F4">
      <w:r>
        <w:separator/>
      </w:r>
    </w:p>
  </w:footnote>
  <w:footnote w:type="continuationSeparator" w:id="0">
    <w:p w:rsidR="000729F4" w:rsidRDefault="000729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604F3"/>
    <w:rsid w:val="00005A19"/>
    <w:rsid w:val="00024DBC"/>
    <w:rsid w:val="000267FE"/>
    <w:rsid w:val="00034DB7"/>
    <w:rsid w:val="00040798"/>
    <w:rsid w:val="00042F45"/>
    <w:rsid w:val="00043023"/>
    <w:rsid w:val="00046137"/>
    <w:rsid w:val="00054406"/>
    <w:rsid w:val="000604F3"/>
    <w:rsid w:val="0006216A"/>
    <w:rsid w:val="00066C43"/>
    <w:rsid w:val="00067F84"/>
    <w:rsid w:val="00071187"/>
    <w:rsid w:val="00071C97"/>
    <w:rsid w:val="000729F4"/>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09D8"/>
    <w:rsid w:val="000E1D61"/>
    <w:rsid w:val="000E3F3D"/>
    <w:rsid w:val="000E46E9"/>
    <w:rsid w:val="000E6824"/>
    <w:rsid w:val="000E77FC"/>
    <w:rsid w:val="000F43CB"/>
    <w:rsid w:val="000F5FF3"/>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5E2"/>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E78"/>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C6351"/>
    <w:rsid w:val="006D0D07"/>
    <w:rsid w:val="006D36EC"/>
    <w:rsid w:val="006D3C3E"/>
    <w:rsid w:val="006D5CD6"/>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1B0C"/>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0BDA"/>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062B"/>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C23"/>
    <w:rsid w:val="008D5FE6"/>
    <w:rsid w:val="008D6657"/>
    <w:rsid w:val="008E1FA7"/>
    <w:rsid w:val="008E4D2E"/>
    <w:rsid w:val="008E52ED"/>
    <w:rsid w:val="008E5EA9"/>
    <w:rsid w:val="008F1A98"/>
    <w:rsid w:val="008F258C"/>
    <w:rsid w:val="008F3BB8"/>
    <w:rsid w:val="008F4513"/>
    <w:rsid w:val="008F598B"/>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4396"/>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2F07"/>
    <w:rsid w:val="009A53CC"/>
    <w:rsid w:val="009A7001"/>
    <w:rsid w:val="009A7DA5"/>
    <w:rsid w:val="009B01D4"/>
    <w:rsid w:val="009B0C22"/>
    <w:rsid w:val="009B2B08"/>
    <w:rsid w:val="009B36E8"/>
    <w:rsid w:val="009B7253"/>
    <w:rsid w:val="009C0876"/>
    <w:rsid w:val="009C2E28"/>
    <w:rsid w:val="009C61D1"/>
    <w:rsid w:val="009D3969"/>
    <w:rsid w:val="009D4F53"/>
    <w:rsid w:val="009D6CB0"/>
    <w:rsid w:val="009E03BE"/>
    <w:rsid w:val="009E07BB"/>
    <w:rsid w:val="009E4824"/>
    <w:rsid w:val="009E67C9"/>
    <w:rsid w:val="009E6DE8"/>
    <w:rsid w:val="009E7AB9"/>
    <w:rsid w:val="009F0C33"/>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63B9"/>
    <w:rsid w:val="00A6076B"/>
    <w:rsid w:val="00A60B19"/>
    <w:rsid w:val="00A639AD"/>
    <w:rsid w:val="00A6486D"/>
    <w:rsid w:val="00A648C5"/>
    <w:rsid w:val="00A6546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27A"/>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2191"/>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E6E3C"/>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F1A"/>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C7D4D"/>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FF3"/>
    <w:pPr>
      <w:bidi/>
      <w:ind w:firstLine="567"/>
    </w:pPr>
    <w:rPr>
      <w:rFonts w:cs="Traditional Arabic"/>
      <w:color w:val="000000"/>
      <w:sz w:val="24"/>
      <w:szCs w:val="30"/>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0F5FF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0F5FF3"/>
    <w:rPr>
      <w:rFonts w:cs="Traditional Arabic"/>
      <w:color w:val="000000"/>
      <w:sz w:val="26"/>
      <w:szCs w:val="26"/>
      <w:lang w:bidi="ar-IQ"/>
    </w:rPr>
  </w:style>
  <w:style w:type="paragraph" w:styleId="Header">
    <w:name w:val="header"/>
    <w:basedOn w:val="Normal"/>
    <w:link w:val="HeaderChar"/>
    <w:rsid w:val="000F5FF3"/>
    <w:pPr>
      <w:tabs>
        <w:tab w:val="center" w:pos="4153"/>
        <w:tab w:val="right" w:pos="8306"/>
      </w:tabs>
      <w:ind w:firstLine="0"/>
    </w:pPr>
    <w:rPr>
      <w:sz w:val="26"/>
      <w:szCs w:val="26"/>
    </w:rPr>
  </w:style>
  <w:style w:type="character" w:customStyle="1" w:styleId="HeaderChar">
    <w:name w:val="Header Char"/>
    <w:basedOn w:val="DefaultParagraphFont"/>
    <w:link w:val="Header"/>
    <w:rsid w:val="000F5FF3"/>
    <w:rPr>
      <w:rFonts w:cs="Traditional Arabic"/>
      <w:color w:val="000000"/>
      <w:sz w:val="26"/>
      <w:szCs w:val="2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04C04-50AF-4EEB-950E-B159ADEC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215</TotalTime>
  <Pages>559</Pages>
  <Words>103615</Words>
  <Characters>590606</Characters>
  <Application>Microsoft Office Word</Application>
  <DocSecurity>0</DocSecurity>
  <Lines>4921</Lines>
  <Paragraphs>1385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13</cp:revision>
  <cp:lastPrinted>2016-05-12T10:08:00Z</cp:lastPrinted>
  <dcterms:created xsi:type="dcterms:W3CDTF">2016-05-11T09:01:00Z</dcterms:created>
  <dcterms:modified xsi:type="dcterms:W3CDTF">2016-05-14T06:35:00Z</dcterms:modified>
</cp:coreProperties>
</file>