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47" w:rsidRDefault="00354EAE" w:rsidP="005E25C8">
      <w:pPr>
        <w:pStyle w:val="libCenterBold1"/>
        <w:rPr>
          <w:rtl/>
        </w:rPr>
      </w:pPr>
      <w:r>
        <w:rPr>
          <w:rFonts w:hint="cs"/>
          <w:rtl/>
        </w:rPr>
        <w:t>بسم الله الرحمن الرحيم</w:t>
      </w:r>
    </w:p>
    <w:p w:rsidR="008A5F47" w:rsidRDefault="00354EAE" w:rsidP="00354EAE">
      <w:pPr>
        <w:pStyle w:val="libCenterBold1"/>
        <w:rPr>
          <w:rtl/>
        </w:rPr>
      </w:pPr>
      <w:r>
        <w:rPr>
          <w:rFonts w:hint="cs"/>
          <w:rtl/>
        </w:rPr>
        <w:t>الأخلاق الحسينيّة</w:t>
      </w:r>
    </w:p>
    <w:p w:rsidR="008A5F47" w:rsidRDefault="00354EAE" w:rsidP="00354EAE">
      <w:pPr>
        <w:pStyle w:val="libCenterBold1"/>
        <w:rPr>
          <w:rtl/>
        </w:rPr>
      </w:pPr>
      <w:r>
        <w:rPr>
          <w:rFonts w:hint="cs"/>
          <w:rtl/>
        </w:rPr>
        <w:t>جعفر البيّاتي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354EAE" w:rsidRDefault="00354EAE" w:rsidP="005E25C8">
      <w:pPr>
        <w:pStyle w:val="Heading3"/>
        <w:rPr>
          <w:rtl/>
        </w:rPr>
      </w:pPr>
      <w:bookmarkStart w:id="0" w:name="الإهداء"/>
      <w:bookmarkStart w:id="1" w:name="_Toc452498663"/>
      <w:bookmarkEnd w:id="0"/>
      <w:r w:rsidRPr="005E25C8">
        <w:rPr>
          <w:rFonts w:hint="cs"/>
          <w:rtl/>
        </w:rPr>
        <w:lastRenderedPageBreak/>
        <w:t>الإهداء</w:t>
      </w:r>
      <w:bookmarkEnd w:id="1"/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إليك يا رسول الله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. أيُّها المصطفى يا حبيب الله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أرفع هذا الكتاب على كتفي مطأطئاً رأسي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حياءً منك لكثرةِ ذنوبي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علّك تستغفر لي ربَّك الرحيم كما استغفرتَ لذلك الرجل الذي أذنب ذنباً في حياتك فتغيّب حتّى وجد الحسنَ والحسين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Fonts w:hint="cs"/>
          <w:rtl/>
        </w:rPr>
        <w:t xml:space="preserve"> في الطريق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فأخذهما وحملَهُما على عاتقيه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وأتى بهما إليك (صلّى الله عليك وعلى آلك الطاهرين)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 لك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رسول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إنّي مستجير بالله وبهما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فضحكتَ يا رسولَ الله حتّى رددْتَ يدَك الطاهرة إلى فمك الشريف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قلتَ للرجل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اذهبْ فأنت طليق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قلتَ لِوَلدَيكَ الحسنِ والحسين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قد شفّعتُكما فيه أيْ فتيان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فأنزل الله تعالى عليك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وَلَوْ أَنَّهُمْ إِذْ ظَلَمُوا أَنفُسَهُمْ جَاءُوكَ فَاسْتَغْفَرُوا اللَّهَ وَاسْتَغْفَرَ لَهُمْ الرَّسُولُ لَوَجَدُوا اللَّهَ تَوَّاباً رَحِيماً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(*)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فيا أيُّها الهادي الرؤوف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ظلمتُ نفسي وجئتُك بوريقاتي في وَلَدِك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أحملها على عاتقيَّ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مستجيراً بالله وبالحسين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ومستغفراً ربّي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فاستغفرْ لي حتّى أجدَ الله علَيَّ توّاباً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وبي رحيماً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(*) الرواية في (مناقب آل أبي طالب)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شهرآشوب 3 / 400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والآية في سورة النساء / 63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8A5F47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8A5F47" w:rsidRDefault="00354EAE" w:rsidP="005E25C8">
      <w:pPr>
        <w:pStyle w:val="Heading2Center"/>
        <w:rPr>
          <w:rtl/>
        </w:rPr>
      </w:pPr>
      <w:bookmarkStart w:id="2" w:name="_Toc452498664"/>
      <w:r>
        <w:rPr>
          <w:rFonts w:hint="cs"/>
          <w:rtl/>
        </w:rPr>
        <w:lastRenderedPageBreak/>
        <w:t>مُفتَتح الحديث</w:t>
      </w:r>
      <w:bookmarkStart w:id="3" w:name="مُفتَتح_الحديث"/>
      <w:bookmarkEnd w:id="3"/>
      <w:bookmarkEnd w:id="2"/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8A5F47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8A5F47" w:rsidRDefault="00354EAE" w:rsidP="005E25C8">
      <w:pPr>
        <w:pStyle w:val="libCenterBold1"/>
        <w:rPr>
          <w:rtl/>
        </w:rPr>
      </w:pPr>
      <w:r>
        <w:rPr>
          <w:rFonts w:hint="cs"/>
          <w:rtl/>
        </w:rPr>
        <w:lastRenderedPageBreak/>
        <w:t>مُفتَتح الحديث</w:t>
      </w:r>
    </w:p>
    <w:p w:rsidR="00354EAE" w:rsidRDefault="00354EAE" w:rsidP="005E25C8">
      <w:pPr>
        <w:pStyle w:val="libCenterBold1"/>
        <w:rPr>
          <w:rtl/>
        </w:rPr>
      </w:pPr>
      <w:r>
        <w:rPr>
          <w:rFonts w:hint="cs"/>
          <w:rtl/>
        </w:rPr>
        <w:t xml:space="preserve">بسم اللهّ الرحمن الرحيم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الحمد لله الذي خلق الإنسان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وجعله أفضلَ أنواعِ الأكوان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أظهر فيه عجائبَ قدرتهِ القاهرة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وأبرز فيه غرائبَ عظمته الباهرة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خمّر طينتَه مِن الظلماتِ والنور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وركّب فيه دواعيَ الخيرِ والشرور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عجنَه من الموادّ المتخالفة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وجمع فيه القوى والأوصاف المتناقضة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ندبه إلى تهذيبها بالتقويم والتعديل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وحثَّه على تحسينها بعدما سهّلَ له السبيل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والصلاةُ على نبيّنا الذي أُوتيَ جوامِعَ الكَلِم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وبُعِث لتتميمِ محاسنِ الأخلاقِ والشِّيَم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آلهِ مصابيحِ الظُّلَم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ومفاتيحِ أبوابِ السعادة والكرَم (صلّى الله عليه وعليهم)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وبعد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ريبَ في أنَّ الغايةَ مِن وضع النواميس والأديان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وبعثةِ 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صطَفَينَ من عظماءِ الإنسان هو سَوْقُ الناس مِن مراتع البهائمِ والشياطين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وإيصالُهم إلى روضاتِ العِلّيّين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ولا يتيسّرُ ذلك إلاّ بالتخلّي عن ذمائمِ الأخلاقِ ورذائلِه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والتحلّي بشرائف الصفاتِ وفضائلِها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لا ريبَ في أنَّ التزكيةَ موقوفةٌ على معرفة مُهلِكاتِ الصفاتِ ومُنجياتِه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والعلمِ بأسبابها ومعالجاتِها</w:t>
      </w:r>
      <w:r w:rsidRPr="00697CF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من مقدّمة كتاب (جامع السعادات)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محمّد مهدي النراقيّ 1 / 251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ط 3 مطبعة النجف الأشرف / 1383هـ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1963م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وإذا كانتِ الأخلاقُ بمعنى الملكاتِ الحاصلةِ للنفس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بمعنى الأفعالِ التي تستحقّ المدح</w:t>
      </w:r>
      <w:r w:rsidRPr="00697CF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فإنَّها تعتمدُ على العقل والعلم مِن جهة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التربية والتهذيب والمجاهدة مِن جهة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</w:t>
      </w:r>
      <w:r w:rsidR="00860976">
        <w:rPr>
          <w:rFonts w:hint="cs"/>
          <w:rtl/>
        </w:rPr>
        <w:t xml:space="preserve"> </w:t>
      </w:r>
      <w:r w:rsidRPr="00697CF7">
        <w:rPr>
          <w:rFonts w:hint="cs"/>
          <w:rtl/>
        </w:rPr>
        <w:t xml:space="preserve">جاء في جملة كلمات أميرِ المؤمنين عليٍّ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الخلُقُ المحمود مِن ثمار العقل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الخلُقُ المذموم مِن ثمارِ الجهْل</w:t>
      </w:r>
      <w:r w:rsidR="00162B32">
        <w:rPr>
          <w:rStyle w:val="libBold2Char"/>
          <w:rFonts w:hint="cs"/>
          <w:rtl/>
        </w:rPr>
        <w:t>»</w:t>
      </w:r>
      <w:r w:rsidRPr="00697CF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المولى محسن الكاشانيّ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المعروف بـ (بالفيض الكاشانيّ)</w:t>
      </w:r>
      <w:r w:rsidR="00685350" w:rsidRPr="00685350">
        <w:rPr>
          <w:rStyle w:val="libAlaemChar"/>
          <w:rFonts w:hint="cs"/>
          <w:rtl/>
        </w:rPr>
        <w:t>رحمه‌الله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الخُلقَ الحَسن صفةُ سيّدِ المرسَلين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وأفضلُ أعمالِ الصدّيقين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على التحقيق شطْرُ الدين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ثمرةُ مجاهدةِ المتّقين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ورياضة المتعبّدين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والأخلاقُ السيّئةُ هي السمومُ القاتلة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والمهلِكاتُ الدامغة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والمخازي الفاضحة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والرذائلُ الواضحة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والخبائثُ المبعِّدةُ مِن جوار ربِّ العالمين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المنخرطةُ بصاحبها في سلْكِ الشيطانِ اللعين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الأبوابُ المفتوحةُ من القلب إلى نارِ الله 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وقَدة التي تطّلعُ على الأفئدة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كما أنَّ الأخلاقَ الجميلةَ هي الأبوابُ المفتوحةُ من القلبِ إلى نعيمِ الجِنان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وجِوارِ الرحمن</w:t>
      </w:r>
      <w:r w:rsidRPr="00697CF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وإذا كانتِ الأخلاقُ بالمعنى الأدقّ هي الملكاتِ النفسيّةَ المقتضية لصدور الأفعال بسهولة مِن دون احتياجٍ إلى فكْرٍ ورَويّة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فإنّ تحصيلها يحتاج إلى مجاهدةٍ وتربية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 خلال التوجيه العقليّ والقلبيّ والروحيّ كيما تُبنى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وإنْ كان البعضُ يرى أنّها تعني الملكات الحاصلة للنفس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سواء كانت فاضلة أم رذيلة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أو تعني الأفعال التي تستحقّ المدحَ أو الذمّ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يراجع في ذلك (فلسفة الأخلاق)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محمّد تقي مصباح اليزديّ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غرر الحكم ودرر الكلم</w:t>
      </w:r>
      <w:r w:rsidR="008A5F47">
        <w:rPr>
          <w:rFonts w:hint="cs"/>
          <w:rtl/>
        </w:rPr>
        <w:t xml:space="preserve"> -</w:t>
      </w:r>
      <w:r w:rsidR="00860976">
        <w:rPr>
          <w:rFonts w:hint="cs"/>
          <w:rtl/>
        </w:rPr>
        <w:t xml:space="preserve"> </w:t>
      </w:r>
      <w:r>
        <w:rPr>
          <w:rFonts w:hint="cs"/>
          <w:rtl/>
        </w:rPr>
        <w:t>للآمديّ / 28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المحجّة البيضاء في تهذيب الإحياء 5 / 87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كتاب رياضة النفس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طبع جامعة مدرّسي الحوزة العلميّة في قمّ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على المباني الصحيحةِ الثابتة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فلِلتمييز بين محاسن الأخلاق ومساوئها لا بدَّ لنا من التعرّف عليهما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لترغيب النفس على المكارم وأمرِها بها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وترهيبها من الخصال الذميمة ونهيِها عنها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على بيّنةٍ وبصيرةٍ من الأمر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مولانا الإمامُ عليٌّ (سلام الله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رأسُ العلم التمييزُ بين الأخلاق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وإظهار محمودِها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وقمعُ مذمومها</w:t>
      </w:r>
      <w:r w:rsidR="00162B32">
        <w:rPr>
          <w:rStyle w:val="libBold2Char"/>
          <w:rFonts w:hint="cs"/>
          <w:rtl/>
        </w:rPr>
        <w:t>»</w:t>
      </w:r>
      <w:r w:rsidRPr="00697CF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وبعد أنْ قال الشيخ النراقيّ (قدّسَ الله سِرَّه)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ريبَ في أنَّ التزكيةَ موقوفةٌ على معرفةِ مُهلِكاتِ الصفاتِ ومُنْجِياتِها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أعقبَ قولَه هذا بالقول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والعلمِ بأسبابها ومعالجاتها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وهذا هو الحكمةُ الحقّةُ التي مدحَ الله أهلَها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يُرخّصْ لأحدٍ جَهلَها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وجبةُ للحياةِ الحقيقيّة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والسعادةِ السرمديّة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والتاركُ لها على شفا جُرفِ الهلكات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وربّما أحرقتْه نيرانُ الشهوات</w:t>
      </w:r>
      <w:r w:rsidRPr="00697CF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ومعرفةُ محاسنِ الأخلاقِ تمثّلتْ فيما أمرَ الله سبحانه وتعالى به ودعا إليه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وفيما ظهرَ مِن سيرةِ الأنبياءِ والأولياء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وأشرفُهم وسيّدُهم خاتَمُهُم محمّدٌ المصطفى الأكرم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الذي مدحَه الله (عزَّ وجلَّ) في قرآنه المجيد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وكفى بذلك فخراً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يصفه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وإنَّكَ لَعلى خُلُقٍ عظيمٍ</w:t>
      </w:r>
      <w:r w:rsidRPr="00162B32">
        <w:rPr>
          <w:rStyle w:val="libAlaemChar"/>
          <w:rFonts w:hint="cs"/>
          <w:rtl/>
        </w:rPr>
        <w:t>)</w:t>
      </w:r>
      <w:r w:rsidRPr="00697CF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جاء عن الإمام جعفرِ بن محمّدٍ الصادق (سلام الله عليه)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كانَ فيما خاطبَ الله تعالى نبيَّه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أنْ قال له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يامحمّد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إنَّكَ لَعلى خُلقٍ عظيم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السخاء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وحُسنُ الخُلق</w:t>
      </w:r>
      <w:r w:rsidR="00162B32">
        <w:rPr>
          <w:rStyle w:val="libBold2Char"/>
          <w:rFonts w:hint="cs"/>
          <w:rtl/>
        </w:rPr>
        <w:t>»</w:t>
      </w:r>
      <w:r w:rsidRPr="00697CF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غرر الحكم</w:t>
      </w:r>
      <w:r w:rsidR="00860976">
        <w:rPr>
          <w:rFonts w:hint="cs"/>
          <w:rtl/>
        </w:rPr>
        <w:t xml:space="preserve"> </w:t>
      </w:r>
      <w:r>
        <w:rPr>
          <w:rFonts w:hint="cs"/>
          <w:rtl/>
        </w:rPr>
        <w:t>/ 182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جامع السعادات 1 / 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سورة القلم / 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تفسير نور الثقلين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للمحدّث الشيخ عبد عليّ بن جمعة العروسيّ الحويزيّ 5 / 391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نقلاً عن أمالي الشيخ الطوسيّ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وقد كان المصطفى الأعظم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صفحةً قدسيّةً نيّرةً من الأخلاق الربّانيّة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الإمامُ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إنَّ الله (عزّ وجلّ) أدّبَ نبيَّه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حتّى إذا أقامه على ما أراد قال له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وأْمُرْ بالعُرفِ وأعرِضْ عن الجاهلين</w:t>
      </w:r>
      <w:r w:rsidRPr="00162B32">
        <w:rPr>
          <w:rStyle w:val="libAlaemChar"/>
          <w:rFonts w:hint="cs"/>
          <w:rtl/>
        </w:rPr>
        <w:t>)</w:t>
      </w:r>
      <w:r w:rsidRPr="00697CF7">
        <w:rPr>
          <w:rStyle w:val="libFootnotenumChar"/>
          <w:rFonts w:hint="cs"/>
          <w:rtl/>
        </w:rPr>
        <w:t>(1)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فلمّا فعلَ ذلك له رسولُ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زكّاه الله فقال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إنَّكَ لَعلى خُلقٍ عظيم</w:t>
      </w:r>
      <w:r w:rsidR="00162B32">
        <w:rPr>
          <w:rStyle w:val="libBold2Char"/>
          <w:rFonts w:hint="cs"/>
          <w:rtl/>
        </w:rPr>
        <w:t>»</w:t>
      </w:r>
      <w:r w:rsidRPr="00697CF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وقد دعا إلى مكارم الأخلاق بنفسه المقدّسة حتّى صارتِ الأخلاق الكاملة عنوانُها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قال يوماً للإمام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ألاَ أُخبركَ بأشبهكم بي خُلقاً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بلى يا رسولَ الله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أحسنُكم خُلقاً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وأعظمُكم حلماً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وأبرُّكم بقرابته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وأشدُّكم مِن نفسِه إنصافاً</w:t>
      </w:r>
      <w:r w:rsidR="00162B32">
        <w:rPr>
          <w:rStyle w:val="libBold2Char"/>
          <w:rFonts w:hint="cs"/>
          <w:rtl/>
        </w:rPr>
        <w:t>»</w:t>
      </w:r>
      <w:r w:rsidRPr="00697CF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وقد ورثَ أهلُ البيت (صلوات الله عليهم) من رسولِ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علمَه وأخلاقَه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هم وارثوه في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ينازعُهم أحد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فهُم أهلُ بيتِ النبوّة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وموضعُ الرسالة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ومهبِطُ الوحي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</w:t>
      </w:r>
      <w:r w:rsidR="00860976">
        <w:rPr>
          <w:rFonts w:hint="cs"/>
          <w:rtl/>
        </w:rPr>
        <w:t xml:space="preserve"> </w:t>
      </w:r>
      <w:r w:rsidRPr="00697CF7">
        <w:rPr>
          <w:rFonts w:hint="cs"/>
          <w:rtl/>
        </w:rPr>
        <w:t>عن الحكَمِ بن عُتيبة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لقيَ رجلٌ الحسينَ بنَ عليٍّ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Fonts w:hint="cs"/>
          <w:rtl/>
        </w:rPr>
        <w:t xml:space="preserve"> بالثعلبيّة وهو يريد كربلاء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فدخل عليه فسلّم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مِن أيِّ البلدانِ أنت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الأعراف / 199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بصائر الدرجات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محمّد بن الحسن الصفّار القمّيّ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وهو من أصحاب الإمام الحسن العسكريّ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60976">
        <w:rPr>
          <w:rFonts w:hint="cs"/>
          <w:rtl/>
        </w:rPr>
        <w:t xml:space="preserve"> </w:t>
      </w:r>
      <w:r>
        <w:rPr>
          <w:rFonts w:hint="cs"/>
          <w:rtl/>
        </w:rPr>
        <w:t>/ 111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بحار الأنوار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محمّد باقر المجلسيّ 77 / 58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مكارم الأخلاق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رضيّ الدين أبي نصر الحسن بن الفضل الطبرسيّ</w:t>
      </w:r>
      <w:r w:rsidR="00860976">
        <w:rPr>
          <w:rFonts w:hint="cs"/>
          <w:rtl/>
        </w:rPr>
        <w:t xml:space="preserve"> </w:t>
      </w:r>
      <w:r>
        <w:rPr>
          <w:rFonts w:hint="cs"/>
          <w:rtl/>
        </w:rPr>
        <w:t>/ 442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مِن أهل الكوفة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أخا أهلِ الكوفة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أمَا والله لو لَقِيتُك بالمدينة لأريتُكَ أثرَ جَبرئيلَ مِن دارنا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ونزوله على جدّي بالوحي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يا أخا أهلِ الكوفة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مستقى العلم مِن عندنا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أفَعَلِمُوا وجهِلنا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هذا ما لا يكون</w:t>
      </w:r>
      <w:r w:rsidR="00162B32">
        <w:rPr>
          <w:rStyle w:val="libBold2Char"/>
          <w:rFonts w:hint="cs"/>
          <w:rtl/>
        </w:rPr>
        <w:t>»</w:t>
      </w:r>
      <w:r w:rsidRPr="00697CF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وعن يحيى بنِ عبد الله بنِ الحسن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سمعتُ جعفرَ بن محمّد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Fonts w:hint="cs"/>
          <w:rtl/>
        </w:rPr>
        <w:t xml:space="preserve"> يقول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وعنده ناسٌ مِن أهل الكوفة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عجَباً للناس يقولونَ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أخذوا علمَهم كلَّه عن رسولِ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فعلِمُوا به واهتدوا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ويَرون أنّا أهلَ البيت لم نأخذْ علمَه ولم نهتدِ به ونحنُ أهلُه وذرّيتُه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في منازلنا اُنزل الوحي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ومِن عندنا خرج إلى الناس العلم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أفتَراهم علِمُوا واهْتَدوا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وجهِلْنا وضللْنا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إنَّ هذا لمحال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85350">
      <w:pPr>
        <w:pStyle w:val="libNormal"/>
        <w:rPr>
          <w:rtl/>
        </w:rPr>
      </w:pPr>
      <w:r w:rsidRPr="00697CF7">
        <w:rPr>
          <w:rFonts w:hint="cs"/>
          <w:rtl/>
        </w:rPr>
        <w:t>* وعن ضُريسٍ الكِناسيّ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كنتُ عند أبي عبد الله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داودَ ورِثَ عِلْمَ الأنبياء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وإنَّ سليمانَ ورِثَ داود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وإنَّ محمّداً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ورِثَ سليمان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وإنّا ورِثْنا محمّداً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وإنَّ عندنا صُحُفَ إبراهيمَ وألواحَ موسى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685350">
        <w:rPr>
          <w:rStyle w:val="libBold2Char"/>
          <w:rFonts w:hint="cs"/>
          <w:rtl/>
        </w:rPr>
        <w:t>»</w:t>
      </w:r>
      <w:r w:rsidRPr="00697CF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وعن عبدِ الله بنِ جُنْدَب أنّه كتب إليه الرضا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أمّا بعد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فإنَّ محمّداً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كانَ أمينَ الله في خلْقه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فلمّا قُبض </w:t>
      </w:r>
      <w:r w:rsidR="00685350" w:rsidRPr="00685350">
        <w:rPr>
          <w:rStyle w:val="libAlaemChar"/>
          <w:rFonts w:hint="cs"/>
          <w:rtl/>
        </w:rPr>
        <w:t>صلى‌الله‌عليه‌وآله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بصائر الدرجات / 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أمالي الشيخ المفيد / 71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الكافي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ثقة الإسلام الكلينيّ 1 / 175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باب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إنَّ الأئمّة ورثوا علم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الحديث الرابع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lastRenderedPageBreak/>
        <w:t>كنّا أهلَ بيتِه وَرَثَته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فنحنُ اُمناءُ الله في أرضه...</w:t>
      </w:r>
      <w:r w:rsidR="00162B32">
        <w:rPr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ووراثةُ العلم بانتْ للمخالف وا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ؤالف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كان من علومِ أهلِ البيت (صلواتُ الله عليهِم) ما طبّق الآفاق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وسارتْ به الركبان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واهتدى به خلْقٌ عظيم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والعلم لا يقتصر على الحفْظ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إنَّما الع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 xml:space="preserve"> النافع ما أثمرَ عن زيادةٍ في الإيمانِ والتقوى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وارتقاءٍ في الأخلاق والسلوك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قال أميرُ المؤمنين عليٌّ (عليه أفضلُ الصلاةِ والسّلام)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ثمرةُ العلم العملُ به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ثمرةُ العلم العبادة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ثمرةُ العلم إخلاصُ العمل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(سلامُ الله عليه) أيضاً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رأسُ العلم التواضع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 ومِن ثمراتِه التقوى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واجتنابُ الهوى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واتّباعُ الهدى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ومُجانبةُ الذنوب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ومودّةُ الإخوان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والاستماعُ من العلماءِ والقبولُ منهم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ومِن ثمراتِه تركُ الانتقامِ عند القدرة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واستقباحُ مقارفةِ الباطل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واستحسانُ متابعةِ الحقّ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وقولُ الصدق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والتجافي عن سرورٍ في غفلة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ومِن فعلِ ما يُعقّبُ نَدامة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الع</w:t>
      </w:r>
      <w:r w:rsidR="009635EB">
        <w:rPr>
          <w:rFonts w:hint="cs"/>
          <w:rtl/>
        </w:rPr>
        <w:t>لـمُ</w:t>
      </w:r>
      <w:r>
        <w:rPr>
          <w:rFonts w:hint="cs"/>
          <w:rtl/>
        </w:rPr>
        <w:t xml:space="preserve"> يَزيدُ العاقلَ عقْلاً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ويُورثُ مُتعلِّمَه صفاتِ حمْدٍ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فيجعلُ الحليمَ أميراً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وذا المشورةِ وزيراً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ويقمعُ الحرص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ويخلع المكْر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ويُميتُ البخل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ويجعل مُطْلَقَ الوحشِ مأسوراً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وبعيدَ السدادِ قريباً</w:t>
      </w:r>
      <w:r w:rsidR="00162B32">
        <w:rPr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ولا يخفى علينا أنَّ جميعَ الصفاتِ الطيّبةِ الحميدة قد تجلّتْ بأسطع صورها الشريفةِ النورانيّة في أهل بيت العصمةِ والطهارة (صلواتُ الله عليهم أجمعين)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ذلك أنَّ الله تعالى طهّرهم وأذهبَ عنهم كلَّ رجس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أيْ كلَّ شركٍ</w:t>
      </w:r>
      <w:r w:rsidR="008A5F47" w:rsidRPr="00697CF7">
        <w:rPr>
          <w:rFonts w:hint="cs"/>
          <w:rtl/>
        </w:rPr>
        <w:t>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الكافي 1 / 175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الحديث الخامس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غرر الحكم / 159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158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159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بحار الأنوار 78 / 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مطالب السؤول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لمحمّد بن طلحة الشافعيّ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أو كلّ معصيةٍ وذنب على رأيٍ آخر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كلَّ شيطانٍ على رأيٍ ثالث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وذلك ما أراده تبارك شأنه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شاء الله كان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لم يشأْ لم يكن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عزّ مِن قائل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إِنَّمَا يُرِيدُ اللَّهُ لِيُذْهِبَ عَنْكُمْ الرِّجْسَ أَهْلَ الْبَيْتِ وَيُطَهِّرَكُمْ تَطْهِيرًا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فهم مطهّرونَ مِن كلِّ خَبثٍ أخلاقيّ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وهم أنقياء معصومون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روى الشيخ سليمان القندوزيُّ الحنفيّ</w:t>
      </w:r>
      <w:r w:rsidRPr="008A5F47">
        <w:rPr>
          <w:rStyle w:val="libFootnotenumChar"/>
          <w:rFonts w:hint="cs"/>
          <w:rtl/>
        </w:rPr>
        <w:t>(2)</w:t>
      </w:r>
      <w:r w:rsidRPr="00697CF7">
        <w:rPr>
          <w:rFonts w:hint="cs"/>
          <w:rtl/>
        </w:rPr>
        <w:t xml:space="preserve"> عن ابن عبّاس (رضوانُ الله عليه)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سمعتُ رسولَ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أنا وعليّ والحسنُ والحسين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وتسعةٌ مِن ولْدِ الحسين مطهّرون معصومون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سبب نزول آية التطهير روى الترمذيّ</w:t>
      </w:r>
      <w:r w:rsidRPr="008A5F47">
        <w:rPr>
          <w:rStyle w:val="libFootnotenumChar"/>
          <w:rFonts w:hint="cs"/>
          <w:rtl/>
        </w:rPr>
        <w:t>(3)</w:t>
      </w:r>
      <w:r w:rsidRPr="00697CF7">
        <w:rPr>
          <w:rFonts w:hint="cs"/>
          <w:rtl/>
        </w:rPr>
        <w:t xml:space="preserve"> عن عمر بن أبي سلَمة ربيبِ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نزلتْ هذه الآيةُ على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في بيت اُمِّ سلمة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فدعا فاطمةَ وحسناً وحسيناً </w:t>
      </w:r>
      <w:r w:rsidR="00685350" w:rsidRPr="00685350">
        <w:rPr>
          <w:rStyle w:val="libAlaemChar"/>
          <w:rFonts w:hint="cs"/>
          <w:rtl/>
        </w:rPr>
        <w:t>عليهم‌السلام</w:t>
      </w:r>
      <w:r w:rsidRPr="00697CF7">
        <w:rPr>
          <w:rFonts w:hint="cs"/>
          <w:rtl/>
        </w:rPr>
        <w:t xml:space="preserve"> فجلّلَهم بكساء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وعليٌّ خلْفَ ظهرِه فجلّله بكساء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اللهمَّ هؤلاءِ أهلُ بيتي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فأَذهِبْ عنهمُ الرجسَ وطهِّرْهم تطهيراً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قالتْ اُمُّ سلمة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وأنا معهم يا نبيَّ الله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أنتِ على مكانِكِ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وأنتِ على خير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ومن مقتضياتِ التطهير والعصمة سموُّ أخلاقهم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وخلوُّها مِن كلِّ شائبة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قال الشاعرُ يمدحُهم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245F37" w:rsidTr="0023400E">
        <w:trPr>
          <w:trHeight w:val="350"/>
        </w:trPr>
        <w:tc>
          <w:tcPr>
            <w:tcW w:w="3920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مُطهَّرونَ نَقِيَّاتٌ ثِيابُهُمُ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تَجْري الصلاةُ عليهم أيْنَما ذُكِرُوا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الأحزاب / 33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وهو من علماءِ أهل السُّنَّة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في كتابه المشهور ينابيع المودّة 2 / 316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ح 910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الفصل 56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صاحب السُّنن الصحاح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المعروف بـ (سُنن الترمذيّ)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وهو من مشاهير علماء السنّة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سنن الترمذيّ 5 /30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ح 3258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245F37" w:rsidTr="00245F37">
        <w:trPr>
          <w:trHeight w:val="350"/>
        </w:trPr>
        <w:tc>
          <w:tcPr>
            <w:tcW w:w="3543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lastRenderedPageBreak/>
              <w:t>فالله لَمَّا بَرَى خَلْقاً وأَتْقَنَهُ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صَفَاكُمُ وَاصْطَفاكُمْ أَيُّهَا البَشَرُ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blPrEx>
          <w:tblLook w:val="04A0"/>
        </w:tblPrEx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فأنتُمُ الملأُ الأعْلَى وعِندَكُمُ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عِلْمُ الكِتابِ ومَا جاءَتْ بِهِ السُّوَرُ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ولِمَ لا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وهم ورَثةُ مَنْ قال الله تعالى فيه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وإنَّكَ لَعلى خُلُقٍ عظيمٍ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وورثةُ مَنْ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أدَّبَني رَبِّي فأَحْسَنَ تَأْدِيبي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وبعد أن أدّبه الله تعالى كانَ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مكلّفاً بتأديب الاُمّة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الإمامُ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الله (عزَّ وجلَّ) أدَّبَ نَبيَّهُ فأَحْسَنَ تأْدِيبَه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فَلَمَّا أَكْمَلَ لَهُ الأَدَبَ قالَ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وإنَّكَ لَعلى خُلُقٍ عظيمٍ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ثُمَّ فَوَّضَ إلَيهِ أَمْرَ النَّاسِ والاُمَّةِ لِيَسُوسَ عِبَادَهُ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ومَنْ كُلّف بتأديب الاُمَّة كان أَولى به أنْ يُؤدّبَ حامّتَه وأهلَ بيته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وذوي الصلة به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دوّنَ التأريخُ لنا أنَّ آلَ رسولِ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كانوا يحكونَ أخلاقَه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فتمثّلتْ فيهم حتّى أصبحوا ذكرى شاخصةً للناس تذكّر بأخلاقِ المصطفى (صلّى الله عليهِ وآلِه)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وأوّلُ أهلِ بيته تأسيّاً به واقتداءً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وتعلّماً منه هو الإمام عليُّ بنُ أبي طالب (سلام الله عليه)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تربّى في حجره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وتغذّى من علومه وآدابه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ونشأ في منزله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يفارقْه حتّى فاضتْ نفْسُ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ورأسُه في حجر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الذي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ولَقَد عَلِمَ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أورد هذه الأبيات الشيخ الصدوق في كتابه عيون أخبار الرضا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2 / 143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وذكر أنَّ أبا نؤاس أنشأها في الإمام الرضا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أمّا السيّد محسن الأمين العامليّ فقد أورد الأبيات في كتابه أعيان الشيعة 4 / 126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ونسبها إلى أبي نؤاس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ثمّ قال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يمكن أن تكون الأبيات أصلُها للأعرابيّ الذي كان له لقاء مع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وتمثّل بها أبو نؤاس أيضاً في عصر الإمام عليّ بن موسى الرضا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في حين أوردها ابن عساكر ونسبها للأعرابيّ في ترجمة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تاريخ دمشق / 160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الرقم 205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تفسير نور الثقلين 5 / 392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مجمع البيان للطبرسيّ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تفسير نور الثقلين 5 / 389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اُصول الكافي للكلينيّ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lastRenderedPageBreak/>
        <w:t>ا</w:t>
      </w:r>
      <w:r w:rsidR="009635EB">
        <w:rPr>
          <w:rFonts w:hint="cs"/>
          <w:rtl/>
        </w:rPr>
        <w:t>لـمُ</w:t>
      </w:r>
      <w:r>
        <w:rPr>
          <w:rFonts w:hint="cs"/>
          <w:rtl/>
        </w:rPr>
        <w:t xml:space="preserve">سْتَحْفَظُونَ مِنْ أَصْحَابِ مُحَمَّدٍ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أَنّي لَمْ أَرُدَّ عَلَى الله وَلاَ عَلَى رَسُولِهُ سَاعَةً قَطّ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وَلَقَدْ وَاسَيتُهُ بِنَفْسِي في المَوَاطِنِ التي تَنكُصُ فِيها الأَبْطالُ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وَتَتَأَخَّرُ فِيها الأَقْدَامُ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نَجْدَةً أَكْرَمَنِي الله بِهَا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 xml:space="preserve">وَلَقَدْ قُبِضَ رَسُولُ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وَأنَّ رَأْسَهُ لَعَلَى صَدْرِي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وَلَقَدْ سَالَتْ نَفْسُهُ في كَفِّي فَأَمْرَرْتُهَا عَلَى وَجْهِي...</w:t>
      </w:r>
      <w:r w:rsidR="00162B32">
        <w:rPr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(سلامُ الله عليه) أيضاً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وقد علِمتُم موضعي من رسولِ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بالقرابةِ القريبة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والمنزلةِ الخَصيصة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وضعَني في حِجْرِه وأنا وَلَدٌ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يضمُّني إلى صدره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ويكنُفني في فراشه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ويُمِسُّني جسَدَه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ويُشِمُّني عَرْفه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وكان يَمضغُ الشيءَ ثمَّ يُلْقِمُنيه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وما وجدَ لي كَذْبَةً في قول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خَطْلَةً في فعل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 xml:space="preserve">ولقد قرن الله به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مِن لَدُنْ أنْ كانَ فطيماً أعظَمَ ملَكٍ مِن ملائكتهِ يَسلُكُ به طريقَ المكارم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ومحاسنَ أخلاقِ العالَم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ليلَه ونهارَه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ولقد كنتُ أتّبِعُه اتّباعَ الفصيلِ أَثَرَ اُمِّه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يَرفعُ لي في كلِّّ يومٍ مِن أخلاقِهِ علَم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ويأمرُني بالاقتداء به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>..</w:t>
      </w:r>
      <w:r w:rsidR="00162B32">
        <w:rPr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ومِن قبل ذلك قال رسولُ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أنا أديبُ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وعَلُيٌّ أديبي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وقال (صلوات الله وسلامه عليه وعلى آله) أيضاً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حسينٌ منّي وأنا من حسين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الخطبة 197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الخطبة 192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مكارم الأخلاق / 17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حديث مشهور نقله الخاصّةُ والعامّة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منهم الحاكم في المستدرك على الصحيحين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وقد صحّحه عن يحيى العامريّ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وأحمد بن حنبل في كتابه الفضائل مِن مسنده 4 / 172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والترمذيّ عن يعلي بن مرّة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والشيخ المجلسيّ في جلاء العيون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وغيرهم كثير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وإذا كان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من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بمعنى أنَّ ذكرَه وشريعتَه كان بقاؤهما رهينَ نهضة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وشهادته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فإنَّ الحسينَ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من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إذْ هو ابنه بنصِّ القرآن الكريم في آية المباهلة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فَقُلْ تَعَالَوْا نَدْعُ أَبْنَاءَنَا وَأَبْنَاءَكُمْ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كما ذكر في تفسير الآية إجماعُ المفسّرين والرواة</w:t>
      </w:r>
      <w:r w:rsidRPr="008A5F47">
        <w:rPr>
          <w:rStyle w:val="libFootnotenumChar"/>
          <w:rFonts w:hint="cs"/>
          <w:rtl/>
        </w:rPr>
        <w:t>(2)</w:t>
      </w:r>
      <w:r w:rsidRPr="00697CF7">
        <w:rPr>
          <w:rFonts w:hint="cs"/>
          <w:rtl/>
        </w:rPr>
        <w:t xml:space="preserve"> أنّهما الحسنُ والحسين (سلام الله عليهما)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وكذلك فإنَّ الإمامَ الحسين (سلام الله عليه) من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هو وارثُه علماً وأخلاقاً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فتعالَوا نتعرّف على أخلاق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مِن خلال سبطه وريحانته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وتعالوا نمضِ شوطاً مع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أخلاقه النبويّة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وتعالوا نتأمّلْ ونتمثّلْ في الأخلاق الحسينيّة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آل عمران / 61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منهم الزمخشريّ في تفسيره الكشّاف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والفخر الرازيّ في التفسير الكبير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ومسلم في صحيحه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وابن حنبل في مسنده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والسيوطيّ في تفسيره الدرّ المنثور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والترمذيّ في سننه</w:t>
      </w:r>
      <w:r w:rsidR="008A5F47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354EAE" w:rsidP="005E25C8">
      <w:pPr>
        <w:pStyle w:val="Heading2Center"/>
        <w:rPr>
          <w:rtl/>
        </w:rPr>
      </w:pPr>
      <w:bookmarkStart w:id="4" w:name="_Toc452498665"/>
      <w:r>
        <w:rPr>
          <w:rFonts w:hint="cs"/>
          <w:rtl/>
        </w:rPr>
        <w:lastRenderedPageBreak/>
        <w:t xml:space="preserve">لماذا أخلاق أهل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8A5F47">
        <w:rPr>
          <w:rFonts w:hint="cs"/>
          <w:rtl/>
        </w:rPr>
        <w:t>؟</w:t>
      </w:r>
      <w:bookmarkStart w:id="5" w:name="لماذا_أخلاق‏_أهل_البيت_(عليهم_السّلام)_؟"/>
      <w:bookmarkEnd w:id="5"/>
      <w:bookmarkEnd w:id="4"/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8A5F47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8A5F47" w:rsidRDefault="00354EAE" w:rsidP="005E25C8">
      <w:pPr>
        <w:pStyle w:val="libCenterBold1"/>
        <w:rPr>
          <w:rtl/>
        </w:rPr>
      </w:pPr>
      <w:r>
        <w:rPr>
          <w:rFonts w:hint="cs"/>
          <w:rtl/>
        </w:rPr>
        <w:lastRenderedPageBreak/>
        <w:t xml:space="preserve">لماذا أخلاق أهل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8A5F4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ينبغي للمرءِ المؤمن أنْ يُجهدَ نفسَه في معرفةِ اُصول دينه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والإلمام بما يستطيعه من العقائد الحقّة في التوحيد الإلهيّ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والعدل الإلهيّ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والنبوّة الشريفة 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صطفاة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والإمامةِ المعصومة المنتخَبةِ المختارة من ربِّ العزّة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والمعادِ الذي يُثاب فيه المحسِنُ ويعاقَبُ فيه المسيء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وإجمالاً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بدَّ أن نعلم أنَّ الإمامةَ أصلٌ مِن اُصول الدين لا يتمُّ الإيمان إلاّ بالاعتقاد بها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ويجبُ النظرُ فيها كما يجب النظرُ في التوحيدِ والنبوّة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كالنبوّة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من حيث إنَّها لطفٌ من الله 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بدَّ أن يكونَ في كلِّ عصرٍ إمامٌ هادٍ يخلفُ النبيّ في وظائفه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 هدايةِ البشرِ وإرشادِهم إلى ما فيه الصلاحُ والسعادةُ في النشأتين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وهي لا تكون إلاّ بالنصّ من الله تعالى على لسان النبيّ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لسان الإمام الذي سبق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وَلِكُلِّ قَوْمٍ هَادٍٍ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أورد الحاكم النيسابوريّ في مستدرك الصحيحين بسنده عن عباد بن عبد الله الأسديّ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إِنَّمَا أَنْتَ مُنذِرٌ وَلِكُلِّ قَوْمٍ هَادٍ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يُراجع في ذلك كتاب (عقائد الإماميّة) للشيخ محمد رضا المظفّر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الفصل الثالث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باب الإمامة / 65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66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سورة الرعد / 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162B32" w:rsidP="00697CF7">
      <w:pPr>
        <w:pStyle w:val="libBold2"/>
        <w:rPr>
          <w:rtl/>
        </w:rPr>
      </w:pPr>
      <w:r>
        <w:rPr>
          <w:rFonts w:hint="cs"/>
          <w:rtl/>
        </w:rPr>
        <w:lastRenderedPageBreak/>
        <w:t>«</w:t>
      </w:r>
      <w:r w:rsidR="00354EAE">
        <w:rPr>
          <w:rFonts w:hint="cs"/>
          <w:rtl/>
        </w:rPr>
        <w:t xml:space="preserve">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354EAE">
        <w:rPr>
          <w:rFonts w:hint="cs"/>
          <w:rtl/>
        </w:rPr>
        <w:t xml:space="preserve"> ا</w:t>
      </w:r>
      <w:r w:rsidR="009635EB">
        <w:rPr>
          <w:rFonts w:hint="cs"/>
          <w:rtl/>
        </w:rPr>
        <w:t>لـمُ</w:t>
      </w:r>
      <w:r w:rsidR="00354EAE">
        <w:rPr>
          <w:rFonts w:hint="cs"/>
          <w:rtl/>
        </w:rPr>
        <w:t>نذر</w:t>
      </w:r>
      <w:r w:rsidR="008A5F47">
        <w:rPr>
          <w:rFonts w:hint="cs"/>
          <w:rtl/>
        </w:rPr>
        <w:t>،</w:t>
      </w:r>
      <w:r w:rsidR="00354EAE">
        <w:rPr>
          <w:rFonts w:hint="cs"/>
          <w:rtl/>
        </w:rPr>
        <w:t xml:space="preserve"> وأنا الهادي</w:t>
      </w:r>
      <w:r>
        <w:rPr>
          <w:rFonts w:hint="cs"/>
          <w:rtl/>
        </w:rPr>
        <w:t>»</w:t>
      </w:r>
      <w:r w:rsidR="00354EAE"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وروى ابن جرير الطبريّ عن ابن عبّاس قال</w:t>
      </w:r>
      <w:r w:rsidR="008A5F47" w:rsidRPr="00697CF7">
        <w:rPr>
          <w:rFonts w:hint="cs"/>
          <w:rtl/>
        </w:rPr>
        <w:t>: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نزلت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إِنَّمَا أَنْتَ مُنذِرٌ وَلِكُلِّ قَوْمٍ هَادٍ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وضع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يدَه على صدره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أنا المنذر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Fonts w:hint="cs"/>
          <w:rtl/>
        </w:rPr>
        <w:t xml:space="preserve"> </w:t>
      </w:r>
      <w:r w:rsidR="008A5F47"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وَلِكُلِّ قَوْمٍ هَادٍ</w:t>
      </w:r>
      <w:r w:rsidR="008A5F47" w:rsidRPr="00162B32">
        <w:rPr>
          <w:rStyle w:val="libAlaemChar"/>
          <w:rFonts w:hint="cs"/>
          <w:rtl/>
        </w:rPr>
        <w:t>)</w:t>
      </w:r>
      <w:r w:rsidR="00162B32">
        <w:rPr>
          <w:rFonts w:hint="cs"/>
          <w:rtl/>
        </w:rPr>
        <w:t>»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وأومأ بيده إلى منكبِ عليٍّ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أنتَ الهادي يا عليّ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بك يهتدي المهتدون بعدي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ولمزيد التعرّف واتّضاح هذه العقيدة الحقّة في الإمامةِ والإمام نقف عند جزءٍ من حديثٍ لمولانا الإمام عليِّ بنِ موسى الرضا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يقول فيه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الإمامة هي منزلةُ الأنبياء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وإرثُ الأوصياء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إنَّ الإمامةَ خلافةُ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وخلافةُ الرسول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ومَقامُ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وميراث الحسنِ والحسين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إنَّ الإمامةَ زِمامُ الدين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ونظامُ المسلمين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وصلاحُ الدنيا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وعِزُّ المؤمنين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إنَّ الإمامةَ اُسُّ الإسلامِ النامي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وفرعُه السامي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..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الإمامُ يُحِلُّ حلالَ الله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ويُحرّم حرامَ الله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ويُقيم حدودَ الله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ويَذُبُّ عن دينِ الله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ويدعو إلى سبيلِ ربِّه بالحكمةِ والموعظةِ الحسنة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والحُجّةِ البالغة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الإمامُ كالشمس الطالعةِ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</w:t>
      </w:r>
      <w:r w:rsidR="009635EB">
        <w:rPr>
          <w:rFonts w:hint="cs"/>
          <w:rtl/>
        </w:rPr>
        <w:t>لـمُ</w:t>
      </w:r>
      <w:r>
        <w:rPr>
          <w:rFonts w:hint="cs"/>
          <w:rtl/>
        </w:rPr>
        <w:t>جلِّلَةِ بنورها للعالم وهي في الاُفقِ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بحيثُ لا تنالُها الأيدي والأبصار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الإمامُ البدرُ المنير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والسِّراجُ الزاهر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والنورُ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3 / 129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وقال الحاكم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هذا حديثٌ صحيح الإسناد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تفسير الطبريّ 13 / 72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وقد أورد قريباً من هذا الخبر وهذا الحديث المتّقي الهنديّ في كنز العمّال 1 / 251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 6 / 157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والهيثميّ في مجمع الزوائد 7 / 41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والفخر الرازيّ في التفسير الكبير في ظلّ الآية الشريفة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والسيوطيّ في الدرّ المنثور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وغيرهم كالشبلنجيّ في نور الأبصار / 70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والمناويّ في كنوز الحقائق / 42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والطبرانيّ في الصغير والأوسط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وكلّهم من علماء السنّة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lastRenderedPageBreak/>
        <w:t>الساطع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والنجمُ الهادي في غياهِبِ الدُّجى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وأجواز</w:t>
      </w:r>
      <w:r w:rsidRPr="008A5F47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البلدانِ والقفار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ولُججِ البحار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الإمامُ الماءُ العذْبُ على الظَّماء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والدَّالُّ على الهدى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</w:t>
      </w:r>
      <w:r w:rsidR="009635EB">
        <w:rPr>
          <w:rFonts w:hint="cs"/>
          <w:rtl/>
        </w:rPr>
        <w:t>لـمُ</w:t>
      </w:r>
      <w:r>
        <w:rPr>
          <w:rFonts w:hint="cs"/>
          <w:rtl/>
        </w:rPr>
        <w:t>نجي من الرَّدى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الإمامُ النارُ على اليفاع</w:t>
      </w:r>
      <w:r w:rsidRPr="008A5F47">
        <w:rPr>
          <w:rStyle w:val="libFootnotenumChar"/>
          <w:rFonts w:hint="cs"/>
          <w:rtl/>
        </w:rPr>
        <w:t>(2)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الحارُّ لِمَنِ اصطلى به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والدليلُ في المهالك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مَنْ فارقَه فهالِك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الإمامُ السَّحابُ الماطر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والغيث الهاطل</w:t>
      </w:r>
      <w:r w:rsidRPr="008A5F47">
        <w:rPr>
          <w:rStyle w:val="libFootnotenumChar"/>
          <w:rFonts w:hint="cs"/>
          <w:rtl/>
        </w:rPr>
        <w:t>(3)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والشمسُ المضيئة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والسماءُ الظليلة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والأرضُ البسيطة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والعينُ الغزيرة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والغديرُ والروضة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الإمامُ الأنيسُ الرفيق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والولدُ الشفيق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والأخُ الشقيق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والاُمُّ البَرَّةُ بالولدِ الصغير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ومَفزعُ العِباد في الداهيةِ النآد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الإمامُ أمينُ الله في خلْقه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وحُجّتُه على عباده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وخليفتُه في بلاده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والداعي إلى الله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والذابُّ عن حُرُمِ الله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الإمامُ المطّهَّرُ من الذنوب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والمبرّأُ عن العيوب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المخصوصُ بالعلم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الموسومُ بالحِلْم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نظامُ الدين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وعِزُّ المسلمين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>..</w:t>
      </w:r>
      <w:r w:rsidR="00162B32">
        <w:rPr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ومصاديقُ هذه الصفاتِ الشريفة كثيرة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يجِدُها المتطلّعُ في الروايات المبيّنةِ لسيرة الأئمّةِ وأخلاقِهم (صلوات الله عليهم)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فالتعرّفُ عليهم إذَن يقتضي التعرّفُ على حياتهم بما فيها خواصُّهم وآدابهم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يقول المولى الفيضُ الكاشانيّ (أعلا الله مَقامَه)</w:t>
      </w:r>
      <w:r w:rsidR="008A5F47" w:rsidRPr="00697CF7">
        <w:rPr>
          <w:rFonts w:hint="cs"/>
          <w:rtl/>
        </w:rPr>
        <w:t>:.</w:t>
      </w:r>
      <w:r w:rsidRPr="00697CF7">
        <w:rPr>
          <w:rFonts w:hint="cs"/>
          <w:rtl/>
        </w:rPr>
        <w:t xml:space="preserve">.. إذْ كان للإمام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أخلاقٌ شريفةٌ ربّانيّة لم يَشْرَكْه فيها سائر الخلْق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وصفاتٌ كريمةٌ موهبيّةٌ خصّه الله بها من دونهم للفرق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</w:t>
      </w:r>
      <w:r w:rsidR="009635EB">
        <w:rPr>
          <w:rFonts w:hint="cs"/>
          <w:rtl/>
        </w:rPr>
        <w:t>لـمَ</w:t>
      </w:r>
      <w:r w:rsidRPr="00697CF7">
        <w:rPr>
          <w:rFonts w:hint="cs"/>
          <w:rtl/>
        </w:rPr>
        <w:t>نْ عرفَه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جمع الجوز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وهو من كلّ شيء وسطه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اليفاع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ما ارتفع من الأرض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الهاطل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المطرُ المتتابع العظيم القطر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الداهية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الأمر العظيم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والنّآد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العظيمة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الكافي 1 / 154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باب نادر جامع في فضل الإمام وصفاته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بحقِّه وحقيقتِه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وشيّعه على طريقتِه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أيضاً آدابٌ وعلامات وخواصٌّ بها امتاز عن سائرِ المؤمنين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واستحقَّ لأَنْ يُحشَرَ مع إمامِه في درجةِ النبيّين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من الواجب على العبدِ بعد معرفةِ الله (عزَّ وجلَّ) وصفاتِه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ومعرفةِ نبيّه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وأخلاقِه أن يعرفَ إمامَ زمانه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وصفاتِه وأخلاقَه المختصّةَ به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بأن يعلمَ مَقامَه ومرتبتَه عند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ويعرفَ شخصَه من بينِ الخلْق حتّى يتّبعَه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ويقتفيَ أثَرَه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ويُطيعَه في أوامرِه ونواهيه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ويصيرَ من شيعته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والواقف على أخلاق الأئمّةِ الأطهار عليهم أفضلُ الصلاةِ والسّلام يعرف السرَّ وراءَ تعلّق الناس بهم جيلاً بعد جيل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 الأخلاقَ الإلهيّةَ المرْضيّة تجلّتْ في شخوصهم بأجلى صورها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وأحمدِ حالاتها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وظهرتْ منهم بأطيبِ معانيها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وأدقِّ مطلوباتها ومقتضياتها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ولأنَّ الأخلاق إحسانٌ للآخرين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وبيانٌ للحقِّّ والخيرِ والفضيلةِ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والنفسُ مجبولةٌ على حبِّ ذلك وبُغضِ خلافه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قال الإمام جعفر الصادق (سلامُ الله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طُبعتِ القلوبُ على حبِّ مَنْ أحسنَ إليها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وبُغضِ مَنْ أساءَ إليها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روايةٍ اُخرى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جُبلتِ القلوبُ على حبِّ مَنْ نفعَها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وبُغضِ مَنْ ضرّها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ومَنْ أنفعُ للخلْق مِن النبيِّ وآله (صلواتُ الله عليه وعليهم) وهمُ الهُداةُ أبوابُ الإيمان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وساسةُ العباد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ومصابيحُ الدجى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وكهفُ الورى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والدعاةُ إلى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والأدلاّءُ على مرضاةِ الله حتّى قال رسولُ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في ظلِّ الآية الشريفة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وَاعْبُدُوا اللَّهَ وَلاَ تُشْرِكُوا بِهِ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المحجّة البيضاء 4 / 173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مَن لا يحضره الفقيه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الصدوق 4 / 301 ح 913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الكافي 8 / 152 ح 140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8A5F47">
        <w:rPr>
          <w:rStyle w:val="libAieChar"/>
          <w:rFonts w:hint="cs"/>
          <w:rtl/>
        </w:rPr>
        <w:lastRenderedPageBreak/>
        <w:t>شَيْئًا وَبِالْوَالِدَيْنِ إِحْسَاناً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أفضلُ والدَيكم وأحقُّهما بشكركم محمّدٌ وعليٌّ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أنا وعليُّ بنُ أبي طالب أبَوا هذه الاُمّة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ولَحقُّنا عليهم أعظمُ مِن حقِّ والديهم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فإِنَّا نُنقذُهم</w:t>
      </w:r>
      <w:r w:rsidR="008A5F47" w:rsidRPr="00697CF7">
        <w:rPr>
          <w:rStyle w:val="libBold2Char"/>
          <w:rFonts w:hint="cs"/>
          <w:rtl/>
        </w:rPr>
        <w:t xml:space="preserve"> - </w:t>
      </w:r>
      <w:r w:rsidRPr="00697CF7">
        <w:rPr>
          <w:rStyle w:val="libBold2Char"/>
          <w:rFonts w:hint="cs"/>
          <w:rtl/>
        </w:rPr>
        <w:t>إنْ أطاعونا</w:t>
      </w:r>
      <w:r w:rsidR="008A5F47" w:rsidRPr="00697CF7">
        <w:rPr>
          <w:rStyle w:val="libBold2Char"/>
          <w:rFonts w:hint="cs"/>
          <w:rtl/>
        </w:rPr>
        <w:t xml:space="preserve"> - </w:t>
      </w:r>
      <w:r w:rsidRPr="00697CF7">
        <w:rPr>
          <w:rStyle w:val="libBold2Char"/>
          <w:rFonts w:hint="cs"/>
          <w:rtl/>
        </w:rPr>
        <w:t>من النار إلى دار القرار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ونُلحقُهم من العبوديّةِ بخيار الأحرار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وقالت فاطمةُ الزهراء </w:t>
      </w:r>
      <w:r w:rsidR="00685350" w:rsidRPr="00685350">
        <w:rPr>
          <w:rStyle w:val="libAlaemChar"/>
          <w:rFonts w:hint="cs"/>
          <w:rtl/>
        </w:rPr>
        <w:t>عليها‌السلام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أبَوَا هذه الاُمّة محمّدٌ وعليّ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يُقيمانِ أودَهم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ويُنقذانِهم من العذابِ الدائم إنْ أطاعوهما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ويُبيحانِهمُ النعيمَ الدائم إنْ وافقوهما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عليُّ بنُ الحسينُ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إنْ كان الأبَوَانِ إنَّما عظُمَ حقُّهما على أولادِهما لإحسانهما إليهم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فإحسانُ محمّدٍ وعليٍّ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Style w:val="libBold2Char"/>
          <w:rFonts w:hint="cs"/>
          <w:rtl/>
        </w:rPr>
        <w:t xml:space="preserve"> إلى هذه الاُمّة أجلُّ وأعظم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فهُما بأنْ يكونا أبويهم أحقّ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 تكنْ أخلاقُ النبيِّ وأهلِ بيته (عليه وعليهم أفضلُ الصلاةِ والسّلام) إحساناً على مَن عاشروهم وتعاملوا معهم فحسب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إحسانٌ على الخلْق أجمع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كانت سبباً حُجّةً للتعريف بالإمامة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من اُصول الدين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وبالإمامِ وهو عِزُّ المسلمين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وسبباً حُجّةً للتعريف بالدين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يريدُ الله تعالى منّا من الأخلاق الفاضلة والصفات الطيّبة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وكانت أيضاً سبباً حُجّةً للتعلّقِ بهم (صلواتُ الله عليهم)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ولمحبّتهم وولايتهم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ذلك سببُ الرجاء للنجاةِ بهم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ذلك لأنَّ النبيَّ الأكرم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كان قد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 مات على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النساء / 36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تفسير الإمام العسكريّ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المصدر نفسه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الأود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العِوج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(5) تفسير الإمام العسكريّ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(6) المصدر نفسه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حبِّ آلِ محمّدٍ ماتَ شهيداً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ومن هنا نفهم معنى هذه الأحاديثِ الشريفة</w:t>
      </w:r>
      <w:r w:rsidR="008A5F47" w:rsidRPr="00697CF7">
        <w:rPr>
          <w:rFonts w:hint="cs"/>
          <w:rtl/>
        </w:rPr>
        <w:t>: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قال رسولُ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ألاَ اُنبِّئكُم بخياركم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بلى يا رسولَ الله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أحاسنُكم أخلاقاً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الموطّئون أكنافاً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الذينَ يألفونَ ويُؤلفون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فالنبيُّ وآله (صلوات الله عليه وعليهم) إذَاً هم أحاسنُ الناس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وقال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حُسْنُ الخُلق يثبت المودّة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ثبتتْ مودّتُه ومودّتُهم (صلوات الله عليه وعليهم) في قلوب الناس هذه القرونَ المتطاولة وإلى ما يشاء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وحاشا أن تزول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وقال أميرُ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حسنُ الخُلق رأسُ كلِّ بِرٍّ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(سلام الله عليه) أيضاً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مَنْ حسُنتْ خليقتُه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طابتْ عِشْرتُه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وها نحن إلى يومنا هذا تطيبُ عشرتُنا معهم (سلامُ الله عليهم)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نُحسّ أنّهم يعيشون معنا ونعيش معهم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فهم يهدوننا إلى صلاح دنيانا وآخرتنا وسعادتهِما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ونحن نتابعهم بالتصديق والتسليم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والطاعة والمحبّة في الدين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هذا نَدين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85350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الإمامُ الباقر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وهلِ الدينُ إلاّ الحبّ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إنَّ الله يقول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8A5F47"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قُلْ إِنْ كُنْتُمْ تُحِبُّونَ اللَّهَ فَاتَّبِعُونِي يُحْبِبْكُمْ اللَّهُ</w:t>
      </w:r>
      <w:r w:rsidR="008A5F47" w:rsidRPr="00162B32">
        <w:rPr>
          <w:rStyle w:val="libAlaemChar"/>
          <w:rFonts w:hint="cs"/>
          <w:rtl/>
        </w:rPr>
        <w:t>)</w:t>
      </w:r>
      <w:r w:rsidR="00685350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تفسير الكشّاف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للزمخشريّ 4 / 220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والتفسير الكبير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للفخر الرازيّ 27 / 165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بحار الأنوار 71 / 396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كتابَي الحسين بن سعيد ونوادره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تحف العقول عن آل الرسول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أبي محمّد الحسن بن عليّ بن الحسين بن شعبة الحرّانيّ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من أعلام القرن الرابع / 38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غرر الحكم / 167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اغرر الحكم / 273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(6) تفسير العيّاشيّ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في ظلّ الآية الشريفة 31 من سورة آل عمران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* وجاء عن مولانا الإمام الصادق (سلام الله عليه)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البِرَّ وحُسْنَ الخلُق يُعمّرانِ الديار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ويزيدانِ في الأعمار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وها هي ديارُ النبيّ وأهل بيته (صلواتُ الله وسلامُه عليه وعليهم) عامرةٌ أشرفَ عمران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تمتدُّ إليها الأيدي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وتهوي إليها القلوب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وتتلهّف لها الأنفسُ مِن أقاصي البلدان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وتحجّ إليها الأبدان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وها هي أعمارُهم لا تنقضي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تزيد بحُسْنِ الذكْر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جاء عن المصطفى الأعظم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قولُه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يزيدُ في العمر إلاّ البِرّ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كان وآلُه (صلواتُ الله عليه وعليهم) أبَرَّ الناس بالناس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وعرفنا أنَّ بِرَّهم فوق كلِّ برٍّ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الهدايةُ من الضَّلال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والتوفيقُ إلى مرضاة الله تبارك وتعالى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جاء عن الإمام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الذِّكْرُ الجميل أحدُ الحياتين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الذِّكْرُ الجميل أحدُ العُمرَين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وأخيراً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لأنّنا نرغبُ في السعادة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ونخشى الشقاء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بدَّ لنا من التمسّكِ بأهل بيت العصمةِ والطهارة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ومنهم الإمام الحسين (سلامُ الله عليه)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فهو مدارُ ما نرغب ونخشى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عن عبد الله بن عمر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رسولُ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بي اُنذرتُم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وبعليِّ بنِ أبي طالبٍ اهتديتُم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وقرأ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إِنَّمَا أَنْتَ مُنذِرٌ وَلِكُلِّ قَوْمٍ هَادٍ</w:t>
      </w:r>
      <w:r w:rsidRPr="00162B32">
        <w:rPr>
          <w:rStyle w:val="libAlaemChar"/>
          <w:rFonts w:hint="cs"/>
          <w:rtl/>
        </w:rPr>
        <w:t>)</w:t>
      </w:r>
      <w:r w:rsidRPr="00697CF7">
        <w:rPr>
          <w:rFonts w:hint="cs"/>
          <w:rtl/>
        </w:rPr>
        <w:t xml:space="preserve">. </w:t>
      </w:r>
      <w:r w:rsidRPr="00697CF7">
        <w:rPr>
          <w:rStyle w:val="libBold2Char"/>
          <w:rFonts w:hint="cs"/>
          <w:rtl/>
        </w:rPr>
        <w:t>وبالحسنِ اُعطيتُم الإحسان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وبالحسين تُسعدون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وبه تشقون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ألا إنَّ الحسينَ بابٌ من أبوابِ الجنّة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مَن عانده حرّمَ الله عليه ريحَ الجنّة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1 / 395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كتابَي الحسين بن سعيد ونوادره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الدرّة الباهرة من الأصداف الطاهرة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جمال الدين مكّي بن محمّد الجزّينيّ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الملقّب بـ(الشهيد الثاني) / 18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غرر الحكم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البرهان في تفسير القرآن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للسيد هاشم البحراني 2 / 281 ح18 عن ابن شاذان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فلكي نُسعدَ بالحسين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تعالوا نقف متأمّلين خاشعين أمامَ الأخلاقِ الحسينيّة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وتعالوا نمضِ مع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أخلاقِه النبويّة</w:t>
      </w:r>
      <w:r w:rsidR="008A5F47" w:rsidRPr="00697CF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8A5F47" w:rsidRDefault="00354EAE" w:rsidP="005E25C8">
      <w:pPr>
        <w:pStyle w:val="Heading2Center"/>
        <w:rPr>
          <w:rtl/>
        </w:rPr>
      </w:pPr>
      <w:bookmarkStart w:id="6" w:name="_Toc452498666"/>
      <w:r>
        <w:rPr>
          <w:rFonts w:hint="cs"/>
          <w:rtl/>
        </w:rPr>
        <w:lastRenderedPageBreak/>
        <w:t>الموعظة الحسينيّة</w:t>
      </w:r>
      <w:bookmarkStart w:id="7" w:name="الموعظة_الحسينيّة"/>
      <w:bookmarkEnd w:id="7"/>
      <w:bookmarkEnd w:id="6"/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8A5F47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8A5F47" w:rsidRDefault="00354EAE" w:rsidP="005E25C8">
      <w:pPr>
        <w:pStyle w:val="libCenterBold1"/>
        <w:rPr>
          <w:rtl/>
        </w:rPr>
      </w:pPr>
      <w:r>
        <w:rPr>
          <w:rFonts w:hint="cs"/>
          <w:rtl/>
        </w:rPr>
        <w:lastRenderedPageBreak/>
        <w:t>الموعظة الحسينيّة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قد يتساءل مستغرب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العلاقةُ بين المواعظ الحسينيّة والأخلاق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أليست المواعظُ والحِكَمُ تُدرجُ في حقل العلوم والمعارف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الجواب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نعم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هي كذلك تُدرَجُ في العلوم والمعارف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ولكنْ نتساءل نحنُ في المقابل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أليستِ السُّنَّةُ النبويّةُ المطهّرة قد امتدّتْ بأمر الله سبحانه وتعالى وحكمته ومشيئته في سُنَّةِ أهلِ بيته (عليهمُ السّلام)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أليستْ السنّةُ النبويّة على ثلاث صور</w:t>
      </w:r>
      <w:r w:rsidR="008A5F47" w:rsidRPr="00697CF7">
        <w:rPr>
          <w:rFonts w:hint="cs"/>
          <w:rtl/>
        </w:rPr>
        <w:t>: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1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فعل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2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قوله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3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تقريره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ألَمْ يكنْ للنبيّ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في هذه الصور الثلاث توجيهاتٌ أخلاقيّةٌ للاُمّة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حيث صدرتْ منه أفعالٌ في مكارم الأخلاق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وأقوالٌ في محاسن الأخلاق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وإقرارٌ وتبريكٌ وتشجيع </w:t>
      </w:r>
      <w:r w:rsidR="009635EB">
        <w:rPr>
          <w:rFonts w:hint="cs"/>
          <w:rtl/>
        </w:rPr>
        <w:t>لـمَ</w:t>
      </w:r>
      <w:r w:rsidRPr="00697CF7">
        <w:rPr>
          <w:rFonts w:hint="cs"/>
          <w:rtl/>
        </w:rPr>
        <w:t>نْ صدرَ منه خلُقٌ طيّب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بانتْ منه صفةٌ أخلاقيّةٌ حميدة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فالمصطفى الأكرم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كان كريماً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يدعو إلى الكرم ويشوّق إليه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مبيّناً فضائلَه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ورذائلَ البخل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ويوم جيء بالاُسارى إليه أمر (صلّى الله عليهِ وآلِه) عليّاً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بضرب أعناقهم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إذْ كانوا قد حاربوه وقتلوا المؤمنين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أمره بإفرادِ واحدٍ من الأسرى المشركين لا يقتله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الرجل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لِمَ أفردتني من أصحابي والجنايةُ واحدة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فأجابه (صلّى الله عليهِ وآلِه) قائلاً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الله تبارك وتعالى أوحى إليَّ أنّك سخيُّ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lastRenderedPageBreak/>
        <w:t>قومِك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ولا أقتلك</w:t>
      </w:r>
      <w:r w:rsidR="00162B32">
        <w:rPr>
          <w:rFonts w:hint="cs"/>
          <w:rtl/>
        </w:rPr>
        <w:t>»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الرجل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فإنّي أشهدُ أنْ لا إلهَ إلاّ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وأنّك رسولُ الله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فقاده سخاؤه إلى الجنّة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وجاء عن الإمام محمّد الباقر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 اُتي النبيّ (صلّى الله عليهِ وآلِه) باُسارى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فأمر بقتلهم وخلّى رجلاً من بينهم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الرجل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كيف أطلقتَ عنّي من بينهم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أخبرني جَبرئيلُ عنِ الله (جلَّ جلالُه) أنَّ فيك خمسَ خصالٍ يُحبُّها الله ورسولُه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الغَيرةُ الشديدةُ على حرمِك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والسخاء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وحُسْنُ الخلُق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وصدقُ اللسان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والشجاعة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فلمّا سمعها الرجلُ أسلمَ وحسُنَ إسلامُه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وقاتل مع رسولِ الله (صلّى الله عليهِ وآلِه) قتالاً شديداً حتّى استُشهد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ورأى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أبا أيّوب الأنصاريّ (رضوانُ الله عليه) يلتقطُ نُثارةَ المائدة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بُورِكَ لك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وبُوركَ عليك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وبُورك فيك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فدعا له (صلّى الله عليهِ وآلِه)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عمِل مستحَبّاً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منه التواضعُ واحترامُ نعمةِ الله (عزَّ وجلَّ)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وأهلُ البيت (سلامُ الله عليهم) كانوا يباركون لِمَنْ تصدُرْ منه بادرةٌ أخلاقيّة إيمانيّة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فيومَ عاشوراء التفتَ أبو ثمامةَ الصائدي إلى الشمس قد زالتْ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أي حَلّ وقتُ الظهر</w:t>
      </w:r>
      <w:r w:rsidR="008A5F47" w:rsidRPr="00697CF7">
        <w:rPr>
          <w:rFonts w:hint="cs"/>
          <w:rtl/>
        </w:rPr>
        <w:t xml:space="preserve"> -،</w:t>
      </w:r>
      <w:r w:rsidRPr="00697CF7">
        <w:rPr>
          <w:rFonts w:hint="cs"/>
          <w:rtl/>
        </w:rPr>
        <w:t xml:space="preserve"> فقال للحسين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نفسي لكَ الفداء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إنّي أرى هؤلاءِ قد اقتربوا منك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والله لا تُقتَلُ حتّى اُقتلَ دونك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واُحبّ أنْ ألقى الله وقد صلّيتُ هذه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الاختصاص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المفيد / 253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الخصال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الصدوق / 282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مكارم الأخلاق / 146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الصلاةَ التي دنا وقتُها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فرفع الحسين (سلام الله عليه) رأسَه إلى السماءِ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ذكرتَ الصلاة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جعَلَكَ الله مِنَ المصلّينَ الذَّاكرين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نعم هذا أوّلُ وقتها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سَلُوهم أن يكفُّوا عنّا حتّى نُصلّي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فدعا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ذكر الصلاةَ في أوّلِ وقتها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اعتناءً بها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واهتماماً بطاعةِ الله (عزَّ وجلَّ) كما يُحبّ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وممّا يُحبّه سبحانه الصلاةُ في أوّل وقتها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فالتشجيعُ على الواجبات والمستحبّات والفضائل هو من الأخلاق الحميدة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سببٌ لأنْ تسودَ السننُ الشريفة والأخلاقُ الكريمة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ولا يفوتنا أن نقول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الإمامةَ هي الامتدادُ الإلهيُّ والشرعيُّ للنبوّة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وبما أنَّ السُّنَّةَ النبويّةَ سُنَّةٌ مطهَّرةٌ معصومة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كذلك سُنّةُ الأئمّةِ الأطياب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فالأخلاقُ عندهم تظهرُ مَرَّةً في صورةِ فعل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ومرّةً اُخرى في صورةِ وعظٍ وإرشاد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ومرّةً ثالثة في صورةِ تقرير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لا ينبغي أنْ يفوتَنا أنَّ الوعظَ هو قول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والقولُ هو من العمل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فكما يكون الاعتداءُ على المؤمنِ البريء بالضربِ حراماً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كذلك شتمُه بالقول حرام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وكما يكونُ الدرهمُ والدينارُ صدقةً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كذلك الكلمةُ الطيّبةُ صدقة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وكما تكون الغلاّتُ والأموالُ زكاةً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كذلك العفو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جاء عن الإمام عليٍّ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العفوُ زكاةُ القدرة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قال رسولُ الله (صلّى الله عليهِ وآلِه) يوماً لأصحابه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أيعجزُ أحدُكم أن يكونَ كأبي ضمضم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رسولَ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أبو ضمضم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رجلٌ ممّنْ قبلكم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كان إذا أصبح يقول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اللهمَّ إنّي تصدّقتُ بِعرضي على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17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غرر الحكم / 22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الناس عامّة</w:t>
      </w:r>
      <w:r w:rsidR="00162B32">
        <w:rPr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فيكون عفوه عن إساءات الناس صدقةً له عليهم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ومن هنا نفهم أنَّ القولَ هو من الفعل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وإلاّ لَمَا حرّمَ الله تعالى الغيبةَ والنميمة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والكذبَ والبذاء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وهي أقوال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ولَما قال النبيُّ الهادي (صلّى الله عليهِ وآلِه)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مَنْ حَسِبَ كلامَه مِن عمله قلَّ كلامُه إلاّ فيما يَعنيه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ولَما قال أيضاً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 لم يحسب كلامَه مِن عملِه كثُرتْ خطاياه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وحضر عذابُه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إذَاً فإنَّ الكرمَ والغَيرةَ والعفوَ من الأخلاق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هي أفعال ومواقف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والدعوةُ إليها باللسان والتشويقُ لها والتشجيعُ عليها كذلك من الأخلاق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ومن هنا رأينا أهلَ البيت (سلام الله عليهم) لم يكتفوا بدعوةِ الاُمّة إلى الأخلاق الفاضلة من خلال أفعالهم وسيرتهم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إنَّما واصلوا ذلك من خلال وصاياهم وحكمِهم وإرشاداتهم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وتوجيهاتهم ومواعظهم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وهذا أيضاً من الأخلاق الفاضلة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 الدعوةَ إلى الأخلاق هي من الأخلاق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هي كرم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لقول الإمام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غرر الحكم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النصيحة من أخلاق الكرام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فالقول كالفعل تترتّبُ عليه الآثار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طيّبةً حميدة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سيّئةً مذمومة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كالسرقة والكذب كلاهُما مخرّبانِ للمجتمع وإن كانتِ السرقةُ عملاً والكذبُ قولاً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وكالصدقةِ والسّلام كلاهما ينشرانِ المحبّة في المجتمع وإن كانتِ الصدقةُ فِعْلاً والسلامُ كلاماً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وهنا نسأل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أليستْ مواعظُ الإمامِ الحسين (سلام الله عليه) تنمّ عن شفقة الحسين (صلواتُ الله عليه) على الاُمّة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ورأفتِه بالمؤمنينِ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ورحمتِه بالناس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وحرصِه عليهم أن يسلكوا سبيلَ الهدايةِ والخير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والفضيلةِ والسّلام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ويتجنّبوا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مصباح الشريعة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 xml:space="preserve">للإمام جعفر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الباب 70 في العفو / 158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معاني الأخبار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الصدوق / 334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الكافي 2 / 115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خطُواتِ الشيطان 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ؤدّيةِ إلى الضلالِ والشرّ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والباطل والفساد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أليستْ تدلُّ مواعظُ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اهتمامه الغيور بأن يوفَّق الناسُ جميعاً إلى الفوز بالسعادتين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الدنيويّة والاُخرويّة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إذَاً كانت مواعظُه أخلاقاً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عبّرتْ عن حالاتٍ أخلاقيّة مِلْؤها الطيبةُ والإنسانيّةُ في أرقى آفاقها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نوى خيراً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وعمِلَ خيراً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نفع الناس أجيالاً متتابعةً متعاقبة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خيرَ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سيّما وقد خلُصتْ نيّتُه لله (عزَّ وجلَّ)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وبرِئتْ من كلّ شائبة وخاطرة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شاردة أو واردة تبتعد عن طلب مرضاةِ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تقصدُ غيرَ وجه الله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ولكي نتعرّف على أخلاق الإمام الحسين (عليه أفضلُ الصلاة والسّلام) من خلال مواعظه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وحكمِه وبياناته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تعالوا نطالعْ بعقلٍ متبصّر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وقلبٍ نيّر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وروحٍ متفتّحة هذه الروايات الشريفة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وتلك الجُمَلَ 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نِيفة التي تُخبِرُنا عن مواقفَ متعاليةٍ سامقة في دنيا الأخلاق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معبِّرة عن طيبةِ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إضافةً إلى تعبيرها عن علمِه الجمّ ومعرفته النورانيّة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وهنا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وقبل عرض الأخلاق الحسينيّة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يحسُن بنا أن نعرف</w:t>
      </w:r>
      <w:r w:rsidR="008A5F47" w:rsidRPr="00697CF7">
        <w:rPr>
          <w:rFonts w:hint="cs"/>
          <w:rtl/>
        </w:rPr>
        <w:t>: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أوّلاً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أنَّ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كان سلوكُه كلُّه أخلاقاً قويمةً طيّبة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شَهِدَ بذلك العدوُّ والصديق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حتَّى إنَّ مُبغضيه لم يستطيعوا أن يظفروا بشيءٍ يعابُ فيه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لم يملكوا إلاّ أن يمدحوه ويُثنوا عليه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والفضلُ ما شهِدتْ به الأعداءُ</w:t>
      </w:r>
      <w:r w:rsidR="008A5F47" w:rsidRPr="00697CF7">
        <w:rPr>
          <w:rFonts w:hint="cs"/>
          <w:rtl/>
        </w:rPr>
        <w:t xml:space="preserve"> -،</w:t>
      </w:r>
      <w:r w:rsidRPr="00697CF7">
        <w:rPr>
          <w:rFonts w:hint="cs"/>
          <w:rtl/>
        </w:rPr>
        <w:t xml:space="preserve"> وما كان منهم إلاّ التعبير عن حسدِهم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وحسدُهم دالٌّ على فضلهِ عليهم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وهذا التاريخ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رغم تسليطه لأضوائه على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باعتباره شخصيّةً كبيرة لم يدوّنْ عليه إلاّ الفضائلَ والمناقب والمكارم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فالأخلاقُ الإلهيّةُ تجسّدتْ فيه فعبّر عنها بشخصه الشريف قبل منطقِه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الحكيم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لذا جاءت مواعظُه نافعةً أبلغَ النفع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مؤثّرةً أبلغَ التأثير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ليس في زمانه فحسب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تعدّتْ حدود القرون والعصور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ثمَّ إنَّها جاءت مفصحةً عن مطاليب الشريعة الإسلاميّة وغاياتها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ثانياً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اتّسمت أخلاقُ الإمام الحسين (سلام الله عليه) بالحكمة وا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راعاة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فكانت موزونةً أدقَّ وزن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تُراعي الظروفَ الموضوعيّة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وتراعي حالةَ السامع والناظر من حيث مستواه وطبيعته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ومدى استعداده وتقبّله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لذا نجدُها أساليبَ مفيدةً في التربية والتوجيه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والإرشادِ والتعليم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لنتأمّلْ مَثَلاً في هذه الرواية</w:t>
      </w:r>
      <w:r w:rsidR="008A5F47" w:rsidRPr="00697CF7">
        <w:rPr>
          <w:rFonts w:hint="cs"/>
          <w:rtl/>
        </w:rPr>
        <w:t>: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عن الرُّويانيّ أنَّ الحسنَ والحسين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Fonts w:hint="cs"/>
          <w:rtl/>
        </w:rPr>
        <w:t xml:space="preserve"> مَرَّا على شيخٍ يتوضّأ ولا يُحسن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فأخذا في التنازع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يقول كلُّ واحدٍ منهما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أنت لا تُحسن الوضوء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أيُّها الشيخ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كُن حَكَماً بيننا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يتوضّأ كلُّ واحدٍ منّا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فتوضّأا ثمّ قالا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أيُّنا يُحسِن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كلاكُما تُحسنانِ الوضوء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ولكنَّ هذا الشيخَ الجاهلَ هو الذي لم يكن يُحسن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تعلّمَ الآنَ منكما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وتابَ على يديكما ببركتكما وشفقتكما على اُمّةِ جدِّكما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أيُّ أخلاقٍ هي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وهما صغيران لم يُحرِجا شيخاً يتوضّأ ولا يعرف كيف ينبغي أن يتوضّأ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فعلّماه دونَ أن يخدشا شعوره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يقول العالِم الفاضل الشيخ جعفر التُّستَريّ (أعلا الله مَقامه)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رأى رجلاً لا يُحسن الوضوء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فأراد أن يُعلّمَه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فاستحى من ذُلِّه حين يتعلّم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لأخيه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نحن نتوضّأ قُدّامَه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ثمّ نسألُه أيُّ الوُضوءينِ أحسن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ففعلا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الأعرابيّ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كِلاكُما تُحسنانِ الوضوء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مناقب آل أبي طالب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الفاضل ابن شهر آشوب 3 / 400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الجاهلُ الذي لا أعرف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وكأنّه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رأى الناسَ يملّون النثر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ويأنسون بالشعر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ويستعذبون الكلامَ المقفّى الموزون حتّى ليبقى في ذاكرتهم عقوداً من الزمن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فجاراهم وجاء لهم بالحكم والمواعظ في صيغٍ شعريّة جميلةٍ وواضحة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فَمِمَّا نُسب إليه ودوّنه التأريخ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قولُه (سلام الله عليه)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245F37" w:rsidTr="00245F37">
        <w:trPr>
          <w:trHeight w:val="350"/>
        </w:trPr>
        <w:tc>
          <w:tcPr>
            <w:tcW w:w="3543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إذا جادتِ الدنيا عليكَ فَجُدْ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على الناسِ طُّرَّاً قبلَ أن تتفلَّتِ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blPrEx>
          <w:tblLook w:val="04A0"/>
        </w:tblPrEx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فلا الجُودُ يُفنيها إذا هي أقبلتْ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ولا البُخلُ يبقيها إذا ما تولَّتِ</w:t>
            </w:r>
            <w:r w:rsidRPr="008A5F4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8A5F47">
      <w:pPr>
        <w:pStyle w:val="libNormal"/>
        <w:rPr>
          <w:rtl/>
        </w:rPr>
      </w:pPr>
      <w:r>
        <w:rPr>
          <w:rFonts w:hint="cs"/>
          <w:rtl/>
        </w:rPr>
        <w:t>هذا في الحثِّ على الجودِ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أمَّا في الاستغناءِ بالله تعالى عن الناس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فقد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245F37" w:rsidTr="00245F37">
        <w:trPr>
          <w:trHeight w:val="350"/>
        </w:trPr>
        <w:tc>
          <w:tcPr>
            <w:tcW w:w="3543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اغْنَ عَنِ المخلوقِ بالخالقِ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تُغْنَ عنِ الكاذبِ والصادقِ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blPrEx>
          <w:tblLook w:val="04A0"/>
        </w:tblPrEx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واسترزقِ الرحمنَ مِن فضلِهِ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فليس غيرُ الله من رازقِ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blPrEx>
          <w:tblLook w:val="04A0"/>
        </w:tblPrEx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مَنْ ظنَّ أنَّ الناسَ يُغنونَهُ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فليس بالرحمنِ بالواثقِ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blPrEx>
          <w:tblLook w:val="04A0"/>
        </w:tblPrEx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أو ظنَّ أنَّ المالَ مِن كسبِهِ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زلَّتْ به النعلانِ من حالقِ</w:t>
            </w:r>
            <w:r w:rsidRPr="008A5F47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8A5F47">
      <w:pPr>
        <w:pStyle w:val="libNormal"/>
        <w:rPr>
          <w:rtl/>
        </w:rPr>
      </w:pPr>
      <w:r>
        <w:rPr>
          <w:rFonts w:hint="cs"/>
          <w:rtl/>
        </w:rPr>
        <w:t xml:space="preserve">وقال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اللجوءِ إلى الله تعالى</w:t>
      </w:r>
      <w:r w:rsidR="008A5F4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245F37" w:rsidTr="00245F37">
        <w:trPr>
          <w:trHeight w:val="350"/>
        </w:trPr>
        <w:tc>
          <w:tcPr>
            <w:tcW w:w="3543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إذا ما عضّكَ الدَّهرُ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فلا تجنحْ إلى الخَلْقِ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blPrEx>
          <w:tblLook w:val="04A0"/>
        </w:tblPrEx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ولا تسألْ سوىْ اللهِ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تعالى قاسمِ الرزقِ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blPrEx>
          <w:tblLook w:val="04A0"/>
        </w:tblPrEx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فلو عشتَ وطوّفتَ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مِنَ الغربِ إلى الشرقِ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blPrEx>
          <w:tblLook w:val="04A0"/>
        </w:tblPrEx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لما صادفتَ مَن يقْدِ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رُ أن يُسعِدَ أو يُشقي</w:t>
            </w:r>
            <w:r w:rsidRPr="008A5F47">
              <w:rPr>
                <w:rStyle w:val="libFootnotenumChar"/>
                <w:rFonts w:hint="cs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الخصائص الحسينيّة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جعفر التستريّ / 22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مدينة دمشق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عساكر 4 / 325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المصدر نفسه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كشف الغمّة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للإربليّ 2 / 185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ولمّا زار مقابرَ الشهداء بالبقيع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ناديتُ سكّانَ القبورِ فاُسكِتُوا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فأجابني عن صمتِهمْ ندْبُ الحشا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قالتْ أتدري ما صنعتُ بساكني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مزّقْتُ جثماناً وخرّقْتُ الكِسا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وحَشَوْتُ أعينَهم تراباً بعد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كانتْ تَأذّى باليسير مِنَ القذا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أمّا العظامُ فإنّني مزّقْتُها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حتّى تباينتِ المفاصلُ والشَّوىْ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قطّعتُ ذا مِن ذا ومِن هذا كذا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فتركتُها ممّا يطولُ بها البِلى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كلماتٌ رشيقة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وعباراتٌ عذبة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ومعانٍ عالية في صورٍ مُؤنسة أثمرتْ عن أبياتٍ واضحةٍ سهْلةِ الحفظ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 شأنها أن تبقى في خاطر السامع تتردّد على ذاكرته حتّى ترسخ قيمُها الأخلاقيّة والعقائديّة فتنعكس سلوكاً صحيحاً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وموقفاً مُحقّاً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والآن نذهب إلى المنبر الحسينيّ الواعظ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نستمعُ إلى ما يجودُ به علينا من كلماتٍ راشدة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وحِكَمٍ باصرة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ووصايا ذاتِ عبر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خطب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يوماً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أيُّها الناس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نافسُوا في المكارم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وسارعوا في المغانم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 واعلموا أنَّ حوائجَ الناسِ إليكم من نِعَمِ الله عليكم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فلا تملّوا النِّعَمَ فتحور نِقَماً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واعلموا أنَّ المعروفَ مُكْسِبٌ حمْداً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ومعقبٌ أجراً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فلو رأيتُمُ المعروفَ رجلاً رأيتمُوه حسَناً جميلاً يسرُّ الناظرين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ولو رأيتُمُ اللُّؤمَ رأيتمُوهُ سمجاً</w:t>
      </w:r>
      <w:r w:rsidRPr="008A5F47">
        <w:rPr>
          <w:rStyle w:val="libFootnotenumChar"/>
          <w:rFonts w:hint="cs"/>
          <w:rtl/>
        </w:rPr>
        <w:t>(2)</w:t>
      </w:r>
      <w:r w:rsidRPr="00697CF7">
        <w:rPr>
          <w:rStyle w:val="libBold2Char"/>
          <w:rFonts w:hint="cs"/>
          <w:rtl/>
        </w:rPr>
        <w:t xml:space="preserve"> مشوَّهاً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تنفرُ منه القلوب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وتغضّ دونه الأبصار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أيُّها الناس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مَن جادَ سادَ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ومَن بَخِلَ رذل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وإنَّ أجودَ الناسِ مَن أعطى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مدينة دمشق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عساكر 4 / 325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السمج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القبيح والخبيث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lastRenderedPageBreak/>
        <w:t>مَن لا يرجوه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وإنَّ أعفى الناس مَن عفا عن قُدرة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وإنَّ أوصلَ الناسِ مَن وصلَ مَن قطعَه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والاُصولُ على مغارسها بفروعها تسمو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فمَن تعجّل لأخيه خيراً وجدَه إذا قدِم عليه غداً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ومَن أرادَ الله تبارك وتعالى بالصنيعةِ إلى أخيه كافاه بها في وقتِ حاجته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وصرفَ عنه من بلاءِ الدنيا ما هو أكثرُ منه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ومَن نفّسَ كُربةَ مؤمنٍ فرّج الله عنه كُرَبَ الدنيا والآخرة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ومَن أحسنَ أحسنَ الله إليه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والله يُحبُّ المحسنين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الإربليّ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هذا الفصلُ من كلامه وإن كان دالاّ على فصاحته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ومُبِيناً عن بلاغته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فإنَّه دالٌّ على كرمِه وسماحتِه وجُودِه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مُخْبِرٌ عن شرفِ أخلاقِه وسيرته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وحُسنِ نيّتِه وسريرتِه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شاهدٌ بعفوه وحلْمِه وطريقته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فإنَّ هذا الفصلَ قد جمع مكارمَ الأخلاق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لكلّ صفةٍ من صفاتِ الخير فيها نصيب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واشتمل على مناقبَ عجيبةٍ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اجتماعُها في مثْلِه بعجيب</w:t>
      </w:r>
      <w:r w:rsidR="008A5F47" w:rsidRPr="00697CF7">
        <w:rPr>
          <w:rFonts w:hint="cs"/>
          <w:rtl/>
        </w:rPr>
        <w:t>.</w:t>
      </w:r>
    </w:p>
    <w:p w:rsidR="008A5F47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وجاء في قصار الجمل هذه الحِكَمُ الجميلة</w:t>
      </w:r>
      <w:r w:rsidR="008A5F47" w:rsidRPr="00697CF7">
        <w:rPr>
          <w:rFonts w:hint="cs"/>
          <w:rtl/>
        </w:rPr>
        <w:t>:</w:t>
      </w:r>
    </w:p>
    <w:p w:rsidR="008A5F47" w:rsidRDefault="008A5F47" w:rsidP="00697CF7">
      <w:pPr>
        <w:pStyle w:val="libNormal"/>
        <w:rPr>
          <w:rtl/>
        </w:rPr>
      </w:pPr>
      <w:r w:rsidRPr="00697CF7">
        <w:rPr>
          <w:rtl/>
        </w:rPr>
        <w:t>-</w:t>
      </w:r>
      <w:r w:rsidR="00354EAE"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="00354EAE" w:rsidRPr="00697CF7">
        <w:rPr>
          <w:rStyle w:val="libBold2Char"/>
          <w:rFonts w:hint="cs"/>
          <w:rtl/>
        </w:rPr>
        <w:t>الصدقُ عزٌّ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والكذبُ عجز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والسرُّ أمانة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والجوارُ قرابة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والمعونةُ صدقة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والعملُ تجربة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والخُلقُ الحسَنُ عبادة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والصمتُ زين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والشُّحُّ فَقْر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والسخاءُ غِنى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والرفْقُ لُبّ</w:t>
      </w:r>
      <w:r w:rsidR="00162B32">
        <w:rPr>
          <w:rStyle w:val="libBold2Char"/>
          <w:rFonts w:hint="cs"/>
          <w:rtl/>
        </w:rPr>
        <w:t>»</w:t>
      </w:r>
      <w:r w:rsidR="00354EAE" w:rsidRPr="008A5F47">
        <w:rPr>
          <w:rStyle w:val="libFootnotenumChar"/>
          <w:rFonts w:hint="cs"/>
          <w:rtl/>
        </w:rPr>
        <w:t>(2)</w:t>
      </w:r>
      <w:r w:rsidRPr="00697CF7">
        <w:rPr>
          <w:rFonts w:hint="cs"/>
          <w:rtl/>
        </w:rPr>
        <w:t>.</w:t>
      </w:r>
    </w:p>
    <w:p w:rsidR="00354EAE" w:rsidRDefault="008A5F47" w:rsidP="00697CF7">
      <w:pPr>
        <w:pStyle w:val="libNormal"/>
        <w:rPr>
          <w:rtl/>
        </w:rPr>
      </w:pPr>
      <w:r w:rsidRPr="00697CF7">
        <w:rPr>
          <w:rtl/>
        </w:rPr>
        <w:t>-</w:t>
      </w:r>
      <w:r w:rsidR="00354EAE"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="00354EAE" w:rsidRPr="00697CF7">
        <w:rPr>
          <w:rStyle w:val="libBold2Char"/>
          <w:rFonts w:hint="cs"/>
          <w:rtl/>
        </w:rPr>
        <w:t>شرُّ خصالِ الملوك الجُبنُ مِنَ الأعداء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والقسوةُ على الضعفاء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والبخلُ عند الإعطاء</w:t>
      </w:r>
      <w:r w:rsidR="00162B32">
        <w:rPr>
          <w:rStyle w:val="libBold2Char"/>
          <w:rFonts w:hint="cs"/>
          <w:rtl/>
        </w:rPr>
        <w:t>»</w:t>
      </w:r>
      <w:r w:rsidR="00354EAE" w:rsidRPr="008A5F47">
        <w:rPr>
          <w:rStyle w:val="libFootnotenumChar"/>
          <w:rFonts w:hint="cs"/>
          <w:rtl/>
        </w:rPr>
        <w:t>(3)</w:t>
      </w:r>
      <w:r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كشف الغمّة 2 / 241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242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والفصول المهمّة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الصبّاغ المالكيّ / 178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ووسيلة المآل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لباكثير الحضرميّ المكّيّ الشافعيّ / 182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لمعة من بلاغة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/ 104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المناقب 4 / 65</w:t>
      </w:r>
      <w:r w:rsidR="008A5F47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8A5F47" w:rsidP="00697CF7">
      <w:pPr>
        <w:pStyle w:val="libNormal"/>
        <w:rPr>
          <w:rtl/>
        </w:rPr>
      </w:pPr>
      <w:r w:rsidRPr="00697CF7">
        <w:rPr>
          <w:rtl/>
        </w:rPr>
        <w:lastRenderedPageBreak/>
        <w:t>-</w:t>
      </w:r>
      <w:r w:rsidR="00354EAE" w:rsidRPr="00697CF7">
        <w:rPr>
          <w:rFonts w:hint="cs"/>
          <w:rtl/>
        </w:rPr>
        <w:t xml:space="preserve"> وقال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354EAE" w:rsidRPr="00697CF7">
        <w:rPr>
          <w:rFonts w:hint="cs"/>
          <w:rtl/>
        </w:rPr>
        <w:t xml:space="preserve"> لرجلٍ اغتابَ عنده رجلاً</w:t>
      </w:r>
      <w:r w:rsidRPr="00697CF7">
        <w:rPr>
          <w:rFonts w:hint="cs"/>
          <w:rtl/>
        </w:rPr>
        <w:t>:</w:t>
      </w:r>
      <w:r w:rsidR="00354EAE"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="00354EAE" w:rsidRPr="00697CF7">
        <w:rPr>
          <w:rStyle w:val="libBold2Char"/>
          <w:rFonts w:hint="cs"/>
          <w:rtl/>
        </w:rPr>
        <w:t>يا هذا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كُفَّ عنِ الغيبة</w:t>
      </w:r>
      <w:r w:rsidRPr="00697CF7">
        <w:rPr>
          <w:rStyle w:val="libBold2Char"/>
          <w:rFonts w:hint="cs"/>
          <w:rtl/>
        </w:rPr>
        <w:t>؛</w:t>
      </w:r>
      <w:r w:rsidR="00354EAE" w:rsidRPr="00697CF7">
        <w:rPr>
          <w:rStyle w:val="libBold2Char"/>
          <w:rFonts w:hint="cs"/>
          <w:rtl/>
        </w:rPr>
        <w:t xml:space="preserve"> فإنَّها أدامُ كلابِ النار</w:t>
      </w:r>
      <w:r w:rsidR="00162B32">
        <w:rPr>
          <w:rStyle w:val="libBold2Char"/>
          <w:rFonts w:hint="cs"/>
          <w:rtl/>
        </w:rPr>
        <w:t>»</w:t>
      </w:r>
      <w:r w:rsidR="00354EAE" w:rsidRPr="008A5F47">
        <w:rPr>
          <w:rStyle w:val="libFootnotenumChar"/>
          <w:rFonts w:hint="cs"/>
          <w:rtl/>
        </w:rPr>
        <w:t>(1)</w:t>
      </w:r>
      <w:r w:rsidRPr="00697CF7">
        <w:rPr>
          <w:rFonts w:hint="cs"/>
          <w:rtl/>
        </w:rPr>
        <w:t>.</w:t>
      </w:r>
    </w:p>
    <w:p w:rsidR="008A5F47" w:rsidRDefault="008A5F47" w:rsidP="00697CF7">
      <w:pPr>
        <w:pStyle w:val="libNormal"/>
        <w:rPr>
          <w:rtl/>
        </w:rPr>
      </w:pPr>
      <w:r w:rsidRPr="00697CF7">
        <w:rPr>
          <w:rtl/>
        </w:rPr>
        <w:t>-</w:t>
      </w:r>
      <w:r w:rsidR="00354EAE"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="00354EAE" w:rsidRPr="00697CF7">
        <w:rPr>
          <w:rStyle w:val="libBold2Char"/>
          <w:rFonts w:hint="cs"/>
          <w:rtl/>
        </w:rPr>
        <w:t>إيّاك وما تعتذرُ منه</w:t>
      </w:r>
      <w:r w:rsidRPr="00697CF7">
        <w:rPr>
          <w:rStyle w:val="libBold2Char"/>
          <w:rFonts w:hint="cs"/>
          <w:rtl/>
        </w:rPr>
        <w:t>؛</w:t>
      </w:r>
      <w:r w:rsidR="00354EAE" w:rsidRPr="00697CF7">
        <w:rPr>
          <w:rStyle w:val="libBold2Char"/>
          <w:rFonts w:hint="cs"/>
          <w:rtl/>
        </w:rPr>
        <w:t xml:space="preserve"> فإنَّ المؤمنَ لا يُسيء ولا يعتذر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والمنافقُ كلَّ يومٍ يُسيءُ ويعتذر</w:t>
      </w:r>
      <w:r w:rsidR="00162B32">
        <w:rPr>
          <w:rStyle w:val="libBold2Char"/>
          <w:rFonts w:hint="cs"/>
          <w:rtl/>
        </w:rPr>
        <w:t>»</w:t>
      </w:r>
      <w:r w:rsidR="00354EAE" w:rsidRPr="008A5F47">
        <w:rPr>
          <w:rStyle w:val="libFootnotenumChar"/>
          <w:rFonts w:hint="cs"/>
          <w:rtl/>
        </w:rPr>
        <w:t>(2)</w:t>
      </w:r>
      <w:r w:rsidRPr="00697CF7">
        <w:rPr>
          <w:rFonts w:hint="cs"/>
          <w:rtl/>
        </w:rPr>
        <w:t>.</w:t>
      </w:r>
    </w:p>
    <w:p w:rsidR="008A5F47" w:rsidRDefault="008A5F47" w:rsidP="00697CF7">
      <w:pPr>
        <w:pStyle w:val="libNormal"/>
        <w:rPr>
          <w:rtl/>
        </w:rPr>
      </w:pPr>
      <w:r w:rsidRPr="00697CF7">
        <w:rPr>
          <w:rtl/>
        </w:rPr>
        <w:t>-</w:t>
      </w:r>
      <w:r w:rsidR="00354EAE" w:rsidRPr="00697CF7">
        <w:rPr>
          <w:rFonts w:hint="cs"/>
          <w:rtl/>
        </w:rPr>
        <w:t xml:space="preserve"> وقال لابنه عليّ بن 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Fonts w:hint="cs"/>
          <w:rtl/>
        </w:rPr>
        <w:t>:</w:t>
      </w:r>
      <w:r w:rsidR="00354EAE"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="00354EAE" w:rsidRPr="00697CF7">
        <w:rPr>
          <w:rStyle w:val="libBold2Char"/>
          <w:rFonts w:hint="cs"/>
          <w:rtl/>
        </w:rPr>
        <w:t>أيْ بُنيّ</w:t>
      </w:r>
      <w:r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إيّاكَ وظُلْمَ مَنْ لا يجدُ عليكَ ناصراً إلاّ الله (جَلَّ وعزَّ)</w:t>
      </w:r>
      <w:r w:rsidR="00162B32">
        <w:rPr>
          <w:rStyle w:val="libBold2Char"/>
          <w:rFonts w:hint="cs"/>
          <w:rtl/>
        </w:rPr>
        <w:t>»</w:t>
      </w:r>
      <w:r w:rsidR="00354EAE" w:rsidRPr="008A5F47">
        <w:rPr>
          <w:rStyle w:val="libFootnotenumChar"/>
          <w:rFonts w:hint="cs"/>
          <w:rtl/>
        </w:rPr>
        <w:t>(3)</w:t>
      </w:r>
      <w:r w:rsidRPr="00697CF7">
        <w:rPr>
          <w:rFonts w:hint="cs"/>
          <w:rtl/>
        </w:rPr>
        <w:t>.</w:t>
      </w:r>
    </w:p>
    <w:p w:rsidR="00354EAE" w:rsidRDefault="008A5F47" w:rsidP="00697CF7">
      <w:pPr>
        <w:pStyle w:val="libNormal"/>
        <w:rPr>
          <w:rtl/>
        </w:rPr>
      </w:pPr>
      <w:r w:rsidRPr="00697CF7">
        <w:rPr>
          <w:rtl/>
        </w:rPr>
        <w:t>-</w:t>
      </w:r>
      <w:r w:rsidR="00354EAE" w:rsidRPr="00697CF7">
        <w:rPr>
          <w:rFonts w:hint="cs"/>
          <w:rtl/>
        </w:rPr>
        <w:t xml:space="preserve"> وقال له رجلٌ ابتداءً</w:t>
      </w:r>
      <w:r w:rsidRPr="00697CF7">
        <w:rPr>
          <w:rFonts w:hint="cs"/>
          <w:rtl/>
        </w:rPr>
        <w:t>:</w:t>
      </w:r>
      <w:r w:rsidR="00354EAE" w:rsidRPr="00697CF7">
        <w:rPr>
          <w:rFonts w:hint="cs"/>
          <w:rtl/>
        </w:rPr>
        <w:t xml:space="preserve"> كيفَ أنتَ عافاكَ الله</w:t>
      </w:r>
      <w:r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السّلام قبل الكلام عافاك الله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ثمّ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تأذنوا لأحدٍ حتّى يُسلِّم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(سلام الله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البخيل مَنْ بخِلَ بالسّلام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رجلٌ عنده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المعروفَ إذا اُسديَ إلى غيرِ أهله ضاع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ليس كذلك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ولكنْ تكونُ الصنيعةُ مثْلَ وابلِ المطر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تُصيبُ البرَّ والفاجر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(سلام الله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 قبِلَ عطاءَك فقد أعانَك على الكرم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(7)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(صلواتُ الله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صاحبُ الحاجةِ لم يُكرمْ وجهَه عن سؤالك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فأكرِمْ وجهَكَ عن رَدِّه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(8)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كلمات تنسجم تمامَ الانسجام مع الفطرةِ الإنسانيّةِ السليمة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وتقع على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تحف العقول / 176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تحف العقول / 179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تحف العقول / 177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المصدر نفسه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تحف العقول / 179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(6) تحف العقول / 176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(7) الدرّة الباهرة / 24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(8) كشف الغمّة 2 / 208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القلب موقعَ الماءِ البارد في حرِّ الضماء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العين موقع النور في الليلة الظلماء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الاُذن موقعَ صوتِ الأب الحنون ينادي ولدَه التائه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الاُمّ الرؤوم تلاطف ابنتَها المنكسرة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كلمات هي للضّالِّ هدايةٌ مُطَمْئِنة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وللحائرِ سبيلٌ سهلة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ولقدِ انتفع مَن أسلمَ قلبه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واعتبرَ مَن صدق عقلُه في البحثِ عن العبرة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واهتدى من رغِبَ حقّاً في الخيرِ وطلبِ الحقيقة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ولقد أوصى فامتزج العلم بالاُبوّةِ الحانية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أن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تتكلّفْ ما لا تُطيق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تتعرّض ما لا تُدرك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تَعِدْ بما لا تقْدرُ عليه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تُنفقْ إلاّ بقدْرِ ما تستفيد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تطلبْ من الجزاءِ إلاّ بقدرِ ما صنعت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تفرحْ إلاّ بما نلتَ مِن طاعةِ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تتناولْ إلاّ ما رأيتَ نفسَكَ له أهلاً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(صلواتُ الله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اُوصيكم بتقوى الله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فإنَّ الله قد ضَمِن لِمَنِ اتّقاهُ أن يُحوّلَه عمّا يكره إلى ما يُحبّ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ويرزقَه مِن حيث لا يحتسب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فإيّاكَ أن تكونَ ممّن يخاف على العباد مِن ذنوبهم ويأمنُ العقوبةَ مِن ذنبهِ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فإنَّ الله تباركَ وتعالى لا يُخدَع عن جنّتِه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يُنال ما عنده إلاّ بطاعته إن شاءَ الله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لقد فاحتْ تلك الكلمات عن اُبوَّةٍ حانية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وقلبٍ رحيم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وفاضتْ عن صدرٍ مِلْؤه الإيمانُ والتقوى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والمعرفة وحبُّ الخير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وصدرتْ عن فمٍ طاهرٍ زاكٍ طالما قبّلَه رسولُ الله (صلّى الله عليهِ وآلِه)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ولكنَّ أعداءَ الله لم يتورّعوا في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أعيان الشيعة 4 / 365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تحف العقول / 173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هتكِ حرُماتِ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في أهل بيته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جاء سنانُ بنُ أنس فرأى الإمامَ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مطروحاً على رمالِ كربلاء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يشخبُ دماً ممّا أصابه من السهام والأحجار والسيوف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فطعنه في بواني صدره الشريف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ودعا عمرُ بنُ سعدٍ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ألاَ مَن ينتدب إلى الحسين فيُوطئ الخيلَ صدرَه وظهرَه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فقام عشرة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.. فداسوا بخيولهم جسَدَ ريحانة الرسول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وقُطع الرأسُ الشريف قبل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تُرعَ للنبيّ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حرمة</w:t>
      </w:r>
      <w:r w:rsidR="008A5F47" w:rsidRPr="00697CF7">
        <w:rPr>
          <w:rFonts w:hint="cs"/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أروحُكَ أم روحُ النبيِّ تَصَعَّدُ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من الأرضِ للفردوسِ والحُورُ سُجَّدُ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ورأسُكَ أم رأسُ الرسولِ على القَنا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بآيةِ (أهل الكهف) راح يُرَدِّدُ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وصدرُكَ أم مستودعُ العلمِ والحِجى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لتحطيمِه جيشٌ من الجهلِ يَعمدُ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وأيُّ شهيدٍ أصلَتِ الشمسُ جسمَه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ومشهدُها مِن أصلِه متولِّدُ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وأيُّ ذبيحٍ داستِ الخيلُ صدرَه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وفرسانُها مِن ذكرِه تتجمّدُ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فلو علمتْ تلك الخيولُ كأهلها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بأنَّ الذي تحت السنابكِ أحمدُ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لثارتْ على فرسانها وتمرّدتْ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عليهم كما ثاروا بها وتمرّدوا</w:t>
            </w:r>
            <w:r w:rsidRPr="008A5F47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الشام دعا يزيد برأس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ووضعه أمامه في طستٍ من ذهب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أخذ القضيب وجعل ينكثُ ثغرَ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8A5F47">
        <w:rPr>
          <w:rStyle w:val="libFootnotenumChar"/>
          <w:rFonts w:hint="cs"/>
          <w:rtl/>
        </w:rPr>
        <w:t>(5)</w:t>
      </w:r>
      <w:r w:rsidRPr="00697CF7">
        <w:rPr>
          <w:rFonts w:hint="cs"/>
          <w:rtl/>
        </w:rPr>
        <w:t xml:space="preserve"> ويقول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في قتلى الطفوف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للسيّد ابن طاووس / 70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الطبريّ 6 / 161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الأثير 4 / 33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مروج الذهب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للمسعوديّ 2 / 91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الخطط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للمقريزيّ 2 / 288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البداية والنهاية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كثير 8 / 189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إعلام الورى بأعلام الهدى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الطبرسيّ 1 / 470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من قصيدةٍ للسيّد صالح بن العلاّمة السيّد مهدي بحر العلوم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مرآة الجنان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لليافعيّ 1 / 135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تاريخ الطبريّ 6 / 267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الكامل في التاريخ 4 / 35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تذكرة خواصّ الاُمّة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لسبط ابن الجوزيّ / 148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الصواعق المحرقة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حجر / 116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الفروع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مفلّج الحنبليّ 3 / 549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مجمع الزوائد 9 / 195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الفصول المهمّة / 205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الخطط المقريزيّة 2 / 289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البداية والنهاية 8 / 192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الاتحاف بحبّ الأشراف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للشبراويّ / 23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وغيرها من المصادر المعروفة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يومٌ بيومِ بدرٍ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وكان أبو برزةَ الأسلميّ واقفاً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أشهدُ لك رأيتُ النبيَّ يرشف ثناياه وثنايا أخيه الحسن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أنتما سيّدا شباب أهلِ الجنّة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قتلَ الله قاتلَكما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ولعنه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وأعدَّ له جهنَّمَ وساءتْ مصيراً</w:t>
      </w:r>
      <w:r w:rsidR="00162B32">
        <w:rPr>
          <w:rStyle w:val="libBold2Char"/>
          <w:rFonts w:hint="cs"/>
          <w:rtl/>
        </w:rPr>
        <w:t>»</w:t>
      </w:r>
      <w:r w:rsidRPr="00697CF7">
        <w:rPr>
          <w:rStyle w:val="libBold2Char"/>
          <w:rFonts w:hint="cs"/>
          <w:rtl/>
        </w:rPr>
        <w:t>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فغضبَ يزيدُ منه وأمرَ به فاُخرِجَ سَحْباً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5E25C8">
      <w:pPr>
        <w:pStyle w:val="libCenter"/>
        <w:rPr>
          <w:rtl/>
        </w:rPr>
      </w:pPr>
      <w:r>
        <w:rPr>
          <w:rFonts w:hint="cs"/>
          <w:rtl/>
        </w:rPr>
        <w:t>* * * * *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وكان من أخلاق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عطفُه على التائهين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وشفقتُه على الحائرين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لذا أكثرَ من وصاياه ومواعظه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وحِكَمِه وعِبَرِه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رجاءَ أن يتّجهُوا إلى الله سبحانه بالإخلاص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وإلى الناس بالأخلاق الطيّبة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(سلام الله عليه) كلماتٍ امتزجتْ فيها المعارفُ الحقّةُ بالروحِ الأبويّة الحانية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مِن دلائلِ علاماتِ القبول الجلوسُ إلى أهل العقول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(سلام الله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قوماً عبدوا الله رغبة فتلك عبادةُ التجّار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وإنَّ قوماً عبدوا الله رهبةً فتلك عبادةُ العبيد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وإنَّ قوماً عبدوا الله شكراً فتلكَ عبادةُ الأحرارِ وأهل الفضل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وكتب إليه رجل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عِظْني بحرفين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فكتب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إليه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 حاول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المناقب 2 / 226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اللهوف / 102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تحف العقول / 178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تحف العقول / 177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أمراً بمعصية الله كان أفوتَ لما يرجو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وأسرعَ لما يحذر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وسأله أحدُهم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لِمَ افترض الله على عبيده الصوم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له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ليجدَ الغنيُّ مَسَّ الجوع فيعودَ بالفضل على المساكين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وكتبَ إليه رجلٌ من الكوفة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سيّدي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أخبِرْني بخيرِ الدنيا والآخرة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فكتب الإمامُ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بسم الله الرحمن الرحيم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أمّا بعد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فإنَّ مَن طَلَبَ رضا الله بسخطِ الناس كفاه الله اُمورَ الناس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ومَن طلبَ رضا الناس بسخَطِ الله وكَلَه الله إلى الناس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والسّلام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وسأله نافعُ بنُ الأزرق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من رؤساء الخوارج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صِفْ لي إلهكَ الذي تعبد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الإمامُ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نافع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إنَّ مَن وضعَ دينَه على القياس لم يَزَلِ الدهرَ في الارتماس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مائلاً عن المنهاج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ظاعناً في الاعوجاج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ضالاّ عنِ السبيل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قائلاً غيرَ الجميل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يابنَ الأزرق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أصِفُ إلهي بما وصفَ به نفسَه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واُعرّفُه بما عرّفَ به نفسَه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لا يُدرَك بالحواسّ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ولا يُقاسُ بالناس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قريبٌ غيرُ ملتصق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وبعيدٌ غيرُ متقصٍّ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يُوحَّد ولا يُبعّض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معروفٌ بالآيات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موصوفُ بالعلامات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لا إله إلاّ هو الكبيرُ المتعال</w:t>
      </w:r>
      <w:r w:rsidR="00162B32">
        <w:rPr>
          <w:rFonts w:hint="cs"/>
          <w:rtl/>
        </w:rPr>
        <w:t>»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فبكى ابن الأزرق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أحسنَ كلامَكَ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وتمضي وصايا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ومواعظُه وحِكمُه عبراً خالدة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تحف العقول / 179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المناقب 2 / 193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الاختصاص / 225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التوحيد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الصدوق / 80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تاريخ مدينة دمشق 4 / 323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في ضمير التأريخ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عليه أن يردّدَها على مسامع الأجيال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فإنَّ فيها هدايتَها ونجاتها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ومعرفةَ السبيل إلى سعادتها وبيان اُمورها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قال الفرزذق (الشاعر)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لَقِيَني 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منصرفي من الكوفة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وراءَكَ يا أبا فراس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أَصْدُقكَ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الصدق اُريد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قلتُ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أمّا القلوبُ فمعَك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وأمّا السيوفُ فمعَ بني اُميّة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والنصرُ من عند الله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أراكَ إلاّ صدقت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الناسُ عبيدُ المال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والدينُ لغْوٌ</w:t>
      </w:r>
      <w:r w:rsidRPr="008A5F47">
        <w:rPr>
          <w:rStyle w:val="libFootnotenumChar"/>
          <w:rFonts w:hint="cs"/>
          <w:rtl/>
        </w:rPr>
        <w:t>(1)</w:t>
      </w:r>
      <w:r w:rsidRPr="00697CF7">
        <w:rPr>
          <w:rFonts w:hint="cs"/>
          <w:rtl/>
        </w:rPr>
        <w:t xml:space="preserve"> </w:t>
      </w:r>
      <w:r w:rsidRPr="00697CF7">
        <w:rPr>
          <w:rStyle w:val="libBold2Char"/>
          <w:rFonts w:hint="cs"/>
          <w:rtl/>
        </w:rPr>
        <w:t>على ألسنتهم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يَحُوطونه ما درّتْ به معايشُهم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مُحِّصُوا للابتلاء قلَّ الديّانون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وهذه علامةٌ تنذرُنا بالخطر على ديننا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 كنّا من عبّادِ الدنيا فإنّنا عمّا قريب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إذا كان الابتلاء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سنكتشف أنَّ دينَنا مستعار أو مُعار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بدَّ لنا من الاستعداد للامتحان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وخلع حبِّ الدنيا من قلوبنا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لننجوَ بديننا</w:t>
      </w:r>
      <w:r w:rsidR="008A5F47" w:rsidRPr="00697CF7">
        <w:rPr>
          <w:rFonts w:hint="cs"/>
          <w:rtl/>
        </w:rPr>
        <w:t>.</w:t>
      </w:r>
    </w:p>
    <w:p w:rsidR="00354EAE" w:rsidRDefault="00354EAE" w:rsidP="00354EAE">
      <w:pPr>
        <w:pStyle w:val="libCenter"/>
        <w:rPr>
          <w:rtl/>
        </w:rPr>
      </w:pPr>
      <w:r>
        <w:rPr>
          <w:rFonts w:hint="cs"/>
          <w:rtl/>
        </w:rPr>
        <w:t>* * * * *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ويبلغُ الخلُق الحسينيّ مراقيهِ التي شاءَ الله له أن يبلغها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صارح أصحابَه أكثرَ من مرّة أنّه سيُقتل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وأنَّ كربلاءَ الطاهرةَ هي المثوى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لكيلا يقولَ أحدٌ خُدعتُ وكنتُ أظنُّه النصر نُقْبل عليه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ثمَّ قدَّم لهم الفرصَ الوافرة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وعاملهم بالصراحةِ الطيّبة حتّى يكونوا على بيّنةٍ من أمرهم مختارين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إمّا أن يرجعوا إلى أهليهم وديارهم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وإمَّا أن يتشرّفوا بالشهادةِ بين يدَيْ وليِّ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سيّدِ شباب أهل الجنّة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وفي نسخةٍ اُخرى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لعق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كشف الغمّة 2 / 207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لقد تعامل الإمامُ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مع الناس بالصدق والصراحة والرفق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وأدلى بنصحه وموعظته ودعوته على وجهِ البساطة والوضوح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فحينما أراد أن يخرج إلى كربلاء وقف في مكّة وخطب الناسَ قائلاً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685350">
        <w:rPr>
          <w:rStyle w:val="libBold2Char"/>
          <w:rFonts w:hint="cs"/>
          <w:rtl/>
        </w:rPr>
        <w:t>«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 خُطَّ الموتُ على وُلْدِ آدمَ مخطَّ القلادةِ على جِيدِ الفتاة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وما أولَهني إلى أسلافي اشتياقَ يعقوبَ إلى يُوسُف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وخُيِّر لي مصرعٌ أنا لاقيه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كأنّي بأوصالي تُقطّعها عُسلانُ الفَلَوات بين النواويسِ وكربلاء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فيملأْنَ منّي أكراشاً جُوفا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وأجربةً سَغْبا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لا مَحيصَ عن يومٍ خُطَّ بالقلم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 ألاَ ومَن كان فينا باذلاً مهجتَه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مُوَطّناً على لقاءِ الله نفسَه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فلْيرحلْ معنا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فإنّي راحلٌ مصبِحاً إن شاءَ الله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ومن قبل ذلك كانت له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جواباتٌ صريحة مع مَن خشيَ عليه القتل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فحينَ رجتْه اُمُّ المؤمنين اُمُّ سلمة (رضوانُ الله عليها) أن يَدَع السفر قائلةً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تُحزنّي بخروجك إلى العراق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أجابها (سلام الله عليه) قائلاً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اُمَّاه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وأنا أعلم أنّي مقتولٌ مذبوحٌ ظُلماً وعُدواناً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شاء الله (عزَّ وجلَّ) أن يرى حرَمي ورهطي مشرَّدِين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وأطفالي مذبوحين مأسورينَ مُقيّدين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وهم يستغيثونَ فلا يجدونَ ناصراً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وكذلك أجاب أخاه محمّدَ بن الحنفيّة بقوله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شاءَ الله أن يراني قتيلاً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 يرى النساءَ سبايا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بطن العقبة قال </w:t>
      </w:r>
      <w:r w:rsidR="009635EB">
        <w:rPr>
          <w:rFonts w:hint="cs"/>
          <w:rtl/>
        </w:rPr>
        <w:t>لـمَ</w:t>
      </w:r>
      <w:r w:rsidRPr="00697CF7">
        <w:rPr>
          <w:rFonts w:hint="cs"/>
          <w:rtl/>
        </w:rPr>
        <w:t>ن معه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أراني إلاّ مقتولاً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فإنّي رأيت في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53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مدينة المعاجز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للبحرانيّ / 224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للسيّد عبد الرزّاق المقرّم / 65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المنام كلاباً تنهشُني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وأشدُّها عَلَيَّ كلبٌ أبقع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ولمّا أشار عليه عمرو بنُ لوذان بالانصراف عن الكوفة إلى أن ينظرَ ما يكون عليه حال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ليس يخفى عَلَيَّ الرأي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ولكن لا يُغلب على أمرِ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وإنّهم لا يدَعوني حتّى يستخرجوا هذه العَلَقةَ من جوفي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وكتب إلى بني هاشم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 لَحِقَ بنا منكمُ استُشهد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ومَن تخلّف لم يبلغِ الفتح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الطريق إلى العراق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وإلى كربلاء خيّر أصحابه بين الاستمرار أو الرجوع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لأصحاب الإبل حينما مرَّ بـ (التنعيم)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 أحبَّ منكم أن ينصرف معنا إلى العراق أوفينا كراءَه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وأحسنّا صُحبتَه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ومَن أحبَّ المفارقةَ أعطيناه من الكراء على ما قطع من الأرض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ففارقه بعضُهم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ومضى مَن أحبَّ صحبتَه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لعلّه الشمر بن ذي الجوشن الذي يصفه الشاعر المسيحيّ پولس سلامة في ديوانه (عيد الغدير / 287) بقوله</w:t>
      </w:r>
      <w:r w:rsidR="008A5F4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45F37">
            <w:pPr>
              <w:pStyle w:val="libPoemFootnote"/>
            </w:pPr>
            <w:r>
              <w:rPr>
                <w:rFonts w:hint="cs"/>
                <w:rtl/>
              </w:rPr>
              <w:t>أبرصاً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كان ثعلبيَّ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السماتِ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45F37">
            <w:pPr>
              <w:pStyle w:val="libPoemFootnote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45F37">
            <w:pPr>
              <w:pStyle w:val="libPoemFootnote"/>
            </w:pPr>
            <w:r>
              <w:rPr>
                <w:rFonts w:hint="cs"/>
                <w:rtl/>
              </w:rPr>
              <w:t>أصفرَ الوجهِ أحمرَ الشعراتِ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45F37">
            <w:pPr>
              <w:pStyle w:val="libPoemFootnote"/>
            </w:pPr>
            <w:r>
              <w:rPr>
                <w:rFonts w:hint="cs"/>
                <w:rtl/>
              </w:rPr>
              <w:t>ناتئ الصدغ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أعقفَ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الأن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45F37">
            <w:pPr>
              <w:pStyle w:val="libPoemFootnote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45F37">
            <w:pPr>
              <w:pStyle w:val="libPoemFootnote"/>
            </w:pPr>
            <w:r>
              <w:rPr>
                <w:rFonts w:hint="cs"/>
                <w:rtl/>
              </w:rPr>
              <w:t>فِ مسوّدَ الثنايا مشوّه القسَماتِ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45F37">
            <w:pPr>
              <w:pStyle w:val="libPoemFootnote"/>
            </w:pPr>
            <w:r>
              <w:rPr>
                <w:rFonts w:hint="cs"/>
                <w:rtl/>
              </w:rPr>
              <w:t>صِيغ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من جبهة القرودِ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وألوا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45F37">
            <w:pPr>
              <w:pStyle w:val="libPoemFootnote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45F37">
            <w:pPr>
              <w:pStyle w:val="libPoemFootnote"/>
            </w:pPr>
            <w:r>
              <w:rPr>
                <w:rFonts w:hint="cs"/>
                <w:rtl/>
              </w:rPr>
              <w:t>نِ الحرابي وأعينِ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الحيّاتِ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45F37">
            <w:pPr>
              <w:pStyle w:val="libPoemFootnote"/>
            </w:pPr>
            <w:r>
              <w:rPr>
                <w:rFonts w:hint="cs"/>
                <w:rtl/>
              </w:rPr>
              <w:t>مُنتنَ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الريح لو تنفّس في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45F37">
            <w:pPr>
              <w:pStyle w:val="libPoemFootnote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45F37">
            <w:pPr>
              <w:pStyle w:val="libPoemFootnote"/>
            </w:pPr>
            <w:r>
              <w:rPr>
                <w:rFonts w:hint="cs"/>
                <w:rtl/>
              </w:rPr>
              <w:t>أسحار عاد الصباحُ للظلُماتِ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45F37">
            <w:pPr>
              <w:pStyle w:val="libPoemFootnote"/>
            </w:pPr>
            <w:r>
              <w:rPr>
                <w:rFonts w:hint="cs"/>
                <w:rtl/>
              </w:rPr>
              <w:t>يستر الفجرَ أنفُه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ويولّي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45F37">
            <w:pPr>
              <w:pStyle w:val="libPoemFootnote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45F37">
            <w:pPr>
              <w:pStyle w:val="libPoemFootnote"/>
            </w:pPr>
            <w:r>
              <w:rPr>
                <w:rFonts w:hint="cs"/>
                <w:rtl/>
              </w:rPr>
              <w:t>إن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يُصعّدْ أنفاسَه المنتَناتِ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45F37">
            <w:pPr>
              <w:pStyle w:val="libPoemFootnote"/>
            </w:pPr>
            <w:r>
              <w:rPr>
                <w:rFonts w:hint="cs"/>
                <w:rtl/>
              </w:rPr>
              <w:t>ذلك المسخ لو تصدّى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لمرآ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45F37">
            <w:pPr>
              <w:pStyle w:val="libPoemFootnote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45F37">
            <w:pPr>
              <w:pStyle w:val="libPoemFootnote"/>
            </w:pPr>
            <w:r>
              <w:rPr>
                <w:rFonts w:hint="cs"/>
                <w:rtl/>
              </w:rPr>
              <w:t>ة ٍلشاهتْ صحيفةُ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المرآةِ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45F37">
            <w:pPr>
              <w:pStyle w:val="libPoemFootnote"/>
            </w:pPr>
            <w:r>
              <w:rPr>
                <w:rFonts w:hint="cs"/>
                <w:rtl/>
              </w:rPr>
              <w:t>رعبَ الاُمَّ حين مولدِه المشؤو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45F37">
            <w:pPr>
              <w:pStyle w:val="libPoemFootnote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45F37">
            <w:pPr>
              <w:pStyle w:val="libPoemFootnote"/>
            </w:pPr>
            <w:r>
              <w:rPr>
                <w:rFonts w:hint="cs"/>
                <w:rtl/>
              </w:rPr>
              <w:t>مِ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والاُمّ سحنةُ السعلاةِ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Pr="008A5F47" w:rsidRDefault="00245F37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</w:t>
      </w:r>
      <w:r w:rsidR="00354EAE">
        <w:rPr>
          <w:rFonts w:hint="cs"/>
          <w:rtl/>
        </w:rPr>
        <w:t>تاريخ الطبريّ 6 / 226</w:t>
      </w:r>
      <w:r w:rsidR="008A5F47">
        <w:rPr>
          <w:rFonts w:hint="cs"/>
          <w:rtl/>
        </w:rPr>
        <w:t>،</w:t>
      </w:r>
      <w:r w:rsidR="00354EAE">
        <w:rPr>
          <w:rFonts w:hint="cs"/>
          <w:rtl/>
        </w:rPr>
        <w:t xml:space="preserve"> والإرشاد للمفيد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</w:pPr>
      <w:r>
        <w:rPr>
          <w:rFonts w:hint="cs"/>
          <w:rtl/>
        </w:rPr>
        <w:t>(3) كامل الزيارات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بابويه / 75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وبصائر الدرجات / 141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موضع بمكّة في الحلّ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على فرسخينِ منها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يراجع معجم البلدان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لياقوت الحمويّ 2 / 416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تاريخ الطبريّ 6 / 218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1 / 220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والبداية والنهاية 8 / 166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21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وعندما جاءَه خبرُ شهادة مسلم بن عقيل وهانئ بن عروة وهو في زَرود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أخرج كتاباً وقرأ على الناس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بسم الله الرحمن الرحيم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أمّا بعد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فإنَّه قد أتانا خبرٌ فظيعٌ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قتل مسلم بن عقيل وهانئ بن عروة وعبد الله بن يقطر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خذلنا شيعتُنا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فمَن أحبَّ منكمُ الانصرافَ فلينصرفْ في غيرِ حرَجٍ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وليس عليه ذمام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خبرٍ آخر أنّه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فمَن كان منكم يصبر على ضرب السيوف وطعنِ الأسنّة فليقم معنا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وإلاّ فلْينصرفْ عنّا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فجعل القومُ يتفرّقون ولم يبقَ معه إلاّ الذين خرجوا مِن مكّة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وصارح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ابنَ الحرّ في قصر بني مقاتل قائلاً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يابنَ الحرِّ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إنَّ أهلَ مصرِكم كتبوا إليَّ أنّهم مجتمعونَ على نُصرتي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وسألوني القدوم عليهم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وليس الأمرُ على ما زعموا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وإنَّ عليكَ ذنوباً كثيرة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فهل لكَ من توبةٍ تمحو بها ذنوبَك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وما هي يابن رسول الله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تنصرُ ابنَ بنت نبيّك وتقاتل معه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وقرب المساء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قبلَ مقتله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بليلة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جمعَ الحسينُ أصحابه</w:t>
      </w:r>
      <w:r w:rsidRPr="008A5F47">
        <w:rPr>
          <w:rStyle w:val="libFootnotenumChar"/>
          <w:rFonts w:hint="cs"/>
          <w:rtl/>
        </w:rPr>
        <w:t>(4)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اُثني على الله أحسنَ الثناء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وأَحمَدُه على السرّاءِ والضرَّاء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اللهمَّ إنّي أحمدُك على أن أكرمتَنا بالنبوّة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وعلّمتَنا القرآن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وفقّهتَنا في الدين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وجعلتَ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الطبريّ 3 / 376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نَفَس المهموم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المحقّق عبّاس القمّيّ / 104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أسرار الشهادة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الفاضل الدربنديّ / 233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إثبات الغيبة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للفضل بن شاذان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لنا أسماعاً وأبصاراً وأفئدةً ولم تجعلْنا من المشركين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أمّا بعد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فإنّي لا أع</w:t>
      </w:r>
      <w:r w:rsidR="009635EB">
        <w:rPr>
          <w:rStyle w:val="libBold2Char"/>
          <w:rFonts w:hint="cs"/>
          <w:rtl/>
        </w:rPr>
        <w:t>لـمُ</w:t>
      </w:r>
      <w:r w:rsidRPr="00697CF7">
        <w:rPr>
          <w:rStyle w:val="libBold2Char"/>
          <w:rFonts w:hint="cs"/>
          <w:rtl/>
        </w:rPr>
        <w:t xml:space="preserve"> أصحاباً أوفى ولا خيراً من أصحابي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أهلَ بيتٍ أبَرَّ ولا أوصلَ من أهلِ بيتي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فجزاكمُ الله عنّي جميعاً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وقد أخبرني جدّي رسولُ الله (صلّى الله عليهِ وآلِه) بأنّي ساُساق إلى العراق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فأنزل أرضاً يُقال لها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عَمُورا وكربلا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وفيها اُستَشْهَد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قرُب الموعد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ألاَ وإنّي أظنُّ يومَنا من هؤلاءِ الأعداء غداً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وإنّي قد أذِنْتُ لكم فانطلقُوا جميعاً في حِلٍّ ليس عليكم منّي ذمام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وهذا الليلُ قد غشِيَكم فاتَّخِذُوه جَمَلاً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ولْيأخذْ كلُّ رجلٍ منكم بيدِ رجلٍ من أهلِ بيتي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فجزاكمُ الله جميعاً خيراً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وتفرّقُوا في سوادِكم ومدائنكم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فإنَّ القومَ إنَّما يطلبونني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ولو أصابوني لذهلوا عن طلبِ غيري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له إخوتُه وأبناؤُه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وبنو أخيه وأبناءُ عبد الله بن جعفر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لِمَ نفعلُ ذلك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لنبقى بعدَك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لا أرانا الله ذلكَ أبداً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بدأهم بهذا القولِ العبّاسُ بن عليّ وتابعه الهاشميّون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والتفت 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بني عقيل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حسبُكم من القتل بمسلم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اذهبوا قد أذِنتُ لكم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إذاً ما يقول الناسُ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نقولُ لهم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إنَّا تركنا شيخَنا وسيّدنا وبني عمومتِنا خير الأعمام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نَرمِ معهم بسهم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نطعنْ برمح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نضربْ بسيف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ندري ما صنعوا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لا والله لا نفعل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 نفديكَ بأنفسنا وأموالنا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الطبريّ 6 / 238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والكامل في التاريخ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الأثير 4 / 34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اثبات الغيبة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وأهلينا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نقاتل معك حتّى نرِدَ مَوردَك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فقبّحَ الله العيشَ بعدَك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مس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 xml:space="preserve"> بن عوسجة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أنحنُ نخلّي عنك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وبماذا نعتذرُ إلى الله في أداءِ حقّك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أمَا والله لا اُفارقك حتّى أَطعنَ في صدورهم برمحي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وأضربَ بسيفي ما ثبت قائمُه بيدي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ولو لم يكنْ معي سلاحٌ اُقاتلهم به لقذفتُهم بالحجارة حتّى أموت معك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سعيدُ بنُ عبد الله الحنفيّ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نُخلّيك حتّى يعلم الله أنّا قد حفظْنا غيبةَ رسولِه فيك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أما والله لو علمتُ أنّي اُقتلُ ثمَّ اُحيا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ثمَّ اُحرقُ حيّاً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ثمَّ اُذرّى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يُفعل بي ذلك سبعينَ مرّة لما فارقتُكَ حتّى ألقى حِمامي دونك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وكيف لا أفعل ذلك وإنَّما هي قتلةٌ واحدة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ثمَّ هي الكرامةُ التي لا انقضاءَ لها أبداً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زهيرُ بنُ القين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وددتُ أنّي قُتلتُ ثمَّ نُشرتُ ثمَّ قُتلتُ حتّى اُقتلَ كذا ألف مرّة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وأنَّ الله (عزَّ وجلَّ) يدفع بذلك القتلِ عن نفسِك وعن أنفسِ هؤلاءِ الفتيان من أهل بيتك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وتكلّم باقي الأصحاب بما يشبه بعضُه بعضاً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فجزّاهمُ 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خيراً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الحال قيل لمحمّد بنِ بشير الحضرميّ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قد اُسِر ابنُك بثغر الريّ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اُحبّ أن يُؤسَرَ وأنا أبقى بعده حيّاً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فقال 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أنت في حِلٍّ من بيعتي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فاعملْ في فَكاكِ ولدك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الطبريّ 6 / 238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والكامل في التاريخ 4 / 24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وإعلام الورى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للطبرسيّ 1 / 455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456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وسير أعلام النبلاء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للذهبيّ 3 / 202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الإرشاد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المفيد / 231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وتاريخ الطبريّ 6 / 239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والله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أفعل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أكلتْني السباعُ حيّاً إن فارقْتُك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إذاً أعطِ ابنَكَ هذه الأثوابَ الخمسةَ ليعملَ في فكاكِ أخيه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وكان قيمتُها ألفَ دينار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لقد تعلّم هؤلاء من الحسين السبط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دروسَ الوفاءِ والتضحية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والإخلاص والإباء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فأبَوا أن يخذلوا إمامَهم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يخونوا رسول الله (صلّى الله عليهِ وآلِه) في ولده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يُخلّوا بينه وبين عدوِّه العازمِ على قتله وإن سلموا بالفرار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أجل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فتقدّموا زرافاتٍ ووحداناً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وجاهدوا دونَ الحقّ باذلينَ المهجَ الشريفة بين يدي سيّدهم وإمامهم أبي عبد الله الحسين (صلواتُ الله عليه) حتّى استُشهدوا جميعاً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ولسانُ الواقع والحال منهم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أَوفيتُ يابن رسول الله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فقد قام 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الصلاة يوم العاشر من المحرّم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فوقف أمامه سعيدُ بنُ عبد الله يحفظه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فاستقبل السهامَ بجسمه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إذا اُثخن بالجراح سقط إلى الأرض وهو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اللهمَّ العنْهم لعنَ عادٍ وثمود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وأبلغْ نبيَّك منّي السّلام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وأبلغْه ما لقيتُ من ألَمِ الجراح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فإنّي أردتُ بذلك ثوابَك في نُصرةِ ذرّيّةِ نبيّك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والتفتَ إلى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قائلاً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أَوفيتُ يابنَ رسولِ الله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نعم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أنتَ أمامي في الجنّة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وقضى نحبه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ولمّا عرف 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منهم صدقَ النيّة والإخلاص في المفاداةِ دونه أوقفَهم على غامض القضاء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إنِّي غداً اُقتل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وكلُّكم تُقتلونَ معي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53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مقتل العوالم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عبد الله البحرانيّ / 88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ذخيرة الدارين / 178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يبقى منكم أحد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وكانوا كلُّهم قد اُشربوا حُبَّ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وأخلاقَ 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فتقدّموا لا يطلبون إلاّ نُصرته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يضربون بذلك الأمثالَ الرائعةَ في الإخلاص والتضحية وا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واساة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فحين قصد العبّاس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الفرات ضامّاً إليه عشرين راجلاً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تقدّم نافعُ بنُ هلال الجمليّ (رضوانُ الله عليه) باللواء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فصاح عمْرُو بنُ الحجّاج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مَنِ الرجل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جئنا لنشربَ من هذا الماء الذي حلأتمونا عنه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عمرو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اشربْ هنيئاً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تحملْ إلى الحسين منه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نافع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والله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أشربُ منه قطرةً والحسينُ ومَنْ معه مِن آلِه وصحبِه عطاشى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ووقف عابسُ بن شبيب الشاكريّ (رضوانُ الله عليه) أمام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أمسى على ظهر الأرض قريبٌ ولا بعيدٌ أعزَّ عَلَيَّ منك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ولو قدرتُ أنْ أدفعَ الضيمَ عنك بشيءٍ أعزَّ عَلَيَّ من نفسي لفعلت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السلام عليك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أشهدُ أَنّي على هُداك وهُدى أبيك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ومشى نحو القوم مُصْلِتاً سيفَه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وبه ضربةٌ على جبينه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فنادى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ألاَ رجل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فأحجموا عنه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لأنّهم عرفوه أشجعَ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فصاح عمر بن سعد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ارضخوه بالحجارة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فرُمي بها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رأى ذلك ألقى درعَه ومغفرَه وشدَّ على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وإنَّه ليطردُ أكثرَ مِن مئتين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تعطّفوا عليه من كلِّ جانبٍ فقُتل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ووقف جون مولى أبي ذرّ الغفاريّ أمامَ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يستأذنه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نَفَس المهموم / 122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مقتل محمّد بن أبي طالب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تاريخ الطبريّ 6 / 254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162B32" w:rsidP="00697CF7">
      <w:pPr>
        <w:pStyle w:val="libNormal"/>
        <w:rPr>
          <w:rtl/>
        </w:rPr>
      </w:pPr>
      <w:r>
        <w:rPr>
          <w:rStyle w:val="libBold2Char"/>
          <w:rFonts w:hint="cs"/>
          <w:rtl/>
        </w:rPr>
        <w:lastRenderedPageBreak/>
        <w:t>«</w:t>
      </w:r>
      <w:r w:rsidR="00354EAE" w:rsidRPr="00697CF7">
        <w:rPr>
          <w:rStyle w:val="libBold2Char"/>
          <w:rFonts w:hint="cs"/>
          <w:rtl/>
        </w:rPr>
        <w:t>يا جون</w:t>
      </w:r>
      <w:r w:rsidR="008A5F47"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إنَّما تبِعتَنا طلباً للعافية</w:t>
      </w:r>
      <w:r w:rsidR="008A5F47"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فأنتَ في إذنٍ منّي</w:t>
      </w:r>
      <w:r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="00354EAE"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أي انصرفْ عن ساحةِ المعركة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فوقع على قدميه يقبّلُهما ويقول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أنا في الرخاء ألحسُ قصاعَكم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الشدّة أخذلُكم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لا والله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اُفارقكم حتّى يختلطَ هذا الدمُ الأسود مع دمائكم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فأذِنَ 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فقَتل خمسةً وعشرين وقُتل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وقُتل جميعُ أصحابه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وهم متأثّرون بمواعظه الشريفة وصراحته الطيّبة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فالأخلاقُ الحسينيّة أبتْ أيّةَ مخادعة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يُمَنِّ (سلام الله عليه) أحداً بدُنيا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وإنَّما قال لأصحابه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إنّي راحلٌ إلى القتل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إلى الشهادة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فمَنْ أحبَّ أن يختار الرحيلَ معي فلْيوطِّنْ نفسَه على لقاءِ الله بين السيوف والأسنّة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واختبر إخلاصَهم وصفّاهم حتّى اصطفاهمُ الله تعالى للشرف التأريخيّ الشامخ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أن يُستشهَدوا مع سيّد الشهداء الإمامِ الحسين (صلوات الله عليه)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وهم اُباةٌ أوفياء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فزعوا إلى مضاجع العزّ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وختمُوا حياتَهم مرضيّين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لأنّهم نصروا إمامهم وذبُّوا عنه</w:t>
      </w:r>
      <w:r w:rsidR="008A5F47" w:rsidRPr="00697CF7">
        <w:rPr>
          <w:rFonts w:hint="cs"/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وتنادبتْ للذبِّ عنه عصبةٌ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ورِثُوا المعالي أشيباً وشبابا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مَن ينتدبْهم للكريهةِ ينتدبْ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منهم ضراغمةَ الاُسودِ غضابا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خفّوا لداعي الحرب حين دعاهمُ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ورسَوْا بعرصةِ كربلاءَ هِضابا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اُسْدٌ قدِ اتَّخذوا الصوارمَ حِلْيةً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وتسربلوا حلَقَ الدروعِ ثيابا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تخِذتْ عيونُهُمُ القساطلَ كُحلَه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وأكفُّهم فيضَ النحورِ خضابا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يتمايلون كأنّما غنَّى 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وقْعُ الظُّبا وسقاهُمُ أكوابا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برِقتْ سيوفهمُ فأمطرتِ الطلى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بدمائه والنقعُ ثار سَحابا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33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23400E" w:rsidTr="0023400E">
        <w:trPr>
          <w:trHeight w:val="350"/>
        </w:trPr>
        <w:tc>
          <w:tcPr>
            <w:tcW w:w="3543" w:type="dxa"/>
            <w:shd w:val="clear" w:color="auto" w:fill="auto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lastRenderedPageBreak/>
              <w:t>وكأنّهم مستقبِلونَ كواعب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  <w:shd w:val="clear" w:color="auto" w:fill="auto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مستقبلينَ أسنَّةً وكِعابا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400E" w:rsidTr="0023400E">
        <w:tblPrEx>
          <w:tblLook w:val="04A0"/>
        </w:tblPrEx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وجدوا الردى مِن دونِ آلِ محمّدٍ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عذْباً وبَعدَهمُ الحياةَ عذابا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400E" w:rsidTr="0023400E">
        <w:tblPrEx>
          <w:tblLook w:val="04A0"/>
        </w:tblPrEx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ودعاهُمُ داعي القضاءِ وكلُّهم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ندْبٌ إذا الداعي دعاهُ أجابا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400E" w:rsidTr="0023400E">
        <w:tblPrEx>
          <w:tblLook w:val="04A0"/>
        </w:tblPrEx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فهَوَوْا على عفرِ التراب وإنَّم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ضمّوا هناكَ الخُرَّدَ الأترابا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400E" w:rsidTr="0023400E">
        <w:tblPrEx>
          <w:tblLook w:val="04A0"/>
        </w:tblPrEx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ونأَوا عن الأعداءِ وارتحلوا 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دار النعيم وجاوروا الأحبابا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5E25C8">
      <w:pPr>
        <w:pStyle w:val="libCenter"/>
        <w:rPr>
          <w:rtl/>
        </w:rPr>
      </w:pPr>
      <w:r>
        <w:rPr>
          <w:rFonts w:hint="cs"/>
          <w:rtl/>
        </w:rPr>
        <w:t>* * * * *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وظلَّتِ المواعظُ الحسينيّة تأخذ مداها في الآفاق حتّى أثمرتْ عن فضحِ المتقمّصين لباسَ الخلافة الإسلاميّة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وكسرِ الإطار الدينيِّ المزيّف الذي ضربوه أمامَ حكومتهم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فعادَ الناسُ لا يُصدّقونَ أنَّ بني اُميّةَ لهم الحقّ في خلافةِ النبيّ الأكرم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وكذلك أثمرتْ عن شعورٍ بالإثم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تغافل الناسُ زمناً عن وصايا الإمامِ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ما لبثُوا أن أفاقوا على كلماتِه عن لسانِ اُسرته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يصبر الكثيرُ منهم حتّى عزم على الثأر والتكفير عن الذنب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فكانتْ ثورةُ التوّابين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وثورة المدينة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وثورة المختار الثقفيّ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وثورة مطرف بن المغيرة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وثورة عبد الرحمن بن محمّد بن الأشعث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وثورة زيد بن عليِّ بن الحسين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كلّ ذلك في سنواتٍ قليلة بعد شهادة الإمام الحسين (صلوات الله عليه)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أثّرتْ وصايا الحسين في أهل بيته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فمضَوا يُبصّرون الناس فيحرّكون ضمائرَهم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ويهزّون مشاعرَهم</w:t>
      </w:r>
      <w:r w:rsidR="008A5F47" w:rsidRPr="00697CF7">
        <w:rPr>
          <w:rFonts w:hint="cs"/>
          <w:rtl/>
        </w:rPr>
        <w:t>.</w:t>
      </w:r>
    </w:p>
    <w:p w:rsidR="00354EAE" w:rsidRDefault="00354EAE" w:rsidP="005E25C8">
      <w:pPr>
        <w:pStyle w:val="libCenter"/>
        <w:rPr>
          <w:rtl/>
        </w:rPr>
      </w:pPr>
      <w:r>
        <w:rPr>
          <w:rFonts w:hint="cs"/>
          <w:rtl/>
        </w:rPr>
        <w:t>* * * * *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من قصيدة للسيّد رضا الهنديّ الموسويّ / 41 من ديوانه المطبوع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وكان الإمامُ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قد شدّ على قلوب أهل بيته بالصبر والرضا بقضاء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رأى النساءَ يبكينَ عليه ليلةَ عاشوراء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وسمع اُختَه اُمَّ كلثوم تنادي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واضيعتَنا بعدك يا أبا عبد الله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عزّاها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 لها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اُختاه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تَعَزَّيْ بعزاءِ الله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فإنَّ سكَّان السماواتِ يفنَون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وأهل الأرض كلّهم يموتون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وجميع البريّة يهلكون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اُختاه يا اُمَّ كلثوم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وأنتِ يا زينب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وأنتِ يا فاطمة </w:t>
      </w:r>
      <w:r w:rsidRPr="00697CF7">
        <w:rPr>
          <w:rFonts w:hint="cs"/>
          <w:rtl/>
        </w:rPr>
        <w:t>(ابنته)</w:t>
      </w:r>
      <w:r w:rsidR="008A5F47" w:rsidRPr="00697CF7">
        <w:rPr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وأنتِ يا رباب</w:t>
      </w:r>
      <w:r w:rsidRPr="00697CF7">
        <w:rPr>
          <w:rFonts w:hint="cs"/>
          <w:rtl/>
        </w:rPr>
        <w:t xml:space="preserve"> (زوجته)</w:t>
      </w:r>
      <w:r w:rsidR="008A5F47" w:rsidRPr="00697CF7">
        <w:rPr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انظرْنَ إذا أنا قُتلتُ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فلا تشققْنَ عَلَيَّ جيباً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تخمشْنَ عَلَيَّ وجهاً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تقلْنَ هجراً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درساً في الصبر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العزّةِ والإباء أمامَ أعداءِ الله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الوداع الثاني لعياله أَمرهم بالصبر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استعدّوا للبلاء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واعلموا أنَّ الله تعالى حاميكم وحافظُكم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وسيُنجيكم من شرّ الأعداء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ويجعل عاقبةَ أمركم إلى خير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ويُعذّبُ عدوَّكم بأنواعِ العذاب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ويُعوّضُكم عن هذه البليّةِ بأنواعِ النِّعَمِ والكرامة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فلا تشكو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تقولوا بألسنتكم ما يُنقصُ من قدْرِكم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أخذتْ هذه الموعظةُ طريقَها إلى قلوبِ العيال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منهمُ الثباتُ والصبر والإباء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والعزّةُ والشموخ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فهذه سكينةُ ابنتُه (لم يتضعضع صبرُها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وهى تسليمُها للقضاءِ الجاري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يتحدّثِ المؤرّخون عمّا ينافي ثباتَها على الخطوب في الكوفةِ والشام مع ما لاقتْه من شماتةِ ابنِ مرجانة وابنِ ميسون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ونكتِه بالعودِ رأسَ الحسين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..)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وهذه اُمُّ كلثوم تقف في الكوفة فتخطُبهم قائلة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أهل الكوفة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سَوْأةً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34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جلاء العيون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المجلسيّ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السيّدة سكينة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للسيّد عبد الرزّاق المقرّم / 64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لكم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ما لكم خذلتُم حسيناً وقتلتموه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وانتهبْتُم أمواله وورثتموه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وسبيتُم نساءَه ونكبتموه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فتبّاً لكم وسُحقاً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ويلكم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أتدرونَ أيّ دواهٍ دهتْكم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وأيّ وزْرٍ على ظهوركم حملتُم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وأيّ دماءٍ سفكتموها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وأيّ كريمةٍ أصبتموها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وأيّ صبيّةٍ سلبتموها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وأيّ أموالٍ انتهبتموها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قتلتُم خيرَ رجالاتٍ بعد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ونُزعتِ الرحمةُ من قلوبكم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ألاَ إنَّ حزبَ الشيطان همُ الخاسرون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فضجّ الناسُ بالبكاء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يُرَ باكيةٌ وباكٍ أكثر من ذلك اليوم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وتلك فاطمة بنتُ الحسين تقف هي الاُخرى في الكوفة لتخطب قائلة</w:t>
      </w:r>
      <w:r w:rsidR="008A5F47" w:rsidRPr="00697CF7">
        <w:rPr>
          <w:rFonts w:hint="cs"/>
          <w:rtl/>
        </w:rPr>
        <w:t>:.</w:t>
      </w:r>
      <w:r w:rsidRPr="00697CF7">
        <w:rPr>
          <w:rFonts w:hint="cs"/>
          <w:rtl/>
        </w:rPr>
        <w:t>.. أمّا بعد يا أهلَ الكوفة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يا أهلَ المكرِ والغدرِ والخيلاء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فإنّا أهلُ بيت ابتلانا الله بكم وابتلاكم بنا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فجعل بلاءَنا حسَناً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وجعلَ علمَه عندنا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وفهمَه لدينا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فنحنُ عيبةُ علمِه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ووعاءُ فهمه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وحكمته وحجّته على الأرض في بلاده لعباده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أكرمَنا الله بكرامته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وفضّلَنا بنبيّه محمّدٍ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على كثيرٍ ممّن خلقَ تفضلاً بيّناً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فكذّبتمونا وكفّرتمونا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ورأيتُم قتالَنا حلالاً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وأموالَنا نهباً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..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ويلكم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أتدرونَ أيَّة يدٍ طاعنتْنا منكم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وأيَّة نفْسٍ نزعتْ إلى قتالنا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أم بأيَّةِ رِجْلٍ مشيتُم إلينا تبغون محاربتَنا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والله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قستْ قلوبُكم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وغلظتْ أكبادكم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وطُبِع على أفئدتكم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وخُتِم على سمعكم وبصركم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وسوّل لكمُ الشيطانُ وأملى لكم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وجعل على أبصاركم غشاوةً فأنتم لا تهتدون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فتبّاً لكم يا أهلَ الكوفة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أيّ تِراتِ لرسولِ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قِبَلَكم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وذحولٍ لديكم بما صنعتُم بأخيه عليِّ بنِ أبي طالب جدّي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وبنيه وعترته الطيّبين الأخيار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فارتفعتِ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66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الأصواتُ بالبكاءِ والنحيب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حسبكِ يابنةَ الطيّبين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أحرقتِ قلوبنا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وأنضجتِ نحورَنا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وأضرمتِ أجوافنا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فسكتتْ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وأمّا العقيلةُ زينب </w:t>
      </w:r>
      <w:r w:rsidR="00685350" w:rsidRPr="00685350">
        <w:rPr>
          <w:rStyle w:val="libAlaemChar"/>
          <w:rFonts w:hint="cs"/>
          <w:rtl/>
        </w:rPr>
        <w:t>عليها‌السلام</w:t>
      </w:r>
      <w:r w:rsidRPr="00697CF7">
        <w:rPr>
          <w:rFonts w:hint="cs"/>
          <w:rtl/>
        </w:rPr>
        <w:t xml:space="preserve"> فقد أصغتْ بعقلها وقلبها إلى موعظة أخيها الحسين (سلام الله عليه) ليلة عاشوراء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قال لها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ياُختاه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اتّقي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وتعزّيْ بعزاءِ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واعلمي أنَّ أهلَ الأرض يموتون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وأهل السماء لا يبقون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وأنَّ كلَّ شيءٍ هالكٌ إلاّ وجهَهُ تعالى الذي خلَقَ الخلْقَ بقدرته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ويبعثُ الخلْقَ ويعودون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وهو فردٌ وحدَه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جدّي خيرٌ منّي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وأبي خيرٌ منّي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واُمّي خيرٌ منّي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وأخي خيرٌ منّي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ولي ولكلِّ مسلمٍ برسول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اُسوة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يا اُختاه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أقسمتُ عليكِ فأَبرّي قسَمي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لا تشقّي عَلَيَّ جيباً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تخمشي عَلَيَّ وجهاً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تدْعي عَلَيَّ بالويلِ والثبورِ إذا أنا هلكتُ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وكانت زينب (سلام الله عليها) عند وصيّةِ أخيها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لم يَرَ الأعداءُ منها وهْناً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وجدوها تلكَ الحرّةَ الأبيّة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واللبوةَ الطالبيّة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والمعجزةَ المحمّديّة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والذخيرةَ الحيدريّة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والوديعةَ الفاطميّة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تحدّتْ بمواقفها أهلَ النفاق والفتن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وأرهبتِ الطُّغاةَ في صلابتها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وأدهشتِ العقولَ برباطةِ جأشها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ومثّلتْ أباها عليّاً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بشجاعتها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وأشبهتْ اُمَّها الزهراءَ </w:t>
      </w:r>
      <w:r w:rsidR="00685350" w:rsidRPr="00685350">
        <w:rPr>
          <w:rStyle w:val="libAlaemChar"/>
          <w:rFonts w:hint="cs"/>
          <w:rtl/>
        </w:rPr>
        <w:t>عليها‌السلام</w:t>
      </w:r>
      <w:r w:rsidRPr="00697CF7">
        <w:rPr>
          <w:rFonts w:hint="cs"/>
          <w:rtl/>
        </w:rPr>
        <w:t xml:space="preserve"> في عظمتِها وبلاغتها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فقد شاهدت إخوانَها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وبني إخوانِها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وبني عمومتها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وشيعةَ أخيها على الرمال مجزّرين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وشاهدت إحراقَ خيامها بعد قتل أخيها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ومرّتْ على مصارع الشهداء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وعاشتْ محنةَ الأسر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والسفر المرير إلى الكوفة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الشام</w:t>
      </w:r>
      <w:r w:rsidR="008A5F47" w:rsidRPr="00697CF7">
        <w:rPr>
          <w:rFonts w:hint="cs"/>
          <w:rtl/>
        </w:rPr>
        <w:t>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65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زينب الكبرى بنت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جعفر النقديّ / 121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ثمّ من الشام إلى كربلاء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فالمدينة المنوّرة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كانتْ لها مواقفُ شجاعة وهي امرأةٌ مكسورة بفجيعة أهلها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خرجتْ إلى باب الفسطاط في ساحة الطفّ ونادت عمرَ بن سعد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ويلكَ يا عمر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أيُقتل أبو عبد الله وأنتَ تنظرُ إليه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فلم يُجبْها بشيء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فنادتْ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ويحكم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أما فيكم مسلم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فلم يُجبْها أحد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وبعد أن اُحرقتِ الخيام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وتفرّقتِ الأطفال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زينبُ هي التي تجمعُ النساءَ والأطفال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تتفقّدهم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وتتفحّص عن الأيتام حتّى جمعتْهم في خيمةٍ وجلستْ عندها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وكأنّها لم تُصَبْ بتلك الفاجعة الأليمة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كان منها الحزم والصبرُ على البلاء حتّى جمعت المتشتّت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وعالجت المريض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وهدّأتِ اليتامى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وصبّرتِ الثواكلَ والأرامل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لقد أخذتْ موعظةُ أخيها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طريقَها إلى قلب زينب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فتعزَّتْ بعزاءِ الله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فوضعتْ يديها تحت جثمانه الموزّع بالسيوف رافعةً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تقول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اللهمَّ تقبّلْ منّا هذا القليلَ من القربان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وحينما أراد عبيد الله بنُ زياد قتلَ ابن أخيها عليِّ بن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صاحتْ به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يابنَ زياد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حسبُك من دمائنا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واعتنقتْ عليّاً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والله لا اُفارقه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 قتلتَه فاقتلْني معه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الكوفة خطبتْ تلكَ الخطبةَ المعروفة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والتي قال حذيمُ الأسديّ بعدها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لم أرَ والله خَفِرةً قطّ أنطقَ منها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كأنّها تنطقُ وتُفرغ عن لسان عليّ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!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الإرشاد / 242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زينب الكبرى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75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الإرشاد / 244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الاحتجاج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أبي منصور أحمد بن عليّ الطبرسيّ 2 / 31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وفي مجلس الطاغية عبيد الله بن زياد سألها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كيف رأيتِ فعلَ الله بأهلِ بيتك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أجابته على الفور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رأيتُ إلاّ جميلاً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هؤلاءِ قوم كتب الله عليهمُ القتل فبرزوا إلى مضاجعهم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وسيجمع الله بينَك وبينهم فتُحاجّ وتخاصم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فانظرْ لِمَنِ الفلَجُ يومئذٍ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ثكلتْكَ اُمُّكَ يابنَ مرجانة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فغضب ابن زيادٍ واستشاط من كلامها معه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هذا وهي سبيّة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إذا وصلتْ إلى قصر يزيد بن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وسمعتْه يقرأ أبيات الكفر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23400E" w:rsidTr="0023400E">
        <w:trPr>
          <w:trHeight w:val="350"/>
        </w:trPr>
        <w:tc>
          <w:tcPr>
            <w:tcW w:w="3543" w:type="dxa"/>
            <w:shd w:val="clear" w:color="auto" w:fill="auto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ليت أشياخي ببدرٍ شهدو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  <w:shd w:val="clear" w:color="auto" w:fill="auto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جزَعَ الخزرج من وقعِ الأسلْ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400E" w:rsidTr="0023400E">
        <w:tblPrEx>
          <w:tblLook w:val="04A0"/>
        </w:tblPrEx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لأهلّوا واستهلُّوا فرح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ثمّ قالوا يا يزيدُ لا تُشلْ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400E" w:rsidTr="0023400E">
        <w:tblPrEx>
          <w:tblLook w:val="04A0"/>
        </w:tblPrEx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قد قتلنا القومَ من ساداتِهمْ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وعدلناه ببدرٍ فاعتدلْ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400E" w:rsidTr="0023400E">
        <w:tblPrEx>
          <w:tblLook w:val="04A0"/>
        </w:tblPrEx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لعبتْ هاشمُ بالـمُلْكِ فل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خبرٌ جاءَ ولا وحيٌ نزلْ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400E" w:rsidTr="0023400E">
        <w:tblPrEx>
          <w:tblLook w:val="04A0"/>
        </w:tblPrEx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لستُ من خِندفَ إن لم أنتقمْ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من بني أحمدَ ما كان فعلْ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خطبتْ زينبُ </w:t>
      </w:r>
      <w:r w:rsidR="00685350" w:rsidRPr="00685350">
        <w:rPr>
          <w:rStyle w:val="libAlaemChar"/>
          <w:rFonts w:hint="cs"/>
          <w:rtl/>
        </w:rPr>
        <w:t>عليها‌السلام</w:t>
      </w:r>
      <w:r w:rsidRPr="00697CF7">
        <w:rPr>
          <w:rFonts w:hint="cs"/>
          <w:rtl/>
        </w:rPr>
        <w:t xml:space="preserve"> خطبتَها المشهورة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قالتْ فيها فيما قالتْ</w:t>
      </w:r>
      <w:r w:rsidR="008A5F47" w:rsidRPr="00697CF7">
        <w:rPr>
          <w:rFonts w:hint="cs"/>
          <w:rtl/>
        </w:rPr>
        <w:t>:.</w:t>
      </w:r>
      <w:r w:rsidRPr="00697CF7">
        <w:rPr>
          <w:rFonts w:hint="cs"/>
          <w:rtl/>
        </w:rPr>
        <w:t>.. أظننتَ يا يزيد حيث أخذتَ علينا أقطارَ الأرضِ وآفاقَ السماء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فأصبحنا نُساق كما تُساق الاُسارى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أنَّ بنا على الله هواناً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وبك عليه كرامة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وأنَّ ذلك لعِظَمِ خطرك عنده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فشمختَ بأنفك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ونظرتَ في عطفك جذلانَ مسروراً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حين رأيتَ الدنيا لك مستوسقة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والاُمورَ متّسقة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وحين صفا لك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90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مُلكُنا وسلطاننا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فمهلاً مهلاً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أنسِيتَ قولَ الله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وَلاَ يَحْسَبَنَّ الَّذِينَ كَفَرُوا أَنَّمَا نُمْلِي لَهُمْ خَيْرٌ لأَنْفُسِهِمْ إِنَّمَا نُمْلِي لَهُمْ لِيَزْدَادُوا إِثْماً وَلَهُمْ عَذَابٌ مُهِينٌ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أمِنَ العدل يابن الطلقاء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تخديرُك حرائرَك وإماءَك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وسوقُك بناتِ رسول الله سبايا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ثمّ تقول غيرَ مستأثِم ولا مستعظِم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23400E" w:rsidTr="0023400E"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لأهلّوا واستهلُّوا فرح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ثمّ قالوا يا يزيدُ لا تُشلْ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منحنياً على ثنايا أبي عبد الله سيّد شبابِ أهلِ الجنّة تنكتُها بمخصرتك</w:t>
      </w:r>
      <w:r w:rsidR="008A5F47" w:rsidRPr="00697CF7">
        <w:rPr>
          <w:rFonts w:hint="cs"/>
          <w:rtl/>
        </w:rPr>
        <w:t>!.</w:t>
      </w:r>
      <w:r w:rsidRPr="00697CF7">
        <w:rPr>
          <w:rFonts w:hint="cs"/>
          <w:rtl/>
        </w:rPr>
        <w:t>.. وتهتفُ بأشياخك زعمتَ أنّك تُناديهم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فلترِدَنّ وشيكاً موردَهم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ولتودّنَّ أنّك شُللتَ وبُكمتَ ولم تكن قلتَ ما قلت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وفعلتَ ما فعلت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فوالله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ما فريتَ إلاّ جلْدَك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حززْتَ إلاّ لحمَك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ولتردنَّ على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بما تحمّلت من سفكِ دماءِ ذرّيّته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وانتهكتَ من حُرمتِه في عترتِه ولحمتِه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وحسبُك بالله حاكماً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وبمحمّد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خصيماً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وبجبرئيل ظهيراً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وسيعلم مَن سوّلَ لك ومكّنَكَ من رقاب المسلمين بئسَ للظالمين بدلاً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وأيّكم شرٌّ مكاناً وأضعفُ جُنْداً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ولئن جرّتْ عَلَيَّ الدواهي مخاطبتَك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إنّي لاَستصغرُ قَدْرَك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وأستعظمُ تقريعَك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وأستكثر توبيخَك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ألاَ فالعجبُ كلُّ العجب لقتلِ حزب الله النجباء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بحزب الشيطانِ الطلقاء</w:t>
      </w:r>
      <w:r w:rsidR="008A5F47" w:rsidRPr="00697CF7">
        <w:rPr>
          <w:rFonts w:hint="cs"/>
          <w:rtl/>
        </w:rPr>
        <w:t>!.</w:t>
      </w:r>
      <w:r w:rsidRPr="00697CF7">
        <w:rPr>
          <w:rFonts w:hint="cs"/>
          <w:rtl/>
        </w:rPr>
        <w:t>.. فكدْ كيدَك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واسعَ سعيَك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وناصبْ جهدَك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فوالله لا تمحو ذِكْرَنا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تُمِيتُ وحيَنا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ترخصُ عنك عارها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وهل رأيُك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آل عمران / 178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إلاّ فَنَد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وأيّامُك إلاّ عدد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وجمعُك إلاّ بدد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يومَ ينادي المنادي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ألاّ لعنةُ الله على الظالمين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والحمد لله ربِّ العالمين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الذي ختم لأوّلنا بالسعادةِ والمغفرة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ولآخرنا بالشهادة والرحمة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ونسأل الله أن يُكْمِلَ لهمُ الثواب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ويُوجبَ لهمُ المزيد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ويُحسِنَ علينا الخلافة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إنَّه رحيمٌ ودود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وحسبُنا الله ونعمَ الوكيل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فلم يملكْ يزيدُ إلاّ أن قال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23400E" w:rsidTr="0023400E"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يا صيحةً تُحمدُ مِن صوائحْ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ما أهونَ النوحَ على النوائحْ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5E25C8">
      <w:pPr>
        <w:pStyle w:val="libCenter"/>
        <w:rPr>
          <w:rtl/>
        </w:rPr>
      </w:pPr>
      <w:r>
        <w:rPr>
          <w:rFonts w:hint="cs"/>
          <w:rtl/>
        </w:rPr>
        <w:t>* * * * *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لقد أثمرت الموعظة الحسينيّة عزّةً وإباءً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وكرامة وتضحيّة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وشجاعةً وتحدّياً للظالمين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فتحوّلت إلى ثورة متنقّلة ضاق بها الطغاة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النسّابة العبيدليّ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كانت زينبُ بنتُ عليّ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بالمدينة بعد عودتها من السبّي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تُؤلِّبُ الناس على القيام بأخذ ثأر الحسين وخلعِ يزيد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بلغ ذلك أهل المدينة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فخطبتْ فيهم زينب وصارت تُؤلّبُهم على القيام للأخذ بالثأر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فبلغ ذلك عمرو بنَ سعيد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فكتب إلى يزيد يُعلمه الخبر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فكتب إليه أن فرِّقْ بينها وبينهم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فأمر أن ينادى عليها بالخروج من المدينة والإقامةِ حيث تشاء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5E25C8">
      <w:pPr>
        <w:pStyle w:val="libCenter"/>
        <w:rPr>
          <w:rtl/>
        </w:rPr>
      </w:pPr>
      <w:r>
        <w:rPr>
          <w:rFonts w:hint="cs"/>
          <w:rtl/>
        </w:rPr>
        <w:t>* * * * *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ولم تقِفِ الأخلاقُ الحسينيّة عند حدِّ نُصح الأهل والأصحاب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تعدّتْ ذلك إلى نُصح الأعداءِ والمخالفين ووعظهم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ودعوتهم إلى الحقّ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الاحتجاج 2 / 308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واللهوف / 76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السيّدة زينب / تأليف حسن محمّد قاسم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والخير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ذلك لأنَّ أخلاق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هي من أخلاق الله تبارك وتعالى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وأخلاقُ الله صبرٌ على الناس وإمهالٌ لهم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والرفقُ بهم والرحمةُ بحالهم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ومجادلتُهم بالحكمةِ والموعظة الحسنة حتّى يعلموا ما جهلوه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ويفيقوا من سكرة حبِّ الدنيا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ويَتحرَّكَ فيهم عرقُ الغيرةِ على الدين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وتظهرَ في قلوبهم نخوةُ الشجاعة والشهامة والعزَّةِ فيتركوا اللهاثَ وراءَ السلطانِ الجائر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ويَؤُوبوا إلى الله مولاهُمُ الحقّ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فيوم جعجع به الحرُّ بن يزيد الرياحيّ في ألفِ فارس ليحبسه عن الرجوع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استقبلهم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فحمد الله وأثنى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إنَّها معذرةٌ إلى الله (عزَّ وجلَّ) وإليكم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وإنِّي لم آتِكم حتّى أتتْني كتبُكم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وقدِمتْ بها عَلَيَّ رسُلُكم أن اقدِمْ علينا فإنَّه ليس لنا إمام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ولعلَّ الله أن يجمعنا بكَ على الهدى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فإن كنتم على ذلك فقد جئتُكم فأعطوني ما أطمئنُّ به من عهودكم ومواثيقكم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وبعد صلاة الظهر أقبل عليهم مرّةً اُخرى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فحمد الله وأثنى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وصلّى على النبيّ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أيُّها الناس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إنَّكم إن تتَّقوا الله وتعرفوا الحقَّ لأهله يكن أرضى 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ونحن أهلُ بيتِ محمَّد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أَوْلى بولاية هذا الأمر من هؤلاء ا</w:t>
      </w:r>
      <w:r w:rsidR="009635EB">
        <w:rPr>
          <w:rStyle w:val="libBold2Char"/>
          <w:rFonts w:hint="cs"/>
          <w:rtl/>
        </w:rPr>
        <w:t>لـمُ</w:t>
      </w:r>
      <w:r w:rsidRPr="00697CF7">
        <w:rPr>
          <w:rStyle w:val="libBold2Char"/>
          <w:rFonts w:hint="cs"/>
          <w:rtl/>
        </w:rPr>
        <w:t>دَّعين ما ليس لهم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والسائرين بالجور والعدوان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وإن أبيتمْ إلاّ الكراهيّةَ لنا والجهلَ بحقِّنا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وكان رأيُكمُ الآنَ على غير ما أتتْني كتبُكم انصرفتُ عنكم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الحرُّ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أدري ما هذه الكتبُ التي تذكرها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</w:t>
      </w:r>
    </w:p>
    <w:p w:rsidR="008A5F47" w:rsidRDefault="00354EAE" w:rsidP="005E25C8">
      <w:pPr>
        <w:pStyle w:val="libNormal"/>
        <w:rPr>
          <w:rtl/>
        </w:rPr>
      </w:pPr>
      <w:r>
        <w:rPr>
          <w:rFonts w:hint="cs"/>
          <w:rtl/>
        </w:rPr>
        <w:t xml:space="preserve">فأمر 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عقبةَ بنَ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سمعان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فأخرج خُرجَينِ مملوءينِ كتباً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وهي كتبُ أهلِ الكوفة تشكو للحسين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ظلمَ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ويَدعونه للقدومِ عليهم ليكونَ إمامَهم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جاء الإرشادُ الحسينيّ كاشفاً للحقيقة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ومُلزِماً لاتِّباعِ الحقّ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(البيضة) قال لهم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أيُّها الناس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إنَّ رسولَ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قال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مَن رأى سلطاناً جائراً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مستحلاً لحرام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ناكثاً عهدَه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مخالفاً لسُنَّةِ رسولِ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يعمل في عباد الله بالإثم والعدوان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فلم يُغيّرْ عليه بفعلٍ ولا قول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كان حقّاً على الله أن يُدخلَه مُدخلَه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ألاَ وإنَّ هؤلاءِ قد لزِموا الشيطان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وتركوا طاعة الرحمن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وأظهروا الفساد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وعطّلوا الحدود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واستأثروا بالفيء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وأحلّوا حرام الله وحرَّموا حلالَه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وأنا أحقُّ ممَّن غيَّر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وقد أتتْني كتبُكم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وقدِمتْ عَلَيَّ رسلُكم ببيعتكم أنّكم لا تُسْلموني ولا تخذلوني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 أتممتُم عَلَيَّ بيعتَكم تُصيبوا رُشدَكم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فأنا الحسينُ بنُ عليّ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وابنُ فاطمةَ بنتِ رسول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نفسي مع أنفسكم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وأهلي مع أهليكم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ولكم فِيَّ اُسوة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ولا يردُّ الوصايا الحسينيّة إلاّ معاندٌ منكرٌ للواقع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أمّا طُلاّبُ الحقيقة فقد استقرَّتْ عليها ضمائرُهم فبادروا إلى التوبة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ونقلوا رحالَهم إلى معسكر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يقاتلون دونه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سيَّدَهم في هذا الموقف الحرُّ بنُ يزيدٍ الرياحيّ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ضربَ جوادَه نحو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8A5F47">
        <w:rPr>
          <w:rStyle w:val="libFootnotenumChar"/>
          <w:rFonts w:hint="cs"/>
          <w:rtl/>
        </w:rPr>
        <w:t>(3)</w:t>
      </w:r>
      <w:r w:rsidRPr="00697CF7">
        <w:rPr>
          <w:rFonts w:hint="cs"/>
          <w:rtl/>
        </w:rPr>
        <w:t xml:space="preserve"> منكّساً رمحه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قالباً ترسَه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طأطأ برأسهِ حياءً من آل الرسول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رافعاً صوتَه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الإرشاد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المفيد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والمناقب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شهر آشوب 2 / 193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الطبريّ 6 / 229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والكامل 4 / 21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تاريخ الطبريّ 6 / 244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يا أبا عبد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إنَّي تائبٌ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فهل لي من توبة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نعم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يتوب الله عليك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فسَرّه قولُه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وتيقّن النعيمَ الدائم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ولم يكتفِ بذلك حتّى استأذنَ الحسينَ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أن يكلِّم القوم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فأذِنَ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فنادى بعسكر عبيد الله يعِظُهم ويبيّن لهم الحقّ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أنَّ القوم حملوا عليه بالنبل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ولم يكتفِ بهذا أيضاً حتّى نزل إلى ساحة المعركة يدافع عن الإمام الحقّ أبي عبد الله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فقَتل من أعداءِ الله نيّفاً وأربعين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شدّتْ عليه الرجّالةُ غدراً فصرعتْه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فأبَّنَه 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حزن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قتْلةٌ مثْلُ قتلةِ النبيِّين وآلِ النبيِّين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التفتَ إلى الحرّ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وكان به رمق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له وهو يمسح الدمَ عنه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أنت الحرُّ كما سمَّتْكَ اُمُّك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وأنت الحرُّ في الدنيا والآخرة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ولكي لا يَدَّعِيَ أحدٌ أنَّ الأمر التبس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أقام الإمامُ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القوم حُجَجَه بالغةً بيِّنة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فخرج إليهم في ساحة كربلاء ممتطياً فرسَ رسولِ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أخذ مصحفاً ونشرَه على رأسه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فوقف بأزاءِ القوم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قوم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إنَّ بيني وبينكم كتابَ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وسُنَّةَ جدِّي رسولِ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ثمّ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اُنشدكمُ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هل تعرفونني مَن أنا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أنت ابن رسول الله وسبطُه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اُنشدكمُ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هل تعلمون أنَّ جدِّي رسولُ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اللهمَّ نعم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اُنشدكمُ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هل تعلمون أنَّ أبي عليُّ بنُ أبي طالب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اللهمَّ نعم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اُنشدكمُ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هل تعلمون أنَّ جدَّتي خديجةُ بنتُ خويلد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اللهمَّ نعم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اُنشدكمُ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58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وأمالي الصدوق / 97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وروضة الواعظين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للنيسابوريّ / 159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111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هل تعلمون أنَّ سيّد الشهداء حمزةَ عمُّ أبي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اللهمَّ نعم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اُنشدكمُ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هل تعلمون أنَّ الطيَّارَ في الجنَّة عمّي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اللهمَّ نعم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اُنشدكمُ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هل تعلمون أنَّ هذا سيفُ رسول اللَه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أنا متقلّدُه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اللهمَّ نعم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اُنشدكمُ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هل تعلمون أنَّ هذه عمامةُ رسولِ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أنا لابسُها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اللهمَّ نعم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اُنشدكمُ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هل تعلمون أنَّ عليّاً كان أوَّلَ القوم إسلاماً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وأعلمَهم علْماً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وأعظمَهم حِلْماً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وأنَّه وليُّ كلِّ مؤمنٍ ومؤمنة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اللهمَّ نعم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فَبِمَ تستحِلُّونَ دمي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وأبي الذائدُ عن الحوض يذودُ عنه رجالاً كما يُذاد البعير الصادر عن الماء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قد علمنا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ونحن غيرُ تاركيكَ حتّى تذوقَ الموتَ عطشاً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تَبَّاً لكم أيَّتُها الجماعةُ وترَحاً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أحين استصرختمونا والِهين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فأصرخناكم موجفين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سللتم علينا سيفاً لنا في أيمانكم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وحششتُم علينا ناراً اقتدحناها على عدوِّنا وعدوِّكم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فأصبحتُم إلباً لأعدائكم على أوليائكم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بغير عدلٍ أفشَوه فيكم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أملٍ أصبح لكم فيهم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فهلاّ</w:t>
      </w:r>
      <w:r w:rsidR="008A5F47" w:rsidRPr="00697CF7">
        <w:rPr>
          <w:rStyle w:val="libBold2Char"/>
          <w:rFonts w:hint="cs"/>
          <w:rtl/>
        </w:rPr>
        <w:t xml:space="preserve"> - </w:t>
      </w:r>
      <w:r w:rsidRPr="00697CF7">
        <w:rPr>
          <w:rStyle w:val="libBold2Char"/>
          <w:rFonts w:hint="cs"/>
          <w:rtl/>
        </w:rPr>
        <w:t>لكمُ الويلات</w:t>
      </w:r>
      <w:r w:rsidR="008A5F47" w:rsidRPr="00697CF7">
        <w:rPr>
          <w:rStyle w:val="libBold2Char"/>
          <w:rFonts w:hint="cs"/>
          <w:rtl/>
        </w:rPr>
        <w:t>! -.</w:t>
      </w:r>
      <w:r w:rsidRPr="00697CF7">
        <w:rPr>
          <w:rStyle w:val="libBold2Char"/>
          <w:rFonts w:hint="cs"/>
          <w:rtl/>
        </w:rPr>
        <w:t>..</w:t>
      </w:r>
      <w:r w:rsidRPr="00697CF7">
        <w:rPr>
          <w:rFonts w:hint="cs"/>
          <w:rtl/>
        </w:rPr>
        <w:t xml:space="preserve"> إلى أن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697CF7">
        <w:rPr>
          <w:rStyle w:val="libBold2Char"/>
          <w:rFonts w:hint="cs"/>
          <w:rtl/>
        </w:rPr>
        <w:t>ويحكم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أهؤلاءِ تعضدون وعنَّا تتخاذلون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أجل والله غدرٌ فيكم قديم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وشجتْ عليه اُصولُكم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وتأزَّرتْ فروعُكم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فكنتم أخبثَ ثمر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شجىً للناظر وأكلةً للغاصب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ألاَ وإنَّ الدَّعِيَّ ابنَ الدعيِّ قد ركزَ بين اثنتين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بين السِّلَّةِ والذِّلَةِ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وهيهات منَّا الذلَّة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يأبى الله لنا ذلك ورسولُه والمؤمنون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وحجورٌ طابتْ وطَهُرَتْ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واُنُوفٌ حميَّة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ونفوسٌ أبيَّة مِن أن نُؤْثِرَ طاعةَ اللئامِ على مصارعِ الكرام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ثمَّ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23400E" w:rsidTr="0023400E"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فإن نهزِمْ فهزَّامونَ قِدْم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وإن نُهزَمْ فغيرُ مُهزَّمينا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23400E" w:rsidTr="0023400E"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lastRenderedPageBreak/>
              <w:t>وما إن طَبَّنا جبنٌ ولكن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منايانا ودولةُ آخَرينا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400E" w:rsidTr="0023400E"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إذا ما الموت رفّع عن اُناسٍ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كلاكلَه أناخَ بآخَرينا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400E" w:rsidTr="0023400E"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فأفنى ذلكم سَرواتِ قَومي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كما أفنى القرونَ الأوَّلينا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400E" w:rsidTr="0023400E"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فلو خلدَ الملوكُ إذاً خلدْن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ولو بقيَ الكِرامُ إذاً بقينا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400E" w:rsidTr="0023400E">
        <w:trPr>
          <w:trHeight w:val="350"/>
        </w:trPr>
        <w:tc>
          <w:tcPr>
            <w:tcW w:w="3543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فقلْ للشامتين بنا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أَفيقو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23400E" w:rsidP="0023400E">
            <w:pPr>
              <w:pStyle w:val="libPoem"/>
            </w:pPr>
            <w:r>
              <w:rPr>
                <w:rFonts w:hint="cs"/>
                <w:rtl/>
              </w:rPr>
              <w:t>سيلقى الشامتون كما لقِينا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ثمّ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أمَا والله لا تلبثون بعدها إلاّ كريثما يُركب الفرس حتّى تدورَ بكم دَورَ الرحى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وتعلقَ بكم قلق المحور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وكانت موعظةً بالغةَ الحُجَّة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مُخبرةً عن الحال والمآل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فيها التذكرة لمن أراد أن يذّكّر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كان له قلب أو ألقى السمعَ وهو شهيد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وكان فيها تثبيتٌ للأخلاق الطيّبة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الوفاء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وإغاثة الملهوف إذا استصرخ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والعزّةُ والإباء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كما أنَّ فيها ذمّاً للأخلاق الشيطانيّة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الغدر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ونكث العهود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والتخاذل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والانحياز إلى الظالمين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ولقد كانت أخلاقُ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من السموّ أن نصحَ أعداءه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ووعظَ قاتليه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فيوم عاشوراء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وبعد أن صفَّ ابنُ سعد أصحابَه للحرب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دعا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براحلته فركِبَها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ونادى بصوتٍ عالٍ يسمعُه جُلُّهم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أيُّها الناس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اسمعوا قولي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تعجلوا حتّى أعِظَكم بما هو حقٌّ لكم عَلَيَّ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وحتّى أعتذر إليكم من مقدمي هذا واُعذرَ فيكم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 قبلتم عذري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وصدّقتُم قولي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وأعطيتموني النَّصَفَ من أنفسكم كنتم بذلك أسعدَ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ولم يكن لكم عَلَيَّ سبيل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56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الحمد لله الذي خلقَ الدنيا فجعلَها دارَ فناءٍ وزوال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متصرّفةً بأهلها حالاً بعد حال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فالمغرورُ مَن غرَّتْه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والشقيُّ مَن فتنتْه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فلا تغرَّنَّكم هذه الدنيا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فإنَّها تقطعُ رجاءَ مَن ركنَ إليها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وتخيّب طمعَ مَن طمعَ فيها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وأراكم قدِ اجتمعتُم على أمرٍ قد أسخطتُم الله فيه عليكم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وأعرضَ بوجههِ الكريمِ عنكم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وأحلَّ بكم نقمتَه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وجنَّبكم رحمتَه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فنِعمَ الربُّ ربُّنا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وبئس العبيدُ أنتم</w:t>
      </w:r>
      <w:r w:rsidR="008A5F47">
        <w:rPr>
          <w:rFonts w:hint="cs"/>
          <w:rtl/>
        </w:rPr>
        <w:t>!</w:t>
      </w:r>
      <w:r>
        <w:rPr>
          <w:rFonts w:hint="cs"/>
          <w:rtl/>
        </w:rPr>
        <w:t xml:space="preserve"> أقررتُم بالطاعة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وآمنتُم بالرسولِ محمّد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ثمّ إنَّكم زحفتُم إلى ذرّيّته وعترته تُريدون قتلَهم</w:t>
      </w:r>
      <w:r w:rsidR="008A5F47">
        <w:rPr>
          <w:rFonts w:hint="cs"/>
          <w:rtl/>
        </w:rPr>
        <w:t>!</w:t>
      </w:r>
      <w:r>
        <w:rPr>
          <w:rFonts w:hint="cs"/>
          <w:rtl/>
        </w:rPr>
        <w:t xml:space="preserve"> لقدِ استحوذ عليكمُ الشيطانُ فأنساكُم ذكْرَ الله العظيم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فتبَّاً لكم ولِما تُريدون</w:t>
      </w:r>
      <w:r w:rsidR="008A5F47">
        <w:rPr>
          <w:rFonts w:hint="cs"/>
          <w:rtl/>
        </w:rPr>
        <w:t>!</w:t>
      </w:r>
      <w:r>
        <w:rPr>
          <w:rFonts w:hint="cs"/>
          <w:rtl/>
        </w:rPr>
        <w:t xml:space="preserve"> إنَّا لله وإنَّا إليه راجعون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هؤلاءِ قومٌ كفروا بعد إيمانهم فبُعداً للقوم الظالمين</w:t>
      </w:r>
      <w:r w:rsidR="008A5F47">
        <w:rPr>
          <w:rFonts w:hint="cs"/>
          <w:rtl/>
        </w:rPr>
        <w:t>!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أيُّها الناس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انسبوني مَن أنا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ثمّ ارجعوا إلى أنفسكم وعاتبوها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وانظروا هل يحلُّ لكم قتلي وانتهاكُ حُرمتي</w:t>
      </w:r>
      <w:r w:rsidR="008A5F47">
        <w:rPr>
          <w:rFonts w:hint="cs"/>
          <w:rtl/>
        </w:rPr>
        <w:t>؟</w:t>
      </w:r>
      <w:r>
        <w:rPr>
          <w:rFonts w:hint="cs"/>
          <w:rtl/>
        </w:rPr>
        <w:t>! ألستُ ابنَ بنْتِ نبيّكم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وابنَ وصيّهِ وابن عمّه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وأوّلِ المؤمنين بالله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والمصدِّق لرسولهِ بما جاء من عند ربِّه</w:t>
      </w:r>
      <w:r w:rsidR="008A5F47">
        <w:rPr>
          <w:rFonts w:hint="cs"/>
          <w:rtl/>
        </w:rPr>
        <w:t>؟</w:t>
      </w:r>
      <w:r>
        <w:rPr>
          <w:rFonts w:hint="cs"/>
          <w:rtl/>
        </w:rPr>
        <w:t>! أَوَ ليس حمزةُ سيّد الشهداءِ عمَّ أَبي</w:t>
      </w:r>
      <w:r w:rsidR="008A5F47">
        <w:rPr>
          <w:rFonts w:hint="cs"/>
          <w:rtl/>
        </w:rPr>
        <w:t>؟</w:t>
      </w:r>
      <w:r>
        <w:rPr>
          <w:rFonts w:hint="cs"/>
          <w:rtl/>
        </w:rPr>
        <w:t>! أَوَ ليس جعفر الطيَّار عمّي</w:t>
      </w:r>
      <w:r w:rsidR="008A5F47">
        <w:rPr>
          <w:rFonts w:hint="cs"/>
          <w:rtl/>
        </w:rPr>
        <w:t>؟</w:t>
      </w:r>
      <w:r>
        <w:rPr>
          <w:rFonts w:hint="cs"/>
          <w:rtl/>
        </w:rPr>
        <w:t xml:space="preserve">! أَوَ لم يبلغْكمْ قولُ رسولِ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لي ولأخي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هذان سيّدا شبابِ أهلِ الجنَّة</w:t>
      </w:r>
      <w:r w:rsidR="008A5F47">
        <w:rPr>
          <w:rFonts w:hint="cs"/>
          <w:rtl/>
        </w:rPr>
        <w:t>؟</w:t>
      </w:r>
      <w:r>
        <w:rPr>
          <w:rFonts w:hint="cs"/>
          <w:rtl/>
        </w:rPr>
        <w:t xml:space="preserve">!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فإن صدّقتموني بما أقول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وهو الحقّ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فَوَالله ما تعمّدتُ الكذِبَ منذُ أن علمتُ أنَّ الله يمقتُ عليه أهلَه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ويضرُّ به مَنِ اختلقه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وإن كذّبتموني فإنَّ فيكم مَن إذا سألتموه عن ذلك أخبركم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سلوا جابرَ بنَ عبدِ الله الأنصاريّ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وأبا سعيدٍ الخُدْريّ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وسهلَ بنَ سعدٍ الساعديّ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وزيدَ بنَ أرقم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وأَنَسَ بنَ مالك يُخبروكم أنّهم سمعوا هذه المقالة من رسولِ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لي ولأخي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أما في هذا حاجزٌ لكم عن سفك دمي</w:t>
      </w:r>
      <w:r w:rsidR="008A5F47">
        <w:rPr>
          <w:rFonts w:hint="cs"/>
          <w:rtl/>
        </w:rPr>
        <w:t>؟</w:t>
      </w:r>
      <w:r>
        <w:rPr>
          <w:rFonts w:hint="cs"/>
          <w:rtl/>
        </w:rPr>
        <w:t>!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>..</w:t>
      </w:r>
      <w:r w:rsidR="00162B32">
        <w:rPr>
          <w:rFonts w:hint="cs"/>
          <w:rtl/>
        </w:rPr>
        <w:t>»</w:t>
      </w:r>
      <w:r w:rsidR="008A5F4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ثمّ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فإن كنتم في شكٍّ من هذا القول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أفتشكّون في أنّي ابنُ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lastRenderedPageBreak/>
        <w:t>بنتِ نبيّكم</w:t>
      </w:r>
      <w:r w:rsidR="008A5F47">
        <w:rPr>
          <w:rFonts w:hint="cs"/>
          <w:rtl/>
        </w:rPr>
        <w:t>؟.</w:t>
      </w:r>
      <w:r>
        <w:rPr>
          <w:rFonts w:hint="cs"/>
          <w:rtl/>
        </w:rPr>
        <w:t>.. ويحكم</w:t>
      </w:r>
      <w:r w:rsidR="008A5F47">
        <w:rPr>
          <w:rFonts w:hint="cs"/>
          <w:rtl/>
        </w:rPr>
        <w:t>!</w:t>
      </w:r>
      <w:r>
        <w:rPr>
          <w:rFonts w:hint="cs"/>
          <w:rtl/>
        </w:rPr>
        <w:t xml:space="preserve"> أتطلبوني بقتيلٍ منكم قتلتُه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أو مالٍ لكمُ استهلكتُه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أو بقصاص جراحة</w:t>
      </w:r>
      <w:r w:rsidR="008A5F47">
        <w:rPr>
          <w:rFonts w:hint="cs"/>
          <w:rtl/>
        </w:rPr>
        <w:t>؟</w:t>
      </w:r>
      <w:r>
        <w:rPr>
          <w:rFonts w:hint="cs"/>
          <w:rtl/>
        </w:rPr>
        <w:t>!</w:t>
      </w:r>
      <w:r w:rsidR="00162B32">
        <w:rPr>
          <w:rFonts w:hint="cs"/>
          <w:rtl/>
        </w:rPr>
        <w:t>»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فأخذوا لا يُكلِّمونه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أجابوه بالغدر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وأرسلوا له سهامَهم الخبيثة بعد أن أرسلَ لهمُ الحكمةَ والموعظة الحسنة</w:t>
      </w:r>
      <w:r w:rsidR="008A5F47" w:rsidRPr="00697CF7">
        <w:rPr>
          <w:rFonts w:hint="cs"/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23400E" w:rsidTr="0023400E">
        <w:trPr>
          <w:trHeight w:val="350"/>
        </w:trPr>
        <w:tc>
          <w:tcPr>
            <w:tcW w:w="3543" w:type="dxa"/>
          </w:tcPr>
          <w:p w:rsidR="0023400E" w:rsidRDefault="00C465D6" w:rsidP="0023400E">
            <w:pPr>
              <w:pStyle w:val="libPoem"/>
            </w:pPr>
            <w:r>
              <w:rPr>
                <w:rFonts w:hint="cs"/>
                <w:rtl/>
              </w:rPr>
              <w:t>وقام لسانُ الله يخطبُ واعظ</w:t>
            </w:r>
            <w:r w:rsidR="002340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C465D6" w:rsidP="0023400E">
            <w:pPr>
              <w:pStyle w:val="libPoem"/>
            </w:pPr>
            <w:r>
              <w:rPr>
                <w:rFonts w:hint="cs"/>
                <w:rtl/>
              </w:rPr>
              <w:t>فصمّوا لِما عن قُدسِ أنواره عَمُوا</w:t>
            </w:r>
            <w:r w:rsidR="002340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400E" w:rsidTr="0023400E">
        <w:trPr>
          <w:trHeight w:val="350"/>
        </w:trPr>
        <w:tc>
          <w:tcPr>
            <w:tcW w:w="3543" w:type="dxa"/>
          </w:tcPr>
          <w:p w:rsidR="0023400E" w:rsidRDefault="00C465D6" w:rsidP="0023400E">
            <w:pPr>
              <w:pStyle w:val="libPoem"/>
            </w:pPr>
            <w:r>
              <w:rPr>
                <w:rFonts w:hint="cs"/>
                <w:rtl/>
              </w:rPr>
              <w:t>وقال انسبوني مَن أنا اليومَ وانظرو</w:t>
            </w:r>
            <w:r w:rsidR="002340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C465D6" w:rsidP="0023400E">
            <w:pPr>
              <w:pStyle w:val="libPoem"/>
            </w:pPr>
            <w:r>
              <w:rPr>
                <w:rFonts w:hint="cs"/>
                <w:rtl/>
              </w:rPr>
              <w:t>حلالٌ لكم منّي دمي أم محرّمُ</w:t>
            </w:r>
            <w:r w:rsidR="002340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400E" w:rsidTr="0023400E">
        <w:trPr>
          <w:trHeight w:val="350"/>
        </w:trPr>
        <w:tc>
          <w:tcPr>
            <w:tcW w:w="3543" w:type="dxa"/>
          </w:tcPr>
          <w:p w:rsidR="0023400E" w:rsidRDefault="00C465D6" w:rsidP="0023400E">
            <w:pPr>
              <w:pStyle w:val="libPoem"/>
            </w:pPr>
            <w:r>
              <w:rPr>
                <w:rFonts w:hint="cs"/>
                <w:rtl/>
              </w:rPr>
              <w:t>فما وجدوا إلاّ السهامَ بنحرِه</w:t>
            </w:r>
            <w:r w:rsidR="002340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3400E" w:rsidRDefault="0023400E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3400E" w:rsidRDefault="00C465D6" w:rsidP="0023400E">
            <w:pPr>
              <w:pStyle w:val="libPoem"/>
            </w:pPr>
            <w:r>
              <w:rPr>
                <w:rFonts w:hint="cs"/>
                <w:rtl/>
              </w:rPr>
              <w:t>ترشّى جواباً والعوالي تقوّمُ</w:t>
            </w:r>
            <w:r w:rsidRPr="008A5F47">
              <w:rPr>
                <w:rStyle w:val="libFootnotenumChar"/>
                <w:rFonts w:hint="cs"/>
                <w:rtl/>
              </w:rPr>
              <w:t>(2)</w:t>
            </w:r>
            <w:r w:rsidR="0023400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ولقد أجاد مَن وصفَ فقال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لم أنْسَه إذْ قام فيهم خاطب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فإذا همُ لا يملكون خطابا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يدعو ألستُ أنا ابنَ بنتِ نبيِّكمْ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وملاذَكم إن صَرْفُ دهرٍ نابا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هل جئتُ في دين النبيِّ ببِدعةٍ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أم كنتُ في أحكامِه مُرتابا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أم لم يُوصِّ بنا النبيُّ وأودعَ الـ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ـثقلينِ فيكم عِترةً وكتابا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إن لم تَدينوا بالمعادِ فراجعو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أحسابَكم إن كنتمُ أعرابا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فغدَوا حيارى لا يرونَ لوعظهِ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إلاّ الأسنّةَ والسِّهامَ جوابا</w:t>
            </w:r>
            <w:r w:rsidRPr="008A5F47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وهذا عمرُ بنُ سعد رأسُ الخيانة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يجنّد الجُند ليتقدّم على ذرّيّة رسولِ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؛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الإرشاد / 216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6 / 243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من قصيدة للمرجع الكبير الشيخ محمّد حسين كاشف الغطاء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ديوان السيّد رضا الهنديّ الموسويّ / 42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يقتل رجالَهم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ويسبي نساءهم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ويُرعب أطفالَهم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والحسين (سلام الله عليه) يعلم بنيّته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ولكنَّ الأخلاق الحسينيّة تُسدي الخيرَ إلى كلّ أحد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علمنا أنّه سمع رجلاً عنده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المعروفَ إذا اُسديَ إلى غير أهله ضاع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ليس كذلك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ولكن تكونُ الصنيعةُ مثْلَ وابلِ المطر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تُصيبُ البرَّ والفاجر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وقد بقيَ الإمامُ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وبعد سنينَ طويلة عند كلمته تلك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فيومَ عاشوراء استدعى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عمرَ بنَ سعد فدُعي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كارهاً لا يُحبّ أن يأتيَه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أيْ عمر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أتزعمُ أنّك تقتلُني ويُولّيك الدعيُّ بلادَ الريِّ وجُرجان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والله لا تهنأُ بذلك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عهدٌ معهود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فاصنعْ ما أنت صانع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فإنَّك لا تفرحُ بعدي بدنيا ولا آخرة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وكأنّي برأسكَ على قصبةٍ يتراماهُ الصبيانُ بالكوفة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ويتّخذونه غرضاً بينهم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فصرف بوجهه عنه مغضِباً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لقد وعظَه الإمامُ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فأبلغ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وأخبرَه بما نوى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عليه حالُه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هو إليه في الغدِ مآلُه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أنَّ الموعظةَ البالغةَ لا تنفع مَن شرح بالكفرِ صدراً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وعميتْ عينُه عن الآخرة فلم يعدْ يرى إلاّ الدنيا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ومات ضميره وقسى قلبه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واستبدّ به الطمع إلى حدٍّ فقد عاطفتَه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فمِن أجل اُمنيةٍ لا يدري تتحقّق أم لا لا يتورّع عن قتل الأولياء والأبرياء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وهتك الحُرمات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وقد أخبره السبطُ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 لن يحصل على ما أمَّلوه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وعمرُ بنُ سعد يعلم يقيناً أنَّ ابنَ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لم ولن يكذب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ولكنَّ نفسَه الشرهةَ لم تُمهلْه ساعةً يتدبّرُ فيها فيرجع عمّا أقدم عليه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أمّا الحسين (سلام الله عليه)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فقد أوقفه على المحجّة البيضاء هو ومَن معه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ذلك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لِيَهْلِكَ مَنْ هَلَكَ عَنْ بَيِّنَةٍ وَيَحْيَا مَنْ حَيَّ عَنْ بَيِّنَةٍ وَإِنَّ اللَّهَ لَسَمِيعٌ عَلِيمٌ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وذاك الشمرُ بنُ ذي الجوشنرأسُ البغض على آل الرسول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يأتي بفتنةٍ ليشقّ صفَّ معسكر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فيصيح بأعلى صوته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أين بنو اُختنا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أين العبّاسُ وإخوته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وقد جاء لهم بالأمان من عبيدِ الله بن زياد إذا هم تركوا أخاهمُ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وانصرفوا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وكان له رحِمٌ بهم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أنَّ العبّاسَ وإخوته أعرضوا عن الشمر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وهنا يظهر الخلُقُ الحسينيّ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فيعطي الفرصةَ لعدوّه كيما يقولَ ما يريد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فيقول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للعبّاس وإخوته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أجيبوهُ ولو كان فاسقاً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فقالوا لشمر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شأنك وما تُريد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بني اُختي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أنتم آمنون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تقتلوا أنفسكم مع 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والزموا طاعةَ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يزيد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العبّاس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وهو الذي تعلّم الإباء والوفاء من إمامه وأخيه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 xml:space="preserve"> -:</w:t>
      </w:r>
      <w:r w:rsidRPr="00697CF7">
        <w:rPr>
          <w:rFonts w:hint="cs"/>
          <w:rtl/>
        </w:rPr>
        <w:t xml:space="preserve"> لعنك الله ولعنَ أمانَك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أتُؤمننا وابنُ رسولِ الله لا أمانَ له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وتأمُرنا أن ندخلَ في طاعةِ اللُّعناء وأولادِ اللعناء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نصيبُ سيّد شباب أهل الجنَّة (سلام الله عليه) من القوم الذين وعظهم أن قال عمرُ بنُ سعد لأصحابه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ويحكم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اهجموا عليه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فحملوا عليه يرمونه بالسهام حتّى تخالفتْ بين أطناب المخيّم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فدُهشتِ النساءُ واُرعبن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فحمل عليهم كالليث الغضبان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يلحقُ أحداً إلاّ بَعَجَه بسيفه فقتله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والسهامُ تأخذُه من كلِّ ناحية وهو يتّقيها بصدره ونحره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الأنفال / 42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تذكرة خواصّ الاُمَّة / 142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28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شريف آل صاحب الجواهر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ثمّ رجع إلى مركزه يُكثر من قول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حول ولا قوَّةَ إلاّ بالله العظيم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حتّى إذا اشتدّ به العطش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ورماه أبو الحتوف الجعفيّ بذلك السهم المشؤوم في جبهته الشريفة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وقف يستريح بعد أن ضعف عن القتال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فرماه رجل بحجرٍ على جبهته المقدّسة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ورماه آخر بسهم محدّدٍ له ثلاثُ شعب وقع على قلبه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بسم الله وبالله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وعلى ملَّةِ رسول الله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هوى على الأرض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وبقيَ مطروحاً مليّاً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فأخذ القومُ كلُّ قبيلةٍ تتّكل على غيرها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وتكره الإقدامَ على قتله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هنا صاح الشمر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وقوفُكم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تنتظرون بالرجل وقد أثخنتْه السهام والرماح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احملوا عليه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وكان هذا هو نصيب السبط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من القوم الذين دلَّهم على مرضاة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وبالغ في وعظهم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أن قال الشمر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احملوا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أسرع زرعةُ بنُ شريك فضربه على كتفهِ الأيسر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ورماه الحصينُ في حلقه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وضربه آخَرُ على عاتقه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وطعنه سنانُ بنُ أنس في تُرقوته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في بواني صدره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رماه بسهمٍ في نحره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وطعنه صالحُ بنُ وهب في جنبه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ما كان فيما بعد على يد ذلك الثعلبيّ (الشمر)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يصوِّرُ ذلك الشاعرُ المسيحيّ پولس سلامة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فيقول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67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الطبريّ 6 / 259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35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الإتحاف بحبّ الأشراف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للشبراويّ / 16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اللهوف / 70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(6)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25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7C5A53" w:rsidTr="007C5A53">
        <w:trPr>
          <w:trHeight w:val="350"/>
        </w:trPr>
        <w:tc>
          <w:tcPr>
            <w:tcW w:w="3543" w:type="dxa"/>
            <w:shd w:val="clear" w:color="auto" w:fill="auto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lastRenderedPageBreak/>
              <w:t>صاح شمرٌ بالناس هيّا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اقتلوهُ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7C5A53" w:rsidRDefault="007C5A53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  <w:shd w:val="clear" w:color="auto" w:fill="auto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أتُراكم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أصبحتمُ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رحماءَا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A53" w:rsidTr="007C5A53">
        <w:tblPrEx>
          <w:tblLook w:val="04A0"/>
        </w:tblPrEx>
        <w:trPr>
          <w:trHeight w:val="350"/>
        </w:trPr>
        <w:tc>
          <w:tcPr>
            <w:tcW w:w="3543" w:type="dxa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قام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بالسيف زرعةُ بنُ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شَريكٍ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C5A53" w:rsidRDefault="007C5A53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شرَّ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مَن أنبتَ الورى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لُؤماءَا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A53" w:rsidTr="007C5A53">
        <w:tblPrEx>
          <w:tblLook w:val="04A0"/>
        </w:tblPrEx>
        <w:trPr>
          <w:trHeight w:val="350"/>
        </w:trPr>
        <w:tc>
          <w:tcPr>
            <w:tcW w:w="3543" w:type="dxa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ضربَ الكِتْفَ والترائبُ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حنّتْ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C5A53" w:rsidRDefault="007C5A53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كحنين الناعورِ يُرخي الدَّلاءَا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A53" w:rsidTr="007C5A53">
        <w:tblPrEx>
          <w:tblLook w:val="04A0"/>
        </w:tblPrEx>
        <w:trPr>
          <w:trHeight w:val="350"/>
        </w:trPr>
        <w:tc>
          <w:tcPr>
            <w:tcW w:w="3543" w:type="dxa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ندَّ عَن دوحةِ الأكارمِ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غصنٌ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C5A53" w:rsidRDefault="007C5A53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دونه كلُّ روضةٍ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غنَّاءَا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A53" w:rsidTr="007C5A53">
        <w:tblPrEx>
          <w:tblLook w:val="04A0"/>
        </w:tblPrEx>
        <w:trPr>
          <w:trHeight w:val="350"/>
        </w:trPr>
        <w:tc>
          <w:tcPr>
            <w:tcW w:w="3543" w:type="dxa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وتلاهُ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بطعنةٍ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(نُخعيٌّ)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C5A53" w:rsidRDefault="007C5A53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فأطنَّتْ فقارَه والصلاءَا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A53" w:rsidTr="007C5A53">
        <w:tblPrEx>
          <w:tblLook w:val="04A0"/>
        </w:tblPrEx>
        <w:trPr>
          <w:trHeight w:val="350"/>
        </w:trPr>
        <w:tc>
          <w:tcPr>
            <w:tcW w:w="3543" w:type="dxa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تبِعتْها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شِفارُهم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تتوالى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C5A53" w:rsidRDefault="007C5A53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كالزَّنابيرِ تطلبُ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الحلواءَا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A53" w:rsidTr="007C5A53">
        <w:tblPrEx>
          <w:tblLook w:val="04A0"/>
        </w:tblPrEx>
        <w:trPr>
          <w:trHeight w:val="350"/>
        </w:trPr>
        <w:tc>
          <w:tcPr>
            <w:tcW w:w="3543" w:type="dxa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مالتِ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الدوحةُ الرفيعةُ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فانْه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C5A53" w:rsidRDefault="007C5A53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رتْ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قواها وهزّتِ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البيداءَا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A53" w:rsidTr="007C5A53">
        <w:tblPrEx>
          <w:tblLook w:val="04A0"/>
        </w:tblPrEx>
        <w:trPr>
          <w:trHeight w:val="350"/>
        </w:trPr>
        <w:tc>
          <w:tcPr>
            <w:tcW w:w="3543" w:type="dxa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وانبرى الشمرُ يذبح السبطَ ذبح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C5A53" w:rsidRDefault="007C5A53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C5A53" w:rsidRDefault="007C5A53" w:rsidP="0023400E">
            <w:pPr>
              <w:pStyle w:val="libPoem"/>
            </w:pPr>
            <w:r>
              <w:rPr>
                <w:rFonts w:hint="cs"/>
                <w:rtl/>
              </w:rPr>
              <w:t>ليتَ كانتْ يمينُه</w:t>
            </w:r>
            <w:r w:rsidR="0086097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شلاّءَا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Pr="008A5F47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A5F47" w:rsidRDefault="00354EAE" w:rsidP="008A5F47">
      <w:pPr>
        <w:pStyle w:val="libFootnote0"/>
      </w:pPr>
      <w:r>
        <w:rPr>
          <w:rFonts w:hint="cs"/>
          <w:rtl/>
        </w:rPr>
        <w:t>(1) ديوان عيد الغدير / 316</w:t>
      </w:r>
      <w:r w:rsidR="008A5F47">
        <w:rPr>
          <w:rFonts w:hint="cs"/>
          <w:rtl/>
        </w:rPr>
        <w:t>.</w:t>
      </w:r>
    </w:p>
    <w:p w:rsidR="008A5F47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8A5F47" w:rsidRPr="00697CF7" w:rsidRDefault="00354EAE" w:rsidP="005E25C8">
      <w:pPr>
        <w:pStyle w:val="Heading2Center"/>
        <w:rPr>
          <w:rtl/>
        </w:rPr>
      </w:pPr>
      <w:bookmarkStart w:id="8" w:name="_Toc452498667"/>
      <w:r w:rsidRPr="00697CF7">
        <w:rPr>
          <w:rFonts w:hint="cs"/>
          <w:rtl/>
        </w:rPr>
        <w:lastRenderedPageBreak/>
        <w:t>السخاوة الحسينيّة</w:t>
      </w:r>
      <w:bookmarkStart w:id="9" w:name="السخاوة_الحسينيّة"/>
      <w:bookmarkEnd w:id="9"/>
      <w:bookmarkEnd w:id="8"/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354EAE" w:rsidRDefault="00354EAE" w:rsidP="005E25C8">
      <w:pPr>
        <w:pStyle w:val="libCenterBold1"/>
        <w:rPr>
          <w:rtl/>
        </w:rPr>
      </w:pPr>
      <w:r>
        <w:rPr>
          <w:rFonts w:hint="cs"/>
          <w:rtl/>
        </w:rPr>
        <w:lastRenderedPageBreak/>
        <w:t>السخاوة الحسينيّة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السخاء خُلقٌ من أخلاق الأنبياء على نبيّنا وآلِه وعليهم أفضلُ الصلاةِ والسّلام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وَلَقَدْ فَتَنَّا قَبْلَهُمْ قَوْمَ فِرْعَوْنَ وَجَاءَهُمْ رَسُولٌ كَرِيمٌ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والرسولُ الكريمُ هنا هو موسى (سلام الله عليه)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إِنَّهُ لَقَوْلُ رَسُولٍ كَرِيمٍ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وهنا المراد به المصطفى محمّد (صلَّى الله عليه وآلِهِ) الذي جمع الشمائلَ الشريفة كلَّها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منها الكرم المادّيُّ والمعنويّ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 الأقوال والأفعال والصفات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والسخاء خلُقٌ يُحبُّه الله (جلَّ وعلا)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ويدعو عبادَه إليه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عزَّ مِن قائل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وَأَقِيمُوا الصَّلاَةَ وَآتُوا الزَّكَاةَ وَأَقْرِضُوا اللَّهَ قَرْضاً حَسَناً وَمَا تُقَدِّمُوا ِلأَنْفُسِكُمْ مِنْ خَيْرٍ تَجِدُوهُ عِنْدَ اللَّهِ هُوَ خَيْراً وَأَعْظَمَ أَجْراً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وفي الحديث الشريف قال النبيُّ الأعظم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خُلقانِ يُحبّهما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وهما حُسْنُ الخلُق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والسخاء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ومع أنَّ السخاءَ من حُسْنِ الخلُق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أنّه جاء مُميَّزاً معتنىً 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مُفرداً له لفظٌ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ومعدوداً من بين خلُقَينِ يُحبُّهما الله سبحانه وتعالى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اهتماماً به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الدخان / 17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سورة الحاقّة / 40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سورة المزّمّل / 20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جامع السعادات 2 / 113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فصل السخاء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وبين السخاء والكرم والجُودِ والسماحة مشتركاتٌ في المعنى وفروقات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نستطيع فهمَها بعد التأمّل في هذه الأحاديثِ الشريفة</w:t>
      </w:r>
      <w:r w:rsidR="008A5F47" w:rsidRPr="00697CF7">
        <w:rPr>
          <w:rFonts w:hint="cs"/>
          <w:rtl/>
        </w:rPr>
        <w:t>: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النبيُّ الأكرم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الرجالُ أربعة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سخيٌّ وكريم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وبخيلٌ ولئيم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فالسخيُّ الذي يأكلُ ويُعطي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والكريمُ الذي لا يأكلُ ويُعطي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والبخيل الذي يأكلُ ولا يُعطي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واللئيمُ الذي لا يأكلُ ولا يُعطي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وسُئل الإمامُ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عن حدّ السخاء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تُخرجُ مِن مالِكَ الحقَّ الذي أوجبَه الله عليك فتضعُه في موضعه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وجاء عنه (سلامُ الله عليه) أيضاً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السخيُّ الكريم الذي يُنفقُ مالَه في حقٍّ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>
        <w:rPr>
          <w:rFonts w:hint="cs"/>
          <w:rtl/>
        </w:rPr>
        <w:t>ورُوي عن الإمام عليّ بن موسى الرضا (صلواتُ الله عليه) أنّه قال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السخيُّ يأكلُ مِن طعام الناس ليأكلوا من طعامه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والبخيلُ لا يأكلُ من طعام الناس لئلاّ يأكلوا من طعامه</w:t>
      </w:r>
      <w:r w:rsidR="00162B32">
        <w:rPr>
          <w:rStyle w:val="libBold2Char"/>
          <w:rFonts w:hint="cs"/>
          <w:rtl/>
        </w:rPr>
        <w:t>»</w:t>
      </w:r>
      <w:r w:rsidRPr="00697CF7">
        <w:rPr>
          <w:rStyle w:val="libFootnotenumChar"/>
          <w:rFonts w:hint="cs"/>
          <w:rtl/>
        </w:rPr>
        <w:t>(4)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فالسخاء ليس في الإعطاء فحسب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في مقدِّماته أيضاً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بأن يَمُدّ الرجلُ يدَه إلى طعامٍ يُدعى إليه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تواضعاً لِما يُقدّم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واستجابةً لدعوةِ الإخوان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وتشجيعاً لهم على أن يأكلوا من عنده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وكذا تشجيعاً لهم على الكرم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ألم نقرأ قولَ مولانا الإمامِ الحسين (سلام الله عليه) في مواعظه الشريفة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 قَبِلَ عطاءَك فقد أعانَكَ على الكرم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أمّا الجُود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فيقول الشيخُ الجليل محمّد مهدي النراقيّ </w:t>
      </w:r>
      <w:r w:rsidR="00685350" w:rsidRPr="00685350">
        <w:rPr>
          <w:rStyle w:val="libAlaemChar"/>
          <w:rFonts w:hint="cs"/>
          <w:rtl/>
        </w:rPr>
        <w:t>رحمه‌الله</w:t>
      </w:r>
      <w:r w:rsidRPr="00697CF7">
        <w:rPr>
          <w:rFonts w:hint="cs"/>
          <w:rtl/>
        </w:rPr>
        <w:t xml:space="preserve"> في بيانه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جامع الأخبار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للسبزواري / 308 ح845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معاني الأخبار / 245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جامع الأخبار / 307 ح842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(4) عيون أخبار الرضا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2 / 12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اتّصافُه [المنفق] بالجود بقدْرِ ما تتّسع له نفسُه من قليلٍ أو كثير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وتختلفُ درجاتُ ذلك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فاصطناعُ المعروف أمرٌ وراءَ ما تُوجبه العادةُ وا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روّة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الجودُ بشرطِ أن يكون عن طيبةٍ من النفس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يكون لأجلِ غرضٍ من خدمةٍ أو مدحٍ أو ثناء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مَن يبذلُ المالَ بعِوضِ المدحِ والثناءِ أو غيرِه فليس بجواد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هو بيّاعٌ يشتري المدحَ بماله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لكونِ المدحِ ألذَّ عنده من المال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فالجودُ هو بذلُ الشيء عن طيبةٍ من القلبِ من غير غرض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لم يكن غرضُه إلاّ الثوابَ في الآخرة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ورفعَ الدرجات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واكتسابَ فضيلةِ الجود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وتطهيرَ النفسِ عن رذيلةِ البُخل سُمّي جواداً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 أمّا في بيان السماحة فنُوردُ هاتينِ الروايتين</w:t>
      </w:r>
      <w:r w:rsidR="008A5F47" w:rsidRPr="00697CF7">
        <w:rPr>
          <w:rFonts w:hint="cs"/>
          <w:rtl/>
        </w:rPr>
        <w:t>: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أمير المؤمنين عليٌ لولده الحسن (سلام الله عليهما)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بُنيَّ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ما السماحة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البذلُ في العسر واليُسر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خيارُكم سمحاؤُكم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وشِرارُكم بُخلاؤُكم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قال (سلام الله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صاحبَ الكثير يهونُ عليه ذلك (أي البِرّ)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مدح الله (عزَّ وجلَّ) صاحبَ القليل فقال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8A5F47"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وَيُؤْثِرُونَ عَلَى أَنْفُسِهِمْ وَلَوْ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جامع السعادات 2 / 118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فصل معرفة ما يجب أن يُبذل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معاني الأخبار / 255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85350">
      <w:pPr>
        <w:pStyle w:val="libNormal"/>
        <w:rPr>
          <w:rtl/>
        </w:rPr>
      </w:pPr>
      <w:r w:rsidRPr="008A5F47">
        <w:rPr>
          <w:rStyle w:val="libAieChar"/>
          <w:rFonts w:hint="cs"/>
          <w:rtl/>
        </w:rPr>
        <w:lastRenderedPageBreak/>
        <w:t>كَانَ بِهِمْ خَصَاصَةٌ وَمَنْ يُوقَ شُحَّ نَفْسِهِ فَأُوْلَئِكَ هُمْ الْمُفْلِحُونَ</w:t>
      </w:r>
      <w:r w:rsidR="008A5F47" w:rsidRPr="00162B32">
        <w:rPr>
          <w:rStyle w:val="libAlaemChar"/>
          <w:rFonts w:hint="cs"/>
          <w:rtl/>
        </w:rPr>
        <w:t>)</w:t>
      </w:r>
      <w:r w:rsidR="00685350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والإمامُ الحسين (صلواتُ الله عليه) يجمع كلَّ فضائل الكرم والسخاءِ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والجود والسماحة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ويضمُّ إليها مراقي الخصال والصفات الحميدةِ الطيّبة والأخلاق المحمودةِ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هذا ما حكتْه لنا سيرتُه الطاهرة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فإذا كان السخاء من الإيمان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لقولِ الرسول المعظّم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السخاء من الإيمان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Fonts w:hint="cs"/>
          <w:rtl/>
        </w:rPr>
        <w:t xml:space="preserve"> ولقولِه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أفضلَ الناسِ إيماناً أبسطُهم كفَّاً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فمَن ينافسُ الحسينَ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ثبات إيمانه ورسوخه وشموخه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وإذا كان للسخاء معالم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منها الابتداءُ بالأَوْلى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ومعرفةُ ما يجبُ بذلُه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والصدورُ عن طيبِ قلب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والإنفاق خالصاً لوجهِ الله 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إلى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فمَنْ يزاحمُ الإمامَ الحسينَ (سلامُ الله عليه) في هذه المعارف والمعاني والحالات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لقد بذل (صلواتُ الله عليه) حتّى عُرِف أنَّه لا يخشى النفاد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لأنَّه أحسنَ الظنَّ بالله تعالى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هو الرزَّاق ذُو القوَّةِ المتين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فكانَ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كما قال وكما دعا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ورد عنه (سلام الله عليه) في جملةِ حِكَمِه قولُه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أجودَ الناسِ مَنْ أعطى مَنْ لا يرجوه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ولقد أعطى مَنْ يئس من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وأعطى فوق ما ينتظر المعسر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ولا تستغرب وهو القائل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مالُكَ إنْ لم يكنْ لك كنتَ 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فلا تُبقِ عليه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فإنَّه لا يُبقي عليك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وكُلْه قبل أنْ يأكلَك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الخصال 1 / 48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والآية في سورة الحشر / 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جامع السعادات 2 / 113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فصل السخاء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جامع السعادات 2 / 114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الدرّة الباهرة / 24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المصدر نفسه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ولقد زهد (صلواتُ الله عليه) في الدنيا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وأحبَّ للناس أن يأخذوا منها حاجاتِهم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ولو أعطاهم مِن عنده ما يخلّفُ لديه خصاصة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فما أوفقَه (سلام الله عليه) مصداقاً لقول جَدِّه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جُبِلَ وليُّ الله إلاّ على السخاء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والسخاءُ ما يقعُ على كلِّ محبوبٍ أقلُّه الدنيا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ومِن علاماتِ السخاء أن لا يُبالي مَن أكلَ الدنيا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ومَن ملكها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مؤمنٌ أو كافر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ومطيعٌ أو عاصٍ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وشريفٌ أو وضيع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يُطعم غيرَه ويجوع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ويكسو غيرَه ويعرى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ويُعطي غيرَه ويمتنعُ من قبول عطاءِ غيره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ويُمَنُّ بذلك ولا يَمُنّ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ولو ملكَ الدنيا بأجمعها لم يرَ نفسه فيها إلاّ أجنبيّ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ولو بذلها في ذات الله (عزَّ وجلَّ) في ساعةٍ واحدةٍ ما ملء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أو في روايةٍ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مَلّ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فالسخيّ مَن بذل ولم يخشَ الفقر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وأطعمَ غيرَه وجاع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وأعطى غيرَه وامتنع من قبولِ عطاءِ غيره إذا كان ذلك الغيرُ مُغرضاً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كان السخيُّ يخشى على نفسِه الطمع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إذاً فالسخاء ما حظيَ بخصلة العفَّة والإباء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فهذا من كرمِ النفس وعزّتِها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ولقد ذَكَر لنا التاريخُ أنَّ الإمامَ موسى بن جعفرٍ الكاظم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إنَّ الحسنَ والحسين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Style w:val="libBold2Char"/>
          <w:rFonts w:hint="cs"/>
          <w:rtl/>
        </w:rPr>
        <w:t xml:space="preserve"> كانا لا يقبلانِ جوائزَ معاوية بنِ أبي سفيان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ذلك أنَّ معاويةَ كان يحاول بجوائزه أن يستميلَ الإمامين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وحاشاهما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ليقولا له بالإمامةِ الشرعيّة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والخلافة على المسلمين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وهيهات هيهات ذلك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هذا من جهة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ومن جهةٍ اُخرى كان يحاول أن يقول للناس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الأئمَّةَ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حاشاهم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أهلُ دنيا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ألا ترَونَ كيف يفرحون بالهدايا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ويطمعون بالعطايا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ويتنازلون بذلك عن شؤون الدين واُمور المسلمين</w:t>
      </w:r>
      <w:r w:rsidR="008A5F47" w:rsidRPr="00697CF7">
        <w:rPr>
          <w:rFonts w:hint="cs"/>
          <w:rtl/>
        </w:rPr>
        <w:t>؟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مصباح الشريعة / 82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الباب 36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في السخاء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مسند الإمام موسى بن جعفر </w:t>
      </w:r>
      <w:r w:rsidR="00685350" w:rsidRPr="00685350">
        <w:rPr>
          <w:rStyle w:val="libAlaemChar"/>
          <w:rFonts w:hint="cs"/>
          <w:rtl/>
        </w:rPr>
        <w:t>عليهما‌السلام</w:t>
      </w:r>
      <w:r>
        <w:rPr>
          <w:rFonts w:hint="cs"/>
          <w:rtl/>
        </w:rPr>
        <w:t xml:space="preserve"> / 44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قال محمّدُ بنُ طلحةَ الشافعيّ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وقد اشتهر النقلُ عنه (صلواتُ الله عليه) (أي الحسين عليه السّلام) أنَّه كان يُكرم الضيف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ويمنحُ الطالب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ويصلُ الرحم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ويُنيلُ الفقير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ويُسعفُ السائل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ويكسو العاري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ويُشْبع الجائع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ويُعطي الغارم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ويشدّ من الضعيف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ويُشفقُ على اليتيم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ويُعين ذا الحاجة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وقَلَّ أن وَصَلَه مالٌ إلاّ فرَّقَه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ونُقل أنَّ معاويةَ لمَّا قدِمَ مكَّةَ وصله بمالٍ كثير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وثيابٍ وافرة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وكسواتٍ وافية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فردَّ الجميعَ عليه ولم يقبلْه منه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وهذا سجيّةُ الجواد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وشِنشنة</w:t>
      </w:r>
      <w:r w:rsidRPr="008A5F47">
        <w:rPr>
          <w:rStyle w:val="libFootnotenumChar"/>
          <w:rFonts w:hint="cs"/>
          <w:rtl/>
        </w:rPr>
        <w:t>(1)</w:t>
      </w:r>
      <w:r w:rsidRPr="00697CF7">
        <w:rPr>
          <w:rFonts w:hint="cs"/>
          <w:rtl/>
        </w:rPr>
        <w:t xml:space="preserve"> الكريم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وسمةُ ذي السماحة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وصفةُ مَن قد حوى مكارمَ الأخلاق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فأفعالُه ا</w:t>
      </w:r>
      <w:r w:rsidR="009635EB">
        <w:rPr>
          <w:rFonts w:hint="cs"/>
          <w:rtl/>
        </w:rPr>
        <w:t>لـمَ</w:t>
      </w:r>
      <w:r w:rsidRPr="00697CF7">
        <w:rPr>
          <w:rFonts w:hint="cs"/>
          <w:rtl/>
        </w:rPr>
        <w:t>تْلُوَّةُ شاهدةٌ له بصفةِ الكرم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ناطقةٌ بأنَّه متَّصفٌ بمحاسنِ الشِّيم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8A5F47">
      <w:pPr>
        <w:pStyle w:val="libNormal"/>
        <w:rPr>
          <w:rtl/>
        </w:rPr>
      </w:pPr>
      <w:r>
        <w:rPr>
          <w:rFonts w:hint="cs"/>
          <w:rtl/>
        </w:rPr>
        <w:t>ولقد أجاد مَن قال في مدح الأئمّة (عليهمُ السّلام)</w:t>
      </w:r>
      <w:r w:rsidR="008A5F4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كرُموا وجادَ قبيلُهم مِن قبلِهم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وبنوهُمُ مِن بعدهم كُرَماءُ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فالناسُ أرضٌ في السماحةِ والندى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وهمُ إذا عُدَّ الكرامُ سماءُ</w:t>
            </w:r>
            <w:r w:rsidRPr="008A5F47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وكلُّ ما قيل في الكرم والسخاء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والجود والسماحة ينطوي في أخلاق الإمام الحسين (سلام الله عليه) ويصغر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ذلك لأنَّ أخلاق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ومنها الكرم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هي على أفضل النيّةِ وأصلحها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وأنورِ الحكمةِ وأعقلها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إنَّ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الشِّنشنة (بكسر الشين)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الخلُق والطبيعة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مطالب السؤول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طلحة الشافعيّ / 73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والفصول المهمّة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الصبّاغ المالكيّ / 159 قريب منه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المحجّة البيضاء 4 / 225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الكرمَ الحسينيّ يشملُ كلَّ ما ورد من خصائصَ وفضائلَ يحملها السخاءُ والجود والسماحة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لَيتميَّز عن كرمِ الناسِ باقترانِه بأخلاقٍ اُخرى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ومعانٍ عُلْويَّةٍ اُخرى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ومحاسنَ شريفةٍ اُخرى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فهو كرمٌ مقترنٌ بخلُقٍ طيّبٍ آخر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كرمٌ مع فضلٍ نافل آخر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تعالوا نتعرّف على ذلك ونحن نمشي مع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أخلاقه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وتعالَوا نتبيَّنْ ذلك من خلال الأخلاق الحسينيّة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5E25C8">
      <w:pPr>
        <w:pStyle w:val="Heading3"/>
        <w:rPr>
          <w:rtl/>
        </w:rPr>
      </w:pPr>
      <w:bookmarkStart w:id="10" w:name="_Toc452498668"/>
      <w:r>
        <w:rPr>
          <w:rFonts w:hint="cs"/>
          <w:rtl/>
        </w:rPr>
        <w:t>1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السخاء مع الموعظة</w:t>
      </w:r>
      <w:bookmarkEnd w:id="10"/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فقد كان الإمامُ الحسين (عليه أفضلُ الصلاةِ والسّلام) يُقرن الكرمَ المادّيّ بالكرم المعنويّ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فيُسدي النصيحةَ والموعظة ما أمكنه إلى مَن جاء يسأله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يبخل عليه بحكمةٍ أو وصيّةٍ تنفعه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فالمرءُ قد يحتاج إلى المال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لكنَّه إلى المواعظ أحوج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عن عبد الرحمن العرزميّ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أبي عبد الله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جاء رجل إلى الحسنِ والحسين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Style w:val="libBold2Char"/>
          <w:rFonts w:hint="cs"/>
          <w:rtl/>
        </w:rPr>
        <w:t xml:space="preserve"> وهما جالسانِ على الصفا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فسألهما فقالا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إنَّ الصدقةَ لا تحلُّ إلاّ في دَينٍ مُوجِع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غرْمٍ مُفظع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فَقْرٍ مُدقع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ففيكَ شيءٌ من هذا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 xml:space="preserve"> قال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نعم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فأعطَياه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كان الرجلُ سألَ عبد الله بنَ عمر وعبدَ الرحمنِ بنَ أبي بكر فأعطياه ولم يسألاهُ عن شيء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فرجع إليهما فقال لهما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ما لكُما لم تسألاني عمَّا سألني عنه الحسنُ والحسين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وأخبرهما بما قالا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فقالا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إنَّهما غُذِّيا بالعلمِ غذاءاً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وجاء الحسينَ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رجلٌ من الأنصار يريد أن يسأله حاجة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أخا الأنصار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صُن وجهَكَ عن بِذلةِ المسألة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وارفعْ حاجتَكَ في رقعة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فإنّي آتٍ فيها ما سارّك إنَّ شاء الله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فكتب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أبا عبد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إنَّ لفلانٍ عَلَيَّ خمسمئةِ دينار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ألحَّ بي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فكلّمْه ينظرْني إلى ميسرة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فلمّا قرأ 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الرقعة دخل إلى منزله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فأخرج صُرَّةً فيها ألفُ دينار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أمَّا خمسمئة فاقضِ بها دَينَك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وأمَّا خمسمئة فاستعنْ بها على دهرك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ترفعْ حاجتَكَ إلاّ إلى أحدِ ثلاثة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إلى ذي دِين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مُروَّة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حسب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فأمَّا ذو الدِّين فيصون دينَه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وأمَّا ذو ا</w:t>
      </w:r>
      <w:r w:rsidR="009635EB">
        <w:rPr>
          <w:rStyle w:val="libBold2Char"/>
          <w:rFonts w:hint="cs"/>
          <w:rtl/>
        </w:rPr>
        <w:t>لـمُ</w:t>
      </w:r>
      <w:r w:rsidRPr="00697CF7">
        <w:rPr>
          <w:rStyle w:val="libBold2Char"/>
          <w:rFonts w:hint="cs"/>
          <w:rtl/>
        </w:rPr>
        <w:t>روَّةِ فإنَّه يستحيي لمروّته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وأمَّا ذو الحسب فيعلم أَنَّك لم تُكرمْ وجهَك أن تبذلَه له في حاجتِك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فهو يصون وجهَك أن يَرُدَّك بغيرِ قضاءِ حاجتِك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ولو وقفنا متأمّلين في هذه الرواية لوجدنا</w:t>
      </w:r>
      <w:r w:rsidR="008A5F47" w:rsidRPr="00697CF7">
        <w:rPr>
          <w:rFonts w:hint="cs"/>
          <w:rtl/>
        </w:rPr>
        <w:t>: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أوّلاً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أنَّ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جمع إلى الكرمِ الماليّ الكرمَ المعنويّ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بإسداءِ الحكمةِ والموعظة</w:t>
      </w:r>
      <w:r w:rsidR="008A5F47" w:rsidRPr="00697CF7">
        <w:rPr>
          <w:rFonts w:hint="cs"/>
          <w:rtl/>
        </w:rPr>
        <w:t>.</w:t>
      </w:r>
    </w:p>
    <w:p w:rsidR="00354EAE" w:rsidRDefault="00354EAE" w:rsidP="007C5A53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ثانياً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أعطانا درساً في الأخلاق والشخصيّة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ألاّ يُسرعَ المرءُ إلى السؤال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السؤال هو بذلُ ماءِ الوجه فلا يسترخصْه لأتفهِ الأسباب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كأن يبذّرُ فيعتمد على السؤال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يتكاسل عن العمل ويرجو إعانةَ الناس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فمِن سماتِ شخصيّة المؤمن الحياء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أمَّا كثرةُ السؤال فتُذهب الحياء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ثمَّ إذا اضطُرَّ المرءُ إلى المسألة فعليه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43 /320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الحديث الرابع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الكافي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تحف العقول / 177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أ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أن يتكتّمَ ويتحرَّج في الطلب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ويتّخذ أشرفَ الأسباب إلى الاقتراض مثلاً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وأحفظها لكرامته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ب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أن يختارَ من الناس مَن يحفظُ عليه ماءَ وجهه وكرامتَه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وفَّرَ علينا الإمامُ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وعلى السائل عناءَ البحث عمّن يحفظ ماءَ وجهه وكرامته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دلاّه على ثلاثة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إمَّا ذي دِين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مروّة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حسَب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ثالثاً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جمع الإمامُ الحسين (سلام الله عليه) إلى الكرم كفايةَ السائل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يُعطِه نصفَ المبلغ مثلاً وقال له اطلبْ نصفَه الآخر من غيري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أعطاه ما يسدّ به دَينَه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ثمَّ زاد على ذلك بأن وهبَه خمسَمئةِ دينارٍ اُخرى يتوسَّع بها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ويُوسِّع بها على عياله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فا</w:t>
      </w:r>
      <w:r w:rsidR="009635EB">
        <w:rPr>
          <w:rFonts w:hint="cs"/>
          <w:rtl/>
        </w:rPr>
        <w:t>لـمَ</w:t>
      </w:r>
      <w:r w:rsidRPr="00697CF7">
        <w:rPr>
          <w:rFonts w:hint="cs"/>
          <w:rtl/>
        </w:rPr>
        <w:t>دينُ لا بدَّ أن يكون عيالُه في ضائقة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ويستعين بها على ما بعد الدَّين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لكي لا يستدينَ مرَّةً اُخرى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ثمَّ لا يفوتنا أنَّ الرجلَ حينما قدِم إلى الإمام الحسين (سلام الله عليه) كأنّه كان قد نوى سؤالَ حاجته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فلمَّا أرشده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صيانةِ وجههِ عن بذلة المسألة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ورفعِ حاجته في رقعة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كتب الرجلُ يسألُه أن يُكلِّمَ دائنَه في أن يُمهلَه إلى حين السعةِ والميسرة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يكتبْ له في رقعته أن هبني ما أحتاجه وهو خمسُمئةِ دينار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وكأنّه قد تعلَّم الدرس سريعاً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وكأنَّ الإمامَ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قد كافأه على ذلك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بأن أكرمَه بما يقضي به دَينَه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وكافأه بخمسمئةِ دينارٍ اُخرى على حسن تعلّمه للدرس الأخلاقيّ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صيانه الوجه عن بذلة المسألة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فصانَ وجهَه عن مطالبةِ الدائن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المسألة في المستقبل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ووفّى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بما وعدَه بأن يُؤتيَه ما يسرّه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ما يسرّه قضاء دينه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والسعة في المستقبل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فكان إلى كرم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التكريم والمكافأة والرحمة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</w:t>
      </w:r>
      <w:r w:rsidR="009635EB">
        <w:rPr>
          <w:rFonts w:hint="cs"/>
          <w:rtl/>
        </w:rPr>
        <w:t>لـمَ</w:t>
      </w:r>
      <w:r w:rsidRPr="00697CF7">
        <w:rPr>
          <w:rFonts w:hint="cs"/>
          <w:rtl/>
        </w:rPr>
        <w:t>دينَ يشعرُ بالذلِّ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ويشعر بالقلق غالباً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تزال نفسُ المؤمن معلَّقةً ما كان عليه دَين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الإمام عليٌّ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إيَّاكُمْ والدَّين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فإنَّه هَمٌّ بالليل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وذُلٌّ بالنهار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هذا في الدَّين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أمَّا في المعيشة فيقول نبيُّ الرحمة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النفسَ إذا أحرزتْ قُوتَها استقرَّتْ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وقد جادَ الإمامُ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هذا الرجل السائل بالرحمة حين رفع عنه دَينَه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وأمَّنَ له قُوتَه للمستقبل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وكلُّ هذا كان مع الموعظة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ذلك الكرمُ المعنويّ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فسلامُ الله عليك يا أبا عبد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يابن رسول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أيُّها الغصنُ الأشمُّ العاطر من الشجرةِ النبويّة والدوحة الهاشميّة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5E25C8">
      <w:pPr>
        <w:pStyle w:val="Heading3"/>
        <w:rPr>
          <w:rtl/>
        </w:rPr>
      </w:pPr>
      <w:bookmarkStart w:id="11" w:name="_Toc452498669"/>
      <w:r>
        <w:rPr>
          <w:rFonts w:hint="cs"/>
          <w:rtl/>
        </w:rPr>
        <w:t>2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السخاء مع حفظ ماء الوجه</w:t>
      </w:r>
      <w:bookmarkEnd w:id="11"/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ولا يخفى على اللبيب أنَّ السائل إذا كان ذا عزَّةٍ وكرامة لا يهون عليه أن يبذلَ ماءَ وجهه إلاّ إذا اضطُرَّ لذلك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ووجدَ ذا دينٍ أو مروءةٍ أو حسب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فينهض إليه يعرض حاجته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فتتعثّرُ قدماه بأذيال الحياء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وتتردّد خطاه فيقوم بدافع الفاقة والضائقة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ويُحجم اُخرى بدافع العزّة والإباء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ثمَّ لا يجدُ بُدَّاً من أن يُعرِبَ عن حاجته وهو يُحسُّ أنّه باعَ ماء وجهه ولا يدري ماذا سيشتري به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أيحصَلْ على ما يفكّ به ظنكَه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أم يرجعُ خائباً محروماً وقد ذهب ماءُ وجهه في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علل الشرائع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الصدوق / 528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الحديث الخامس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من لا يحضره الفقيه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الصدوق 3 / 111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الحديث 467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الكافي 5 / 89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الحديث الثاني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غير موضعه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هذا ما يجول في خاطر السائل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أمَّا مَن يقْدمُ على ريحانةِ المصطفى أبي عبد الله الحسين (سلام الله عليه) فإنَّه لا يَرجِعُ إلى أهله وعياله إلاّ بالعطاءِ موفوراً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وبالكرامةِ محفوفاً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قد قضى 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له حاجتَه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ونفّسَ كربتَه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ويسّر عُسرتَه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وحلَّ ضائقتَه بكرمه الغزير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وكلُّ ذلك يحظى به السائلُ عنده مع حفظ ماء الوجه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يشتريه بالتكريم ممّنِ اضطُرَّ إلى بيعه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أعطى السائلَ الذي أتى إليه ألفاً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فأخذ ينقدها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الخازن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بعتَنا شيئاً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السائل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ماءَ وجهي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صَدَق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أعطِه ألفاً وألفاً وألفاً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</w:t>
      </w:r>
      <w:r w:rsidRPr="00697CF7">
        <w:rPr>
          <w:rFonts w:hint="cs"/>
          <w:rtl/>
        </w:rPr>
        <w:t>(الأوّل)</w:t>
      </w:r>
      <w:r w:rsidRPr="00697CF7">
        <w:rPr>
          <w:rStyle w:val="libBold2Char"/>
          <w:rFonts w:hint="cs"/>
          <w:rtl/>
        </w:rPr>
        <w:t xml:space="preserve"> لسؤالِك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</w:t>
      </w:r>
      <w:r w:rsidRPr="00697CF7">
        <w:rPr>
          <w:rFonts w:hint="cs"/>
          <w:rtl/>
        </w:rPr>
        <w:t>(الألف الثاني)</w:t>
      </w:r>
      <w:r w:rsidRPr="00697CF7">
        <w:rPr>
          <w:rStyle w:val="libBold2Char"/>
          <w:rFonts w:hint="cs"/>
          <w:rtl/>
        </w:rPr>
        <w:t xml:space="preserve"> لماءِ وجهك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</w:t>
      </w:r>
      <w:r w:rsidRPr="00697CF7">
        <w:rPr>
          <w:rFonts w:hint="cs"/>
          <w:rtl/>
        </w:rPr>
        <w:t>(الألف الثالث)</w:t>
      </w:r>
      <w:r w:rsidRPr="00697CF7">
        <w:rPr>
          <w:rStyle w:val="libBold2Char"/>
          <w:rFonts w:hint="cs"/>
          <w:rtl/>
        </w:rPr>
        <w:t xml:space="preserve"> لأنّك أتيتنا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وأعطاه رجلٌ قطعةً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الإمامُ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حاجتُك مقضيّة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قبل قراءتها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فقيل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هلاّ رأيتَ ما فيها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يسألُني الله عن وقوفه بين يدَيّ حتّى أقرأها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روايةٍ اُخرى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قيل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يابنَ رسولِ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لو نظرتَ في رقعته ثمَّ رددتَ الجوابَ على قدْرِ ذلك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يسألُني الله تعالى عن ذُلِّ مَقامِه بين يدَيّ حتّى أقرأَ رقعتَه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أيُّ تقوى هذه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وأيُّ عاطفةٍ شفّافةٍ تلك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إنَّه الحسين سبطُ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ورث عن جَدِّهِ الأخلاقَ العظيمة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فحظيَ منه الناس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الخصائص الحسينيّة / 22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المصدر نفسه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القطرة 2 / 231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الحديث العشرون نقلاً عن زهر الربيع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للسيّد نعمة الله الجزائريّ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بالكرمِ 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كْرِم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وبالعطاء والتكريم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وبالجود والكرامة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ويبلغُ شرفُ السخاءِ عن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أنَّ سائلاً يتوهَّمُ فيأتي الحسينَ يظنُّه الحسنَ أخاه (سلام الله عليهما)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كان قد وعدَه بمكافأة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يفشله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يخيّبْه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يكشف له توهّمَه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وإليك الرواية بتفاصيلها كما ينقلُها الخوارزميّ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خرج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سفرٍ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فمرَّ براعي غنم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فنزل عنده فألطفه وبات عنده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فلمَّا أصبح دلّه على الطريق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إنّي ماضٍ إلى ضيعتي ثمّ أعود إلى المدينة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ووقّت له وقتاً وقال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تأتيني به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فلمّا جاء الوقتُ شُغل الحسنُ بشيءٍ من اُموره عن قدوم المدينة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فجاء الراعي وكان عبداً لرجلٍ من أهل المدينة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فصار إلى الحسين وهو يظنُّه الحسنَ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أنا العبدُ الذي بتَّ عندي ليلةَ كذا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ووعدتَني أن أصيرَ إليك في هذا الوقت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وأراه علاماتٍ عرَف الحسينُ أنّه الحسن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الحسينُ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لمَنْ أنت يا غلام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لفلان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كم غنمُك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ثلاثمئة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فأرسل إلى الرجل فرغّبه حتّى باعه الغنمَ والعبدَ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فأعتقه ووهبَ له الغنمَ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مكافأةً لما صنع مع أخيه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الذي باتَ عندك أخي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كافأْتُكَ بفعلِكَ معه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أيُّ خلُقٍ هذا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حَفِظَ به ماءَ وجهِ العبدِ إذ جاءه متوهّماً بعد أن ظنَّ أنَّه الحسنُ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فكافأه أصالةً عن نفسه الشريفة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ونيابةً عن أخيه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يردَّه لتوهّمه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أحسنَ المكافأةَ أيّما إحسانٍ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بأن أعتقه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واشترى له غنماً كثيرة فيتحرّر بذلك من رقِّ العبوديّة لذلك الرجل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رقِّ سؤال الناس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وهو من علماء السنّة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كتابه المعروف (مقتل الحسين عليه السّلام) 1/ 153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والحاجة 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حرجة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فيكفّ يدَه ولسانَه عن السؤال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يبذل ماءَ وجهه للناس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وهو (سلام الله عليه) شجّع على الإحسان لأنّه يُحبّه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وكافأَ عليه ليسودَ المعروف ولا ينقطعَ سبيلُه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وأكرمَ القادمَ عليه وإن كان متوهّماً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فحفِظ عليه ماءَ وجهه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فبذلك جمع إلى السخاءِ الماديّ السخاءَ المعنويّ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وردَّ الغلامَ العبدَ إلى أهله حُرَّاً مكرَّماً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مسروراً مطمئنَّاً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قد رُفع عنه همُّ العيش وذلَّةُ الرقِّ والعبوديّة للناس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وليس عجيباً أن يصدر ذلك من رجلٍ ورث أكرمَ الخلْق محمّداً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إنَّما العجيبُ حقَّاً أن يُبخَلَ على هذا الكريم بقطرةِ ماء بعد أن أجهده القتال أمام الآلافِ المؤلّفة من جيش عمر بن سعد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قال له الشمر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تذوقه حتّى تَرِدَ النار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وناداه رجل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ألاَ ترى الفراتَ كأنّه بطونُ الحيّات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فلا تشرب منه حتّى تموتَ عطشاً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من هوان الدنيا على الله إذ يشتدّ العطشُ بالكريم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فيحول بينه وبين الماءِ لئيم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عُرف الإمام الحسين (سلام الله عليه) بصدقات السرّ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يقول العالم الشيخ جعفر التستريّ (رضوان الله عليه) في جملةِ خصائص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ومنها الصدقات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فقد تحقّقتْ منه خصوصيّةٌ فيها ما سُمعتْ من غيره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وذلك أنّه رأَوا في ظهره يومَ الطفِّ ثفنات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فسُئل السجّادُ ولدُه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عنها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ذلكَ ممّا كان ينقلُه في الليلِ على ظهرِه للأرامل والأيتام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الراثيّ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مقاتل الطالبيّين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لأبي الفرج الأصبهانيّ / 47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جمع ثفنه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ما في ركبة البعير وصدره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من كثرةِ مماسّة الأرض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C465D6" w:rsidTr="007E7B1E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وإنَّ ظَهراً غدا للبِرِّ ينقلُه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سرّاً إلى أهله ليلاً لَمكسورُ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أجل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فذلك الظهر لا أدري كم هوتْ عليه سيوفُ الغدر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وطعنتْ به رماحُ الكفر حتّى مزّقتْه وكسّرته كما كسّرتْ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كسّرتْ ذلك العاتقَ الشريفَ الذي حمل إلى الجياع والمساكين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والأطفال واليتامى والأرامل ما يسدّون به جَوعتَهم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ويحفظون به ماءَ وجوههم</w:t>
      </w:r>
      <w:r w:rsidR="008A5F47" w:rsidRPr="00697CF7">
        <w:rPr>
          <w:rFonts w:hint="cs"/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C465D6" w:rsidTr="007E7B1E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قد ضربوا عاتقَه الـمُطَهَّر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بضربةٍ كبا لها على الثَّرى</w:t>
            </w:r>
            <w:r w:rsidRPr="008A5F4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ذلك بعد أن جمع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الكرم الرحمةَ الرقيقة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والاُبوَّةَ الشفيقة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والسترَ على ذُلِّ المحتاجين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والكرامةَ على مَن يشعُر بعار السؤال حتّى أنسى القادمينَ عليه أنّهم سائلون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لجميلِ ما أكرمهم 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وطيبِ ما قابلهم به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جاء أعرابيّ إلى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يابنَ رسول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قد ضمنتُ دِيةً كاملةً وعجزتُ عن أدائها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فقلتُ في نفسي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أسألُ أكرمَ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رأيتُ أكرمَ مِن أهل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أخا العرب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أسألك عن ثلاثِ مسائل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 أجبتَ عن واحدةٍ أعطيتُك ثلُثَ المال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 أجبتَ عن اثنتين أعطيتُك ثلُثَي المال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 أجبتَ عنِ الكلِّ أعطيتُك الكلّ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الأعرابيّ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 رسول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أمِثلُكَ يسألُ مثلي وأنتَ من أهل العلمِ والشرف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بلى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سمعتُ جدّي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يقول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المعروف بقدْرِ المعرفة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الخصائص الحسينيّة / 23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وفي رواية المناقب 4 / 66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162B32">
        <w:rPr>
          <w:rStyle w:val="libFootnoteBoldChar"/>
          <w:rFonts w:hint="cs"/>
          <w:rtl/>
        </w:rPr>
        <w:t>«</w:t>
      </w:r>
      <w:r w:rsidRPr="008A5F47">
        <w:rPr>
          <w:rStyle w:val="libFootnoteBoldChar"/>
          <w:rFonts w:hint="cs"/>
          <w:rtl/>
        </w:rPr>
        <w:t>هذا ممّا كان ينقل الجرابَ على ظهره إلى منازل الأرامل واليتامى والمساكين</w:t>
      </w:r>
      <w:r w:rsidR="00162B32">
        <w:rPr>
          <w:rStyle w:val="libFootnoteBoldChar"/>
          <w:rFonts w:hint="cs"/>
          <w:rtl/>
        </w:rPr>
        <w:t>»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كما روى ذلك شعيب بن عبد الرحمن الخزاعيّ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من المقبولة الحسينيّة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هادي كاشف الغطاء / 56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فقال الأعرابيّ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سَلْ عمّا بدا 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 أجبتُ وإلاّ تعلّمتُ منك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قوَّةَ إلاّ بالله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أيُّ الأعمالِ أفضل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الأعرابيّ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الإيمان بالله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فما النجاةُ مِن الهَلَكة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الأعرابيّ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الثقة بالله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فما يزين الرجل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الأعرابيّ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علمٌ معه حِلْم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فإن أخطأه ذلك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مالٌ معه مروّة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فإن أخطأه ذلك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فَقْرٌ معه صبر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فإن أخطأه ذلك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الأعرابيّ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فصاعقةٌ تنزل من السماء وتُحرقه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فإنَّه أهلٌ لذلك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فضحك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ورمى له بصُرّةٍ فيها ألفُ دينار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وأعطاه خاتمَه وفيه فصٌّ قيمتُه مئتا درهم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أعرابيّ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أعطِ الذهبَ إلى غرمائك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واصرفِ الخاتمَ في نفقتك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فأخذ الأعرابيّ ذلك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اللَّهُ أَعْلَمُ حَيْثُ يَجْعَلُ رِسَالَتَهُ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44 / 196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جامع الأخبار / 381 ح1069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والآية في سورة الأنعام / 124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1 / 155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ونزهة المجالس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عبد الرحمن بن عبد السلام الصنوريّ الشافعيّ البغداديّ 2 / 233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والتفسير الكبير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للفخر الرازي 2 / 198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وهنا تعالوا نتوقّف عند هذه الرواية لنرى ماذا كان غيرُ الكرم الحسينيّ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أوّلاً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إنَّ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أنسى الأعرابيّ مسألتَه وحاجتَه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فارتفع حَرَجُه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وذهبتْ عنه ذلّتُه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وليس ذلك فحسب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فإنَّه (سلام الله عليه) غيَّر جَوَّ المسألة والحاجة والطلب إلى جوِّ السؤال والجواب والعلم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بالأعرابيّ يجدُ نفسَه أمامَ عالِمٍ يُريد أجوبةً منه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 تظاهر ذلك العالِمُ أنَّه يُحبّ أن يسمع إجاباتِ المسائل الثلاث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تساءل الأعرابيّ متعجّباً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 رسول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أمثْلُك يسأل مثلي وأنت من أهل العلم والشرف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وهذا يدلُّ على أنَّ الأعرابيّ لم يشعرْ أنَّه في جوِّ امتحان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إنَّما في جوٍّ علميّ تُطرح فيه الأسئلة ويُطلبُ منه ما ينفع المستمعين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فأجاب على أيِّ الأعمال أفضل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النجاة من الهلكة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وكان السؤال الثالث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يزينُ الرجل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فأجاب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علْمٌ معه حِلْم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ويبدو أنَّ الأسئلة الثلاثة قد انتهت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أنّنا نرى أنَّ أسئلةً اُخرى قد طُرحتْ بصيغةٍ متتابعة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فإن أخطأه ذلك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وإذا لم تكن أسئلة فهي تفريعات على السؤال الثالث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ولم نسمع من الأعرابيّ اعتراضاً على تجاوز السؤال الثالث إلى الرابع فالخامس فالسادس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قُلْ إن شئتَ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على التفريعات الإضافيّة الثلاثة للسؤال الثالث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إنَّما مضى يُجيب وكأنّه نسيَ أنّه قد جاءَ بحاجةٍ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قضاءُ ديةٍ كاملةٍ في عاتقه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ممّا يدلُّ على أنَّ الإمام الحسين (سلام الله عليه) قد خلقَ له جَوَّاً آخرَ ذهب فيه عن الأعرابيّ ما قد أحرجه من السؤال في قضاءِ حاجته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ودليلٌ بيِّنٌ على ذلك أنَّ السؤال الأخير قد أجاب عليه بجملةٍ دعتِ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يضحك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جوَّ إخاءٍ ومفاكهة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ومفاكهةُ الإخوان من الأخلاق الفاضلة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سيّما إذا كانت معقولةً لا إسرافَ فيها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وجاءت مُذهبةً للهمّ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مزيلةً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للتعبِ والعناء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ثانياً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جعل الإمامُ الحسين (سلام الله عليه) عطاءَه للأعرابيّ بصيغة مكافأةٍ علميّة لا بصيغةِ صدقةٍ على سؤال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وهذا أحفظُ لماءِ الوجه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وأكرم للرجل الوجيه الذي يحمل في صدره علماً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ثالثاً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من خلال المباحثة العلميّة النافعة يستفيد القارئ أنَّ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يشجّع على العلم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ويدعو إلى ذكر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استطاع أن يُظهرَ علمَ الأعرابيّ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وأقول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علم الأعرابيِّ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 الإمامَ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أقرَّ على أجوبته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فهي صحيحة بالنسبة لأمثاله على أقلِّ الفروض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ولو كانت خطأً لردَّ عليها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ولم يخلُ اللقاءُ أو المجلس من ذكرٍ لله 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استفادةٍ علميّة للحاضرين إذا كان هناك مَن حضر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رابعاً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كان من كرم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 زاد الأعرابيّ على حاجته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فأعطاه مبلغ الدية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ووهبَه خاتمَه لينفق ثمنه على ما يحتاجه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وبهذا يجمع الإمام الحسين (سلام الله عليه) إلى السخاء حفظَ ماءِ الوجه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والتذاكرَ في العلم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والعطاء بما يزيد على السؤال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فلعلَّ سائلاً يخجل أن يطلب أمرين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مبلغَ الدية مثلاً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يستعين به على حاجاته ونفقات عياله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كفاه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الأمر الثاني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فأعطاه خاتمَه من غير أن يسألَه ذلك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فسلامٌ عليك يا سليلَ النبوَّة ووريث الإمامة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ولعلَّك استأنستَ بالرواية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يحدوك الاستئناسُ إلى أن ترجعَ إليها تقراُها ثانيةً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لكنّي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وإن كنتُ لا أقف في طريق رجعتك إليها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أدعوك إلى أن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تقرأ الرواية من قلم الفخر الرازيّ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كتب في تفسيره المعروف (التفسير الكبير)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:.</w:t>
      </w:r>
      <w:r w:rsidRPr="00697CF7">
        <w:rPr>
          <w:rFonts w:hint="cs"/>
          <w:rtl/>
        </w:rPr>
        <w:t>.. أعرابيٌّ قصد الحسين بن عليّ (رضي الله عنهما) فسلّم عليه وسأله حاجةً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سمعتُ جدَّك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سألتُم حاجةً فاسألوها من أحدِ أربعة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إمَّا عربيّ شريف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مَولىً كريم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حامل القرآن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صاحب وجهٍ صبيح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Fonts w:hint="cs"/>
          <w:rtl/>
        </w:rPr>
        <w:t xml:space="preserve"> فأمَّا العرب فشرفتْ بجَدِّك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وأمَّا الكرمُ فبدأ بكم وسيرتكم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وأمَّا القرآنُ ففي بيوتكم نزل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وأمَّا الوجهُ الصبيح فإنّي سمعتُ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أردتُم أن تنظروا إليَّ فانظروا إلى الحسنِ والحسين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حاجتُك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فكتبها على الأرض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سمعتُ أبي عليّاً يقول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قيمةُ كلِّ امرىءٍ ما يُحسنه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وسمعتُ جَدِّي يقول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المعروف بقدر المعرفة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فأسألك عن ثلاث مسائل إن أحسنتَ في جوابِ واحدةٍ فلك ثلُثُ ما عندي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 أجبتَ عنَ اثنتينِ فلك ثلُثا ما عندي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 أجبتَ عن الثلاث فلك كلُّ ما عندي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حُمل إليَّ صُرَّةٌ مختومةٌ من العراق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سلْ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حول ولا قوّةَ إلاّ بالله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أيُّ الأعمالِ أفضل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الأعرابيّ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الإيمان بالله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فما نجاةُ العبدِ من الهلكة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الأعرابيّ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الثقة بالله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فما يَزينُ المرء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هو من مشاهير علماء السنّة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التفسير الكبير 2 / 198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طبع مصر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فقال الأعرابيّ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علْمٌ معه حلْم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فإنْ أخطأه ذلك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فمالٌ معه كرم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فإنْ أخطأه ذلك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ففقْرٌ معه صبر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فإنْ أخطأه ذلك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فصاعقةٌ تنزل من السماء فتحرقه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فضحك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ورمى بالصرّة اليه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5E25C8">
      <w:pPr>
        <w:pStyle w:val="Heading3"/>
        <w:rPr>
          <w:rtl/>
        </w:rPr>
      </w:pPr>
      <w:bookmarkStart w:id="12" w:name="_Toc452498670"/>
      <w:r>
        <w:rPr>
          <w:rFonts w:hint="cs"/>
          <w:rtl/>
        </w:rPr>
        <w:t>3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السخاء مع الحياء</w:t>
      </w:r>
      <w:bookmarkEnd w:id="12"/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والحياء صفةٌ معروفةٌ عند أهل البيت (سلام الله عليهم)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هم أشدُّ الناسِ حياءً من الله 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وكلّما أرادوا أن يُعطوا خالط عطاءهمُ الحياء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لأنّهم (صلوات الله عليهم) يستقلّون هباتِهم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عزفتْ نفوسهم عن حطامِ الدنيا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ورجَوا للناس أن تُقضى حوائجُهم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ولولا خشية الإسراف لبذلوا ما يبهتُ له السائل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مروّتُهم أعلى ممّا يطلبهُ الناسُ ويحتاجونه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جاء رجلٌ إلى الإمام محمّد الجواد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أعطنِي على قدْرِ مروّتِك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يَسَعُنِي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على قدْري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أمَّا ذا فَنَعَم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يا غلامُ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أعطِه مئتَي دينار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وإذا كان في المرء حياءٌ فإنَّك تنتظرُ منه خصالاً طيّبةً اُخرى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 النبيّ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كشف الغمّة 2 / 289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الأكرم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أمّا الحياء فيتشعّب منه اللّينُ والرأفةُ والمراقبةُ لله في السرِّ والعلانية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والسلامةُ واجتنابُ الشرِّ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والبشاشةُ والسماحة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والظفرُ وحُسنُ الثناء على المرءِ في الناس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فإذا قدِم سائلٌ على أهل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Pr="00697CF7">
        <w:rPr>
          <w:rFonts w:hint="cs"/>
          <w:rtl/>
        </w:rPr>
        <w:t xml:space="preserve"> سارعوا إلى قضاءِ حاجته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يستحون أن يرَونَ على وجهه ذُلَّ المسألة وانكسارَ السائل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ويستحون أن يُؤخِّروه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يُعطوه دونَ ما يأمُل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دونَ حاجته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فإذا كان السائل ممّن هو أهلٌ للعطاء أكرموه وزادوا في إكرامه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حياءً منهم أن يردّوه بقضاءِ حاجته وحسب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رُويَ أنَّ رجلاً جاء إلى الإمام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وسأله حاجة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الإمام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هذا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حقُّ سُؤالِكَ إيَّايَ يَعظُمُ لَدَيَّ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ومعرفتي بما يجب تكبرُ عَلَيَّ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ويدي تعجزُ عن نيلِكَ بما أنت أهلُه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والكثيرُ في ذاتِ الله (عزَّ وجلَّ) قليل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وما في مُلكي وفاء بشكرك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 قبِلتَ منّي الميسور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ورفعتَ عنّي مؤونةَ الاحتيالِ والاهتمام لما أتكلّفُه مِن واجبِك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فعلتُ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الرجل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يابنَ رسولِ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أقبَلُ القليل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وأشكرُ العطيّة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وأعذرُ على المنع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فدعا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بوكيله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وجعل يُحاسبُه على نفقاتِه حتّى استقصاها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هاتِ الفاضلَ من الثلاثمئةِ ألفِ درهم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فأحضر خمسينَ ألفاً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فما فُعل بالخمسمئة دينار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هي عندي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أحضِرْها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فأحضرها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فدفع الدراهمَ والدنانيرَ إلى الرجل وقال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هاتِ مَن يحملُها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فأتاه بحمّالين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فدفع الحسَنُ إليهم رداءَه لكراءِ الحمل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مَواليه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ما عندنا درهم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تحف العقول / 20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لكنّي أرجو أن يكونَ لي عند الله أجرٌ عظيم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وجاء بعضُ الأعراب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الإمام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أعطوهُ ما في الخزانة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الأعرابيّ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مولاي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ألاَ تركتَني أبوح بحاجتي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وأنشرُ مِدحتي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فأنشأ الإمام الحسن (سلام الله عليه)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نحن اُناسٌ نوالُنا خضِلُ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يرتع فيه الرجاءُ والأملُ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تجود قبل السؤالِ أنفسُنا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خوفاً على ماءِ وجهِ مَن يَسَلُ</w:t>
            </w:r>
            <w:r w:rsidRPr="008A5F4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هكذا هم أهلُ البيت (سلامُ الله عليهم)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يجودونَ قبل السؤال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ويزيدون على طلب السائل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ومع ذلك فإنَّ أوجُهَهم النورانيّة يجلّلُها الحياء حالَ الإعطاء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 حين يُنتظَرُ مِن المعطي أن يشعرَ بالفخر والعزّة إذا أرادَ أن يعطي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يقول الشيخ التستريّ وهو يعدّد خصائصَ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ومنها العطاءُ للسائلين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خصوصيّةٌ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الحياء عند العطاء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فالناسُ تعرضُ لهم حالةُ ردِّ السائل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له حالاتٌ عجيبة تعرضُ له عند سؤالِ أحد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فتراه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يرقُّ على السائلِ لحاجته حين يُريد أن يُعطيَه سُؤْلَه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وتراهُ يرقُّ على السائل بسبب الذُّلِّ العارضِ له حين إعطائه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لفقرِه واحتياجِه وصعوبةِ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لأجلِ السائل وحيائه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وكأنّه يُريد أن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كان إذا رأى السائلَ رقَّ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مطالب السؤول 2 / 10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الفصول المهمّة / 139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أمّا الخوارزميّ فيذكر ذلك للحسين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راجع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1 / 153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أعيان الشيعة 4 / 109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القسم الأوّل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الخصائص الحسينيّة / 21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لحاله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واستحيا من حيائه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وفدَ أعرابيٌّ إلى المدينة فسألَ عن أكرمِ الناس بها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فدُلَّ على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فدخل فوجدَه مصلّياً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فوقف بإزائه وأنشأ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لم يخبِ اليومَ مَن رجاكَ ومَن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حرَّكَ مِن دونِ بابِكَ الحلَقَهْ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أنتَ جوادٌ وأنتَ مُعتمَدٌ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أبوكَ قد كانَ قاتلَ الفسَقَهْ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لولا الذي كانَ مِن أوائلِكمْ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كانتْ علينا الجحيمُ منطبقهْ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فسلّم 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قنبر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هل بقيَ مِن مالِ الحجاز شيء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نعم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أربعةُ آلافِ دينار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هاتها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فقد جاءَ مَن هو أحقُّ بها منّا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ثمّ نزع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بُرْدَيهِ ولفَّ الدنانيرَ فيها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وأخرجَ يدَه مِن شقِّ البابِ حياءً مِن الأعرابيّ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وأنشأ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خذْها فإنّي إليكَ معتذرٌ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واعلمْ بأنّي عليكَ ذو شفقَهْ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لو كان في سيرِنا الغداةَ عصاً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أمستْ سمانا عليكَ مندفِقَهْ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لكنَّ رَيبَ الزمانِ ذو غِيَرٍ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والكفُّ منّي قليلةُ النفَقَهْ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فأخذها الأعرابيُّ وبكى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الإمامُ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لعلَّكَ استقللْتَ ما أعطيناكَ</w:t>
      </w:r>
      <w:r w:rsidR="008A5F47" w:rsidRPr="00697CF7">
        <w:rPr>
          <w:rStyle w:val="libBold2Char"/>
          <w:rFonts w:hint="cs"/>
          <w:rtl/>
        </w:rPr>
        <w:t>!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ولكنْ كيف يأكلُ الترابُ جُودَكَ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بكى الأعرابيّ لاحتماله أن يأكلَ الترابُ جُودَ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وليتَه رأى كيف أكلتِ السيوفُ والرماحُ جسَدَه في ساحةِ الطفِّ حين اجتمع اللئام على الكريم ابنِ الكرام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فأَعملوا في ذلك البدنِ القُدسيّ سيوفَ الحقد والكفر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ورماحَ الخُبثِ والغدر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وسهامَ الجُبنِ والنفاق</w:t>
      </w:r>
      <w:r w:rsidR="008A5F47" w:rsidRPr="00697CF7">
        <w:rPr>
          <w:rFonts w:hint="cs"/>
          <w:rtl/>
        </w:rPr>
        <w:t>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المناقب 4 / 66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تاريخ مدينة دمشق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عساكر 4 / 324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أوردها بصورة اُخرى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حتّى وقفتْ اُختُه العقيلة زينب </w:t>
      </w:r>
      <w:r w:rsidR="00685350" w:rsidRPr="00685350">
        <w:rPr>
          <w:rStyle w:val="libAlaemChar"/>
          <w:rFonts w:hint="cs"/>
          <w:rtl/>
        </w:rPr>
        <w:t>عليها‌السلام</w:t>
      </w:r>
      <w:r w:rsidRPr="00697CF7">
        <w:rPr>
          <w:rFonts w:hint="cs"/>
          <w:rtl/>
        </w:rPr>
        <w:t xml:space="preserve"> على ذلك الجسد المبضّع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فشكتْ إلى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ما كان من القوم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قائلة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محمّداه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صلّى عليك مليكُ السماء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هذا حسينٌ مُرمَّلٌ بالدماء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مقطَّعُ الأعضاء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والحسين (سلام الله عليه) ذلك الكريمُ السخيّ الذي جاء بما عنده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فأشبع الجياع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وسقى العطاشى وجفناه يرتدّانِ عن حياءٍ ألاّ يردّ سائلاً إلاّ بما يسرُّه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وبما لم يرجُه مِن عطاءٍ وافر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ظمئ في كربلاء قال له أعداءُ الله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تذوق الماء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تشرب منه حتّى تموتَ عطشاً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وأبَوا أن يسقوه</w:t>
      </w:r>
      <w:r w:rsidR="008A5F47" w:rsidRPr="00697CF7">
        <w:rPr>
          <w:rFonts w:hint="cs"/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C465D6" w:rsidTr="007E7B1E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يا ليتَ لا عذِبَ الفراتُ لواردٍ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وقلوبُ أبناءِ النبيِّ ظِماءُ</w:t>
            </w:r>
            <w:r w:rsidRPr="008A5F4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5E25C8">
      <w:pPr>
        <w:pStyle w:val="libNormal"/>
        <w:rPr>
          <w:rtl/>
        </w:rPr>
      </w:pPr>
      <w:r>
        <w:rPr>
          <w:rFonts w:hint="cs"/>
          <w:rtl/>
        </w:rPr>
        <w:t>وبدلَ أن يُسقى الماء سُقيَ الرماحَ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رماحَ اللُّؤْم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وفي هذا يقول الشريف الرضيّ</w:t>
      </w:r>
      <w:r w:rsidR="008A5F4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يا رسولَ الله لو عاينتَهمْ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وهمُ ما بين قَتْلٍ وسبا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65D6" w:rsidTr="00C465D6">
        <w:trPr>
          <w:trHeight w:val="350"/>
        </w:trPr>
        <w:tc>
          <w:tcPr>
            <w:tcW w:w="3543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من رميضٍ يُمنع الظِّلَّ ومِنْ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65D6" w:rsidRDefault="00C465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C465D6" w:rsidRDefault="00C465D6" w:rsidP="007E7B1E">
            <w:pPr>
              <w:pStyle w:val="libPoem"/>
            </w:pPr>
            <w:r>
              <w:rPr>
                <w:rFonts w:hint="cs"/>
                <w:rtl/>
              </w:rPr>
              <w:t>عاطشٍ يُسقى أنابيبَ القنا</w:t>
            </w:r>
            <w:r w:rsidRPr="008A5F47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5E25C8">
      <w:pPr>
        <w:pStyle w:val="Heading3"/>
        <w:rPr>
          <w:rtl/>
        </w:rPr>
      </w:pPr>
      <w:bookmarkStart w:id="13" w:name="_Toc452498671"/>
      <w:r>
        <w:rPr>
          <w:rFonts w:hint="cs"/>
          <w:rtl/>
        </w:rPr>
        <w:t>4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السخاء مع الرأفة</w:t>
      </w:r>
      <w:bookmarkEnd w:id="13"/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فالإمامُ الحسين (سلام الله عليه) قد أضفى على الاُمَّةِ اُبوّتَه الحانية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مسح على رأسها بيدِه الشفيقة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وحباها بعواطفه الرقيقة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واختلط ذلك بكرمِه وجوده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السائلُ عنده يغتبط بلطف الإمامِ الحسين (سلام الله عليه) وعطفه عليه أكثر ممّا يفرحُ بالأموال والهدايا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يُحسّ أنَّ في عطاء الحسين </w:t>
      </w:r>
      <w:r w:rsidR="00685350" w:rsidRPr="00685350">
        <w:rPr>
          <w:rStyle w:val="libAlaemChar"/>
          <w:rFonts w:hint="cs"/>
          <w:rtl/>
        </w:rPr>
        <w:t>عليه‌السلام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زينب الكبرى </w:t>
      </w:r>
      <w:r w:rsidR="00685350" w:rsidRPr="00685350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 xml:space="preserve"> / 110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من قصيدة للشيخ محمّد حسين كاشف الغطاء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ديوان الشريف الرضيّ 1 / 44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رحمةً وحناناً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وهو (سلام الله عليه) على سرّ أبيه عليٍّ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الذي قال فيه أبو الطفيل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رأيتُ عليّاً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يدعو اليتامى فيُطعمُهم العسَل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قال بعضُ أصحابه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لَودَدْتُ أنّي كنتُ يتيماً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وكذا الإمامُ الحسين (عليه السلام)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أنِسَ السائلون عنده برأفته أكثرَ من اُنسِهم بدراهمه ودنانيره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وطابتْ أنفسُهم بكرم أخلاقه أكثر ممّا طابتْ بكرم يده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وجدوه محبّاً للخير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باذلاً في ذلك جهدَه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مقرناً به لطفَه وحنانَه وعطفَه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كان في عطائه قضاءُ حاجةِ 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ضطرّ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وتنفيس كُربةِ المكروب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وإغاثةُ الملهوف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وإحقاق الحقّ وبذل المال في محلّه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وإدخال السرور على المهموم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وفكّ العسر عن المغموم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وكان من عطفه على الناس أن توسّطَ في نيل ما يحتاجونه حتّى لدى الفاسقين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دخل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معاويةَ يوماً وعنده أعرابيٌّ يسأله حاجة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فأمسكَ معاويةُ وتشاغل بالحسين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الأعرابيّ لبعضِ مَن حضر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مَن هذا الذي دخل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الحسينُ بنُ عليّ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فقال الأعرابيُّ للحسين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أسألُك يابنَ بنتِ رسولِ الله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كلّمتَه في حاجتي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فكلّمَه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ذلك فقضى حاجتَه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الأعرابيّ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أتيتُ العبشميَّ فلم يَجُدْ 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إلى أنْ هزّه إبنُ الرسولِ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هو ابنُ المصطفى كرماً وجوداً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ومِن بطنِ الـمُطهّرةِ البتولِ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41 / 29 عن المناقب 1 / 290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7E7B1E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وإنَّ لهاشمٍ فضلاً عليكم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كما فضْلُ الربيعِ على الـمُحُولِ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معاوية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أعرابيّ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أعطيكَ وتمدحُه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الأعرابيّ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أعطيتَني مِن حقِّه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وقضيتَ حاجتي بقوله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مِن حبِّ الإمامِ الحسين (سلام الله عليه) للخير والرحمة أن كافأ عليهما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رُوي عنه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صحَّ عندي قولُ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أفضلُ الأعمالِ بعد الصلاة إدخالُ السرور في قلب المؤمنِ بما لا إثمَ فيه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فإنّي رأيتُ غلاماً يواكلُ كلباً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فقلتُ له في ذلك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فقال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يابنَ رسول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إنّي مغمومٌ أطلبُ سروراً بسروره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لأنَّ صاحبي يهوديٌّ اُريد أنْ اُفارقه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فأتى الحسينُ إلى صاحبه بمئتي دينارِ ثمناً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اليهوديّ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الغلامُ فداءٌ لخُطاك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وهذا البستانُ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ورددتُ عليك المال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وأنا قد وهبتُ لك المال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قبلتُ المالَ ووهبتُه للغلام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أعتقتُ الغلامَ ووهبتُه له جميعاً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فقالتِ امرأته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قد أسلمتُ ووهبتُ زوجي مهري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اليهوديّ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وأنا أيضاً أسلمتُ وأعطيتُها هذه الدار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فما أن رأى الإمامُ الحسين (سلام الله عليه) هذا الغلام يواكل الكلب ويطلب سروره بسرور كلبه حتّى بادر إلى إكرامه والشفقة عليه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بأن ذهب إلى صاحبه اليهوديّ ليشتريَه منه و يحرّره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والرواية مؤنسة ولا تتأخّر في الدخول إلى قلب كلّ طيّب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نحدّث أنفسنا أن نعود عليها نطالعها من جديد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لكنّي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وإن كنتُ اُحبُّ ذلك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لا أجد بأساً أن نسمع الرواية من أخطب خوارزم على تفصيل فيها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قال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المناقب 4 / 81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المناقب 4 / 73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قال الحسنُ البصريّ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 الحسينُ بن عليّ سيّداً زاهداً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ورعاً صالحاً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ناصحاً حسن الخلق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فذهب ذات يومٍ مع أصحابه إلى بستانه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في ذلك البستان غلام له اسمه (صافي)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قرب من البستان رأى الغلامَ قاعداً يأكل خبزاً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فنظر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وجلس عند نخلةٍ مستتراً لا يراه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يرفع الرغيفَ فيرمي بنصفه إلى الكلب ويأكل نصفه الآخر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فتعجّب الحسين من فعل الغلام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فرغ الغلام من أكله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الحمد لله ربّ العالمين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اللهم اغفرْ لي واغفر لسيّدي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وباركْ له كما باركت على أبويه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برحمتك يا أرحم الراحمين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فقام الحسين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صافي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فقام الغلامُ فزعاً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سيّدي وسيّد المؤمنين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إنّي ما رأيتك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فاعفُ عنّي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اجعلني في حلٍّ يا صافي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لأنّي دخلت بستانك بغير إذنك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صافي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بفضلك ياسيّدي وكرمك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وبسؤددك تقول هذا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رأيتك ترمي بنصف الرغيف للكلب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وتأكل النصف الآخر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فما معنى ذلك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الغلام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هذا الكلب ينظر إليّ حين آكل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فأستحي منه يا سيّدي لنظره إليّ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وهذا كلبك يحرس بستانك من الأعداء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فأنا عبدك وهذا كلبك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فأكلنا رزقك معاً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فبكى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أنت عتيق 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وهبت لك ألفَي دينار بطيبةٍ من قلبي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 أعتقتني فأنا اُريد القيام ببستانك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 الرجل إذا تكلّم بكلام فينبغي أن يصدّقه بالفعل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فأنا قد قلت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دخلتُ بستانك بغير إذنك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فصدّقت قولي ووهبت البستان وما فيه لك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غير أنّ أصحابي هؤلاء جاؤوا لأكل الثمار والرطب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فاجعلهم أضيافاً لك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وأكرمهم من أجلي أكرمك الله يوم القيامة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وبارك لك في حسن خلقك وأدبك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الغلام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 وهبت لي بستانك فأنا قد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سبّلته لأصحابك وشيعتك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فأغدق الإمام الحسين (عليه أفضل الصلاة والسّلام) على الغلام لطفه ورحمته ومكافأته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وشجّعه على روح العطف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وأعطاه درساً بليغاً في الأخلاق بانَ أثرُه لساعته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أصرَّ الغلام بعد أن علم بعتقه أن يُقيم في بستان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وحين علم بأنَّ البستان هبة له جعله سبيلاً لأصحاب الحسين (سلام الله عليه)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ومن الرواية نستشفّ كأنّ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قد ضمَّ إلى سخائه حياءً من الغلام ألاّ يُكرمه على خصلةٍ فيه طيّبة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كما ضمَّ إليه رأفة بالغلام فلم يتركه إلاّ على حالٍ ميسورة بعد أن جعل عطاءه له مكافأةً على خلقٍ كريم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وروى الشيخ الصدوق في عيون أخبار الرضا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2 / 43 ح154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الحسين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 دخل المستراح فوجد لقمةً ملقاة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فدفعها إلى غلامٍ له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غلام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اذكرني بهذه اللقمة إذا خرجت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فأكلها الغلام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خرج الحسين بن عليّ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غلام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أين اللقمة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أكلتها يا مولاي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أنت حرٌّ لوجه الله تعالى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له رجل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أعتقته يا سيّدي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نعم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سمعت جدّي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يقول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مَن وجد لقمةً ملقاةً فمسح منها أو غسل ما عليها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ثمّ أكلها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لم تستقرَّ في جوفه إلاّ أعتقه الله من النار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1 / 153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5E25C8">
      <w:pPr>
        <w:pStyle w:val="Heading3"/>
        <w:rPr>
          <w:rtl/>
        </w:rPr>
      </w:pPr>
      <w:bookmarkStart w:id="14" w:name="_Toc452498672"/>
      <w:r>
        <w:rPr>
          <w:rFonts w:hint="cs"/>
          <w:rtl/>
        </w:rPr>
        <w:lastRenderedPageBreak/>
        <w:t>5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السخاء مع المكافأة العالية</w:t>
      </w:r>
      <w:bookmarkEnd w:id="14"/>
      <w:r w:rsidRPr="005E25C8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إنّ الإسلام دين الإنسانيّة والخير والمحبة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دعا الناسَ إلى أسباب السّلام والمودّة والتعارف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ومن دعواته الأخلاقيّة أن حثَّ الناسَ على مكافأة أهل المعروف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النبيُّ الأكرم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 آتاكم معروفاً فكافئوه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 لم تجدوا ما تكافئونه فادعوا الله له حتّى تظنّوا أنّكم قد كافأتموه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أطل يدك في مكافاة مَن أحسن إليك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 لم تقدر فلا أقلَّ من أن تشكره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ودعا الإسلام إلى تعظيم أهل المعروف وتشجيعهم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ليسود الخير في الاُمَّة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وتشيع الاُلفة والتعاون والتكافل بين الناس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أنزل الله أهل المعروف في الآخرة منزلةً رفيعة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قال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أهل المعروف في الدنيا هم أهل المعروف في الآخرة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أيضاً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أوّل مَن يدخل الجنّة المعروف وأهله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وأوّل من يرد علَيَّ الحوض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فلهم الفضل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جاؤوا بما يحبُّ الله تعالى من الأفعال الحسنة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ولهم الفضل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سبقوا إلى الخير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لذا ينبغي مكافأتهم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الإمام موسى الكاظم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المعروف غلٌّ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لا يفكُّه إلاّ مكافأة أو شكر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هكذا يشعر أهل الحياء والعزّة إذا اُسدي إليهم معروف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يرونه غلاّ لا يتحمّلونه حتّى يفكّوه بالمكافأة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والمكافأة الحقيقيّة ما فاقتِ المعروف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كتاب الزهد / 31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الحديث 79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غرر الحكم / 64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الكافي 4 / 29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الحديث الثالث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الكافي 4 / 28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الحديث 11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الدرّة الباهرة / 34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الذي قُدِّم لهم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ففي قوله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هَلْ جَزَاءُ الإِحْسَانِ إِلاَّ الإِحْسَانُ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الإمام الكاظم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جرت في المؤمن والكافر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والبرّ والفاجر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مَن صُنع إليه معروف فعليه أن يكافئ به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وليست المكافأة أن تصنع كما صنع حتّى ترى فضلك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 صنعت كما صنع فله الفضل بالابتداء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وصايا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وحكمه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حُيّيت بتحيّة فحيّ بأحسن منها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 إذا اُسديتْ إليك يدٌ فكافِئْها بما يُربي عليها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والفضل مع ذلك للبادئ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وبما أنّ أهل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Pr="00697CF7">
        <w:rPr>
          <w:rFonts w:hint="cs"/>
          <w:rtl/>
        </w:rPr>
        <w:t xml:space="preserve"> هم أكثر الناس حياءً وعزّة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وإباءً وكرامة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فقد بادروا إلى مكافأة أهل المعروف بما يُربي ويغطّي عليه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سموّاً من عند أنفسهم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وتشجيعاً للإحسان وحسن الصنيعة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وإكراماً لأهل الفضل والخير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عُرف الكرم الحسينيّ فيما عُرف به بالمكافأة إليه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لم يُطق بعضهم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فسأل الإمامَ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عن ذلك مستغرباً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روى أبو جعفر المدائنيّ في حديث طويل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خرج الحسن والحسين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Fonts w:hint="cs"/>
          <w:rtl/>
        </w:rPr>
        <w:t xml:space="preserve"> وعبدالله بن جعفر حجّاجاً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ففاتتهم أثقالهم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فجاعوا وعطشوا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فرأوا في بعض الشعاب خباءً رثّاً وعجوزاً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فاستسقوها فقالت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اطلبوا هذه الشويهة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ففعلوا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واستطعموها فقالت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ليس إلاّ هي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فليقم أحدكم فليذبحها حتّى أصنع لكم طعاماً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فذبحها أحدهم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ثمَّ شوت لهم من لحمها فأكلوا وقيّلوا عندها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نهضوا قالوا لها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نحن نفر من قريش نريد هذا الوجه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انصرفنا وعدنا فالممي بنا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فإنّا صانعون بك خيراً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رحلوا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تحف العقول / 291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الحكمة 62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فلمّا جاء زوجها وعرف الحال أوجعها ضرباً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مضت الأيّام فأضرّت بها الحال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فرحلت حتّى اجتازت بالمدينة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فبصر بها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فأمر لها بألف شاة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وأعطاها ألف دينار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وبعث معها رسولاً إلى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فأعطاها مثل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بعثها إلى عبد الله بن جعفر فأعطاها مثل ذلك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وروي أنّ عبد الرحمن السلميّ علّم ولد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الحمد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قرأها على أبيه أعطاه (أي أعطى الحسينُ عبدَ الرحمن السلميّ) ألفَ دينار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وألف حُلّة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وحشا فاهُ درّاً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فقيل له في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وأين يقع هذا من عطائه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يعني تعليمه لولده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وفي رواية أنّه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أين يقع هذا من حقّه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فقد كان (سلام الله عليه) أشدَّ الناس وأحرصهم على مراعاة الحقوق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وإكرام أهل المعروف حتّى غطّى فضلُه فضلَهم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وجاد بما لا يُتوقّع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تجاوز المثْل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وفاق المكافأة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أنس بن مالك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كنت عند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فدخلت عليه جارية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فحيّتْه بطاق ريحان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أنتِ حرّة لوجه الله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يقول أنس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فقلت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تجيئك بطاقةِ ريحان لا خطر لها</w:t>
      </w:r>
      <w:r w:rsidRPr="008A5F47">
        <w:rPr>
          <w:rStyle w:val="libFootnotenumChar"/>
          <w:rFonts w:hint="cs"/>
          <w:rtl/>
        </w:rPr>
        <w:t>(4)</w:t>
      </w:r>
      <w:r w:rsidRPr="00697CF7">
        <w:rPr>
          <w:rFonts w:hint="cs"/>
          <w:rtl/>
        </w:rPr>
        <w:t xml:space="preserve"> فتُعتقها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كذا أدّبنا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قال الله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وَإِذَا حُيِّيتُمْ بِتَحِيَّةٍ فَحَيُّوا بِأَحْسَنَ مِنْهَا أَوْ رُدُّوهَا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وكان أحسن منها عتقها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وأين العتق من طاقة ريحان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لكنّه الحسين رجل الكرم والتكريم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وصاحب العطاء والمكافأة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أبت نفسه الزكيّة أن يكافئ هذه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المناقب 1 / 311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المناقب 1 / 66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الخصائص الحسينية / 21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أي لا قيمة لها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كشف الغمة 2 / 206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والفصول المهمة / 159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ووسيلة المآل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لباكثير الحضرميّ / 183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والآية في سورة النساء / 86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الجارية المؤدّبة إلاّ بالعتق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وروى مسعدة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مرّ الحسين بن عليّ على مساكين قد بسطوا كساءً لهم وألقوا عليه كِسراً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هلمَّ يابن رسول الله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فثنى وركه وأكل معهم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الله لا يحبُّ المستكبرين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قد أجبتكم فأجيبوني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نعم يابن رسول الله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فقاموا معه حتّى أتوا منزله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للجارية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أخرجي ما كنت تدّخرين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والآن تعالَوا نقرأ الرواية نفسها بقلم الشيخ الخوارزميّ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كتبها هكذا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 الحسين يجالس المساكين ويقرأ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 الله لايحبّ المتكبّرين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ومرّ على صبيان معهم كسرة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فسألوه أن يأكل معهم فأكل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حملهم إلى منزله فأطعمهم وكساهم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إنّهم أسخى منّي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لأنّهم بذلوا جميع ما قدروا عليه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وأنا بذلت بعض ما أقدر عليه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فإذا طابت نفوسنا للرواية تعالوا نقرأها بقلم ابن عساكر هذه المرّة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كتبها في تاريخه بهذه العبارات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مرّ الحسين بمساكين يأكلون في الصفة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الغداء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فنزل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 الله لا يحبّ المتكبّرين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فتغدّى معهم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قال لهم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قد أجبتكم فأجيبوني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نعم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فمضى بهم إلى منزله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للرباب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أخرجي ما كنت تدّخرين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لعلّ هذه عبارته (سلام الله عليه)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لأنّ نصّ الآية </w:t>
      </w:r>
      <w:r w:rsidRPr="00121CAD">
        <w:rPr>
          <w:rStyle w:val="libFootnoteAlaemChar"/>
          <w:rFonts w:hint="cs"/>
          <w:rtl/>
        </w:rPr>
        <w:t>(</w:t>
      </w:r>
      <w:r w:rsidRPr="008A5F47">
        <w:rPr>
          <w:rStyle w:val="libFootnoteAieChar"/>
          <w:rFonts w:hint="cs"/>
          <w:rtl/>
        </w:rPr>
        <w:t>إنّهُ لاَ يُحِبُّ الْمُسْتَكْبِرِينَ</w:t>
      </w:r>
      <w:r w:rsidRPr="00121CAD">
        <w:rPr>
          <w:rStyle w:val="libFootnoteAlaemChar"/>
          <w:rFonts w:hint="cs"/>
          <w:rtl/>
        </w:rPr>
        <w:t>)</w:t>
      </w:r>
      <w:r>
        <w:rPr>
          <w:rFonts w:hint="cs"/>
          <w:rtl/>
        </w:rPr>
        <w:t xml:space="preserve"> كما في سورة النحل / 23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أو أنّ الراوي أخطأ في نقله للآية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تفسير العياشيّ 2 / 257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وتنبيه الغافلين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نصر بن محمّد السمرقنديّ الحنفيّ / 66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وهذه أيضاً عبارته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إذ ليس لدينا آية بهذا النصّ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(4)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1 / 155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(5) ترجمة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تاريخ مدينة دمشق / 151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الرقم 196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وبعد أن أحطنا بالرواية على نصوصها الثلاثة تعالوا نتصوّرها ونتصوّر ما فيها من المعاني الكريمة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فهي</w:t>
      </w:r>
      <w:r w:rsidR="008A5F47" w:rsidRPr="00697CF7">
        <w:rPr>
          <w:rFonts w:hint="cs"/>
          <w:rtl/>
        </w:rPr>
        <w:t>: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أوّلاً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حكت تواضع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نزل وقد كان راكباً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واستجاب لمساكين فقراء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لصبيان كانوا جالسين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الذي قال فيه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إنّه إمام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وسيّد شباب أهل الجنة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ومَن لا يعرف الإمام الحسين (سلام الله عليه) وهو ابن الشرف الأسمى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ولكنّه سرعان ما استجاب لمساكين أو صبيان كانوا مغمورين بين الناس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ثانياً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حكت الروايات الثلاث رحمة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بالفقراء والمساكين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وحبّه لهم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كان منه بعد أن رآهم على تلك الحال حتّى بادر إلى رفع الحرج عنهم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وإغداقهم بالعطاء الوافر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ثالثاً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باستجابته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لهم يكون قد دارى حياءهم حيث رأوه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لا بدّ أن يدعوه على كساء نُثرت عليه كسرات خبز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فلكي لا يُحرجوا كان ما أسرع أن لبّى دعوتهم بتواضعه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يشعروا بثلمة في شخصيّتهم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حرمان في حياتهم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وكيف يشعرون بذلك وقد جالسهم ريحانة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وأكل معهم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وكأنّه واحد منهم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رابعاً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كانت استجابته (سلام الله عليه) لدعوتهم مقدّمة وعذراً لإكرامهم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حفظ عليهم ماء وجوههم بأن لبّى دعوتهم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رأوا أنفسهم قد أطعموه فلم يتحرّجوا بعد ذلك أن يستجيبوا لدعوته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ويقبلوا عطاءه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فلو لم يستجب لهم لما سمح لهم حياؤهم بأن يستجيبوا 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وهكذا التمس لهم العذر باستجابتهم بأن استجاب لهم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فشجّعهم على قبول عطائه حين قبِل عطاءهم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وهذه خصلة السخيّ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الإمام الرضا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السخيّ يأكل من طعام الناس ليأكل الناس من طعامه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والبخيل لا يأكل من طعام الناس لئلاّ يأكلوا من طعامه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خامساً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لقد أعان الإمام الحسين (عليه أفضل الصلاة والسّلام) اُولئك المساكين على الكرم مع قلّة يمينهم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لم يكن لديهم إلاّ كسيرات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ولكنَّ الجُود ما كان عن قلّة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والاستجابة تحقّق كرم الداعي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القائل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 قَبِل عطاءك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فقد أعانك على الكرم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سادساً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أعطاهم الإمام الحسين (سلام الله عليه) ما كان يدّخره أهله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وبذل لهم ما جمعه عند عياله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منه السخاء والجود والكرم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سابعاً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كان منه المكافأة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أعطى اُولئك المساكين ما لم يكونوا يحلمون به أو يرجونه من الطعام والكساء وإن كانوا قد قدّموا له كسيراتٍ من خبز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ذلك لأنّه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ولأنّه المكافئُ أهلَ المعروف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رأى (سلام الله عليه) دعوتهم له معروفاً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فكانت رحمته وعزّته قد دعتاه إلى أن يغدق عليهم مكافأته العالية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ولكنْ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هل كافأ الناس إمامهم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كما كان يكافئُهم ويُكرمهم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قال لهم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أربعة أنا لهم شفيع يوم القيامة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المكرم لذرّيّتي مِن بعدي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والقاضي لهم حوائجهم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والساعي لهم في اُمورهم عندما اضطُرُّوا إليه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والمحبُّ لهم بقلبه ولسانه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أيضاً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 صنع إلى أحد من أهل بيتي يداً كافأتُه به يوم القيامة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الكافي 4 / 41 ح10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أمالي الطوسي 1 / 376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الكافي 4 / 60 ح8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وجاء عن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 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كان يوم القيامة نادى منادٍ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أيّها الخلائق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أنصتوا فإنّ محمّداً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يكلّمكم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فتنصت الخلائق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فيقوم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فيقول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يا معشر الخلائق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مَن كانت له عندي يد أو منّة أو معروف فليقم حتّى اُكافئه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فيقولون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بآبائنا وأمّهاتنا</w:t>
      </w:r>
      <w:r w:rsidR="008A5F47">
        <w:rPr>
          <w:rFonts w:hint="cs"/>
          <w:rtl/>
        </w:rPr>
        <w:t>!</w:t>
      </w:r>
      <w:r>
        <w:rPr>
          <w:rFonts w:hint="cs"/>
          <w:rtl/>
        </w:rPr>
        <w:t xml:space="preserve"> وأيّ يدٍ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وأيّ منّة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وأيّ معروف لنا</w:t>
      </w:r>
      <w:r w:rsidR="008A5F47">
        <w:rPr>
          <w:rFonts w:hint="cs"/>
          <w:rtl/>
        </w:rPr>
        <w:t>!</w:t>
      </w:r>
      <w:r>
        <w:rPr>
          <w:rFonts w:hint="cs"/>
          <w:rtl/>
        </w:rPr>
        <w:t xml:space="preserve"> بل اليد والمنّة والمعروف لله ولرسوله على جميع الخلائق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فيقول لهم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بلى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مَن آوى أحداً من أهل بيتي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أو برَّهم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أو كساهم من عُري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أو أشبع جائعهم فليقم حتّى اُكافئه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فيقوم اُناس قد فعلوا ذلك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فيأتي النداء من عند الله تعالى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يا محمّد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يا حبيبي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قد جعلتُ مكافأتهم إليك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فأسكِنْهم من الجنّة حيث شئت</w:t>
      </w:r>
      <w:r w:rsidR="00162B32">
        <w:rPr>
          <w:rFonts w:hint="cs"/>
          <w:rtl/>
        </w:rPr>
        <w:t>»</w:t>
      </w:r>
      <w:r w:rsidR="008A5F4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فيسكنهم في الوسيلة حيث لا يحتجبون عن محمّد وأهل بيته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ولكنَّ القوم ما تركوا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ليستقرّ في المدينة المنوّرة قرب قبر جدّه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كتب يزيد إلى واليه على المدينة الوليد بن عتبة أن يأخذ له البيعة من أهل المدينة عامّة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خاصّة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فأبى الإمام الحسين (سلام الله عليه) قائلاً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إنّا أهل بيت النبوّة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ومعدن الرسالة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ومختلف الملائكة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ومهبط الرحمة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بنا فتح الله وبنا يختم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ويزيد رجل شارب الخمر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وقاتل النفس المحترمة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مُعلِن بالفسق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ومثْلي لا يُبايع مثْله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وظلّ مروان بن الحكم يضغط على الوليد أن يلحّ على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ويجبره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مَن لا يحضره الفقيه 2 / 36 ح154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الإرشاد / 183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على البيعة حتّى اضطُرّ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السفر إلى مكّة المكرّمة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مكّة أنفذ يزيدُ عمرَو بن سعيد بن العاص في عسكرٍ وأمّره على الحاجّ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وولاّه أمر الموسم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وأوصاه بالفتك بالحسين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أينما وُجد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فعزم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الخروج من مكّة قبل إتمام الحجّ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واقتصر على العمرة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كراهيّةَ أن تستباح به حرمة البيت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وتمضي الأحداث حتّى تكون واقعة الطفّ المفجعة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يُقتل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هو وأهل بيته وإخوته وأبناؤه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وتُسبى عياله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فيقادون مأسورين مقيّدين إلى الكوفة ثمّ إلى الشام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تاركين جسد عميد الاُسرة الهاشميّة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مقطّعَ الأوصال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مسلوب العمامة والرداء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جاء (بجدَل) فرأى الخاتم في إصبعه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فقطعه وأخذ الخاتم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وأخذ قيس بن الأشعث قطيفته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وأخذ الحللَ الرحيلُ بن خيثمة الجعفيّ وغيره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كان ما كان من قطع الرؤوس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وحرق الخيام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وإرعاب الأطفال اليتامى والنساء الأرامل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وأسْر اُسرة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الذي قال له الله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 xml:space="preserve"> قُلْ لاَ أَسْأَلُكُمْ عَلَيْهِ أَجْراً إِلاَّ الْمَوَدَّةَ فِي الْقُرْبَى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وهؤلاء قربى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ما بين مقتول ومأسور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هذا من القوم مكافأتَهم للنبيّ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على ما بذل من نفسه المقدّسة من جهد وعناء لأجل هدايتهم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دعاهم الله تعالى إلى أن يؤدّوا أجر ذلك لا بالأموال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بمودّة قربى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7E7B1E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ليس هذا لرسول الله 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اُمّة الطغيان والغيّ جزا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45 / 99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الطبريّ 6 / 177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سورة الشورى / 23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7E7B1E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جُزروا جزْر الأضاحي نسلَه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ثمّ ساقوا أهله سوق الإما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وها هو الحسين (سلام الله عليه) أخصُّ قرباه يُقتل أبشع قتلة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ويُفَرّق بين رأسه الشريف وبدنه الطاهر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ليُحمل ذلك الرأس في البلدان شماتةً وتشفّي بعد أن نادى عمر بن سعد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ألا من ينتدب إلى الحسين فيوطئ الخيلَ صدرَه وظهره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فقام عشرة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قال أسيد بن مالك لعبيد الله بن زياد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7E7B1E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نحن رضضنا الصدرَ بعد الظهرِ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بكلِّ يعبوبٍ شديد الأسرِ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فأمر له ابن زياد بجائزة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 ينته الأمر إلى هنا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فقد دعا يزيد برأس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ووضعه أمامه في طست من ذهب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أخذ القضيب وجعل ينكث ثغر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ولمّا نظر مروان بن الحكم إلى رأس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يا حبّذا بردُك في اليدينِ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ولونُك الأحمر في الخدّينِ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كأنّه بات بعسجدَينِ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شفيتُ نفسي من دم الحسينِ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وعندما كان يزيد جالساً في منظرةٍ على (جيرون) ورأى عائلة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سبايا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ورؤوس ذرّيّة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على أطراف الرماح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نعب غراب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فأنشأ يزيد يقول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الطبريّ 6 / 161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والكامل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الأثير 4 / 33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ومروج الذهب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للمسعوديّ 2 / 91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والخطط المقريزيّة 2 / 228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والبداية والنهاية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كثير 8 / 189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2 / 39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مرآة الجنان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لليافعيّ 1 / 135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مجمع الزوائد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حجر 9 / 195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والفصول المهمة / 205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والفروع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مفلّج الحنبليّ 3 / 549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والصواعق المحرقة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حجر / 116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والاتحاف بحبّ الأشراف / 23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والآثار الباقية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للبيرونيّ / 331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إضافة إلى تاريخ الطبريّ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والكامل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وتذكرة الخواصّ / 148 ومصادر اُخرى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لمّا بدت تلك الحمولُ وأشرقت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تلك الرؤوسُ على شفا جيرونِ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نعب الغراب فقلت قلْ أو لا تقلْ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فلقد قضيتُ من الرسول ديوني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ومن هنا حكم ابن الجوزيّ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والقاضي أبو يعلى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والتفتازانيّ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وجلال الدين السيوطيّ بكفر يزيد ولعنه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الآلوسيّ في تفسيره (روح المعاني)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أراد يزيد بقوله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(</w:t>
      </w:r>
      <w:r w:rsidRPr="00697CF7">
        <w:rPr>
          <w:rStyle w:val="libBold2Char"/>
          <w:rFonts w:hint="cs"/>
          <w:rtl/>
        </w:rPr>
        <w:t>فلقد قضيتُ من الرسول ديوني</w:t>
      </w:r>
      <w:r w:rsidRPr="00697CF7">
        <w:rPr>
          <w:rFonts w:hint="cs"/>
          <w:rtl/>
        </w:rPr>
        <w:t xml:space="preserve">) أنّه قتلَ بما قتله رسولُ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يوم بدر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كجدّه عتبة وخاله وغيرهما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وهذا كفر صريح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أجل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هكذا كافؤوا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في قرباه وذرّيّته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فعادت اللائمة عليهم شديدة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والتوبيخ غليظاً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جيء بعليّ بن الحسين على بعير ضالع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والجامعة في عنقه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ويداه مغلولتان إلى عنقه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وأوداجه تشخب دماً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يقول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يا اُمّةَ السوء لا سقياً لربعكمُ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يا اُمّةً لم تُراعِ جَدَّنا 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لو أنّنا ورسولَ الله يَجمعُن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يومُ القيامةِ ما كنتم تقولونا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تُسيّرونا على الأقتاب عاريةً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كأنّنا لم نشيّدْ فيكمُ دِينا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أجاد الشاعر حيث قال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مهلاً بني حربٍ فما قد نالن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فبعينِ جبّارِ السما لم يُكتمِ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فكأنّني يوم الحساب بأحمدٍ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بالرُّسل يَقْدم حاسراً عن معصمِ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صورة الأرض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حوقل / 161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روح المعاني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 xml:space="preserve">للآلوسي 26 / 73 في ظلّ الآية </w:t>
      </w:r>
      <w:r w:rsidRPr="00121CAD">
        <w:rPr>
          <w:rStyle w:val="libFootnoteAlaemChar"/>
          <w:rFonts w:hint="cs"/>
          <w:rtl/>
        </w:rPr>
        <w:t>(</w:t>
      </w:r>
      <w:r w:rsidRPr="008A5F47">
        <w:rPr>
          <w:rStyle w:val="libFootnoteAieChar"/>
          <w:rFonts w:hint="cs"/>
          <w:rtl/>
        </w:rPr>
        <w:t>فَهَلْ عَسَيْتُمْ إِنْ تَوَلَّيْتُمْ</w:t>
      </w:r>
      <w:r w:rsidRPr="00121CAD">
        <w:rPr>
          <w:rStyle w:val="libFootnoteAlaemChar"/>
          <w:rFonts w:hint="cs"/>
          <w:rtl/>
        </w:rPr>
        <w:t>)</w:t>
      </w:r>
      <w:r w:rsidRPr="008A5F47">
        <w:rPr>
          <w:rFonts w:hint="cs"/>
          <w:rtl/>
        </w:rPr>
        <w:t>.</w:t>
      </w:r>
      <w:r>
        <w:rPr>
          <w:rFonts w:hint="cs"/>
          <w:rtl/>
        </w:rPr>
        <w:t xml:space="preserve"> سورة محمّد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/ 22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ويقولُ ويلكمُ هتكتُم حُرمتي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وتركتُم الأسيافَ تنطفُ من دمي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أمِنَ العدالةِ صونُكم فتَياتِكم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وحرائري تُسبى كَسبي الدَّيلمِ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كما أجاد الشريف الرضيّ </w:t>
      </w:r>
      <w:r w:rsidR="00685350" w:rsidRPr="00685350">
        <w:rPr>
          <w:rStyle w:val="libAlaemChar"/>
          <w:rFonts w:hint="cs"/>
          <w:rtl/>
        </w:rPr>
        <w:t>رحمه‌الله</w:t>
      </w:r>
      <w:r w:rsidRPr="00697CF7">
        <w:rPr>
          <w:rFonts w:hint="cs"/>
          <w:rtl/>
        </w:rPr>
        <w:t xml:space="preserve"> حيث قال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والماء تُورده يعافير الفل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وكبود أطفالي ظِماءٌ تضرمُ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تالله لو ظفرتْ سراةُ الكفر 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رهطي لما ارتكبوا لذاك المعظمِ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وخطبت زينب </w:t>
      </w:r>
      <w:r w:rsidR="00685350" w:rsidRPr="00685350">
        <w:rPr>
          <w:rStyle w:val="libAlaemChar"/>
          <w:rFonts w:hint="cs"/>
          <w:rtl/>
        </w:rPr>
        <w:t>عليها‌السلام</w:t>
      </w:r>
      <w:r w:rsidRPr="00697CF7">
        <w:rPr>
          <w:rFonts w:hint="cs"/>
          <w:rtl/>
        </w:rPr>
        <w:t xml:space="preserve"> في أهل الكوفة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ويلكم يا أهل الكوفة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أتدرون أيَّ كبدٍ لرسول الله فريتم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وأيَّ كريمة له أبرزتم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وأيَّ دم له سفكتم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وأيَّ حرمة له انتهكتم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قصر يزيد قال السجّاد عليّ بن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أتأذن لي أن أرقى هذه الأعواد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فأتكلّم بكلامٍ فيه لله تعالى رضاً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ولهؤلاء أجر وثواب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فأبى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وألحَّ الناس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زالوا به حتّى أذِنَ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فخطب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خطبةً بليغة جاء فيها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أيُّها الناس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مَن عرفني فقد عرفني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ومَن لم يعرفني أنبأتُه بحسبي ونسبي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أيُّها الناس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أنا ابن مكّة ومِنى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أنا ابن زمزم والصفا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أنا ابن مَن حمل الركن بأطراف الردا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أنا ابن خير من ائتزر وارتدى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وخير من طاف وسعى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وحجّ ولبّى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أنا ابن مَن حُمل على البراق وبلغ به جبرئيل سدرة المنتهى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فكان من ربّه قابَ قوسين أو أدنى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أنا ابن من صلّى بملائكة السما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أنا ابن من أوحى إليه الجليل ما أوحى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وما زال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يعرّف نفسه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ويذكّر الناس حتّى ضجّوا بالبكاء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وخشي يزيد الفتنة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فأمر المؤذّنَ أن يؤذّن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وصل المؤذّن إلى أشهد أنّ محمّداً رسول الله</w:t>
      </w:r>
      <w:r w:rsidR="008A5F47" w:rsidRPr="00697CF7">
        <w:rPr>
          <w:rFonts w:hint="cs"/>
          <w:rtl/>
        </w:rPr>
        <w:t>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أمالي الطوسيّ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وأمالي ابن الطوسيّ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واللهوف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والاحتجاج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والمناقب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قال عليّ بن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للمؤذّن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أسألك بحقّ محمّد أن تسكت حتّى اُكلّم هذا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والتفت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يزيد وقال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هذا الرسول العزيز الكريم جَدُّك أم جدّي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 xml:space="preserve"> فإن قلتَ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جدُّك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علم الحاضرون والناس كلُّهم أنّك كاذب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 قلت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جدّي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فلِمَ قتلتَ أبي ظلماً وعدواناً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وانتهبت ماله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وسبيت نساءه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فويلٌ لك يوم القيامة إن كان جدّي خصمَك</w:t>
      </w:r>
      <w:r w:rsidR="008A5F47" w:rsidRPr="00697CF7">
        <w:rPr>
          <w:rStyle w:val="libBold2Char"/>
          <w:rFonts w:hint="cs"/>
          <w:rtl/>
        </w:rPr>
        <w:t>!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فصاح يزيد بالمؤذّن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أقِمْ للصلاة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فوقع بين الناس همهمة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وصلّى بعضهم وتفرّق الآخر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وما زالت توبيخات البيت النبويّ تقرع رؤوس الظالمين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وقفت زينب (سلام الله عليها) تخاطب يزيد في قصره ومجلسه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أمن العدل يابن الطلقاء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تخديرُك حرائرَك وإماءك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وسَوقُك بنات رسول الله سبايا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إلى أن قالت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وكيف يُرتجى مراقبة مَن لفظَ فوه أكبادَ الأزكياء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ونبت لحمه من دماء الشهداء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وكيف يُستبطأ في بغضنا أهلَ البيت مَن نظر إلينا بالشنف والشنآن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والإحن والأضغان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تقول غير متأثّم ولا مستعظم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7E7B1E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لأهلّوا واستهلّوا فرح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ثمّ قالوا يا يزيد لا تُشلْ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منحنياً على ثنايا أبي عبد الله سيّد شباب أهل الجنّة تنكثها بمخصرتك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وكيف لا تقول ذلك وقد نكأت القرحة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واستأصلت الشأفة بإراقتك دماء ذرّيّة محمّد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حتّى بلغت إلى قولها (سلام الله عليها) له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2 / 69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فوالله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ما فريتَ إلاّ جلدَك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حززتَ إلاّ لحمَك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ولَترِدَنَّ على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بما تحمّلتَ من سفك دماء ذرّيّته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وانتهكت من حرمته في عترته ولحمته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يجمع الله شملهم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ويلمُّ شعثهم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ويأخذ بحقّهم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وَلاَ تَحْسَبَنَّ الَّذِينَ قُتِلُوا فِي سَبِيلِ اللَّهِ أَمْوَاتاً بَلْ أَحْيَاءٌ عِنْدَ رَبِّهِمْ يُرْزَقُونَ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وحسبك بالله حاكماً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وبمحمّد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خصيماً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ولمّا توجّهت اُمُّ كلثوم بنت الإمام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المدينة عند عودتها من كربلاء والشام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جعلت تبكي وتقول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مدينةَ جدّنا لا تقبلين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فبالحسَراتِ والأحزانِ جِينا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ألا فاخبر رسول الله عنّ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بأنّا قد فُجعنا في أخينا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وأنّ رجالنا في الطفّ صرعى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بلا روسٍ وقد ذَبحوا البنينا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وأخبرْ جدَّنا أنّا اُسرن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وبعد الأسر يا جدُّ سُبينا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ورهطك يارسولَ الله أضحَو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عرايا بالطفوف مسلَّبينا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وقد ذبحوا الحسين ولم يراعو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جنابك يا رسول الله فينا</w:t>
            </w:r>
            <w:r w:rsidRPr="008A5F4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وخرجت بنت عقيل بن أبي طالب في جماعة من نساء قومها حتّى انتهت إلى قبر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فلاذت به وشهقت عنده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التفتت إلى المهاجرين والأنصار تقول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7E7B1E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ماذا تقولون إن قال النبيُّ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يومَ الحسابِ وصدقُ القول مسموعُ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الطبريّ 6 / 226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والبداية والنهاية 8 / 195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المنتخب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للطريحي / 499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المجلس العاشر من الجزء الثامن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خذلتمُ عترتي أو كنتم غيب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والحقُّ عند وليّ الأمر مجموعُ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أسلمتُموهم بأيدي الظالمين فم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منكم له اليوم عند الله مشفوعُ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ما كان عند غداة الطفّ إذ حضرو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DF5B52" w:rsidP="007E7B1E">
            <w:pPr>
              <w:pStyle w:val="libPoem"/>
            </w:pPr>
            <w:r>
              <w:rPr>
                <w:rFonts w:hint="cs"/>
                <w:rtl/>
              </w:rPr>
              <w:t>تلك المنايا ولا عنهنّ مدفوعُ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وكانت اُختها زينب تندب الإمامَ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بأشجى ندبة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DF5B52" w:rsidTr="00DF5B52">
        <w:trPr>
          <w:trHeight w:val="350"/>
        </w:trPr>
        <w:tc>
          <w:tcPr>
            <w:tcW w:w="3543" w:type="dxa"/>
          </w:tcPr>
          <w:p w:rsidR="00DF5B52" w:rsidRDefault="00F14DD6" w:rsidP="007E7B1E">
            <w:pPr>
              <w:pStyle w:val="libPoem"/>
            </w:pPr>
            <w:r>
              <w:rPr>
                <w:rFonts w:hint="cs"/>
                <w:rtl/>
              </w:rPr>
              <w:t>ماذا تقولون إذ قال النبيُّ لكمْ</w:t>
            </w:r>
            <w:r w:rsidR="00DF5B5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F14DD6" w:rsidP="007E7B1E">
            <w:pPr>
              <w:pStyle w:val="libPoem"/>
            </w:pPr>
            <w:r>
              <w:rPr>
                <w:rFonts w:hint="cs"/>
                <w:rtl/>
              </w:rPr>
              <w:t>ماذا فعلتم وأنتم آخِرُ الاُممِ</w:t>
            </w:r>
            <w:r w:rsidR="00DF5B5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F14DD6" w:rsidP="007E7B1E">
            <w:pPr>
              <w:pStyle w:val="libPoem"/>
            </w:pPr>
            <w:r>
              <w:rPr>
                <w:rFonts w:hint="cs"/>
                <w:rtl/>
              </w:rPr>
              <w:t>بعترتي وبأهلي بعد مفتقَدي</w:t>
            </w:r>
            <w:r w:rsidR="00DF5B5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F14DD6" w:rsidP="007E7B1E">
            <w:pPr>
              <w:pStyle w:val="libPoem"/>
            </w:pPr>
            <w:r>
              <w:rPr>
                <w:rFonts w:hint="cs"/>
                <w:rtl/>
              </w:rPr>
              <w:t>منهم اُسارى ومنهم ضُرِّجوا بدمِ</w:t>
            </w:r>
            <w:r w:rsidR="00DF5B5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5B52" w:rsidTr="00DF5B52">
        <w:trPr>
          <w:trHeight w:val="350"/>
        </w:trPr>
        <w:tc>
          <w:tcPr>
            <w:tcW w:w="3543" w:type="dxa"/>
          </w:tcPr>
          <w:p w:rsidR="00DF5B52" w:rsidRDefault="00F14DD6" w:rsidP="007E7B1E">
            <w:pPr>
              <w:pStyle w:val="libPoem"/>
            </w:pPr>
            <w:r>
              <w:rPr>
                <w:rFonts w:hint="cs"/>
                <w:rtl/>
              </w:rPr>
              <w:t>ما كان هذا جزائي إذ نصحتُ لكم</w:t>
            </w:r>
            <w:r w:rsidR="00DF5B5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F5B52" w:rsidRDefault="00DF5B52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DF5B52" w:rsidRDefault="00F14DD6" w:rsidP="007E7B1E">
            <w:pPr>
              <w:pStyle w:val="libPoem"/>
            </w:pPr>
            <w:r>
              <w:rPr>
                <w:rFonts w:hint="cs"/>
                <w:rtl/>
              </w:rPr>
              <w:t>أن تخلفوني بسوء في ذوي رحِمي</w:t>
            </w:r>
            <w:r w:rsidRPr="008A5F47">
              <w:rPr>
                <w:rStyle w:val="libFootnotenumChar"/>
                <w:rFonts w:hint="cs"/>
                <w:rtl/>
              </w:rPr>
              <w:t>(2)</w:t>
            </w:r>
            <w:r w:rsidR="00DF5B5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5E25C8">
      <w:pPr>
        <w:pStyle w:val="Heading3"/>
        <w:rPr>
          <w:rtl/>
        </w:rPr>
      </w:pPr>
      <w:bookmarkStart w:id="15" w:name="_Toc452498673"/>
      <w:r>
        <w:rPr>
          <w:rFonts w:hint="cs"/>
          <w:rtl/>
        </w:rPr>
        <w:t>6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السخاء مع العناء</w:t>
      </w:r>
      <w:bookmarkEnd w:id="15"/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فقد يكرم المرء إخوانه حينما لا يُجهده الكرم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يسخو على ذويه حينما يجد سعة في ذات يده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أمّا السخاء الحسينيّ فهو لا يُحدّ بهذا ولا ذاك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بذل الإمام الحسين (سلام الله عليه) أمواله في سبيل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وأنفقها على الفقراء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أمالي ابن الشيخ الطوسيّ / 55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51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واللهوف / 96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والكامل 4 / 36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طاعةً 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وقرن ذلك بعناء وجهد لم يرج بهما إلاّ مرضاة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يفزع إلى نجدة الملهوف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وإغاثة المضطرّ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وقضاء حاجة المحتاج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يبذل في ذلك طاقته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شعيب بن عبد الرحمن الخزاعيّ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وُجِدَ على ظهر الحسين بن عليّ يوم الطفّ أثر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فسألوا زين العابدين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عن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هذا ممّا كان ينقل الجراب على ظهره إلى منازل الأرامل واليتامى والمساكين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وقد عُرف (سلام الله عليه) كما هو ديدن أهل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Pr="00697CF7">
        <w:rPr>
          <w:rFonts w:hint="cs"/>
          <w:rtl/>
        </w:rPr>
        <w:t xml:space="preserve"> بصدقات السرّ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صدقات الليل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فحمل ظهره الشريف ما يحتاجه الأيتام والأرامل والفقراء في وقت يستسلم الناس للنوم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ويتمدّدون للراحة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ولا شكّ أنّ في ذلك عناءً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أبى سخاؤه إلاّ أن يكون مع العناء والنفس الساخن من التعب والمشقّة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ومع هذا لم يتركه القوم يموت موتة مريحة حتّى جعلوه يعاني في دفع السيوف والرماح عن نفسه المقدّسة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فبعد أن كان (سلام الله عليه) يسقي الأرامل واليتامى والمساكين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ويحمل قِرَبَ الماء على ظهره لهم خلّفت عليه ثفنات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لم يُسقَ قطرة ماء قبل أن يُقتل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قال له الشمر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تذوقه حتّى ترد النار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وقال له رجل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ألا ترى الفرات كأنّه بطون الحيّات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تشرب منه حتّى تموت عطشاً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وحينما سقط على الأرض قال له رجل آخر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تذوق الماء حتّى ترد الحامية فتشرب من حميمها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له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أنا أرد الحامية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وإنّما أرد على جدّي رسول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وأسكن معه في داره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في مقعد صدق عند مليك مقتدر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وأشكو إليه ما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المناقب 4 / 66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ارتكبتم منّي وفعلتم بي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فغضبوا بأجمعهم حتّى كأنّ الله لم يجعل في قلب أحدهم من الرحمة شيئاً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أجل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هكذا ارتكبوا من صاحب السخاء الذي قرنه بالعناء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فأعملوا في جسده المقدّس كلّ سيف ورمح ونبل حملوه في أيديهم الخبيثة الآثمة</w:t>
      </w:r>
      <w:r w:rsidR="008A5F47" w:rsidRPr="00697CF7">
        <w:rPr>
          <w:rFonts w:hint="cs"/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فهوى بضاحية الهجير ضريبةً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تحت السيوف لحدِّها المسنونِ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وبها نعاه الروحُ يهتف منشد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عن قلبِ والهةٍ بصوتِ حزينِ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أضمير غيبِ الله كيف لك القن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نفذت وراء حجابِه المخزونِ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وتصكُّ جبهتَك السيوفُ وإنّه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لولا يمينُك لم تكن ليمينِ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والسُّمر كالأضلاع فوقك تنحني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والبِيض تنطبق انطباقَ جفونِ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وقضيت نحبك بين أظهرِ معشرٍ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حُملوا بأخبث أظهرٍ وبطونِ</w:t>
            </w:r>
            <w:r w:rsidRPr="008A5F4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5E25C8">
      <w:pPr>
        <w:pStyle w:val="Heading3"/>
        <w:rPr>
          <w:rtl/>
        </w:rPr>
      </w:pPr>
      <w:bookmarkStart w:id="16" w:name="_Toc452498674"/>
      <w:r>
        <w:rPr>
          <w:rFonts w:hint="cs"/>
          <w:rtl/>
        </w:rPr>
        <w:t>7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السخاء مع سعة الصدر والوفاء</w:t>
      </w:r>
      <w:bookmarkEnd w:id="16"/>
      <w:r w:rsidRPr="005E25C8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لقد عُرف أهل البيت (سلام الله عليهم) بسعة الصدر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والوفاء بالعهد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واستقبال كلّ حاجة وقضائها مهما كانت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 سماحتهم لا تقف عند حدّ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فهم يبذلون ما يسعهم حتّى لينصرف سائلهم مرفوعاً ثقله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مكشوفاً غمُّه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هم أكرم الناس وأجودهم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سُئل هشام بن عبد الملك عن عليّ بن 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Fonts w:hint="cs"/>
          <w:rtl/>
        </w:rPr>
        <w:t xml:space="preserve"> وقد تنحّى الناس حتّى استلم الحجر الأسود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هيبةً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مَن هذا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هشام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أعرفه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لئلاّ يرغب أهل الشام فيه وقد رأوا أنّه لم يقدر على الاستلام من الزحام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39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ديوان السيّد حيدر الحليّ </w:t>
      </w:r>
      <w:r w:rsidR="00685350" w:rsidRPr="00685350">
        <w:rPr>
          <w:rStyle w:val="libAlaemChar"/>
          <w:rFonts w:hint="cs"/>
          <w:rtl/>
        </w:rPr>
        <w:t>رحمه‌الله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الفرزدق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حاضراً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لكنّي أعرفه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الشاميّ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مَن هو يا أبا فراس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فأنشأ قصيدته ارتجالاً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يا سائلاً أين حلّ الجود والكرمُ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عندي بيانٌ إذا طلاّبُه قدِموا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هذا الذي تعرف البطحاءُ وطأتَه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والبيتُ يعرفه والحلُّ والحرمُ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هذا ابنُ خيرِ عبادِ الله كلِّهمُ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هذا التقيُّ النقيُّ الطاهر العلَمُ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هذا الذي أحمدُ المختار والدُه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صلّى عليه إلهي ما جرى القلـمُ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إذا رأتْه قريش قال قائلُه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إلى مكارمِ هذا ينتهي الكرمُ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ما قال لا قطُّ إلاّ في تشهّده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لولا التشهّدُ كانت لاؤه نَعمُ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حمّال أثقالِ أقوامٍ إذا فُدِحو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حلْوُ الشمايلِ تحلو عنده نِعَمُ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كلتا يديه غياثٌ عمَّ نفعُهم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يستوكفان ولا يعروهما عدمُ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سهل الخليقة لا تُخشى بوادرُه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يزينه خصلتانِ الحلْمُ والكرمُ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لا يُخلف الوعدَ ميموناً نقيبتُه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رحبُ الفِناء أريبٌ حين يعترمُ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إن عُدّ أهلُ التقى كانوا أئمّتَهم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أو قِيل مَن خير أهل الأرضِ قيل 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لا يستطيع جوادٌ بعد غايتهم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ولا يدانيهمُ قوم وإن كرموا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يأبى لهم أن يحلّ الذمُّ ساحتَهمْ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خيمٌ كريم وأيدٍ بالندى هضَمُ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لا يقبض العسرُ بسطاً من أكفّهمُ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سيّانَ ذلك إن أثرَوا وإن عُدِمُوا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هكذا كانوا أهل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Pr="00697CF7">
        <w:rPr>
          <w:rFonts w:hint="cs"/>
          <w:rtl/>
        </w:rPr>
        <w:t xml:space="preserve"> حملة أثقال الناس إذا فدحوا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وكلّ أياديهم غيث يعمُّ الآخرين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يخلفون الوعد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يضيقون بأحد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يدانيهم في سخائهم أحد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وهم كرماء إن أقبلت الدنيا عليهم أو أدبرت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 كانوا في يسر أو حلّ بهم عسر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فهم (سلام الله عليهم) لا يردّون سائلاً مهما بلغ سؤاله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وعظمت حاجته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وهم لا يقبضون عن يدِ بخلٍ حاشاهم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لأنّهم أصحاب النفوس الزاهدة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والقلوب المتوكّلة على الله الرزّاق الغني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حلية الأولياء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لابي نعيم 3 / 139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والأغاني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لأبي الفرج الإصبهاني 14 / 75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و19 / 40 طبع الساسي بمصر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وشرح شواهد المغني للسيوطيّ / 249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وخزانة الأدب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للبغداديّ 2 / 513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وكفاية الطالب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للكنجيّ الشافعيّ / 303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وغيرها من المصادر المعروفة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روى الشبلنجيّ الشافعيّ في كتاب (نور الأبصار)</w:t>
      </w:r>
      <w:r w:rsidRPr="008A5F47">
        <w:rPr>
          <w:rStyle w:val="libFootnotenumChar"/>
          <w:rFonts w:hint="cs"/>
          <w:rtl/>
        </w:rPr>
        <w:t>(1)</w:t>
      </w:r>
      <w:r w:rsidRPr="00697CF7">
        <w:rPr>
          <w:rFonts w:hint="cs"/>
          <w:rtl/>
        </w:rPr>
        <w:t xml:space="preserve"> أنّه قيل للحسن (رضي الله عنه)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لأيّ شيء نراك لا تردُّ سائلاً وإن كنت على فاقة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إنّي لله سائل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وفيه راغب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وأنا أستحي أن أكون سائلاً وأَرُدَّ سائلاً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وإنَّ الله تعالى عوّدني عادة أن يفيض نعمه عَلَيَّ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وعوّدته أن اُفيض نِعَمه على الناس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فأخشى إن قطعت العادة أن يمنعني العادة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ثمّ أنشد يقول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إذا ما أتاني سائلٌ قلتُ مرحب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بمَن فضلُه فرضٌ عَلَيَّ مُعجّلُ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ومِن فضله فضلٌ على كلّ فاضلٍ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وأفضلُ أيّام الفتى حين يُسألُ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الإمام زين العابدين عليّ بن الحسين (سلام الله عليهما) إذا أتاه سائل 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مرحباً بمَن يحمل زادي إلى الآخرة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فهم (سلام الله عليهم) يفرحون بالقادم عليهم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يسألهم فيقضون دينه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ويفرّجون عن كربته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يبالون كم عندهم وكم يريد سائلهم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أعطى رجل سيّدنا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رقعة كتب عليها حاجته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حاجتك مقضيّة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قبل قراءتها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ينظرون إلى ما بقي عندهم بعد عطائهم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ينظرون إلى رحمة الله ومرضاته (جلّ وعلا)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له مولىً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والله ما بقي عندنا درهم واحد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وكان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قد أكرم رجلاً ذا حاجة بكلّ ما لديه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لكنّي أرجو أن يكون لي بفعلي هذا أجر عظيم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أوسع صدراً من أن ينظر إلى المحتاج أكان من شيعته أم من مخالفيه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فاُسامة بن زيد كان من الممتنعين عن بيعة الإمام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ص 177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تذكرة الخواصّ / 184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الخصائص الحسينيّة / 22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(4)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1 / 153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عليّ بن أبي طالب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لكن تعالوا نرى ماذا كان من ولده الحسين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معه في ضائقته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لِنُنصتْ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عن عمرو بن دينار وهو يروي قائلاً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دخل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اُسامة بن زيد وهو مريض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 غمّاه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غمُّك يا أخي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دَيني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ستّون ألف درهم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وهو عليّ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اُسامة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وإنّي أخشى أنْ أموت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لن تموت حتّى أقضيها عنك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عمرو بن دينار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فقضاها الحسين قبل موته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يذكر هذه الرواية العالم الشيخ جعفر التستريّ (رضوان الله عليه) في جملة خصائص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ويعنونُها بالرقّة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ومنها رقّة خاصّة له على أهل الهموم والغموم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إنّه دخل على اُسامة وهو محتضر ليعوده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فتأوّه اُسامة أمامه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 غمّاه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غمُّك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دَينٌ عَلَيَّ ستّون ألفاً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عَلَيَّ قضاؤه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اُسامة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اُحبّ أن لا أموت مديوناً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فأمر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بإحضار المال ودفعه إلى غرمائه قبل خروج روحه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وبعد هذا لا ينبغي أن نعجب إذا علمنا أنّ الإمام الحسين (سلام الله عليه) على وفرة ما كان عنده من الأموال استُشهد وهو عليه دَين</w:t>
      </w:r>
      <w:r w:rsidR="008A5F47" w:rsidRPr="00697CF7">
        <w:rPr>
          <w:rFonts w:hint="cs"/>
          <w:rtl/>
        </w:rPr>
        <w:t>!.</w:t>
      </w:r>
      <w:r w:rsidRPr="00697CF7">
        <w:rPr>
          <w:rFonts w:hint="cs"/>
          <w:rtl/>
        </w:rPr>
        <w:t>..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مات الحسن [عليه السّلام] وعليه دين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وقُتل الحسين [عليه السّلام] وعليه دَين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وجاء عن الإمام الباقر (سلام الله عليه) قوله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إنّ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Style w:val="libBold2Char"/>
          <w:rFonts w:hint="cs"/>
          <w:rtl/>
        </w:rPr>
        <w:t xml:space="preserve"> قُتل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المناقب 4 / 65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الخصائص الحسينيّة / 22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بحار الأنوار 43 / 321 ح5 عن الكافي وكشف المحجة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وعليه دين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 عليّ بن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Style w:val="libBold2Char"/>
          <w:rFonts w:hint="cs"/>
          <w:rtl/>
        </w:rPr>
        <w:t xml:space="preserve"> باع ضيعةً له بثلاثمئة ألف درهم ليقضي دين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Style w:val="libBold2Char"/>
          <w:rFonts w:hint="cs"/>
          <w:rtl/>
        </w:rPr>
        <w:t xml:space="preserve"> وعِدات كانت عليه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فلم يُبقِ شيئاً كان عنده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عجب وهو القائل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الشُحُّ فقر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والسخاء غنى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والقائل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مالُك إن لم يكن لك كنتَ 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فلا تُبق عليه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فإنّه لا يُبقي عليك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ذلك أنّ الحسين (صلوات الله عليه) مِن عِظَمِ سخائه قد بذل كلّ ما عنده من الأموال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يكتفِ بذلك حتّى استدان وقضى بالدَّين حوائج المحتاجين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لم يكتف بذلك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 سخاءه أعلى من ذلك حتّى تعدّى كرمه الأموال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جاد بالأصحاب المخلصين 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فقدّمهم لله سبحانه وتعالى بعد أن استأذنوه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وبعد أن قُتل منهم خمسون في الحملة الاُولى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فتقدّم مسلم بن عوسجة وجالدَ أعداء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انجلت غبرة الاقتتال إلاّ عن مصرعه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فمشى إليه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رحمك الله يامسلم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وعندما قال الحصين وقد رأى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يستعدّ للصلاة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إنّها لا تُقبل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أجابه حبيب بن مظاهر (رضي الله عنه)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زعمت أنّها لا تُقبل من آل الرسول وتُقبل منك يا حمار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كان بينهما اقتتال شديد حتّى كاد حبيب أن يقتله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لكنّ أصحابه استنقذوه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فقاتلهم حبيب وقتل منهم على كبره اثنين وستّين رجلاً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غدر به أعداء الله فقتلوه واحتزّوا رأسه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فهدّ مقتله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كشف المحجّة لثمرة المهجة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للسيّد ابن طاووس / 125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لمعة من بلاغة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/ 104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الدرّة الباهرة / 24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تاريخ الطبريّ 6 / 249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وسائل الشيعة للحرّ العامليّ 1 / 247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عند الله أحتسبُ نفسي وحماةَ أصحابي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واسترجع كثيراً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وتقدّم زهير بن القين فوضع يده على منكب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وقال مستأذناً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أقدمْ هُديت هادياً مهديّ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فاليوم ألقى جدَّك النبيّا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وحسَناً والمرتضى عليّ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وذا الجناحين الفتى الكَمِيّا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8A5F47">
      <w:pPr>
        <w:pStyle w:val="libPoemCenter"/>
        <w:rPr>
          <w:rtl/>
        </w:rPr>
      </w:pPr>
      <w:r>
        <w:rPr>
          <w:rFonts w:hint="cs"/>
          <w:rtl/>
        </w:rPr>
        <w:t>وأسدَ الله الشهيدَ الحيّا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فقاتل قتال الأبطال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وقتل جماعةً عظيمة حتّى قُتل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فوقف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يبعدنّك الله يا زهير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ولعن قاتليك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وجاء عمرو بن جنادة الأنصاريّ بعد أن قُتل أبوه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ابن إحدى عشرة سنة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يستأذن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فأبى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هذا غلام قُتل أبوه في الحملة الاُولى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ولعلّ اُمَّه تكره ذلك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الغلام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اُمّي أمرتني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فأذِنَ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أسرع أن قُتل ورُمي برأسه إلى جهة 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فأخذته اُمُّه ومسحت الدم عنه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وعادت إلى المخيّم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فأخذت عموداً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سيفاً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فردّها الحسين إلى الخيمة بعد أن أصابت بالعمود رجلين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هذا والحسين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يتجرّع غصص الآلام وهو يرى أصحابه يُقتّلون على أيدي الظالمين حتّى لم يبقَ منهم أحد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وبعد أنّ قدّم المخلصين مال السخاء الحسينيّ إلى أن يقدّم أهل بيته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أوّلَ مَن تقدّم أبو الحسن عليّ الأكبر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ولَدُ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رآه لم يتمالك دون أن يرخي عينيه بالدموع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رفع شيبته المقدّسة نحو السماء 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الكامل 4 / 29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وتاريخ الطبريّ 6 / 251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2 / 19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الطبريّ 6 / 253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2 / 20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2 / 22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اللهمَّ اشهد على هؤلاء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فقد برز إليهم أشبه الناس برسولك محمّد خَلقاً وخُلقاً ومنطقاً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وكنّا إذا اشتقنا إلى رؤية نبيّك نظرنا إليه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ونزل عليّ الأكبر إلى ساحة القتال وعين أبيه الحسين تلاحقه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اشتدّ به العطش بعد أن قتل عدداً من الفرسان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فرجع إلى أبيه يستريح ويذكر ما أجهده من العطش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فبكى الحسين رحمةً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واغوثاه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ما أسرع الملتقى بجدّك فيسقيك بكأسه شربة لا تظمأ بعدها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وأخذ لسانه فمصّه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ودفع إليه خاتمه ليضعه في فمه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فعاد عليّ الأكبر إلى الميدان يكثر القتلى في أهل الكوفة حتّى طعنه مرّة بن منقذ العبديّ بالرمح في ظهره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وضربه بالسيف على رأسه ففلق هامته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واعتنق فرسه فاحتمله إلى معكسر الأعداء وأحاطوا به حتّى قطّعوه بسيوفهم إرباً إرباً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ففُجع به أبوه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وأتاه وانكبّ عليه واضعاً خدّه على خدّ ولده وهو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على الدنيا بعدك العفا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ما أجرأهم على الرحمن وعلى انتهاك حرمة الرسول</w:t>
      </w:r>
      <w:r w:rsidR="008A5F47" w:rsidRPr="00697CF7">
        <w:rPr>
          <w:rStyle w:val="libBold2Char"/>
          <w:rFonts w:hint="cs"/>
          <w:rtl/>
        </w:rPr>
        <w:t>!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وأمر فتيانه أن يحملوه إلى الخيمة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فجاؤوا به إلى الفسطاط الذي يقاتلون أمامه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إنّ هذا العطاء ما لا يتحمّله إلاّ السخاء الحسينيّ الذي لم يقف عند هذا الحدّ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فقد قدّم بعد ذلك عبدَ الله بن مسلم بن عقيل ابن اُخته رقيّة الكبرى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ومحمّداً وعوناً ابنَي عبد الله بن جعفر الطيّار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ابني اُخته زينب الكبرى </w:t>
      </w:r>
      <w:r w:rsidR="00685350" w:rsidRPr="00685350">
        <w:rPr>
          <w:rStyle w:val="libAlaemChar"/>
          <w:rFonts w:hint="cs"/>
          <w:rtl/>
        </w:rPr>
        <w:t>عليها‌السلام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وعبدَ الرحمن وجعفراً ولدَي عقيل بن أبي طالب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ومحمّد بن مسلم بن عقيل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وأخاه محمّدَ ابن أمير المؤمنين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وعبد الله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2 /31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الإرشاد / 239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وتاريخ الطبريّ 6 / 256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2 / 31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ابن عقيل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وابن أخيه القاسمَ بن الحسن المجتبى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الذي ضرب رأسَه بالسيف عمرُو بن سعد بن نفيل الأزديّ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فوقع القاسم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وهو غلام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لوجهه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وصاح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عمّاه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فأتاه الحسين كالليث الغضبان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وانجلت الغبرة وإذا الحسين قائم على رأس الغلام وهو يفحص برجليه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بُعداً لقومٍ قتلوك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خصمهم يومَ القيامة جدُّك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احتمله وكان صدره على صدر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ورجلاه تخطّان في الأرض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فألقاه مع عليّ الأكبر وقتلى حوله من أهل بيته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وقدّم الحسين (سلام الله عليه)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صابراً محتسباً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ثلاثةَ إخوةٍ له مرّة واحدة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وهم أولاد اُمّ البنين (سلام الله عليها)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إخوة العبّاس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عبد الله وعثمان وجعفر الذين قاتلوا بين يدَي أبي الفضل العبّاس حتّى قُتلوا بأجمعهم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كان من السخاء الأعلى أن قدّم أخاه المخلص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والعبد الصالح العبّاس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الذي لم يتحمّل صراخ الأطفال من العطش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فركب جواده بعد أن استأذن أخاه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وأخذ القِربة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فأحاط به أربعة آلاف فطردهم حتّى ورد الفرات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فملأ القربة وركب جواده وعاد إلى المخيّم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فقُطع عليه الطريق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وجعل يضرب حتّى أكثر القتلَ في أعداء الله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فكمن له زيد بن الرقاد الجهنيّ من وراء نخلة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وعاونه على الغدر حكيم بن الطفيل السنبسيّ فضربه على يمينه فبراها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يعبأ العبّاس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كان همُّه إيصال الماء إلى أطفال الحسين وعياله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ولكنّ حكيم بن الطفيل كمن له مرّة اُخرى من وراء نخلة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مرّ به ضربه على شماله فقطعها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وتكاثروا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وأتتْه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الطبريّ 6 / 257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والبداية والنهاية 8 / 186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السهام كالمطر فاُصيب بها صدره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وضربه رجل بالعمود على رأسه ففلق هامته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وسقط على الأرض ينادي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عليك منّي السلام أبا عبد الله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فأتاه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الآن انكسر ظهري وقلّت حيلتي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ورجع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بعد أن ترك أخاه في مكانه منكسراً حزيناً باكياً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يكفكف دموعه بكُمّه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تدافعت الرجال على مخيّمه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علموا أنّ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لا يدّخر شيئاً دون دين الله (عزّ وجلّ)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فلمّا قُتل العبّاس (سلام الله عليه) التفت الحسين فلم ير أحداً ينصره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ونظر إلى أهله وصحبه فرآهم مجزّرين كالأضاحي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إذ ذاك يسمع عويل الأيامى وصراخ الأطفال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فأمر عياله بالسكوت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وودّعهم وتهيّأ للقتال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وقبل أن ينزل إلى المعركة دعا بولده الرضيع عبد الله ليودّعه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فأتتْه به زينب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واُمُّه الرباب</w:t>
      </w:r>
      <w:r w:rsidR="008A5F47" w:rsidRPr="00697CF7">
        <w:rPr>
          <w:rFonts w:hint="cs"/>
          <w:rtl/>
        </w:rPr>
        <w:t xml:space="preserve"> -،</w:t>
      </w:r>
      <w:r w:rsidRPr="00697CF7">
        <w:rPr>
          <w:rFonts w:hint="cs"/>
          <w:rtl/>
        </w:rPr>
        <w:t xml:space="preserve"> فأجلسه في حجره يقبّله ويقول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بُعداً لهؤلاء القوم إذا كان جدُّك المصطفى خصمَهم</w:t>
      </w:r>
      <w:r w:rsidR="008A5F47" w:rsidRPr="00697CF7">
        <w:rPr>
          <w:rStyle w:val="libBold2Char"/>
          <w:rFonts w:hint="cs"/>
          <w:rtl/>
        </w:rPr>
        <w:t>!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أتى به نحو القوم يطلب له الماء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فرماه حرملة بن كاهل الأسديّ بسهم فذبحه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فنزل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عن فرسه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وحفر له بجفن سيفه ودفنه مرمّلاً بدمه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وتقدّم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نحو القوم مصلتاً سيفه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ودعا الناس إلى البراز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يزل يقتل كلَّ مَن برز إليه حتّى قتل جمعاً كثيراً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عزم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45 / 42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22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البداية والنهاية 8 / 186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والمناقب 2 / 222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36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الإرشاد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36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(5)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33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37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على أن يسخُوَ بنفسه المقدّسة الشريفة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زال يستقبل أضغان القوم حتّى صاح عمر بن سعد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احملوا عليه من كلّ جانب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فأتته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أربعةُ آلاف نبلة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ولمّا عاد يودّع عياله ويهدّئهم قال عمر بن سعد لأصحابه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ويحكم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اهجموا عليه ما دام مشغولاً بنفسه وحرمه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والله إن فرغ لكم لا تمتاز ميمنتُكم عن ميسرتكم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فحملوا عليه يرمونه بالسهام حتّى تخالفت بين أطناب المخيّم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فاُدهشت النساء واُرعبن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فحمل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عليهم كالليث الغضبان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يلحق أحداً إلاّ بعجه بسيفه فقتله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ورجع إلى مركزه وهو يُكثر من 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حول ولا قوّة إلاّ بالله العظيم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ورماه أبو الحتوف الجُعفيّ بسهم في جبهته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ولما ضعف عن القتال وقف ليستريح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فرماه رجل بحجر في جبهته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ورماه آخر بسهم محدّد له ثلاث شعب وقع في قلبه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أخرج السهمَ مِن قفاه فانبعث الدم كالميزاب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هكذا أكون حتّى ألقى الله وجدّي رسولَ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وأنا مخضّب بدمي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وأقول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يا جدّي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قتلني فلان وفلان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وأعياه نزف الدم فجلس على الأرض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فانتهى إليه مالك بن النسر فشتمه ثمّ ضربه بالسيف على رأسه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وبقي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مطروحاً مليّاً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ولو شاؤوا أن يقتلوه لفعلوا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أنّ كلّ قبيلة تتّكل على غيرها وتكره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67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اللهوف / 70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للخوارزميّ 2 / 134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الكامل 4 / 31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للخوارزميّ 2 / 35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الإقدام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فصاح الشمر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وقوفكم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وما تنتظرون بالرجل وقد أثخنته السهام والرماح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احملوا عليه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فحملوا عليه حتّى قتلوه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وحتّى كان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قد قدّم لله تعالى كلَّ ما يملك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وآخرَ ما يملك نفسَه المقدّسة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هو السخيّ الجواد الذي قدّم للناس كلّ ما في يمينه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استدان لهم ما افتقروا إليه فكان أن لم تُرعَ له حرمة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فسلام عليه من كريم لا يُدانى في العطاء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وسلام عليه من طيّب لم يشابهه أحدٌ في الوفاء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وسلام عليه من شهيد ساد الشهداء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الأخبار الطوال / 255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والخطط المقريزيّة 2 / 288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المناقب 2 / 222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35</w:t>
      </w:r>
      <w:r w:rsidR="008A5F47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354EAE" w:rsidP="005E25C8">
      <w:pPr>
        <w:pStyle w:val="Heading2Center"/>
        <w:rPr>
          <w:rtl/>
        </w:rPr>
      </w:pPr>
      <w:bookmarkStart w:id="17" w:name="_Toc452498675"/>
      <w:r>
        <w:rPr>
          <w:rFonts w:hint="cs"/>
          <w:rtl/>
        </w:rPr>
        <w:lastRenderedPageBreak/>
        <w:t>الشجاعة الحسينيّة</w:t>
      </w:r>
      <w:bookmarkStart w:id="18" w:name="الشجاعة_الحسينيّة"/>
      <w:bookmarkEnd w:id="18"/>
      <w:bookmarkEnd w:id="17"/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354EAE" w:rsidRDefault="00354EAE" w:rsidP="005E25C8">
      <w:pPr>
        <w:pStyle w:val="libCenterBold1"/>
        <w:rPr>
          <w:rtl/>
        </w:rPr>
      </w:pPr>
      <w:r>
        <w:rPr>
          <w:rFonts w:hint="cs"/>
          <w:rtl/>
        </w:rPr>
        <w:lastRenderedPageBreak/>
        <w:t>الشجاعة الحسينيّة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تُبحث الشجاعة في جملة القوى الغضبيّة لدى الإنسان من الرذائل والفضائل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فمن الرذائل في القوَّةِ الغضبيّة التهوّر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الإقدام على ما لاينبغي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والخوض في ما يمنعه العقل والشرع من المهالك والمخاوف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ريب أنّه من المهلكات في الدنيا والآخرة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ومن الرذائل أيضاً الجبن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سكون النفس عن الحركة إلى الانتقام أو غيره مع كونها أَولى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ويلزمه من الأعراض الذميمة مهانة النفس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والذلّة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وسوء العيش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وطمع الناس فيما يملكه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وقلّة ثباته في الاُمور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والكسل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وحبُّ الراحة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وهو يوجب الحرمان من السعادات بأسرها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وتمكين الظالمين من الظلم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وتحمّله للفضائح في نفسه وأهله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واستماع القبائح من الشتم والقذف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وعدم مبالاته بما يوجب الفضيحة والعار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وتعطيل مقاصده ومهمّاته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ولذلك ورد في ذمّه من الشريعة ما ورد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ينبغي للمؤمن أن يكون بخيلاً ولا جباناً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 w:rsidRPr="008A5F47">
        <w:rPr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جامع السعادات 1 / 206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جامع السعادات 1 / 207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والتهوّر والجبن كلاهما متطرّفان متضادّان بين الإفراط والتفريط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ووسطهما الشجاعة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 ما هي الشجاعة في نظر علماء الأخلاق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يقول الشيخ محمّد مهدي النراقيّ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الشجاعة هي طاعة قوّة الغضب العاقلة في الإقدام على الاُمور الهائلة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وعدم اضطرابها بالخوض في ما يقتضيها رأيها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ولا ريب في أنّها أشرف الملكات النفسيّة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وأفضل الصفات الكماليّة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وصف اللّه خيار الصحابةِ بها في قوله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أشدّاءُ على الكفّار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وأمر اللّه نبيَّه بها بقوله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واغلُظ عليهم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الشدّة من لوازمها وآثارها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والأخبار مصرّحةٌ باتّصاف المؤمن بها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 المؤمن أشدُّ من زبرِ الحديد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إنَّ زبُرَ الحديد إذا دخل النار تغيّر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وإنَّ المؤمن لو قُتل ثمّ نُشر ثمّ قُتل لم يتغيّر قلبه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الإمام الكاظم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المؤمن أعزُّ من الجبل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الجبل يُستفلّ بالمعاول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والمؤمن لا يُستفلُّ دينه بشيء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فالشجاعة إذاً من القوى الغضبيّة العاقلة التي تترفّع من جهة عن الجُبن والخوف المذموم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الذلّةِ والدناءةِ والضَّعة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ومِن جهة اُخرى تتريّث من التهوّر والموقف المتعجّل والكلمة التي لا تمرُّ بتحليل الفكر الناضج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الإمام الحسن العسكريّ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 للسخاء مقداراً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فإنْ زاد عليه فهو سرف</w:t>
      </w:r>
      <w:r w:rsidR="008A5F47" w:rsidRPr="00697CF7">
        <w:rPr>
          <w:rStyle w:val="libBold2Char"/>
          <w:rFonts w:hint="cs"/>
          <w:rtl/>
        </w:rPr>
        <w:t>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الفتح / 29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سورة التوبة / 73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جامع السعادات 1 / 208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صفات الشيعة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الصدوق / 179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 </w:t>
      </w:r>
      <w:r w:rsidR="00162B32">
        <w:rPr>
          <w:rStyle w:val="libFootnoteBoldChar"/>
          <w:rFonts w:hint="cs"/>
          <w:rtl/>
        </w:rPr>
        <w:t>«</w:t>
      </w:r>
      <w:r w:rsidRPr="008A5F47">
        <w:rPr>
          <w:rStyle w:val="libFootnoteBoldChar"/>
          <w:rFonts w:hint="cs"/>
          <w:rtl/>
        </w:rPr>
        <w:t>لم يتغيّر قلبه</w:t>
      </w:r>
      <w:r w:rsidR="00162B32">
        <w:rPr>
          <w:rStyle w:val="libFootnoteBoldChar"/>
          <w:rFonts w:hint="cs"/>
          <w:rtl/>
        </w:rPr>
        <w:t>»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أي عقائده التي في قلبه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تنبيه الخواطر / 364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وللحزم مقدار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 زاد عليه فهو جبن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وللاقتصاد مقدار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 زاد عليه فهو بخل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وللشجاعة مقدار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 زاد عليه فهو تهوّر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فإذا اعتدلت القوّة الغضبيّة واتّسمتْ بالعقل كانتْ شجاعة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وكانت صفةً شريفة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وطاقةً نافعة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السخاء والشجاعة غرائز شريفة يضعها اللّه سبحانه فيمَنْ أحبّه وامتحنه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وقال (سلام الله عليه) أيضاً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الشجاعة نصرةٌ حاضرة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وقبيلةٌ ظاهرة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ومثْل هذه الخصلة النبيلة ضروريٌّ أن يتحلّى بها الأنبياء (صلوات اللّه عليهم)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فهي من الكمالات الشريفة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والفاقد لها مجرّدٌ عن الرجولة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والنبيُّ محمّد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هو سيّدُ الأنبياء والمرسلين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فالشجاعة فيه أعلى وأظهر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ولقد وُصف بها فقال أنَسُ بن مالك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أشجعَ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وأحسن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وأجود الناس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لقد فزع أهل المدينة ليلةً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فانطلق الناس قِبَلَ الصوت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فتلقّاهم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وقد سبقهم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لم تراعوا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Fonts w:hint="cs"/>
          <w:rtl/>
        </w:rPr>
        <w:t xml:space="preserve"> وهو على فرس لأبي طلحة وفي عنقه السيف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فجعل يقول للناس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لم تراعوا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وجدناه بحراً أو إنّه لبحر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وعن الإمام عليٍّ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أيضاً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رأيتني يوم بدر ونحن نلوذُ بالنبيّ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وهو أقربنا إلى العدوّ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وكان من أشدّ الناس يومئذ بأساً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وعنه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كنّا إذا أحمرَّ البأس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ولقيَ القوم القوم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اتّقينا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الدرّة الباهرة / 43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غرر الحكم / 42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43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غرر الحكم / 39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وفي نسخة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وقبيلةٌ ظاهرة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مكارم الأخلاق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رضيّ الدين أبي نصر الحسن بن الفضل الطبرسيّ / 19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برسول اللّه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فما يكون أحدٌ أقربَ إلى العدوّ منه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وعن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 اللّه تبارك وتعالى خصَّ رسوله بمكارم الأخلاق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فامتحنوا أنفسكم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فإنْ كانت فيكم فاحمدوا اللّه (عزّ وجلّ)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وارغبوا إليه في الزيادة منها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فذكرها عشرة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اليقين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والقناعة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والصبر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والشكر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وحسن الخلق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والسخاء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والغيرة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والشجاعة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والمروّة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والأَولى برسول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أهل بيته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أوصياؤه وخلفاؤه من بعده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عليٌّ والحسن والحسين والتسعة المعصومون من ذرّيّة الحسين (صلوات اللّه عليهم)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وإذا كان الأئمة (سلام الله عليهم) كلُّهم معروفين بالشجاعة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فإنَّ هذه الصفة الشريفة ظهرت في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يوم عاشوراء بما يناسب الموقف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يقول الشيخ التستريّ في معرض بيانه للخصائص الحسينيّة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الشجاعة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ولها كيفيّة خاصّة بالحسين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ولذا 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الشجاعة الحسينيّة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فقد ظهرت منه في يوم الطفّ في حالته شجاعةٌ ما ظهرت مِن أحد أبداً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وإذا أردنا معرفة بعض السرّ في ذلك علينا أن نقف عند هذه الرواية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عن إبراهيم بن عليٍّ الرافعيّ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أبيه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جدّته بنت أبي رافع 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أتتْ فاطمة بنت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بابنَيها الحسنِ والحسين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Fonts w:hint="cs"/>
          <w:rtl/>
        </w:rPr>
        <w:t xml:space="preserve"> إلى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في شكواه الذي تُوفّي فيه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رسول اللّه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هذانِ ابناك فورّثْهما شيئاً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أمّا الحسن فإنَّ له هيبتي وسؤدي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وأمّا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مكارم الأخلاق / 18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تحف العقول / 362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الخصائص الحسينيّة / 21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الحسين فإنَّ له جرأتي وجودي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رواية اُخرى قريبة منها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رَوَتْ زينب بنت أبي رافع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اُمّها 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قالت فاطمة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يارسول اللّه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هذان ابناك فانحلْهما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أمّا الحسن فنحلتُه هيبتي وسؤددي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وأمّا الحسين فنحلتُه سخائي وشجاعتي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فالمهمّة الإلهيّةُ التي كُلّف بها الإمام الحسين (سلام الله عليه) اقتضتْ أن تظهر فيه الشجاعة بأجلى صورها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وبشكل مبكّر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وخاتمة جليلة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تواجد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ساحة الفروسيّة منذ نعومة أظفاره وحداثة سنّه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ومارس فنون استعمال السلاح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متهيّئاً للدفاع عن رسالة الإسلام والحفاظ على بيضة الدين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وصدّ العدوان عن المسلمين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ما إن شبّ قليلاً حتّى شهدت له ثلاث معارك بأنّه الفتى الشجاع الذي يغوص وسط الاشتباك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وهُنّ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الجمل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وصفّين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والنهروان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اشترك (سلام الله عليه) في فتح طبرستان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شهدت له الحياة السياسيّة في عهد معاوية ومن بعده يزيد أنّه صاحب المواقف الشجاعة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والكلمة الثابتة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والمنطق الحقّ في وجوه الطغاة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كان من التاريخ إلاّ أن سجّل له ذلك باعتزاز وافتخار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الشيخ الإربليّ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وشجاعة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يُضرب بها المثَل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وصبره في مأقط الحراب</w:t>
      </w:r>
      <w:r w:rsidRPr="008A5F47">
        <w:rPr>
          <w:rStyle w:val="libFootnotenumChar"/>
          <w:rFonts w:hint="cs"/>
          <w:rtl/>
        </w:rPr>
        <w:t>(3)</w:t>
      </w:r>
      <w:r w:rsidRPr="00697CF7">
        <w:rPr>
          <w:rFonts w:hint="cs"/>
          <w:rtl/>
        </w:rPr>
        <w:t xml:space="preserve"> أعجز الأواخر والاُوَل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وثباته إذا دعيت نزال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الخصال / 77 ح122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والسُؤد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السيادة والشرافة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وقد روى نحو ذلك الطبرانيّ في الأوسط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وفيه مكان جرأتي (حزامتي)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وأورده العسقلانيّ في تهذيب التهذيب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الخصال / 77 ح123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المأقط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موضع القتال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وقيل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المضيق في الحرب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لأنّهم يختلطون فيه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جمعه مآقط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ثبات الجبل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وإقدامه إذا ضاق المجال إقدام الأجل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ومقامه في مقابلة هؤلاء الفجرة عادَلَ مقام جدّه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ببدر فاعتدل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وصبره على كثرة أعدائه وقلّة أنصاره صبر أبيه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صفّين والجمل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الاُستاذ عبد الحفيظ أبو السعود في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عنوان النضال الحرّ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والجهاد المستميت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والاستشهاد في سبيل المبدأ والعقيدة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وعدم الخضوع لجور السلطان وبغي الحاكمين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والحقيقة أنّ الشجاعة لا تعدّ من الأخلاق الفاضلة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يثاب عليها إلاّ إذا تحلّت بالصفات التالية</w:t>
      </w:r>
      <w:r w:rsidR="008A5F47" w:rsidRPr="00697CF7">
        <w:rPr>
          <w:rFonts w:hint="cs"/>
          <w:rtl/>
        </w:rPr>
        <w:t>:</w:t>
      </w:r>
    </w:p>
    <w:p w:rsidR="00354EAE" w:rsidRDefault="00354EAE" w:rsidP="005E25C8">
      <w:pPr>
        <w:pStyle w:val="Heading3"/>
        <w:rPr>
          <w:rtl/>
        </w:rPr>
      </w:pPr>
      <w:bookmarkStart w:id="19" w:name="_Toc452498676"/>
      <w:r>
        <w:rPr>
          <w:rFonts w:hint="cs"/>
          <w:rtl/>
        </w:rPr>
        <w:t>1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الوعي والبصيرة</w:t>
      </w:r>
      <w:bookmarkEnd w:id="19"/>
      <w:r w:rsidRPr="005E25C8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فالشجاع قبل كلّ شيء عليه أن يعرف أحكام الجهاد في سبيل اللّه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متى يكون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وكيف شرائطه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هي حدوده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وإلى غير ذلك من الاُمور الشرعيّة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لكي يعرف متى يحمل السلاح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ومَنْ يقابل 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وإلى مَنْ يوجّهه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ومتى يضعه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وهذه الاُمور لا تخفى على سيّدنا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هو ربيب بيت الوحي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ووريث رسول اللّه (صلّى اللّه عليه وآله)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عن الحكم بن عتيبة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لقيَ رجلٌ الحسين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بالثعلبيّة وهو يريد كربلاء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فدخل عليه فسلّم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من أيّ البلدان أنت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من أهل الكوفة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أخا أهل الكوفة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أما واللّه لو لقيتك بالمدينة لأريتك أثر جبرئيل من دارنا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ونزوله على جدّي بالوحي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يا أخا أهل الكوفة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مستقى العلم من عندن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أفعلموا وجهلنا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هذا ما لا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كشف الغمة 2 / 180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سبطا رسول اللّه الحسن والحسين </w:t>
      </w:r>
      <w:r w:rsidR="00685350" w:rsidRPr="00685350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/ 188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يكون</w:t>
      </w:r>
      <w:r w:rsidR="00162B32">
        <w:rPr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فالإمام الحسين (سلام الله عليه) اتّصفتْ شجاعته بالعلم واقترنتْ به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فهو يعرف متى يتكلّم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ومتى يتحرّك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وإلى أين يتّجه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وماذا يقول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ويعرف تكليف نفسه وتكليف الناس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سُئل يوماً عن الجهاد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سنّة أو فريضة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الجهادُ على أربعة أوجه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فجهادان فرض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وجهاد سنّة لا يقام إلاّ مع فرض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وجهاد سنّة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فأمّا أحد الفرضين فجهاد الرجل نفسَه عن معاصي اللّه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وهو مِنْ أعظم الجهاد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ومجاهدة الذين يلونكم من الكفار فرض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وأمّا الجهاد الذي هو سنّةٌ لا يقام إلاّ مع فرض فإنّ مجاهدة العدوّ فرضٌ على جميع الاُمّة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لو تركوا الجهاد لأتاهم العذاب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وهذا هو من عذاب الاُمّة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وهو سنّةٌ على الإمام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وحدُّه أن يأتي العدوَّ مع الاُمّة فيجاهدهم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وأمّا الجهاد الذي هو سنّة فكلُّ سنّة أقامها الرجل وجاهد في إقامتها وبلوغها وإحيائها فالعمل والسعي فيها من أفضل الأعمال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لأنها إحياء سنّة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قال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مَنْ سنَّ سنّةً حسنة فله أجرها وأجر مَنْ عمِل بها إلى يوم القيامة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من غير أن يُنقص من أجورهم شيئاً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وهذا البيان المفصّل يكشف لنا عن علم محيط بالشريعة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انطلق الجهاد من هذا العلم كان جهاداً نيّراً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وإذا قامت به الشجاعة كانت شجاعةً واعية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الإقدام على هدىً وبصيرة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رأى الإمام الحسين (صلوات اللّه عليه) أنَّ الظرف الذي عاشه آخر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بصائر الدرجات / 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تحف العقول / 175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أيّامه المباركة قد استدعى حكم الجهاد في سبيل اللّه 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تمّت شروطه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واقتضى الحال نهوضاً لا تقيّة معه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بدَّ أن تُقدَّم الدماء والأنفس دون الدين</w:t>
      </w:r>
      <w:r w:rsidR="008A5F47" w:rsidRPr="00697CF7">
        <w:rPr>
          <w:rFonts w:hint="cs"/>
          <w:rtl/>
        </w:rPr>
        <w:t>.</w:t>
      </w:r>
    </w:p>
    <w:p w:rsidR="00354EAE" w:rsidRDefault="00354EAE" w:rsidP="005E25C8">
      <w:pPr>
        <w:pStyle w:val="Heading3"/>
        <w:rPr>
          <w:rtl/>
        </w:rPr>
      </w:pPr>
      <w:bookmarkStart w:id="20" w:name="_Toc452498677"/>
      <w:r>
        <w:rPr>
          <w:rFonts w:hint="cs"/>
          <w:rtl/>
        </w:rPr>
        <w:t>2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الهدفيّة</w:t>
      </w:r>
      <w:bookmarkEnd w:id="20"/>
      <w:r w:rsidRPr="005E25C8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فالشجاعة ما لم تحمل هدفاً مقدّساً وغايةً نبيلة فإنّها تهوّرٌ وإلقاءٌ بالنفس إلى التهلكة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 حين إذا جاءت عن نيّة مخلصة للّه 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وشخّصت الهدف الإلهيّ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آتتْ ثوابها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وختمت لصاحبها بالشرف الرفيع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وقبول العمل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بكلتيهما مع التوفيق للشهادة في سبيل اللّه (عزّ وجلّ)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والنيّة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كما يقول الفقهاء وعلماء الأخلاق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شرطٌ في العبادات كلّها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فلا يصحُّ شيءٌ من الأفعال بدون النيّة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النبيُّ الأكرم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إنّما الأعمال بالنيّات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فإذا ما نوى المرءُ الرياءَ فقد حبط عمله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وصارتْ طاعته معصية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ومنْ يشكّ في نيّة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وهو يعلم أنه قادمٌ على معركة يُقتل فيها ليحيا الإسلام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وأرض يغدر فيها به لتفيق الاُمّة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وقد صرّح بذلك مرّات ومرات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 ذلك أنه (سلام الله عليه) كتب إلى أخيه محمّد بن الحنفيّة كتاباً هذا نصُّه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بسم اللّه الرحمن الرحيم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من الحسين بن عليّ إلى محمّد بن عليّ ومن قبله من بني هاشم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أمّا بعد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فإنَّ مَن لَحِق بي استُشهد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ومن تخلّف لم يدرك الفتح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والسّلام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وخطب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مكة قبل سفره إلى كربلاء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كأنّي بأوصالي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حديث مشهور بين المسلمين على سبيل المثال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يراجع كنز العمّال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الخبر 7272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وبحار الأنوار 70 / 211 ح 35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غوالي اللآلي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وصحيح البخاريّ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كتاب الإيمان / 23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كامل الزيارات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قولويه / 75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تقطّعها عسلان الفلوات بين النواويس وكربلاء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فيملأن منّي أكراشاً جوفا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وأجربةً سغبا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لا محيص عن يوم خُطّ بالقلم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أمّا الهدف الذي خرج من أجله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فهو طاعة اللّه تعالى وطلب مرضاته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ما يتحقّق بتوفيق اللّه (عزّ وجلّ) من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إقامة للعدل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ب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دَمْغ للظلم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ج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تحصين للدين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د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إيقاظ للمسلمين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هـ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إعلاء لكلمة الحقّ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وتنكيس لكلمة الباطل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الأمر بالمعروف والنهي عن المنكر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ز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فضح الظالمين والمنحرفين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عبّر الإمام الحسين (سلام الله عليه) عن هذا الهدف الشريف بشجاعة ثابتة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ولمرّات عديدة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وقف عند قبر رسول اللّه يناجي ربَّه قائلاً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اللّهمّ إنَّ هذا قبر نبيّك محمّد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وأنا ابن بنت نبيّك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حضرني من الأمر ما قد علمت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اللهمَّ إنّي اُحبُّ المعروف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وأنكر المنكر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وأسألك يا ذا الجلال والإكرام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بحقّ القبر ومَنْ فيه إلاّ اخترت لي ما هو لك رضاً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ولرسولك رضاً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فالنيّة واضحة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والدعاء مفصحٌ عنه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والهدف بيّن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الأمر بالمعروف والنهي عن المنكر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عبّر عن ذلك أيضاً في وصيّة إلى أخيه محمّد بن الحنفيّة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كتب له فيها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685350">
        <w:rPr>
          <w:rStyle w:val="libBold2Char"/>
          <w:rFonts w:hint="cs"/>
          <w:rtl/>
        </w:rPr>
        <w:t>«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 وأنّي لم أخرج أشراً ولا بطراً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مفسداً ولا ظالماً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وإنّما خرجت لطلب الإصلاح في اُمّة جدّي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اُريدُ أن آمر بالمعروف وأنهى عن المنكر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53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للخوارزميّ 1 / 186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للخوارزميّ 1 / 188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أجل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فمثْلُ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لا يقْدم إلاّ على مثْل هذا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فهو الذي خلصت نيّته للّه (جَلّ وعلا)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وعرف ماذا أمر اللّه تعالى في شريعته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وانشدّ قلبه إلى طاعة اللّه (عزّ وجلّ) وحده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فلا يقوم إلاّ للّه سبحانه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 لِمَ لا وهو الذي قال النبيُّ الأعظم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فيه وفي أخيه الحسن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الحسن والحسين سيّدا شباب أهل الجنّة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الحسن والحسين إمامان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إنْ قاما وإنْ قعدا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وأخرج ابن تيمية (فقيه الحنابلة)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أشار إلى الحسين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هذا إمام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ابن إمام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أخو إمام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أبو أئمّة تسعة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مرّ علينا أنّ من صفات الإمام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كما ذكرها عليّ بن موسى الرضا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 xml:space="preserve"> -: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أمين اللّه في خلقه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وحجّتُه على عباده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وخليفته في بلاده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والداعي إلى اللّه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والذابّ عن حُرُم اللّه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فيتعيّن بذلك أنَّ الإمام الحسين (سلام الله عليه) يعلم ما ينبغي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ويعني ما يقوله وما يُقْدم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وهدفه هو إرادة اللّه تبارك وتعالى التي دعت إلى إقامة العدل وإزاحة الجور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وإحقاق الحقّ وإبطال الباطل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وقد عاش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ظلّ أوضاع أزرتْ بالمسلمين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وهدّدتْ شريعة سيّد المرسلين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حكم بنو اُميّة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أدرانا ما بنو اُميّة</w:t>
      </w:r>
      <w:r w:rsidR="008A5F47" w:rsidRPr="00697CF7">
        <w:rPr>
          <w:rFonts w:hint="cs"/>
          <w:rtl/>
        </w:rPr>
        <w:t>!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صحيح الترمذيّ 2 / 306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ومسند ابن حنبل 3 / 62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وحلية الأولياء 5 / 71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وتاريخ بغداد للخطيب البغداديّ / 331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الإتحاف بحبّ الأشراف / 129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منهاج السنّة 4 / 210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اُصول الكافي 1 / 156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باب نادر جامع في فضل الإمام وصفاته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الحديث الأوّل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أخرج الشيخ جلال الدين عبد الرحمن بن أبي بكر السيوطيّ الحافظ في تفسيره (الدرّ المنثور)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وأخرج ابن أبي حاتم عن يعلى بن مرّة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اُريت بني اُميّة على منابر الأرض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وسيملكونكم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فتجدونهم أرباب سوء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واهتمّ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لذلك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فأنزل اللّه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وَمَا جَعَلْنَا الرُّؤْيَا الَّتِي أَرَيْنَاكَ إِلاَّ فِتْنَةً لِلنَّاسِ وَالشَّجَرَةَ الْمَلْعُونَةَ فِي الْقُرْآنِ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وأخرج ابن مردويه عن الحسين بن عليّ أنّ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أصبح وهو مهموم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لك يا رسول اللّه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إنّي اُريت في المنام كأنَّ بني اُميّة يتعاورون منبري هذا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رسول اللّه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تهتّم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فإنّها دنيا تنالهم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فأنزل اللّه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وَمَا جَعَلْنَا الرُّؤْيَا الَّتِي أَرَيْنَاكَ</w:t>
      </w:r>
      <w:r w:rsidR="008A5F47">
        <w:rPr>
          <w:rStyle w:val="libAieChar"/>
          <w:rFonts w:hint="cs"/>
          <w:rtl/>
        </w:rPr>
        <w:t>.</w:t>
      </w:r>
      <w:r w:rsidRPr="00354EAE">
        <w:rPr>
          <w:rStyle w:val="libAieChar"/>
          <w:rFonts w:hint="cs"/>
          <w:rtl/>
        </w:rPr>
        <w:t>..</w:t>
      </w:r>
      <w:r w:rsidRPr="00162B32">
        <w:rPr>
          <w:rStyle w:val="libAlaemChar"/>
          <w:rFonts w:hint="cs"/>
          <w:rtl/>
        </w:rPr>
        <w:t>)</w:t>
      </w:r>
      <w:r w:rsidRPr="00697CF7">
        <w:rPr>
          <w:rFonts w:hint="cs"/>
          <w:rtl/>
        </w:rPr>
        <w:t>ـ الآية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وأخرج البيهقيّ في الدلائل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وابن عساكر في تاريخه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سعيد بن المسيِّب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رأى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بني اُميّة على المنابر فساءه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فأوحى اللّه إليه إنّما هذه دنيا اُعطوها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فقرّت عينه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قوله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وَمَا جَعَلْنَا الرُّؤْيَا الَّتِي أَرَيْنَاكَ إِلاَّ فِتْنَةً لِلنَّاسِ</w:t>
      </w:r>
      <w:r w:rsidR="008A5F47">
        <w:rPr>
          <w:rStyle w:val="libAieChar"/>
          <w:rFonts w:hint="cs"/>
          <w:rtl/>
        </w:rPr>
        <w:t>.</w:t>
      </w:r>
      <w:r w:rsidRPr="00354EAE">
        <w:rPr>
          <w:rStyle w:val="libAieChar"/>
          <w:rFonts w:hint="cs"/>
          <w:rtl/>
        </w:rPr>
        <w:t>..</w:t>
      </w:r>
      <w:r w:rsidRPr="00162B32">
        <w:rPr>
          <w:rStyle w:val="libAlaemChar"/>
          <w:rFonts w:hint="cs"/>
          <w:rtl/>
        </w:rPr>
        <w:t>)</w:t>
      </w:r>
      <w:r w:rsidRPr="00697CF7">
        <w:rPr>
          <w:rFonts w:hint="cs"/>
          <w:rtl/>
        </w:rPr>
        <w:t xml:space="preserve"> يعني بلاءً للناس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وجاء في (تفسير القرآن العظيم)</w:t>
      </w:r>
      <w:r w:rsidRPr="008A5F47">
        <w:rPr>
          <w:rStyle w:val="libFootnotenumChar"/>
          <w:rFonts w:hint="cs"/>
          <w:rtl/>
        </w:rPr>
        <w:t>(3)</w:t>
      </w:r>
      <w:r w:rsidRPr="00697CF7">
        <w:rPr>
          <w:rFonts w:hint="cs"/>
          <w:rtl/>
        </w:rPr>
        <w:t xml:space="preserve"> لابن كثير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المراد بالشجرة الملعونة بنو اُميّة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وفي (التفسير الكبير)</w:t>
      </w:r>
      <w:r w:rsidRPr="008A5F47">
        <w:rPr>
          <w:rStyle w:val="libFootnotenumChar"/>
          <w:rFonts w:hint="cs"/>
          <w:rtl/>
        </w:rPr>
        <w:t>(4)</w:t>
      </w:r>
      <w:r w:rsidRPr="00697CF7">
        <w:rPr>
          <w:rFonts w:hint="cs"/>
          <w:rtl/>
        </w:rPr>
        <w:t xml:space="preserve"> للفخر الرازيّ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ابن عبّاس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الشجرة بنو اُميّة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وجاء بمعناه في تفسير (النيسابوريّ) المسمّى بـ (غرائب القرآن ورغائب الفرقان)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الإسراء / 60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تفسير الدرّ المنثور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سورة الإسراء / 60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ج3 / 49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في ظلّ الآية 60 من سورة الإسراء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هامش تفسير الطبريّ 15 / 55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وأخرج إمام المعتزلة ابن أبي الحديد في (شرح نهج البلاغة)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المدائنيّ أنّ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رُفع له مُلْك بني اُميّة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فنظر إليهم يعلون منبره واحدٌ واحد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فشقَّ ذلك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فأنزل اللّه تعالى في ذلك قرآناً 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وَمَا جَعَلْنَا الرُّؤْيَا الَّتِي أَرَيْنَاكَ إِلاَّ فِتْنَةً لِلنَّاسِ وَالشَّجَرَةَ الْمَلْعُونَةَ فِي الْقُرْآنِ</w:t>
      </w:r>
      <w:r w:rsidRPr="00162B32">
        <w:rPr>
          <w:rStyle w:val="libAlaemChar"/>
          <w:rFonts w:hint="cs"/>
          <w:rtl/>
        </w:rPr>
        <w:t>)</w:t>
      </w:r>
      <w:r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الآلوسي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والشجرة الملعونة في عبارة بعض المفسّرين هي بنو اُميّة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إلى أن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وفيه من المبالغة في ذمّهم ما فيه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وجعل ضمير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نُخوِّفُهم</w:t>
      </w:r>
      <w:r w:rsidRPr="00162B32">
        <w:rPr>
          <w:rStyle w:val="libAlaemChar"/>
          <w:rFonts w:hint="cs"/>
          <w:rtl/>
        </w:rPr>
        <w:t>)</w:t>
      </w:r>
      <w:r w:rsidRPr="00697CF7">
        <w:rPr>
          <w:rFonts w:hint="cs"/>
          <w:rtl/>
        </w:rPr>
        <w:t xml:space="preserve"> على هذا لما كان له أو لا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للشجرة باعتبار أنَّ المراد بها بنو اُميّة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(ولعنهم) لما صدر منهم من استباحة الدماء المعصومة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والفروج المحصنة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وأخذ الأموال من غير حلّها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ومنع الحقوق عن أهلها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وتبديل الأحكام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والحكم بغير ما أنزل اللّه تعالى على نبيّه (عليه الصلاة والسّلام)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إلى غير ذلك من القبائح العظام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والمخازي الجسام التي لا تكاد تُنسى ما دامت الليالي والأيّام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وجاء لعنهم في القرآن على الخصوص وعلى العموم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وأخرج المؤرّخ والمحدّث (المتّقي الهنديّ)</w:t>
      </w:r>
      <w:r w:rsidRPr="008A5F47">
        <w:rPr>
          <w:rStyle w:val="libFootnotenumChar"/>
          <w:rFonts w:hint="cs"/>
          <w:rtl/>
        </w:rPr>
        <w:t>(4)</w:t>
      </w:r>
      <w:r w:rsidRPr="00697CF7">
        <w:rPr>
          <w:rFonts w:hint="cs"/>
          <w:rtl/>
        </w:rPr>
        <w:t xml:space="preserve"> في كتابه الشهير (كنز العمّال)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عمر بن الخطّاب في قوله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أَلَمْ تَرَ إِلَى الَّذِينَ بَدَّلُوا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ج 16 / 16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الطبعة الحديثة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شرح المختار الثلاثين من الباب الثاني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هكذا في الأصل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 لعلّه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أولى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في تفسيره (روح البيان) 15 / 100 في ظلّ الآية </w:t>
      </w:r>
      <w:r w:rsidRPr="00121CAD">
        <w:rPr>
          <w:rStyle w:val="libFootnoteAlaemChar"/>
          <w:rFonts w:hint="cs"/>
          <w:rtl/>
        </w:rPr>
        <w:t>(</w:t>
      </w:r>
      <w:r w:rsidRPr="00354EAE">
        <w:rPr>
          <w:rStyle w:val="libFootnoteAieChar"/>
          <w:rFonts w:hint="cs"/>
          <w:rtl/>
        </w:rPr>
        <w:t>وَنُخَوِّفُهُمْ فَمَا يَزِيدُهُمْ إِلاَّ طُغْيَاناً كَبِيراً</w:t>
      </w:r>
      <w:r w:rsidRPr="00121CAD">
        <w:rPr>
          <w:rStyle w:val="libFootnoteAlaemChar"/>
          <w:rFonts w:hint="cs"/>
          <w:rtl/>
        </w:rPr>
        <w:t>)</w:t>
      </w:r>
      <w:r>
        <w:rPr>
          <w:rFonts w:hint="cs"/>
          <w:rtl/>
        </w:rPr>
        <w:t>(الإسراء / 60)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وهو من مفسّري وعلماء أهل السنّة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وهو من علماء السنّة المعروفين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ج 1 / 252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354EAE">
        <w:rPr>
          <w:rStyle w:val="libAieChar"/>
          <w:rFonts w:hint="cs"/>
          <w:rtl/>
        </w:rPr>
        <w:lastRenderedPageBreak/>
        <w:t>نِعْمَةَ اللَّهِ كُفْراً وَأَحَلُّوا قَوْمَهُمْ دَارَ الْبَوَارِ * جَهَنَّمَ يَصْلَوْنَهَا وَبِئْسَ الْقَرَارُ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هما الأفجرانِ من قريش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بنو المغيرة وبنو اُميّة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ولكنَّ الغريب حقّاً أنّ عمر بن الخطّاب هو الذي ولّى بني اُميّة على الشام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حتّى إذا جاء عثمان بن عفّان ثبّتهم على الحكم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وأطلق يدهم في الأموال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ووسّع لهم في السلطة على غير الشام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ومدّ لهم في الصلاحيّات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وأخرج المؤرّخ المعروف (الخطيب البغداديّ) في تاريخه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علقمة والأسود قالا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أتينا أبا أيّوب الأنصاريّ عند منصرفه من صفّين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فقلنا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أبا أيّوب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 اللّه أكرمك بنزول محمّد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وبمجيء ناقته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تفضّلاً من اللّه وإكراماً لك أناخت ببابِكَ دون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جئت بسيفك على عاتقك تضرب به أهل لا إله إلاّ اللّه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هذا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إنَّ الرائد لا يكذبُ أهله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أمرنا بقتال ثلاثة مع عليٍّ (كرّم اللّه وجهه)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بقتال الناكثين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والقاسطين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والمارقين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إلى أن قال أبو أيّوب الأنصاريّ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وأمّا القاسطون فهذا منصرفنا من عندهم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يعني معاوية وعمْراً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 تأتِ روايةٌ تلوم هذا الصحابيَّ الجليل المتفقّه أبا أيّوب الأنصاريّ لأنه حارب بني اُميّة باعتبارهم القاسطين المنحرفين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ولكنَّ الأقلام الحاقدة حملت اللائمّة على الإمام الحسين (سلام الله عليه) حينما حمل سيفه وزحف إلى كربلاء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وأخذت تطبّق على الواقعة آية التهلكة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مع أنّ الإقدام على الشهادة ليس إعانةً على إزهاق النفوس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سيّما وأنّ الجهاد بأحكامه الإلهيّة دعا إلى إنقاذ الرسالة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وبثّ روح العزّة في المسلمين إذا خنعوا لسلاطين الجور والفساد</w:t>
      </w:r>
      <w:r w:rsidR="008A5F47" w:rsidRPr="00697CF7">
        <w:rPr>
          <w:rFonts w:hint="cs"/>
          <w:rtl/>
        </w:rPr>
        <w:t>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بغداد 13 / 186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وحمل السلاح في وجه المحاربين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ولقد قال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أفضل الشهداء حمزة بن عبد المطلب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ورجلٌ تكلّم بكلمة حقٍّ عند سلطان جائر فقتله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وأخرج الحاكم</w:t>
      </w:r>
      <w:r w:rsidRPr="008A5F47">
        <w:rPr>
          <w:rStyle w:val="libFootnotenumChar"/>
          <w:rFonts w:hint="cs"/>
          <w:rtl/>
        </w:rPr>
        <w:t>(2)</w:t>
      </w:r>
      <w:r w:rsidRPr="00697CF7">
        <w:rPr>
          <w:rFonts w:hint="cs"/>
          <w:rtl/>
        </w:rPr>
        <w:t xml:space="preserve"> في (المستدرك على الصحيحين)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أبي برزة الأسلميّ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 أبغض الأحياء إلى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بنو اُميّة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وأخرج أيضاً عن أبي سعيد الخدريّ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أهل بيتي سيلقون من بعدي من اُمتي قتلاً وتشريداً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وإنَّ أشدَّ قومنا لنا بغضاً بنو اُميّة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(4)(5)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وجاء في صحيح الترمذيّ ج 2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ومستدرك الصحيحين 3 / 170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وتفسير ابن جرير 30 / 167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وتفسير الفخر الرازيّ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والدرّ المنثور للسيوطيّ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وجامع البيان للطبريّ 30 / 167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وغيرها في تفسير الآية الشريفة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لَيْلَةُ الْقَدْرِ خَيْرٌ مِنْ أَلْفِ شَهْرٍ</w:t>
      </w:r>
      <w:r w:rsidRPr="00162B32">
        <w:rPr>
          <w:rStyle w:val="libAlaemChar"/>
          <w:rFonts w:hint="cs"/>
          <w:rtl/>
        </w:rPr>
        <w:t>)</w:t>
      </w:r>
      <w:r w:rsidRPr="00697CF7">
        <w:rPr>
          <w:rFonts w:hint="cs"/>
          <w:rtl/>
        </w:rPr>
        <w:t xml:space="preserve"> أنها مؤوّلةٌ بملْك بني اُميّة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دام ألف شهر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وأبرز حكّام بني اُميّة معاوية بن أبي سفيان الذي مال الناس إليه بالترغيب والترهيب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فنسوا دينهم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وتخلّفوا عن أئمّة الحقّ والهدى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الذي نقل لنا التاريخ عنه فسقه وفجوره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وقتله للصحابة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ابن حجر العسقلانيّ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تواترت الأحاديث عن النبيّ (صلّى اللّه عليه وآله)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أحكام القرآن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للجصّاص 1 / 309 في ظلّ آية التهلكة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وهو من علماء أهل السنة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أي صحيحي مسلم والبخاريّ 4 / 480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ج 4 / 487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وأخرح أبو نعيم الأصبهانيّ في حلية الأولياء 6 / 293 عن عمران بن حصين قال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توفّي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وهو يبغض ثلاث قبائل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بني حنيفة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وبني مخزوم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وبني اُميّة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أنَّ عمّاراً تقتله الفئة الباغية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وأجمعوا على أنّه قُتل مع عليٍّ بصفّين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وأخرج إمام الحنابلة (أحمد بن حنبل) في مسنده عن عبد اللّه بن بريدة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دخلت أنا وأبي على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فأجلسنا على الفرش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أتانا بالطعام فأكلنا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أتانا بالشراب فشرب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ناوله أبي فقال أبي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شربته منذ حرّمه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وطالما حذّر منه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وأشار إليه بإصبع الإنذار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نقل الرُّواة في ذلك الكثيرَ الكثير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منه على سبيل المثال لا الحصر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أخرج ابن حجر الهيتميّ في كتابه (مجمع الزوائد)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عمرو بن الحمق الخزاعيّ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قال لي ذات يوم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عمرو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هل لك أن اُريك آية النار تأكل الطعام وتشرب الشراب وتمشي في الأسواق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بلى بأبي أنت واُمّي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هذا وقومه آية النار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وأشار إلى معاوية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وروى البلاذريّ في (أنساب الأشراف) الجزء الأوّل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عبد الله بن عمرو بن العاص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كنت جالساً عند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يطلع عليكم من هذا الفجّ رجلٌ يموت</w:t>
      </w:r>
      <w:r w:rsidR="008A5F47" w:rsidRPr="00697CF7">
        <w:rPr>
          <w:rStyle w:val="libBold2Char"/>
          <w:rFonts w:hint="cs"/>
          <w:rtl/>
        </w:rPr>
        <w:t xml:space="preserve"> - </w:t>
      </w:r>
      <w:r w:rsidRPr="00697CF7">
        <w:rPr>
          <w:rStyle w:val="libBold2Char"/>
          <w:rFonts w:hint="cs"/>
          <w:rtl/>
        </w:rPr>
        <w:t>يوم يموت</w:t>
      </w:r>
      <w:r w:rsidR="008A5F47" w:rsidRPr="00697CF7">
        <w:rPr>
          <w:rStyle w:val="libBold2Char"/>
          <w:rFonts w:hint="cs"/>
          <w:rtl/>
        </w:rPr>
        <w:t xml:space="preserve"> - </w:t>
      </w:r>
      <w:r w:rsidRPr="00697CF7">
        <w:rPr>
          <w:rStyle w:val="libBold2Char"/>
          <w:rFonts w:hint="cs"/>
          <w:rtl/>
        </w:rPr>
        <w:t>على غير ملّتي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عبد اللّه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وتركت أبي يلبس ثيابه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فخشيت أن يطلع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فطلع معاوية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كتاب (صفّين) لابن مزاحم / 244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البراء بن عازب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أقبل أبو سفيان ومعه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اللّهمّ العن التابع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الإصابة في معرفة الصحابة 4 / 274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ج 9 / 405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مثله في تاريخ الطبريّ 11 / 357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والمتبوع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اللّهمّ عليك بالاُقيعس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ابن البراء لأبيه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مَن الاُقيعس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معاوية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والاُقيعس في اللغة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الرجل أخرج صدره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كناية عن التكبّر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لأنّه كان كبير البطن حتّى صار يُضرب بكبره المثل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ذكر المؤرّخون أنَّ معاوية إذا جلس افترش كرشه على فخذيه فسترهما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يبد منه سوى عيني ركبتيه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وإذا كان هذا لا يكفي المسلمين أن يعرفوا من هو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ينبغي عليهم من التكليف تجاهه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فتعالوا نقف عند هذا الخبر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في (ميزان الاعتدال) للذهبيّ 2 / 7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روى عبّاد بن يعقوب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شريك عن عاصم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زرّ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عبد اللّه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رسول اللّه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رأيتم معاوية على منبري فاقتلوه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وقد صحّح الذهبيُّ الحديث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رواه في الكتاب نفسه 2 / 129 عن أبي سعيد الخدريّ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وذكر نحوه عن أبي جذعان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ورواه أيضاً ابن حجر في تهذيب التهذيب 5 / 110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و7 / 324 بنصّ قريب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رأيتم معاوية على هذه الأعواد فاقتلوه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و8 / 74 أنَّ عمراً روى عن الحسن أنّ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رأيتم معاوية على منبري فاقتلوه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جاء المناويّ</w:t>
      </w:r>
      <w:r w:rsidRPr="008A5F47">
        <w:rPr>
          <w:rStyle w:val="libFootnotenumChar"/>
          <w:rFonts w:hint="cs"/>
          <w:rtl/>
        </w:rPr>
        <w:t>(1)</w:t>
      </w:r>
      <w:r w:rsidRPr="00697CF7">
        <w:rPr>
          <w:rFonts w:hint="cs"/>
          <w:rtl/>
        </w:rPr>
        <w:t xml:space="preserve"> فقال في كتابه المعروف بـ (كنوز الحقائق) / 9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يُحتمل قويّاً أن يكون المراد من المنبر في قول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رأيتم معاوية على منبري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697CF7">
        <w:rPr>
          <w:rFonts w:hint="cs"/>
          <w:rtl/>
        </w:rPr>
        <w:t xml:space="preserve"> هو مطلق المنبر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بدعوى أنّ كلّ منبر يُصعَد عليه في الإسلام ويُخطَبُ عليه فهو منبر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ويُحتمل أن يكون المراد منه هو خصوص منبر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في المدينة كما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وهو من علماء أهل السنّة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يؤيّده بل يدلُّ عليه ما تقدّم في حديث أبي سعيد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رأيتم معاوية على هذه الأعواد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وعلى كلّ حال فإنَّ معاوية حسب الأحاديث المتقدّمة ممّن يجب قتله بحكم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تسامح فيه المسلمون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أمّا وجوب قتله على الاحتمال الأوّل فواضح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وأمّا على الثاني فلِما رواه ابن سعد في الطبقات (4 / 136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القسم الأوّل) من مجيء معاوية إلى المدينة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وصعوده على منبر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أخبرنا إسماعيل بن إبراهيم الأسديّ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أيّوب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نافع قال</w:t>
      </w:r>
      <w:r w:rsidR="008A5F47" w:rsidRPr="00697CF7">
        <w:rPr>
          <w:rFonts w:hint="cs"/>
          <w:rtl/>
        </w:rPr>
        <w:t>: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قدم معاوية المدينة حلف على منبرِ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ليقتلنَّ ابن عمر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هكذا أمر رسولُ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بياناً منه لانحراف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ولكنَّ معاوية هذا تولّى ولاية الشام في عهد «عمر بن الخطاّب» بعد موت أخيه يزيد بن أبي سفيان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ولاّه عمر وهو الذي عُرف بشدّته في محاسبته للولاة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وصرامتُه نُقلتْ مع أبي هريرة بعد أن عزله من ولاية البحرين واتّهمه بسرقة بيت مال المسلمين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لكنّه لم يرد عن «عمر» أنّه حاسب معاوية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ثمّ لا ندري كيف فات خليفةَ المسلمين أنَّ الطلقاء لا يحقُّ لهم أن يتولَّوا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في ترجمة (معاوية بن أبي سفيان) ذكر ابن الأثير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وروى عبد الرحمن بن أبزي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عمر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هذا الأمر من أهل بدر ما بقي منهم أحد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في أهل اُحد ما بقي منهم أحد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في كذا وكذا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وليس فيها لطليق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لولدِ طليق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لمسلمة الفتح شيء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ترجمة (عبد الرحمن بن غُنْم الأشعريّ) قال ابن عبد البرّ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ويُعرف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يراجع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المنتظم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الجوزيّ 4 / 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معاني الأخبار / 364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الاحتجاج / 275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اُسد الغابة 4 / 387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ورواه ابن سعد في طبقاته 3 / 248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القسم الأوّل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بصاحب معاذ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لملازمته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وسمع من عمر بن الخطّاب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من أفقه أهل الشام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الذي فقّه عامّة التابعين بالشام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وكانت له جلالة وقدْر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الذي عاتب أبا هريرة وأبا الدرداء بحمص إذ انصرفا من عند عليٍّ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رسولين لمعاوية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ممّا قال لهما (عبد الرحمن بن غُنم الأشعريّ)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عجباً منكما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كيف جاز عليكما ما جئتما به تدعوان عليّاً أن يجعلها شورى وقد علمتما أنّه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أي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قد بايعه المهاجرون والأنصار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وأهل الحجاز وأهل العراق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 من رضيه خيرٌ ممّن كرهه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ومَنْ بايعه خيرٌ ممّن لم يبايعه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وأيُّ مدخلٍ لمعاوية في الشورى وهو من الطلقاء الذين لا تجوز لهم الخلافة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هو وأبوه من رؤوس الأحزاب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فندما (أبو هريرة وأبو الدرداء) على مسيرهما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أسّس معاوية لنفسه فترة خلافة عثمان استعداداً للوثبة على الخلافة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قُتل عثمان أحدث الفتن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وأراق دماء ثمانين ألفاً من المسلمين في حرب صفّين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وبعد صفّين أرسل السرايا والجيوش إلى أطراف البلاد لإيجاد الفوضى والبلبلة بين المسلمين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واختلق الأحاديث لتثبيت سلطته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وتبرير قمعه للناس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كما اختلق فِرَقاً (سياسيّةً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دينيّة) باسم الإسلام تتّخذ اسم المرجئة مرّة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والجبريّة اُخرى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لتحريم الثورة ضدَّه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أراد الإمام الحسن (سلام الله عليه) أن يقتل معاوية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ائتماراً بأمر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لكنَّ الناس خذلوه ونكثوا عهدهم معه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فاضطُرّ إلى الصلح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بعده دخل معاوية الكوفة وقد وقّع على وثيقة الصلح أن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الاستيعاب 2 / 402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وذكره ابن الأثير في اُسْد الغابة 3 / 318 باختلاف يسير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يراجع (مقالات الإسلاميّين) للأشعريّ / 141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يتقيّد بشرع الإسلام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فأطبق جيشه على الكوفة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وخاطب أهلها قائلاً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أهل الكوفة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أتروني اُقاتلكم على الصلاة والزكاة والحجّ وقد علمت أنّكم تصلّون وتزكّون وتحجّون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ولكنّني قاتلتكم لأتأمّر عليكم وعلى رقابكم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آتاني الله ذلك وأنتم كارهون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ألاَ إنّ كلَّ مالٍ أو دمٍ اُصيبَ في هذه الفتنة فمطلول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وكلّ شرطٍ شرطته فتحت قدمَيَّ هاتين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ذلك إلغاءً صريحاً ونقضاً فاضحاً لبنود وثيقة الصلح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شفع ذلك بتدبير مؤامرة اغتيال الإمام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فأغرى به زوجته (جعدة بنت الأشعث) فقتلته بالسمّ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منّاها أن يزوّجها ابنه يزيد فلم يفِ لها بذلك بعد جريمتها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استطاع الإمام الحسن (سلام الله عليه) بوثيقة الصلح أن يفضح معاوية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لعلمه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أنَّ معاوية لا يتقيّد بشرط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خدع معاويةُ الناسَ بادّعاءاته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فجاءتْ وثيقة الصلح فأبانت للناس غدره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توّج ابنه (يزيد) خليفةً له وملِكاً على الاُمّة من بعده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مع أنَّ الوثيقة التي وقّعها معاوية تقضي أن يكون الإمام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خليفة المسلمين بعد موت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 تُوفّي الحسن (سلام الله عليه) قبل معاوية فالإمام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هو وليُّ الأمر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حتّى إذا استتبّت الاُمور لمعاوية أظهر ما استبطنه من الأحقاد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فأشاع الإرهابَ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وأثار الفتن العرقيّة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والتعصبّات الجاهليّة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والعنعنات القبليّة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وأعمل القتلَ في موالي عليّ بن أبي طالب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فكتب إلى قائدٍ من قوّاد جيوشه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فاقتل كلَّ مَن لقيتَه ممّن ليس هو على مثْل رأيك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واضرب كلَّ ما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شرح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أبي الحديد 6 / 15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مررت به من القرى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واحرِبِ الأموال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فإنَّ حربَ الأموال شبيهٌ بالقتل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أوجع للقلب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وكتب إلى ولاته في جميع الأمصار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انظروا مَن قامت عليه البيّنة أنّه يحبّ عليّاً وأهل بيته فامحوه من الديوان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وأسقطوا عطاءه ورزقه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أمر أن يُلعَن أولياء الله على المنابر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فشُتم الإمام عليٌّ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منابر بني اُميّة ألف شهر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أكثر من ثمانين سنة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ولذا اُوّلت الآية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لَيْلَةُ الْقَدْرِ خَيْرٌ مِنْ أَلْفِ شَهْرٍ</w:t>
      </w:r>
      <w:r w:rsidRPr="00162B32">
        <w:rPr>
          <w:rStyle w:val="libAlaemChar"/>
          <w:rFonts w:hint="cs"/>
          <w:rtl/>
        </w:rPr>
        <w:t>)</w:t>
      </w:r>
      <w:r w:rsidRPr="00697CF7">
        <w:rPr>
          <w:rFonts w:hint="cs"/>
          <w:rtl/>
        </w:rPr>
        <w:t xml:space="preserve"> ذلك التأويل الذي ذكرناه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أمّا حقده على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ونعرته الجاهليّة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فيكفي في ذلك بياناً هذه الرواية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روى مطرف بن مغيرة بن شعبة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وفدت مع أبي على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أبي يتحدّث عنده ثمّ ينصرف إليَّ وهو يذكر معاوية وعقله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ويعجب بما يرى منه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وأقبل ذات ليلةٍ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أي المغيرة بن شعبة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وهو غضبان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فأمسك عن العشاء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فانتظرته ساعةً وقد ظننت أنّه لشيءٍ حدث فينا أو في عملنا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فقلت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لي أراك مغتمّاً منذ الليلة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بنيّ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جئتك من عند أخبث الناس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ذاك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خلوت بمعاوية فقلت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إنّك بلغت مناك يا أمير المؤمنين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فلو أظهرت عدلاً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وبسطت خيراً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فإنّك كبرت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ولو نظرت إلى إخوتك من بني هاشم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شرح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أبي الحديد 2 / 86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شرح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أبي الحديد 11 / 45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أخرج ابن عبد ربّه في العقد الفريد 2 / 301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قال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إنّ معاوية لعن عليّاً على المنبر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وكتب إلى عمّاله أن يلعنوه على المنابر ففعلوا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فكتبت اُمُّ سلمة زوج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إلى معاوية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إنّكم تلعنون الله ورسوله على منابركم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وذلك أنّكم تلعنون عليّ بن أبي طالب ومَن أحبّه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وأنا أشهد أنّ الله أحبه ورسوله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فلم يلتفت معاوية إلى كلامها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فوصلت أرحامهم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فوالله ما عندهم اليوم شيءٌ تخافه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فثار معاوية واندفع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هيهات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هيهات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ملك أخو تيمٍ فعدل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وفعل ما فعل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فوالله ما عدا أن هلك فهلك ذكره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أن يقول قائل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أبو بكر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ملك أخو عديٍّ فاجتهد وشمّر عشر سنين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فوالله ما عدا أن هلك فهلك ذكره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أن يقول قائل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عمر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ملك أخونا عثمان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فملك رجلٌ لم يكن أحدٌ في مثل نسبه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فعُمل به ما عُمل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فوالله ما عدا أن هلك فهلك ذكره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وإنَّ أخا هاشم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يعني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يُصرخ به في كلّ يومٍ خمس مرّات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أشهد أنَّ محمّداً رسول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فأيُّ عملٍ يبقى بعد هذا لا اُمَّ لك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والله سحقاً سحقاً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والله دفناً دفناً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ما أن استقرّت الأحوال لمعاوية حتّى كانت له اجتهاداتٌ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يطول بيانها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في تغيير الأحكام الإسلاميّة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بدّل منها ما بدّل حتّى سُمّي بعضها بأوّليّات معاوية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جاء من بعده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أدراك ما يزيد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جاء في كتاب (صحيح البخاريّ) ج 9 كتاب الفتن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باب قول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هلاك اُمّتي على يدي اُغيلمةٍ سفهاء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حدّثنا موسى بن إسماعيل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حدّثنا عمرو بن يحيى بن سعيد بن عمر بن سعيد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أخبرني جدّي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كنت جالساً مع أبي هريرة في مسجد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بالمدينة ومعنا مروان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أبو هريرة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سمعت الصادق المصدوق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هلكةُ اُمّتي على يدي غلمةٍ من قريش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يقول شارح صحيح البخاريّ ابنُ حجر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العقد الفريد 2 / 297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والموفقيّات / 576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طبع وزارة الأوقاف ببغداد سنة 1392 هـ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ومروج الذهب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للمسعودي 2 / 341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ومن أراد المزيد فعليه بمراجعة كتاب (الغدير) للعلاّمة الأمينيّ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الجزء العاشر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ذكر بعضها اليعقوبيّ في تاريخه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والسيوطيّ في تاريخ الخلفاء عند ذكر سيرة معاوية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العسقلانيّ في (فتح الباري) 13 / 7 و 8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أبا هريرة كان يمشي في السوق ويقول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اللَّهمَّ لا تدركني سنة ستّين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إفادة الصبيان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ابن حجر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وفي هذا إشارةٌ إلى أنَّ أوّل الاُغيلمة كان في سنة ستّين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كذلك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 يزيد بن معاوية استُخلف فيها وبقي إلى سنة 64 هـ فمات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وُلّيَ ولده معاوية ومات بعد أشهر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الشارح أيضاً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أوّل هؤلاء الغلمان يزيد كما دلّ عليه قول أبي هريرة سنة ستّين وإمارة الصبيان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وروى ابن حجر العسقلانيّ في كتابه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(مجمع الزوائد 5 / 241) عن مُسند أبي يعلى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والبزّاز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وابن حجر الهيتميّ في (الصواعق المحرقة / 132) عن مسند الرويانيّ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أبي الدرداء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سمعت النبيّ (صلى الله عليه وآله)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أوّل من يبدّل سنّتي رجلٌ من بني اُميّة يُقال له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يزيد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أمّا أبو يعلى والبزّاز فقد رويا أنَّ النبيَّ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يزال أمر اُمّتي قائماً بالقسط حتّى يكون أوّل من يثلمه رجلٌ من بني اُميّة يقال له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يزيد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وأخرج القاضي نعمان المصريّ في كتابه (المناقب والمثالب / 71)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أنّه نظر يوماً إلى معاوية يتبختر في حبره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وينظر إلى عطفيه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مخاطباً إيّاه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أيّ يومٍ لاُمّتي منك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وأيّ يوم لذرّيّتي منك من جُروٍ يخرج من صلبك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يتّخذ آيات الله هزواً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ويستحلُّ من حرمتي ما حرّم الله (عزّ وجلّ)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8A5F47" w:rsidRDefault="00354EAE" w:rsidP="00697CF7">
      <w:pPr>
        <w:pStyle w:val="libNormal"/>
        <w:rPr>
          <w:rtl/>
        </w:rPr>
      </w:pPr>
      <w:r w:rsidRPr="005E25C8">
        <w:rPr>
          <w:rFonts w:hint="cs"/>
          <w:rtl/>
        </w:rPr>
        <w:t>وفي كنز العمّال للمتّقي الهنديّ 6 / 39 هذا الحديث</w:t>
      </w:r>
      <w:r w:rsidR="008A5F47" w:rsidRPr="005E25C8">
        <w:rPr>
          <w:rFonts w:hint="cs"/>
          <w:rtl/>
        </w:rPr>
        <w:t>:</w:t>
      </w:r>
      <w:r w:rsidRPr="005E25C8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يزيد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لا بارك الله في يزيد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نُعِيَ إليَّ الحسين واُوتيت بتربته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واُخبرت بقاتله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 واهاً لفراخ آل محمّد من خليفةٍ مستخلفٍ مترف يقتل خلَفي وخلَف الخلَف</w:t>
      </w:r>
      <w:r w:rsidR="008A5F47" w:rsidRPr="00697CF7">
        <w:rPr>
          <w:rStyle w:val="libBold2Char"/>
          <w:rFonts w:hint="cs"/>
          <w:rtl/>
        </w:rPr>
        <w:t>!</w:t>
      </w:r>
      <w:r w:rsidR="00162B32">
        <w:rPr>
          <w:rStyle w:val="libBold2Char"/>
          <w:rFonts w:hint="cs"/>
          <w:rtl/>
        </w:rPr>
        <w:t>»</w:t>
      </w:r>
      <w:r w:rsidR="008A5F47" w:rsidRPr="005E25C8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أخرجه الطبرانيٌّ عن معاذ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وذكره ابن حجر الهيثميّ في (مجمع الزوائد 9 / 189) عن معاذ بن جبل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يزيد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لا بارك الله في يزيد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ثمّ ذرفت عيناه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نُعِيَ إليَّ حسين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وذكره المناويّ في (فيض القدير)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أخرجه ابن عساكر عن سلمة بن الأكوع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ورواه عنه ابن نعيم والديلميّ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(كنز العمّال 6 / 223) أيضاً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بارك الله في يزيد الطعّان اللّعّان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أما إنّه نُعي إليّ حبيبي حسين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واُوتيتُ بتربته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ورأيتُ قاتله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أما إنّه لا يُقتل بين ظهرانَي قومٍ فلا ينصروه إلاّ [عمّهم الله] بعقاب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أخرجه ابن عساكر عن عبد الله بن عمر بن الخطّاب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ومَن لم يسمع بهذه الأحاديث النبويّة الصريحة فلا بدَّ أنّه سمِع بسيرة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سار بها الركبان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وشاعت بين البلدان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نشأ يزيد نشأةً بعيدةً عن أجواء الإسلام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فمنطقة (حوّارين) التي عاشتْ فيها اُمّه وأهلها كانت ذات جوّ مسيحيّ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وظلّ يزيد بعد نشأته هناك يحنّ إلى (حوّارين) ويتردّد عليها بين الحين والآخَر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آل الأمر إلى يزيد بعد أن هلك معاوية وهو هناك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ومات يزيد نفسه وهو هناك في (حوّارين) متشاغلاً بالخمور والفجور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يَعُدْ إلاّ بعد عشرة أيّام من هلاك أبيه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فصلّى على قبره إذ كان مدفوناً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يقول الاُستاذ (عبد الله العلايليّ) في كتابه حول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(سموّ المعنى في سموّ الذات) / 59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إذا كان يقيناً أو يشبه اليقين أنَّ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يراجع (معاوية بن أبي سفيان) لعمر أبو النصر / 282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الفتوح المكّيّة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عربيّ 4 / 265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تربية يزيد لم تكن إسلاميّةً خالصة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بعبارة اُخرى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كانت مسيحيّةً خالصة فلم يبقَ ما يُستغرب معه أن يكون متجاوزاً مستهتراً مستخفّاً بما عليه الجماعة الإسلاميّة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يحسب لتقاليدهما واعتقاداتها أيَّ حساب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يقيم لها وزناً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الذي نستغرب أن يكون على غير ذلك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ويقول الاُستاذ عمر أبو النصر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أمّا اُستاذ يزيد أو أساتذته إذا كانوا غير واحد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فإنّهم مجهولون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أسف «لامنس» المستشرق اليسوعيّ لهذا النقص التاريخيّ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يعتقد أنّ اُستاذ يزيد لا يبعد أن يكون مسيحيّاً من مشارقة النصارى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خصوصاً ويزيد نفسه قد كلّف كاهناً مسيحيّاً بتثقيف ولده خالد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لقد نشأ يزيد عند أخواله في البادية من بني كلاب الذين كانوا يعتنقون المسيحيّة قبل الإسلام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مرسل العنان مع شبابهم الماجنين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فتأثّر بسلوكهم إلى حدٍّ بعيد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فكان يشرب الخمر معهم ويلعب بالكلاب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ويصفه السيّد مير علي الهنديّ مقارناً إيّاه بأبيه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 يزيد قاسياً غدّاراً كأبيه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ولكنّه ليس بداهيةٍ مثله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كانت تنقصه القدرة على تغليف تصرّفاته القاسية بستارٍ من اللباقة الدبلوماسيّة الناعمة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وكانت طبيعته المنحلّة وخلقه المنحطّ لا تتسرّب إليهما شفقةٌ ولا عدل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يقتل ويعذّب نشداناً للمتعة واللذّة التي يشعر بها وهو ينظر إلى آلام الآخرين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بؤرةً لأبشع الرذائل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وها هم ندماؤه من الجنسين خير شاهدٍ على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لقد كانوا من حثالة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معاوية / 359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كربلاء بين الحقائق والأوهام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لإبراهيم أشكياني / 61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62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المجتمع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وروى الطبريّ في تاريخه 7 / 43 من شعر ابن عرادة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أنّ يزيد كان شرّيباً للخمر طوال حياته حتّى الموت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مات بين كأس الخمر وزقّ الخمر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والمغنّية وآلة الطرب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أبنَي اُميّة إنّ آخِرَ ملكِكمْ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جَسَدٌ بحوّارين ثَمَّ مُقيمُ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طرقتْ منيّتُه وعند وسادِهِ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كوبٌ وزقٌّ راعف مرثومُ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[ومرنة] تبكي على نشوانه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بالصنج تقعد تارةً وتقومُ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عُرف عنه الإدمان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إنَّ بعض المصادر تعزو سبب هلاكه إلى أنّه شرب مقداراً كبيراً من الخمرة فأصابه انفجار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قد اصطفى جماعةً من الخلعاء والماجنين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يقضي معهم لياليه بين الشراب والغناء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طليعة ندمائه الأخطل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الشاعر المسيحيّ الخليع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فكانا يشربان ويسمعان الغناء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وإذا أراد السفر صحبه معه</w:t>
      </w:r>
      <w:r w:rsidR="008A5F47" w:rsidRPr="00697CF7">
        <w:rPr>
          <w:rFonts w:hint="cs"/>
          <w:rtl/>
        </w:rPr>
        <w:t>،</w:t>
      </w:r>
      <w:r w:rsidR="009635EB">
        <w:rPr>
          <w:rFonts w:hint="cs"/>
          <w:rtl/>
        </w:rPr>
        <w:t xml:space="preserve"> ولـمّا</w:t>
      </w:r>
      <w:r w:rsidRPr="00697CF7">
        <w:rPr>
          <w:rFonts w:hint="cs"/>
          <w:rtl/>
        </w:rPr>
        <w:t xml:space="preserve"> هلك يزيد وآلَ السلطان إلى عبد الملك بن مروان قرّب الأخطل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فكان يدخل عليه بغير استئذان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وعليه جُبّة خزّ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عنقه سلسلةٌ من ذهب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والخمر يقطر من لحيته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تاريخ ابن كثير 8 / 228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 يزيد صاحب شراب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فأحبّ معاوية أن يعظه في رفق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بُنيّ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ما أقدرك على أن تصل حاجتك من غير تهتّكٍ يذهب بمروءتك وقدْرِك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ويشمت بك عدوّك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ويسيء بك صديقك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يابُنيّ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إنّي منشدك أبياتاً فتأدّب بها واحفظها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فأنشده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روح الإسلام / 296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الأغاني 7 / 170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انصبْ نهارَك في طِلابِ العُل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واصبر على هجر الحبيب القريبْ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حتّى إذا الليل أتى بالدُّجى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واكتحلت بالغمض عينُ الرقيبْ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فباشرِ الليل بما تشتهي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فإنَّما الليلُ نهار الأريبْ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كم فاسقٍ تحسبه ناسك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قد باشر الليل بأمرٍ عجيبْ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غطّى عليه الليلُ أستارَه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فبات في أمنٍ وعيشٍ خصيبْ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DD6" w:rsidTr="00F14DD6">
        <w:trPr>
          <w:trHeight w:val="350"/>
        </w:trPr>
        <w:tc>
          <w:tcPr>
            <w:tcW w:w="3543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ولذّة الأحمق مكشوفةٌ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14DD6" w:rsidRDefault="00F14DD6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F14DD6" w:rsidRDefault="00F14DD6" w:rsidP="007E7B1E">
            <w:pPr>
              <w:pStyle w:val="libPoem"/>
            </w:pPr>
            <w:r>
              <w:rPr>
                <w:rFonts w:hint="cs"/>
                <w:rtl/>
              </w:rPr>
              <w:t>يسعى بها كلُّ عدوٍّ مريبْ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وأضاف ابن كثير على الصفحة (230) قائلاً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وكان في يزيد أيضاً إقبالٌ على الشهوات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وترك بعض الصلوات في بعض الأوقات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أمّا اليعقوبي فقد أورد في تاريخه 2 / 220 أنّ معاوية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أراد أن يأخذ البيعة ليزيد من الناس طلب من زياد بن أبيه أن يأخذ بيعة المسلمين في البصرة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جواب زياد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يقول الناس إذا دعوناهم إلى بيعة يزيد وهو يلعب بالكلاب والقرود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ويلبس المصبّغات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ويُدمن الشراب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ويمشي على الدفوف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وبحضرتهم الحسين بن عليّ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وعبد الله بن عبّاس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وعبد الله بن الزبير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وعبدالله بن عمر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ولكن تأمره يتخلّق بأخلاق هؤلاء حولاً أو حولين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[فعسانا] أن نُمَوِّهَ على الناس</w:t>
      </w:r>
      <w:r w:rsidR="008A5F47" w:rsidRPr="00697CF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وأرسل معاويةُ يزيدَ إلى الحجّ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بل أخذه معه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فجلس يزيد بالمدينة على شراب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فاستأذن عليه عبد الله بن عبّاس والحسين بن عليّ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فأمر يزيد بشرابه فرُفع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وقيل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ابن عبّاس إن وجد ريح شرابك عرفه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فحجبه وأذِنَ للحسين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دخل وجد رائحة الشراب مع الطيب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هذا يابن معاوية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أبا عبد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هذا طيبٌ يصنع لنا بالشام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دعا بقدحٍ فشربه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دعا بقدحٍ آخر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اسقِ أبا عبد الله يا غلام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الحسين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عليك شرابك أيّها المرء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يزيد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ألا يا صاحِ للعجبِ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دعوتُك ثمَّ لم تُجبِ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إلى القيناتِ واللذّ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تِ والصهباء والطربِ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وباطيةٍ مكللّةٍ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عليها سادةُ العربِ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وفيهنّ التي تبلتْ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فؤادَك ثمّ لم تَتُبِ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فوثب الحسين عليه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بل فؤادَك يابن معاوية تبلتْ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وذكر اليعقوبي أنّ معاوية حجّ وحاول أن يأخذ البيعة من أهل مكّة والمدينة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فأبى عبد الله بن عمر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نبايع من يلعب بالقرود والكلاب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ويشرب الخمر ويُظهر الفِسْق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ما حجّتنا عند الله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عبد الله بن الزبير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طاعة لمخلوق في معصية الخالق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أفسد علينا ديننا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رواية أنّ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 لمعاوية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كأنّك تصف محجوب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تنعت غائب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تُخبر عمّا كان احتويته لعلمٍ خاصّ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وقد دلّ يزيد من نفسه على موقع رأيه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فخذ ليزيد في ما أخذ من استقرائه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الأغاني 14 / 61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والكامل 4 / 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اليعقوبي 2 / 228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الكلاب المهارشة عند التحارش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والحمام السبق لأترابهنّ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والقينات ذوات المعازف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وضروب الملاهي تجده ناصراً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ودَعْ عنك ما تحاول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يزيد شاعر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أكثر من نظم الشعر في الخمر والغناء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ومنه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معشرَ الندمانِ قُومو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واسمعوا صوتَ الأغاني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واشربوا كأسَ مدامٍ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واتركوا ذكْرَ المثاني</w:t>
            </w:r>
            <w:r w:rsidRPr="008A5F4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شغلتْني نغمة العيـ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ـدانِ عن صوت الأذانِ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وتعوّضت من الحو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ر عجوزاً في الدنانِ</w:t>
            </w:r>
            <w:r w:rsidRPr="008A5F47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وروى صاحب الأغاني قائلاً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 يزيد بن معاوية أوّلَ مَن سنّ الملاهي في الإسلام من الخلفاء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وآوى المغنّين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وأظهر الفتك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وشرب الخمر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ينادم عليها سرجون النصرانيّ مولاه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والأخطل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الشاعر النصرانيّ</w:t>
      </w:r>
      <w:r w:rsidR="008A5F47" w:rsidRPr="00697CF7">
        <w:rPr>
          <w:rFonts w:hint="cs"/>
          <w:rtl/>
        </w:rPr>
        <w:t xml:space="preserve"> -،</w:t>
      </w:r>
      <w:r w:rsidRPr="00697CF7">
        <w:rPr>
          <w:rFonts w:hint="cs"/>
          <w:rtl/>
        </w:rPr>
        <w:t xml:space="preserve"> وكان يأتيه من المغنّين سائب خائر فيقيم عنده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فيخلع عليه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وجاء في أنساب الأشراف للبلاذريّ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 يزيد بن معاوية أوّلَ مَن أظهر شرب الشراب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والاستهتار بالغناء والصيد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واتّخاذ القيان والغلمان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والتفكّه بما يضحك منه المترفون من القرود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والمعافرة بالكلاب والديكة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روى البلاذريّ عن شيخٍ من أهل الشام أنّ سبب وفاة يزيد أنّه حمل قردةً على الأتان وهو سكران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ثمَّ ركض خلفها فسقط فاندقّتْ عنقه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انقطع في جوفه شيء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كما روى عن ابن عيّاش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خرج يزيد يتصيّد بحوّارين وهو سكران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فركب وبين يديه أتان وحشيّة قد حمل عليها قرداً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وجعل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الإمامة والسياسة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قتيبة 1 / 170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أي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اتركوا قراءة الحمد في الصلاة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تُراجع تذكرة الخواصّ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لسبط ابن الجوزيّ / 164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الأغاني 16 / 68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ج 4 / 1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القسم الأوّل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والمعافرة كالمهارشة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يركض الأتان ويقول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أبا خلَفٍ احْتَلْ لنفسِك حِيلةً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فليس عليها إن هلكتَ ضمانُ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فسقط واندقّتْ عنقه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ابن كثير في تاريخه 8 / 436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اشتهر يزيد بالمعازف وشرب الخمور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والغناء والصيد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واتّخاذ القيان والكلاب والنطاح بين الأكباش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والدباب والقرود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وما من يوم إلاّ ويصبح فيه مخموراً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يشدُّ القرد على فرسٍ مسرجة بحبال ويسوق 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ويُلبس القردَ قلانسَ الذهب وكذلك الغلمان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يسابق بين الخيل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إذا مات القرد حزن عليه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سبب موته أنّه حمل قردة وجعلها ينقّزها فعضّتْه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نعم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هذا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كان اتّخذ لمشورته رجلاً من النصارى اسمه (سرجون) الذي كان من ذي قبل مستودَعَ أسرار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تحيّر في أمر أتى هذا النصرانيَّ فأخذ برأيه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يزيد يأمر بقطع الرؤوس وإرسالها إليه لينظر إليها بعين التشفّي وينشو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ويشبع نهمه الذي لا يشبع في سفك الدماء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أشبهه بجدّته (هند) آكلة الأكباد التي مثّلت بجسد حمزة بن عبد المطلب سيّد الشهداء في (اُحد)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ولاكتْ كبدَه الشريف تشفّياً لحقدها العجيب على أولياء الله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كان ما كان من الإرهاب والقتل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والتشديد والتعذيب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وكثرة السجون والمفاسد والمظالم في عهد يزيد حتّى أقرَّ عليه المقرّبون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وخشي على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أنساب الأشراف 4 / 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وأبو خلف كنية قرده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وله قرد آخر بكنية أبي قيس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وقد قال فيه شعراً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منه</w:t>
      </w:r>
      <w:r w:rsidR="008A5F4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Footnote"/>
            </w:pPr>
            <w:r>
              <w:rPr>
                <w:rFonts w:hint="cs"/>
                <w:rtl/>
              </w:rPr>
              <w:t>تمسّكْ أبا قيسٍ بفضلِ عنانِه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Footnote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Footnote"/>
            </w:pPr>
            <w:r>
              <w:rPr>
                <w:rFonts w:hint="cs"/>
                <w:rtl/>
              </w:rPr>
              <w:t>فليس عليها إن سقطتَ ضمانُ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أنفسهم الأتقياء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ذكر مَعقِلُ بن سنان يزيدَ بن معاوية لمسرف (وهو مسلم بن عقبة)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إنّي خرجت كرهاً لبيعة هذا الرجل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كان من القضاء والقدر خروجي إليه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هو رجلٌ يشرب الخمر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ويزني بالحرم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نال منه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وذكر خصالاً كانتْ في يزيد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وأخرج الطبريّ</w:t>
      </w:r>
      <w:r w:rsidRPr="008A5F47">
        <w:rPr>
          <w:rStyle w:val="libFootnotenumChar"/>
          <w:rFonts w:hint="cs"/>
          <w:rtl/>
        </w:rPr>
        <w:t>(2)</w:t>
      </w:r>
      <w:r w:rsidRPr="00697CF7">
        <w:rPr>
          <w:rFonts w:hint="cs"/>
          <w:rtl/>
        </w:rPr>
        <w:t xml:space="preserve"> عن المنذر بن الزبير أنَّ يزيد بعث إليه بمئة ألف ليشتري منه دينه ويبايعه لأجلها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فأخذ المنذرُ بن الزبير المال وخطب في أهل المدينة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 فيما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أي يزيد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قد أجازني بمئة ألف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يمنعني ما صنع بي أن أخبركم خبره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والله إنّه ليشرب الخمر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واللهِ إنّه ليسكر حتّى يدع الصلاة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في حين ذكر ابن حجر في (الصواعق المحرقة / 132)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أخرج الواقديّ من طرق أنّ عبد الله بن حنظلة غسيل الملائكة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ما خرجنا على يزيد حتّى خفنا أن نرمى بالحجارة من السماء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إنّه رجلٌ ينكح اُمّهات الأولاد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والبنات والأخوات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ويشرب الخمر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ويدع الصلاة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وأورد ابن سعد في طبقاته 5 / 47 قريباً إلى هذا النصّ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أنَّ عبد الله بن حنظلة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قوم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اتّقوا الله وحده لا شريك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فوالله ما خرجنا على يزيد حتّى خفنا أن نُرمى بالحجارة من السماء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إنّ رجلاً ينكح الاُمّهات والبنات والأخوات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ويشرب الخمر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ويدع الصلاة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والله لو لم يكن معي أحدٌ من الناس لأبليت الله فيه بلاءً حسناً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فتواثب الناس يومئذٍ يبايعون من كلّ النواحي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مستدرك الصحيحين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للحاكم 3 / 522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بسنده عن عثمان بن زياد الأشجعيّ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في تاريخه 4 / 68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فأين هذا مِن قول مَن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يجوز لعنُ يزيد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مسلم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وسبّ المسلم فسق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ولا يجوز قتال يزيد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 قتال المسلم كفر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تعالوا نقرأ ما كتبه العالم السُّنِّي المشهور (الآلوسي) في تفسيره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مَن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يزيد لم يعصِ بذلك ولا يجوز لعنه فينبغي أن ينتظم في سلسلة أنصار يزيد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وأنا أقول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الخبيث لم يكن مصدِّقاً بالرسالة للنبيّ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وإنَّ مجموع ما فعله مع أهل حرم الله وأهل حرم نبيّه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وعترته الطيّبين الطاهرين في الحياة وبعد الممات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صدر منه من المخازي ليس بأضعف دلالةً على عدم تصديقه من إلقاء ورقةٍ من المصحف الشريف في قذَرٍ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ولا أظنُّ أنّ أمره كان خافياً على أجلّة المسلمين إذ ذاك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 كانوا مغلوبين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ولو سُلّم أنَّ الخبيث كان مسلماً فهو مسلمٌ جمع من الكبائر ما لا يحيط به نطاق البيان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وأنا أذهب إلى جواز لعن مثله على التعيين ولو لم يُتَصوَّرْ أن يكون له مثْلٌ من الفاسقين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والظاهر أنّه لم يتب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واحتمال توبته أضعف من إيمانه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ويعجبني قول شاعر العصر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ذي الفضل الجلي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عبد الباقي أفندي العمريّ الموصلي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سُئل عن لعن يزيد فقال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يزيد على لعني عريضٌ جنابُه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فأغدو به طولَ المدى ألعن اللعنا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ومَن يخشى القيل والقال من التصريح بلعن ذلك الضلّيل فليقل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لعن الله (عزّ وجلّ) مَن رضيَ بقتل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آذى عترة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بغير حقّ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غصبهم حقّهم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فإنّه يكون لاعناً 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لدخوله تحت العموم دخولاً أوّليّاً في نفس الأمر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قال الآلوسي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نقل البرزنجيّ في (الإشاعة)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أنَّ الإمام أحمد بن حنبل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سأله ابنه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عبد الله عن لعن يزيد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كيف لا يُلعن مَن لعنه الله في كتابه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عبد الله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قرأت كتاب الله (عزّ وجلّ) فلم أجد فيه لعن يزيد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الإمام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الله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فَهَلْ عَسَيْتُمْ إِنْ تَوَلَّيْتُمْ أَنْ تُفْسِدُوا فِي الأَرْضِ وَتُقَطِّعُوا أَرْحَامَكُمْ * أُوْلَئِكَ الَّذِينَ لَعَنَهُمُ اللَّهُ</w:t>
      </w:r>
      <w:r w:rsidR="008A5F47">
        <w:rPr>
          <w:rStyle w:val="libAieChar"/>
          <w:rFonts w:hint="cs"/>
          <w:rtl/>
        </w:rPr>
        <w:t>.</w:t>
      </w:r>
      <w:r w:rsidRPr="008A5F47">
        <w:rPr>
          <w:rStyle w:val="libAieChar"/>
          <w:rFonts w:hint="cs"/>
          <w:rtl/>
        </w:rPr>
        <w:t>..</w:t>
      </w:r>
      <w:r w:rsidRPr="00162B32">
        <w:rPr>
          <w:rStyle w:val="libAlaemChar"/>
          <w:rFonts w:hint="cs"/>
          <w:rtl/>
        </w:rPr>
        <w:t>)</w:t>
      </w:r>
      <w:r w:rsidRPr="00697CF7">
        <w:rPr>
          <w:rFonts w:hint="cs"/>
          <w:rtl/>
        </w:rPr>
        <w:t xml:space="preserve">(سورة محمّد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/ 22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23)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وأيُّ فسادٍ وقطيعةٍ أشدُّ ممّا فعله يزيد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جزم بكفره وصرّح بلعنه جماعةٌ من العلماء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منهم القاضي أبو يعلى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والحافظ ابن الجوزيّ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وجلال الدين السيوطيّ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وقال التفتازانيّ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نتوقّف في شأنه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في إيمانه (لعنة الله عليه وعلى أعوانه وأنصاره)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تاريخ ابن الورديّ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وكتاب (الوافي بالوفيّات)</w:t>
      </w:r>
      <w:r w:rsidR="008A5F47" w:rsidRPr="00697CF7">
        <w:rPr>
          <w:rFonts w:hint="cs"/>
          <w:rtl/>
        </w:rPr>
        <w:t>: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ورد على يزيد نساء الحسين وأطفاله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والرؤوس على الرماح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أشرف على ثنية جيرون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ونعب الغراب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لما بدتْ تلك الحمول وأشرقت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تلك الشموسُ على رُبى جيرونِ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نعب الغراب فقلتُ قُل أو لا تقل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فلقد قضيتُ من النبيِّ ديوني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يعني أنّه قتل بمَنْ قتله رسول الله يومَ بدر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كجدّه عتبة وخاله ولَدِ عتبة وغيرهما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وهذا كفرٌ صريح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صحَّ عنه فقد كفر به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ومثْله تمثّله بقولِ عبد الله بن الزبعرى قبل إسلامه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697CF7">
        <w:rPr>
          <w:rStyle w:val="libBold2Char"/>
          <w:rFonts w:hint="cs"/>
          <w:rtl/>
        </w:rPr>
        <w:t>ليت أشياخي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الأبيات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فـ (يزيد) غير سويّ فضلاً عن عدم لياقته للخلافة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أقرّ عليه ولده (معاوية الثاني) بذلك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جاء في الصواعق المحرقة / 134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ومن صلاحه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تفسير روح المعاني 26 / 27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في ظل الآية </w:t>
      </w:r>
      <w:r w:rsidRPr="00121CAD">
        <w:rPr>
          <w:rStyle w:val="libFootnoteAlaemChar"/>
          <w:rFonts w:hint="cs"/>
          <w:rtl/>
        </w:rPr>
        <w:t>(</w:t>
      </w:r>
      <w:r w:rsidRPr="008A5F47">
        <w:rPr>
          <w:rStyle w:val="libFootnoteAieChar"/>
          <w:rFonts w:hint="cs"/>
          <w:rtl/>
        </w:rPr>
        <w:t>فَهَلْ عَسَيْتُمْ إِنْ تَوَلَّيْتُمْ</w:t>
      </w:r>
      <w:r w:rsidRPr="00121CAD">
        <w:rPr>
          <w:rStyle w:val="libFootnoteAlaemChar"/>
          <w:rFonts w:hint="cs"/>
          <w:rtl/>
        </w:rPr>
        <w:t>)</w:t>
      </w:r>
      <w:r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الظاهر (أي معاوية بن يزيد بن معاوية) أنّه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وُلّي صعد المنبر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هذه الخلافة حبل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 جدّي معاوية نازع الأمرَ أهلَه ومَن هو أحقُّ به منه عليَ بن أبي طالب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وركب بكم ما تعلمون حتّى أتته منيّته فصار في قبره رهيناً بذنوبه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قُلّد أبي الأمر وكان غيرَ أهلٍ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ونازع ابن بنت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فقُصف عمره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وانبتر عقِبُه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وصار في قبره رهيناً بذنوبه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بكى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مِن أعظم الاُمور علينا علمنا بسوء مصرعه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وبؤس منقلبه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قتل عترةَ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وأباح الخمر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وخرّب الكعبة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أذق حلاوة الخلافة فلا أتقلّد مرارتها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فشأنكم أمركم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والله لئنْ كانت الدنيا خيراً فقد نلْنا منها حظّاً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ولئن كانت شرّاً فكفى ذرّيّةَ أبي سفيان ما أصابوا منها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ابن حجر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ثمّ تغيّب في منزله حتّى مات بعد أربعين يوماً كما مرّ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إحدى وعشرين سنة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عشرين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فرحمه الله أنصف من أبيه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وعرف الأمر لأهله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إنّه قُتل كما قُتل معلّمه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لاتّهامه بتعليمه الزهدَ بالدنيا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وهنا بعد هذه الرحلة التاريخيّة الطويلة نقول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الأخلاق الشرعيّة والسياسيّة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والاجتماعيّة والإنسانيّة كلّها تستدعي لأنْ ينهض الحسين (سلام الله عليه) ليصرخ صرخته التاريخيّة المدوّية في وجه الظلم الذي استفحل فهدّد الدين بالتحريف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وهدّد المسلمين بالقتل المعنويّ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فناموا على قبول الضيم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وانزوَوْا خانعين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وماتت الغيرة والهمّة والشهامة والمروءة والكرامة فيهم حتّى أقرّوا على حكم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تُسمع منهم كلمة حقّ في وجه سلطانٍ جائر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يُرَ منهم سيفٌ يسلط في وجه أميرٍ ظالم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فغضُّوا الأبصار عن جرائم بني اُميّة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وأصمّوا الأسماع عمّا شاع من يزيد وزمرته من الانتهاكات وهتك الحرمات</w:t>
      </w:r>
      <w:r w:rsidR="008A5F47" w:rsidRPr="00697CF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فكان لا بدّ أن يقوم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حبّ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وطاعة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سبيل الله ولو كلّفه ذلك الدماء الزكيّة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والأنفس القدسيّة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وآلام الأسر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يعلم أنّ يزيد هذا لا يتورّع عن انتهاك أيّ حرمة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وارتكاب أيّ جريمة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فبذلك يُثبت للناس أنَّ يزيد كافر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 الاُمّة متخلّفةٌ عن تكاليفها الشرعيّة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وهذا لم يكن للإمام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 يثبته إلاّ بالدم النبويّ الشريف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فعرّضَ بدنه للسيوف والرماح والسهام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وعرّض اُسرته للقتل والسبي ليسلم الدين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ويستفيق المسلمون من أسر الغفلة وحبّ الدنيا والخوف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وفعلاً افتضح أمر (يزيد) بعد واقعة الطفّ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وبعد تلك المواقف الشجاعة التي ظهرت من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إذا استتبّ له الأمر هجم على المدينة في واقعة الحَرَّة فهتك حُرمة حرَمِ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أباح دماءها وأعراضها ثلاثة أيّام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فقتل جيشه ألفاً وسبعمئةٍ من الأنصار والمهاجرين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وأصحاب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ووجوه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العوامّ عشرة آلاف سوى النساء والصبيان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هذا ما ذكره ابن قتيبة في الإمامة والسياسة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أضف إلى ذلك النهب والإفساد وأسر المسلمين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وانتُهكتْ ألفُ بنت في هذه المأساة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وحملت (من الزنا) سبعمئةِ امرأة بأولاد الزنا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ماج يزيد على الكعبة فهدمها سنة 64هـ بالمنجنيق كما يذكر ابن الأثير في تاريخه (الكامل) 4 / 124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إنّ الموقف يومذاك قد تطلّب معرفة أمرِ الله وحكْمِه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والحسين (سلام الله عليه) من أهل بيت الوحي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ومستقى العلم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وكذا تطلّب الموقف شجاعةً عالية لا يرقى إليها إلاّ 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يطالها إلاّ سيّدُ شباب أهل الجنّة</w:t>
      </w:r>
      <w:r w:rsidR="008A5F47" w:rsidRPr="00697CF7">
        <w:rPr>
          <w:rFonts w:hint="cs"/>
          <w:rtl/>
        </w:rPr>
        <w:t>،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ولا يفوز بها إلاّ سيّد الشهداء من الأوّلين والآخرين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وقف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أمام مروان بن الحكم وقد دعاه إلى بيعة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إنّا لله وإنّا إليه راجعون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وعلى الإسلام السلام إذا بُليتِ الاُمّة براعٍ مثلِ يزيد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ولقد سمعت جدّي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يقول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الخلافة محرّمةٌ على آل أبي سفيان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رأيتم معاوية على منبري فابقروا بطنة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وقد رآه أهل المدينة فلم يبقروا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فابتلاهم الله بيزيد الفاسق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يقول ابن طاووس بعد هذا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والذي تحقّقناه أنّ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كان عالِماً بما انتهت حاله إليه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 كان تكليفه ما اعتمد عليه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ولهذا ندِم مَن تخلّف عن الإمام الحسين (سلام الله عليه)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فقام سليمان بن صرَد الخزاعيّ بثورة التوّابين سنة 65 هـ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وقام بثورة المدينة عبد الله بن حنظلة (غسيل الملائكة)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وقام المختار الثقفيّ (رضوان الله عليه) بثورة في الكوفة سنة 66 هـ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سنة 77 هـ ثار مطرف بن المغيرة بن شعبة على الحجّاج بن يوسف وخلع عبدَ الملك بن مروان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وثار سنة 81 هـ عبد الرحمن بن محمّد بن الأشعث على الحجّاج أيضاً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 يستقرّ لبني اُميّة قرار حتّى آل سلطانهم إلى الانهيار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فانتصر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نصرين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ونال كلتا الحُسنيين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غلبة السيف على الظلم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وغلبة الدم على السيف الظالم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وفاز هو وأنصاره بالشهادة العليا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يعود التاريخ فينحني إجلالاً وإكباراً للشجاعة الحسينيّة التي غيّرت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10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1 / 185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عوالم في هذا الوجود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وطبّقت شريعة الله على الأرض بأغلى التضحيات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وصرعت رموز الكفر والضّلال والفساد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ابن خلدون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غلط القاضي أبو بكر ابن العربي الأندلسيّ المالكيّ إذ قال في كتابه (العواصم والقواصم)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الحسين قُتل بسيف شرعه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غفلةً عن اشتراطِ الإمام العادل في الخلافة الإسلاميّة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ومَن أعدل من الحسين في زمانه وإمامته وعدالته في قتال أهل الآراء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ذكر الإجماع على فسق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ومعه لا يكون صالحاً للإمامة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ومِن أجله كان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يرى من المتعيَّن الخروج عليه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وقعود الصحابة والتابعين عن نصرة الحسين لا لعدم تصويب فعله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لأنّهم يرون أن لا يجوز نصرة يزيد بقتال 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قَتْلُه من فعلات يزيد المؤكِّدة لفسقه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والحسين فيها شهيد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ابن مفلح الحنبليّ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جوّز ابن عقيل وابن الجوزيّ الخروج على الإمام غير العادل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بدليل خروج الحسين على يزيد لإقامة الحقّ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وذكره ابن الجوزيّ في كتابه (السرّ المصون) من الاعتقادات العامّيّة التي غلبت على جماعةٍ من المنتسبين إلى السُّنَّة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لو قدّرنا صحّة خلافة يزيد فقد بدرت منه بوادر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وظهرت منه اُمور كلٌّ منها يوجب فسخ ذلك العقد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الشيخ محمّد عبده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إذا وُجد في الدنيا حكومة عادلة تقيم الشرع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وحكومة جائرة تعطّله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وجب على كلّ مسلم نصر الاُولى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.. ومن هذا الباب خروج الإمام الحسين سبط الرسول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على إمام الجور والبغي 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ص 232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مقدّمة ابن خلدون / 254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255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عند ذكر ولاية العهد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الفروع 3 / 548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باب قتال أهل البغي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الذي وُلّي أمر المسلمين بالقوّة والمكر (يزيد بن معاوية)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خذله الله وخذل من انتصر له من الكراميّة والنواصب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وهذا أثبته الإقدام الحسينيُّ المبارك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والشجاعة الحسينيّة الباصرة الداعية على هدىً إلى الجهاد في سبيل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والقيام 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وإحياء الدين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وإماتة البدع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وقطع أيدي الظلمة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ودفع الظالم عن حوزة الدين ومجتمع المسلمين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وإنقاذ عباد الله عن الضلالة والحيرة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بذل (سلام الله عليه) من أجل ذلك الخيرة من أصحابه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والخُلّص من أهل بيته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وفلذات كبده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وكلَّ عزيزٍ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نفسه القدسيّة الطاهرة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وهذه في الحقيقة هي الشجاعة الفذّة الفريدة التي تقع موضع الرضوان الإلهيّ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والقبول الربّانيّ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جمعت إلى العلم والمعرفة الهمّةَ والإقدام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وصلاحَ النيّة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وبصيرة الهدف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والجهاد في سبيل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ولله</w:t>
      </w:r>
      <w:r w:rsidR="008A5F47" w:rsidRPr="00697CF7">
        <w:rPr>
          <w:rFonts w:hint="cs"/>
          <w:rtl/>
        </w:rPr>
        <w:t>.</w:t>
      </w:r>
    </w:p>
    <w:p w:rsidR="00354EAE" w:rsidRDefault="00354EAE" w:rsidP="005E25C8">
      <w:pPr>
        <w:pStyle w:val="Heading3"/>
        <w:rPr>
          <w:rtl/>
        </w:rPr>
      </w:pPr>
      <w:bookmarkStart w:id="21" w:name="_Toc452498678"/>
      <w:r>
        <w:rPr>
          <w:rFonts w:hint="cs"/>
          <w:rtl/>
        </w:rPr>
        <w:t>3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الدعوة الحقّة</w:t>
      </w:r>
      <w:bookmarkEnd w:id="21"/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لا نستطيع أن نسمّي الهجوم المباغت على المخالف المخاصم شجاعة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نستطيع أن نسمّي المقابلة الفضّة الغليظة الجافّة للناس شجاعة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كذلك لا نستطيع أن نسمّي تعبئة الأنصار بلا بيان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ودعوة الناس إلى القتال بلا حجّة شجاعة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إنّما الشجاعة الكاملة ما جمعت إلى الوعي التوعية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وإلى الشهادة بالحقّ إشهاد الملأ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وإلى بلوغ ساحة الحرب إبلاغ الاُمّة بواقعها وتكاليفها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والشجاعة الحقيقيّة ما اتّصفت بالكلمة الموقِظة المنبِّهة المرشدة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المبيِّنة للتكليف الشرعيّ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والرافعة للهمم والعزائم إلى مستوى الجهاد في سبيل الله تبارك وتعالى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تفسير المنار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لمحمّد رشيد رضا 1 / 367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في سورة المائدة / 37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و12 / 183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185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والشجاعة الحقّة ما كانت جهاداً باللسان والقلم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 تعذّر الإصلاح إلاّ بالسيف فبه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ردّوا الحجر من حيث جاء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 الشرّ لا يدفعه إلا الشرّ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فكنّى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بالحجر عن الشرّ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وبردّه من حيث جاء عن مقابلة الشرّ بمِثْله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مخصوصٌ بشرٍّ لا يندفع إلاّ بالشرّ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فالكلمة المرشدة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الآمرة بالمعروف الناهية عن المنكر تدفع الكثير من الشرّ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وتترك الناس على المحجّة البيضاء والحجّة البالغة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وتسقط عن الجاهل والغافل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والمتجاهل والمتغافل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كلّ مُدَّعٍ كلَّ عذر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وهي من الشجاعة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يتحلّى المؤمن بالروح الإنسانيّة الداعية إلى الخير والإصلاح باللسان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ويتحلّى بالدليل الواضح والبرهان القاطع الذي يدعوه إلى الإقدام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ويردّ على كلّ شبهةٍ وتردّدٍ وتشكيك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فالكلمة أوّلاً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 الهدف ليس انتقاماً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قصداً للقتل مجرّد القتل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نشراً للرعب وفتكاً حاقداً بالمخالفين والضعفاء والأبرياء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إنّما القصد إحقاق الحقّ وإبطال الباطل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بدّ من الحجّة المقنعة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وهكذا بدأ نبيُّ الهدى والرحمة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دعوتَه المباركة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فبلّغ الناسَ الحقّ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ودعا إلى الخير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ونشَرَ الحكمة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وخاطب الملأ بالحكمة والموعظة الحسنة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إذا رأى سيوف الشرك والكفر والجاهليّة تُشهر في وجه الإسلام سلّ سيف الدفاع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وقطع رؤوس الفتنة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وهدّد قلاع الأحزاب وفرّقهم عن قصدهمُ الشيطانيّ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الحكمة 314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اختيار مصباح السالكين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لكمال الدين ابن ميثم البحرانيّ / 651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تحقيق الدكتور الشيخ محمّد هادي الأمينيّ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ومن بعد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حارب أهلُ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Pr="00697CF7">
        <w:rPr>
          <w:rFonts w:hint="cs"/>
          <w:rtl/>
        </w:rPr>
        <w:t xml:space="preserve"> على التأويل كما حارب رسول الهدى على التنزيل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فدعوا قومهم ما استطاعوا وما وجدوا إلى طاعة الله سبيلاً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اضطُرّ الإمامُ عليٌّ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دفع المارقين والقاسطين والناكثين بالاحتجاجات الطويلة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رأى سيوفهم سُلّت على الإسلام جرّد سيفه ذا الفقار فدفعهم في الجمل وصفّين والنهروان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يجد عن ذلك بُدّاً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 شريعة الله وحال دولة الإسلام أصبحا في خطر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وكذا أنذر وضع الاُمّة بالانحراف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وجاء الإمام الحسن (سلام الله عليه) فخطب وخاطب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ودعا واستدعى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وبلّغ وبالغ في النصيحة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فتخلّف الناس عنه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واتّجهت قلوبهم إلى الدنيا وعيونهم إلى دنانير معاوية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فلمّا دعاهم إلى قتال المنحرفين تململوا وتعلّلوا وتثاقلوا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غدروا به وخذلوه وكادوا يقتلونه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استطاع (معاوية) أن يدسّ له السمَّ القاتل على يد الآثمة (جعدة) فقتله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وأصبحت الاُمّة في محنةٍ حقيقيّة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وجاء الإمام الحسين (صلوات الله عليه) فلم يشرع أمرَه بالسيف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يبدأ الناس بالدعوة إلى الحرب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تقدّم لهم بالكلمة المرشدة المدعومة بالدليل العقليّ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والدليل الشرعيّ النقليّ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فخاطب العقول والضمائر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وعالج النفوس المنكمشة والقلوب المتحيّرة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وصدع بالحقّ والحقيقة بشجاعةٍ عاقلةٍ هادفة حملها ذلك القائد الهمام بين جنبيه مع حبّ الخير للناس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فجمع إلى الوعي التوعية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ومَن أفقه من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ومَن أوضح منه بياناً إذا خطب أو خاطب</w:t>
      </w:r>
      <w:r w:rsidR="008A5F47" w:rsidRPr="00697CF7">
        <w:rPr>
          <w:rFonts w:hint="cs"/>
          <w:rtl/>
        </w:rPr>
        <w:t>؟!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وكانت كلماته (سلام الله عليه) تبثّ همّة الجهاد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وتبعث روح الشجاعة في النفوس المخذولة المنهزمة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 معاوية أنفق بيت مال المسلمين على شراء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الضمائر والذمم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وجرَّ الناس إليه بالترغيب والترهيب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وجنّد لذلك وعّاظ السلاطين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والمحدّثين الوضّاعين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والدنانيرَ الثقيلة التي يسيل لها لعاب كلِّ طمّاعٍ حبّابٍ للدنيا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ضعيف التقوى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متخلخل الإيمان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مستعار الشخصيّة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وليس أدلّ على ذلك من إرسال معاوية إلى (مالك بن الهبيرة السكونيّ) ألف درهم حين بلغه استياؤه من قتل معاوية للصحابيّ الجليل حِجْر بن عدِيّ وأصحابه (رضوان الله عليهم)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كان من السكونيّ إلاّ أن أخذ ثمن ضميره وتخلّى عن عزمه على التحرّك بوجه الظلم والفساد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وأرسل معاوية أموالاً إلى بعض قوّاد جيش الإمام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أسرع أن ركبوا الليل سرجاً للفرار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وتبعهم إلى ذلك آلافٌ من الجند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ودسَّ معاوية إلى عمرو بن حريث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والأشعث بن قيس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وإلى حجر بن الحجر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وشبث بن ربعيّ دسيساً أفرد كلَّ واحدٍ منهم بعينٍ من عيونه أنّك إذا قتلت الحسن بن عليّ فلك مئتا ألف درهم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وجندٌ من أجنادِ الشام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وبنتٌ من بناتي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فبلغ الحسنَ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فاستلام</w:t>
      </w:r>
      <w:r w:rsidRPr="008A5F47">
        <w:rPr>
          <w:rStyle w:val="libFootnotenumChar"/>
          <w:rFonts w:hint="cs"/>
          <w:rtl/>
        </w:rPr>
        <w:t>(2)</w:t>
      </w:r>
      <w:r w:rsidRPr="00697CF7">
        <w:rPr>
          <w:rFonts w:hint="cs"/>
          <w:rtl/>
        </w:rPr>
        <w:t xml:space="preserve"> ولبس درعاً وكفرها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يحترز ولا يتقدّم للصلاة بهم إلاّ كذلك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فرماه أحدهم في الصلاة بسهم فلم يلبث فيه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لما عليه من اللاّمة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صار في مظلم (ساباط) ضربه أحدهم بخنجر مسموم فعمِل فيه الخنجر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فأمر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 يُعدَلَ به إلى بطن (جريحى)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لقد ظهرت على الناس بوادرُ الميل الدنيويّ الحادّ بشكلٍ شرهٍ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يراجع في ذلك كتب السيرة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وكذا شرح نهج البلاغة لابن أبي الحديد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أي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لبس لامته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أي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غطّاها وسترها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علل الشرائع / 220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221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ومفضوح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فتسابق أصحاب التيّار النفعيّ ليستحوذوا على الإمارات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يحصلوا على دريهمات السلطان بعد طول وقوفٍ ذليلٍ على بابه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يَعُدْ هناك مجتمعٌ مستعدٌّ لرفض الباطل أو التصريح بالحقّ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فضلاً عن مواجهة الطغاة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استأذن زهيرُ بن مظاهر الأسديّ (رضوان الله عليه)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ليدعو عشيرته بني أسد للالتحاق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فأذِنَ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فكانت نتيجةَ مفاتحته أن غادرتْ عشيرته المنطقةَ بأجمعها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وانسحبت انسحاباً جماعيّاً في تلك الليلة ذاتها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 حين جنّد عبيد الله بن زياد الآلاف من أهل الكوفة ليضعهم في خطّ بني اُميّة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ويقتل بهم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وأنصاره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وقصّة مسلم بن عقيل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معروفة مشهورة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تحكي عن روح الهزيمة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كان مع مسلم أربعة آلاف رجل أخذوا يطوفون قصر الإمارة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وابن زياد في قصره ليس معه إلاّ عدد قليلٌ من الشرطة لا يتجاوزون الثلاثين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فهرب أنصار مسلم جميعاً بالدعاية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فأسرع ابن زياد في قتل مسلم وهانئ بن عروة بعد أن خذلته عشيرته ولم تنقذه من السجن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واقتنعت بالمكيدة القائلة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هانئاً حيٌّ لم يُقتل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ومن هنا نعرف مدى حاجة الناس إلى التوعية العقليّة والروحيّة قبل التقدّم إلى ساحة المعركة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كان للإمام الحسين (سلام الله عليه) في كلّ موقع تذكير ودعوة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وتنبيه وإيقاظ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وتعريف وبيان وتبيين وتفصيل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وإذا تطلّب الأمر خلاف ذلك سمعناه (سلام الله عليه) يوخز الضمائر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ويهتف بالهمم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ويثير العزائم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يؤنُّب الجبناء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ويوبّخ المنحرفين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ويعاتب المقصّرين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ويلوم المتخلّفين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إبصار العين في أنصار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المرحوم مهدي السماويّ / 67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وهذا ما يقرأه التاريخ عنه من خلال وثائقه التي جمعها لنا في بطون المؤلّفات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تعالوا نطالعها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p w:rsidR="00354EAE" w:rsidRDefault="00354EAE" w:rsidP="005E25C8">
      <w:pPr>
        <w:pStyle w:val="Heading3"/>
        <w:rPr>
          <w:rtl/>
        </w:rPr>
      </w:pPr>
      <w:bookmarkStart w:id="22" w:name="_Toc452498679"/>
      <w:r>
        <w:rPr>
          <w:rFonts w:hint="cs"/>
          <w:rtl/>
        </w:rPr>
        <w:t xml:space="preserve">من كلامه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الأمر بالمعروف والنهي عن المنكر</w:t>
      </w:r>
      <w:bookmarkEnd w:id="22"/>
    </w:p>
    <w:p w:rsidR="00354EAE" w:rsidRDefault="00162B32" w:rsidP="00697CF7">
      <w:pPr>
        <w:pStyle w:val="libNormal"/>
        <w:rPr>
          <w:rtl/>
        </w:rPr>
      </w:pPr>
      <w:r>
        <w:rPr>
          <w:rStyle w:val="libBold2Char"/>
          <w:rFonts w:hint="cs"/>
          <w:rtl/>
        </w:rPr>
        <w:t>«</w:t>
      </w:r>
      <w:r w:rsidR="00354EAE" w:rsidRPr="00697CF7">
        <w:rPr>
          <w:rStyle w:val="libBold2Char"/>
          <w:rFonts w:hint="cs"/>
          <w:rtl/>
        </w:rPr>
        <w:t>اعتبروا أيُّها الناس بما وعظ اللهُ به أولياءَه من سوء ثنائه على الأحبار</w:t>
      </w:r>
      <w:r w:rsidR="008A5F47"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إذ يقول</w:t>
      </w:r>
      <w:r w:rsidR="008A5F47" w:rsidRPr="00697CF7">
        <w:rPr>
          <w:rStyle w:val="libBold2Char"/>
          <w:rFonts w:hint="cs"/>
          <w:rtl/>
        </w:rPr>
        <w:t>:</w:t>
      </w:r>
      <w:r w:rsidR="00354EAE" w:rsidRPr="00697CF7">
        <w:rPr>
          <w:rStyle w:val="libBold2Char"/>
          <w:rFonts w:hint="cs"/>
          <w:rtl/>
        </w:rPr>
        <w:t xml:space="preserve"> </w:t>
      </w:r>
      <w:r w:rsidR="00354EAE" w:rsidRPr="00162B32">
        <w:rPr>
          <w:rStyle w:val="libAlaemChar"/>
          <w:rFonts w:hint="cs"/>
          <w:rtl/>
        </w:rPr>
        <w:t>(</w:t>
      </w:r>
      <w:r w:rsidR="00354EAE" w:rsidRPr="008A5F47">
        <w:rPr>
          <w:rStyle w:val="libAieChar"/>
          <w:rFonts w:hint="cs"/>
          <w:rtl/>
        </w:rPr>
        <w:t>لَوْلاَ يَنْهَاهُمْ الرَّبَّانِيُّونَ وَالأَحْبَارُ عَنْ قَوْلِهِمْ الإِثْمَ</w:t>
      </w:r>
      <w:r w:rsidR="00354EAE" w:rsidRPr="00162B32">
        <w:rPr>
          <w:rStyle w:val="libAlaemChar"/>
          <w:rFonts w:hint="cs"/>
          <w:rtl/>
        </w:rPr>
        <w:t>)</w:t>
      </w:r>
      <w:r w:rsidR="00354EAE"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وقال</w:t>
      </w:r>
      <w:r w:rsidR="008A5F47" w:rsidRPr="00697CF7">
        <w:rPr>
          <w:rStyle w:val="libBold2Char"/>
          <w:rFonts w:hint="cs"/>
          <w:rtl/>
        </w:rPr>
        <w:t>:</w:t>
      </w:r>
      <w:r w:rsidR="00354EAE" w:rsidRPr="00697CF7">
        <w:rPr>
          <w:rFonts w:hint="cs"/>
          <w:rtl/>
        </w:rPr>
        <w:t xml:space="preserve"> </w:t>
      </w:r>
      <w:r w:rsidR="00354EAE" w:rsidRPr="00162B32">
        <w:rPr>
          <w:rStyle w:val="libAlaemChar"/>
          <w:rFonts w:hint="cs"/>
          <w:rtl/>
        </w:rPr>
        <w:t>(</w:t>
      </w:r>
      <w:r w:rsidR="00354EAE" w:rsidRPr="008A5F47">
        <w:rPr>
          <w:rStyle w:val="libAieChar"/>
          <w:rFonts w:hint="cs"/>
          <w:rtl/>
        </w:rPr>
        <w:t>لُعِنَ الَّذِينَ كَفَرُوا مِنْ بَنِي إِسْرَائِيلَ</w:t>
      </w:r>
      <w:r w:rsidR="008A5F47" w:rsidRPr="00697CF7">
        <w:rPr>
          <w:rFonts w:hint="cs"/>
          <w:rtl/>
        </w:rPr>
        <w:t xml:space="preserve"> - </w:t>
      </w:r>
      <w:r w:rsidR="00354EAE" w:rsidRPr="00697CF7">
        <w:rPr>
          <w:rFonts w:hint="cs"/>
          <w:rtl/>
        </w:rPr>
        <w:t>إلى قوله</w:t>
      </w:r>
      <w:r w:rsidR="008A5F47" w:rsidRPr="00697CF7">
        <w:rPr>
          <w:rFonts w:hint="cs"/>
          <w:rtl/>
        </w:rPr>
        <w:t xml:space="preserve"> - </w:t>
      </w:r>
      <w:r w:rsidR="00354EAE" w:rsidRPr="008A5F47">
        <w:rPr>
          <w:rStyle w:val="libAieChar"/>
          <w:rFonts w:hint="cs"/>
          <w:rtl/>
        </w:rPr>
        <w:t>لَبِئْسَ مَا كَانُوا يَفْعَلُونَ</w:t>
      </w:r>
      <w:r w:rsidR="00354EAE" w:rsidRPr="00162B32">
        <w:rPr>
          <w:rStyle w:val="libAlaemChar"/>
          <w:rFonts w:hint="cs"/>
          <w:rtl/>
        </w:rPr>
        <w:t>)</w:t>
      </w:r>
      <w:r w:rsidR="00354EAE"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="00354EAE" w:rsidRPr="00697CF7">
        <w:rPr>
          <w:rStyle w:val="libBold2Char"/>
          <w:rFonts w:hint="cs"/>
          <w:rtl/>
        </w:rPr>
        <w:t xml:space="preserve"> وإنّما عاب الله ذلك عليهم لأنّهم كانوا يرون من الظلَمة الذين بين أظهُرِهمُ المنكَر والفساد فلا ينهونهم عن ذلك</w:t>
      </w:r>
      <w:r w:rsidR="008A5F47" w:rsidRPr="00697CF7">
        <w:rPr>
          <w:rStyle w:val="libBold2Char"/>
          <w:rFonts w:hint="cs"/>
          <w:rtl/>
        </w:rPr>
        <w:t>؛</w:t>
      </w:r>
      <w:r w:rsidR="00354EAE" w:rsidRPr="00697CF7">
        <w:rPr>
          <w:rStyle w:val="libBold2Char"/>
          <w:rFonts w:hint="cs"/>
          <w:rtl/>
        </w:rPr>
        <w:t xml:space="preserve"> رغبةً فيما كانوا ينالون منهم</w:t>
      </w:r>
      <w:r w:rsidR="008A5F47"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ورهبةً ممّا يحذرون</w:t>
      </w:r>
      <w:r w:rsidR="008A5F47"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والله يقول</w:t>
      </w:r>
      <w:r w:rsidR="008A5F47" w:rsidRPr="00697CF7">
        <w:rPr>
          <w:rStyle w:val="libBold2Char"/>
          <w:rFonts w:hint="cs"/>
          <w:rtl/>
        </w:rPr>
        <w:t>:</w:t>
      </w:r>
      <w:r w:rsidR="00354EAE" w:rsidRPr="00697CF7">
        <w:rPr>
          <w:rFonts w:hint="cs"/>
          <w:rtl/>
        </w:rPr>
        <w:t xml:space="preserve"> </w:t>
      </w:r>
      <w:r w:rsidR="00354EAE" w:rsidRPr="00162B32">
        <w:rPr>
          <w:rStyle w:val="libAlaemChar"/>
          <w:rFonts w:hint="cs"/>
          <w:rtl/>
        </w:rPr>
        <w:t>(</w:t>
      </w:r>
      <w:r w:rsidR="00354EAE" w:rsidRPr="008A5F47">
        <w:rPr>
          <w:rStyle w:val="libAieChar"/>
          <w:rFonts w:hint="cs"/>
          <w:rtl/>
        </w:rPr>
        <w:t>فَلاَ تَخْشَوْا النَّاسَ وَاخْشَوْنِي</w:t>
      </w:r>
      <w:r w:rsidR="00354EAE" w:rsidRPr="00162B32">
        <w:rPr>
          <w:rStyle w:val="libAlaemChar"/>
          <w:rFonts w:hint="cs"/>
          <w:rtl/>
        </w:rPr>
        <w:t>)</w:t>
      </w:r>
      <w:r w:rsidR="00354EAE"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وقال</w:t>
      </w:r>
      <w:r w:rsidR="008A5F47" w:rsidRPr="00697CF7">
        <w:rPr>
          <w:rStyle w:val="libBold2Char"/>
          <w:rFonts w:hint="cs"/>
          <w:rtl/>
        </w:rPr>
        <w:t>:</w:t>
      </w:r>
      <w:r w:rsidR="00354EAE" w:rsidRPr="00697CF7">
        <w:rPr>
          <w:rFonts w:hint="cs"/>
          <w:rtl/>
        </w:rPr>
        <w:t xml:space="preserve"> </w:t>
      </w:r>
      <w:r w:rsidR="00354EAE" w:rsidRPr="00162B32">
        <w:rPr>
          <w:rStyle w:val="libAlaemChar"/>
          <w:rFonts w:hint="cs"/>
          <w:rtl/>
        </w:rPr>
        <w:t>(</w:t>
      </w:r>
      <w:r w:rsidR="00354EAE" w:rsidRPr="008A5F47">
        <w:rPr>
          <w:rStyle w:val="libAieChar"/>
          <w:rFonts w:hint="cs"/>
          <w:rtl/>
        </w:rPr>
        <w:t>وَالْمُؤْمِنُونَ وَالْمُؤْمِنَاتُ بَعْضُهُمْ أَوْلِيَاءُ بَعْضٍ يَأْمُرُونَ بِالْمَعْرُوفِ وَيَنْهَوْنَ عَنْ الْمُنكَرِ</w:t>
      </w:r>
      <w:r w:rsidR="00354EAE" w:rsidRPr="00162B32">
        <w:rPr>
          <w:rStyle w:val="libAlaemChar"/>
          <w:rFonts w:hint="cs"/>
          <w:rtl/>
        </w:rPr>
        <w:t>)</w:t>
      </w:r>
      <w:r w:rsidR="00354EAE"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t>فبدأ الله بالأمر بالمعروف والنهي عن المنكر فريضةً منه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لعلمه بأنّها إذا اُدِّيَت واُقيمت استقامت الفرائض كلّها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هيّنها وصعبها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وذلك أنّ الأمر بالمعروف والنهي عن المنكر دعاءٌ إلى الإسلام مع ردّ المظالم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ومخالفة الظالم وقسمة الفيء والغنائم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وأخذ الصدقات من مواضعها ووضعها في حقّها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t>ثمّ أنتم أيّتها العصابة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عصابة بالعلم مشهورة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وبالخير مذكورة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وبالنصيحة معروفة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وبالله في أنفس الناس مهابة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يهابكم الشريف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ويكرمكم الضعيف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ويؤثركم مَن لا فضل لكم عليه ولا يد لكم عنده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تشفعون في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المائدة / 63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سورة المائدة / 78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79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سورة المائدة / 44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سورة التوبة / 71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lastRenderedPageBreak/>
        <w:t>الحوائج إذا امتنعت من طلاّبها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وتمشون في الطريق بهيبة الملوك وكرامة الأكابر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أليس كلّ ذلك إنّما نلتموه بما يُرجى عندكم من القيام بحقّ الله وإن كنتم عن أكثر حقّه تقصرون</w:t>
      </w:r>
      <w:r w:rsidR="008A5F47">
        <w:rPr>
          <w:rFonts w:hint="cs"/>
          <w:rtl/>
        </w:rPr>
        <w:t>!</w:t>
      </w:r>
      <w:r>
        <w:rPr>
          <w:rFonts w:hint="cs"/>
          <w:rtl/>
        </w:rPr>
        <w:t xml:space="preserve"> فاستخففتم بحقّ الأئمّة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فأمّا حقّ الضعفاء فضيّعتُم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وأمّا حقّكم بزعمكم فطلبتم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فلا مالاً بذلتموه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ولا نفساً خاطرتم بها للذي خلقها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ولا عشيرة عاديتموها في ذات الله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t>أنتم تتمنّون على الله جنّته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ومجاورة رسله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وأماناً من عذابه</w:t>
      </w:r>
      <w:r w:rsidR="008A5F47">
        <w:rPr>
          <w:rFonts w:hint="cs"/>
          <w:rtl/>
        </w:rPr>
        <w:t>!</w:t>
      </w:r>
      <w:r>
        <w:rPr>
          <w:rFonts w:hint="cs"/>
          <w:rtl/>
        </w:rPr>
        <w:t xml:space="preserve"> لقد خشيت عليكم أيّها المتمنّون على الله أن تحلّ بكم نقمة من نقماته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لأنّكم بلغتم من كرامة الله منزلة فضّلتم بها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ومَن يعرف بالله لا تكرمون وأنتم بالله في عباده تكرمون</w:t>
      </w:r>
      <w:r w:rsidR="008A5F47">
        <w:rPr>
          <w:rFonts w:hint="cs"/>
          <w:rtl/>
        </w:rPr>
        <w:t>!</w:t>
      </w:r>
      <w:r>
        <w:rPr>
          <w:rFonts w:hint="cs"/>
          <w:rtl/>
        </w:rPr>
        <w:t xml:space="preserve"> وقد ترون عهود الله منقوصة فلا تفزعون وأنتم لبعض ذمم آبائكم تفزعون</w:t>
      </w:r>
      <w:r w:rsidR="008A5F47">
        <w:rPr>
          <w:rFonts w:hint="cs"/>
          <w:rtl/>
        </w:rPr>
        <w:t>!</w:t>
      </w:r>
      <w:r>
        <w:rPr>
          <w:rFonts w:hint="cs"/>
          <w:rtl/>
        </w:rPr>
        <w:t xml:space="preserve"> وذمّة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محقورة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والعمي والبُكم والزمّن في المدائن مهملة لا ترحمون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ولا في منزلتكم تعملون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ولا من عمل فيها تعنون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وبالأدهان والمصانعة عند الظلمة تأمنون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كلّ ذلك ممّا أمركم الله به من النهي والتناهي وأنتم عنه غافلون</w:t>
      </w:r>
      <w:r w:rsidR="008A5F47">
        <w:rPr>
          <w:rFonts w:hint="cs"/>
          <w:rtl/>
        </w:rPr>
        <w:t>!</w:t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t>وأنتم أعظم الناس مصيبة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لما غلبتم عليه من منازل العلماء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لو كنتم تسعون ذلك بأن مجاري الاُمور والأحكام على أيدي العلماء بالله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الاُمناء على حلاله وحرامه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فأنتم المسلوبون تلك المنزلة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وما سُلبتم ذلك إلاّ بتفرّقكم عن الحقّ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واختلافكم في السنّة بعد البيّنة الواضحة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ولو صبرتم على الأذى وتحمّلتم المؤونة في ذات الله كانت اُمور الله عليكم ترد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وعنكم تصدر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وإليكم ترجع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ولكنّكم مكّنتم الظلمةَ مِن منزلتكم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واستسلمتم اُمور الله في أيديهم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يعملون بالشبهات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ويسيرون في الشهوات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t>سلّطهم على ذلك فرارُكم من الموت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وإعجابكم بالحياة التي هي مفارقتكم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فأسلمتم الضعفاء في أيديهم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فمِن بين مستعبَدٍ مقهور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وبين مستضعف على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lastRenderedPageBreak/>
        <w:t>معيشة مغلوب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يتقلّبون في الملك بآرائهم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ويستشعرون الخزي بأهوائهم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اقتداءً بالأشرار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وجرأة على الجبّار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في كلّ بلد منهم على منبره خطيب يصقع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فالأرض لهم شاغرة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وأيديهم فيها مبسوطة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والناس لهم خول لا يدفعون يدَ لامس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فمِن بين جبّار عنيد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وذي سطوة على الضعفة شديد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مطاع لا يعرف المبدئ ا</w:t>
      </w:r>
      <w:r w:rsidR="009635EB">
        <w:rPr>
          <w:rFonts w:hint="cs"/>
          <w:rtl/>
        </w:rPr>
        <w:t>لـمُ</w:t>
      </w:r>
      <w:r>
        <w:rPr>
          <w:rFonts w:hint="cs"/>
          <w:rtl/>
        </w:rPr>
        <w:t>عيد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t>فيا عجباً</w:t>
      </w:r>
      <w:r w:rsidR="008A5F47">
        <w:rPr>
          <w:rFonts w:hint="cs"/>
          <w:rtl/>
        </w:rPr>
        <w:t>!</w:t>
      </w:r>
      <w:r>
        <w:rPr>
          <w:rFonts w:hint="cs"/>
          <w:rtl/>
        </w:rPr>
        <w:t xml:space="preserve"> وما لي (لا) أعجب والأرض من غاشٍ غشوم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ومتصدّق ظلوم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وعامل على المؤمنين بهم غير رحيم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فالله الحاكم فيما فيه تنازعنا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والقاضي بحكمه فيما شجر بيننا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اللَّهمَّ إنَّك تعلم أنَّه لم يكن ما كان منَّا تنافساً في سلطان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التماساً من فضول الحطام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ولكن لِنُريَ المعالمَ مِن دينك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ونظهر الإصلاحَ في بلادك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ويأمَن المظلومون من عبادك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ويُعمَل بفرائضك وسننك وأحكامك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[فإن لم] تنصرونا وتنصفونا قوي الظلَمةِ عليكم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وعملوا في إطفاء نور نبيّكم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وحسبنا الله وعليه توكّلنا وإليه أنبنا وإليه المصير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يقول الاُستاذ أحمد الصابريّ الهمدانيّ معلّقاً على هذه الخطبة الشريفة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وهذه الخطبة العظيمة ممّا يهيّج الباطل العاطل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ويقوّي الضعيف المسامح المماهل في اُمور المجتمع والاُمّة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ويبيّن وظيفة هامّة ومسؤوليّة اجتماعيّة مهمّة لأرباب العلم والفضل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وطبقة العلماء والربّانيّين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ويوجب عليهم أن ينكروا المنكر بفعلهم وقولهم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 لا يداهنوا الظلمة حتّى لا تضيع حقوق الضعَفة والعجَزة من الرعيّة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 لا يتفرّقوا عن الحقّ ولا يختلفوا في السُنّة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ويقول الإمام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لو أنّهم أقاموا الأمر بالمعروف والنهي عن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تحف العقول / 171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172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المنكر لاستقامت الفرائض كلّها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وبه يُردّ المظالم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ومخافة الظالم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ويكون مجاري الاُمور بيد العلماء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استدلّ بتلك الخطبة لولاية الفقهاء كما أوضحنا ذلك في كتاب الهداية إلى مَن له الولاية</w:t>
      </w:r>
      <w:r w:rsidRPr="008A5F47">
        <w:rPr>
          <w:rStyle w:val="libFootnotenumChar"/>
          <w:rFonts w:hint="cs"/>
          <w:rtl/>
        </w:rPr>
        <w:t>(1)(2)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وروى محمّد بن الحسن أنَّ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 لأصحابه بعد أن حمد الله وأثنى عليه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إنّه قد نزل بنا من الأمر بما قد تَرون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 الدنيا تغيّرت وتنكّرت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وأدبر معروفها واستمرّت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ولم يبق منها إلاّ صبابةٌ كصبابة الإناء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وخسيس عيشٍ كالمرعى الوبيل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ألاَ ترون إلى الحقّ لا يُعمَلُ به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وإلى الباطل لا يتناهى عنه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ليرغب المؤمن في لقاء ربّه محقّاً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فإنّي لا أرى الموت إلاّ سعادة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والحياةَ مع الظالمين إلاّ برماً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إنَّ الناس عبيد الدنيا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والدين لعقٌ على ألسنتهم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يحوطونه ما درّت معايشهم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مُحِّصوا بالبلاء قلّ الديّانون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وأنشأ متمثّلاً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سأمضي فما بالموت عارٌ على الفتى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إذا ما نوى خيراً وجاهد مسلما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وواسى الرجالَ الصالحين بنفسِه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وفارقَ مَذموماً وخالف مجرما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اُقدِّم نفسي لا اُريد بقاءَه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لتلقى خميساً في الهياجِ عرَمرما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أدب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وحماسته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للاُستاذ أحمد الهمدانيّ الصابريّ / 95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كتاب ألّفه الاُستاذ أحمد الصابريّ سنة 1373 هـ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وطبع سنة 1383 هـ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يبحث فيه ولاية الفقهاء وكيفيّتها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أي صارت مُرّة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فإن عشْتُ لم اُذْمم وإن مِتُّ لم اُلَمْ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كفى بك ذُلاً أن تعيش فتُرغَما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وهذه دعوةٌ صادقة تبيّن تكليف المسلم في ذلك المقطع الزمنيّ الحسّاس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وتوضّح علّة ذلك التكليف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وتثير في المرء نخوة الجهاد في سبيل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وتبثّ فيه روح الشهامة والعزّة والإباء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ولقد أمر الإمام الحسين (سلام الله عليه) بالمعروف وكان في طليعة أهله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ونهى عن المنكر وكان في طليعة المحاربين 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بالدعوة إلى إحقاق الحقّ وإزهاق الباطل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لم تنفع الدعوة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وصُكّت الأسماع دون الكلمة الشجاعة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تقدّم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بالسيف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مقدِّماً عليه نفسَه الشريفة ودمه الزاكي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جهاداً في سبيل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ودفاعاً عن شريعة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ورفعاً للحيف عن عباد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وإيقاظاً للمسلمين ممّا لا يرضاه لهم الله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فجرّد حسام العزّة حتّى الشهادة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ولكنّه لم ينسَ الكلمة التي يكون الناس بعدها ينادَون بها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لِيَهْلِكَ مَنْ هَلَكَ عَنْ بَيِّنَةٍ وَيَحْيَا مَنْ حَيَّ عَنْ بَيِّنَةٍ وَإِنَّ اللَّهَ لَسَمِيعٌ عَلِيمٌ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خطب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(البيضة) للحرّ وأصحابه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جعجعوا به إلى ذلك المكان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بعد الحمد والثناء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أيّها الناس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قال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مَنْ رأى سلطاناً جائراً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مستحِلاً لحرام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ناكثاً عهدَه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مخالِفاً لسُنّة رسول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يعمل في عباد الله بالإثم والعدوان فلم يغيّر عليه بفعلٍ ولا قول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كان حقّاً على الله أن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المناقب 4 / 68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وحلية الأولياء 2 / 539 مع اختلاف يسير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وتحف العقول / 176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سورة الأنفال / 42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lastRenderedPageBreak/>
        <w:t>يُدخله مُدخلَه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ألاَ وإنّ هؤلاء قد لزموا طاعةَ الشيطان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وتولَّوا عن طاعة الرحمن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وأظهروا الفساد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وعطّلوا الحدود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واستأثروا بالفيء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وأحلُّوا حرام الله وحرّموا حلاله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وإنّي أحَقُّ بهذا الأمر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لقرابتي من رسول الله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وقد أتتني كتبكم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وقَدِمَتْ عَلَيَّ رسُلُكم ببيعتكم أنّكم لا تسلموني ولا تخذلوني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 وفيتم لي ببيعتكم فقد أصبتم حظّكم ورشدكم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وأنا الحسين بن عليّ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ابن فاطمة بنتِ رسول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ونفسي مع أنفسكم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ووُلْدي مع أهاليكم وأولادكم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ولكم بي اُسوة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 لم تفعلوا ونقضتم عهدي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وخلفتم بيعتي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فلَعَمري ما هي منكم بنُكْر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لقد فعلتموها بأبي وأخي وابن عمّي مسلم بن عقيل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والمغرور من اغترّ بكم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فحظَّكم أخطأتم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ونصيبَكم ضيّعتُم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ومَن نكث فإنّما ينكث على نفسه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وسيُغني الله عنكم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والسلام عليه ورحمة الله وبركاته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إنّ ممّا تحلّت به الشجاعة الحسينيّة الروحَ الإنسانيّة 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حِبّة للخير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الحريصة على إنقاذ الناس من الضَّلالة وميتة الجهالة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ولهذا قدّم الإمام الحسين (سلام الله عليه) الموعظةَ والتذكير على السيف والنفير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واستجاب لرسائل أهل الكوفة والتي دعته لأن يُقبل عليهم فيكون لهم إماماً وقدوة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يعلم أنّهم الغدرة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لكنّه جاء إليهم ليقطع عذرَ العاذر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ويخلّف الندم والحسرة في قلب كلِّ متخلّفٍ عنه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ولئلا يقول قائل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لقد خيّبنا إمامُنا حيث دعوناه فلم يستجب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واستنجدناه فلم ينجدنا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ومددنا إليه يد المستغيث فلم يراعنا ولم يغثنا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فيكون لهم الحجّة الظاهرة إذا نكصوا عن الجهاد أو انصاعوا إلى سلطة الجلاّد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لقد قدِم الإمام الحسين (سلام الله عليه) لتصبح الحجّة ظاهرةً وباطنة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قائمةً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الطبريّ 3 / 376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عليهم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لِيَهْلِكَ مَنْ هَلَكَ عَنْ بَيِّنَةٍ وَيَحْيَا مَنْ حَيَّ عَنْ بَيِّنَةٍ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ولئلاّ يقول أحد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رب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لولا أقمت لنا علماً هادياً فنتّبع أوامرَك مِن قبل أن نَذِلَّ ونخزى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فقد عقّب الله تعالى برسله أوصياءَ مستحفَظين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حجّةً منه بالغةً على العباد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فلله الحجّةُ البالغة</w:t>
      </w:r>
      <w:r w:rsidR="008A5F47">
        <w:rPr>
          <w:rStyle w:val="libAieChar"/>
          <w:rFonts w:hint="cs"/>
          <w:rtl/>
        </w:rPr>
        <w:t>.</w:t>
      </w:r>
      <w:r w:rsidRPr="008A5F47">
        <w:rPr>
          <w:rStyle w:val="libAieChar"/>
          <w:rFonts w:hint="cs"/>
          <w:rtl/>
        </w:rPr>
        <w:t>..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جاء عن الإمام المهديّ (سلام الله عليه) في دعاء الندبة قوله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وكلٌّ</w:t>
      </w:r>
      <w:r w:rsidRPr="00697CF7">
        <w:rPr>
          <w:rFonts w:hint="cs"/>
          <w:rtl/>
        </w:rPr>
        <w:t xml:space="preserve"> (أي من الأنبياء عليهم السّلام) </w:t>
      </w:r>
      <w:r w:rsidRPr="00697CF7">
        <w:rPr>
          <w:rStyle w:val="libBold2Char"/>
          <w:rFonts w:hint="cs"/>
          <w:rtl/>
        </w:rPr>
        <w:t>شرعتَ له شريعة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ونهجت له منهاجاً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وتخيّرتَ له أوصياءَ [أوصياءَه] مستحفَظاً بعد مُستحفِظ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من مدّةٍ إلى مدّة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إقامةً لدينك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وحجّةً على عبادك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ولئلاّ يزول الحقُّ عن مقرّه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ويغلبَ الباطلُ على أهله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ولئلاّ يقول أحدٌ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لولا أرسلتَ إلينا رسولاً منذراً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وأقمتَ لنا علَماً هادياً فنتّبع آياتك من قبل أن نذلَّ ونخزى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كان لا بدَّ من الإقدام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لا بدّ من الدم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الدين في خطر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والاُمّة في سبات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فرأى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 يذهب إلى كربلاء نصرَه الناسُ أم خذلوه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أسلموه أم قتلوه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ولكن رأى أيضاً أن يُدليَ لهم بالنصيحة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ويقيم عليهم الحجّة بل الحُجج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ويذكّرَهم ويحذِّرهم ممّا هم مُقبلون عليه من سخط الله وعظيم غضبه بقتلهم وصيّ المصطفى وريحانته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والثلّة المؤمنة من أهل بيته وأنصاره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لمّا بلغ عمرَ بن سعد توجّهُ الحسين إلى العراق لحقه وأشار عليه بالطاعة والانقياد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الحسين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عبد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أمَا علمت أنَّ من هوان الدنيا على الله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الأنعام / 149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يراجع كتب الأدعية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ومنها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جمال الاُسبوع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للسيّد ابن طاووس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ومصباح الزائر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وتحفة الزائر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للعلاّمة المجلسي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أنَّ رأس يحيى بن زكريّا اُهدي إلى بغيٍّ من بغايا بني إسرائيل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إلى قوله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Style w:val="libBold2Char"/>
          <w:rFonts w:hint="cs"/>
          <w:rtl/>
        </w:rPr>
        <w:t>فلم يعجّل الله عليهم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بل أخذهم بعد ذلك أخذ عزيز مقتدر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اتّقِ الله يا أبا عبد الرحمن ولا تدَعنَّ نصرتي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اليوم السابع من المحرّم سنة 61 هـ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ساحة كربلاء أرسل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عمرو بن قرظة الأنصاريّ إلى عمر بن سعد يطلب الاجتماع معه ليلاً بين المعسكرين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فخرج كلٌّ منهما في عشرين فارساً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وأمر الحسين مَن معه أن يتأخّرَ إلاّ العبّاس وابنه عليّاً الأكبر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وفعل ابن سعد كذلك وبقي معه ابنه حفص وغلامه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يابن سعد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أتقاتلني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أمَا تتّقي الله الذي إليه معادُك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فأنا ابن مَن علمت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ألاَ تكون معي وتدع هؤلاء فإنّه أقرب إلى الله تعالى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عمر بن سعد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أخاف أن تُهدم داري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أنا أبنيها لك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أخاف أن تؤخذ ضيعتي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أنا أخلف عليك خيراً منها من مالي من الحجاز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ويُروى أنَّ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 لعمر بن سعد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أعطيك البغيبغة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وكانت عظيمةً فيها نخلٌ وزرعٌ كثير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دفع معاوية فيها ألف ألف دينار فلم يبعها منه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ابن سعد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لي بالكوفة عيالاً وأخاف عليهم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مثير الأحزان / 29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 1 / 192 و 193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واللهوف / 13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قال بعض المحقّقين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يبدو أن عمر بن سعد حاور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في هذا الأمر مرّتين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أولاهما عند توجّهه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إلى مكّة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والثانية بعد خروجه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من مكّة متوجّهاً إلى العراق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مقتل العوالم / 78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تظلّم الزهراء للسيّد رضي بن نبيّ القزوينيّ / 103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من ابن زياد القتل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ولمّا أيس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منه قام وهو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لك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ذبحك الله على فراشك عاجلاً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غفر لك يوم حشرك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فوالله إنّي لأرجو أن لا تأكل من بُرّ العراق إلاّ يسيراً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ابن سعد مستهزئاً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في الشعير كفاية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وأوّل ما شاهده عمر بن سعد من غضب الله عليه ذهاب ولاية الريّ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فإنّه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رجع من كربلاء طالبه ابن زياد بالكتاب الذي كتبه بولاية (الريّ)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فادّعى ابن سعد ضياعه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فشدّوا عليه بإحضاره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ابن سعد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تركته يقرأ على عجائز قريش اعتذاراً منهنّ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أما والله لقد نصحتك بالحسين نصيحةً لو نصحتها أبي (سعداً) كنت قد أدّيت حقَّه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عثمان بن زياد أخو عبيد الله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صدق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وددت أنَّ في أنف كلّ رجلٍ من بني زياد خزامةً إلى يوم القيامة وأنَّ الحسين لم يُقتل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من صنع المختار مع عمر بن سعد أنّه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أعطاه الأمان استأجر نساءً يبكين على الحسين ويجلسن على باب دار عمر بن سعد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هذا الفعل يلفت أنظار المارّة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فصاحب هذا الدار قاتل 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فكيف يكون على داره نساءٌ يبكين الحسين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فضجر ابن سعد من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وكلّم المختار في رفعهنَّ عن باب داره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المختار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ألا يستحقّ الحسينُ البكاءَ عليه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ولمّا أراد أهل الكوفة أن يؤمّروا عليهم عمرَ بن سعد بعد موت يزيد بن معاوية لينظروا في أمرهم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جاءتْ نساء همدان وربيعة إلى الجامع الأعظم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 / 245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الطبريّ 6 / 268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يراجع في ذلك العقد الفريد لابن عبد ربّه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باب نهضة المختار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Fonts w:eastAsia="Calibri"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صارخاتٍ يقلن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رضي ابن سعد بقتل الحسين حتّى أراد أن يتأمّر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فبكى الناس وأعرضوا عنه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ولقد تقدّم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بالنصيحة والموعظة والدعوة الحقّة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قدّم كلَّ ذلك قبل أن يتقدّم بالسيف يدافع به عن حُرَم الإسلام المتعرّضة إلى الهتك على أيدي بني اُميّة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وبذلك تكون الشجاعة الحسينيّة قد امتازت بأن أصبحت موجِّهةً للناس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كاشفةً عن الحقائق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مرشدةً إلى أداء التكاليف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وهذا من أخلاق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قدّم الكلمة على السيف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والتوعية على القتال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والبيان على القيام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أبى الكثير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فنصحهم ووعظهم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 لهم في أنفسهم قولاً بليغاً</w:t>
      </w:r>
      <w:r w:rsidR="008A5F47" w:rsidRPr="00697CF7">
        <w:rPr>
          <w:rFonts w:hint="cs"/>
          <w:rtl/>
        </w:rPr>
        <w:t>.</w:t>
      </w:r>
    </w:p>
    <w:p w:rsidR="00354EAE" w:rsidRDefault="00354EAE" w:rsidP="005E25C8">
      <w:pPr>
        <w:pStyle w:val="Heading3"/>
        <w:rPr>
          <w:rtl/>
        </w:rPr>
      </w:pPr>
      <w:bookmarkStart w:id="23" w:name="_Toc452498680"/>
      <w:r>
        <w:rPr>
          <w:rFonts w:hint="cs"/>
          <w:rtl/>
        </w:rPr>
        <w:t>4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الموقف الكاشف</w:t>
      </w:r>
      <w:bookmarkEnd w:id="23"/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إنَّ الشجاعة الحسينيّة لم تكن مجرّد اصطدام ومواجهةٍ وثبات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تكن خصومة تقصد الغلبة الدنيويّة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إنّما كانت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كما اتّضح لنا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جهاداً باللسان والسيف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وكانت إقداماً ذا هدفٍ رسالي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لهذا اقترنت الشجاعة الحسينيّة بالموقف الرساليّ والدليل الشرعيّ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فأسفر الإمام الحسين (سلام الله عليه) عن وجهي الحقّ والباطل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وأبان للناس أين هو العدل وأين هو الظلم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هو الخير وما هو الشرّ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أحقّ بخلافة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حتّى مع الإغماض عن النصوص النبويّة الشريفة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عن أبي سلمة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حججت مع عمر بن الخطّاب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صرنا بالأبطح فإذا بأعرابيّ قد أقبل علينا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أمير المؤمنين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إنيّ خرجت وأنا حاجٌّ محرِم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فأصبت بيض النعام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فاجتنيتُ وشويت وأكلت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يجب علَيّ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مروج الذهب 2 / 105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في أخبار يزيد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يحضرني في ذلك شيء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فاجلس لعلّ الله يفرّج عنك ببعض أصحاب محمّد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فإذا أمير المؤمنين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قد أقبل والحسين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يتلوه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أعرابيّ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هذا علي بن أبي طالب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فدونَك ومسألتك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فقام الأعرابيّ وسأله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عليٌّ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أعرابيّ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سل هذا الغلام عندك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يعني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الأعرابيّ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إنّما يحيلني كلُّ واحدٍ منكم على الآخر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فأشار الناس إليه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ويحك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هذا ابن رسول الله فاسأله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فقال الأعرابيّ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 رسول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إنّي خرجتُ من بيتي حاجّاً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وقصّ عليه القصّة</w:t>
      </w:r>
      <w:r w:rsidR="008A5F47" w:rsidRPr="00697CF7">
        <w:rPr>
          <w:rFonts w:hint="cs"/>
          <w:rtl/>
        </w:rPr>
        <w:t xml:space="preserve"> -،</w:t>
      </w:r>
      <w:r w:rsidRPr="00697CF7">
        <w:rPr>
          <w:rFonts w:hint="cs"/>
          <w:rtl/>
        </w:rPr>
        <w:t xml:space="preserve"> فقال له الحسين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ألَكَ إبل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نعم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خذْ بعدد البيض الذي أصبتَ نُوقاً فاضربها بالفحولة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فما فصلت فاهدها إلى بيت الله الحرام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النُّوق يزلقن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الحسين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عمر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إنَّ البيَضَ يمرقن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صدقت وبررت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85350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فقام عليٌّ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وضمَّ الحسينَ إلى صدره وقرأ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="008A5F47"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ذُرِّيَّةً بَعْضُهَا مِنْ بَعْضٍ وَاللَّهُ سَمِيعٌ عَلِيمٌ</w:t>
      </w:r>
      <w:r w:rsidR="008A5F47" w:rsidRPr="00162B32">
        <w:rPr>
          <w:rStyle w:val="libAlaemChar"/>
          <w:rFonts w:hint="cs"/>
          <w:rtl/>
        </w:rPr>
        <w:t>)</w:t>
      </w:r>
      <w:r w:rsidR="00685350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فأثبت الإمام عليٌ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أنَّ ولده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إمامٌ عالِم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يعرف ما جهله (خليفة المسلمين) وتحيّر به ودعا بالفرج عنه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وأثبت الإمام الحسين (سلام الله عليه)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وهو غلام يومذاك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بشجاعته أنَّ الخليفة ليس خليفة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 المنصب الذي تقمّصه هو منصب الأعلم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فأثبت له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في اللغة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أزلقت الحامل أي أسقطت جنينها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والزّليق من الأجنّة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السِّقط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مرقت البيضة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أي فسدت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بحار الأنوار 44 / 197 ح12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قال العلامة المجلسيّ في مقدّمة الحديث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روي في بعض مؤلّفات أصحابنا عن أبي سلمة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>.. ثمّ روى الحادثة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أمّا الآية ففي سورة آل عمران / 34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ليس الأعلم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وهناك روايةٌ اُخرى تحكي إثبات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وتدلُّ على شجاعة الإمام الحسين (سلام الله عليه) في موقفٍ حقّ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جاء في كتاب الاحتجاج لأبي منصور أحمد بن عليّ بن أبي طالب الطبرسيّ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من علماء القرن السادس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هذه الرواية في باب احتجاج الحسين بن عليّ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Fonts w:hint="cs"/>
          <w:rtl/>
        </w:rPr>
        <w:t xml:space="preserve"> على عمر بن الخطّاب في الإمامة والخلافة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روي أنّ عمر بن الخطّاب كان يخطب الناس على منبر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فذكر في خطبته أنّه أَولى بالمؤمنين من أنفسهم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من ناحية المسجد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انزل أيّها الكذّاب عن منبر رسول الله لا منبر أبيك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له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فمنبر أبيك لعمري يا حسين لا منبر أبي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مَن علّمك هذا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أبوك علي بن أبي طالب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 اُطعْ أبي فيما أمرني فلَعمري إنّه لَهادٍ وأنا مهتدٍ به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وله في رقاب الناس البيعة على عهد رسول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نزل بها جبرئيل من عند الله تعالى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لا ينكرها إلاّ جاحد بالكتاب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قد عرفها الناس بقلوبهم وأنكروها بألسنتهم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وويل للمنكرين حقَّنا أهلَ البيت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ماذا يلقاهم به محمّد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من إدامة الغضب وشدّة العذاب</w:t>
      </w:r>
      <w:r w:rsidR="008A5F47" w:rsidRPr="00697CF7">
        <w:rPr>
          <w:rStyle w:val="libBold2Char"/>
          <w:rFonts w:hint="cs"/>
          <w:rtl/>
        </w:rPr>
        <w:t>!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 أنكر حقَّ أبيك فعليه لعنة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أمّرَنا الناسُ فتأمّرْنا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ولو أمّروا أباك لأطعنا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يابن الخطّاب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فأيّ الناس أمّرك على نفسه قبل أن تؤمّر أبا بكر على نفسك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فيؤمّرك على الناس بلا حجة من نبيّ ولا رضاً من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lastRenderedPageBreak/>
        <w:t>آل محمّد</w:t>
      </w:r>
      <w:r w:rsidR="008A5F47">
        <w:rPr>
          <w:rFonts w:hint="cs"/>
          <w:rtl/>
        </w:rPr>
        <w:t>؟</w:t>
      </w:r>
      <w:r>
        <w:rPr>
          <w:rFonts w:hint="cs"/>
          <w:rtl/>
        </w:rPr>
        <w:t xml:space="preserve">! فرضاكم كان لمحمّد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رضاً أو رضا أهله كان له سخطاً</w:t>
      </w:r>
      <w:r w:rsidR="008A5F47">
        <w:rPr>
          <w:rFonts w:hint="cs"/>
          <w:rtl/>
        </w:rPr>
        <w:t>؟!</w:t>
      </w:r>
      <w:r>
        <w:rPr>
          <w:rFonts w:hint="cs"/>
          <w:rtl/>
        </w:rPr>
        <w:t xml:space="preserve"> أمَا والله لو أنّ لللسان مقالاً يطول تصديقه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وفعلاً يعينه المؤمنون لما تخطّأتَ رقابَ آل محمّد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ترقى منبرهم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وصرت الحاكم عليهم بكتاب نزل فيهم لا تعرف معجمه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ولا تدري تأويله إلاّ سماع الآذان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المخطئ والمصيب عندك سواء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فجزاك الله جزاك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وسألك عمّا أحدثتَ سؤالاً حفيّاً</w:t>
      </w:r>
      <w:r w:rsidR="00162B32">
        <w:rPr>
          <w:rFonts w:hint="cs"/>
          <w:rtl/>
        </w:rPr>
        <w:t>»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فنزل عمر مغضباً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فمشى معه اُناس من أصحابه حتّى أتى باب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فاستأذن عليه فأذِنَ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فدخل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أبا الحسن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ما لقيتُ اليومَ مِن ابنِك الحسين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يجهرنا بصوت في مسجد رسول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ويحرّض عَلَيَّ الطغام وأهل المدينة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له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على مثل الحسين ابن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يشخب بمَن لا حكم 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يقول بالطغام على أهل دينه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أمَا والله ما نلتَ إلاّ بالطغام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فلعن الله من حرّض الطغام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له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مهلاً يا أبا محمّد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فإنّك لن تكون قريبَ الغضب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لئيم الحسب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فيك عروق من السودان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اسمع كلامي ولا تعجل بالكلام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له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أبا الحسن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إنّهما ليهمّان في أنفسهما بما لا يرى بغير الخلافة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هما أقرب نسباً برسول الله من أن يهمّا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أما فارضهما يابن الخطّاب بحقّهما يرضَ عنك مَن بعدهما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وما رضاهما يا أبا الحسن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رضاهما الرجعة عن الخطيئة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والتقيّة عن المعصية بالتوبة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له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أدِّب يا أبا الحسن ابنك أن لا يتعاطى السلاطين الذين هم الحكماء في الأرض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له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أنا اُؤدِّب أهلَ المعاصي على معاصيهم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ومَن أخاف عليه الزلّةَ والهلكة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فأمّا مَن والده رسول الله ونحله أدبه فإنّه لا ينتقل إلى أدبٍ خير له منه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أما فارضهما يابن الخطاب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فخرج عمر فاستقبله عثمان بن عفان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وعبد الرحمن بن عوف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عبد الرحمن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أبا حفص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ما صنعت فقد طالت بكما الحجّة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له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وهل حجّة مع ابن أبي طالب وشبليه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له عثمان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 الخطّاب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هم بنو عبد مناف الأسمنون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والناسُ عجاف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له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أعد ما صرت إليه فخراً فخرت به بحمقك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فقبض عثمان على مجامع ثيابه ثمّ نبذ به وردّه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 الخطّاب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كأنّك تنكر ما أقول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فدخل بينهما عبد الرحمن وفرّق بينهما وافترق القوم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اُصول الكافي</w:t>
      </w:r>
      <w:r w:rsidRPr="008A5F47">
        <w:rPr>
          <w:rStyle w:val="libFootnotenumChar"/>
          <w:rFonts w:hint="cs"/>
          <w:rtl/>
        </w:rPr>
        <w:t>(2)</w:t>
      </w:r>
      <w:r w:rsidRPr="00697CF7">
        <w:rPr>
          <w:rFonts w:hint="cs"/>
          <w:rtl/>
        </w:rPr>
        <w:t xml:space="preserve"> لثقة الإسلام الشيخ محمّد بن يعقوب الكلينيّ</w:t>
      </w:r>
      <w:r w:rsidR="008A5F47" w:rsidRPr="00697CF7">
        <w:rPr>
          <w:rFonts w:hint="cs"/>
          <w:rtl/>
        </w:rPr>
        <w:t>: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قُبض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وُضع على سريره وانطُلق به إلى مصلّى رسول الله الذي كان يصلّي فيه على الجنائز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فَصُلِّيَ على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أن صُلّي عليه حُمل فاُدخل المسجد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اُوقف على قبر رسول الله بلغ عائشةَ</w:t>
      </w:r>
      <w:r w:rsidRPr="008A5F47">
        <w:rPr>
          <w:rStyle w:val="libFootnotenumChar"/>
          <w:rFonts w:hint="cs"/>
          <w:rtl/>
        </w:rPr>
        <w:t>(3)</w:t>
      </w:r>
      <w:r w:rsidRPr="00697CF7">
        <w:rPr>
          <w:rFonts w:hint="cs"/>
          <w:rtl/>
        </w:rPr>
        <w:t xml:space="preserve"> الخبر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وقيل لها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إنّهم قد أقبلوا بالحسن بن عليٍّ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ليُدفن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ص 292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293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ج 2 / 302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وكانت عائشة يومذاك ذات سلطان عشائريّ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وكانت إلى ذلك مدعومةً من قبل بني اُميّة أصحاب السلطة وغيرهم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ويكفي في إثبات ذلك قيادتها لمعركة الجمل على رأس جيش جرّار واجهت به أمير المؤمنين عليّاً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فهي يومذاك ذات نفوذ سياسي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مع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فخرجت مبادرةً على بغلٍ بسرج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فكانت أوّل امرأةٍ ركبت في الإسلام سرجاً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فوقفت وقالت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نحّوا ابنَكم عن بيتي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فإنّه لا يُدفن فيه شيء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يُهتك على رسول الله حجابه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لها الحسين بن عليّ (صلوات الله عليهما)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قديماً هتكتِ أنتِ وأبوك حجابَ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وأدخلتِ بيتَه من لا يحبّ رسولُ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قُربَه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وإنَّ الله سائلك عن ذلك يا عائشة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إنَّ أخي أمرني أن اُقَرّبَه من أبيه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ليحدث به عهداً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واعلمي أنَّ أخي أعلم الناس بالله ورسوله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وأعلم بتأويل كتابه من أن يَهتك على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سترَه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لأنَّ الله تبارك وتعالى يقول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يَا أَيُّهَا الَّذِينَ آمَنُوا لاَ تَدْخُلُوا بُيُوتَ النَّبِيِّ إِلاَّ أَنْ يُؤْذَنَ لَكُمْ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أدخلتِ أنتِ بيت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الرجال بغير إذنه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وقد قال الله (عزّ وجلّ)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يَا أَيُّهَا الَّذِينَ آمَنُوا لاَ تَرْفَعُوا أَصْوَاتَكُمْ فَوْقَ صَوْتِ النَّبِيِّ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ولَعمري لقد ضربتِ أنتِ لأبيك وفاروقه عند اُذُنِ رسول الله المعاول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وقال الله (عزّ وجلّ)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إِنَّ الَّذِينَ يَغُضُّونَ أَصْوَاتَهُمْ عِنْدَ رَسُولِ اللَّهِ أُوْلَئِكَ الَّذِينَ امْتَحَنَ اللَّهُ قُلُوبَهُمْ لِلتَّقْوَى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ولعمري لقد أدخلَ أبوكِ وفاروقُه على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بقربهما منه الأذى</w:t>
      </w:r>
      <w:r w:rsidR="008A5F47" w:rsidRPr="00697CF7">
        <w:rPr>
          <w:rStyle w:val="libBold2Char"/>
          <w:rFonts w:hint="cs"/>
          <w:rtl/>
        </w:rPr>
        <w:t>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الأحزاب / 53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سورة الحجرات / 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كناية عن حفر القبرين إلى جانب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لأبي بكر وعمر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سورة الحجرات / 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lastRenderedPageBreak/>
        <w:t xml:space="preserve">وما رعيا من حقّه ما أمرَهما الله به على لسان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إنَّ الله حرّم على المؤمنين أمواتاً ما حرّم منهم أحياءً</w:t>
      </w:r>
      <w:r w:rsidR="008A5F47">
        <w:rPr>
          <w:rFonts w:hint="cs"/>
          <w:rtl/>
        </w:rPr>
        <w:t>.</w:t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t>وتالله يا عائشة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لو كان هذا الذي كرهتيه من دفن الحسن عند أبيه (صلوات الله عليهما) جائزاً فيما بيننا وبين الله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لعلمتِ أنّه سيُدفن وإن رُغِم معطسُك</w:t>
      </w:r>
      <w:r w:rsidR="00162B32">
        <w:rPr>
          <w:rFonts w:hint="cs"/>
          <w:rtl/>
        </w:rPr>
        <w:t>»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تكلّم محمّد بن الحنفيّة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عائشة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يوماً على بغل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ويوماً على جمل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تملكين نفسك ولا تملكين الأرضَ عداوةً لبني هاشم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فأقبلت عليه فقالت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 الحنفيّة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هؤلاء الفواطم يتكلّمون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كلامك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لها الحسين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وأنّى تُبعدين محمّداً من الفواطم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فوالله لقد ولدته ثلاث فواطم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فاطمة بنت عمران بن عائذ بن عمرو بن مخزوم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وفاطمة بنت أسد بن هاشم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وفاطمة بنت زائدة بن الأصمّ بن رواحة بن حجر بن عبد معيص بن عامر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فقالت عائشة للحسين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نحُّوا ابنكم واذهبوا به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فإنّكم قومٌ خصِمون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فمضى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قبر اُمّه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أخرجه فدفنه بالبقيع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وأمّا مع مروان بن الحكم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رأس الفتنة والنفاق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فقد كانت للإمام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مواجهات فضحه فيها وأخزاه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وفضح مَن سلّطه على رقاب المسلمين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وقوّاه على الباطل والشرّ والفساد والإفساد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وقبل ذلك لا بأس بالتعرّف على مروان هذا من خلال أسطرٍ قليلة فقط</w:t>
      </w:r>
      <w:r w:rsidR="008A5F47" w:rsidRPr="00697CF7">
        <w:rPr>
          <w:rFonts w:hint="cs"/>
          <w:rtl/>
        </w:rPr>
        <w:t>: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اختصم مروان وعبد الرحمن بن أبي بكر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فسمعت عائشة أنّ مروان كان يعيّره ويقول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ألستَ الذي قال لوالديه أفٍّ لكما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وفي رواية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هذا الذي قال الله فيه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وَالَّذِي قَالَ لِوَالِدَيْهِ أُفٍّ لَكُمَا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الأحقاف / 17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فأجابته عائشة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كذب مروان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كذب مروان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ولكنَّ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لعن أبا مروان ومروانُ في صلبه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فمروان فضضٌ من لعنة الله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لفظ آخر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ولكنّ رسول الله لعن أباك وأنت في صلبه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فأنت فضضٌ من لعنة الله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وأخرج الحاكم في المستدرك</w:t>
      </w:r>
      <w:r w:rsidRPr="008A5F47">
        <w:rPr>
          <w:rStyle w:val="libFootnotenumChar"/>
          <w:rFonts w:hint="cs"/>
          <w:rtl/>
        </w:rPr>
        <w:t>(2)</w:t>
      </w:r>
      <w:r w:rsidRPr="00697CF7">
        <w:rPr>
          <w:rFonts w:hint="cs"/>
          <w:rtl/>
        </w:rPr>
        <w:t xml:space="preserve"> من طريق عبد الرحمن بن عوف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وصحّحه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 لا يولد لأحدٍ بالمدينة ولدٌ إلاّ أتى به إلى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فاُدخل عليه مروان بن الحكم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هو الوزَغ ابن الوزغ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الملعون ابن الملعون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وأخرج ابن النجيب من طريق جبير بن مطعم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كنّا مع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فمرَّ الحكم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ويلٌ لاُمّتي ممّا في صلب هذا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البلاذريّ في الأنساب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 مروان يلقّب (خيط باطل)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لدقّته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وطوله شبه الخيط الأبيض الذي يُرى في الشمس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ومروان هذا كان يحظى بنفوذٍ سياسيّ وماليّ في عهد عثمان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يراجع مستدرك الصحيحين 4 / 481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وتفسير القرطبيّ 16 / 197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وتفسير الزمخشريّ 3 / 99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وتفسير ابن كثير 4 / 159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وتفسير الرازيّ 7 / 491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واُسد الغابة 2 / 34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وغير ذلك عشرات المصادر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ج 4 / 479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وذكره الدميريّ في حياة الحيوان 2 / 399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وابن حجر في الصواعق المحرقة / 108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والحلبيّ في السيرة الحلبيّة 1 / 337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اُسد الغابة 2 / 34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والإصابة 1 / 346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وكنز العمّال 6 / 40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والسيرة الحلبيّة 1 / 337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ج 5 / 126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(6) من أراد التفصيل في ذلك فليراجع (الغدير) للعلاّمة الأمينيّ ج 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معاوية بن أبي سفيان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ولكنَّ الإمام الحسين (سلام الله عليه) أرغم أنف مروان وأخزاه في وقائع ومواقف كثيرة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عن محمّد بن السائب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مروان بن الحكم يوماً للحسين بن عليّ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لولا فخركم بفاطمة بما كنتم تفتخرون علينا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فوثب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شديد القبضة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فقبض على حلقه فعصره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ولوى عمامته على عنقه حتّى غُشي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تركه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وأقبل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جماعةٍ من قريش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اُنشدكم بالله إلاّ صدّقتموني إن صدقت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أتعلمون أنّ في الأرض حبيبين كانا أحبَّ إلى رسول الله منّي ومن أخي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على ظهر الأرض ابن بنت نبيٍّ غيري وغير أخي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وإني لا أعلم أنَّ في الأرض ملعون ابن ملعون غير هذا وأبيه طريد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وعن داود بن فرقد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أبي عبد الله (الصادق)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دخل مروان بن الحكم المدينة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فاستلقى على السرير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وثَمَّ مولىً للحسين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فقال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رُدُّوا إِلَى اللَّهِ مَوْلاَهُمْ الْحَقِّ أَلاَ لَهُ الْحُكْمُ وَهُوَ أَسْرَعُ الْحَاسِبِينَ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فقال الحسين لمولاه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ماذا قال هذا حين دخل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 xml:space="preserve"> قال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استلقى على السرير فقرأ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رُدُّوا إِلَى اللَّهِ مَوْلاَهُمْ الْحَقِّ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إلى قوله</w:t>
      </w:r>
      <w:r w:rsidR="008A5F47" w:rsidRPr="00697CF7">
        <w:rPr>
          <w:rFonts w:hint="cs"/>
          <w:rtl/>
        </w:rPr>
        <w:t xml:space="preserve"> - </w:t>
      </w:r>
      <w:r w:rsidRPr="008A5F47">
        <w:rPr>
          <w:rStyle w:val="libAieChar"/>
          <w:rFonts w:hint="cs"/>
          <w:rtl/>
        </w:rPr>
        <w:t>الْحَاسِبِينَ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نعم والله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رُددتُ أنا وأصحابي إلى الجنّة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ورُدَّ هو وأصحابه إلى النار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وكثيرة هي المواقف الشجاعة للإمام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والتي فضح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الاحتجاج / 153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والمناقب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شهر آشوب 4 / 51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تفسير العيّاشيّ 1 / 362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والآية في سورة الأنعام / 62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فيها رؤوس الجاهليّة وأذناب النفاق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وأذيال الطمع وأنياب الفتنة المسمومة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ومنها (عمرو بن العاص)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أدراك ما عمرو بن العاص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أبوه هو الأبتر بنصّ الذكر الحميد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إِنَّ شَانِئَكَ هُوَ الأَبْتَرُ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وعليه أكثر أقوال المفسّرين والعلماء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ابن سعد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ذكر ذلك في طبقاته 1 / 115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وابن قتيبة في المعارف / 124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وابن عساكر في تاريخه 7 / 330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أمّا اُمّه فهي ليلى أشهر بغيّ مكّة وأرخصهنّ اُجرة</w:t>
      </w:r>
      <w:r w:rsidR="008A5F47" w:rsidRPr="00697CF7">
        <w:rPr>
          <w:rFonts w:hint="cs"/>
          <w:rtl/>
        </w:rPr>
        <w:t>،</w:t>
      </w:r>
      <w:r w:rsidR="009635EB">
        <w:rPr>
          <w:rFonts w:hint="cs"/>
          <w:rtl/>
        </w:rPr>
        <w:t xml:space="preserve"> ولـمّا</w:t>
      </w:r>
      <w:r w:rsidRPr="00697CF7">
        <w:rPr>
          <w:rFonts w:hint="cs"/>
          <w:rtl/>
        </w:rPr>
        <w:t xml:space="preserve"> وضعت عَمْراً هذا ادّعاه خمسة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غير أنّها ألحقته بالعاص بن وائل لأنّه أكثر نفقةً عليها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ابن أبي الحديد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ذكر الزمخشري في (ربيع الأبرار)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كانت النابغة أم عمرو بن العاص أمةً لرجل مِن عنزة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فسُبيت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فاشتراها عبد الله بن جذعان التيميّ بمكّة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فكانت بغياً ثمّ أعتقها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فوقع عليها أبو لهب بن عبد المطّلب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واُميّة بن خلف الجحميّ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وهشام بن المغيرةِ المخزوميّ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وأبو سفيان بن حرب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والعاص بن وائل السهميّ في طهرٍ واحد فولدت عمْراً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فادّعاه كلهم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فحُكّمت اُمُّه فيه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هو من العاص بن وائل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وذلك لأن العاص كان ينفق عليها كثيراً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وكان أشبه بأبي سفيان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وعنه غانمة بنت غانم أنها جاءت مِن مكّة إلى الشام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فأتاها معاوية فسلّم عليها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على المؤمنين السّلام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الكافرين الهوان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أفيكم عمرو بن العاص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قال عمرو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ها أنا ذا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وأنت تسبّ قريشاً وبني هاشم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وأنت أهل السبّ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وفيك السبّ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وإليك يعود السبّ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يا عمرو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إنّي والله لعارفة بك وبعيوبك وعيوب اُمّك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وإني أذكر لك ذلك عيباً عيباً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وُلدت من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الكوثر / 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بحار الأنوار 33 / 229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المحاسن و المساوئ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للبيهقي / 93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المساوئ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للجاحظ / 103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أمة سوداء مجنونة حمقاء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تبول مِن قيام ويعلوها اللئام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إذا لامسها الفحل كانت نطفتها أنفذَ من نطفته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ركبها في يوم واحد أربعون رجلاً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وأمّا أنت فقد رأيتك غاوياً غير راشد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ومفسداً غير صالح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ولقد رأيت فحل زوجتك على فراشك فما غرت ولا أنكرت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وأمّا أنت يا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كنت في خير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رُبّيتَ في نعمة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الإمام علي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العجب لطغاة أهل الشام حيث يقبلون قول عمرو ويصدّقونه وقد بلغ من حديثه وكذبه وقلة ورعه أن يكذب على رسول الله (صلى الله عليه وآله)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لعنه سبعين لعنة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ولعن صاحبه الذي يدعو إليه في غير موطن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وذلك أنه هجا رسول الله (صلى الله عليه وآله) بقصيدة سبعين بيتاً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فقال رسول الله (صلى الله عليه وآله)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اللهمَّ إنّي لا أقول الشعر ولا أحلّه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فالعنه أنت وملائكتك بكلِّ بيتٍ لعنةً تترى على عقبه إلى يوم القيامة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ولمّا قُتل محمّد بن أبي بكر جزعت عليه اُخته عائشة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وجعلت تقنتُ وتدعو في دبر الصلاة على معاوية وعمرو بن العاص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هما صاحبا فتن عظيمة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فقد أخرج ابن مزاحم في كتاب (صفّين / 112)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وروى ابن عبد ربّه في (العقد الفريد 2 / 290) أنّه دخل زيد بن الأرقم على معاوية فإذا عمْرو بن العاص جالسٌ معه على السرير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رأى ذلك زيدٌ جاء حتّى رمى بنفسه بينهما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عمرو بن العاص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أما وجدت لك مجلساً إلاّ أن تقطع بيني وبين أمير المؤمنين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زيد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غزا غزوةً وأنتما معه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فرآكما مجتمعَينِ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فنظر إليكما نظراً شديداً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رآكما اليوم الثاني واليوم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المحاسن و المساوئ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البيهقيّ / 93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المحاسن و الأضداد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للجاحظ / 103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كتاب سليم / 172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تاريخ الطبريّ 6 / 60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والكامل 3 / 155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وتاريخ ابن كثير 7 / 314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الثالث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كلُّ ذلك يديم النظر إليكما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في اليوم الثالث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رأيتم معاوية وعمرو بن العاص مجتمعين ففرّقوا بينهم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فإنّهما لن يجتمعا على خير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وروى الواقديّ أنَّ عمرو بن العاص كان أحد مَن يؤذي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بمكّة ويشتمه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ويضع في طريقه الحجارة في مسلكه ليلاً ليطوف بالكعبة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وروي عنه أنّه مرّ على كعب الأحبار فعثرت به دابّته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كعب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أتجد في التوراة أنَّ دابّتي تعثر بي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قال كعب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 أجدُ في التوراة رجلاً ينزو في الفتنة كما ينزو الحمار في القيد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وذكر التاريخ فيه المخازي والمثالب ما يطول عرضه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 عمرو بن العاص هذا كان له دور سياسيّ مؤثّر زمن عثمان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ظلّ معاوية بن أبي سفيان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ونستطيع أن نقول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إنّه ومروان بن الحكم يعدّان بمثابة وزراء في سلطان بني اُميّة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ولكنَّ الشجاعة الحسينيّة استطاعتْ أن تعرّف للناس من عمرو هذا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وكيف حقَّ للبعض تقريبه وتمكينه من الرقاب وتسليطه على الأموال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وكان الإمام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قد فضحه من قبل ذلك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ذكر الواقديّ جملةً من مثالب عمرو بن العاص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نقل عن الزبير بن بكّار في كتاب (المفاخرات) ضمن ما نقله أنَّ الحسن المجتبى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 لعمرو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وأمّا أنت يابن العاص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فإنَّ أمرك مشترك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وضعتك اُمُّك مجهولاً من عهرٍ وسفاح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فتحاكم فيك أربعةٌ من قريش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فغلب عليك جزّارها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ألأمهم حسباً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وأخبثهم منصباً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ثمّ قام أبوك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روى ذلك عبادة بن الصامت في غزوة تبوك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الإيضاح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للفضل بن شاذان / 43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مَن رغب في التفصيل فليراجع (الغدير)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الجزء الثاني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lastRenderedPageBreak/>
        <w:t>فقال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أنا شانئ محمّدٍ الأبتر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فأنزل الله فيه ما أنزل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 xml:space="preserve">وقاتلتَ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في جميع المشاهد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وهجوتَه وآذيتَه بمكّة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وكدته كيدك كلَّه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وكنت من أشدّ الناس له تكذيباً وعداوة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ثمّ خرجت تريد النجاشيَّ مع أصحاب السفينة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لتأتي بجعفر وأصحابه إلى أهل مكّة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فلمّا أخطأك ما رجوت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ورجعك الله خائباً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وأكذبك واشياً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جعلت حدَّكَ على صاحبك عمارة بن الوليد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فوشيت به إلى النجاشيّ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حسداً لما ارتُكب من حليلته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ففضحك الله وفضح صاحبك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فأنت عدوُّ بني هاشم في الجاهليّة والإسلام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ثمّ إنّك تعلم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وكلُّ هؤلاء الرهط يعلمون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أنّك هجوت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بسبعين بيتاً من الشعر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فقال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اللهمَّ إنّي لا أقول الشعر ولا ينبغي لي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اللّهمّ العنه بكلّ حرفٍ ألف لعنة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فعليك إذاً من الله ما لا يُحصى من اللعن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رواية قال الإمام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لعمرو بن العاص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وأنت مَن تعلمِ ويعلم الناس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تحاكمت فيك رجال قريش فغلب عليك جزّاروها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ألأمهم حسباً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وأعظمهم لؤماً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فايّاك عني فإنك رجس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ونحن أهل بيت الطهارة أذهب الله عنّا الرجس وطهّرنا تطهيراً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فاُفحم عمرو وانصرف كئيباً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ويأتي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فيكشف للناس عن بؤرة عمروٍ هذا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روى ابن شهر آشوب في (مناقب آل أبي طالب)</w:t>
      </w:r>
      <w:r w:rsidRPr="008A5F47">
        <w:rPr>
          <w:rStyle w:val="libFootnotenumChar"/>
          <w:rFonts w:hint="cs"/>
          <w:rtl/>
        </w:rPr>
        <w:t>(3)</w:t>
      </w:r>
      <w:r w:rsidRPr="00697CF7">
        <w:rPr>
          <w:rFonts w:hint="cs"/>
          <w:rtl/>
        </w:rPr>
        <w:t xml:space="preserve"> أنّ عمرو بن العاص قال للحسين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بال أولادنا أكثر من أولادكم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يراجع هوامش المحقّق الفاضل السيّد جلال الدين الحسينيّ الأرموي على كتاب الإيضاح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شاذان / 41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42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شرح نهج البلاغة 16 / 28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ج 4 / 67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بُغاث الطير أكثرُها فراخ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واُمُّ الصقر مقلاتٌ نزورُ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عمرو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بالُ الشيب إلى شواربنا أسرع منه إلى شواربكم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نساءكم نساء بخرة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دنا أحدكم من امرأته نهكته في وجهه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فشاب منه شاربه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بال لحائكم أوفر من لحائنا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85350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وَالْبَلَدُ الطَّيِّبُ يَخْرُجُ نَبَاتُهُ بِإِذْنِ رَبِّهِ وَالَّذِي خَبُثَ لاَ يَخْرُجُ إِلاَّ نَكِداً</w:t>
      </w:r>
      <w:r w:rsidRPr="00162B32">
        <w:rPr>
          <w:rStyle w:val="libAlaemChar"/>
          <w:rFonts w:hint="cs"/>
          <w:rtl/>
        </w:rPr>
        <w:t>)</w:t>
      </w:r>
      <w:r w:rsidR="00685350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معاوية لعمرو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بحقّي عليك إلاّ سكت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فإنّه ابن عليّ بن أبي طالب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إن عادتِ العقربُ عُدْنا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وكانتِ النعلُ لها حاضرهْ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قد علِمَ العقرب واستيقنتْ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أنْ لا لَها دنيا ولا آخرهْ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الجوهريّ في (صحاح اللغة)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ابن السكيّت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البغاث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طائرٌ أبغث إلى الغبرة دُوين الرَّخمة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بطيء الطيران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الفرّاء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بغاث الطير شرارها وما لا يصيد منها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قوله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مقلات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لعلّه من القِلى بمعنى البغض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أي لا تحبّ الولد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تحبّ زوجها لتكثّر الولد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من قولهم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قلا البعير اُتنه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يقلوها قلواً إذا طردها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والصواب أنّه من قلّت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الجوهريّ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المقلات من النُّوق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التي تضع واحداً ثمّ لا تحمل بعده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والمقلات من النساء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التي لا يعيش لها ولد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النزور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المرأة القليلة الولد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وإذا تركنا هؤلاء إلى (معاوية) وجدناه ذلك الطاغية المتجبِّر الذي قتل عشرات الآلاف من الأبرياء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الأطفال والنساء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والشيوخ والعجزة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والصالحين والعزّل من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 الشام والحجاز واليمن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على يدِ جلاوزته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وهو الذي كان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الأعراف / 58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يوصي ولاتَه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من اتهمتوه بموالاة هؤلاء القوم فنكّلوا به واهدموا داره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وقد صوّر الإمام الباقر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تلك المآسي التي عاشها الناس في زمن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685350">
        <w:rPr>
          <w:rStyle w:val="libBold2Char"/>
          <w:rFonts w:hint="cs"/>
          <w:rtl/>
        </w:rPr>
        <w:t>«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 فقُتلت شيعتنا بكلّ بلدة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وقُطعتِ الأيدي والأرجل على الظنّة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وكلّ مَن يُذكر بحبّنا والانقطاع إلينا سجن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نُهب ماله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هُدّمت داره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ثمّ لم يزل البلاء يشتدّ ويزداد إلى زمان عبيد الله بن زياد قاتل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تلك المجازر الرهيبة قُتلت كوكبةٌ من الصحابة الأبرار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حِجْر بن عَديّ وجماعته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ورُشَيد الهجريّ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وعمرو بن الحمق الخزاعيّ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وأوفى بن حصين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وغيرهم كثير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كانت الفاجعة العظمى بقتل الإمام الحسن المجتبى سبط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ومِن قبله مالك الأشتر النخعيّ والي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مصر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دسَّ إليه معاوية السمّ في عسل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ووقف على المنبر يدعو الناس للدعاء على مالك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جاء خبر شهادته قال للناس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الله استجاب دعوتكم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أخذ يردّد بتشفٍّ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لله جنوداً من عسل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ولكنَّ هذا الطاغية المتغطرس الذي برئ من التقوى والإيمان فضلاً عن مكارم الأخلاق قد ذاق المرارة من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ظهرت شجاعته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قباله في مواقف كاشفةٍ عن جهل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وخباثته وانحرافه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وعدم لياقته للتأمّر على الناس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تعالَوا نتبيّنْ ذلك في رحلةٍ إلى عالم الروايات</w:t>
      </w:r>
      <w:r w:rsidR="008A5F47" w:rsidRPr="00697CF7">
        <w:rPr>
          <w:rFonts w:hint="cs"/>
          <w:rtl/>
        </w:rPr>
        <w:t>: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كتب معاوية إلى جميع عمّاله في جميع الأمصار أن لا تجيزوا لأحد من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شرح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أبي الحديد 2 / 86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شرح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أبي الحديد 2 / 43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شيعة عليّ وأهل بيته شهادة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وانظروا قبلكم من شيعة عثمان ومحبّيه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ومحبّي أهل بيته وأهل ولايته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والذين يروون فضله ومناقبه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فأدنوا مجالسهم وقرّبوهم وأكرموهم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واكتبوا بمن يروي من مناقبه واسم أبيه وقبيلته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ففعلوا حتّى كثرت الرواية في عثمان وافتعلوها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لما كان يبعث إليهم من الصلات والخلع والقطائع من العرب والموالي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وكثر ذلك في كلّ مصر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وتنافسوا في الأموال والدنيا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فليس أحد يجيء من مصر من الأمصار فيروي في عثمان منقبة أو فضيلة إلاّ كُتب اسمه واُجيز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فلبثوا بذلك ما شاء الله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كتب إلى عمّاله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الحديث في عثمان قد كثر وفشا في كلّ مصر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فادعوا الناس إلى الرواية في معاوية وفضله وسوابقه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 ذلك أحبّ إلينا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وأقرّ لأعيننا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وأدحض لحجّة أهل البيت وأشدّ عليهم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فقرأ كلّ أمير وقاض كتابه على الناس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فأخذ الرواة في فضائل معاوية على المنبر في كلّ كورة وكلّ مسجد زوراً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وألقوا ذلك إلى معلّمي الكتاتيب فعلّموا ذلك صبيانهم كما يعلّمونهم القرآن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علّموه بناتهم ونساءهم وحشمهم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فلبثوا بذلك ما شاء الله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وكتب زياد بن أبيه إليه في حقّ الحضرميّين أنّهم على دين عليّ وعلى رأيه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فكتب إليه معاوية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اقتل كلَّ مَن كان على دين عليّ ورأيه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فقتلهم ومثّل بهم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وكتب كتاباً آخر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انظروا من قبلكم من شيعة عليّ واتّهمتموه بحبّه فاقتلوه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 لم تقم عليه البيّنة فاقتلوه على التهمة والظنّة والشبهة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تحت كلّ حجر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حتّى لو كان الرجل تسقط منه كلمة ضُربت عنقه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لو كان الرجل يرمى بالزندقة والكفر كان يُكَرَّم ويعظَّم ولا يُتَعَرَّض له بمكروه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والرجل من الشيعة لا يأمن على نفسه في بلد من البلدان لا سيّما الكوفة والبصرة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لو أنَّ أحداً منهم أراد أن يلقي سرَّاً إلى مَن يثق به لأتاه في بيته فيخاف خادمه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ومملوكه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يحدّثه إلاّ بعد أن يأخذ عليه الأيمان المغلّظة ليكتمنّ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لا يزداد الأمر إلاّ شدّة حتّى كثر وظهر أحاديثهم الكاذبة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ونشأ عليه الصبيان يتعلّمون ذلك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أشدَّ الناس في ذلك القرّاء المرّاؤون المتصنّعون الذين يُظهرون الخشوع والورع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فكذبوا وانتحلوا الأحاديث وولّدوها فيحظون بذلك عند الولاة والقضاة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ويدنون مجالسهم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ويصيبون بذلك الأموال والقطائع والمنازل حتّى صارت أحاديثهم ورواياتهم عندهم حقّاً وصدقاً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فروَوها وقبلوها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وتعلّموها وعلّموها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وأحبّوا عليها وأبغضوا مَن ردّها أو شكّ فيها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فاجتمعت على ذلك جماعتهم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وصارت في يد المتنسّكين والمتديّنين منهم الذين لا يحبّون الافتعال إلى مثلها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فقبلوها وهم يرون أنّها حقّ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ولو علموا بطلانها وتيقّنوا أنّها مفتعلة لأعرضوا عن روايتها ولم يدينوا بها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يبغضوا من خالفها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فصار الحقّ في ذلك الزمان عندهم باطلاً والباطل عندهم حقّاً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والكذب صدقاً والصدق كذباً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فلمّا مات الحسن بن عليّ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Fonts w:hint="cs"/>
          <w:rtl/>
        </w:rPr>
        <w:t xml:space="preserve"> ازداد البلاء والفتنة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يبق لله وليّ إلاّ خائف على نفسه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مقتول أو طريد أو شريد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كان قبل موت معاوية بسنتين حجّ الحسين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وعبد الله بن جعفر وعبد الله بن عبّاس معه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جمع الحسين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بني هاشم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رجالهم ونساءهم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ومواليهم وشيعتهم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مَن حجّ منهم ومن لم يحجّ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الأنصار ممّن يعرفونه وأهل بيته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لم يدع أحداً من أصحاب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أبنائهم والتابعين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الأنصار المعروفين بالصلاح والنسك إلاّ جمعهم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فاجتمع عليه بمنى أكثر من ألف رجل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سرادقه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عامّتهم التابعون وأبناء الصحابة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فيهم خطيباً</w:t>
      </w:r>
      <w:r w:rsidR="008A5F47" w:rsidRPr="00697CF7">
        <w:rPr>
          <w:rFonts w:hint="cs"/>
          <w:rtl/>
        </w:rPr>
        <w:t>،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فحمد الله وأثنى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أمّا بعد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فإنّ الطاغية قد صنع بنا وبشيعتنا ما قد علمتم ورأيتم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وشهدتم وبلغكم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وإنّي اُريد أن أسألكم عن أشياء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 صدقتُ فصدّقوني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 كذبتُ فكذّبوني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اسمعوا مقالتي واكتموا قولي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ثمّ ارجعوا إلى أمصاركم وقبائلكم مَن أمنتموه ووثقتم به فادعوهم إلى ما تعلمون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فإنّي أخاف أن يندرس هذا الحقّ ويذهب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والله متمٌّ نوره ولو كره الكافرون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فما ترك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شيئاً أنزل الله فيهم من القرآن إلاّ قاله وفسّره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شيئاً قاله الرسول في أبيه واُمّه وأهل بيته (صلوات الله عليهم جميعاً) إلاّ رواه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وكلّ ذلك يقول الصحابة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اللهمَّ نعم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قد سمعناه وشهدناه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ويقول التابعون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اللهمَّ قد حدّثَنا مَن نصدّقه ونأتمنه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حتّى لم يترك شيئاً إلاّ قاله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اُنشدكم بالله إلاّ رجعتم وحدَّثتم به مَن تثقون به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ثمّ نزل وتفرّق الناس على ذلك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ومن احتجاجه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معاوية توبيخاً له على قتل مَن قتله من شيعة أمير المؤمنين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وترحّمه عليهم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عن صالح بن كيسان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لما قتل معاويةُ حِجرَ بن عدي وأصحابَه حجّ ذلك العام فلقي الحسين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أبا عبد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هل بلغك ما صنعنا بحِجر وأصحابه وأشياعه وشيعة أبيك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وما صنعتَ بهم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قتلناهم وكفّنّاهم وصلّينا عليهم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فضحك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خصَمك القوم يا معاوية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لكنّنا لو قتلنا شيعتك ما كفّنّاهم ولا صلّينا عليهم ولا قبرناهم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ولقد بلغني وقيعتُك في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الاحتجاج / 295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296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عليٍّ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وقيامك ببغضنا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واعتراضك بني هاشم بالعيوب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فعلت ذلك فارجع إلى نفسك ثمّ سلها الحقّ عليها ولها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 لم تجدها أعظم عيباً فما أصغر عيبك فيك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ظلمناك يا معاوية فلا توترنَّ غير قوسك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ترمين غير غرضك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ترمنا بالعداوة من مكان قريب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فإنّك والله لقد أطعت فينا رجلاً ما قدم إسلامه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حدث نفاقه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نظر لك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فانظر لنفسك أو دع</w:t>
      </w:r>
      <w:r w:rsidR="00162B32">
        <w:rPr>
          <w:rStyle w:val="libBold2Char"/>
          <w:rFonts w:hint="cs"/>
          <w:rtl/>
        </w:rPr>
        <w:t>»</w:t>
      </w:r>
      <w:r w:rsidRPr="00697CF7">
        <w:rPr>
          <w:rFonts w:hint="cs"/>
          <w:rtl/>
        </w:rPr>
        <w:t xml:space="preserve"> يعني عمرو بن العاص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وروي أنّ مروان بن الحكم كتب إلى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ومروان عامله على المدينة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أمّا بعد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فإنَّ عمرو بن عثمان ذكر أنَّ رجالاً من أهل العراق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ووجوه أهل الحجاز يختلفون إلى الحسين بن عليّ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وذكر أنّه لا يأمن وثوبه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بحثتُ عن ذلك فبلغني أنّه لا يريد الخلاف يومه هذا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ولست آمَنُ أن يكون هذا أيضاً لما بعده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فاكتب إلَيَّ برأيك في هذا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والسلام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فكتب إليه معاوية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أمّا بعد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فقد بلغني وفهمتُ ما ذكرتَ فيه من أمر 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فإيّاك أن تعرض للحسين في شيء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واترك حسيناً ما تركك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فإنّا لا نريد أن نعرض له في شيء ما وفى بيعتنا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ينازعنا سلطاننا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فاكمن عنه ما لم يبد لك صفحته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والسلام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وكتب معاوية إلى الحسين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أمّا بعد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فقد انتهت إليَّ اُمور عنك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 كانت حقّاً فقد أظنّك تركتها رغبة فدعها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ولَعَمر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إنَّ مَن أعطى الله عهده وميثاقه لجدير بالوفاء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 كان الذي بلغني باطلاً فإنّك أنت أعزل الناس لذلك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وعظ نفسك فاذكر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وبعهد الله أوفِ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فإنّك متى ما تنكرني أنكرك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ومتى ما تكدني أكدك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فاتّق شقَّ عصا هذه الاُمّة وأن يردَّهم الله على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الاحتجاج / 296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297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يديك في فتنة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عرفت الناس وبلوتهم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فانظر لنفسك ولدينك ولاُمّة محمّد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يستخفّنّك السفهاء والذين لا يعلمون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فلمّا وصل الكتاب إلى الحسين (صلوات الله عليه) كتب إليه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أمّا بعد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فقد بلغني كتابك تذكر أنّه قد بلغك عنّي اُمور أنت لي عنها راغب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وأنا بغيرها عندك جدير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فإنَّ الحسنات لا يهدي لها ولا يسدّد إليها إلاّ الله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وأمّا ما ذكرتَ أنّه انتهى إليك عنّي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فإنّه إنّما رقاه إليك الملاّقون المشّاؤون بالنميم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وما اُريد لك حرباً ولا عليك خلافاً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وأيم الله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إنّي لخائف لله في ترك ذلك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وما أظنّ الله راضياً بترك ذلك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ولا عاذراً بدون الإعذار فيه إليك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وفي اُولئك القاسطين الملحدين حزب الظلمة وأولياء الشياطين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ألستَ القاتلَ حجراً أخا كندة والمصلّين العابدين الذين كانوا ينكرون الظلم ويستعظمون البدع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ولا يخافون في الله لومة لائم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ثمَّ قتلتَهم ظلماً وعدواناً من بعدما كنتَ أعطيتهم الأيمان المغلّظة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والمواثيق المؤكّدة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ولا تأخذهم بحدث كان بينك وبينهم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ولا بإحنة تجدها في نفسك</w:t>
      </w:r>
      <w:r w:rsidR="008A5F47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 xml:space="preserve">أَوَ لست قاتلَ عمْرو بن الحمق صاحب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العبد الصالح الذي أبلته العبادة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فنحل جسمه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وصفرت لونه بعدما أمنته وأعطيته من عهود الله ومواثيقه ما لو أعطيتَه طائراً لنزل إليك من رأس الجبل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ثمَّ قتلتَه جرأةً على ربّك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واستخفافاً بذلك العهد</w:t>
      </w:r>
      <w:r w:rsidR="008A5F47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أوَ لستَ المدَّعي زيادَ بن سميّة المولود على فراش عبيد ثقيف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فزعمت أنّه ابن أبيك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وقد قال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الولد للفراش وللعاهر الحجر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فتركتَ سنّة رسول الله تعمّداً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وتبعت هواك بغير هدى من الله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ثمَّ سلّطته على العراقينِ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يقطع أيدي المسلمين وأرجلهم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ويسمل أعينهم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ويصلّبهم على جذوع النخل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كأنّك لست من هذه الاُمّة 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lastRenderedPageBreak/>
        <w:t>وليسوا منك</w:t>
      </w:r>
      <w:r w:rsidR="008A5F47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أوَ لستَ صاحب الحضرميّين الذين كتب فيهم ابن سميّة أنّهم كانوا على دين عليّ (صلوات الله عليه)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فكتبت إليه أن اقتل كلَّ من كان على دين عليّ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فقتلهم ومثّل بهم بأمرك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ودينُ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والله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الذي كان يضرب عليه أباك ويضربك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وبه جلست مجلسك الذي جلستَ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ولولا ذلك لكان شرفك وشرف أبيك الرِّحلتين</w:t>
      </w:r>
      <w:r w:rsidR="008A5F47">
        <w:rPr>
          <w:rFonts w:hint="cs"/>
          <w:rtl/>
        </w:rPr>
        <w:t>؟</w:t>
      </w:r>
      <w:r>
        <w:rPr>
          <w:rFonts w:hint="cs"/>
          <w:rtl/>
        </w:rPr>
        <w:t>!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وقلتَ فيما قلت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انظر لنفسك ولدينك ولاُمّة محمّد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واتّقِ شقَّ عصا هذه الاُمّة وأن تردَّهم إلى فتنة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وإنّي لا أعلم فتنة أعظم على هذه الاُمّة من ولايتك عليها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ولا أعلم نظراً لنفسي ولديني ولاُمّة محمّد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علينا أفضل من أن اُجاهدك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فإن فعلتُ فإنّه قربة إلى الله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وإن تركته فإنّي أستغفر الله لذنبي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وأسأله توفيقه لإرشاد أمري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وقلتَ فيما قلت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إنّي إن أنكرتك تنكرني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وإن أكدك تكدني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فكدني ما بدا لك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فإنّي أرجو أن لا يضرَّني كيدك فيَّ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وأن لا يكون على أحد أضرَّ منه على نفسك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لأنّك قد ركبت جهلك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وتحرّصت على نقض عهدك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ولعمري ما وفيتَ بشرط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ولقد نقضتَ عهدكَ بقتلك هؤلاء النفر الذين قتلتهم بعد الصلح والأيمان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والعهود والمواثيق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فقتلتهم من غير أن يكونوا قاتلوا وقُتلوا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ولم تفعل ذلك بهم إلاّ لذكرهم فضلَنا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وتعظيمهم حقَّنا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فقتلتَهم مخافة أمر لعلّك لو لم تقتلهم متَّ قبل أن يفعلوا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أو ماتوا قبل أن يدركوا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فأبشر يا معاوية بالقصاص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واستيقن بالحساب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واعلم أنَّ لله تعالى كتاباً لا يغادر صغيرة ولا كبيرة إلاّ أحصاها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وليس الله بناسٍ لأخذك بالظنّة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وقتلِك أولياءَه على التُّهم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ونفيك أولياءَه من دورهم إلى دار الغربة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وأخذك الناس ببيعة ابنك غلام حدث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يشرب الخمر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ويلعب بالكلاب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لا أع</w:t>
      </w:r>
      <w:r w:rsidR="009635EB">
        <w:rPr>
          <w:rFonts w:hint="cs"/>
          <w:rtl/>
        </w:rPr>
        <w:t>لـمُ</w:t>
      </w:r>
      <w:r>
        <w:rPr>
          <w:rFonts w:hint="cs"/>
          <w:rtl/>
        </w:rPr>
        <w:t>ك إلاّ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lastRenderedPageBreak/>
        <w:t>وقد خسرت نفسك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وبترتَ دينك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وغششت رعيّتك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وأخزيت أمانتك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وسمعت مقالة السفيه الجاهل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وأخفت الورع التقيَّ لأجلهم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والسّلام</w:t>
      </w:r>
      <w:r w:rsidR="00162B32">
        <w:rPr>
          <w:rFonts w:hint="cs"/>
          <w:rtl/>
        </w:rPr>
        <w:t>»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فلمّا قرأ معاوية الكتاب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لقد كان في نفسه ضبٌّ ما أشعر به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يزيد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أمير المؤمنين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أجبه جواباً يصغّر إليه نفسه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وتذكر فيه أباه بشرّ فعله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ودخل عبد الله بن عمرو بن العاص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معاوية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أما رأيت ما كتب به الحسين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وما هو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فأقرأَه الكتاب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وما يمنعك أن تجيبه بما يصغّر إليه نفسه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وإنما قال ذلك في هوى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يزيد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كيف رأيتَ يا أمير المؤمنين رأيي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فضحك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أمّا يزيد فقد أشار عَلَيَّ بمثل رأيك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عبد الله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فقد أصاب يزيد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8A5F47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معاوية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أخطأتُم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أرأيتما لو أنّي ذهبت لعيب عليّ محقّاً ما عسيت أن أقول فيه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ومثلي لا يحسن أن يعيب بالباطل وما لا يُعرف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ومتى ما عبت رجلاً بما لا يعرفه الناس لم يحفل بصاحبه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يراه الناس شيئاً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وكذَّبوه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وما عسيت أن أعيب حسيناً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ووالله ما أرى للعيب فيه موضعاً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رأيت أن أكتب إليه أتوعّده وأتهدَّده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ثمَّ رأيت أن لا أفعل ولا أمحكه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5E25C8">
      <w:pPr>
        <w:pStyle w:val="libBold1"/>
        <w:rPr>
          <w:rtl/>
        </w:rPr>
      </w:pPr>
      <w:r>
        <w:rPr>
          <w:rFonts w:hint="cs"/>
          <w:rtl/>
        </w:rPr>
        <w:t>احتجاجه (صلوات الله عليه) بإمامته على معاوية وغيره</w:t>
      </w:r>
    </w:p>
    <w:p w:rsidR="00354EAE" w:rsidRDefault="00354EAE" w:rsidP="005E25C8">
      <w:pPr>
        <w:pStyle w:val="libBold1"/>
        <w:rPr>
          <w:rtl/>
        </w:rPr>
      </w:pPr>
      <w:r>
        <w:rPr>
          <w:rFonts w:hint="cs"/>
          <w:rtl/>
        </w:rPr>
        <w:t>وذكر طرف من مفاخراته ومشاجراته التي جرت له</w:t>
      </w:r>
    </w:p>
    <w:p w:rsidR="00354EAE" w:rsidRDefault="00354EAE" w:rsidP="005E25C8">
      <w:pPr>
        <w:pStyle w:val="libBold1"/>
        <w:rPr>
          <w:rtl/>
        </w:rPr>
      </w:pPr>
      <w:r>
        <w:rPr>
          <w:rFonts w:hint="cs"/>
          <w:rtl/>
        </w:rPr>
        <w:t xml:space="preserve">مع معاوية وأصحابه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عن موسى بن عقبة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لقد قيل لمعاوية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الناس قد رموا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رجال الكشّي / 259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والاحتجاج / 297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298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أبصارهم إلى 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فلو قد أمرته يصعد المنبر ويخطب فإنّ فيه حصراً أو في لسانه كلالة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لهم معاوية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قد ظنّنا ذلك بالحسن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يزل حتّى عظم في أعين الناس وفضحنا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فلم يزالوا به حتّى قال للحسين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أبا عبد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لو صعدتَ المنبر فخطبت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فصعد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المنبر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فحمد الله وأثنى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وصلّى على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فسمع رجلاً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مَن هذا الذي يخطب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نحن حزب الله الغالبون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وعترة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الأقربون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وأهل بيته الطيّبون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وأحد الثقلينِ اللذينِ جعلَنا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ثانيَ كتاب الله تبارك وتعالى الذي فيه تفصيل كلّ شيء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لا يأتيه الباطل من بين يديه ولا من خلفه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والمعوّل علينا في تفسيره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لا يُبطينا تأويله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بل نتّبع حقايقه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فأطيعونا فإنّ طاعتنا مفروضة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أَنْ كانت بطاعة الله ورسوله مقرونة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قال الله (عزّ وجلّ)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أطِيعُوا اللَّهَ وَأَطِيعُوا الرَّسُولَ وَأُوْلِي الأَمْرِ مِنْكُمْ فَإِنْ تَنَازَعْتُمْ فِي شَيْءٍ فَرُدُّوهُ إِلَى اللَّهِ وَالرَّسُولِ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وقال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وَلَوْ رَدُّوهُ إِلَى الرَّسُولِ وَإِلَى أُوْلِي الأَمْرِ مِنْهُمْ لَعَلِمَهُ الَّذِينَ يَسْتَنْبِطُونَهُ مِنْهُمْ وَلَوْلاَ فَضْلُ اللَّهِ عَلَيْكُمْ وَرَحْمَتُهُ لاَتَّبَعْتُمْ الشَّيْطَانَ إِلاَّ قَلِيلاً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واُحذّركم الإصغاء إلى هتوف الشيطان بكم فإنّه لكم عدوّ مبين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فتكونوا كأوليائه الذين قال لهم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لاَ غَالِبَ لَكُمْ الْيَوْمَ مِنْ النَّاسِ وَإِنِّي جَارٌ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النساء / 59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سورة النساء / 83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354EAE">
        <w:rPr>
          <w:rStyle w:val="libAieChar"/>
          <w:rFonts w:hint="cs"/>
          <w:rtl/>
        </w:rPr>
        <w:lastRenderedPageBreak/>
        <w:t>لَكُمْ فَلَمَّا تَرَاءَتِ الْفِئَتَانِ نَكَصَ عَلَى عَقِبَيْهِ وَقَالَ إِنِّي بَرِيءٌ مِنْكُمْ إِنِّي أَرَى مَا لاَ تَرَوْنَ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85350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فتلقون للسيوف ضرباً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وللرماح ورداً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وللعمد حطماً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وللسهام غرضاً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ثمّ لا يُقبَل من نفسٍ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إِيمَانُهَا لَمْ تَكُنْ آمَنَتْ مِنْ قَبْلُ أَوْ كَسَبَتْ فِي إِيمَانِهَا خَيْراً</w:t>
      </w:r>
      <w:r w:rsidRPr="00162B32">
        <w:rPr>
          <w:rStyle w:val="libAlaemChar"/>
          <w:rFonts w:hint="cs"/>
          <w:rtl/>
        </w:rPr>
        <w:t>)</w:t>
      </w:r>
      <w:r w:rsidR="00685350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معاوية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حسبك يا أبا عبد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قد بلّغت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 تعبّر الاحتجاجات الحسينيّة عن الشجاعة الحسينيّة فقط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عبّرت أيضاً عن الموقف الكاشف للحقّ والباطل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وعبّرت كذلك عن العلم الجمّ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والغيرة على الدين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وأخلاق المحاججة بما يناسب أعداء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جهاد الكلمة الشجاعة الداعية إلى سبيل الله على هدىً وبصيرة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وأدّت إضافةً إلى كلّ ذلك دور توعية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وإيقاظهم من غفلتهم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وتعريفهم ما هم عليه وما ينبغي عليهم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هو المتحكّم في مقدّساتهم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ينبغي أن يكون إمامهم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صحيحٌ أنَّ الإمام الحسين (سلام الله عليه) أطلقها كلمات وعباراتٍ وجملاً في وجه معاوية وأزلامه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أنّه ثبّت الموقف الشرعيّ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ووصم أهل العار بعارهم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وأطلق كلمة الحقّ في وجه السلطان الشرِّير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وكلمة العدل في وجه السلطان الظالم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وهذا يحتاج إلى شجاعة يفتقدها الناس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ولذا ورد عن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ألا لا يمنعنَّ رجلاً مهابةُ الناس أن يتكلّم بالحقّ إذا علمه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ألاَ إنَّ أفضل الجهاد كلمةُ حقٍّ عند سلطانٍ جائر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بيان فضيلة ذلك وردت الروايات الوفيرة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منها قوله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أحبُّ الجهاد إلى الله كلمة حقٍّ تُقال لإمامٍ جائر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الأنفال / 48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الاحتجاج / 298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299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المناقب 4 / 67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كنز العمّال / الخبر 43588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كنز العمال / الخبر 5510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وقوله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أفضل الجهاد كلمة عدلٍ عند إمام جائر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أفضل الجهاد كلمة حكم عند إمامٍ جائر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وعن أبي أمامة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عرض لرسول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رجلٌ عند الجمرة الاُولى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رسول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أيُّ الجهاد أفضل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فسكت عنه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رمى الجمرة الثانية سأله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فسكت عنه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فلّما رمى جمرة العقبة وضع رِجله في الغرز ليركب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أين السائل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أنا يا رسول الله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كلمة حقٍّ تُقال عند ذي سلطانٍ جائر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بعد هذا لا ندري لماذا يُلام مَن قال كلمة الحقّ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وكلمة العدل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وكلمة الحكم عند أئمّة الجور من آل اُميّة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ألأِنّه عرَّض نفسه للقتل دون دين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ودفاعاً عن حُرَم الله في حين يروي من يلوم أنَّ المقتول في هذا السبيل هو ليس شهيداً فحسب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هو سيّد الشهداء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قال النبيُّ الأعظم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كما يُروى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سيّد الشهداء حمزة بن عبد المطلب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ورجلٌ قام إلى إمامٍ جائرٍ فأمره ونهاه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فقتله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>
        <w:rPr>
          <w:rFonts w:hint="cs"/>
          <w:rtl/>
        </w:rPr>
        <w:t>فالدم مطلوب في بعض المواقف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والشهادة ضرورة في بعض الحالات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ومنها إذا توقّف عليهما حفظ الدين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وفضح المشوّهين 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وإيقاظ الاُمّة من نسيان التكاليف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الشيخ جعفر التستري (رضوان الله عليه):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.. أمّا التكليف الواقعيّ الذي دعا الإمامَ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الإقدام على الموت والقتل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وتعريض عياله للأسر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وأطفاله للذبح مع علمه بذلك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فالوجه فيه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أنَّ عتاة بني اُميّة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كنز العمال / الخبر 5576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الترغيب والترهيب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للمنذريّ 3 / 255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ورواه ابن ماجه بإسنادٍ صحيح عنده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الترغيب والترهيب 3 / 225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رواه الترمذيّ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والحاكم قائلاً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صحيح الإسناد</w:t>
      </w:r>
      <w:r w:rsidR="008A5F47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354EAE" w:rsidRDefault="008A5F47" w:rsidP="00697CF7">
      <w:pPr>
        <w:pStyle w:val="libNormal"/>
        <w:rPr>
          <w:rtl/>
        </w:rPr>
      </w:pPr>
      <w:r w:rsidRPr="00697CF7">
        <w:rPr>
          <w:rtl/>
        </w:rPr>
        <w:lastRenderedPageBreak/>
        <w:t>-</w:t>
      </w:r>
      <w:r w:rsidR="00354EAE" w:rsidRPr="00697CF7">
        <w:rPr>
          <w:rFonts w:hint="cs"/>
          <w:rtl/>
        </w:rPr>
        <w:t xml:space="preserve"> خصوصاً معاوية</w:t>
      </w:r>
      <w:r w:rsidRPr="00697CF7">
        <w:rPr>
          <w:rFonts w:hint="cs"/>
          <w:rtl/>
        </w:rPr>
        <w:t xml:space="preserve"> - </w:t>
      </w:r>
      <w:r w:rsidR="00354EAE" w:rsidRPr="00697CF7">
        <w:rPr>
          <w:rFonts w:hint="cs"/>
          <w:rtl/>
        </w:rPr>
        <w:t>قد اُشرب الناسُ حبَّهم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بحيث اعتقدوا فيهم أنّهم على الحقّ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وأنَّ عليَّاً وأولاده وشيعتهم على الباطل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حتّى جعلوا سبَّ عليٍّ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354EAE" w:rsidRPr="00697CF7">
        <w:rPr>
          <w:rFonts w:hint="cs"/>
          <w:rtl/>
        </w:rPr>
        <w:t xml:space="preserve"> مِن أجزاء صلاة الجمعة</w:t>
      </w:r>
      <w:r w:rsidRPr="00697CF7">
        <w:rPr>
          <w:rFonts w:hint="cs"/>
          <w:rtl/>
        </w:rPr>
        <w:t>.</w:t>
      </w:r>
      <w:r w:rsidR="00354EAE" w:rsidRPr="00697CF7">
        <w:rPr>
          <w:rFonts w:hint="cs"/>
          <w:rtl/>
        </w:rPr>
        <w:t xml:space="preserve"> وبلغ الأمر في ذلك أنّ بعض أتباعهم نسي السبّ في صلاة الجمعة حين خطبته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وسافر وذكره وهو في البرّيّة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قضاه في محلّ تذكّره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فبنوا هناك مسجداً سمَّوه (مسجد الذِّكْر)</w:t>
      </w:r>
      <w:r w:rsidRPr="00697CF7">
        <w:rPr>
          <w:rFonts w:hint="cs"/>
          <w:rtl/>
        </w:rPr>
        <w:t>؛</w:t>
      </w:r>
      <w:r w:rsidR="00354EAE" w:rsidRPr="00697CF7">
        <w:rPr>
          <w:rFonts w:hint="cs"/>
          <w:rtl/>
        </w:rPr>
        <w:t xml:space="preserve"> تأكيداً لهذا الأمر</w:t>
      </w:r>
      <w:r w:rsidRPr="00697CF7">
        <w:rPr>
          <w:rFonts w:hint="cs"/>
          <w:rtl/>
        </w:rPr>
        <w:t>!</w:t>
      </w:r>
      <w:r w:rsidR="00354EAE"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فلو كان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يبايعهم تقيّةً ويسلّم لهم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لم يبق من الحقّ أثر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فإنَّ كثيراً من الناس اعتقدوا أنّه لا مخالف لهم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أي لبني اُميّة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في جميع الاُمّة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وأنّهم خلفاء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حقّاً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فبعد أن حاربهم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وصدر ما صدر إلى نفسه وعياله وأطفاله وحرم الرسول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تنبّه الناس لضلالتهم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أي ضلالة حكّام بني اُميّة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أنّهم سلاطين الجور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حجج الله وخلفاء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بكلماته نبّه العقول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وبدمائه نبّه القلوب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وبمواقفه كشف الحقائق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ورسم للاُمّة طريق الجهاد والعزّة والكرامة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من مواقفه (صلوات الله عليه) أن رفض هدايا معاوية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كما أسلفنا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فسجّل أكثر من علامة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إباء نفسه الشريفة وزهده عن أطماع الدنيا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فضحه لمعاوية الذي كان يرجو بهداياه التي سرقها من بيت مال المسلمين أن يشتري من أهل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وأنّى له ذلك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موقف الرضا عنه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وتركه وشأنه يتّخذ عباد الله خولاً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وأموالهم دولاً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وموقف الاعتراف والإقرار بشرعيّة سلطانه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على أقلّ الفروض كان ينتظر أن يتوهّم الناس أنَّ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لا يخالف معاوية في شيء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وأنّه على حسن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الخصائص الحسينيّة / 43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44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مطالب السؤول / 73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صلةٍ به إذا قبِل هداياه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ولكنَّ الإمام الحسين (سلام الله عليه) خيّب كلَّ الآمال الشيطانيّة والنوايا الخبيثة التي طال انتظارها في قلب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وأثبت للناس أنَّ الخلافة مسروقةٌ مغتصَبة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وأنَّ الولاة سرّاقٌ منحرفون لا دين لهم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وذلك من خلال مواقف حازمة وبياناتٍ مقنعة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يذكر ابن شهر آشوب في كتابه القيِّم (مناقب آل أبي طالب)</w:t>
      </w:r>
      <w:r w:rsidRPr="008A5F47">
        <w:rPr>
          <w:rStyle w:val="libFootnotenumChar"/>
          <w:rFonts w:hint="cs"/>
          <w:rtl/>
        </w:rPr>
        <w:t>(1)</w:t>
      </w:r>
      <w:r w:rsidRPr="00697CF7">
        <w:rPr>
          <w:rFonts w:hint="cs"/>
          <w:rtl/>
        </w:rPr>
        <w:t xml:space="preserve"> جملةً من المواقف الشجاعة للإمام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ومن شجاعته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 كان بين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وبين الوليد بن عقبة منازعةٌ في ضيعة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فتناول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عمامة الوليد عن رأسه وشدّها في عنقه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يومئذٍ والٍ على المدينة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مروان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بالله ما رأيت كاليوم جرأةَ رجلٍ على أميره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الوليد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ما قلتَ هذا غضباً لي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وإنّما كانت الضيعة 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الحسين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الضيعة لك يا وليد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وقام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خصوص بيعة يزيد كان للحسين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أكثر من موقف شجاع كشف به الحقيقة 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رّة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تسلّط رجلٍ مثل يزيد على اُمّةٍ لا تقوى على أن تقول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لكنَّ الحسين (سلام الله عليه) ثبّت موقف الرفض لحاكمٍ فاسد حينما واجه والي المدينة بحزمٍ وقاطعيّة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روى الطبريّ</w:t>
      </w:r>
      <w:r w:rsidRPr="008A5F47">
        <w:rPr>
          <w:rStyle w:val="libFootnotenumChar"/>
          <w:rFonts w:hint="cs"/>
          <w:rtl/>
        </w:rPr>
        <w:t>(2)</w:t>
      </w:r>
      <w:r w:rsidRPr="00697CF7">
        <w:rPr>
          <w:rFonts w:hint="cs"/>
          <w:rtl/>
        </w:rPr>
        <w:t xml:space="preserve"> في بيان ذلك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بويع ليزيد بن معاوية بالخلافة بعد وفاة أبيه في رجب سنة ستّين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وأمير المدينة الوليد بن عتبة بن أبي سفيان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يكن ليزيد همّة حينَ ولّي إلاّ بيعة النفر الذين أبوا على معاوية الإجابة إلى بيعة يزيد حين دعا الناسَ إلى بيعته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وأنّه وليُّ عهده بعده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والفراغ من أمرهم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ج 4 / 68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في تاريخه 6 / 188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باب خلافة يزيد بن معاوية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فكتب إلى الوليد يخبره بموت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وكتب إليه في صحيفةٍ كأنّها اُذُن فأرة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أمّا بعد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فخذ حسيناً وعبد الله بن عمر وعبد الله بن الزبير بالبيعة أخذاً شديداً ليست فيه رخصة حتّى يبايعوا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والسلام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فأشار عليه مروان أن يبعث إليهم في تلك الساعة يدعوهم إلى البيعة والدخول في الطاعة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 فعلوا قبِل منهم وكفَّ عنهم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 أبوا قدّمهم فضرب أعناقهم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فإنّهم إن علموا بموت معاوية وثب كلٌّ منهم في جانب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وأظهر الخلاف والمنابذة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ودعا إلى نفسه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فأرسل عبد الله بن عمرِو بن عثمان إلى الحسين وابن الزبير يدعوهما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فوجدهما في المسجد فدعاهما في ساعةٍ لم يكن الوليد يجلس فيها للناس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انصرف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الآن نأتيه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فقال حسين لابن الزبير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أرى طاغيتهم قد هلك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فبعث إلينا ليأخذنا بالبيعة قبل أن يفشَو في الناس الخبر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وأنا ما أظنُّ غيره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فقام الحسين وجمع إليه مواليه وأهل بيته وسار إلى باب الوليد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 لهم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إنّي داخل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 دعوتكم أو سمعتم صوته قد علا فاقتحموا علَيّ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وإلاّ فلا تبرحوا حتّى أخرج إليكم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فدخل على الوليد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ومروان جالسٌ عنده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فأقرأه الوليد الكتابَ ودعاه إلى البيعة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الحسين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مثلي لا يعطي بيعةً سرّاً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أراك تجتزئ بها</w:t>
      </w:r>
      <w:r w:rsidRPr="008A5F47">
        <w:rPr>
          <w:rStyle w:val="libFootnotenumChar"/>
          <w:rFonts w:hint="cs"/>
          <w:rtl/>
        </w:rPr>
        <w:t>(1)</w:t>
      </w:r>
      <w:r w:rsidRPr="00697CF7">
        <w:rPr>
          <w:rFonts w:hint="cs"/>
          <w:rtl/>
        </w:rPr>
        <w:t xml:space="preserve"> </w:t>
      </w:r>
      <w:r w:rsidRPr="00697CF7">
        <w:rPr>
          <w:rStyle w:val="libBold2Char"/>
          <w:rFonts w:hint="cs"/>
          <w:rtl/>
        </w:rPr>
        <w:t>مني سرّاً دون أن تظهرها على رؤوس الناس علانية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أجل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فإن خرجتَ إلى الناس فدعوتَهم إلى البيعة دعوتَنا مع الناس فكان أمراً واحد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له الوليد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وكان يحبّ العافية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 xml:space="preserve"> -:</w:t>
      </w:r>
      <w:r w:rsidRPr="00697CF7">
        <w:rPr>
          <w:rFonts w:hint="cs"/>
          <w:rtl/>
        </w:rPr>
        <w:t xml:space="preserve"> انصرفْ على اسم الله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له مروان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لئن فارقك الساعة ولم يبايع لا قدرت منه على مثلها حتّى تكثر القتلى بينكم وبينه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احبس الرجل ولا يخرج من عندك حتّى يبايع أو تضرب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أي تجزي عندك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أي يحبّ الابتعاد عن الاصطدام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عنقه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فوثب عند ذلك الحسين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يابن الزرقاء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أنت تقتلني أم هو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 xml:space="preserve"> كذبتَ والله وأثمت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تاريخ ابن أعثم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ومقتل الخوارزمي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ومثير الأحزان / 15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14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واللهوف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واللفظ لابن طاووس</w:t>
      </w:r>
      <w:r w:rsidR="008A5F47" w:rsidRPr="00697CF7">
        <w:rPr>
          <w:rFonts w:hint="cs"/>
          <w:rtl/>
        </w:rPr>
        <w:t xml:space="preserve"> -:</w:t>
      </w:r>
      <w:r w:rsidRPr="00697CF7">
        <w:rPr>
          <w:rFonts w:hint="cs"/>
          <w:rtl/>
        </w:rPr>
        <w:t xml:space="preserve"> كتب يزيد إلى الوليد يأمره أن يأخذ البيعة على أهلها عامّة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وخاصّةً على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ويقول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إنْ أبى عليك فاضرب عنقه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أوردوا الخبر نظير ما ذكره الطبريّ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إلى قولهما ( أي مروان والحسين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فأضاف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فغضب الحسين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ويلي عليك يابن الزرقاء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أنت تأمر بضرب عنقي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كذبتَ ولؤمت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نحن أهل بيت النبوّة ومعدن الرسالة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ويزيد فاسقٌ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شارب الخمر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وقاتل النفس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ومثْلي لا يبايع مثلَه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الكامل من التاريخ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لابن الأثير 3 / 262 أنَّ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 للوليد بن عتبة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إنّا أهل بيت النبوّة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ومعدن الرسالة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ومختلف الملائكة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بنا فتح الله وبنا يختم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ويزيد رجلٌ شارب الخمر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وقاتل النفس المحترمة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معلنٌ بالفسق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ومثلي لا يبايع مثله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ولكن نصبح وتصبحون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وننظر وتنظرون أيّنا أحقُّ بالخلافة والبيعة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الإرشاد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للشيخ المفيد / 183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ثمّ أغلظ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القول لمروان وأنذره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فوقعت مشادّةٌ كلاميّةٌ بين الجانبين انتهت بهجوم أصحاب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داخل الدار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واصطحابهم إيّاه راجعين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قال ابن الأثير في الكامل من التاريخ 4 / 160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وهي الزرقاء بنت موهب جدّة مروان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وكانت من ذوات الرايات التي تستدلّ على بيوت البغاء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به إلى داره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ابن نما في (مثير الأحزان / 14)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والخوارزميّ في المقتل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وابن أعثم في فتوحه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فلمّا أصبح الحسين لقيه مروان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أطعْني ترشد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قل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مروان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بايع أمير المؤمنين يزيد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فهو خيرٌ لك في الدارين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إنّا لله وإنا إليه راجعون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وعلى الإسلام السّلام إذ قد بُليت الاُمّةُ براعٍ مثل يزيد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وأضاف ابن طاووس في اللهوف أنَّ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 لمروان أيضاً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ولقد سمعت جدّي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يقول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الخلافة محرّمةٌ على آل أبي سفيان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رأيتُم معاويةَ على منبري فابقروا بطنه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وقد رآه أهل المدينة فلم يبقروا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فابتلاهم الله بيزيد الفاسق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الأمالي / 92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قد علمتَ أنّا أهل بيت الكرامة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ومعدن الرسالة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وأعلام الحقِّ الذين أودعه الله (عزّ وجلّ) قلوبنا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وأنطق به ألسنتنا فنطقت بأذن الله (عزّ وجلّ)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ولقد سمعت جدّي رسول الله يقول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إنَّ الخلافة محرّمةٌ على ولْد أبي سفيان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وكيف اُبايع أهل بيتٍ قد قال فيهم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هذا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وقد جرت محاولاتٌ كثيرةٌ لحمل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للعدول عن موقفه الحازم فأبى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وجابه تلك المحاولات بشجاعةٍ أفصحت عن موقفٍ كاشف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 ذلك أنَّ قيس بن الأشعث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وهو أحد شانئيه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طلب منه أن يبايع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والله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لا أعطيهم بيدي إعطاء الذليل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أفرّ فرار العبيد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1 / 185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لعلّه قال للوليد بن عتبة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أنساب الأشراف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للبلاذريّ 3 / 188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وثبّتت الشجاعةُ الحسينيّة موقفاً صغر عنه الكثير حتّى مَن رفض بيعة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فسرعان ما انزووا أو بايعوا بدعوى نحن مع الأقوى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رضي البعض بالمناصب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وبعضهم بالهدايا والأموال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وحتّى من بقي منهم فإنّه بقي على هامش الأحداث ولبني اُميّة طمعٌ فيه وأمل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الإمام الحسين (سلام الله عليه)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فقد زرع اليأس في قلوب الأعداء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وجرى ذلك اعترافاً على ألسنتهم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وحديث (عقبة بن سمعان) يفسِّر حال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صحبت الحسين من المدينة إلى مكّة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ومنها إلى العراق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اُفارقه حتّى قُتل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سمعت جميع كلامه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سمعت منه ما يتذاكر فيه الناس من أن يضع يده في يد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أن يسيّره إلى ثغرٍ من الثغور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في المدينة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في مكّة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في الطريق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في العراق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في عسكره إلى حين قتله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وكتب عبيد الله بن زياد كتاباً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بتأثيرٍ من الشمر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إلى ابن سعد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أمّا بعد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إنّي لم أبعثك إلى الحسين لتكفَّ عنه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لتطاوله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لتمنّيه السلامة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لتكون له عندي شفيعاً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انظر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فإنْ نزل حسين وأصحابه على حكمي فابعث بهم إليَّ سلماً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 أبوا فازحف إليهم حتّى تقتلهم وتمثّل بهم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فإنّهم لذلك مستحقّون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فإن قُتل حسينٌ فأوطئ الخيلَ صدرَه وظهره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ولستُ أرى أنّه يضرّ بعد الموت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 على قولٍ قلتُه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لو قتلتُه لفعلتُ هذا به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فإن أنت مضيت لأمرنا فيه جزيناك جزاء السامع المطيع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 أبيت فاعتزل عملنا وجندنا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وخلّ بين شمر بن ذي الجوشن وبين العسكر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فإنّا قد أمرناه بذلك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فلمّا جاء الشمر بالكتاب قال له ابن سعد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ويلك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لا قرّبَ الله دارك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وقبّح الله ما جئتَ 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وإنّي لأظنّ أنّك الذي نهيته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وأفسدت علينا أمراً رجونا أن يصلح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والله لا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الطبريّ 6 / 235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ابن الأثير 4 / 23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يستسلم حسين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 نفس أبيه بين جنَبيه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* الإباء السامق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الشجاعة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كما قدّمنا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ليست مجرّد إقدام على الخصم وإهواء السيف على رأسه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إنّما الشجاعة الحقّة ما كانت جهاداً في سبيل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وتحقيقاً لطاعة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وإقداماً على هدىً من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ودفعاً لأعداء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وتحصيناً لدين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وحمايةً لعباد الله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وإلى ذلك كلّه لا بدّ للشجاعة الحقيقيّة أن تعبّر عن العزّة والكرامة والإباء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الشهامة والمروءة والترفّع عن حبّ الدنيا وأطماعها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فإنَّ الشجاعة مجرّدةً عن ذلك تكون تهوّراً وحبّاً للانتقام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وطلباً للسمعة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ووقوعاً في معصية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وسقوطاً في شراك الشيطان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فقد يظنّ القاتل أنّه شجاع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تأمّل وجد أنّه قاتلٌ للنفس المحترمة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جهةٍ اُخرى أنّه عبدٌ لنزواته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جهةٍ ثالثة أنّه ذليلٌ بطاعته للشيطان وهوى النفس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وإقدامه على القتال طمعاً في دنيا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ورغبةً في شهرة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تكن شجاعته 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في سبيل الله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بينما الشجاعة في الدين عزّة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يقول أمير المؤمنين عليّ (صلوات الله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الشجاعة عِزٌّ حاضر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الشجاعة أحد العزَّين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وكيف تكون الشجاعة عزّاً إذا لم تكن رفضاً للظلم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وترفّعاً عن الطمع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وإباءً ونخوةً وغَيرةً على الإسلام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يقول الإمام عليّ (سلام الله عليه)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جُبلت الشجاعة على ثلاث طباع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لكلّ واحدةٍ منهنّ فضيلة ليست للاُخرى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السخاء بالنفس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والأنفة من الذُّلِّ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وطلب الذِكْر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فإن تكاملت في الشجاع كان البطل الذي لا يُقام سبيله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والموسوم بالإقدام في عصره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 تفاضلت فيه بعضها على بعض كانت 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الطبريّ 6 / 236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غرر الحكم / 17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39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شجاعته في ذلك الذي تفاضلت فيه أكثر وأشدَّ إقداماً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فقد يُراد من المؤمن أن يرضى بالضيم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ويقعد على بساط الذُّلّ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 يسكت مع الإهانة والهوان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ويحجم عن الدفاع عن دينه وعرضه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ويوسم بالذكر السيّئ فلا يعرب عن رفض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يبدو منه ردّ أو نخوة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هكذا يراد منه أحياناً لكنَّ الإباء يمنعه أن يرضى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والحميّة تنكر عليه أن يسكت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فينتفض شجاعاً لا يقبل بشيءٍ دون عزّته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وهنا تكون شجاعته على قدر ما رُزق من شرف الإباء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جاء في غرر الحكم لأمير المؤمنين (سلام الله عليه)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شجاعة الرجل على قدْر همّته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وغيرتُه على قدْر حمّيته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وفي حديثٍ آخر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على قدْر الحميّة تكون الشجاعة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والشجاعة الحسينيّة أثبتت أنّها تحمل الإباء بأشرف منازله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والحميّة بأعزّ حالاتها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والكرامة بأعلى درجاتها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فهي أسمى من المداهنات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وأرفع من التنازلات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وأبعد ما تكون عن الإغراءات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كانت للإمام الحسين (صلوات الله عليه) مواقف وعبارات أفصحت عن إبائه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فيئست منه قلوب الطامعين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وحقدت عليه نفوس المخاصمين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سُمع (سلام الله عليه) ورئي أنّه إلى الموت أقرب منه إلى بيعة الظالمين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وأنّه في طلب الشهادة لا في طلب الدنيا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وكانت كلماته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كمواقفه ليس فيها أيُّ مبالغة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أثبت ذلك في كلّ واقعة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هو الذي رفض هدايا معاوية وردَّها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الذي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الناس عبيد الدنيا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والدين لعقٌ على ألسنتهم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يحوطونه ما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78 / 236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تحف العقول / 237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238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Bold2"/>
        <w:rPr>
          <w:rtl/>
        </w:rPr>
      </w:pPr>
      <w:r w:rsidRPr="00697CF7">
        <w:rPr>
          <w:rFonts w:hint="cs"/>
          <w:rtl/>
        </w:rPr>
        <w:lastRenderedPageBreak/>
        <w:t>درّت معايشهم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مُحّصوا بالبلاء قلّ الديّانون</w:t>
      </w:r>
      <w:r w:rsidR="00162B32">
        <w:rPr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وهو الذي رفض بيعة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وأجاب عمر الأطراف عندما اقترح عليه الصلح مع الطاغية يزيد بقوله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حدّثني أبي أنَّ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أخبره بقتله وقتلي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وأنَّ تربته تكون بالقرب من تربتي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أتظنٌّ أنَّك علمت ما لم أعلمه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 xml:space="preserve"> والله لا أعطي الدنيّة من نفسي أبداً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ذلك وثبت عنده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وضاقت عليه الأرض ولم ير إلاّ عند كلمته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لو لم يكن ملجأ لما بايعت يزيد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التستريّ (رضوان الله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ومنها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أي من خصائصه (عليه السلام)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إباء الضيم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فله نحوٌ خاصٌّ به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أرادوا منه النزول على حكم يزيد وابن زياد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والله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لا اُعطي بيدي إعطاء الذليل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أقرّ إقرار العبيد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بل يقال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إنّه سنَّ إباء الضيم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وإنَّ أباة الضيم يتأسَّون به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هو الذي قالها قاطعةً حازمة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صادقةً جازمة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موتٌ في عزٍّ خيرٌ من حياةٍ في ذلّ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وحين قُدِّمت له الحياة المنعّمة في ذلٍّ أباها ورفضها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واختار الموت في عزٍّ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اختار الموت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 أيّ موت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إنّه الموت الصعب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الموت المتعدّد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رأت عيناه الكريمتان أبناءَه يُقتَّلون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ويقطّعون بالسيوف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ويُطعنون بالرماح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ونظر إلى إخوته وأبناء إخوته وأبناء عمومته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وإلى الخلّص من أصحابه يقعون على الأرض مضرَّجين بدمائهم على رمال كربلاء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وطالما التفتتْ مقلتاه الشريفتان إلى الخيم وهو يرى ببصيرته أنَّ مَن فيها من النساء سيترمّلن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الأطفال سيُؤتمون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وأنَّ في انتظارهم فجائع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اللهوف / 23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الخصائص الحسينيّة / 21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المناقب 4 / 68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ونكبات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فيتألّم لذلك قلبه الرؤوف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 كلُّ ذلك لا بدّ منه إذا كان الدين في خطر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والحياة في ذلّ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التفتَ إلى أصحابه في مسيرة الشهادة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واستوقف الضمائر والقلوب فخاطبها قائلاً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الدنيا تغيّرت وتنكّرت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وأدبر معروفها واستمْرَت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ولم يبق منها إلاّ صبابةٌ كصبابة الإناء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وخسيس عيشٍ كالمرعى الوبيل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ألاَ تَرون إلى الحقّ لا يُعمل به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وإلى الباطل لا يُتناهى عنه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ليرغب المؤمن في لقاء ربّه محقّاً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فإنّي لا أرى الموت إلاّ سعادة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والحياة مع الظالمين إلاّ برماً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وهذا منطق الشجاع الأبيّ الذي لا يخاف من الموت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يرغب فيه حيث سعادته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 قباله الحياة مع الظالمين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برمٌ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أي سأمٌ وضجرٌ لأبيّ الضيم وعزيز النفس</w:t>
      </w:r>
      <w:r w:rsidR="008A5F47" w:rsidRPr="00697CF7">
        <w:rPr>
          <w:rFonts w:hint="cs"/>
          <w:rtl/>
        </w:rPr>
        <w:t xml:space="preserve"> -،</w:t>
      </w:r>
      <w:r w:rsidRPr="00697CF7">
        <w:rPr>
          <w:rFonts w:hint="cs"/>
          <w:rtl/>
        </w:rPr>
        <w:t xml:space="preserve"> والموت هنا سعادة يرغب فيها الشريف الشهم فضلاً عن عدم خوفه منه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الطريق إلى كربلاء قال الحرُّ بن يزيد للإمام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إنّي أشهد لئن قاتلتَ لتُقتلَنّ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أفبالموت تخوّفني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وهل يغدو بكم الخطْب أن تقتلوني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 xml:space="preserve">! وسأقول ما قال أخو الأوس لابن عمّه وهو يريد نصرة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فخوّفه ابن عمّه وقال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أين تذهب فإنّك مقتول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 xml:space="preserve"> فقال</w:t>
      </w:r>
      <w:r w:rsidR="008A5F47" w:rsidRPr="00697CF7">
        <w:rPr>
          <w:rStyle w:val="libBold2Char"/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سأمضي وما بالموت عارٌ على الفتى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إذا ما نوى حقّاً وجاهد مسلما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وواسى الرجالَ الصالحين بنفسهِ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وفارق مثبوراً وخالف مُجرما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حلية الأولياء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لأبي نعيم الإصفهاني 2 / 239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وتحف العقول / 176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اُقدِّم نفسي لا اُريد بقاءه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لتلقى خميساً في الهياجِ عرمرما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فإن عشتُ لم أندم وإن متُّ لم اُلَم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كفى بك ذُلاّ أن تعيش وتُرغما»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وروي أنَّ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كان كثيراً ما ينشد تلك الأبيات حتّى زعم الرواة أنّها ممّا أمْلتْه نفسه المقدّسة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لئن كانت الأفعالُ يوماً لأهله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كمالاً فحسن الخُلْقِ أبهى وأكملُ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وإن تكن الدنيا تُعَدّ نفيسةً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فدار ثواب الله أعلى وأنبلُ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وإن تكن الأموالُ للترك جمعه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فما بالُ متروكٍ به الحرُّ يبخلُ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وإن تكن الأرزاقُ قسْماً مقدَّر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فقلّة حرص المرء في الكسب أجملُ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وإن تكن الأبدانُ للموت اُنشِئت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فقتلُ أمرئٍ بالسيف في الله أفضلُ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سأمضي وما بالقتل عارٌ على الفتى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إذا في سبيل الله يمضي ويُقتَلُ</w:t>
            </w:r>
            <w:r w:rsidRPr="008A5F4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فالأبيّ حينما يتزاحم الذلُّ مع الموت يختار الموت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وحينما يُخيَّر بين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المناقب 2 / 193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وانساب الأشراف 3 / 171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 1 /230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المناقب 4 / 95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وكشف الغمّة 3 / 40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1 / 33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العار والقتل يختار القتل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وحينما يدور المدار بين الدنيا الآثمة ودخول المعركة القاتلة فإنّه يخطو بشوق إلى القتال والموت المحتّم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يرى فيه حياته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ويرى في الحياة الخانعة الموتَ الحقيقيّ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وهكذا كان رجل الإباء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سيّد الشهداء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الحسين بن عليّ (صلوات الله عليه)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عبّر عن ذلك ابن نباتة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الحسين الذي رأى القتلَ في العزّ حياةً والعيش في الذلّ قتلاً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لقد كان الإباء ينطلق من لسان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قولاً صادقاً حتّى تمثّل في كربلاء بأجلى صورهِ مواقفَ شامخة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فوقف على أرض الطفّ وقال في شجاعة الرجل الأبيّ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ألا إنَّ الدعيَّ ابن الدعيّ قد ركز بين اثنتين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بين السلّة والذلّة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وهيهات منّا الذلّة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يأبى الله لنا ذلك ورسولُه والمؤمنون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وحجورٌ طابت وطهرت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واُنوفٌ حميّة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ونفوسٌ أبيّة من أن نؤثر طاعة اللئام على مصارع الكرام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ترجم الإمام الحسين (سلام الله عليه) كلَّ كلمة من هذه الكلمات إلى جميع لغات العزّة والكرامة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والإباء والشهامة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والرفعة والشرف المؤبّد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أن وقف على أرض الطفّ وحيداً بعد مقتل أخيه العبّاس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وأمامه ثلاثون ألف مقاتل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يَروه يهتزّ هيبةً منهم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يجدوا فيه رغبةً في استسلام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وقفوا يتأمّلون فيه ماذا هو صانعٌ بنفسه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يطلب ثوباً لا يرغب فيه أحد يضعه تحت ثيابه لئلاّ يُجرَّد منه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فإنّه مقتولٌ مسلوب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فأتوه بتبّان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يرغب فيه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من لباس الذلّة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وأخذ ثوباً وخرّقه وجعله تحت ثيابه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ودعا بسراويل حبرة ففزرها ولبسها لئلاّ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المناقب 4 / 68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دمشق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عساكر / 215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المناقب 2 / 222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مجمع الزوائد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للهيثميّ 9 / 193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يُسلبَها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تقدّم نحو القوم مصلتاً سيفاً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ودعا الناس إلى البراز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يزل يقتل كلَّ من برز إليه حتّى قتل جمعاً كثيراً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الأربليّ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وشجاعة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يُضرب بها المثل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وصبره في مأقط الحراب (أي مضيقه) أعجَزَ الأواخر والاُوَل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وثباته إذا دعيت نزال ثبات الجبل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وإقدامه إذا ضاق المجال إقدام الأجل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ومقامه في مقابلة هؤلاء الفجرة عادَلَ مقامَ جدّه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ببدرٍ فاعتدل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وصبره على كثرة أعدائه وقلّة أنصاره صبرُ أبيه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صفّين والجمل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ومشرب العداوة واحد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فبفعل الأوّل فعل الآخر ما فعل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فكم من فارسٍ مدلّ ببأسه جدَّله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فانجدل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وكم من بطلٍ طلّ دمه فبطل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وكم حكّم سيفه فحكم في الهوادي والقلل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لاقى شجاعاً إلاّ وكان لاُمّه الهبل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ولمّا اشتدّ به العطش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وأعياه الكرُّ والفرّ على جموع المبارزين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هجموا عليه غدراً بالحجارة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ورمياً من بعيد بالسهم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جُبناً منهم أن يبارزه الرجل بعد الرجل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أصابته صدمات فضعف عن الجلوس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وجعل يقوم مرّةً ويسقط اُخرى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كلُّ ذلك لئلاّ يروه مطروحاً فيشمتون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فجمع (سلام الله عليه) إلى الشجاعة إباءً وعزّة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وإلى رفض الباطل محاربةً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وإلى إنكار المنكر ترفّعاً عنه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كريمَ النفس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مضى هكذا وختم حياته أشرف خاتمة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ينل منه العدوّ موقف ضعفٍ أو ذلّة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فأصبح النبراس الوهّاج في سماءٍ التضحية والشجاعة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والفداء والإباء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الطبريّ 6 / 259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مقتل العوالم / 97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37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33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كشف الغمّة 2 / 180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الخصائص الحسينيّة / 38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قال الاُستاذ عبد الحفيظ أبو السعود في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عنوان النضال الحرّ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والجهاد المستميت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والاستشهاد في سبيل المبدأ والعقيدة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وعدم الخضوع لجور السلطان وبغي الحاكمين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الاُستاذ محمّد الباقر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سيرة البطل الشهيد الإمام الحسين بن عليّ جديرةٌ بأن ينقشها العرب جميعاً على تنوّع ميولهم ومذاهبهم في أمواق أفئدتهم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ذلك لأنَّ هذه السيرة إنّما هي سيرة التضحية والعقيدة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سيرة العزّة والكرامة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رامت اُميّة أن يبايعَ خاضع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وأبى الكريمُ بأن يذلَّ ويخضعا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وأختمُ موضوع (الشجاعة الحسينيّة) بقصيدة الحاجّ عبد الحسين الاُزريّ البغداديّ (رحمه الله ورضي عنه)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قال ونعم ما قال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عش في زمانِك ما استطعت نبيل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واترك حديثك للرواة جميلا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ولعزِّك استرخصْ حياتَك إنّه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أغلى وإلاّ غادرتْك ذليلا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فالعزُّ مقياس الحياة وضلَّ مَن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قد عدّ مقياسَ الحياة الطُّولا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قُل كيف عاش ولا تقلْ كم عاش مَن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جعلَ الحياةَ إلى عُلاه سبيلا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لا غروَ إن طوتِ المنيّةُ ماجد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كثرت محاسنُه وعاش قليلا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سبطا رسول الله الحسن والحسين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>
        <w:rPr>
          <w:rFonts w:hint="cs"/>
          <w:rtl/>
        </w:rPr>
        <w:t xml:space="preserve"> / 88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كتابه ( الشهيد الخالد الحسين بن عليّ ) / 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ما كان للأحرار إلاّ قدوة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بطلٌ توسّد في الطفوف قتيلا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بعثته أسفارُ الحقائق آيةً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لا تقبل التفسيرَ والتأويلا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لا زال يقرأها الزمان معظِّم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في شأنها ويزيدها ترتيلا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يَدْوي صداها في المسامع زاجر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من علَّ ضيماً واستكان خمولا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أفديك معتصماً بسيفك لم تجْد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إلاّه في حفظِ الذِمارِ كفيلا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خَشِيَتْ اُميّةُ أن تُزعزع عرشَه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والعرشُ لولاك استقامَ طويلا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مِن أين تأمن منك أرؤسُ معشرٍ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حسِبتْك سيفاً فوقَها مسلولا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طبعتْك أهدافُ النبيّ وذرّبت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يدُها شباتَك وانتضتْك صقيلا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فإذا خطبتَ رأوك عنه معبِّر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وإذا انتميتَ رأوك منه سليلا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أو قمت عن بيتِ النبوّة معرِب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وجدوا به لك منشأً ومقيلا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قطعوا الطريق لذا عليك وألَّبُو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مِن كلّ فجٍّ عصبةً وقبيلا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وهناك آل الأمرُ إمّا سلّةٌ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أو ذلّةٌ فأبيت إلاّ الاُولى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ومشيت مشيةَ مطمئنٍّ حينم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أزمعتَ عن هذي الحياة رحيلا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تستقبل البيض الصفاحَ كأنّه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وفدٌ يؤمّل من نداك منيلا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فكأنَّ موقفَك الأبيَّ رسالةٌ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وبها كأنّك قد بُعثت رسولا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نَهجَ الاُباةُ على هداك ولم تزل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لهمُ مثالاً في الحياة نبيلا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وتعشّق الأحرارُ سُنَّتك التي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لم تُبقِ عذراً للشجى مقبولا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قتلوك للدنيا ولكنْ لم تدم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لبني اُميّةَ بعد قتلِك جيلا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ولرُبَّ نصرٍ عاد شرَّ هزيمةٍ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تركتْ بيوتَ الظالمين طُلولا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حملت بصفّين الكتابَ رماحُهم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ليكون رأسُك بعدَه محمولا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يدعون باسم (محمّد) وبكربل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دمُه غدا بسيوفهم مطلولا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لو لم تبت لنصالهم نهباً لما اجـ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ـترأ الوليدُ فمزّق التنزيلا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تمضي الدهورُ ولا ترى إلاّك في الـ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ـدنيا شهيدَ المكرمات جليلا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فكفاك تعظيماً لشأوِك موقفٌ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أمسى عليك مدى الحياة دليلا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بسمائك الشعراءُ مهما حلّقو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لم يبلغوا من ألفِ ميلٍ ميلا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الدرّ النضيد / 272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274</w:t>
      </w:r>
      <w:r w:rsidR="008A5F47">
        <w:rPr>
          <w:rFonts w:hint="cs"/>
          <w:rtl/>
        </w:rPr>
        <w:t>.</w:t>
      </w:r>
    </w:p>
    <w:p w:rsidR="008A5F47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Heading2Center"/>
        <w:rPr>
          <w:rtl/>
        </w:rPr>
      </w:pPr>
      <w:bookmarkStart w:id="24" w:name="_Toc452498681"/>
      <w:r>
        <w:rPr>
          <w:rFonts w:hint="cs"/>
          <w:rtl/>
        </w:rPr>
        <w:lastRenderedPageBreak/>
        <w:t>الغيرة الحسينيّة</w:t>
      </w:r>
      <w:bookmarkStart w:id="25" w:name="الغيرة_الحسينيّة"/>
      <w:bookmarkEnd w:id="25"/>
      <w:bookmarkEnd w:id="24"/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354EAE" w:rsidRDefault="00354EAE" w:rsidP="005E25C8">
      <w:pPr>
        <w:pStyle w:val="libCenterBold1"/>
        <w:rPr>
          <w:rtl/>
        </w:rPr>
      </w:pPr>
      <w:r>
        <w:rPr>
          <w:rFonts w:hint="cs"/>
          <w:rtl/>
        </w:rPr>
        <w:lastRenderedPageBreak/>
        <w:t xml:space="preserve">الغيرة الحسينيّة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الغَيرة أو الحميّة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هي السعي في محافظة ما يلزم محافظته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من نتائج الشجاعة وكبر النفس وقوّتها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أمير المؤمنين عليٌّ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على قدر الحميّة تكون الشجاعة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وقال (سلام الله عليه) أيضاً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ثمرةُ الشجاعة الغَيرة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والغيرة هي من شرائف الملكات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وبها تتحقّق الرجوليّة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والفاقد لها غير معدودٍ من الرجال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وهي تعبُّر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فيما تعبّر عنه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عن الاعتزاز بالشرف والكرامة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اليقظة والمروءة والنخوة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وهذه من مثيرات الشجاعة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دواعي رفض العدوان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ومقتضى الغيرة والحميّة في الدين أن يجتهد المرء في حفظه عن بدع المبتدعين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وانتحال المبطلين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وإهانة من يستخفُّ به من المخالفين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وردّ شبه الجاحدين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ويسعى في ترويجه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يتسامح في الأمر بالمعروف والنهي عن المنكر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جامع السعادات 1 /265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باب الغيرة والحميّة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غرر الحكم / 215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غرر الحكم / 158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جامع السعادات 1 / 265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ومقتضى الغيرة على (الحريم) ألاّ يتغافل عن حفظِهنّ عن أجانب الرجال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الاُمور التي تُخشى غوائلها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ويمنعهنّ عن جميع ما يمكن أن يؤدّي إلى فسادٍ وريبة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وأمّا مقتضى الغيرة على الأولاد أن تراقبهم من أوّل أمرهم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بدأتْ فيهم مخائل التمييز فينبغي أن يؤدَّبوا بآداب الأخيار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ويُعلّموا محاسنَ الأخلاق والأفعال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والعقائد الحقّة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ولأهميّة الغيرة في حفظ المقدّسات وسلامة الاُمّة وشرف كرامتها جاءت الآيات الكريمة والأحاديث المنيفة تؤكّد عليها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وتبيّن فضائلها وتدعو إليها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هي خلقٌ من أخلاق الله تبارك وتعالى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أخلاق الأنبياء والمرسلين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والأئمّة الهداة المهديّين (صلوات الله عليهم أجمعين)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ألاَ وإنَّ الله حرّم الحرام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وحدّ الحدود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وما أحدٌ أغير من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ومن غيرته حرّم الفواحش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وعنه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أيضاً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إنّي لغيور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والله (عزّ وجلّ) أغير منّي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 الله تعالى يحبّ من عباده الغيور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والغيرة مفصحة عن الإيمان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لقول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الغيرة من الإيمان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وهي من نتائج القوّة الغضبيّة في الإنسان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قد تُنتج مساوئَ أخلاقيّة كالتهوّر وسوء الظنّ والغضب المذموم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تنتج محاسن أخلاقيّة كالغضب لله 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والشجاعة والعزّة والإباء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وقد عُرِفَ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بخلق الغيرة على الدين والحريم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يراجع في تفصيل ذلك وبيانه المصدر السابق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أمالي الصدوق / 257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كنز العمال / الخبر 7076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مَن لا يحضره الفقيه 3 / 381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والأولاد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الذي تربّى في ظلّ أغير الناس جدّه المصطفى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وأبيه المرتضى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واُمّه فاطمة الزهراء (صلوات الله عليهم)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وعاش في بيت العصمة والطهارة والنجابة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والشرف المؤبّد والكرامة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ونشأ في أهل بيتٍ لم تنجّسهم الجاهليّة بأنجاسها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تلبسهم من مدلَهِمّات ثيابها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كان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كما يقول الإمام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لا يصافح النساء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إذا أراد أن يبايع النساء اُتِيَ بإناءٍ فيه ماء فغمس يده ثمّ يخرجها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اغمسن أيديكنّ فيه فقد بايعتكن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أمّا ابنته فاطمة (صلوات الله عليها) فقد سألها أبوها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يوماً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أيُّ شيءٍ خيرٌ للمرأة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 لا ترى رجلاً ولا يراها رجل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فضمَّها إليه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 xml:space="preserve"> ذُرِّيَّةً بَعْضُهَا مِنْ بَعْضٍ 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وأمّا أمير المؤمنين (سلام الله عليه) فيكفي ما ذكره يحيى المازنيّ حيث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كنت جوار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مدّةً مديدة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وبالقرب من البيت الذي تسكنه زينب ابنته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فوالله ما رأيت لها شخصاً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سمعت لها صوتاً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وكانت إذا أرادت الخروج لزيارة جدّها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تخرج ليلاً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والحسن عن يمينها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والحسين عن شمالها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وأمير المؤمنين أمامها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قربت من القبر الشريف سبقها أمير المؤمنين فأخمد ضوء القناديل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فسأله الحسن مرّةً عن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أخشى أن ينظر أحدٌ إلى شخص اُختك زينب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هذه الخَفِرة عقيلة بني هاشم (سلام الله عليها) كان لا بدّ من أجل إنقاذ الدين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وفضح الجاهليّين أن تخرج إلى كربلاء لتثبت أنَّ بني اُميّة لا يرقبون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تحف العقول / 457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المناقب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حلية الأولياء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لأبي نعيم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ومسند أبي يعلى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والآية في سورة آل عمران / 34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زينب الكبرى </w:t>
      </w:r>
      <w:r w:rsidR="00685350" w:rsidRPr="00685350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 xml:space="preserve"> / 22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في مؤمنٍ إلاّ ولا ذمّة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يحفظون حرمةً لرسول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اُسرت بناته في كربلاء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وساقهنَّ أعداء الله في مسيرة وعرة إلى الكوفة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ثمَّ إلى الشام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 حالٍ من الجوع والإعياء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واُسكِنَّ الخرائب مقيّداتٍ بالحبال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ويأبى ذلك لهنَّ كلُّ غيور لولا الغيرة على الدين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لا يُنقذُ الدين إلاّ في موقفٍ يُقتل فيه حزب الله النجباء بيد حزب الشيطان الطلقاء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وتؤسر فيه بنات الرسالة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ويقضي الأطفال بين الجوع والعطش والهلع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وحوافر الخيل والضياع في الصحارى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إنَّ كلَّ ذلك من أجل الدين الذي دونه الأنفس وكلُّ عزيز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ولقد كان الإمام الحسين (صلوات الله عليه) أغير الناس على دين الله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فأقدم على ما أحجم عنه غيرُه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وقدّم ما بخل به غيره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شهدت له مواقف كربلاء أنّه الغيور الذي لم تشغله الفجائع ولا أهوال الطفّ عن حماسة حرم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في يوم العاشر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وبعد أن قُتل جميع أنصار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وأصحابه وأهل بيته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وقُبيلَ الاشتباك بالآلاف صاح عمر بن سعد بالجمع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هذا ابن الأنزع البطين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هذا ابن قتّال العرب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احملوا عليه من كلّ جانب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فأتته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أربعة آلاف نبلة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وحال الرجال بينه وبين رحله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فصاح بهم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شيعة آل أبي سفيان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 لم يكن لكم دين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وكنتم لا تخافون المعاد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فكونوا أحراراً في دنياكم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وارجعوا إلى أحسابكم إن كنتم عرباً كما تزعمون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فناداه شمر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تقول يابن فاطمة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أنا الذي اُقاتلكم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والنساء ليس عليهنّ جناح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فامنعوا عتاتكم عن التعرّض لحرمي ما دمت حيّاً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الشمر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المناقب 2 / 223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لك ذلك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وقصده القوم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واشتدّ القتال وقد اشتدّ به العطش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وقصده القوم من كلِّ جانب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وافترقوا عليه أربع فرق من جهاته الأربع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فرقة بالسيوف وهم القريبون منه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وفرقة بالرماح وهم المحيطون 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وفرقة بالسهام والنبال وهم الذين في أعالي التلال ورؤوس الهضاب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وفرقة بالحجارة وهم رجّالة العسكر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ازدحم عليه العسكر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واستحرى القتال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يقاتلهم ببأسٍ شديد وشجاعةٍ لا مثيل لها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وحمل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من نحو الفرات على عمرو بن الحجّاج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في أربعة آلافٍ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فكشفهم عن الماء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وأقحم الفرسَ الماء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فلما مدّ الحسين يده ليشرب ناداه رجل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أتلتذُّ بالماء وقد هُتكت حرمك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فرمى الماء ولم يشرب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وقصد الخيمة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رواية الشيخ الدربندي </w:t>
      </w:r>
      <w:r w:rsidR="00685350" w:rsidRPr="00685350">
        <w:rPr>
          <w:rStyle w:val="libAlaemChar"/>
          <w:rFonts w:hint="cs"/>
          <w:rtl/>
        </w:rPr>
        <w:t>رحمه‌الله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فنفض الماء مِن يده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وحمل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القوم فكشفهم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الخيمة سالمة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إنَّ الإمام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كان سيّد سادات أهل النفوس الأبيّة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والهمم العالية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سمع أنَّ المنافقين يذكرون اسم الحرم والعترة الطاهرة كفَّ نفسَه عن شرب الماء بمحض ذكرهم هذا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سنَّ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روحي له الفداء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لأصحاب الشيم الحميدة والغيرة سُنّةً بيضاء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وطريقة واضحةً في مراعاة الناموس والغيرة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وهذه خصّيصة شريفةٌ اُخرى من الخصائص الحسينيّة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وقف عليها الشيخ التستري (أعلا الله مقامه)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ومنها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الغيرة بالنسبة إلى النفس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وبالنسبة إلى الأهل والعيال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أمّا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67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إبصار العين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السماوي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مقتل العوالم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عبد الله البحرانيّ / 98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ونَفَس المهموم / 188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في كتابه (أسرار الشهادة) / 411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بالنسبة إلى النفس فأقواله في ذلك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شعره ونثره ونظمه حين حملاته معروفة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وأفعاله الدالّة على ذلك كثيرة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لكن قد أقرح القلبَ واحدٌ منها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أنّه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ضعف عن الركوب لضربة صالح بن وهب نزل أو سقط عن فرسه على خدّه الأيمن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تدعه الغيرة للشماتة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والغيرة على العيال لأن يبقى ساقطاً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فقام (صلوات الله عليه)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وبعد ذلك أصابته صدماتٌ أضعفته عن الجلوس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فجعل يقوم مرةً ويسقط اُخرى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كلُّ ذلك لئلاّ يروه مطروحاً فيشمتون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وأمّا بالنسبة إلى العيال فقد بذل جهده في ذلك في حفر الخندق واضطرام النار فيه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وقوله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اقصدوني دونهم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ووصلت إلى أنّه صبَّ الماء الذي في كفّه وقد أدناه إلى فمه وهو عطشان لما سمع 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إنّه قد هُتك خيمةُ حرَمك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وحينما عاد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المخيّم ورام توديع العيال الوداع الثاني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ليسكّن روعتهم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ويخفّف لوعتهم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ويصبّرهم على فراقه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قال عمر بن سعد لأصحابه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ويحكم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اهجموا عليه مادام مشغولاً بنفسه وحرمه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والله إن فرغ لكم لا تمتاز ميمنتكم عن ميسرتكم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فحملوا عليه يرمونه بالسهام حتّى تخالفت السهام بين أطناب المخيّم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وشكّ سهمٌ بعض اُزر النساء فدهشنَ واُرعبنَ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وصِحنَ ودخلن الخيمة ينظرن إلى الحسين كيف يصنع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فحمل عليهم كالليث الغضبان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يلحق أحداً إلاّ بعجه بسيفه فقتله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والسهام تأخذه من كلِّ ناحية وهو يتّقيها بصدره ونحره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ورجع إلى مركزه يكثر من 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حول ولا قوّة إلاّ بالله العظيم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الخصائص الحسينيّة / 37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38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شريف آل صاحب الجواهر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اللهوف / 67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lastRenderedPageBreak/>
              <w:t>بأبي من رسيم ضيماً فأبى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أن يُسام الضيمَ واختار الرّدى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كيف يأوي الضيمُ منه جانب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هو مأوى كلِّ عزٍّ وإبا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فغدا يسطو على جمع العِدى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مثل صقرٍ شدّ في سرب القطا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شبل آسادٍ إذا ما غضبو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زلزلوا الأرض بحملات الوغى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8A5F47">
      <w:pPr>
        <w:pStyle w:val="libCenter"/>
        <w:rPr>
          <w:rtl/>
        </w:rPr>
      </w:pPr>
      <w:r>
        <w:rPr>
          <w:rFonts w:hint="cs"/>
          <w:rtl/>
        </w:rPr>
        <w:t>*</w:t>
      </w:r>
      <w:r w:rsidR="008A5F47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  <w:r w:rsidR="008A5F47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يلقى كتائبهمْ بجأش طامنٍ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والصدرُ في ضيق المجال رحيبُ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ويرى إلى نحو الخيامِ ونحوِهم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من طرْفهِ التصعيدُ والتصويبُ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للمشرفيّة والسهام بجسمِه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والسمهريّة للجراح ضروبُ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حتّى هوى فوق الصعيد وحان مِن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بدرِ التمام عن الأنامِ غروبُ</w:t>
            </w:r>
            <w:r w:rsidRPr="008A5F4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ثمّ إنَّ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لما سقط ولده عليّ الأكبر </w:t>
      </w:r>
      <w:r w:rsidR="00685350" w:rsidRPr="00685350">
        <w:rPr>
          <w:rStyle w:val="libAlaemChar"/>
          <w:rFonts w:hint="cs"/>
          <w:rtl/>
        </w:rPr>
        <w:t>عليه‌السلام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من قصيدة للسيّد محسن الأمين في كتابه (الدّر النضيد في مراثي السبط الشهيد) / 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للسيد الأمين أيضاً في الدّر النضيد / 26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أتاه مسرعاً وانكبّ عليه بعد أن كشف عنه قتَلتَه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فوضع خدَّه على خدّه وقال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على الدنيا بعدك العفا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يعزّ على جدّك وأبيك أن تدعوهم فلا يجيبونك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وتستغيث فلا يغيثونك</w:t>
      </w:r>
      <w:r w:rsidR="008A5F47" w:rsidRPr="00697CF7">
        <w:rPr>
          <w:rStyle w:val="libBold2Char"/>
          <w:rFonts w:hint="cs"/>
          <w:rtl/>
        </w:rPr>
        <w:t>!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ولمّا ضرب عمرو بن سعد بن نفيل الأزدي رأس القاسم ابن الإمام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بالسيف وقع الغلام لوجهه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عمّاه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فأتاه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كالليث الغضبان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فضرب عمراً بالسيف فاتّقاه بالساعد فأطنّها</w:t>
      </w:r>
      <w:r w:rsidRPr="008A5F47">
        <w:rPr>
          <w:rStyle w:val="libFootnotenumChar"/>
          <w:rFonts w:hint="cs"/>
          <w:rtl/>
        </w:rPr>
        <w:t>(2)</w:t>
      </w:r>
      <w:r w:rsidRPr="00697CF7">
        <w:rPr>
          <w:rFonts w:hint="cs"/>
          <w:rtl/>
        </w:rPr>
        <w:t xml:space="preserve"> من المرفق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وانجلت الغبرة وإذا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قائمٌ على رأس الغلام وهو يفحص برجلَيه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والحسين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بُعداً لقومٍ قتلوك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خصمهم يوم القيامة جدُّك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عزَّ والله على عمّك أن تدعوه فلا يجيبك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يجيبك ثمّ لا ينفعك</w:t>
      </w:r>
      <w:r w:rsidR="008A5F47" w:rsidRPr="00697CF7">
        <w:rPr>
          <w:rStyle w:val="libBold2Char"/>
          <w:rFonts w:hint="cs"/>
          <w:rtl/>
        </w:rPr>
        <w:t>!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وروى بعضهم أنَّ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اُصيب بالسهام والحجارة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وأعياه نزف الدم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سقط على الأرض لا يقوى على القيام والنهوض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فلبثوا هنيئةً وعادوا إليه وأحاطوا 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فنظر عبد الله بن الحسن السبط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وله إحدى عشرة سنة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إلى عمّه وقد أحدق به القوم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فأقبل يشتدّ نحو عمّه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وأرادت زينب حبسه فأفلت منها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وجاء إلى عمّه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وأهوى بحر بن كعب بالسيف ليضرب الحسين فصاح الغلام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 الخبيثة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أتضرب عمّي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فضربه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واتّقاها الغلام بيده فأطنّها إلى الجلد فإذا هي معلّقة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فصاح الغلام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عمّاه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ووقع في حجر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فضمّه إليه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يابن أخي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اصبر على ما نزل بك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واحتسب في ذلك الخير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 الله تعالى يلحقك بآبائك الصالحين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الطبريّ 6 / 265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العوالم / 95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أي قطعها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تاريخ الطبريّ 6 / 257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والبداية والنهاية 8 / 186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تاريخ الطبريّ 6 / 259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واللهوف / 68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وأخذه الإعياء فلا تقوى جوارحه من شدّة النزف على أن يجلس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روى بعضهم أنَّ أعداء الله أرادوا أن يتأكّدوا من عجزه عن القيام لمواجهتهم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فنادوا عليه بأنَّ رحله قد هُتك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فقام وسقط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وحاول النهوض غيرةً على عياله فسقط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وجاهد ذلك ثالثةً فسقط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حينذاك اطمئنّوا أنّه لا يقوى على قيام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قال في خصائصه (الشيخ التستري)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وكان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حين وقوعه صريعاً مطروحاً يسعى لتخليص أهله ومن يجئ إليه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فهو المطروح الساعي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الخصائص الحسينيّة / 42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8A5F47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8A5F47" w:rsidRDefault="00354EAE" w:rsidP="005E25C8">
      <w:pPr>
        <w:pStyle w:val="Heading2Center"/>
        <w:rPr>
          <w:rtl/>
        </w:rPr>
      </w:pPr>
      <w:bookmarkStart w:id="26" w:name="_Toc452498682"/>
      <w:r>
        <w:rPr>
          <w:rFonts w:hint="cs"/>
          <w:rtl/>
        </w:rPr>
        <w:lastRenderedPageBreak/>
        <w:t>الصلابة الحسينيّة</w:t>
      </w:r>
      <w:bookmarkStart w:id="27" w:name="الصلابة_الحسينيّة"/>
      <w:bookmarkEnd w:id="27"/>
      <w:bookmarkEnd w:id="26"/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354EAE" w:rsidRDefault="00354EAE" w:rsidP="005E25C8">
      <w:pPr>
        <w:pStyle w:val="libCenterBold1"/>
        <w:rPr>
          <w:rtl/>
        </w:rPr>
      </w:pPr>
      <w:r>
        <w:rPr>
          <w:rFonts w:hint="cs"/>
          <w:rtl/>
        </w:rPr>
        <w:lastRenderedPageBreak/>
        <w:t>الصلابة الحسينيّة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الصبر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خصيصةٌ فاضلة يُعجَب بها الناس ويجلّونها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ويُكْبرون صاحبها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ويتمنّون أنّها فيهم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 قليلٌ هم الذين يحظون بها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والصبر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خلقٌ ينطوي على معانٍ ساميةٍ رفيعة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الإيمان بالله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والتسليم لقضاء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والرضا بأمر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والشكر على ما يريده ويحبّه الله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كما يعبّر عن قوّة الجَنان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ورجاحة العقل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وثبات القلب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واطمئنان النفس وهدوئها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ويشير إلى الزهد وحسن التوكّل على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والثقة به سبحانه وتعالى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والتصديق بوعده وهو القائل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يُوَفَّى الصَّابِرُونَ أَجْرَهُمْ بِغَيْرِ حِسَابٍ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تعريف الصبر قال علماء الأخلاق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هو ضدُّ الجزع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ثبات النفس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هو احتمال المكاره من غير جزع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هو قسر النفس على مقتضيات الشرع والعقل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أوامرَ ونواهي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الرواية قال جبرئيل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تفسير الصبر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تصبر في الضرّاء كما تصبر في السرّاء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الفاقة كما تصبر في الغنى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البلاء كما تصبر في العافية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يشكو حالَه عند المخلوق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رواية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فلا يشكو خالقه عند المخلوق بما يصيبه من البلاء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بيان أنواع الصبر قال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الزمر / 10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معاني الأخبار / 261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162B32" w:rsidP="00697CF7">
      <w:pPr>
        <w:pStyle w:val="libBold2"/>
        <w:rPr>
          <w:rtl/>
        </w:rPr>
      </w:pPr>
      <w:r>
        <w:rPr>
          <w:rFonts w:hint="cs"/>
          <w:rtl/>
        </w:rPr>
        <w:lastRenderedPageBreak/>
        <w:t>«</w:t>
      </w:r>
      <w:r w:rsidR="00354EAE" w:rsidRPr="00697CF7">
        <w:rPr>
          <w:rFonts w:hint="cs"/>
          <w:rtl/>
        </w:rPr>
        <w:t>الصبر ثلاثة</w:t>
      </w:r>
      <w:r w:rsidR="008A5F47" w:rsidRPr="00697CF7">
        <w:rPr>
          <w:rFonts w:hint="cs"/>
          <w:rtl/>
        </w:rPr>
        <w:t>؛</w:t>
      </w:r>
      <w:r w:rsidR="00354EAE" w:rsidRPr="00697CF7">
        <w:rPr>
          <w:rFonts w:hint="cs"/>
          <w:rtl/>
        </w:rPr>
        <w:t xml:space="preserve"> صبرٌ على المصيبة</w:t>
      </w:r>
      <w:r w:rsidR="008A5F47"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وصبرٌ على الطاعة</w:t>
      </w:r>
      <w:r w:rsidR="008A5F47"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وصبرٌ عن المعصية</w:t>
      </w:r>
      <w:r>
        <w:rPr>
          <w:rFonts w:hint="cs"/>
          <w:rtl/>
        </w:rPr>
        <w:t>»</w:t>
      </w:r>
      <w:r w:rsidR="00354EAE"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الصبر صبران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صبرٌ عند المصيبة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حسنٌ جميل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وأحسن من ذلك الصبر عند ما حرّم الله عليك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وعنه (سلام الله عليه) أيضاً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الصبر صبران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صبرٌ على ما تكره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وصبرٌ عمّا تحبّ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والصبر يوحي بأنَّ هناك صراعاً ومقاومة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وقتالاً وغلبة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أنَّ هنالك طرفَينِ متنازعين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وهناك نتيجة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والصبر هو الذي يحدّد النتيجة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الإمام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الإيمان على أربع دعائم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على الصبر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واليقين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والعدل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والجهاد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والصبر منها على أربع شعب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على الشوق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والشفق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والزهد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والترقّب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فمن اشتاق إلى الجنّة سلا عن الشهوات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ومَن أشفق من النار اجتنب عن المحرّمات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ومن زهد في الدنيا استهان بالمصيبات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ومن ارتقب الموت سارع إلى الخيرات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والصبر ليس تحمّلاً وحسب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إنّما هو شكرٌ وتسليمٌ لله (جلّ ثناؤه) أيضاً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والصبر ليس مقاومة وحسب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إنّما هو مبادرةٌ للقتال ضدَّ جنود الضلال والتضليل أحياناً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والصبر ليس إمساكاً للنفس عن اقتراف المعاصي وحسب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إنّما هو أيضاً نهوضٌ وعزم على عمل الخير وإتمامه بنيّةٍ سليمةٍ صالحة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فهو مقيّدٌ بقوله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ابْتِغَاءَ وَجْهِ رَبِّهِمْ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ومن هنا يتمايز الصابرون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فمنهم من يتصبّر لوجه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عن إيمانٍ أو رضاً أو تسليمٍ لقضاء الله سبحانه وتعالى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ومنهم من يرجو بصبره نوال ثوابه تبارك وتعالى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يتحاشى به عقاباً</w:t>
      </w:r>
      <w:r w:rsidR="008A5F47" w:rsidRPr="00697CF7">
        <w:rPr>
          <w:rFonts w:hint="cs"/>
          <w:rtl/>
        </w:rPr>
        <w:t>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اُصول الكافي 2 / 91 ح 15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باب الصبر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الكافي 2 / 91 ح 11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قصار الحكم / 55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الحكمة 31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سورة الرعد / 22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ولكن منهم مَن يصبر طاعةً لله (جلّ وعلا)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وحبّاً ورضاً وتسليماً لأمره (عزّ وجلّ)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يشكو ولا يضجر ولا يعترض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والصبر درجات وأنواع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منه صبر العوامّ على وجه التجلّد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لا ثواب عليه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لا يكون 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ومنه صبر الزهّاد والعبّاد لتوقّع ثواب الآخرة وخشية عقابها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ومنه صبر العارفين الذين يتلذّذون بالمكروه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من عند المحبوب الله (جلّ جلاله)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خصّهم به دون الناس فصاروا ملحوظين بشرف نظرته سبحانه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وموعودين بطيّب بشارته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وَبَشِّرْ الصَّابِرِينَ * الَّذِينَ إِذَا أَصَابَتْهُمْ مُصِيبَةٌ قَالُوا إِنَّا لِلَّهِ وَإِنَّا إِلَيْهِ رَاجِعُونَ * أُوْلَئِكَ عَلَيْهِمْ صَلَوَاتٌ مِنْ رَبِّهِمْ وَرَحْمَةٌ وَأُوْلَئِكَ هُمْ الْمُهْتَدُونَ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قد أخلص النيّة لله (عزّ شأنه)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وسلّم له أمره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وصبر أيَّ صبر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.. حتّى قال في زيارته حفيدُه الإمام المهديّ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وجاهدت في الله حقَّ الجهاد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وكنت لله طائعاً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ولجدّك محمدٍ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تابعاً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ولقول أبيك سامعاً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وإلى وصيّة أخيك مسارعاً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ولعماد الدين رافعاً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وللطغيان قامعاً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وللطُّغاة مقارعاً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وللاُمّة ناصحاً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وفي غمرات الموت سابحاً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وللفسّاق مكافحاً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وبحجج الله قائماً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وللإسلام والمسلمين راحماً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وللحقّ ناصراً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وعند البلاء صابراً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فصبر الحسين (سلام الله عليه) كان جهداً وجهاداً ومجاهدة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معبّراً عن الطاعة المطلقة الخالصة لله سبحانه وتعالى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الشجاعة المذهلة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فالصبر مع أنّه إمساكٌ للنفس عن الجزع هو ثباتٌ على قدم الشجاعة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الإمام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مجمل غرر حكمه ودرر كلِمِه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الشجاعة صبر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البقرة / 155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157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زيارة الناحية المقدّسة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المزار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محمّد ابن المشهدي / 501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ساعة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الصبر شجاعة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وقيل للحسن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الشجاعة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موافقة الأقران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والصبر عند الطعان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ولقد صبر الإمام الحسين (سلام الله عليه) على الطاعات الطويلة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المعاصي الثقيلة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مصائبَ جمّة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أن تُهتك حرماتُ الدين وتهان كرامة المسلمين فذلك ما لم يصبر عليه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وله في جدّه رسول الله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اُسوة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وقف يوماً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قد صبرتُ في نفسي وأهلي وعِرضي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صبر لي على ذكر إلهي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فأنزل الله (عزّ وجلّ)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فَاصْبِرْ عَلَى مَا يَقُولُونَ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وصبر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صبر الحكماء العقلاء حتّى كانت نهضته في موقعها المناسب مكاناً وزماناً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فصبر 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وقام لله (جلّ وعلا)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كتب إلى أخيه (محمّد بن الحنفيّة)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فمن قبِلني بقبول الحقّ فالله أولى بالحقّ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ومَن ردَّ عَلَيَّ هذا أصبر حتّى يقضيَ الله بيني وبين القوم وهو خير الحاكمين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حتّى إذا استوجب الأمر أن يصبر على المسير قام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صابراً كما انتظر صابراً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فذهب إلى مكّة ووقف هناك يقول للناس خاطباً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ألاَ ومَن كان فينا باذلاً مهجتَه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موطّناً على لقاء الله نفسَه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فلْيرحل معنا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فإنّي راحلٌ مصبحاً إن شاء الله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(7)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واعترضه في الطريق (أبو الهرم) وسأله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 رسول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ما الذي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78 / 11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مطالب السؤول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تحف العقول / 143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تحف العقول / 163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الكافي 2 / 88 ح 3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باب الصبر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سورة ق / 39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(6)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1 / 188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(7) اللهوف / 53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أخرجك عن حرَم جدّك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فأجابه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أبا هرم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إنَّ بني اُميّة شتموا عرضي فصبرت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وأخذوا مالي فصبرت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وطلبوا دمي فهربت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أمّا الذي لم يصبر عليه الإمام الحسين (صلوات الله عليه)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الغيور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فهو أن يرى بني اُميّة ينزون على منبر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يحرّفون الكلم عن مواضعه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ويحكمون بما لم يُنزل الله به كتاباً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ويذلّون عباد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ويهينون أولياء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ويعودون بالناس القهقرى إلى الجاهليّة الاُولى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ويهلكون الحرث والنسل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ويشيعون الفساد والإفساد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ويسلبون الأموال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ويقتلون الرجال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ويهتكون الأعراض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فوقف يعلنها ثورةً دونها الأبدان والأنفس والدماء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خاطباً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ألاَ ترون إلى الحقّ لا يُعمَل به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وإلى الباطل لا يُتناهى عنه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ليرغب المؤمنُ في لقاء الله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فإنّي لا أرى الموت إلاّ سعادة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والحياةَ مع الظالمين إلاّ برَماً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وأيّ صبرٍ هذا حينما يقْدم المرء على الموت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يرفع إليه قدميه مقْبلاً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راغباً فيه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يراه السعادةَ بعينها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ذلك لأنّه لا يستطيع الصبر على ظلم الظالمين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يقوى أن يرى كيف تُهتك مقدّسات الدين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فصبرَ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حينما كلّفه الله بالصمت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وصبر أيضاً حينما كلّفه سبحانه وتعالى بالسفر إلى كربلاء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وصبر في كلّ موقف بما يقتضيه حكم الله (عزّ وجلّ)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ولم يُعرف منه أنّه ضعف في موقفٍ أو حالة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كان إذا حدّث الخصوم يريد لهم النصيحة في الله لا إنقاذَ نفسه من سيوفهم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الذي قالها في مكّة على مسامع الملأ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كأنّي بأوصالي تتقطّعها عسلان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62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1 / 226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الطبريّ 7 / 300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وغيره كثير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الفلوات بين النواويس وكربلا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فيملأن منّي أكراشاً جُوفاً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وأجربةً سُغباً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لا محيص عن يومٍ خُطَّ بالقلم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 يقف الحسين (سلام الله عليه) يطلب الحياة من الغدرَة يريد أن يؤجّل بطلبه أجلاً هو يعلمه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حاشاه وهو القائل لاُمّ سلمة (رضوان الله عليها)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إنّي أعلم اليومَ الذي اُقتل فيه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والساعةَ التي اُقتل فيها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وأعلم مَن يُقتل من أهل بيتي وأصحابي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أتظنّين أنّك علمتِ ما لم أعلمْه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وهل من الموت بُدّ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فإن لم أذهب اليوم ذهبتُ غداً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لابن الزبير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لو كنتُ في جُحْر هامةٍ من هذه الهوام لاستخرجوني حتّى يقضوا فيَّ حاجتهم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لعبد الله بن جعفر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إنّي رأيت رسول الله في المنام وأمرني بأمرٍ أنا ماضٍ له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بطن العقبة قال </w:t>
      </w:r>
      <w:r w:rsidR="009635EB">
        <w:rPr>
          <w:rFonts w:hint="cs"/>
          <w:rtl/>
        </w:rPr>
        <w:t>لـمَ</w:t>
      </w:r>
      <w:r w:rsidRPr="00697CF7">
        <w:rPr>
          <w:rFonts w:hint="cs"/>
          <w:rtl/>
        </w:rPr>
        <w:t>ن معه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أراني إلاّ مقتولاً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فإنّي رأيت في المنام كلاباً تنهشني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وأشدُّها علَيَّ كلبٌ أبقع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ويفسّر هذا ما أورده المتّقي الهنديّ في (كنز العمّال)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محمّد بن عمرو بن حسين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كنّا مع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بنهر كربلاء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فنظر إلى شمر بن ذي الجوشن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صدق الله ورسوله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قال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كأنّي أنظرُ إلى كلبٍ أبقع يلغ في دماء أهل بيتي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وكان شمر أبرص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أجاد في وصفه الشاعرُ المسيحيّ (پولس سلامة) في إحدى قصائده التي حواها ديوانه (عيد الغدير)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قال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7E7B1E" w:rsidTr="007E7B1E">
        <w:trPr>
          <w:trHeight w:val="350"/>
        </w:trPr>
        <w:tc>
          <w:tcPr>
            <w:tcW w:w="3543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أبرصاً كان ثعلبيَّ السِماتِ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E7B1E" w:rsidRDefault="007E7B1E" w:rsidP="007E7B1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7E7B1E" w:rsidRDefault="007E7B1E" w:rsidP="007E7B1E">
            <w:pPr>
              <w:pStyle w:val="libPoem"/>
            </w:pPr>
            <w:r>
              <w:rPr>
                <w:rFonts w:hint="cs"/>
                <w:rtl/>
              </w:rPr>
              <w:t>أصغر الوجهِ أحمرَ الشعَراتِ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53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للسيّد عبد الرزّاق المقرّم الموسويّ / 65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ج 7 / 110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أخرجه ابن عساكر في تاريخ دمشق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 xml:space="preserve">ترجمة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lastRenderedPageBreak/>
              <w:t>ناتئَ الصدغ أعقفَ الأنف مُسْـ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ـودَّ الثنايا مشوَّهَ القسَماتِ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صِيغ من جبهةِ القرود وألو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انِ الحرابي وأعينِ الحيّاتِ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منتن الريح لو تنفّس في الأسـ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ـحار عاد الصباحُ للظلماتِ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يستر الفجرَ أنفُه ويولّي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إن يصعّدْ أنفاسَه المنتِناتِ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ذلك المسخ لو تصدّى لمر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ة ٍ لَشاهتْ صحيفةُ المرآةِ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رعبَ الاُمَّ حين مولده المشـ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ـؤوم والاُمُّ سُحنةُ السَّعَلاةِ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ودعاه (ذو الجوشن) النذل شمر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لم يشمّرْ إلاّ عن الـمُوبِقاتِ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لم يحرّك يداً لإتيان خيرٍ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فإذا هَمَّ هَمَّ بالسيّئاتِ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حاشاه أن يرجو من هؤلاء خيراً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لكنّه التكليفُ يستدعي أن يبلّغ حتّى يقطع على كلّ ذي عذرٍ عذرَه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فيعلّم الجاهل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ويخبر الغائب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وينبّه الغافل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ويضع الحجّة البالغة والمحجّة الناصعة الدامغة أمام أعين الناس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وإلاّ فهو يعلم أنّه مقتول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أشار عليه عمرو بن لوذان بالانصراف عن الكوفة إلى أن ينظر ما يكون عليه حال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لن يخفى عَلَيّ الرأي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ولكنْ لا يُغلب على أمر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وإنّهم لا يدَعوني حتّى يستخرجوا هذه العلَقَة مِن جوفي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وهذا هو الصبر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ينافيه أن تسحّ عيناه الكريمتان بالدموع الغزيرة في مواقف عديدة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فالبكاء معبّرٌ عن حزن رحمة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رقّةِ قلب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وسخاء عاطفة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عُرف به الأنبياء والمرسلون (صلوات الله عليهم)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يقول أحد الشعراء في اُرجوزةٍ له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5F3768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انظر إلى بكاءِ حضرةِ الصفي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آدمَ بعد مَخدعٍ وقد خُفي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عيد الغدير / 287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288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للمقرّم / 65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lastRenderedPageBreak/>
              <w:t>بكاؤُه أيضاً على هابيل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في أربعينَ ليلةً قتيلا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أمَا سمعتَ من بكاءِ يوسُفِ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في السجن بعد قولهِ المتّصفِ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وانظر إلى البكاء من يعقوبه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ذَهابَ عينهِ على محبوبه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انظر إلى الحقّ إلى خليلهِ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بكاءَه بكاء إسماعيلهِ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انظر إلى الخِضر إلى بكائهِ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لأجل آلِ الله عن بلائهِ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وانظر إلى بكاء حضرة النبي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السيّدِ المكرّمِ المنتجَبِ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دموع عينيهِ على رُقيّهْ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معروفةٌ مشهورةٌ مرويّهْ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انظر إلى بكائه وغمّهِ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لابن أبي طالب ابن عمّهِ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لجعفر الشهيد عند موتهِ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ولابنه الصغيرِ بعدَ فوتهِ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لاُمّه الفاطم بنتِ الأسدِ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كاُمّه زوجةِ عمٍّ أمجدِ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اسمع بكاءَه على النجاشي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سلطانِ حبشانٍ بلا تحاشي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انظر إلى دموعه في الحادثهْ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لموت إبراهيمَ وابن الحارثهْ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انظر إلى دموعه المطهَّره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لذكر اُمّ المؤمنين الطاهره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فالحزن والبكاء من طبائع النفس البشريّة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والأنبياء والأولياء أرقُّ الناس عاطفة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فبكى آدم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ولَده هابيل وحزن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وبكى يعقوب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ولده يوسف حتّى ابيضّت عيناه من الحزن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وأمّا المصطفى الأكرم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وكان الأصبرَ في الشدائد والمصائب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والأثبتَ في النوائب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فقد بكى وحزن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يكن ذلك جزعاً من نازلة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اعتراضاً على قضاء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سخطاً على أمره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حاشاه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في صحيح البخاريّ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أنس بن مالك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دخلنا مع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ج 2 / 105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على أبي سيف القين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[وكان ظئراً لإبراهيم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فأخذ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إبراهيم فقبّله وشمّه]</w:t>
      </w:r>
      <w:r w:rsidRPr="00697CF7">
        <w:rPr>
          <w:rStyle w:val="libFootnotenumChar"/>
          <w:rFonts w:hint="cs"/>
          <w:rtl/>
        </w:rPr>
        <w:t>(*)</w:t>
      </w:r>
      <w:r w:rsidRPr="00697CF7">
        <w:rPr>
          <w:rFonts w:hint="cs"/>
          <w:rtl/>
        </w:rPr>
        <w:t xml:space="preserve"> ثمّ دخلنا عليه بعد ذلك وإبراهيم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يجود بنفسه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فجعلتْ عينا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تذرفان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عبد الرحمن بن عوف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وأنت يا رسول الله تبكي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يابن عوف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إنّها رحمة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ثمّ أتبعها باُخرى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[إنّ] العين تدمع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والقلب يحزن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نقول إلاّ ما يرضي ربَّنا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وإنّا لفراقك يا إبراهيم لمحزونون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يقول الشهيد الثاني زين الدين عليّ بن أحمد الجُبعي العاملي (رضوان الله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اعلم أنَّ البكاء بمجرّده غير منافٍ للصبر ولا للرضا بالقضاء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وإنّما هو طبيعةٌ بشريّة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وجِبلّةٌ إنسانيّة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ورحمةٌ رحميّة أو حبيبيّة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حرج في إبرازها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ضرر في إخراجها ما لم تشتمل على أحوالٍ تأذن بالسخط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وتنبئ عن الجزع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والحسين (سلام الله عليه) بكى على مَن قُتل من أهل بيته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من ظمئ منهم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يقول الشيخ التستري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الطبائع البشريّة موجودةٌ فيهم ( في أهل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Pr="00697CF7">
        <w:rPr>
          <w:rFonts w:hint="cs"/>
          <w:rtl/>
        </w:rPr>
        <w:t xml:space="preserve"> 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فيعرضهم الجوع والعطش عند أسبابه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وتحترق قلوبهم لما يرد عليهم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بكى على ابن أخيه القاسم بن الحسن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وهو غلام لم يبلغ الحلم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حينما برز إلى الحرب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فاعتنقه حتّى غُشي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وبكى على ولده عليٍّ الأكبر حين برز إلى الميدان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وحين استُشهد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وبكى على أخيه العبّاس حين وجَده قطيعَ اليدين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مُطفأ العينين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واحدةٌ قد نبت فيها السهم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والاُخرى قد جمد عليها الدم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والرأس مفضوخٌ بعمودٍ قد نثر دِماغه على كتفَيه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والسهام تجمّعت على بدنه الشريف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وهنا نقف على صبر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خصائصه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فالصبر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(*) أثبتنا ما بين المعقوفتين من أصل المصدر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هذا بالإضافة إلى تبديل ضمير المفرد المتكلم إلى ضمير الجمع حسب ما ورد في صحيح البخاري نفسه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ولكن نقول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ربما اعتمد الأخ المؤلِّف على نسخة اُخرى غير التي بين أيدينا فكانت خالية من بعض ما أشرنا إليه</w:t>
      </w:r>
      <w:r w:rsidR="008A5F47">
        <w:rPr>
          <w:rFonts w:hint="cs"/>
          <w:rtl/>
        </w:rPr>
        <w:t>.</w:t>
      </w:r>
      <w:r w:rsidRPr="008A5F47">
        <w:rPr>
          <w:rStyle w:val="libFootnoteBoldChar"/>
          <w:rFonts w:hint="cs"/>
          <w:rtl/>
        </w:rPr>
        <w:t xml:space="preserve"> (موقع معهد الإمامين الحسنَين)</w:t>
      </w:r>
      <w:r>
        <w:rPr>
          <w:rFonts w:hint="cs"/>
          <w:rtl/>
        </w:rPr>
        <w:t xml:space="preserve"> 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مسكّن الفؤاد / 92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الخصائص الحسينيّة / 40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الحسينيّ امتاز عن غيره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وتفرّد في أحايين كثيرة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فلنتأمّل في ذلك</w:t>
      </w:r>
      <w:r w:rsidR="008A5F47" w:rsidRPr="00697CF7">
        <w:rPr>
          <w:rFonts w:hint="cs"/>
          <w:rtl/>
        </w:rPr>
        <w:t>:</w:t>
      </w:r>
    </w:p>
    <w:p w:rsidR="00354EAE" w:rsidRDefault="00354EAE" w:rsidP="005E25C8">
      <w:pPr>
        <w:pStyle w:val="Heading3"/>
        <w:rPr>
          <w:rtl/>
        </w:rPr>
      </w:pPr>
      <w:bookmarkStart w:id="28" w:name="_Toc452498683"/>
      <w:r>
        <w:rPr>
          <w:rFonts w:hint="cs"/>
          <w:rtl/>
        </w:rPr>
        <w:t>الخصّيصة الاُولى</w:t>
      </w:r>
      <w:bookmarkEnd w:id="28"/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إنَّ الصبر عادةً تُعرف درجته من خلال عظم المصيبة وشدّة الموقف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فمَن صبر على فقد مال غيرُ مَن صبر على فقد الولد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ومَن صبر على نازلة الموت وهو على فراشه يحيط به أبناؤه وأهله غيرُ مَن صبر على القتل الفضيع في ساحة المعركة وأهلُ بيته ينظر إليهم أشلاءَ ضحايا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مجزَّرين على صعيد المنايا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ويرى مصارع الشهداء من عشيرته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وأبنائه وإخوته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وأصحابه وبني عمومته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ومَن صبر على تكليف إبلاغ الحقّ غيرُ مَن صبر على القتال دونه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ولقد خُصّ الصبر الحسينيّ بأنّه كان على أمرٍ عظيم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وتكليف جسيم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وقضيّةٍ مهولة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ومسؤوليّةٍ تأريخيّة تنوء بها الجبال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ويتعيّن بها شأن الدين والاُمّة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يقول الشيخ جعفر التستريّ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قد اختُصَّ ( الإمام الحسين (صلوات الله عليه) ) بخصوصيّةٍ في الجهاد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فاُمر بجهادٍ خاصٍّ في أحكامه لم يؤمَر به أحدٌ قبله بالنسبة إلى أحكامه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وذلك من وجوه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الأوّل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من شرائط الجهاد في أوّل الأمر أن يكون الواحد بعشرة لا بأزيد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فيلزم ثبات كلّ واحد في مقابل عشرٍ من الكفار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خفّف الله عنهم وعلم أنَّ فيهم ضعفاً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فجعل شرط الوجوب أن يكون الواحد باثنين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فإذا كان عدد العدوّ زائداً على المئة بالنسبة إلى العشرة بعد نسخ الأوّل لم يجب الجهاد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ولكن قد كتب عليه ( أي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) مقاتلته وحده في مقابل ثلاثين ألفاً أو أزيد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الثاني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لا جهاد على الصبيان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على الهِمِّ وهو الشيخ الكبير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شُرّع الجهاد في واقعته على الصبيان مثل القاسم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وابن العجوز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مثل عبد الله بن الحسن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الشيخ الكبير كحبيب بن مظاهر</w:t>
      </w:r>
      <w:r w:rsidR="008A5F47" w:rsidRPr="00697CF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الثالث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أن لا يظنّ الهلاك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وهناك قد علم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بأنّه يُقتل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لأصحابه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أشهد أنّكم تُقتلون جميعاً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ينجو أحدٌ منكم إلاّ ولدي عليّ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أي السجّاد زين العابدين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8A5F47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إنّهم (أي أعداؤه) قد خالفوا في السلوك معه أحكام السلوك التي جعل الله للكفّار حين الجهاد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كثيرة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p w:rsidR="008A5F47" w:rsidRDefault="008A5F47" w:rsidP="00697CF7">
      <w:pPr>
        <w:pStyle w:val="libNormal"/>
        <w:rPr>
          <w:rtl/>
        </w:rPr>
      </w:pPr>
      <w:r w:rsidRPr="00697CF7">
        <w:rPr>
          <w:rtl/>
        </w:rPr>
        <w:t>-</w:t>
      </w:r>
      <w:r w:rsidR="00354EAE" w:rsidRPr="00697CF7">
        <w:rPr>
          <w:rFonts w:hint="cs"/>
          <w:rtl/>
        </w:rPr>
        <w:t xml:space="preserve"> منها</w:t>
      </w:r>
      <w:r w:rsidRPr="00697CF7">
        <w:rPr>
          <w:rFonts w:hint="cs"/>
          <w:rtl/>
        </w:rPr>
        <w:t>:</w:t>
      </w:r>
      <w:r w:rsidR="00354EAE" w:rsidRPr="00697CF7">
        <w:rPr>
          <w:rFonts w:hint="cs"/>
          <w:rtl/>
        </w:rPr>
        <w:t xml:space="preserve"> في الشهر الحرام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ولكن حيث قاتلوه فيه قاتلهم فيه</w:t>
      </w:r>
      <w:r w:rsidRPr="00697CF7">
        <w:rPr>
          <w:rFonts w:hint="cs"/>
          <w:rtl/>
        </w:rPr>
        <w:t>.</w:t>
      </w:r>
    </w:p>
    <w:p w:rsidR="008A5F47" w:rsidRDefault="008A5F47" w:rsidP="00697CF7">
      <w:pPr>
        <w:pStyle w:val="libNormal"/>
        <w:rPr>
          <w:rtl/>
        </w:rPr>
      </w:pPr>
      <w:r w:rsidRPr="00697CF7">
        <w:rPr>
          <w:rtl/>
        </w:rPr>
        <w:t>-</w:t>
      </w:r>
      <w:r w:rsidR="00354EAE" w:rsidRPr="00697CF7">
        <w:rPr>
          <w:rFonts w:hint="cs"/>
          <w:rtl/>
        </w:rPr>
        <w:t xml:space="preserve"> ومنها</w:t>
      </w:r>
      <w:r w:rsidRPr="00697CF7">
        <w:rPr>
          <w:rFonts w:hint="cs"/>
          <w:rtl/>
        </w:rPr>
        <w:t>:</w:t>
      </w:r>
      <w:r w:rsidR="00354EAE" w:rsidRPr="00697CF7">
        <w:rPr>
          <w:rFonts w:hint="cs"/>
          <w:rtl/>
        </w:rPr>
        <w:t xml:space="preserve"> أن لا يُقتل فيه صبيّ ولا امرأة من الكفّار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وقد قتلوا ( أي أعداء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354EAE" w:rsidRPr="00697CF7">
        <w:rPr>
          <w:rFonts w:hint="cs"/>
          <w:rtl/>
        </w:rPr>
        <w:t xml:space="preserve"> ) منه صبياناً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بل رضعاناً</w:t>
      </w:r>
      <w:r w:rsidRPr="00697CF7">
        <w:rPr>
          <w:rFonts w:hint="cs"/>
          <w:rtl/>
        </w:rPr>
        <w:t>؛</w:t>
      </w:r>
      <w:r w:rsidR="00354EAE" w:rsidRPr="00697CF7">
        <w:rPr>
          <w:rFonts w:hint="cs"/>
          <w:rtl/>
        </w:rPr>
        <w:t xml:space="preserve"> فرضيعٌ حين أراد تقبيله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ورضيعٌ حين أراد منهم سقيَه</w:t>
      </w:r>
      <w:r w:rsidRPr="00697CF7">
        <w:rPr>
          <w:rFonts w:hint="cs"/>
          <w:rtl/>
        </w:rPr>
        <w:t>.</w:t>
      </w:r>
    </w:p>
    <w:p w:rsidR="008A5F47" w:rsidRDefault="008A5F47" w:rsidP="00697CF7">
      <w:pPr>
        <w:pStyle w:val="libNormal"/>
        <w:rPr>
          <w:rtl/>
        </w:rPr>
      </w:pPr>
      <w:r w:rsidRPr="00697CF7">
        <w:rPr>
          <w:rtl/>
        </w:rPr>
        <w:t>-</w:t>
      </w:r>
      <w:r w:rsidR="00354EAE" w:rsidRPr="00697CF7">
        <w:rPr>
          <w:rFonts w:hint="cs"/>
          <w:rtl/>
        </w:rPr>
        <w:t xml:space="preserve"> ومنها</w:t>
      </w:r>
      <w:r w:rsidRPr="00697CF7">
        <w:rPr>
          <w:rFonts w:hint="cs"/>
          <w:rtl/>
        </w:rPr>
        <w:t>:</w:t>
      </w:r>
      <w:r w:rsidR="00354EAE" w:rsidRPr="00697CF7">
        <w:rPr>
          <w:rFonts w:hint="cs"/>
          <w:rtl/>
        </w:rPr>
        <w:t xml:space="preserve"> أن لا يُحرَق زرعُهم (أي مِن قِبل الكفّار)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وقد حُرق بعضُ خيامه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354EAE" w:rsidRPr="00697CF7">
        <w:rPr>
          <w:rFonts w:hint="cs"/>
          <w:rtl/>
        </w:rPr>
        <w:t xml:space="preserve"> حين حياته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وأرادوا حرقها مع مَن فيها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وحرقوها بعد قتله</w:t>
      </w:r>
      <w:r w:rsidRPr="00697CF7">
        <w:rPr>
          <w:rFonts w:hint="cs"/>
          <w:rtl/>
        </w:rPr>
        <w:t>.</w:t>
      </w:r>
    </w:p>
    <w:p w:rsidR="00354EAE" w:rsidRDefault="008A5F47" w:rsidP="00697CF7">
      <w:pPr>
        <w:pStyle w:val="libNormal"/>
        <w:rPr>
          <w:rtl/>
        </w:rPr>
      </w:pPr>
      <w:r w:rsidRPr="00697CF7">
        <w:rPr>
          <w:rtl/>
        </w:rPr>
        <w:t>-</w:t>
      </w:r>
      <w:r w:rsidR="00354EAE" w:rsidRPr="00697CF7">
        <w:rPr>
          <w:rFonts w:hint="cs"/>
          <w:rtl/>
        </w:rPr>
        <w:t xml:space="preserve"> ومنها</w:t>
      </w:r>
      <w:r w:rsidRPr="00697CF7">
        <w:rPr>
          <w:rFonts w:hint="cs"/>
          <w:rtl/>
        </w:rPr>
        <w:t>:</w:t>
      </w:r>
      <w:r w:rsidR="00354EAE" w:rsidRPr="00697CF7">
        <w:rPr>
          <w:rFonts w:hint="cs"/>
          <w:rtl/>
        </w:rPr>
        <w:t xml:space="preserve"> أن لا يهجموا دفعةً</w:t>
      </w:r>
      <w:r w:rsidRPr="00697CF7">
        <w:rPr>
          <w:rFonts w:hint="cs"/>
          <w:rtl/>
        </w:rPr>
        <w:t>.</w:t>
      </w:r>
      <w:r w:rsidR="00354EAE" w:rsidRPr="00697CF7">
        <w:rPr>
          <w:rFonts w:hint="cs"/>
          <w:rtl/>
        </w:rPr>
        <w:t>..</w:t>
      </w:r>
      <w:r w:rsidR="00354EAE" w:rsidRPr="008A5F47">
        <w:rPr>
          <w:rStyle w:val="libFootnotenumChar"/>
          <w:rFonts w:hint="cs"/>
          <w:rtl/>
        </w:rPr>
        <w:t>(1)</w:t>
      </w:r>
      <w:r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يقول مضيفاً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باب الأمر بالمعروف والنهي عن المنكر له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من ذلك قسمٌ لم يكلَّف به غيره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فإنّه كُلّف به مع العلم بالضرر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له كيفيّات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كلّ هذه التكاليف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والمصاعب والأتعاب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والهموم والآلام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والمصائب والفجائع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صبر ولم يهن ولم يضعف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يشكّ ولم يخفّف على نفسه طاعةً لله (جلّ وعلا)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فأيُّ صبرٍ ذاك</w:t>
      </w:r>
      <w:r w:rsidR="008A5F47" w:rsidRPr="00697CF7">
        <w:rPr>
          <w:rFonts w:hint="cs"/>
          <w:rtl/>
        </w:rPr>
        <w:t>!</w:t>
      </w:r>
    </w:p>
    <w:p w:rsidR="00354EAE" w:rsidRDefault="00354EAE" w:rsidP="005E25C8">
      <w:pPr>
        <w:pStyle w:val="Heading3"/>
        <w:rPr>
          <w:rtl/>
        </w:rPr>
      </w:pPr>
      <w:bookmarkStart w:id="29" w:name="_Toc452498684"/>
      <w:r>
        <w:rPr>
          <w:rFonts w:hint="cs"/>
          <w:rtl/>
        </w:rPr>
        <w:t>الخصّيصة الثانية</w:t>
      </w:r>
      <w:bookmarkEnd w:id="29"/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قد يصبر المرء ولكن على ذلّةٍ وهوان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يرى الصبر في السكوت والقعود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والتنحّي عن ساحة الصراع المرير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رأينا بعض الصحابة والتابعين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الخصائص الحسينيّة / 30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31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الخصائص الحسينيّة / 33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حينما كُلّفوا بالوقوف في وجه الكفر والظلم اتّخذوا لأنفسهم مساجد ومحاريب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صوامع يتعبّدون فيها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فتطير أخبار صلاحهم في البلدان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ويأمنون بعد ذلك سطوة السلطان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فلا يُعرَفون إلاّ بالزهد وعناء العبادة وترك الدنيا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 حين أنَّ زهدهم لم يكن بالأموال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زهدوا بالثواب العظيم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وأنَّ عبادتهم تلك كانت معاصيَ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لم يكلّفهم بها الله 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إنّما كلّفهم بالكلمة الحقّة العادلة في وجه السلطان الظالم الجائر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فتركوا ذلك ولم يأتمروا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وعصوا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والعبادة هي الطاعة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كذا لم يكن مكثهم في المساجد والمحاريب تعبيراً عن ترك حبّ الدنيا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كان تعبيراً عن حبّ الدنيا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لأنّهم حين قبعوا في زواياهم تلك أرادوا الحفاظ على أنفسهم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والإبقاء على حياتهم ودنياهم وإن مات الدين وسُحقت كرامة المسلمين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لكنَّ الإمام الحسين (سلام الله عليه) كان ممّن عُرف بصبره على طاعة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الوقت ذاته عُرف بصبره عن معصية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الانزواء في تلك المرحلة التأريخيّة من أكبر المعاصي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يمكّن الكفرَ من الشريعة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ويمكّن الطغاةَ من رقاب الناس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من صبر الحسين (صلوات الله عليه) أن اقتحم ساحة المواجهة ضدّ رؤوس الضلال والفساد والظلم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وجابه الطواغيتَ بجميع صورهم وقواهم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وعرّض نفسه المقدّسة للصعاب من أجل إنقاذ الرسالة الإسلاميّة والاُمّة الإسلاميّة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فبهجومه هجم على كلّ انحراف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وببريق سيفه كشف كلّ حقيقة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وبنهضته نبّه كلَّ غافل ونائم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فكان صبره متحلّياً بالإباء لا بالخنوع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وبالوعي والعزّة لا بالانزواء والخضوع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شهدت له ساحة الطفّ أنّه الصبور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فمع قلّة العدد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وخذلان الناصر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وكثرة العدوّ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وشدّة الموقف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وذلك العطش القاتل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وحراجة الحال</w:t>
      </w:r>
      <w:r w:rsidR="008A5F47" w:rsidRPr="00697CF7">
        <w:rPr>
          <w:rFonts w:hint="cs"/>
          <w:rtl/>
        </w:rPr>
        <w:t>،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وسوء حال العيال من الأرامل واليتامى والأطفال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هجم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أعدائه المتجمّعين آلافاً متراصّةً فشتّتهم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وكرّ عليهم فكشفهم مرّات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وسيفه المنتضى يقرأ على مسامع الأوباش خطب العزّة والكرامة والإباء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والشجاعة والصبر والفداء</w:t>
      </w:r>
      <w:r w:rsidR="008A5F47" w:rsidRPr="00697CF7">
        <w:rPr>
          <w:rFonts w:hint="cs"/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طمِعت أن تسومه القوم ضيم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وأبى الله والحسامُ الصنيعُ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كيف يلوي على الدنيّة جِيد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لِسوى الله ما لواه الخضوعُ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ولديه جأشٌ أردُّ من الدرْ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ع لظمأى القنا وهُنَّ شروعُ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وبه يرجع الحفاظ لصدرٍ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ضاقت الأرضُ وهي فيه تضيعُ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فأبى أن يعيش إلاّ عزيز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أو تجلَّى الكفاحُ وهو صريعُ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فتلقّى الجموع فرداً ولكن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كلُّ عضوٍ في الرَّوع منه جُموعُ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رمحُه مِن بَنانهِ وكأنْ مِن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عزمهِ حدُّ سيفه مطبوعُ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زوّجَ السيفَ بالنفوس ولكن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مهرُها الموت والخضابُ النجيعُ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بأبي كالئاً على الطفّ خدر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هو في شفرة الحسام منيعُ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فأيُّ صبرٍ هذا في موقف كذاك</w:t>
      </w:r>
      <w:r w:rsidR="008A5F47" w:rsidRPr="00697CF7">
        <w:rPr>
          <w:rFonts w:hint="cs"/>
          <w:rtl/>
        </w:rPr>
        <w:t>!</w:t>
      </w:r>
    </w:p>
    <w:p w:rsidR="00354EAE" w:rsidRDefault="00354EAE" w:rsidP="005E25C8">
      <w:pPr>
        <w:pStyle w:val="Heading3"/>
        <w:rPr>
          <w:rtl/>
        </w:rPr>
      </w:pPr>
      <w:bookmarkStart w:id="30" w:name="_Toc452498685"/>
      <w:r>
        <w:rPr>
          <w:rFonts w:hint="cs"/>
          <w:rtl/>
        </w:rPr>
        <w:t>الخصّيصة الثالثة</w:t>
      </w:r>
      <w:bookmarkEnd w:id="30"/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إنَّ أشدَّ الشجعان صبراً لا يقْدم على ساحةٍ يتأكّد أنّه مقتول عليها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إنّما يخطو إلى معركةٍ يتفاءل فيها بالنصر أو يحتمله ولو قليلاً على أقلّ الفروض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أمّا أن يقْدم مبارزٌ على معركةٍ لا يتفاءل بها إلاّ بالشهادة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يرى إلاّ أنّه مقتول هو وأهل بيته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يخطو بحزم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ويتقدّم بعزم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فذلك هو الصبر في أعلى درجاته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الدرّ النضيد / 212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213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والقصيدة للسيّد حيدر الحلّيّ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لمّا عزم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الخروج من المدينة أتته اُمّ سلمة (رضي الله عنها)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يابنيَّ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تُحزنّي بخروجك إلى العراق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فإنّي سمعت جدَّك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يُقتل ولدي الحسين بأرض العراق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في أرضٍ يقال لها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كربلا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لها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اُمّاه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وأنا والله أعلم ذلك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وإنّي مقتولٌ لا محالة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وليس لي من هذا بدّ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وإنّي والله لأعرف اليوم الذي اُقتل فيه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وأعرف مَن يقتلني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وأعرف البقعة التي اُدفن فيها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وإنّي أعرف مَن يُقتل من أهل بيتي وقرابتي وشيعتي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 أردتِ يا اُمّاه اُريك حفرتي ومضجعي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ثمّ أشار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جهة كربلاء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فانخفضت الأرض حتّى أراها مضجعه ومدفنه وموضع عسكره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وموقفه ومشهده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فعند ذلك بكت اُمُّ سلمة بكاءً شديداً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وسلّمت أمرَه إلى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اُمّاه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قد شاء الله (عزّ وجلّ) أن يراني مقتولاً مذبوحاً ظلماً وعدواناً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شاء أن يرى حرمي ورهطي ونسائي مشرّدين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وأطفالي مذبوحين مظلومين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مأسورين مقيّدين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وهم يستغيثون فلا يجدون ناصراً ولا معيناً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وقد نقلتْ لنا كتب الحديث عشرات الروايات من عشرات المصادر عن طرقٍ عديدة لجميع المذاهب الإسلاميّة في شأن إخبار الله تعالى أنبياءه ونبيّنا (صلوات الله عليهم) بشهادة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وإخبار الرسول وأمير المؤمنين والحسن </w:t>
      </w:r>
      <w:r w:rsidR="00685350" w:rsidRPr="00685350">
        <w:rPr>
          <w:rStyle w:val="libAlaemChar"/>
          <w:rFonts w:hint="cs"/>
          <w:rtl/>
        </w:rPr>
        <w:t>عليهم‌السلام</w:t>
      </w:r>
      <w:r w:rsidRPr="00697CF7">
        <w:rPr>
          <w:rFonts w:hint="cs"/>
          <w:rtl/>
        </w:rPr>
        <w:t xml:space="preserve"> بشهادته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ما يجتمع لها كتابٌ كبير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44 / 331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332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يراجع من أراد التفصيل والمزيد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عوالم العلوم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عبد الله البحرانيّ 17 / 95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157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ومعالم المدرستين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للسيّد مرتضى العسكريّ 3 / 26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44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وحول البكاء على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محمّد علي دانشيار / 14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63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بالإضافة إلى بحار الأنوار 43 / 217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268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وإحقاق الحقّ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ملحقاته للسيّد المرعشيّ النجفيّ ج 11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فإنْ يقْدم الرجل على موتٍ محقّق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وقتلٍ مؤكّد ثمّ لا يهتزّ ولا يتردّد فذلك هو الصبر في أرسخ مواقفه وأشمخ وقفاته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وأن يتقدّم الرجل إلى ساحةٍ رهيبةٍ يعلم يقيناً أنَّ فيها مصرعه فتلك هي الشجاعة في أبهى صورها وأعزّ أوصافها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وتلك هي الصلابة الحسينيّة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وذلك هو ربط الجأش وشدّة العزيمة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وليست الشجاعة الحقيقيّة عند من دخل معركة يحتمل فيها النصر والغلبة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ويتوقّع الخروج منها سالماً غانماً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إنَّ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تقدّم لا يعبأ بالموت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كان أصبر عليه في طاعة الله وسبيله من الحياة الذليلة مع الظالمين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كان الإمام الحسين (صلوات الله عليه) وهو القائل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وأيم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ليقتلوني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يجد أنَّ في الحياة موتاً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وأنَّ في الموت حياة إذا كان العيش ذلّة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والموت بعد جهادٍ شرفاً وعزّة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أثبت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ذلك بصبره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ولله درُّ القائل فيه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وجدَ الردى في العزّ عينَ حياتهِ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ورأى مع الذُّلِّ الحياةَ مَماتا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ما مات بل غنم الحياةَ مشيَّعٌ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تحت الصوارمِ والأسنّةِ ماتا</w:t>
            </w:r>
            <w:r w:rsidRPr="008A5F4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وكذا لله درّ القائل فيه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نفسي الفداءُ لسيّدٍ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خانت مواثقَه الرعيّهْ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رامت اُميّةُ ذُلَّه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بالسِلم لا عزّت اُميّهْ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حاشاه مِن خوف المنيّـ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ـة والركونِ إلى الدنيّهْ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1 / 226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واللهوف / 62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الدرّ النضيد / 60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من قصيدة للسيّد محسن الأمين العامليّ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5F3768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lastRenderedPageBreak/>
              <w:t>فأبى إباءَ الاُسْد مخـ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ـتاراً على الذُلِّ المنيّهْ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وأجاد الاُستاذ أحمد حسن لطفي في كلمته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الموت الذي كان ينشده (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) فيها كان يمثّل في نظره مُثُلاً أروع من كلّ مثُل الحياة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الطريق إلى الله الذي منه المبتدأ وإليه المنتهى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السبيل إلى الانتصار وإلى الخلود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فأعظم بطل ينتصر بالموت على الموت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5E25C8">
      <w:pPr>
        <w:pStyle w:val="Heading3"/>
        <w:rPr>
          <w:rtl/>
        </w:rPr>
      </w:pPr>
      <w:bookmarkStart w:id="31" w:name="_Toc452498686"/>
      <w:r>
        <w:rPr>
          <w:rFonts w:hint="cs"/>
          <w:rtl/>
        </w:rPr>
        <w:t>الخصّيصة الرابعة</w:t>
      </w:r>
      <w:bookmarkEnd w:id="31"/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إنَّ من مقامات الصبر الرضا بالمقدّر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والرضا بقضاء الله تبارك وتعالى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وهذه هي درجة الزاهدين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جاء عن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أحبَّ الله عبداً ابتلاه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 صبر اجتباه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 رضي اصطفاه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ومن مقامات الصبر صبر الصدّيقين الذين يحبّون ما يصنع به مولاهم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يرضون ويبتهجون ويتلذّذون بورود المكروه من الله سبحانه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ويعتبرون ذلك التفاتاً من المحبوب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وكلُّ ما يفعله المحبوب محبوب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نزل الإمام الحسين (صلوات الله عليه) في منزل شقوق في مسيره إلى كربلاء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فأتاه رجلٌ من العراق فسأله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فأخبره بحاله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الأمر لله يفعل ما يشاء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وربُّنا تبارك كلَّ يومٍ هو في شأن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 نزل القضاء فالحمد لله على نعمائه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وهو المستعان على أداء الشكر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أنشد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5F3768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فإن تكنِ الدنيا تُعدّ نفيسةً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فدارُ ثوابِ الله أعلا وأنبل</w:t>
            </w:r>
            <w:r w:rsidRPr="008A5F47">
              <w:rPr>
                <w:rFonts w:hint="cs"/>
                <w:rtl/>
              </w:rPr>
              <w:t>ُ</w:t>
            </w:r>
            <w:r w:rsidRPr="008A5F47">
              <w:rPr>
                <w:rStyle w:val="libFootnotenumChar"/>
                <w:rFonts w:hint="cs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الدرّ النضيد / 353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والأبيات للشيخ حسن قفطان النجفي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الشهيد الخالد الحسين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/ 47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مسكّن الفؤاد / 80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المناقب 4 / 91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وتاريخ مدينة دمشق / 64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 1 / 23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فكلّ شيءٍ يقضيه الله تعالى خيرٌ ورحمةٌ حتّى الموت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حتّى القتل طاعةً له سبحانه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تعجّب الناس كيف استقبل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ذلك القتل الرهيب بصدرٍ ملؤه الرضا بقضاء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والتسليم لأمر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وهذه صفةٌ عرفت فيه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وخلقٌ ظهر عليه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عن إسماعيل بن يحيى المزنيّ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سمعت الشافعيّ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مات ابنٌ للحسين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فلم يُرَ به كآبة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فعوتب على ذلك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إنّا أهل البيت نسأل الله (عزّ وجلّ) فيعطينا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أراد ما نكره فيما يحبّ رضينا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ولمّا سقط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ونالته السهام والسيوف والرماح ما نالته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هلال بن نافع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كنت واقفاً نحو الحسين وهو يجود بنفسه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فوالله ما رأيت قتيلاً قطُّ مضمَّخاً بدمه أحسنَ منه وجهاً ولا أنور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ولقد شغلني نور وجهه عن الفكرة في قتله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ولمّا اشتدّ به الحال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رفع طرفه إلى السماء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اللّهمّ متعالي المكان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عظيمُ الجبروت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شديد المحال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غنيٌّ عن الخلائق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عريض الكبرياء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قادر على ما تشاء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قريبُ الرحمة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صادق الوعد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سابق النعمة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حسَن البلاء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قريبٌ إذا دعيت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محيطٌ بما خلقت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قابل التوبة لمَن تاب إليك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قادر على ما أردت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ومدرك ما طلبت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شكورٌ إذا شُكرت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ذكورٌ إذا ذُكرت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أدعوك محتاجاً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وأرغب إليك فقيراً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وأفزع إليك خائفاً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وأبكي إليك مكروباً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وأستعين بك ضعيفاً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وأتوكّل عليك كافياً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>اللّهمّ احكم بيننا وبين قومنا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فإنّهم غرّونا وخذلونا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وغدروا بنا وقتلونا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ونحن عترةُ نبيّك</w:t>
      </w:r>
      <w:r w:rsidR="008A5F47">
        <w:rPr>
          <w:rFonts w:hint="cs"/>
          <w:rtl/>
        </w:rPr>
        <w:t>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في اللغة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كئب كآبة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تغيّرت نفسه وانكسرت من شدّة الهمّ والحزن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 1 / 147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39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 xml:space="preserve">وولْدُ حبيبك محمّدٍ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الذي اصطفيته بالرسالة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وائتمنتَه على الوحي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فاجعل لنا من أمرنا فرجاً ومخرجاً يا أرحم الراحمين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صبراً على قضائك يا ربّ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لا إله سواك يا غياثَ المستغيثين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ما لي ربٌّ سواك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معبود غيرك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صبراً على حكمك يا غياث مَن لا غياث 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يا دائماً لا نفاد 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يا محييَ الموتى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يا قائماً على كلِّ نفسٍ بما كسبت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احكم بيني وبينهم وأنت خير الحاكمين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وهذا هو التسليم لله (جلّ وعلا)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وعين الرضا بقضائه وإن كان قتلاً مؤلماً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وذلك هو الصبر الذي دونه كلُّ صبر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ومَن يقوى أو يثبت على موقف كهذا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فإن يك إسماعيلُ أسلمَ نفسَه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إلى الذبحِ في حِجر الذي هو راحمُهْ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فعاد ذبيحُ الله حقّاً ولم تكنْ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تصافحُه بيضُ الظُّبا وتسالـمُهْ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فإنَّ حسيناً أسلَم النفسَ صابر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على الذبح في سيفِ الذي هو ظالـمُهْ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ومِن دون دين الله جاد بنفسِه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وكلّ نفيسٍ كي تُشاد دعائمُهْ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ورضّت قراه العادياتُ وصدرَه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وسِيقت على عُجف المطايا كرائمُهْ</w:t>
            </w:r>
            <w:r w:rsidRPr="008A5F47">
              <w:rPr>
                <w:rStyle w:val="libFootnotenumChar"/>
                <w:rFonts w:hint="cs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مصباح المتهجّد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الطوسيّ / 574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والإقبال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للسيّد ابن طاووس / 185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عنهما البحار 101 / 348 ح1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أسرار الشهادة / 423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رياض المصائب / 33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من قصيدة للعلاّمة الشيخ محمّد تقي آل صاحب الجواهر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5E25C8">
      <w:pPr>
        <w:pStyle w:val="Heading3"/>
        <w:rPr>
          <w:rtl/>
        </w:rPr>
      </w:pPr>
      <w:bookmarkStart w:id="32" w:name="_Toc452498687"/>
      <w:r>
        <w:rPr>
          <w:rFonts w:hint="cs"/>
          <w:rtl/>
        </w:rPr>
        <w:lastRenderedPageBreak/>
        <w:t>الخصّيصة الخامسة</w:t>
      </w:r>
      <w:bookmarkEnd w:id="32"/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إنَّ الصبور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مهما صبر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قد لا يُوفَّق أن يقضي عمره وهو راسخ القدمين على ساحة الصبر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فلا بدّ أن يعتريه الوهن والضعف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والضجر والملل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والتأفّف والتضجّر في موقفٍ ما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في حالةٍ عصيبةٍ لا تتحمّلها نفسه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أمّا أن يبدأ بالصبر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ويواصل حياته على ما فيها من نكبات في صبر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ويختمها في أشدّ المحن بصبر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فذلك عُرف به الحسين (صلوات الله عليه)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كشف الصبرَ الحسينيَّ تلك المصائبُ المهولة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وساحة كربلاء قد ذُهلت من صبر سيّد الشهداء وشجاعته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يقول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ثلاثةٌ لا تُعرف إلاّ في ثلاثة مواطن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لا يُعرف الحليم إلاّ عند الغضب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الشجاع إلاّ عند الحرب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أخٌ إلاّ عند الحاجة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فقد ينجح المرء في دخول الأمر الصعب ولكنّه لا يقوى على المواصلة في التحمّل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يواصل لكنّه لا يستطيع الثبات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فتراه يهتزّ ويسقط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يثبت حيناً لكنّه لا يختم حياته بذلك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والخاتمة هي المعوّل عليه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النبيُّ الأعظم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خير الاُمور خيرها عاقبة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ملاك العمل خواتيمه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الاُمور بتمامها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والأعمال بخواتمها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ولكي نتعرّف على صور مهيبةٍ من صور الصبر الحسينيّ تعالوا نقف عند هذه الواقعة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يقول المؤرّخون بعد ذكر شهادة الأصحاب وأهل بيت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78 / 229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تحف العقول / 233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أمالي الصدوق / 292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الاختصاص / 342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بحار الأنوار 77 / 165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غوالي اللآلي 1 / 289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وبقائه وحيداً في ساحة المعركة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تقدّم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نحو القوم مصلتاً سيفه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فدعا الناسَ إلى البراز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يزل يقتل كلَّ مَن برز إليه حتّى قتل جمعاً كثيراً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وبعد أن قتل مقتلةً عظيمة صاح عمرو بن سعد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هذا ابن الأنزع البطين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هذا ابن قتّال العرب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احملوا عليه من كلّ جانب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فصوّبت نحوه أربعة آلاف نبلة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فحمل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الميمنة حملة ليثٍ مغضب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وجراحاته تشخب دماً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حمل على الميسرة</w:t>
      </w:r>
      <w:r w:rsidRPr="008A5F47">
        <w:rPr>
          <w:rStyle w:val="libFootnotenumChar"/>
          <w:rFonts w:hint="cs"/>
          <w:rtl/>
        </w:rPr>
        <w:t>(2)</w:t>
      </w:r>
      <w:r w:rsidRPr="00697CF7">
        <w:rPr>
          <w:rFonts w:hint="cs"/>
          <w:rtl/>
        </w:rPr>
        <w:t xml:space="preserve"> فتطاير العسكر من بين يديه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واتّجهوا نحو الخيام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ثمّ ازدحم عليه العسكر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واستحرى القتال وهو يقاتلهم ببأسٍ شديد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وشجاعةٍ لا مثيل لها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عبد الله بن عمّار بن يغوث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فوالله ما رأيتُ مكثوراً قطّ قد قُتل ولْدُه وأهلُ بيته وصحبه أربطَ جأشاً منه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أمضى جَناناً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أجرأَ مقْدماً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ولقد كانت الرجال تنكشف بين يديه إذا شدَّ فيها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يثبت له أحد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روايةٍ اُخرى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فوالله ما رأيت مكسوراً قطّ قد قُتل ولْده وأهل بيته وأصحابه أربطَ جأشاً ولا أمضى جَناناً منه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أجرأ مقدماً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والله ما رأيت قبله ولا بعده مثله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أن كانت الرجّالة لتنكشف من عن يمينه وشماله انكشاف المعزى إذا شدَّ فيها الذئب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ابن الأثير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المكثور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المغلوب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الذي تتكاثر عليه الناس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37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 2 / 33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المناقب 2 / 223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تاريخ الطبريّ 6 / 259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ونسبه الخوارزميّ في مقتله 2 / 38 إلى بعض من شهد الواقعة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تاريخ الاُمم والملوك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للطبريّ 4 / 345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مطبعة الاستقامة بمصر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البداية والنهاية 4 / 10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وقال آخر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ولقد كان يحمل فيهم وقد تكاملوا ثلاثين ألفاً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فينهزمون مِن بين يديه كأنّهم الجراد المنتشر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يرجع إلى مركزه وهو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حول ولا قوة إلاّ بالله العليّ العظيم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هكذا حتّى غدروا به بالحجارة والسهام من بعيد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فصبر وصابر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إلى أن أتاه السهمُ مِن كفِّ كافرٍ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ألا خاب باريها وضَلَّ المصوِّبِ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فخرَّ على وجهِ الترابِ لوجهِه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كما خرّ مِن رأس الشناخيب أخشبِ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وأعياه النزف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فجلس على الأرض ينوء برقبته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لا يرى منه إلاّ الصبر والرضا عن الله تعالى في جميع قضائه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الشيخ التستري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وأمّا صبره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كما ورد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ولقد عجِبتْ من صبره ملائكةُ السماوات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فتدبّرْ في أحواله وتصوَّرها حين كان مُلقىً على الثرى في الرمضاء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مجرّحَ الأعضاء بسهامٍ لا تعدُّ ولا تحصى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مفطور الهامة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مكسورَ الجبهة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مرضوضَ الصدر من السهام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مثقوب الصدر بذي الثلاث شعب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سهمٌ في نحره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وسهم في حنكه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وسهمٌ في حلقه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اللسان مجروحٌ من اللَّوك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والكبِد محترق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والشفاه يابسة من الظمأ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القلب محروقٌ من ملاحظة الشهداء في أطرافه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ومكسورٌ من ملاحظة العيال في الطرف الآخر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الكفُّ مقطوعٌ من ضربة زرعة بن شريك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والرمح في الخاصرة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مخضّب اللحية والرأس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يسمع صوتَ الاستغاثات من عياله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والشماتات من أعدائه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الشتم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67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الكامل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الأثير 4 / 31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 2 / 35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والاستخفاف من الأطراف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ويرى بعينه إذا فتحها القتلى الموضوعة بعضها على بعض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ومع ذلك كلّه لم يتأوّه في ذلك الوقت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تقطر من عينه قطرة دمع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وإنّما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صبراً على قضائك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لا معبودَ سواك يا غياث المستغيثين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وفي الزيارة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ولقد عجبتْ من صبرك ملائكة السماوات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وروي عن السجّاد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كلّما كان يشتدّ الأمر كان يشرق لونه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وتطمئنُّ جوارحه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فقال بعضهم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انظروا كيف لا يبالي بالموت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الخصائص الحسينيّة / 39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40</w:t>
      </w:r>
      <w:r w:rsidR="008A5F47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354EAE" w:rsidP="00697CF7">
      <w:pPr>
        <w:pStyle w:val="Heading2Center"/>
        <w:rPr>
          <w:rtl/>
        </w:rPr>
      </w:pPr>
      <w:bookmarkStart w:id="33" w:name="_Toc452498688"/>
      <w:r>
        <w:rPr>
          <w:rFonts w:hint="cs"/>
          <w:rtl/>
        </w:rPr>
        <w:lastRenderedPageBreak/>
        <w:t>الرحمة الحسينيّة</w:t>
      </w:r>
      <w:bookmarkStart w:id="34" w:name="الرحمة_الحسينيّة"/>
      <w:bookmarkEnd w:id="34"/>
      <w:bookmarkEnd w:id="33"/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354EAE" w:rsidRDefault="00354EAE" w:rsidP="005E25C8">
      <w:pPr>
        <w:pStyle w:val="libCenterBold1"/>
        <w:rPr>
          <w:rtl/>
        </w:rPr>
      </w:pPr>
      <w:r>
        <w:rPr>
          <w:rFonts w:hint="cs"/>
          <w:rtl/>
        </w:rPr>
        <w:lastRenderedPageBreak/>
        <w:t>الرحمة الحسينيّة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t>الرحمة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كلمة تقع على القلب موقع الاطمئنان والسرور والمحبّة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خلقٌ إنسانيّ أوجب الله تعالى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وهو أرحم الراحمين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أن يرحم من تخلّق به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الرحمة من أخلاقه سبحانه (عزّ وجلّ)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ولذا نسمع رسول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نبيّ الرحمة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الراحمون يرحمهمُ الرحمنُ يومَ القيامة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ارحمْ مَن في الأرض يرحمْك مَن في السماء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وجاء رجلٌ فقال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أحبّ أن يرحمني ربّي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فقال له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ارحم نفسَك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وارحم خلْقَ الله يرحمْك الله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أمّا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فقد كان له كلمات اُخرى تدعو إلى الرحمة وترغّب فيها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وتبيّن عوائدها الطيّبة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 ذلك قوله (سلام الله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أحْسِن يُحسَنْ إليك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ارحم تُرحم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اِرحم مَن دونَك يرحمْك مَن فوقَك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وقس سهوه بسهوك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ومعصيته بمعصيتك لرّبك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وفقرَه إلى رحمتك بفقرك إلى رحمة ربّك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عجبت لمَن يرجو رحمة من فوقه كيف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77 / 167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كنز العمال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الخبر 44154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بحار الأنوار 77 / 383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غرر الحكم / 66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لا يرحم من دونه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موجبات الرحمة الإلهيّة قال (عليه أفضل الصلاة والسّلام)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ببذل الرحمة تستنزل الرحمة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رحمة الضعفاء تستنزل الرحمة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أبلغُ ما تُستدرُّ به الرحمة أن تضمر لجميع الناس الرحمة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وهذا خلق الأنبياء والأوصياء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كان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أرحم الناس بالناس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فنصح لهم وهداهم سبيل الخير والصلاح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ودعاهم إلى السّلام والأخلاق الطيّبة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وأخذ بأيديهم إلى سعادة الدنيا والآخرة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من أبى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قال الله تعالى فيه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لَقَدْ جَاءَكُمْ رَسُولٌ مِنْ أَنفُسِكُمْ عَزِيزٌ عَلَيْهِ مَا عَنِتُّمْ حَرِيصٌ عَلَيْكُمْ بِالْمُؤْمِنِينَ رَءُوفٌ رَحِيمٌ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وَمَا أَرْسَلْنَاكَ إِلاَّ رَحْمَةً لِلْعَالَمِينَ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فكان من أوصافه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أنّه يشقُّ عليه ضرُّ الناس أو هلاكهم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وأنّه حريصٌ عليهم جميعاً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من مؤمنٍ أو غير مؤمن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وأنّه رؤوفٌ رحيمٌ بالمؤمنين منهم خاصّة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وكان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رحمةً لأهل الدنيا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أتى بدين فيه سعادتهم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القائل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إنّما أنا رحمةٌ مهداة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(7)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وتلك سيرته الشريفة العاطرة تشهد برحمته التي طبّقت الآفاق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وشملت الناس جميعاً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يحنو على الأطفال واليتامى والأرامل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والفقراء والمساكين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ويشفق على الصبيان والبنات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والمظلومين والمحرومين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ويرحم أصحابه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غرر الحكم / 218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غرر الحكم / 148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غرر الحكم / 187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غرر الحكم / 99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سورة التوبة / 128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(6) سورة الأنبياء / 107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(7) تفسير نور الثقلين 3 / 466 ح 197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والمخالفين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ويدعوهم بأخلاقه العظيمة إلى الهداية من الضلال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والنور من الظلمات حتّى عُرف بالعفو والصفح والمواساة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وتطييب الخواطر وجبر القلوب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والمسح بيد الرحمة على رؤوس اليتامى وصدور المحزونين وجراح المكلومين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ومِن بعده كان وريثه وسبطه الحسين (سلام الله عليه) مقتفياً آثاره الشريفة في كلّ خلُقٍ فاضلٍ كريم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فوعظ الناسَ كجدّه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لينقذهم من الظلمات إلى النور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ويخلّصهم من شِراك الشياطين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وأسرِ ظلمة السلاطين الذين يأخذون بأيديهم إلى مهاوي الجحيم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مدَّ سيّد شباب أهل الجنّة (صلوات الله عليه) على الناس يد الرحمة فشمل القاصي والداني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والعدوَّ والصديق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والمخالف والمؤالف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 الله تبارك وتعالى بَرٌّ رحيم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دعاه إلى ذلك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فأغاث الملهوف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وأدخل على قلب المحزون السرور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وتفقّد المحرومين والمعوزين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وعاد المرضى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ومسح على آلام المحرومين والمظلومين فأبرأها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عيون المضلَّلين فبصّرها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آذان المغفّلين فأسمعها كلماتِ الهداية والرشد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صدر المفجوعين فسكّنها وطمأنها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من رحمته على المؤمنين أن ذرف عليهم دموعه حزينةً ساخنةً سخيّة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شفعها بكلمات هي بلسم العليل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وهديّة الخليل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والماء البارد على جمرة الغليل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فحين اشتدّ بولده عليّ الأكبر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[العطش] رجع إلى أبيه الحسين (سلام الله عليه) يستريح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ذكر له ما أجهده من العطش</w:t>
      </w:r>
      <w:r w:rsidRPr="008A5F47">
        <w:rPr>
          <w:rStyle w:val="libFootnotenumChar"/>
          <w:rFonts w:hint="cs"/>
          <w:rtl/>
        </w:rPr>
        <w:t>(1)</w:t>
      </w:r>
      <w:r w:rsidRPr="00697CF7">
        <w:rPr>
          <w:rFonts w:hint="cs"/>
          <w:rtl/>
        </w:rPr>
        <w:t xml:space="preserve"> بكى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وا غوثاه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ما أسرع الملتقى بجدّك فيسقيك بكأسه شربةً لا تظمأ بعدها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مقاتل الطالبيّين / 47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ثمّ أخذ لسان ولده فمصّه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ودفع إليه خاتمة ليضعة في فيه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فعاد (عليٌّ) إلى الميدان مبتهجاً بالبشارة حتّى قَتل عدداً كبيراً من أعداء الله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وبعد أن قُتل عبد الله بن مسلم بن عقيل حمل آل أبي طالب حملةً واحدة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فصاح بهم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صبراً على الموت يا بني عمومتي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والله لا رأيتم هواناً بعد هذا اليوم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وكان النداء الحسينيّ الرحيم يقع على قلوبهم موضعَ 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طَمْئِن المسكِّن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فيصبّرهم ويشدّ عزائمهم على الأمر العصيب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وحين خرج ابن أخيه (القاسم بن الحسن) وهو غلام لم يبلغ الحلُم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نظر إليه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واعتنقه وبكى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نظر إليه وهو بقيّة أخيه السبط الشهيد أبي محمّد الحسن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ولولا إصراره على النزال ما أذن له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ولكنَّ هذا الغلام الغيور لم يصبر أن يرى أعداء الله يقتلون أولياء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إذا استشهد قام عمّه على رأسه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بُعداً لقومٍ قتلوك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خصمُهم يومَ القيامة جَدُّك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عزَّ والله على عمّك أن تدعوَه فلا يُجيبك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أو يُجيبك ثمّ لا ينفعك</w:t>
      </w:r>
      <w:r w:rsidR="008A5F47" w:rsidRPr="00697CF7">
        <w:rPr>
          <w:rStyle w:val="libBold2Char"/>
          <w:rFonts w:hint="cs"/>
          <w:rtl/>
        </w:rPr>
        <w:t>!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احتمله فألقاه مع ولده عليّ الأكبر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ورفع طرفه إلى السماء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اللّهمّ أحصهم عدداً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تغادر منهم أحداً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تغفر لهم أبداً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صبراً يا بني عمومتي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صبراً يا أهل بيتي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لا رأيتم هواناً بعد هذا اليوم أبداً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 2 / 31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مقتل العوالم / 95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 2 / 78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واللهوف / 64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الطبريّ 6 / 256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 xml:space="preserve">للخوارزمي 2 / 27 ذكر أنّ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أبى أن يأذن للقاسم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فما زال الغلام يقبّل يديه ورجليه حتّى أذِن له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البداية والنهاية 8 / 186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تاريخ الطبري 6 / 257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(5)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للخوارزمي 2 / 28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ولمّا استُشهد أخوه أبو الفضل العبّاس (سلام الله عليه) حضر عنده وبكى عليه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لقد جاء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بهذا الركب القدسيّ من أهل بيته النجباء ليقدّمهم قرابين لله تعالى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فداءً لدينه الأقدس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ورحمةً بالاُمّة كي تنتفع بدمائهم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وائتماراً بما يريد الله تعالى ويرضى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شاء الله أن يراني قتيلاً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ويرى النساءَ سبايا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هذا ما بلّغ به أخاه محمّدَ بن الحنفيّة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أمّا ما قاله لاُمّ المؤمنين اُمّ سلمة (رضوان الله عليها) فهو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اُمّاه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وأنا أعلم أنّي مقتولٌ مذبوح ظلماً وعدواناً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شاء (عزّ وجلّ) أن يرى حرمي ورهطي مشرَّدين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وأطفالي مذبوحين مأسورين مقيّدين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وهم يستغيثون فلا يجدون ناصراً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فقدّم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كلَّ شيء لله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لأجل أن تُسمِع صرختُه آذانَ النائمين والغافلين والذين خدّرتهم الدنيا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فبتضحياته تلك استطاع أن يُثبت للاُمّة بأنَّ الخلافة بيد أعداء الإسلام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وأنَّ الدين في خطر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وأنَّ بني اُميّة لا يتورّعون عن تحريف الرسالة المحمّدية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استئصال أهل بيت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وأهل بيت الوحي والرسالة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التنكيل بحرم المصطفى وبناته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وبذلك عيّن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للاُمّة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رحمةً بها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تكليفها لتنجو بأدائه من غضب الله (عزّ وجلّ)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ومن أجل ذلك قدّم أهل بيته وأصحابه حتّى الطفل الرضيع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فتقدّم وهو يتأذّى لعويل الأيامى وصراخ الأطفال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فأمر عياله بالسكوت وودّعهم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وتقدّم يقتل بسيفه أعداء الله حتّى أردى منهم جمعاً كثيراً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عاد إلى عياله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كما ذكر السيّد المقرّم في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/ 65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مدينة المعاجز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للبحرانيّ / 244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يودّعهم ثانياً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ويأمرهم بالصبر قائلاً لهم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استعدّوا للبلاء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واعلموا أنَّ الله تعالى حاميكم وحافظكم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وسينجيكم من شرّ الأعداء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ويجعل عاقبةَ أمركم إلى خير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ويعذّب عدوَّكم بأنواع العذاب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ويعوّضكم عن هذه البليّة بأنواع النعم والكرامة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فلا تشكو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تقولوا بألسنتكم ما يُنقص مِن قدْركم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كلمات نزلت منزل الرحمة على النفوس الحزينة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ومنزل الطمأنينة على القلوب الخائفة الوجلة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فسكّن بها روعتهنّ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وبلّ غلّتهن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التفت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ابنته سكينة فرآها منحازةً عن النساء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باكية معولة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فوقف عليها مصبّراً ومسليّاً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يقول الشيخ التستري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الملاطفة من الآباء مع الأولاد مستحبّ خاصّة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ولتفريح البنات خصوصيّةٌ في الفضيلة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تحقّق ذلك من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بأحسن وجوهه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وأراد ذلك بتسلية ابنته الصغيرة سكينة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أراد أن يفرّحها بتقبيل وجهها ومسح رأسها وتسليتها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تزداد بهذه إلاّ غصّةً وحزناً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فضمّها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صدره الشريف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وقبّلها ومسح دموعها بكُمّه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سيطول بعدي يا سكينةُ فاعلمي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منك البكاءُ إذا الحِمام دهاني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لا تُحرقي قلبي بدمعِكِ حسرةً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مادام منّي الروحُ في جثماني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فإذا قُتلتُ فأنتِ أَولى بالذي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تأتينه يا خيرة النسوانِ</w:t>
            </w:r>
            <w:r w:rsidRPr="008A5F47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ولقد ترك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آثار رحمته الأبويّة عليها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فعاشت بعده أكثر من ستّين عاماً لا تنساه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تنسى دروس الصبر والوفاء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جلاء العيون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للعلاّمة المجلسي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الخصائص الحسينيّة / 34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مقتل أبي مخنف / 132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وكذلك ترك على اُخته زينب </w:t>
      </w:r>
      <w:r w:rsidR="00685350" w:rsidRPr="00685350">
        <w:rPr>
          <w:rStyle w:val="libAlaemChar"/>
          <w:rFonts w:hint="cs"/>
          <w:rtl/>
        </w:rPr>
        <w:t>عليها‌السلام</w:t>
      </w:r>
      <w:r w:rsidRPr="00697CF7">
        <w:rPr>
          <w:rFonts w:hint="cs"/>
          <w:rtl/>
        </w:rPr>
        <w:t xml:space="preserve"> آثاراً من الصبر الجميل حين عزّاها وأوصاها في كربلاء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قائلاً لها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اُختاه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تعزَّي بعزاء الله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 سكّان السماوات يفنون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وأهل الأرض كلّهم يموتون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وجميع البريّة يهلكون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فزرع في قلبها الصبر والثبات ورباطة الجأش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فنهضت بأعباء مسؤوليّاتٍ تنوء من حملها الجبال الرواسي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وتحمّلت مصائب وآلاماً تنهدّ لهولها عزائم الرجال الأشدّاء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فهي التي شهدت واقعة الطفّ بكلّ مآسيها وفجائعها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ومصائبها ونكباتها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وعانت الجوع والعطش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وكُلّفت بجمع الأرامل واليتامى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وانتشال الأطفال من تحت حوافر الخيل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وستر العيال في خيمة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والأسر إلى الكوفة والشام مربّطين بالحبال هديةً إلى الطاغية عبيد الله بن زياد ويزيد بن 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والسفر إلى المدينة بعد وقوفٍ حزين في كربلاء يوم أربعينيّة أبي عبد الله الحسين (صلوات الله عليه)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تبكي عليه وعلى إخوتها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وولدَيها وأولاد إخوتها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وبني عمومتها والخلّص من الأصحاب الشهداء الأبرار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المدينة أبلت البلاء الحسن في عرض وقائع فاجعة الطفّ العظمى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فألهبت العواطف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وألّبت القلوب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وخلقت ثورةً في المدينة بانت فيما بعد آثارها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فتُرجمت إلى ثوراتٍ انفجرت ضدّ الحكم الاُمويّ حتّى زلزلته ودمّرته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وهكذا تستحقّ أن توصف بما وصفتها الزيارة الزينبيّة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سلامٌ على مَن ناصرتِ الحسينَ في جهادِه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ولم تضعفْ عزيمتُها بعد استشهادِه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سلامٌ على قلبِ زينب الصبور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ولسانِها الشكور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سلامٌ على مَن تظافرت عليها المصائبُ والكروب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وذاقت من النوائب ما تذوب منها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زينب الكبرى </w:t>
      </w:r>
      <w:r w:rsidR="00685350" w:rsidRPr="00685350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 xml:space="preserve"> / 119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lastRenderedPageBreak/>
        <w:t>القلوب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سلامٌ على مَن تجرّعت غصصَ الآلامِ والمآسي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وما لا تقوى على احتمالها الجبالُ الرواسي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فأصبحت للبلايا قِبلتَها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وللرزايا كعبتَها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سلامٌ على مَن شاطرت اُمَّها الزهراء في ضروب المحنِ والأرزاء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ودارت عليها رحى الكوارث والبلاء يوم كربلاء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سلامٌ على من عجبت من صبرها ملائكة السماء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سلامٌ على من فُجعت بجدّها وأبيها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واُمّها وبنيها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والخيرة من أهلها وذويها</w:t>
      </w:r>
      <w:r w:rsidR="00162B32">
        <w:rPr>
          <w:rFonts w:hint="cs"/>
          <w:rtl/>
        </w:rPr>
        <w:t>»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ولا نستطيع أن نقول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ذلك دون أن تسعفها الرحمة الحسينيّة بالرعاية والتوجيه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وشدِّ القلب على الصبر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والتسليم لله (عزّ وجلّ) والرضا عنه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إذا قال لها عبيد الله بن زياد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كيف رأيتِ فعْلَ الله بأهلِ بيتك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أجابته قائلة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رأيتُ إلاّ جميلاً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هؤلاءِ قومٌ كتب الله عليهمُ القتل فبرزوا إلى مضاجعهم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وسيجمع الله بينك وبينهم فتحاجّ وتخاصم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فانظر </w:t>
      </w:r>
      <w:r w:rsidR="009635EB">
        <w:rPr>
          <w:rFonts w:hint="cs"/>
          <w:rtl/>
        </w:rPr>
        <w:t>لـمَ</w:t>
      </w:r>
      <w:r w:rsidRPr="00697CF7">
        <w:rPr>
          <w:rFonts w:hint="cs"/>
          <w:rtl/>
        </w:rPr>
        <w:t>نِ الفلجُ يومئذٍ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ثكلتك اُمّك يابن مرجانة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ونعود إلى الشيخ جعفر التستريّ لنسمع منه مقالته في الرحمة الحسينيّة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(باب ردّ العادية وإغاثة اللهيف)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من هذين المستحبّين ما لم يتحقّق لغيره منذ صارت من المستحبّات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ردّ العادية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صرخن النساء حين الإحاطة بهنّ بأحسن ردّ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اقصدوني بنفسي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يعني اشتغلوا بضربي بالسيوف ورميي بالسهام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</w:t>
      </w:r>
      <w:r w:rsidRPr="00697CF7">
        <w:rPr>
          <w:rStyle w:val="libBold2Char"/>
          <w:rFonts w:hint="cs"/>
          <w:rtl/>
        </w:rPr>
        <w:t>واتركوا حرمي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أغاث اللهيف لاثنين وسبعين مغيثاً من أصحابه حين كانوا ينادونه إذا صُرعوا ليحضر عندهم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فأغاثهم كلَّهم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وسبعةً وعشرين مغيثاً من أهل بيته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90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(باب إدخال السرور على المؤمن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وزيارة المؤمن)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وهما من أفضل الأعمال كما في الروايات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سعى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إدخال السرور على المؤمنين والمؤمنات في ذلك اليوم بتسلياتٍ وملاطفات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وأمر بالصبر ومواعظ نحو ذلك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(باب عيادة المريض) التي ورد فيها أنَّ عيادة المريض بمنزلة عيادة الله (جلّ جلاله)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ولقد ظهر منه عيادةٌ للمريض والمجروحين حين دعَوه إليهم ليعودهم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يكتفِ بمحض المجيء والجلوس عندهم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كان يخصّ بعضهم بملاطفاتٍ خاصّة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وخصوصاً الغرباء منهم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كالعبد الأسود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والغلام التركيّ الذي جاء إليه ووجده قتيلاً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لقد كان من رحمة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 كان يخفّف آلام المؤمنين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ويشدّ على قلوب أهل الابتلاء برباط الصبر والتوكّل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فلمّا نُفي اُبو ذرّ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الصحابيّ الجليل (رضوان الله عليه)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إلى الربذة بأمر عثمان الذي منع الناسَ أن يودّعوه ويشيّعوه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خرج الإمام عليّ وولداه الحسن والحسين (سلام الله عليهم) إلى أبي ذرّ وودّعوه وشيّعوه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وقالوا له كلمات كانت من بينهنّ كلمة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p w:rsidR="00354EAE" w:rsidRDefault="00162B32" w:rsidP="00697CF7">
      <w:pPr>
        <w:pStyle w:val="libNormal"/>
        <w:rPr>
          <w:rtl/>
        </w:rPr>
      </w:pPr>
      <w:r>
        <w:rPr>
          <w:rStyle w:val="libBold2Char"/>
          <w:rFonts w:hint="cs"/>
          <w:rtl/>
        </w:rPr>
        <w:t>«</w:t>
      </w:r>
      <w:r w:rsidR="00354EAE" w:rsidRPr="00697CF7">
        <w:rPr>
          <w:rStyle w:val="libBold2Char"/>
          <w:rFonts w:hint="cs"/>
          <w:rtl/>
        </w:rPr>
        <w:t>يا عمّاه</w:t>
      </w:r>
      <w:r w:rsidR="008A5F47"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إنَّ الله قادرٌ أن يغيّر ما قد ترى</w:t>
      </w:r>
      <w:r w:rsidR="008A5F47"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والله كلَّ يوم هو في شأن</w:t>
      </w:r>
      <w:r w:rsidR="008A5F47"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وقد منعك القومُ دنياهم ومنعتَهم دينَك</w:t>
      </w:r>
      <w:r w:rsidR="008A5F47"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فما أغناك عمّا منعوك</w:t>
      </w:r>
      <w:r w:rsidR="008A5F47"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وأحوجهم إلى ما منعتهم</w:t>
      </w:r>
      <w:r w:rsidR="008A5F47" w:rsidRPr="00697CF7">
        <w:rPr>
          <w:rStyle w:val="libBold2Char"/>
          <w:rFonts w:hint="cs"/>
          <w:rtl/>
        </w:rPr>
        <w:t>!</w:t>
      </w:r>
      <w:r w:rsidR="00354EAE" w:rsidRPr="00697CF7">
        <w:rPr>
          <w:rStyle w:val="libBold2Char"/>
          <w:rFonts w:hint="cs"/>
          <w:rtl/>
        </w:rPr>
        <w:t xml:space="preserve"> فاسأل الصبرَ والظفر</w:t>
      </w:r>
      <w:r w:rsidR="008A5F47"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واستعذ به من الجشع والجزع</w:t>
      </w:r>
      <w:r w:rsidR="008A5F47" w:rsidRPr="00697CF7">
        <w:rPr>
          <w:rStyle w:val="libBold2Char"/>
          <w:rFonts w:hint="cs"/>
          <w:rtl/>
        </w:rPr>
        <w:t>؛</w:t>
      </w:r>
      <w:r w:rsidR="00354EAE" w:rsidRPr="00697CF7">
        <w:rPr>
          <w:rStyle w:val="libBold2Char"/>
          <w:rFonts w:hint="cs"/>
          <w:rtl/>
        </w:rPr>
        <w:t xml:space="preserve"> فإنَّ الصبر من الدين والكرم</w:t>
      </w:r>
      <w:r w:rsidR="008A5F47" w:rsidRPr="00697CF7">
        <w:rPr>
          <w:rStyle w:val="libBold2Char"/>
          <w:rFonts w:hint="cs"/>
          <w:rtl/>
        </w:rPr>
        <w:t>،</w:t>
      </w:r>
      <w:r w:rsidR="00354EAE" w:rsidRPr="00697CF7">
        <w:rPr>
          <w:rStyle w:val="libBold2Char"/>
          <w:rFonts w:hint="cs"/>
          <w:rtl/>
        </w:rPr>
        <w:t xml:space="preserve"> وإنَّ الجشع لا يقدّم رزقاً ولا يؤخّر أجلاً</w:t>
      </w:r>
      <w:r>
        <w:rPr>
          <w:rStyle w:val="libBold2Char"/>
          <w:rFonts w:hint="cs"/>
          <w:rtl/>
        </w:rPr>
        <w:t>»</w:t>
      </w:r>
      <w:r w:rsidR="00354EAE"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أو في رواية البرقيّ في المحاسن / 353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 45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أبي عبد الله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الخصائص الحسينيّة / 34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35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الروضة من الكافي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الكليني / 207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لما شيّع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Style w:val="libBold2Char"/>
          <w:rFonts w:hint="cs"/>
          <w:rtl/>
        </w:rPr>
        <w:t xml:space="preserve"> أبا ذرّ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وشيّعه الحسن والحسين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وعقيل بن أبي طالب وعبد الله بن جعفر وعمّار بن ياسر (رض)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قال لهم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ودّعوا أخاكم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فإنّه لا بدّ للشاخص من أن يمضي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وللمشيّع من أن يرجع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فتكلّم كلّ رجل منهم على حياله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فقال الحسين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رحمك الله يا أبا ذرّ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 القوم إنّما امتهنوك بالبلاء لأنّك منعتَهم دينَك فمنعوك دنياهم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فما أحوجك غداً إلى ما منعتَهم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وأغناك عمّا منعوك</w:t>
      </w:r>
      <w:r w:rsidR="008A5F47" w:rsidRPr="00697CF7">
        <w:rPr>
          <w:rStyle w:val="libBold2Char"/>
          <w:rFonts w:hint="cs"/>
          <w:rtl/>
        </w:rPr>
        <w:t>!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 xml:space="preserve">فقال أبو ذرّ </w:t>
      </w:r>
      <w:r w:rsidR="00685350" w:rsidRPr="00685350">
        <w:rPr>
          <w:rStyle w:val="libAlaemChar"/>
          <w:rFonts w:hint="cs"/>
          <w:rtl/>
        </w:rPr>
        <w:t>رحمه‌الله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رحمكم الله مِن أهل بيت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فما لي في الدنيا من شجنٍ غيركم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إنّي إذا ذكرتُكم ذكرتُ رسولَ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162B32">
        <w:rPr>
          <w:rFonts w:hint="cs"/>
          <w:rtl/>
        </w:rPr>
        <w:t>»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عباراتٌ هي بلسمٌ شافٍ لجراحات أبي ذرّ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قوّمتْه وشدّت عزيمته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وصبّرتْه وقوّت شكيمته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فواصل جهاده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جهاد الكلمة الحقّة العادلة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تأخذه في الله لومة لائم حتّى تُوفّي وفيّاً للإسلام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ناصحاً مخلصاً للمسلمين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وكتب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عبد الله بن العبّاس حين سيّره عبد الله بن الزبير إلى اليمن</w:t>
      </w:r>
      <w:r w:rsidRPr="00697CF7">
        <w:rPr>
          <w:rStyle w:val="libFootnotenumChar"/>
          <w:rFonts w:hint="cs"/>
          <w:rtl/>
        </w:rPr>
        <w:t>(*)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أمّا بعد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بلغني أنّ ابن الزبير سيّرك إلى الطائف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فرفع الله لك بذلك ذكراً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وحطَّ به عنك وزراً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وإنّما يُبتلى الصالحون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ولو لم تُؤجر إلاّ فيما تحب لقلّ الأجر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عزم الله لنا ولك بالصبر عند البلوى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والشكر عند النعمى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أشمت بنا ولا بك عدوّاً حاسداً أبداً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والسّلام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هذه هي الرحمة الحسينيّة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 لنذهب إلى كربلاء لنجدها صوراً تتجاوب معها اللواعج والدموع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لمّا عرف الإمامُ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من أصحابه صدق النيّة والإخلاص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(*) هكذا وردت العبارة هنا مأخوذة عن الحراني في تحف العقول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وحينما راجعنا المصدر الأساس وجدناها كما نقلها الأخ المؤلِّف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ولكن الغريب أننا لم نجد أي مؤرخ يذكر تسيير ابن الزبير لعبد الله بن العباس أيام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وإنما أجمع المؤرّخون على أن هذا التسيير قد وقع بعد شهادة الإمام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بل بعد ثورة المختار سنة (66) للهجرة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وعليه فلا يمكن قبول ما ذُكر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اللهمّ إلاّ إذا قلنا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بأنّ هذا الكتاب هو من الإمام السجاد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لابن عباس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فحينها يمكن تصحيح الرواية على هذا القول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8A5F47">
        <w:rPr>
          <w:rStyle w:val="libFootnoteBoldChar"/>
          <w:rFonts w:hint="cs"/>
          <w:rtl/>
        </w:rPr>
        <w:t>(موقع معهد الإمامين الحسنين)</w:t>
      </w:r>
      <w:r>
        <w:rPr>
          <w:rFonts w:hint="cs"/>
          <w:rtl/>
        </w:rPr>
        <w:t xml:space="preserve"> 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تحف العقول / 177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في المفاداة دونه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أوقفهم على غامض القضاء بأنّه مقتولٌ غداً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وكلّهم مقتولون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فقالوا بأجمعهم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الحمد لله الذي أكرمنا بنصرك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وشرّفنا بالقتل معك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أوَ لا ترضى أن نكون معك في درجتك يابن رسول الله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فدعا لهم بالخير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وكشف عن أبصارهم فرأوا ما حباهم الله من نعيم الجنان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وعرّفهم منازلهم فيها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ولمّا فرغ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من الصلاة يوم عاشوراء قال لأصحابه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كرام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هذه الجنّة قد فُتحت أبوابها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واتّصلت أنهارها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وأينعت ثمارها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وهذا رسول الله والشهداء الذين قُتلوا في سبيل الله يتوقّعون قدومكم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ويتباشرون بكم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فحاموا عن دين الله ودين نبيّه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وذُبّوا عن حرم الرسول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نفوسُنا لنفسك الفداء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ولَدماؤُنا لدمك الوقاء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فوالله لا يصل إليك وإلى حرمك سوءٌ وفينا عرقٌ يضرب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إنّها الرحمة الحسينيّة تجعل 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رَّ شهداً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وقف جون مولى أبي ذرّ الغفاريّ أمام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يستأذنه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جون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إنّما تبِعتَنا طلباً للعافية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فأنت في إذنٍ منّي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فوقع جون على قدميه يقبّلهما ويقول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أنا في الرخاء ألحس قصاعكم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الشدّة أخذلكم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إنَّ ريحي لَنتن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وحسبي لَلئيم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ولوني لأسود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فتنفّسْ عَلَيَّ بالجنّة ليطيبَ ريحي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ويشرف حسبي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ويبيَّض لوني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لا والله لا اُفارقكم حتّى يختلط هذا الدم الأسود مع دمائكم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فأذِنَ 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فقتل خمساً وعشرين وقُتل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فوقف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اللّهمَّ بيّضْ وجهه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وطيّب ريحه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واحشره مع محمّد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نَفَس المهموم / 122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المصدر نفسه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الخرائج والجرائح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للراونديّ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أسرار الشهادة / 175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33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واللهوف / 61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 xml:space="preserve">وعرّفْ بينه وبين آل محمّد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فكان مَن يمرّ بالمعركة يشمُّ منه رائحةً طيّبةً أذكى من المسك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أنس بن الحارث بن نبيه الكاهليّ شيخاً كبيراً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صحابيّاً رأى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وسمع حديثه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وشهد معه بدراً وحنيناً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فاستأذن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وبرز شادّاً وسطه بالعمامة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رافعاً حاجبيه بالعصابة</w:t>
      </w:r>
      <w:r w:rsidR="008A5F47" w:rsidRPr="00697CF7">
        <w:rPr>
          <w:rFonts w:hint="cs"/>
          <w:rtl/>
        </w:rPr>
        <w:t>،</w:t>
      </w:r>
      <w:r w:rsidR="009635EB">
        <w:rPr>
          <w:rFonts w:hint="cs"/>
          <w:rtl/>
        </w:rPr>
        <w:t xml:space="preserve"> ولـمّا</w:t>
      </w:r>
      <w:r w:rsidRPr="00697CF7">
        <w:rPr>
          <w:rFonts w:hint="cs"/>
          <w:rtl/>
        </w:rPr>
        <w:t xml:space="preserve"> نظر إليه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بهذه الهيئة بكى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شكر الله لك يا شيخ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فقتل على كبره ثمانية عشر رجلاً وقُتل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ولمّا استُشهد جُنادة الأنصاري جاء ابنه عمرو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وهو ابن إحدى عشرة سنة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يستأذن الإمامَ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فأبى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هذا غلامٌ قُتِلَ أبوه في الحملة الاُولى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ولعلَّ اُمّه تكره ذلك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الغلام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 اُمّي أمرتني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فأذن له فقُتل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فأخذت اُمُّه عموداً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سيفاً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فردَّها 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الخيمة بعد أن أصابت بالعمود رجلين وهي تنشئ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إنّي عجوزٌ في النِّسا ضعيفهْ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خاويةٌ باليةٌ نحيفهْ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أضربكم بضربةٍ عنيفهْ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دون بني فاطمة الشريفهْ</w:t>
            </w:r>
            <w:r w:rsidRPr="008A5F47">
              <w:rPr>
                <w:rStyle w:val="libFootnotenumChar"/>
                <w:rFonts w:hint="cs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لبشر بن عمرو بن الأحدوث الحضرمي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ابنك قد اُسِر في ثغر الريّ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بشر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عند الله أحتسبه ونفسي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فلمّا سمع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مقالته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رحمك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أنت في حلٍّ من بيعتي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فاذهب واعمل في فكاك ابنك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بشر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أكلتني السباع حيّاً إن أنا فارقتك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فأعطِ ابنَك محمّداً هذه الأثواب البرود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وكان معه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Style w:val="libBold2Char"/>
          <w:rFonts w:hint="cs"/>
          <w:rtl/>
        </w:rPr>
        <w:t>ليستيعن بها في فكاك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مقتل العوالم / 88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ذخيرة الدارين / 208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22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Style w:val="libBold2Char"/>
          <w:rFonts w:hint="cs"/>
          <w:rtl/>
        </w:rPr>
        <w:lastRenderedPageBreak/>
        <w:t>أخيه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وأعطاه خمسة أثوابٍ قيمتها ألف دينار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وقُتل بشر في الحملة الاُولى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ولا تقف الرحمة الحسينيّة عند حدّ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فبعد شهادة القاسم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برز أخوه أحمد بن الحسن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فقاتل حتّى أخذه العطش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فنادى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عمّاه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هل من شربة ماء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يابن أخي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اصبر قليلاً حتّى تلقى جدّك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فيسقيك شربةً من الماء لا تظمأ بعدها أبداً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فرجع الغلام وقاتل صابراً متصبّراً بكلمة عمّه الحسين (سلام الله عليه)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ولمّا سقط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بعد جراحات لا يقوى معها على قيام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نظر إليه ابن أخيه عبد الله بن الحسن السبط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وله إحدى عشرة سنة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أحدق به القوم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فأقبل يشتدّ نحو عمّه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وأرادت زينب حبسه فأفلت منها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وجاء إلى عمّه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فأهوى بحرُ بن كعب بالسيف ليضرب الحسين فصاح الغلام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 الخبيثة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أتضرب عمّي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فضربه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واتّقاها الغلام بيده فأطنّها إلى الجلد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هي معلّقةٌ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فصاح الغلام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عمّاه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ووقع في حِجر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فضمّه إليه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يابن أخي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اصبر على ما نزل بك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واحتسب في ذلك الخير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 الله تعالى يلحقك بآبائك الصالحين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فرمى الغلامَ حرملةُ بن كاهل بسهمٍ فذبحه وهو في حجر عمّه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في حالةٍ كان يجود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بنفسه ضمَّ إليه ذلك الغلام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وصبّره بتلك الكلمات التي تُنسي الألمَ وشدّة الموقف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إنّها الرحمة الحسينيّة التي فاضت خيراً وإنسانيّة وكرماً لا على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العيون العبرى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للسيّد إبراهيم الميانجيّ / 111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مقتل أبي مخنف / 126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الإنسان فحسب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تعدّته إلى البهائم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فعند مبارزته اشتدّ به العطش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فحمل نحو الفرات على عمرو بن الحجّاج فكشف جندَه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وكانوا أربعة آلاف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كشفهم عن الماء وأقحم الفرس الماء ليشرب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وأكثر من ذلك ما رواه الطبريّ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ذكر في تاريخه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فبعد أن طلع عليهم الحرّ الرياحيّ مع ألف فارس بعثه ابن زياد ليحبس الحسين عن الرجوع إلى المدينة أينما وجده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يقْدم به الكوفة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فوقف الحرُّ وأصحابه مقابل الحسين في حَرِّ الظهيرة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الطبريّ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فلمّا رأى سيّدُ الشهداء ما بالقوم (أي الحُرّ وأصحابه) من العطش أمر أصحابه أن يسقوهم ويرشّفوا الخيل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فسقوهم وخيولَهم عن آخرهم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أخذوا يملؤون القصاع والطساس ويُدنونها من الفرس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عبّ فيها ثلاثاً أو أربعاً أو خمساً عُزلت وسُقي آخر حتّى سقوا الخيل كلّها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عليُّ بن الطعان المحاربيّ مع الحرّ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فجاء آخرَهم وقد أضرَّ به العطش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أنخِ الراوية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وهي الجمل بلغة الحجاز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يفهم مراده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أنخِ الجمل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="009635EB">
        <w:rPr>
          <w:rFonts w:hint="cs"/>
          <w:rtl/>
        </w:rPr>
        <w:t xml:space="preserve"> ولـمّا</w:t>
      </w:r>
      <w:r w:rsidRPr="00697CF7">
        <w:rPr>
          <w:rFonts w:hint="cs"/>
          <w:rtl/>
        </w:rPr>
        <w:t xml:space="preserve"> أراد أن يشرب جعل الماءُ يسيل من السقاء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أخنث السقاء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فلم يَدْرِ (عليّ بن الطعان) ما يصنع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لشدّة العطش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فقام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بنفسه وعطف السقاء حتّى ارتوى وسقى فرسه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وهذه هي الرحمة الحسينيّة العجيبة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فبيده الشريفة يسقي البهائم الظامئة</w:t>
      </w:r>
      <w:r w:rsidR="008A5F47" w:rsidRPr="00697CF7">
        <w:rPr>
          <w:rFonts w:hint="cs"/>
          <w:rtl/>
        </w:rPr>
        <w:t>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مقتل العوالم / 98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ونَفَس المهموم / 188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ج 6 / 226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1 / 230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(4)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للسيّد المقرّم / 182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وبيده الكريمة يقدّم الماء في البيداء المقفرة إلى العطاشى من أعدائه الذين سيشهرون سيوفهم غداً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سيبضّعونه بها وهو يعلم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لكنَّ الرحمة تمنعه من الانتقام منهم وإجراء القصاص قبل الجناية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وهذا هو الذي أيقظ في الحرّ بن يزيد الرياحيّ حالة الندم والتوبة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متأثّراً برحمة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وهذا هو الذي جعل الأجيال تحبّ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وتُجلُّه وتقدُّسه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رجل المكارم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ورجل الأخلاق الفاضلة التي تترفّع ولا تمدّ إلى الناس إلاّ يد رحمة حتّى تشمل الخيول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خيول الأعداء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الشيخ التستري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(باب سقي الماء)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والظاهر أنّه مستحبّ حتّى للكفّار في حال العطش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وللبهائم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وواجبٌ في بعض الأوقات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وأجره أوّل أجرٍ يُعطى يومَ القيامة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تحقّق من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أنواع السقي كلّها حتّى السقي للمخالفين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والسقي لدوابّهم بنفسه النفيسة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وسقي ذي الجناح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اشرب وأنا أشرب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(باب الإطعام)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وكفى في فضله أنَّ الخلاص من العقبة قد حُمل عليه في الآية الشريفة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354EAE">
        <w:rPr>
          <w:rStyle w:val="libAieChar"/>
          <w:rFonts w:hint="cs"/>
          <w:rtl/>
        </w:rPr>
        <w:t>فَلاَ اقْتَحَمَ الْعَقَبَةَ * وَمَا أَدْرَاكَ مَا الْعَقَبَةُ * فَكُّ رَقَبَةٍ * أَوْ إِطْعَامٌ فِي يَوْمٍ ذِي مَسْغَبَةٍ * يَتِيماً ذَا مَقْرَبَةٍ * أَوْ مِسْكِيناً ذَا مَتْرَبَةٍ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الإمام السجّاد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قُتل ابن رسول الله جائعاً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قُتل ابن رسول الله عطشانَ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أجل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فذلك الرجل العطوف الشفيق الرحيم يُقتل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ويُقتل عطشانَ بعد أن سقى الناس حتّى أعداءه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وحتّى البهائم التي ركبوها للكرّ عليه وقتلِه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وذلك الرجل الطيّب الذي طالما أشبع الجياع قُتل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وقُتل ساغباً جائعاً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وكانت يده السخيّة تحمل الطعام والماء كلَّ ليلةٍ إلى الفقراء والمساكين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والأيتام والاُسَرِ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البلد / 6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11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الخصائص الحسينيّة / 33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الأبيّة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ترك ذلك أثراً على ظهره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فسُئل الإمام زين العابدين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عن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هذا ممّا كان ينقل الجرابَ على ظهره إلى منازل الأرامل واليتامى والمساكين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إلاّ أنَّ هذا الظهر العطوف قد عملت فيه سيوفُ ورماح وسهام أعداء الله عملَها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جاءت خيولهم فداسته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وذلك الصدر الرحيم الذي حمل هموم المحرومين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وفاض بالحنان على اليتامى والمساكين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وجاد على الناس حتّى العدوّ منهم بالنصيحة والموعظة لم يدّخر من ذلك شيئاً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قد هشّمته السيوفُ وسنابك الخيل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وذلك الوجه النوريّ المقدّس الذي سجد لله طويلاً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وبكى على آلام الناس طويلاً فُصلِ عن البدن ورُفع على الرمح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تشفّياً ونكالاً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يستحِ العدوُّ وقد رأى الحسينَ (عليه السلامُ) يبكي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فسُئل عن ذلك وهو في ساحة الطفّ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فأخبر بأنّه يبكي على أعدائه حيث احتشدوا عليه يريدون قتله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وبذلك يدخلون النار بانتهاك حرمته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لقد كان منهم ما تتفطّر له السماوات وتنهدّ الجبال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فرى الغيُّ نحراً يَغبطُ البدرُ نورَه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وفي كلِّ عِرقٍ منه للحقِّ فرقدُ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وهشّمَ أضلاعاً بها العطفُ مودَعٌ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وقطّع أنفاساً بها اللطفُ موجَدُ</w:t>
            </w:r>
            <w:r w:rsidRPr="008A5F47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المناقب 4 / 66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من قصيدة للسيّد صالح ابن العلاّمة السيّد مهدي بحر العلوم</w:t>
      </w:r>
      <w:r w:rsidR="008A5F47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354EAE" w:rsidP="005E25C8">
      <w:pPr>
        <w:pStyle w:val="Heading2Center"/>
        <w:rPr>
          <w:rtl/>
        </w:rPr>
      </w:pPr>
      <w:bookmarkStart w:id="35" w:name="_Toc452498689"/>
      <w:r>
        <w:rPr>
          <w:rFonts w:hint="cs"/>
          <w:rtl/>
        </w:rPr>
        <w:lastRenderedPageBreak/>
        <w:t>الخصال الحسينيّة</w:t>
      </w:r>
      <w:bookmarkStart w:id="36" w:name="الخصال_الحسينيّة"/>
      <w:bookmarkEnd w:id="36"/>
      <w:bookmarkEnd w:id="35"/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354EAE" w:rsidRDefault="00354EAE" w:rsidP="005E25C8">
      <w:pPr>
        <w:pStyle w:val="libCenterBold1"/>
        <w:rPr>
          <w:rtl/>
        </w:rPr>
      </w:pPr>
      <w:r>
        <w:rPr>
          <w:rFonts w:hint="cs"/>
          <w:rtl/>
        </w:rPr>
        <w:lastRenderedPageBreak/>
        <w:t>الخصال الحسينيّة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كانت سياحةً ممتعةً في الأخلاق الحسينيّة الشريفة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تعرّفنا فيها على بعض فضائل مولانا سيّد الشهداء أبي عبد الله السبط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سيّدِ شبابِ أهل الجنَّة الإمام الحسين بن عليّ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ابن فاطمةَ بنت النبيّ المصطفى (صلوات الله عليهم أجمعين)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 يَنتهِ بعدُ ما في أيدينا ممَّا حفِظتْه بطونُ كتبِ المناقب والفضائل والخصائص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ونقله الرواة والمؤرِّخون وكُتَّابُ السير من أهل الإسلام على اختلاف مذاهبهم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وأهوائهم ومشاربهم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لذا رغِبْنا أن نَعرض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وبشكلٍ مختصرٍ وعاجل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خصالاً اُخرى للإمام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p w:rsidR="00354EAE" w:rsidRDefault="00354EAE" w:rsidP="005E25C8">
      <w:pPr>
        <w:pStyle w:val="Heading3"/>
        <w:rPr>
          <w:rtl/>
        </w:rPr>
      </w:pPr>
      <w:bookmarkStart w:id="37" w:name="_Toc452498690"/>
      <w:r>
        <w:rPr>
          <w:rFonts w:hint="cs"/>
          <w:rtl/>
        </w:rPr>
        <w:t>1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العَفْوُ الحُسَينِيّ</w:t>
      </w:r>
      <w:bookmarkEnd w:id="37"/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والعفو هو ضدُّ الانتقام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إسقاطُ ما يستحقُّه من قصاصٍ أو غرامة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وردت في كتاب الله العزيز آيات كثيرة تدعو إلى العفو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جامع السّعادات 1 / 301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باب العفو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وترغِّبُ فيه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منها قولُه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خُذْ الْعَفْوَ وَأْمُرْ بِالْعُرْفِ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وقوله (عزَّ مِن قائل)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وَأَنْ تَعْفُوا أَقْرَبُ لِلتَّقْوَى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وقولُه (عزَّ وجلَّ)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وَلْيَعْفُوا وَلْيَصْفَحُوا أَلاَ تُحِبُّونَ أَنْ يَغْفِرَ اللَّهُ لَكُمْ وَاللَّهُ غَفُورٌ رَحِيمٌ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أمَّا من الأحاديث فقد ورد عن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أنَّه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العفوُ لا يزيد العبدَ إلاَّ عِزَّاً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فاعفُوا يُعزَّكمُ الله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مَن عفا عن مظلمةٍ أبدله الله بها عزَّاً في الدنيا والآخرة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عليكم بمكارم الأخلاق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فإنَّ الله (عزَّ وجلَّ) بعثني بها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وإنَّ مِن مكارم الأخلاق أنْ يعفوَ الرجلُ عمَّنْ ظلمَه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ويُعطيَ مَنْ حرمَه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ويَصلَ مَنْ قطعَه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وأنْ يعودَ مَنْ لا يعودُه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ورُوي عن أمير المؤمنين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أنَّه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العفوُ تاجُ المكارم</w:t>
      </w:r>
      <w:r w:rsidRPr="008A5F47">
        <w:rPr>
          <w:rStyle w:val="libFootnotenumChar"/>
          <w:rFonts w:hint="cs"/>
          <w:rtl/>
        </w:rPr>
        <w:t>(7)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شيئانِ لا يوزن ثوابهما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العفوُ والعدل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(8)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(سلام الله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أقيلوا ذوي المروءات عثراتهم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فما يعثر منهم عاثر إلاّ ويدُ الله بيده يرفعُه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(9)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كذا قال (صلوات الله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إنَّما ينبغي لأهل العصمةِ والمصنوعِ إليهم في السلامة أنْ يرحموا أهلَ الذنوب والمعصية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ويكونَ الشكرُ هو الغالبَ عليهم</w:t>
      </w:r>
      <w:r w:rsidR="00162B32">
        <w:rPr>
          <w:rStyle w:val="libBold2Char"/>
          <w:rFonts w:hint="cs"/>
          <w:rtl/>
        </w:rPr>
        <w:t>»</w:t>
      </w:r>
      <w:r w:rsidRPr="00697CF7">
        <w:rPr>
          <w:rStyle w:val="libFootnotenumChar"/>
          <w:rFonts w:hint="cs"/>
          <w:rtl/>
        </w:rPr>
        <w:t>(10)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وجاء عنه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أيضاً قولُه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قدرتَ على عدوّك فاجعلِ العفوَ عنه شكراً للقدرةِ عليه</w:t>
      </w:r>
      <w:r w:rsidR="00162B32">
        <w:rPr>
          <w:rStyle w:val="libBold2Char"/>
          <w:rFonts w:hint="cs"/>
          <w:rtl/>
        </w:rPr>
        <w:t>»</w:t>
      </w:r>
      <w:r w:rsidRPr="00697CF7">
        <w:rPr>
          <w:rStyle w:val="libFootnotenumChar"/>
          <w:rFonts w:hint="cs"/>
          <w:rtl/>
        </w:rPr>
        <w:t>(11)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الأعراف / 199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سورة البقرة / 237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سورة النور / 22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جامع السّعادات 1 / 301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أمالي الطوسيّ 1 / 185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(6) أمالي الطوسيّ 2 / 92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(7) غرر الحكم / 32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(8) غرر الحكم / 199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(9)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الحكمة 20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(10)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الخطبة 140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(11)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الحكمة 11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وقوله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بالعفوِ تنزل الرحمة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هو الملبّي لنداء الله تعالى في كلِّ دعوةٍ إلى خُلُقٍ فاضلٍ حميد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أتقى الناس وأولى منهم بالفضائل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ومنها العفو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وهو العزيزُ النفس والجانب بالعفوِ عن المخطئين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وغير ذلك من مكارمِ الأخلاق حتَّى عفا عمَّن ظلمَه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وأعطى مَنْ حرمه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ووصلَ مَن قطعهُ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وعادَ مَن لم يعدْه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أقالَ عثراتِ الناس جزاءً على مروءاتهم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ورحمةً بحالهم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وتجاوز بعصمته المقدّسة عن ذنوبهم ومعاصيهم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قادراً أنْ يعاقب فعفا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كجدِّه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حين قال لأهل مكّة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اذهبوا فأنتمُ الطلقاء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 بعد ما آذَوه أشدَّ الإيذاء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وصدرَ عفوه عن مقدرة فكان أحسنَ العافين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القائل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أعفى الناس مَنْ عفا عند قدرته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روى ابنُ الصبَّاغ المالكيّ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جنى بعضُ أقاربه جنايةً تُوجب التأديب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فأمر بتأديبه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مولاي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الله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والْكَاظِمِينَ الْغَيْظَ</w:t>
      </w:r>
      <w:r w:rsidRPr="00162B32">
        <w:rPr>
          <w:rStyle w:val="libAlaemChar"/>
          <w:rFonts w:hint="cs"/>
          <w:rtl/>
        </w:rPr>
        <w:t>)</w:t>
      </w:r>
      <w:r w:rsidRPr="00697CF7">
        <w:rPr>
          <w:rFonts w:hint="cs"/>
          <w:rtl/>
        </w:rPr>
        <w:t xml:space="preserve">.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خلُّوا عنه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فقد كظمتُ غيظي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وَالْعَافِينَ عَنْ النَّاسِ</w:t>
      </w:r>
      <w:r w:rsidRPr="00162B32">
        <w:rPr>
          <w:rStyle w:val="libAlaemChar"/>
          <w:rFonts w:hint="cs"/>
          <w:rtl/>
        </w:rPr>
        <w:t>)</w:t>
      </w:r>
      <w:r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قد عفوتُ عنك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وَاللَّهُ يُحِبُّ الْمُحْسِنِينَ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أنتَ حُرٌّ لوجه الله تعالى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وأجازه بجائزة سَنيّة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رواية الإربلي في كشف الغمّة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أنتَ حُرٌّ لوجه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ولكَ ضِعفُ ما كنتُ اُعطيك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فكان عفوُ الحسين (سلام الله عليه)</w:t>
      </w:r>
      <w:r w:rsidR="008A5F47" w:rsidRPr="00697CF7">
        <w:rPr>
          <w:rFonts w:hint="cs"/>
          <w:rtl/>
        </w:rPr>
        <w:t>:</w:t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t>أوَّلاً</w:t>
      </w:r>
      <w:r w:rsidR="008A5F47" w:rsidRPr="005E25C8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مكافئة هنيئة على ذلك الغلام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لأنَّه استعانَ بالقرآنِ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غرر الحكم / 148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الدرّة الباهرة / 24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الفصول المهمّة / 159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وسيلة المآل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لباكثير الحضرميّ / 183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والآية في سورة آل عمران / 34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ص 184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الكريم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وخاطب به سيّدَ الأخلاق معوِّلاً على كرمه وعفوه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يُخيّبْه الإمامُ الحسين (صلواتُ الله عليه)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صفحَ عنه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قدَّمَ له هديَّتينِ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الاُولى العتق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وأيُّ هديَّة تلك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والثانية عطاءٌ مضاعفٌ أو جائزةٌ سنيّة يستعين بها على العيش الحرّ الكريم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فجمع الإمامُ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أكثرَ مِن خلُق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العفو والتعليم والكرم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وتلك هي أخلاقُه (سلام الله عليه) متعدّدةٌ في الموقف الواحد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متداخلةٌ فيما بينها لا تدري أيّاً منها تُشير إليها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t>ثانياً</w:t>
      </w:r>
      <w:r w:rsidR="008A5F47" w:rsidRPr="005E25C8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كان عفوُ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تأديباً وإصلاحاً لذلك الغلام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وإعطاءً لفرصةٍ يستدرك بها خطأَه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ويستفيد من رحمةِ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وعفوه وحلمه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t>ثالثاً</w:t>
      </w:r>
      <w:r w:rsidR="008A5F47" w:rsidRPr="005E25C8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كان عفوه (سلام الله عليه) عن قدرة شكرَها لله تعالى بالعفوِ عن عباده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وإلاّ كان من حقّه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 يعاقب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أنَّه اختار العفو بحكمته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وبلطفه ورحمته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t>رابعاً</w:t>
      </w:r>
      <w:r w:rsidR="008A5F47" w:rsidRPr="005E25C8">
        <w:rPr>
          <w:rStyle w:val="libBold2Char"/>
          <w:rFonts w:hint="cs"/>
          <w:rtl/>
        </w:rPr>
        <w:t>:</w:t>
      </w:r>
      <w:r w:rsidRPr="005E25C8">
        <w:rPr>
          <w:rStyle w:val="libBold2Char"/>
          <w:rFonts w:hint="cs"/>
          <w:rtl/>
        </w:rPr>
        <w:t xml:space="preserve"> </w:t>
      </w:r>
      <w:r w:rsidRPr="00697CF7">
        <w:rPr>
          <w:rFonts w:hint="cs"/>
          <w:rtl/>
        </w:rPr>
        <w:t xml:space="preserve">لم يكن عفوُه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مجرَّد عفو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أي مجرَّد إسقاطِ حقٍّ من قصاص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كان إضافةً إلى ذلك صفحاً جميلاً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والصفحُ الجميل في قوله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فاصْفَحْ الصَّفْحَ الْجَمِيلَ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Pr="00697CF7">
        <w:rPr>
          <w:rFonts w:hint="cs"/>
          <w:rtl/>
        </w:rPr>
        <w:t xml:space="preserve"> هو العفوُ من غير عتاب كما قال الإمام الرضا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هو كما قال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عفواً مِن غير عقوبة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تعنيف</w:t>
      </w:r>
      <w:r w:rsidR="008A5F47" w:rsidRPr="00697CF7">
        <w:rPr>
          <w:rStyle w:val="libBold2Char"/>
          <w:rFonts w:hint="cs"/>
          <w:rtl/>
        </w:rPr>
        <w:t>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الحجر / 85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أمالي الصدوق / 45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lastRenderedPageBreak/>
        <w:t>ولا عتب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ولم يجمعِ الإمامُ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ذلك فحسب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إنَّما أضاف إليه الجائزةَ السنيّة ورحمةَ الحرِّيَّة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كلّ مواقفه (سلام الله عليه) كان يقدِّم عفوَه على غضبه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ويعرضُ العفوَ على مبغضيه وأعدائه علَّهم يهتدون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وإلى الحقِّ يؤوبون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الباطل والضلال يرجعون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 فرصةِ السلام يستفيدون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وهذا من الرحمةِ الحسينيّة التي استفاد منها الحرُّ بنُ يزيد الرياحيّ (رضوان الله عليه)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سمع كلامَ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ودعوتَه الحقَّة أقبل على عمر بنِ سعد وقال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أمُقاتلٌ أنتَ هذا الرجل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إي والله قتالاً أيسرُه أنْ تسقط فيه الرؤوس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وتطيحَ الأيدي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الحرّ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لكم في ما عرضه عليكم من الخصال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لو كان الأمرُ إلَيَّ لقبِلتُ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ولكنَّ أميرَكَ أبى ذلك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فتركه الحرُّ ووقف مع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إلى جنبهِ قُرَّةُ بنُ قيس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لقُرّة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هل سقيتَ فرسَكَ اليوم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فهل تُريد أن تَسقيه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فظنَّ قُرَّةُ مِن ذلك أنَّه يُريد الاعتزال ويكرهُ أن يشاهدَه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فتركه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فأخذ الحرُّ يدنو من الحسين قليلاً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المهاجرُ بنُ أوس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أتريد أن تحمل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فسكتَ الحرُّ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وأخذتْه الرعدة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فارتاب المهاجرُ مِن هذا الحال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لو قيل لي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مَنْ أشجعُ أهلِ الكوفةِ لما عدوتُك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هذا الذي أراه منك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الحرّ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إنّي اُخيِّر نفسي بين الجنَّةِ والنار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والله لا أختارُ على الجنَّةِ شيئاً ولو حُرِّقتُ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ثمَّ ضرب جوادَه نحو الحسين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منكِّساً رمحَه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قالباً ترسَه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طأطأ برأسِه حياءً مِنْ آل الرسول بما أتى إليهم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وجعجعَ بهم في هذا المكان على غير ماءٍ ولا كلأ</w:t>
      </w:r>
      <w:r w:rsidR="008A5F47" w:rsidRPr="00697CF7">
        <w:rPr>
          <w:rFonts w:hint="cs"/>
          <w:rtl/>
        </w:rPr>
        <w:t>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78 / 357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أعلام الدين / 307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رواه عن الإمام الرضا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الطبريّ 6 / 244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رافعاً صوته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اللَّهمَّ إليك اُنيب فتُبْ عَلَيَّ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أرعبتُ قلوبَ أوليائك وأولادِ نبيِّك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يا أبا عبد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إنّي تائب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فهل لي من توبة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وهو العفوُّ</w:t>
      </w:r>
      <w:r w:rsidR="008A5F47" w:rsidRPr="00697CF7">
        <w:rPr>
          <w:rFonts w:hint="cs"/>
          <w:rtl/>
        </w:rPr>
        <w:t xml:space="preserve"> -: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نعم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يتوبُ الله عليك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فسرَّه قولُه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وتيقَّنَ الحياةَ الأبديَّةَ والنعيمَ الدائم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ووضح له قولُ الهاتف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خرج من الكوفة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فحدّثَ الحسينَ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بحديثٍ قال فيه</w:t>
      </w:r>
      <w:r w:rsidR="008A5F47" w:rsidRPr="00697CF7">
        <w:rPr>
          <w:rFonts w:hint="cs"/>
          <w:rtl/>
        </w:rPr>
        <w:t>: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خرجتُ من الكوفة نُوديتُ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أبْشِرْ يا حُرُّ بالجَنَّةِ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فقلتُ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ويلٌ للحرِّ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يُبشَّرُ بالجنَةِ وهو يسير إلى حرب ابن بنتِ رسول الله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لقد أصبتَ خيراً وأجراً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وكان مع الحرّ غلامٌ له تركيّ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ثمَّ استأذنَ الحرُّ الحسينَ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أنْ يكلِّمَ القوم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فأذِنَ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فنادى بأعلى صوته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أهل الكوفة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لأمَّكم الهبل والعبر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إذْ دعوتموه وأخذتُم بكظمه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وأحطْتُم به من كلِّ جانب فمنعتموه التوجّهَ إلى بلاد الله العريضة حتّى يأمَنَ وأهلُ بيته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وأصبح كالأسير في أيديكم لا يملك لنفسه نفعاً ولا ضرّاً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وحَلأْتُموه ونساءَه وصبيتَه وصَحبَه عن ماءِ الفراتِ الجاري الذي يشربه اليهودُ والنصارى والمجوس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وتمرغ فيه خنازير السوادِ وكلابُه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وها هم قد صرعهمُ العطش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بئسما خلفتُم محمَّداً في ذرّيّته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لا سقاكمُ اللّهُ يومَ الظمأ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فحملتْ على الحرّ رجَّالةٌ ترميه بالنبل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فتقهقر حتّى وقفَ أمامَ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58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أمالي الصدوق / 97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روضة الواعظين / 159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أمالي الصدوق / 93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المجلس 30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مقتل الحسين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31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الكامل 4 / 27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وهكذا يتحوّل الحرّ ببركة عفو سيّده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صفّ الإيمان والحقّ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والجهاد والشهادة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ويعلو صوتُه بدعوةِ أهل الكوفة إلى المعروف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ونهيهم عن منكرهم وضلالهم في قتالهم لسيّد شباب أهل الجنّة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وبعد شهادة حبيب بن مظاهر (رضوان الله عليه) خرج الحرُّ بن يزيد الرياحيّ ومعه زهيرُ بنُ القين يحمي ظهرَه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إذا شدَّ أحدُهما واستلحم شدَّ الآخرُ واستنقذه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ففعلا ساعة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وإنَّ فرس الحرّ لمضروب على اُذُنَيه وحاجبَيْه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والدماءُ تسيل منه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يتمثّل بقول عنترة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5F3768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ما زلتُ أرميهم بثغرةِ نحرِه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ولبانه حتّى تسربل بالدمِ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الحصين ليزيد بن سفيان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هذا الحرُّ الذي كنتَ تتمنّى قتله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نعم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وخرج إليه يطلب المبارزة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أسرع أن قتله الحرّ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رمى أيُّوبُ بنُ مشرح الخيوانيّ فرسَ الحرّ فعقره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وشبّ به الفرس فوثب عنه كأنَّه ليث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وبيده السيف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وجعل يقاتل راجلاً حتّى قتل نيّفاً وأربعين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ثمَ شدَّتْ عليه الرجَّالةُ فصرعته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وحمله أصحابُ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ووضعوه أمام الفسطاط الذي يقاتلونَ دونه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وهكذا يُؤتى بكلّ قتيل إلى هذا الفسطاط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قتلةٌ مْثلُ قتْلةِ النبيِّينَ وآل النبيّين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ثمَّ التفتَ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الحرّ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به رمق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وهو يمسح الدمَ عنه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أنت الحرّ كما سمّتْك اُمُّك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وأنت الحرُّ في الدنيا والآخرة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ورثاه رجل من أصحاب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عليُّ بن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إنَّها من إنشاء الحسين </w:t>
      </w:r>
      <w:r w:rsidR="00685350" w:rsidRPr="00685350">
        <w:rPr>
          <w:rStyle w:val="libAlaemChar"/>
          <w:rFonts w:hint="cs"/>
          <w:rtl/>
        </w:rPr>
        <w:t>عليه‌السلام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الطبريّ 6 / 252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البداية والنهاية 8 / 183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الطبريّ 6 / 248 و 250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المناقب 2 / 217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الغيبة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للنعمانيّ / 113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الطبعة الحجريّة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تظلّم الزهراء </w:t>
      </w:r>
      <w:r w:rsidR="00685350" w:rsidRPr="00685350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 xml:space="preserve"> / 118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(5)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11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خاصّة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لَنِعْمَ الحُرُّ حُرُّ بَني رِياحِ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صبورٌ عندَ مشتَبكِ الرماحِ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وَنِعْمَ الحرُّ إذْ فادى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وجاد بنفسه عند الصباحِ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5E25C8">
      <w:pPr>
        <w:pStyle w:val="Heading3"/>
        <w:rPr>
          <w:rtl/>
        </w:rPr>
      </w:pPr>
      <w:bookmarkStart w:id="38" w:name="_Toc452498691"/>
      <w:r>
        <w:rPr>
          <w:rFonts w:hint="cs"/>
          <w:rtl/>
        </w:rPr>
        <w:t>2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الحِلْمُ الحُسَينِيّ</w:t>
      </w:r>
      <w:bookmarkEnd w:id="38"/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والحلم هو طمأنينةُ النفس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بحيث لا يُحرِّكها الغضب بسهولة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يزعجُها المكروهُ بسرعة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فهو الضدُّ الحقيقيُّ للغضب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لأنَّه المانعُ من حدوثِه وبعدَ هيجانه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والحلم أشرفُ الكمالاتِ النفسيّة بعد العلم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لا ينفع الع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 xml:space="preserve"> بدونه أصلاً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ولذا كلّما يُمدح الع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 xml:space="preserve"> أو يُسأل عنه يُقارَنُ به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رسول الله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اللَّهمَّ أغنني بالعلْم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وزيِّنِّي بالحلْم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الله يُحِبُّ الحيّيَ الحليم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أعزَّ الله بجهلٍ قطّ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أذلَّ بحلمٍ قطّ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ليس الخيرُ أن يكثر مالُك ووُلْدُك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ولكنَّ الخيرَ أن يكثُرَ ع</w:t>
      </w:r>
      <w:r w:rsidR="009635EB">
        <w:rPr>
          <w:rStyle w:val="libBold2Char"/>
          <w:rFonts w:hint="cs"/>
          <w:rtl/>
        </w:rPr>
        <w:t>لـمُ</w:t>
      </w:r>
      <w:r w:rsidRPr="00697CF7">
        <w:rPr>
          <w:rStyle w:val="libBold2Char"/>
          <w:rFonts w:hint="cs"/>
          <w:rtl/>
        </w:rPr>
        <w:t>ك ويَعظُمَ حِلْمُك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عليُّ بنُ 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إنَّه لَيُعجبُني الرجلُ أن يُدركَه حِلْمُه عند غضبه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الرضا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يكون الرجلُ عابداً حتّى يكون حليماً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والحلم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كما يرى علماءُ الأخلاق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من آثارِ قوّةِ النفسِ وشجاعتِها</w:t>
      </w:r>
      <w:r w:rsidR="008A5F47" w:rsidRPr="00697CF7">
        <w:rPr>
          <w:rFonts w:hint="cs"/>
          <w:rtl/>
        </w:rPr>
        <w:t>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روضة الواعظين / 160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أمالي الصدوق / 97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المجلس 30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جامع السّعادات 1 / 295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297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ولا يُعرف إلاّ في الموقف الصعب أو حالةِ الهيجان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ثلاثة لا تُعرف إلاّ في ثلاثة مواطن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لا يُعرف الحليم إلاّ عند الغضب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الشجاع إلاّ عند الحرب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أخٌ إلاّ عند الحاجة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والحاجات تختلف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فمنها معنويّةٌ أخلاقيّة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قد يحتاج الأخُ من أخيه أن يعفوَ عنه ويصفح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 يحلمَ عليه ولا يغضب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والشجاعة لا تقتصر على قوّةِ البدن واندفاعه في ساحةِ القتال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منها إمساكُ النفس عن الغضب كما هو منها إمساكُ النفس عن الخوف والجُبن والوهن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سألَ النبيُّ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يوماً أصحابَه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الصرعةُ فيكم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الشديدُ القويُّ الذي لا يُوضَعُ جنبُه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بل الصرعةُ حقّ الصرعة رجلٌ وكزَ الشيطانَ في قلبه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واشتدّ غضبُه وظهر دمُه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ثمَّ ذكرَ الله فصرعَ بحِلْمِه غضبَه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رواية أنَّه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خرج وقومٌ يُدحرجون حجر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أشدُّكم مَنْ ملكَ نفسَه عند الغضب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وأح</w:t>
      </w:r>
      <w:r w:rsidR="009635EB">
        <w:rPr>
          <w:rStyle w:val="libBold2Char"/>
          <w:rFonts w:hint="cs"/>
          <w:rtl/>
        </w:rPr>
        <w:t>لـمُ</w:t>
      </w:r>
      <w:r w:rsidRPr="00697CF7">
        <w:rPr>
          <w:rStyle w:val="libBold2Char"/>
          <w:rFonts w:hint="cs"/>
          <w:rtl/>
        </w:rPr>
        <w:t>كم مَنْ عفا بعدَ المقدرة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ليس الشديد بالصرعة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إنَّما الشديدُ الذي يملكُ نفسَه عند الغضب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وجاء عن مولانا الإمام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أقوى الناس مَن قوِيَ على غضبهِ بحِلْمِه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ورُوي عن مولانا الإمام الباقر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قولُه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قُوَّةَ كَرَدِّ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78 / 229 عن تحف العقول / 233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بحار الأنوار 77 / 150 عن تحف العقول / 39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تحف العقول / 37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تحف العقول / 39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غرر الحكم / 93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lastRenderedPageBreak/>
        <w:t>الغَضَبِ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وصورة من صور الحلم الحسينيّ الشريف ما رواه للتاريخ عصام بن المصطلق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حيث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دخلتُ المدينةَ فرأيتُ الحسينَ بنَ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فأعجبني سمْتُه ورواؤُه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وأثارَ مِن الحسدِ ما كانَ يُخفيهِ صدري لأبيهِ من البُغض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فقلتُ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أنتَ ابنُ أبي تراب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نعم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عصام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فبالغتُ في شتمِه وشتمِ أبيه (نعوذ بالله)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فنظر إلَيَّ نظرةَ عاطفٍ رؤوف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أعوذُ بالله مِن الشيطان الرجيم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بسم الله الرحمنِ الرحيم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خُذْ الْعَفْوَ وَأْمُرْ بِالْعُرْفِ وَأَعْرِضْ عَنْ الْجَاهِلِينَ * وَإِمَّا يَنزَغَنَّكَ مِنَ الشَّيْطَانِ نَزْغٌ فَاسْتَعِذْ بِاللَّهِ إِنَّهُ سَمِيعٌ عَلِيمٌ * إِنَّ الَّذِينَ اتَّقَوْا إِذَا مَسَّهُمْ طَائِفٌ مِنْ الشَّيْطَانِ تَذَكَّرُوا فَإِذَا هُمْ مُبْصِرُونَ * وَإِخْوَانُهُمْ يَمُدُّونَهُمْ فِي الغَيِّ ثُمَّ لاَ يُقْصِرُونَ</w:t>
      </w:r>
      <w:r w:rsidRPr="00162B32">
        <w:rPr>
          <w:rStyle w:val="libAlaemChar"/>
          <w:rFonts w:hint="cs"/>
          <w:rtl/>
        </w:rPr>
        <w:t>)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عصام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ثمّ قال لي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خفّضْ عليك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أستغفر الله لي ولك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إنَّكَ لوِ استعنتَنا لأعنّاك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ولوِ استرفدتنا لرفدناك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ولوِ استرشدتنا لرشدناك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عصام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فتوسّم منّي الندمُ على ما فرط منّي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="008A5F47"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لاَ تَثْرِيبَ عَلَيْكُمْ الْيَوْمَ يَغْفِرُ اللَّهُ لَكُمْ وَهُوَ أَرْحَمُ الرَّاحِمِينَ</w:t>
      </w:r>
      <w:r w:rsidR="008A5F47"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أمِن أهل الشامِ أنت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قلتُ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نعم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شنشنةٌ أعرفُها مِن أخزمِ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حيّانا الله وإيّاك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انبسطْ إلينا في حوائجك وما يعرضُ لك تجدني عند أفضلِ ظنِّكَ إنْ شاء الله تعالى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عصام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فضاقتْ عَلَيَّ الأرضُ بما رحُبتْ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ووددتُ لو ساختْ بي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ثمَّ سللْتُ منه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78 / 165 عن تحف العقول / 208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سورة الأعراف / 199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202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سورة يوسف / 92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مثلٌ يُشير إلى أصل الفتنة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وهو هنا معاوية الذي ضلّل أهل الشام وحملهم على بغض أهلِ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لواذاً وما على الأرضِ أحَبُّ إلَيَّ منه ومِن أبيه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فبالحلم أعزّ الإمامُ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نفسَه وأكرمَها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وأنقذ هذا المسكين الذي أثّرتْ عليه دعاياتُ وافتراءاتُ بني اُميّة ضدَّ أهلِ بيت العصمة والطهارة (صلوات اللَّه عليهم)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إذا التقى بأحدهم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وهو الحسين (سلام اللَّه عليه)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وجدَ خلُقاً رفيعاً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وحلْماً عظيماً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وصدْراً رحباً واسعاً يتحمّل إساءاتِ الآخرين حتّى السبَّ منه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وقد 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وهو الصادق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كما روى الزرنديُّ الحنفيّ في كتابه (نظم درر السمطين)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لو شتمني رجلٌ في هذه الأذُن</w:t>
      </w:r>
      <w:r w:rsidR="008A5F47" w:rsidRPr="00697CF7">
        <w:rPr>
          <w:rStyle w:val="libBold2Char"/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وأومى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اليُمنى</w:t>
      </w:r>
      <w:r w:rsidR="008A5F47" w:rsidRPr="00697CF7">
        <w:rPr>
          <w:rFonts w:hint="cs"/>
          <w:rtl/>
        </w:rPr>
        <w:t xml:space="preserve"> - </w:t>
      </w:r>
      <w:r w:rsidRPr="00697CF7">
        <w:rPr>
          <w:rStyle w:val="libBold2Char"/>
          <w:rFonts w:hint="cs"/>
          <w:rtl/>
        </w:rPr>
        <w:t>واعتذر لي في الاُخرى لقبِلْتُ ذلك منه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وذلك أنَّ أميرَ المؤمنين عليَّ بنَ أبي طالب (رض) حدّثني أنه سمع جَدّي رسولَ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يقول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لا يرِد الحوضَ مَنْ لم يقبلِ العُذرَ من مُحقٍّ أو مُبطل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لقد كان صدرُ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صدراً حليماً بحقّ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تحمّلَ وصبر وحلم على شتم الشاتمين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 كيف يحقُّ لمسلمٍ أن يسبَّ مَن قال فيه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حسين منّي وأنا مِن حسين</w:t>
      </w:r>
      <w:r w:rsidR="00162B32">
        <w:rPr>
          <w:rStyle w:val="libBold2Char"/>
          <w:rFonts w:hint="cs"/>
          <w:rtl/>
        </w:rPr>
        <w:t>»</w:t>
      </w:r>
      <w:r w:rsidRPr="00697CF7">
        <w:rPr>
          <w:rFonts w:hint="cs"/>
          <w:rtl/>
        </w:rPr>
        <w:t xml:space="preserve"> كما روى الترمذي في صحيحه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وابنُ ماجة في الفضائل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والهندي في كنز العمال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وأحمد بنُ حنبل في مسنده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وغيرُهم كثير</w:t>
      </w:r>
      <w:r w:rsidRPr="008A5F47">
        <w:rPr>
          <w:rStyle w:val="libFootnotenumChar"/>
          <w:rFonts w:hint="cs"/>
          <w:rtl/>
        </w:rPr>
        <w:t>(7)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ألا بعد هذا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سفينة البحار 2 / 116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نفثة المصدور / 614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ص 209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طبعة القضاء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ج 2 / 307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(4) فضائل أصحاب رسول اللَّه </w:t>
      </w:r>
      <w:r w:rsidR="00310368" w:rsidRPr="00310368">
        <w:rPr>
          <w:rStyle w:val="libAlaemChar"/>
          <w:rFonts w:hint="cs"/>
          <w:rtl/>
        </w:rPr>
        <w:t>صلى‌الله‌عليه‌وآله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ج 6 / 221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 ج 7 / 107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(6) ج 4 / 172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(7) كالبخاري في الأدب المفرد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باب معانقة الصبيّ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والحاكم في المستدرك 3 / 177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وابن الأثير في اُسد الغابة 2 / 19 و 5 / 130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ورواه أئمة الحديث وأربابُ السنن من الفريقين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أنَّ شتمَ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مِن رسول اللَّه ورسولُ اللَّه منه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أنّه شتمٌ لرسولِ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وهذا ما بدا من جيش يزيد بن معاوية بقيادة عبيد اللَّه بن زياد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وتنفيذ عمر بن سعد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ألسنةِ المرتزقة الذين لم يكفهم أنْ رماه أبو الحتوف الجعفيّ بسهم في جبهة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ورماه رجلٌ بحجر في جبهته المقدسةِ أيضاً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ورماه آخَرُ بسهمٍ محدّدٍ له ثلاثُ شعب وقع في قلبه المقدِّس للَّه (عز ّوجلّ)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فأعياه نزفُ الدم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فجلس على الأرض ينوء برأسه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لم يكفهم هذا حتّى انتهى إليه في تلك الحال مالكُ بنُ النسر فشتمه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 ضربه بالسيف على رأسه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عليه برنسٌ فامتلأَ البرنسُ دماً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فيالَحلم الحسين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ويالحلم اللَّه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وللَّه درُّ الحسين (سلام اللَّه عليه) وهو على تلك الحالة يُخرج السهمَ مِن قفاه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فينبعث الدمُ كالميزاب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ويضع يدَه تحت الجراح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امتلأتْ رمى به نحو السماء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هوّنَ عَليَّ ما نزل بي أنّه بعين اللَّه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فلم يسقط مِن ذلك الدم قطرةٌ إلى الأرض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5E25C8">
      <w:pPr>
        <w:pStyle w:val="Heading3"/>
        <w:rPr>
          <w:rtl/>
        </w:rPr>
      </w:pPr>
      <w:bookmarkStart w:id="39" w:name="_Toc452498692"/>
      <w:r>
        <w:rPr>
          <w:rFonts w:hint="cs"/>
          <w:rtl/>
        </w:rPr>
        <w:t>3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المروءة الحسينيّة</w:t>
      </w:r>
      <w:bookmarkEnd w:id="39"/>
      <w:r w:rsidRPr="005E25C8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والمروّة أو المروءة خلُقٌ يحمل عدّةَ معانٍ إنسانيّة وسلوكية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نستطيع أن نتبيّن ذلك من خلال الأحاديث الشريفة</w:t>
      </w:r>
      <w:r w:rsidR="008A5F47" w:rsidRPr="00697CF7">
        <w:rPr>
          <w:rFonts w:hint="cs"/>
          <w:rtl/>
        </w:rPr>
        <w:t>: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رسول اللَّه </w:t>
      </w:r>
      <w:r w:rsidR="00310368" w:rsidRPr="00310368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لرجلٍ من ثقيف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أخا ثقيف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ما المروءةُ فيكم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رسول 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الإنصافُ والإصلاح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وكذلك هي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الكامل 4 / 31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للخوارزميّ 2 / 35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نفَس المهموم / 189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34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واللهوف / 68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تهذيب تاريخ مدينة دمشق 4 / 338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للخوارزميّ 2 / 34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lastRenderedPageBreak/>
        <w:t>فينا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وجاء عن الإمام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ثلاثٌ هنّ جماعُ المروءة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عطاءٌ مِن غير مسألة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ووفاءٌ مِن غير عهد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وجودٌ مع إقلال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على قدْرِ شرف النفس تكونُ المروءة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وخرج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على أصحابه وهم يتذاكرون المروّة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أين أنتم مِن كتاب اللَّه (عزّ وجلّ)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أمير المؤمنين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 أيّ موضع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في قوله (عزّ وجلّ)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إِنَّ اللَّهَ يَأْمُرُ بِالْعَدْلِ وَالإِحْسَانِ</w:t>
      </w:r>
      <w:r w:rsidRPr="00162B32">
        <w:rPr>
          <w:rStyle w:val="libAlaemChar"/>
          <w:rFonts w:hint="cs"/>
          <w:rtl/>
        </w:rPr>
        <w:t>)</w:t>
      </w:r>
      <w:r w:rsidRPr="00697CF7">
        <w:rPr>
          <w:rStyle w:val="libBold2Char"/>
          <w:rFonts w:hint="cs"/>
          <w:rtl/>
        </w:rPr>
        <w:t>؛ فالعدل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الإنصاف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والإحسان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التفضّل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(سلام اللَّه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المروّة اسم جامع لسائر الفضائل والمحاسن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وسألَ معاويةُ الحسنَ بنَ عليٍّ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عن الكرم والمروءة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أمّا الكرم فالتبرعُ بالمعروف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والإعطاءُ قبل السؤال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والإطعامُ في المحلّ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وأمّا المروءة فحفظُ الرجلِ دينَه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وإحرازُ نفسِه مِن الدنس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وقيامه بضيفه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وأداء الحقوق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وإفشاء السّلام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عبد الرحمن بن عباس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رفعه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سأل معاويةُ الحسنَ بن عليّ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Fonts w:hint="cs"/>
          <w:rtl/>
        </w:rPr>
        <w:t xml:space="preserve"> عن المروّة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شُحُّ الرجلِ على دينه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وإصلاح ماله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وقيامُه بالحقوق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معاوية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أحسنت يا أبا محمّد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أحسنتَ يا أبا محمّد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فكان معاوية يقول بعد ذلك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وددتُ أنَّ يزيدَ قالها وإنه كان أعور</w:t>
      </w:r>
      <w:r w:rsidRPr="008A5F47">
        <w:rPr>
          <w:rStyle w:val="libFootnotenumChar"/>
          <w:rFonts w:hint="cs"/>
          <w:rtl/>
        </w:rPr>
        <w:t>(7)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كنز العمال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خ 8762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غرر الحكم / 160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غرر الحكم / 215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معاني الأخبار / 257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والآية في سورة النحل / 90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غرر الحكم / 58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(6) كنز العمال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خ 8760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(7) معاني الأخبار /257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وسُئل الإمام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المروّة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حفظُ الدين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وإعزازُ النفس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ولين الكنف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وتعهّدُ الصنيعة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وأداء الحقوق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والتحبّبُ إلى الناس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ورُويَ عن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قولهُ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الفتوّةُ والمروّة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طعامٌ موضوع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ونائلٌ مبذول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واصطناعُ المعروف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وأذىً مكفوف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إلى ما يقرب من ذلك مِن معاني العفّة والشهامة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والتفضّل والرحمة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والإحسان والإصلاح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وإكرام النفس وإعزازها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والترفع عن الخسّةِ والدناءةِ والرذيلة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والآن نأتي إلى مروءة الإمام الحسين (سلام اللَّه عليه) لنرى ماذا أبقى للناس مِن منزلتها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فممّا روي فيها ما رواه القوم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منهم الحافظ محمد بن جرير الطبريّ في تاريخ الاُمم والملوك</w:t>
      </w:r>
      <w:r w:rsidRPr="008A5F47">
        <w:rPr>
          <w:rStyle w:val="libFootnotenumChar"/>
          <w:rFonts w:hint="cs"/>
          <w:rtl/>
        </w:rPr>
        <w:t>(3)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وجاء القوم وهم ألف فارس مع الحرّ بن يزيد التميمي اليربوعي حتّى وقف هو وخيله مقابل الحسين في حرّ الظهيرة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والحسين وأصحابه معتمّون متقلّدو أسيافهم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الحسين لفتيانه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اسقوا القوم وارووهم من الماء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ورشّفوا الخيل ترشيفاً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فقام فتيانه فرشّفوا الخيل ترشيفاً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فقام فتية وسقوا القوم من الماء حتّى أرووهم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وأقبلوا يملؤون القصاع والأتوار والطساس من الماء ثمَّ يُدنونها من الفرَس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عبّ فيه ثلاثاً أو أربعاً أو خمساً عُزلت عنه وسقوا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تحف العقول / 162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أمالي الصدوق / 329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ج 4 / 301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طبعة الاستقامة بمصر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آخَر حتّى سقوا الخيل كلّها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رواية اُخرى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هشام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حدّثني لقيط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عليّ بن طعان المحاربيّ [قال]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كنت مع الحرّ بن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فجئت في آخر من جاء من أصحابه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رأى الحسينُ ما بي وبفرسي من العطش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أنخِ الراوية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والراوية عندي السّقاء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يابن أخي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أنخِ الجمل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فأنختُه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اشرب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فجعلت كلّما شربت سال الماء من السقاء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الحسين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اخنث السقاء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أي أعطفه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فجعلت لا أدري كيف أفعل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فقام الحسين فخنثه فشربت وسقيت فرسي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ومنهم ابن الأثير في (الكامل)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روى الحديث بعين ما تقدّم أوّلاً عن (تاريخ الإسلام)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لكنّه أسقط قوله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والحسين وأصحابه معتمّون متقلّدو أسيافهم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ومنهم أبو المؤيد موفّق بن أحمد في «مقتل الحسين»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أخبرني الإمام الأجل مجد الدّين قوام السنّة أبو الفتوح محمّد بن أبي جعفر الطائيّ فيما كتب إليَّ من همدان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أخبرنا شيخ القضاة أبو عليّ إسماعيل بن أحمد البيهقي سنة اثنتين وخمسمئة بباب المدينة بمرو في الجامع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أخبرنا الإمام حقّاً وشيخ الإسلام صدقاً أبو عثمان إسماعيل بن عبد الرّحمن الصابونيّ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أخبرنا أبو بكر أحمد بن إبراهيم بن محمّد بهراة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أخبرنا أبو عليّ أحمد بن محمّد بن عليّ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حدّثنا عليّ بن خشرم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سمعت يحيى بن عبد الله بن بشير الباهليّ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حدّثنا ابن المبارك أو غيره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شكّ الباهليّ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بلغني أنَّ معاوية قال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الطبري 4 / 302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ج 3 / 279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طبعة المنيرية بمصر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وروى الخوارزميُّ الحديثَ أيضاً نقلاً عن أحمد بن أعثم بمثل ما تقدّم في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1 / 229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ج 1 / 149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طبعة الغريّ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ليزيد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هل بقيت لذَّة من الدُنيا لم تنلها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نعم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اُمّ أبيها هند بنت سهيل بن عمرو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خطبتها وخطبها عبد الله بن عامر بن كريز فتزوّجته وتركتني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فأرسل معاوية إلى عبد الله بن عامر وهو عامله على البصرة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قدم عليه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انزل عن اُمّ أبيها لوليّ عهد المسلمين يزيد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103553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كنت لأفعل</w:t>
      </w:r>
      <w:r w:rsidR="008A5F47" w:rsidRPr="00697CF7">
        <w:rPr>
          <w:rFonts w:hint="cs"/>
          <w:rtl/>
        </w:rPr>
        <w:t>.</w:t>
      </w:r>
      <w:r w:rsidR="00103553">
        <w:rPr>
          <w:rFonts w:hint="cs"/>
          <w:rtl/>
        </w:rPr>
        <w:t xml:space="preserve"> </w:t>
      </w: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أقطعك البصرة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 لم تفعل عزلتك عنها</w:t>
      </w:r>
      <w:r w:rsidR="008A5F47" w:rsidRPr="00697CF7">
        <w:rPr>
          <w:rFonts w:hint="cs"/>
          <w:rtl/>
        </w:rPr>
        <w:t>.</w:t>
      </w:r>
      <w:r w:rsidR="00103553">
        <w:rPr>
          <w:rFonts w:hint="cs"/>
          <w:rtl/>
        </w:rPr>
        <w:t xml:space="preserve"> </w:t>
      </w: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وإن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فلمّا خرج من عنده قال له مولاه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امرأة بامرأة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أتترك البصرة بطلاق امرأة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فرجع إلى معاوية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هي طلاق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فردّه إلى البصرة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دخل تلقّته اُمّ أبيها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استترى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فعلها اللّعين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واستترت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فعدّ معاوية الأيّام حتّى إذا انقضتِ العِدَّة وجّه أبا هريرة يخطبها ليزيد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أمهرها بألف ألف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فخرج أبو هريرة فقدم المدينة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فمرّ بالحسين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أقدَمك المدينة يا أبا هريرة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اُريد البصرة أخطب اُمّ أبيها لوليّ عهد المسلمين يزيد</w:t>
      </w:r>
      <w:r w:rsidR="008A5F47" w:rsidRPr="00697CF7">
        <w:rPr>
          <w:rFonts w:hint="cs"/>
          <w:rtl/>
        </w:rPr>
        <w:t>.</w:t>
      </w:r>
    </w:p>
    <w:p w:rsidR="00354EAE" w:rsidRDefault="00354EAE" w:rsidP="00103553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فترى أن تذكرني لها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="00103553">
        <w:rPr>
          <w:rFonts w:hint="cs"/>
          <w:rtl/>
        </w:rPr>
        <w:t xml:space="preserve"> </w:t>
      </w: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 شئت</w:t>
      </w:r>
      <w:r w:rsidR="008A5F47" w:rsidRPr="00697CF7">
        <w:rPr>
          <w:rFonts w:hint="cs"/>
          <w:rtl/>
        </w:rPr>
        <w:t>.</w:t>
      </w:r>
      <w:r w:rsidR="00103553">
        <w:rPr>
          <w:rFonts w:hint="cs"/>
          <w:rtl/>
        </w:rPr>
        <w:t xml:space="preserve"> </w:t>
      </w: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قد شئت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فقدم أبو هريرة البصرة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ياُمّ أبيها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إنَّ أمير المؤمنين يخطبك لوليّ عهد المسلمين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بذل لك في الصّداق ألف ألف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ومررت بالحسين بن عليّ فذكرك</w:t>
      </w:r>
      <w:r w:rsidR="008A5F47" w:rsidRPr="00697CF7">
        <w:rPr>
          <w:rFonts w:hint="cs"/>
          <w:rtl/>
        </w:rPr>
        <w:t>.</w:t>
      </w:r>
    </w:p>
    <w:p w:rsidR="00354EAE" w:rsidRDefault="00354EAE" w:rsidP="00103553">
      <w:pPr>
        <w:pStyle w:val="libNormal"/>
        <w:rPr>
          <w:rtl/>
        </w:rPr>
      </w:pPr>
      <w:r w:rsidRPr="00697CF7">
        <w:rPr>
          <w:rFonts w:hint="cs"/>
          <w:rtl/>
        </w:rPr>
        <w:t>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فما ترى يا أبا هريرة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ذلك إليك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فشَفَةٌ قبّلها رسول اللَّه (صلى اللَّه عليه وآله) أحبّ إليَّ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فتزوّجت الحسينَ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ورجع أبو هريرة فأخبر معاوية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حمار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ليس لهذا وجّهناك</w:t>
      </w:r>
      <w:r w:rsidR="008A5F47" w:rsidRPr="00697CF7">
        <w:rPr>
          <w:rFonts w:hint="cs"/>
          <w:rtl/>
        </w:rPr>
        <w:t>.</w:t>
      </w:r>
    </w:p>
    <w:p w:rsidR="00354EAE" w:rsidRDefault="00354EAE" w:rsidP="00103553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فلمّا كان بعد ذلك حجَّ عبد الله بن عامر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فمرّ بالمدينة فلقيَ الحسين بن عليّ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 رسول 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تأذن لي في كلام اُمّ أبيها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شئت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فدخل معه البيت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واستأذن على اُمّ أبيها فأذنت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ودخل معه 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لها عبد الله بن عامر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اُمّ أبيها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ما فعلت الوديعة الّتي استودعتُكِ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عندي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يا جارية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هاتي سفط كذا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فجاءت 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ففتحته وإذا هو مملوء لآلي وجوهر يتلألأ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فبكى ابن عامر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الحسين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يبكيك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 رسول 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أتلومني على أن أبكى على مثلها في ورعها وكمالها ووفائها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يابن عامر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نِعم المحلّل كنت لكما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هي طلاق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فحجّ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رجع تزوّج بها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ومنهم العلاّمة الشيخ تقيّ الدين أبو بكر بن عليّ الحنفيّ في (ثمرات الأوراق)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أورد الواقعة لكنّه ذكر اسم المرأة اُرينب بنت إسحاق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واسم زوجها عبد الله بن سلام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هذه هي شهامة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ومروءتُه ونُبلُه وإنسانيّتُه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وتلك كانتْ مواقفُه مع نساءِ المسلمين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فكيف كان خصومُه مع نسائه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المؤرّخون</w:t>
      </w:r>
      <w:r w:rsidR="008A5F47" w:rsidRPr="00697CF7">
        <w:rPr>
          <w:rFonts w:hint="cs"/>
          <w:rtl/>
        </w:rPr>
        <w:t>: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قُتل أبو عبد الله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مالَ الناسُ على ثقله ومتاعه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وانتهبوا ما في الخيام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وأضرموا النارَ فيها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وتسابق القومُ على سلب حرائر الرسول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ففررنَ بناتُ الزهراء </w:t>
      </w:r>
      <w:r w:rsidR="00685350" w:rsidRPr="00685350">
        <w:rPr>
          <w:rStyle w:val="libAlaemChar"/>
          <w:rFonts w:hint="cs"/>
          <w:rtl/>
        </w:rPr>
        <w:t>عليها‌السلام</w:t>
      </w:r>
      <w:r w:rsidRPr="00697CF7">
        <w:rPr>
          <w:rFonts w:hint="cs"/>
          <w:rtl/>
        </w:rPr>
        <w:t xml:space="preserve"> مسلّباتٍ باكيات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أبو مخنف (رحمه اللَّه)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فلمّا ارتفع صياحُ النساء صاح ابنُ سعد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ويلكم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اكبسوا عليهنّ الخِبا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وأضرموهنّ ناراً فأحرقوها ومَنْ فيها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رجلٌ منهم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ويلك يابنَ سعد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أما كفاك قتلُ الحسينِ وأهلِ بيته وأنصاره عن إحراق أطفاله ونسائه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لقد أردتَ أنْ يخسفَ الله بنا الأرض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فتبادروا إلى نهبِ النساءِ الطاهرات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وبقين بناتُ الرسالة والأراملُ واليتامى ليلة الحادي عشر من المحرّم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ج 7 / 174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طبعة القاهرة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الكامل 4 / 22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تاريخ الطبري 6 / 260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مقتل أبي مخنف / 154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بعد شهادة أبي عبد الله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حلكٍ دامس مِن فقد تلك الأنوار الساطعة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بين رحْلٍ منتهَب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وخباءٍ محترق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وفرَقٍ سائد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وحُماةٍ صرعى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مُحامٍ لهنّ ولا كفيل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نعم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كان بينهنّ صراخُ الصبية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وأنينُ الفتيات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ونشيج الوالهات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ولمّا سيّر ابنُ سعدٍ الرؤوسَ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رؤوسَ شهداءِ الطفّ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أقام مع الجيش إلى الزوال من اليوم الحادي عشر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فجمع قتلاه وصلّى عليهم ودفنهم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وترك سيّد شبابِ أهل الجنّة وريحانة الرسول الأكرم ومَن معه من أهل بيته وصحبهِ بلا دفن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تسفي عليهمُ الصبا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وبعد الزوال ارتحل إلى الكوفة ومعه نساءُ الحسين وصبيتهُ وجواريه وعيالات الأصحاب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وكنّ عشرينَ امرأة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وسيّروهنّ على أقتاب الجمال بغير وطاء كما يساق سَبيُّ التركِ والروم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وهنّ ودائعُ خير الأنبياء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ومعهنّ السجاد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وقد أنهكتْه العلّة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ومعه ولدُه الباقر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وله سنتانِ وشهور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فقلن النسوة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باللَّه عليكم إلاّ ما مررتُم بنا على القتلى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ولمّا نظرنَ إليهم مقطَّعي الأوصال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قد طعمتْهم سُمْرُ الرماح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ونهلتْ مِن دمائهم بيضُ الصفاح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وطحنتْهمُ الخيلُ بسنابكها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صحن</w:t>
      </w:r>
      <w:r w:rsidRPr="008A5F47">
        <w:rPr>
          <w:rStyle w:val="libFootnotenumChar"/>
          <w:rFonts w:hint="cs"/>
          <w:rtl/>
        </w:rPr>
        <w:t>(6)</w:t>
      </w:r>
      <w:r w:rsidRPr="00697CF7">
        <w:rPr>
          <w:rFonts w:hint="cs"/>
          <w:rtl/>
        </w:rPr>
        <w:t xml:space="preserve"> وصاحتْ زينب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محمّداه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هذا حسينٌ بالعراء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مرمّلٌ بالدماء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مقطّع الأعضاء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وبناتُك سبايا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وذريّتُك مقتَّلَة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فأبكتْ كلَّ عدوٍّ وصديق</w:t>
      </w:r>
      <w:r w:rsidRPr="008A5F47">
        <w:rPr>
          <w:rStyle w:val="libFootnotenumChar"/>
          <w:rFonts w:hint="cs"/>
          <w:rtl/>
        </w:rPr>
        <w:t>(7)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ثمّ بسطتْ يديها تحت بدنه المقدس ورفعتْه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للمقرّم / 289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39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نَفَس المهموم / 204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الإقبال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 xml:space="preserve">للسيد ابن طاووس </w:t>
      </w:r>
      <w:r w:rsidR="00685350" w:rsidRPr="00685350">
        <w:rPr>
          <w:rStyle w:val="libAlaemChar"/>
          <w:rFonts w:hint="cs"/>
          <w:rtl/>
        </w:rPr>
        <w:t>رحمه‌الله</w:t>
      </w:r>
      <w:r>
        <w:rPr>
          <w:rFonts w:hint="cs"/>
          <w:rtl/>
        </w:rPr>
        <w:t xml:space="preserve"> / 54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إثبات الوصية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للمسعودي / 143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وفي تاريخ أبي الفداء 1 / 203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له ثلاث سنين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(6) 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41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واللهوف / 74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39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والمقتل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للطريحيّ / 332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(7) الخطط المقريزية 2 / 280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نحو السماء وقالت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إلهي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تقبّلْ منّا هذا القربان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واعتنقتْ سكينةُ جسدَ أبيها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ولم يستطعْ أحدٌ أن يُنحّيها عنه حتّى اجتمع عليها عدّةٌ وجرّوها بالقهر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ولمّا اُدخلتْ بناتُ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الكوفة اجتمع أهلُها للنظر إليهم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فصاحتْ اُمُّ كلثوم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أهلَ الكوفة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أما تستحون مِن اللَّهِ ورسوله أنْ تنظروا إلى حرم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وأشرفتْ عليهنّ امرأةٌ من الكوفيّات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ورأتهنّ على تلك الحالِ التي تُشجي العدوَّ الألد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مِن أيّ الاُسارى أنتم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فقلن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نحن اُسارى آلِ محمّد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تلك كانت مروءةَ الحسين (صلوات اللَّه عليه)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دعتْه إلى الحفاظِ على الذمام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وحفظ العهود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والاستجابة إلى رسائل أهل الكوفة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والدعوة إلى الإصلاح في اُمّةِ جدِّه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وهذه أخلاقُ القوم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غدر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وتنكيل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وانتقام بلا مبرر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وطمع في دنيا غير دائمة وغير مضمونة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وهتكٌ للحرمات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وأسرٌ لاُسرةِ رسول اللَّه (صلى اللَّه عليه وآله) وتسييرُها إلى الكوفة ثمّ إلى الشام في تقييدٍ بالحبال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وحالةٍ من الجوعِ والعطش</w:t>
      </w:r>
      <w:r w:rsidR="008A5F47" w:rsidRPr="00697CF7">
        <w:rPr>
          <w:rFonts w:hint="cs"/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5F3768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فحسْبُكمُ هذا التفاوتُ بينن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860976">
            <w:pPr>
              <w:pStyle w:val="libPoem"/>
            </w:pPr>
            <w:r>
              <w:rPr>
                <w:rFonts w:hint="cs"/>
                <w:rtl/>
              </w:rPr>
              <w:t>وكلُّ إناءٍ بالذي فيه ينضحُ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أو كما قال الشاعر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5F3768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يا اُمّةً نقضتْ عهودَ نبيِّه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أفمَنْ إلى نقض العهودِ دَعاكِ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الكبريت الأحمر 3 / 13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تظلّم الزهراء </w:t>
      </w:r>
      <w:r w:rsidR="00685350" w:rsidRPr="00685350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 xml:space="preserve"> / 135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الدمعة الساكبة / 364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مثير الأحزان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نما / 84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واللهوف / 81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lastRenderedPageBreak/>
              <w:t>لولاكِ ما ظفرتْ عُلوجُ اُميّةٍ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يوماً بعترةٍ أحمدٍ لولاكِ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وعليكِ خزْيٌ يا اُميّةُ دائمٌ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يبقى كما في النار دام بَقاكِ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فلقد حملتِ من الأَثامِ جهالةً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ما عنه ضاق لـمَن وَعاكِ وِعاكِ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هلاّ صفحتِ عن الحسينِ ورهطِه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صفحَ الوصيِّ أبيه عن آباكِ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وعففتِ يومَ الطفِّ عِفّةَ جَدِّه الـ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ـمبعوثِ يومَ الفتحِ عن طُلَقاكِ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أفهَلْ يدٌ سلبتْ إماءَكِ مثْلم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سلبتْ كريماتِ الحسين يَداكِ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أم هل بَرزْن بفتح مكّةَ حُسّر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كنسائهِ يومَ الطفوف نِساكِ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ما بينَ نادبةٍ وبين مَرُوعةٍ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في أسرِ كلِّ معاندٍ أفّاكِ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يا اُمّةً باءتْ بقتلِ هُداته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شُلّتْ يداكِ و ما بلغتِ مُناكِ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بئس الجزاءُ لأحمدٍ في آلهِ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وبنيهِ يومَ الطفّ كان جَزاكِ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يا عينُ ما سفحتْ دمُوعُكِ فلْيكُنْ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حزناً على سبطِ النبيّ بُكاكِ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وابكِ القتيلَ الـمُستضام ومن بَكتْ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لمصابهِ الأملاكُ في الأفلاكِ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5E25C8">
      <w:pPr>
        <w:pStyle w:val="Heading3"/>
        <w:rPr>
          <w:rtl/>
        </w:rPr>
      </w:pPr>
      <w:bookmarkStart w:id="40" w:name="_Toc452498693"/>
      <w:r>
        <w:rPr>
          <w:rFonts w:hint="cs"/>
          <w:rtl/>
        </w:rPr>
        <w:t>4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التواضعُ الحسَيْني</w:t>
      </w:r>
      <w:bookmarkEnd w:id="40"/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والتواضع كما يعرّفه علماء الأخلاق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احترامُ الناس حسب أقدارهم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وعدمُ الترفّع عليهم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وهو خُلقٌ كريم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وخلّةٌ جذّابة تستهوي القلوب وتستثير التقدير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وناهيك في فضل التواضع أنَّ اللَّه تعالى أمرَ حبيبه وسيّد رسُلِه 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(جلّ وعَلا)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وَاخْفِضْ جَنَاحَكَ لِمَنْ اتَّبَعَكَ مِنْ الْمُؤْمِنِينَ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وقد أشاد أهلُ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Pr="00697CF7">
        <w:rPr>
          <w:rFonts w:hint="cs"/>
          <w:rtl/>
        </w:rPr>
        <w:t xml:space="preserve"> بشرفِ هذا الخُلق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وشوّقوا إليه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من قصيدةٍ للشيخ علي الشفهينيّ الحليّ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الدر النضيد / 240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241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سورة الشعراء / 215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بأقوالهمُ الحكيمة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وسيرتِهمُ المثالية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وكانوا رُوّادَ الفضائل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ومنارَ الخُلقِ الرفيع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النبيُّ الأعظم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: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حسبَ كالتواضع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أيضاً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 التواضع يزيد صاحبَه رفعة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فتواضعوا يرفعْكمُ اللَّه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وعنه </w:t>
      </w:r>
      <w:r w:rsidR="00310368" w:rsidRPr="00310368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أيضاً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 أحبّكم إليّ وأقربكم منيّ يوم القيامةِ مجلساً أحسنُكم خُلُقاً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وأشدُّكم تواضعاً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أمير المؤمنين عليٌ (سلام اللَّه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التواضع زينة الحسب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التواضع زكاة الشرف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التواضع ينشر الفضيلة</w:t>
      </w:r>
      <w:r w:rsidRPr="008A5F47">
        <w:rPr>
          <w:rStyle w:val="libFootnotenumChar"/>
          <w:rFonts w:hint="cs"/>
          <w:rtl/>
        </w:rPr>
        <w:t>(7)</w:t>
      </w:r>
      <w:r w:rsidR="008A5F47" w:rsidRPr="00697CF7">
        <w:rPr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عليك بالتواضع فإنه مِن أعظم العبادة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(8)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وجاء عن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 في السماء ملَكينِ موكَّلينِ بالعباد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فمَنْ تواضع للَّهِ رفعاه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ومَنْ تكبّر وضعاه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(9)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وممّا قيل في التواضع قولُ أبي العلاء المعرّي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فيا واليَ المِصر لا تظلِمَنْ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فكم جاءَ مثْلُك ثم انصرَفْ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تواضعْ إذا ما رُزقتَ العُل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فذلك مِمّا يزيد الشرفْ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أخلاق أهل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للسيد مهدي الصدر / 49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بحار الأنوار 77 / 168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كنز الفوائد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للكراجكي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أمالي الطوسي 1 / 13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قرب الإسناد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للحميري / 46 ح 148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بحار الأنوار 78 / 80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كشف الغمة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(6) غرر الحكم / 22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(7) غرر الحكم / 32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(8) أمالي الطوسي 1 / 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(9) الكافي 2 / 98 ح 2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باب التواضع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وقد كان النبيُّ المصطفى الأكرم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أكثرَ الناسِ تواضعاً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يقعد في أدنى المجلس حيث يدخل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يحلبُ شاتَه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ويرقع ثوبه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ويخصف نعلَه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ويخدم نفسه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ويحمل بضاعتَه في السوق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ويجالس الفقراء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ويواكل المساكين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عن أبي ذرّ الغِفاريّ (رضوان اللَّه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 رسولُ اللَّه </w:t>
      </w:r>
      <w:r w:rsidR="00310368" w:rsidRPr="00310368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يجلس بين ظهرانيّ أصحابه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فيجيء الغريبُ فلا يدري أيُّهم هو حتّى يسأل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فطلبنا إليه أنْ يجعل مجلساً يعرفه الغريبُ إذا أتاه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ورُويَ أنّه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كان في سفر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فأمر بإصلاحِ شاة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رجل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رسولَ 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علَيّ ذبحها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 آخر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علَيّ سلخها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 آخر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علَيَّ طبخُها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وعلَيّ جمع الحطب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يارسولَ 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نحن نكفيك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قد علمتُ أنكم تكفوني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ولكنْ أكرهُ أنْ أتميّزَ عليكم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 اللَّه يكرهُ مِن عبدِه أنْ يراه متميّزاً بين أصحابه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وقام وجمع الحطب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كان مِن سماتِه الواضحة بين الناس التواضع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يجالسِ الطواغيت والمتكبّرين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وأصحابَ القلوبِ الميّتة والضمائر الفاسدة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والمغرورين بدُنياهم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كان ينصح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ولكنّه في الوقت ذاته كان يحبُّ الضعفاء والمساكينَ والفقراء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ويجالسهم ويواكلُهم ويحادثهم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وممّا امتاز به تواضعه (سلامُ اللَّه عليه)</w:t>
      </w:r>
      <w:r w:rsidR="008A5F47" w:rsidRPr="00697CF7">
        <w:rPr>
          <w:rFonts w:hint="cs"/>
          <w:rtl/>
        </w:rPr>
        <w:t>:</w:t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t>أوّلاً</w:t>
      </w:r>
      <w:r w:rsidR="008A5F47" w:rsidRPr="005E25C8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أنّه كان خالصاً مخلصاً لوجهِ اللَّه 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يبتغي به إلاّ مرضاته (جَلّ وعَلا)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 هناكَ مَنْ يتواضع للناس يطلبُ بذلك المدحَ والسمعة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يُرائي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كتب السيرة النبويّة تذكر ذلك على وجه التفصيل والإجمال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منها مكارم الاخلاق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للطبرسي / 16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سفينة البحار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المحقق عباس القمي 1 / 415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بتواضعه وينتظر أنْ يُثنى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فاذا لم يحصل على ذلك عاد إلى كِبره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واذا طُلِبَ منه أنْ يُذعن للحقّ ظهرتْ عليه علاماتُ التجبّر والاستنكاف والتعالي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أمّا الإمام الحسين (سلام اللَّه عليه) فكان متواضعاً </w:t>
      </w:r>
      <w:r w:rsidR="009635EB">
        <w:rPr>
          <w:rFonts w:hint="cs"/>
          <w:rtl/>
        </w:rPr>
        <w:t>لـمَ</w:t>
      </w:r>
      <w:r w:rsidRPr="00697CF7">
        <w:rPr>
          <w:rFonts w:hint="cs"/>
          <w:rtl/>
        </w:rPr>
        <w:t>نْ دونَه في الفضل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يطلبُ بذلك طاعةَ الرحمن (جَلّ جلالُه)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حدّث الصوليّ عن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خبر أنه جرى بين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وبين أخيه محمّد بن الحنفية كلام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فكتب ابنُ الحنفية إلى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أمّا بعدُ يا أخي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فإنَّ أبي وأباكَ عليٌّ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تفضلُني فيه ولا أفضلُك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واُمُّك فاطمةُ بنتُ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ولو كان ملء الأرض ذهباً مُلك اُمّي ما وفَتْ باُمِّك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فاذا قرأتَ كتابي هذا فصِرْ إليَّ حتى تترضّاني فإنّكَ أحقُّ بالفضلِ منّي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والسّلام عليكم ورحمةُ اللَّه وبركاته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ففعل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يَجْرِ بعد ذلك بينهما شيء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فالإمام الحسين (سلامُ اللَّه عليه) هو الأشرف مِن أخيه باعتراف أخيه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الأفضل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ولكنّه كانَ الأسبقَ إليه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تواضعاً منه لأنّه الأسبق إلى اللَّه (عزّ وجلّ) في الطاعات وارتقاء الدرجات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t>ثانياً</w:t>
      </w:r>
      <w:r w:rsidR="008A5F47" w:rsidRPr="005E25C8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أنَّ تواضع الحسين (صلوات اللَّه عليه) كان عن عِزّةٍ وكرامةٍ وكمال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عن ذِلّةٍ أو ضعفٍ أو طمع حاشاه عن كلِّ ذلك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[إذ] (إنّ التواضعُ الممدوح هو المتّسم بالقصد والاعتدال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افراطَ فيه ولا تفريط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فالإسرافُ في التواضع داعٍ إلى الخسة والمهانة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والتفريط فيه باعثٌ على الكِبرِ والأنانية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العاقل أنْ يختار النهجَ الوسط بإعطاءِ كلِّ فردٍ ما يستحقّه من الحفاوة 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المناقب 4 / 66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والتقدير حسبَ منزلته ومؤهلاته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لذلك لا يحسن التواضعُ للأنانيّين والمتعالينَ على الناس بزهوهم وصَلَفِهم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إنّ التواضعَ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والحالةُ هذه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مدعاةٌ للذُّلّ والهوان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وتشجيعٌ على الأنانية والكِبر)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85350">
      <w:pPr>
        <w:pStyle w:val="libNormal"/>
        <w:rPr>
          <w:rtl/>
        </w:rPr>
      </w:pPr>
      <w:r w:rsidRPr="00697CF7">
        <w:rPr>
          <w:rFonts w:hint="cs"/>
          <w:rtl/>
        </w:rPr>
        <w:t>ولذلك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كما مرّ بنا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كان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لا يتواضع للمتجبّرين كمعاوية ويزيد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ومراونِ بن الحكم وعمرو بن العاص والوليد بن عقبة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ترفّع عنهم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للمستكبرين والمغرورين والمتعالين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قال له أحدُهم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فيكَ كِبْراً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فأجابه 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كلُّ الكِبْرِ للَّه وحدَه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يكونُ في غيره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قال اللَّهُ تعالى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8A5F47"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وَلِلَّهِ الْعِزَّةُ وَلِرَسُولِهِ وَلِلْمُؤْمِنِينَ</w:t>
      </w:r>
      <w:r w:rsidR="008A5F47" w:rsidRPr="00162B32">
        <w:rPr>
          <w:rStyle w:val="libAlaemChar"/>
          <w:rFonts w:hint="cs"/>
          <w:rtl/>
        </w:rPr>
        <w:t>)</w:t>
      </w:r>
      <w:r w:rsidR="00685350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وتكملةُ الآية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وَلَكِنَّ الْمُنَافِقِينَ لاَ يَعْلَمُونَ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فحاشاه أنْ يكون الإمام الحسين (سلام اللَّه عليه) متكبّراً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ولكنّه العزيزُ الذي لا يذلّ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وخيرُ التواضع ما كان عن عزّةٍ وترفّع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رسولُ اللَّه </w:t>
      </w:r>
      <w:r w:rsidR="00310368" w:rsidRPr="00310368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أفضل الناس مَنْ تواضع عن رفعة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وجاء عن الإمام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قولُه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التواضعُ مع الرفعة كالعفوِ مع المقدرة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فمع الكافرين العزّة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والتواضع إنّما يكونُ مع المؤمنين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وهكذا وصف اللَّه تعالى مَن يُحبّه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... فَسَوْفَ يَأْتِي اللَّهُ بِقَوْمٍ يُحِبُّهُمْ وَيُحِبُّونَهُ أَذِلَّةٍ عَلَى الْمُؤْمِنِينَ أَعِزَّةٍ عَلَى الْكَافِرِينَ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[وهاتان] صفتانِ معربتانِ عن الاعتدال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ذلك يقول المصطفى الأكرم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طوبى لمَنْ تواضع للَّه تعالى في غير منقصة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 أذلَّ نفسَه في غير مسكنة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ويقول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أخلاق أهل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/ 50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بحار الأنوار 44 / 198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كنز الفوائد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والآية في سورة (المنافقون) / 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بحار الأنوار 77 / 179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أعلام الدين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غرر الحكم / 50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سورة المائدة / 54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(6) بحار الأنوار 77 / 90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مكارم الأخلاق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أميرُ المؤمينن عليٌّ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طوبى لِمَنْ شغلَه عيبُه عن عيوبِ الناس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وتواضع مِن غير منقصة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وجالس أهل الفقهِ والرحمة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وخالط أهلَ الذلِّ والمسكنة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وأنفق مالاً جمعه في غير معصية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والآن تعالوا نتأمّل في هذه الرواية لنرى هل تركَ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شيئاً بعد (طوبى)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روى الشيخ نصر بنُ محمد السمرقنديّ الحنفيّ في (تنبيه الغافلين)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سفيان بن مسعر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بلغني عن الحسين بن عليّ (رضيَ اللَّهُ تعالى عنهما) أَنّه مرَّ بمساكينَ وهم يأكلون كسراً لهم على كساء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أبا عبد الله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الغداء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فنزل وقال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إنّه لا يحبّ اللَّهُ المستكبرين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فأكل معهم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قال لهم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قد أجبتُكم فأجيبوني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فانطلقوا معه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أتَوا المنزل قال لجاريته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أخرجي ما كنتِ تدّخرين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ورواها ابو المؤيد الموفقُ بنُ أحمد الخوارزميّ في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8A5F47">
        <w:rPr>
          <w:rStyle w:val="libFootnotenumChar"/>
          <w:rFonts w:hint="cs"/>
          <w:rtl/>
        </w:rPr>
        <w:t>(3)</w:t>
      </w:r>
      <w:r w:rsidRPr="00697CF7">
        <w:rPr>
          <w:rFonts w:hint="cs"/>
          <w:rtl/>
        </w:rPr>
        <w:t xml:space="preserve"> بهذه الصورة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 ( أي الحسينُ بنُ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) يجالس المساكين ويقرأ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 اللَّه لا يحبّ المتكبّرين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ومرّ على صبيانٍ معهم كسرة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فسألوه أنْ يأكلَ معهم فأكل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حملهم إلى منزله فأطعمهم وكساهم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فلم يشتغل (سلام اللَّه عليه)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حاشاه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بنقصهم بل عيوبهم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وتواضع لهم مِن غير منقصة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عن رفعة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وجالسهم وهم أهل الرحمة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وخالطهم وهم أهلُ الفقر والمسكنة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وأنفق عليهم مِن مالٍ جمعه فوضعه في طاعةِ اللَّه سبحانه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75 / 119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تفسير عليّ بن إبراهيم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ج 1 / 66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طبعة القاهرة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والحنفيّ تعني حنفيّ المذهب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وكذا المالكيّ والشافعيّ إذا وردتْ ألقاباً لعلماء ذلك المذهب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ج 1 / 155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مطبعة الغري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(4) هذا نصُّه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على ما هو منقول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وإلاّ فالآية </w:t>
      </w:r>
      <w:r w:rsidRPr="00121CAD">
        <w:rPr>
          <w:rStyle w:val="libFootnoteAlaemChar"/>
          <w:rFonts w:hint="cs"/>
          <w:rtl/>
        </w:rPr>
        <w:t>(</w:t>
      </w:r>
      <w:r w:rsidRPr="008A5F47">
        <w:rPr>
          <w:rStyle w:val="libFootnoteAieChar"/>
          <w:rFonts w:hint="cs"/>
          <w:rtl/>
        </w:rPr>
        <w:t>إِنَّهُ لاَ يُحِبُّ الْمُسْتَكْبِرِينَ</w:t>
      </w:r>
      <w:r w:rsidRPr="00121CAD">
        <w:rPr>
          <w:rStyle w:val="libFootnoteAlaemChar"/>
          <w:rFonts w:hint="cs"/>
          <w:rtl/>
        </w:rPr>
        <w:t>)</w:t>
      </w:r>
      <w:r>
        <w:rPr>
          <w:rFonts w:hint="cs"/>
          <w:rtl/>
        </w:rPr>
        <w:t xml:space="preserve"> في سورة النحل / 23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أضف إلى ذلك أنّه جمع إلى التواضع السخاء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وتلك هي أخلاق سيّدنا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متعدّدةً في الموقف الواحد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متداخلةً مع بعضها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إذا تأمّلْتَها وجدتَها اكثَر مِن خلُقٍ طيّب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بقيَ شيءٌ واحدٌ لم يكنْ للحسين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هذه الرواية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مجالسةُ أهلِ الفقه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 هو الأفقه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وحيثما حَلّ بين الناس فقّههم بشريعة الإسلام وأخلاقهِ الفاضلة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نعم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جالسَ أخاه الإمام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فكان عنده أكثَر المجالسين أدباً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أجَلّ له إمامتَه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الإمام الباقر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تكلّم الحسين بينَ يَديِ الحسن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إعظاماً له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بادله الإمام الحسن (سلام اللَّه عليه)</w:t>
      </w:r>
      <w:r w:rsidRPr="008A5F47">
        <w:rPr>
          <w:rStyle w:val="libFootnotenumChar"/>
          <w:rFonts w:hint="cs"/>
          <w:rtl/>
        </w:rPr>
        <w:t>(1)</w:t>
      </w:r>
      <w:r w:rsidRPr="00697CF7">
        <w:rPr>
          <w:rFonts w:hint="cs"/>
          <w:rtl/>
        </w:rPr>
        <w:t xml:space="preserve"> هذا الأدب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قال فيهما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ابنايَ هذانِ إمامانِ قاما أو قعدا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ولذا نقرأ في كتاب (التعازي) للسيد الشريف أبي عبد الله محمد بن علي بن الحسن بن عبد الرحمن العلوي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يعظّمُ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حتّى كأنه هو أسنُّ منه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 ابنُ عباس وقد سألتُه عن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سمعتُ الحسنَ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وهو يقول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إنّي لأهابُه كهيبةِ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وبقيت سِمةُ التواضعُ عند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خصلةً واضحة عرفها الناسُ فيه فأجلّوها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وحظيَ بها المؤمنون المخلصون لا سيّما شهداء كربلاء (رضوانُ اللَّه تعالى عليهم)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فساعةَ سقط (أسلم)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وهو مولىً له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في ساحةِ الطفّ شهيداً مشى إليه الإمام الحسين (صلوات اللَّه عليه) بنفسه الشريفة واعتنقه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به رمق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فتبسّم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المناقب 3 / 400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بحار الأنوار 43 / 278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المناقب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القطرة 1 / 181 الحديث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16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أسلم وافتخر بذلك ومات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هنيئاً له أنْ حظِيَ بلطف سيّد شباب أهل الجنّة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ورحمته وتواضعه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وكان للإمام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مولىً آخر هو (واضح التركي) (رضوان اللَّه تعالى عليه)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جاهد بين يدي الحسين (سلام اللَّه عليه) وقاتل أعداءَه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صُرع على ساحةِ الشرف بكربلاء استغاث بالحسين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فأتاه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واعتنقه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واضح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مَنْ مثْلي وابنُ رسول اللَّه </w:t>
      </w:r>
      <w:r w:rsidR="00310368" w:rsidRPr="00310368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واضعٌ خدَّه على خدي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ثمّ فاضتْ نفسُه الطاهرة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5E25C8">
      <w:pPr>
        <w:pStyle w:val="Heading3"/>
        <w:rPr>
          <w:rtl/>
        </w:rPr>
      </w:pPr>
      <w:bookmarkStart w:id="41" w:name="_Toc452498694"/>
      <w:r>
        <w:rPr>
          <w:rFonts w:hint="cs"/>
          <w:rtl/>
        </w:rPr>
        <w:t>5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الوفاء الحسيني</w:t>
      </w:r>
      <w:bookmarkEnd w:id="41"/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تعالى في محكم كتابه المجيد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وَأَوْفُوا بِالْعَهْدِ إِنَّ الْعَهْدَ كَانَ مَسْئُولاً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يَا أَيُّهَا الَّذِينَ آمَنُوا أَوْفُوا بِالْعُقُودِ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ظلّ هذه الآية الكريمة قال العلامة المرحوم السيد محمّد حسين الطباطبائي (المفسّر المعروف)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يدلّ الكتاب على الأمر بالوفاء بالعقود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بظاهره عام يشمل كلَّ ما يصدقُ عليه العقدُ عُرفاً ممّا يلائم الوفاء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وكالعهد الذي يمكّن فيه العاهدُ المعهودَ له مِن نفسه فيما عهِدَه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وليس له أنْ ينقضَه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أكّد القرآن على الوفاءِ بالعقدِ والعهد بجميع معانيه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جميع مصاديقه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وشدّد فيه كلّ التشديد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وذمَّ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ذخيرة الدارين / 366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إبصار العين في انصار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/ 85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وفي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24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كان الغلام التركيّ من مَوالي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قارئاً للقرآن عارفاً بالعربية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وقد وضع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خدَّه على خدِّه حين صُرع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فتبسّم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سورة الإسراء / 34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سورة المائدة / 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الناقضين للمواثيق ذمّاً بالغاً وأوعدهم إيعاداً عنيفاً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ومدح 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وفينَ بعهدهم إذا عاهدوا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وأكّد اللَّهُ سبحانه على حفظ العهد والوفاء 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وَأَوْفُوا بِالْعَهْدِ إِنَّ الْعَهْدَ كَانَ مَسْئُولاً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والآية تشمل العهدَ الفرديّ كما تشمل العهدَ الاجتماعي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لذلك أتى الكتاب العزيز في أدقِّ موارده وأهونها نقضاً بالمنع عن النقض بأصرح القول وأوضح البيان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بَرَاءةٌ مِنْ اللَّهِ وَرَسُولِهِ إِلَى الَّذِينَ عَاهَدتُّمْ مِنْ الْمُشْرِكِينَ * فَسِيحُوا فِي الأَرْضِ أَرْبَعَةَ أَشْهُرٍ وَاعْلَمُوا أَنَّكُمْ غَيْرُ مُعْجِزِي اللَّهِ وَأَنَّ اللَّهَ مُخْزِي الْكَافِرِينَ * وَأَذَانٌ مِنْ اللَّهِ وَرَسُولِهِ إِلَى النَّاسِ يَوْمَ الْحَجِّ الأَكْبَرِ أَنَّ اللَّهَ بَرِيءٌ مِنْ الْمُشْرِكِينَ وَرَسُولُهُ</w:t>
      </w:r>
      <w:r w:rsidRPr="00162B32">
        <w:rPr>
          <w:rStyle w:val="libAlaemChar"/>
          <w:rFonts w:hint="cs"/>
          <w:rtl/>
        </w:rPr>
        <w:t>)</w:t>
      </w:r>
      <w:r w:rsidRPr="00697CF7">
        <w:rPr>
          <w:rFonts w:hint="cs"/>
          <w:rtl/>
        </w:rPr>
        <w:t>( سورة براءة / 1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3) إلى أن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لاَ يَرْقُبُونَ فِي مُؤْمِنٍ إِلاًّ وَلاَ ذِمَّةً وَأُوْلَئِكَ هُمْ الْمُعْتَدُونَ</w:t>
      </w:r>
      <w:r w:rsidRPr="00162B32">
        <w:rPr>
          <w:rStyle w:val="libAlaemChar"/>
          <w:rFonts w:hint="cs"/>
          <w:rtl/>
        </w:rPr>
        <w:t>)</w:t>
      </w:r>
      <w:r w:rsidRPr="00697CF7">
        <w:rPr>
          <w:rFonts w:hint="cs"/>
          <w:rtl/>
        </w:rPr>
        <w:t>(براءة / 10)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وَإِنْ نَكَثُوا أَيْمَانَهُمْ مِنْ بَعْدِ عَهْدِهِمْ وَطَعَنُوا فِي دِينِكُمْ فَقَاتِلُوا أَئِمَّةَ الْكُفْرِ إِنَّهُمْ لاَ أَيْمَانَ لَهُمْ لَعَلَّهُمْ يَنتَهُونَ</w:t>
      </w:r>
      <w:r w:rsidRPr="00162B32">
        <w:rPr>
          <w:rStyle w:val="libAlaemChar"/>
          <w:rFonts w:hint="cs"/>
          <w:rtl/>
        </w:rPr>
        <w:t>)</w:t>
      </w:r>
      <w:r w:rsidRPr="00697CF7">
        <w:rPr>
          <w:rFonts w:hint="cs"/>
          <w:rtl/>
        </w:rPr>
        <w:t>(براءة / 12)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وجُملةُ الأمر أنَّ الإسلام يرى حرمةَ العهد ووجوبَ الوفاء به على الإطلاق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سواء انتفع به العاهد أو تضرّر بعدما أوثق الميثاق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 رعايةَ جانبِ العدلِ الاجتماعيّ ألزمُ وأوجبُ مِن رعاية أيّ نفعٍ خاص إلاّ أنْ ينقضَ أحدُ المتعاهدينِ عهدَه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فللمتعاهد الآخَرِ نقضُه بمثل ما نقضَه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والاعتداء عليه بمثل ما اعتدى عليه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وردتْ في شأن الوفاء جملةٌ من الأحاديث الشريفة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قولُ النبيّ الأكرم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مَنْ كانَ يؤمنُ باللَّهِ واليوم الآخر فلْيفِ إذا وعد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وقولُه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أقربُكم غداً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تفسير الميزان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للعلاّمة السيد محمّد حسين الطباطبائي 5 / 158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160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تحف العقول / 38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lastRenderedPageBreak/>
        <w:t>منّي في الموقف أصدقُكم للحديث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وأدّاكُم للأمانة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وأوفاكم بالعهد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وأحسنُكم خلُقاً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وأقربُكم من الناس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وقول الإمام عليّ (صلوات اللَّه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الوفاء حفظُ الذمام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الوفاء حلية العقل وعُنوانُ النُّبل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الوفاء وفورُ الدين وقوّة الأمانة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نعم قرين الصدق الوفاء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أشرفُ الخلائق الوفاء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وقولُ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ثلاثةٌ لا عذر لأحدٍ فيها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أداءُ الأمانةِ إلى البَرّ والفاجر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والوفاءُ للبر والفاجر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وبرّ الوالدين برّينِ كانا أو فاجرين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كجدِّه المصطفى وأبيه المرتضى (صلوات اللَّه عليهما وآلهما)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كان شديدَ الوفاء بالعهود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فالنبيُّ </w:t>
      </w:r>
      <w:r w:rsidR="00310368" w:rsidRPr="00310368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وفي لليهودِ حين عاهدهم حتّى نقضوا عهدَه فحاربهم وأجلاهم بعد واقعة الخندق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أغرى (حيُّ بنُ أخطب) زعيمَ بني قريظة كعبَ بنَ أسد وإخوانَه اليهود بنقضِ العهد مع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فيقول بعد ذلك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عهدَ بيننا وبينكم ولا عقد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وكذلك غدر بنو النضير وقينُقاع فأجلاهم رسولُ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في واقعة خيبر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أقدر عليهم قبل غدرهم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إلاّ أنه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أوفى الناس مع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غدروا به أدّبهم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ولم يكن راغباً أنْ يبدأهم بقتال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وبهذا عُرف أمير المؤمنين (سلام اللَّه عليه)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مثال ذلك ما جرى في معركةِ الجمل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قال عبد الله بن عباس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أمالي الطوسي 1 / 233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غرر الحكم / 56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37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33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321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86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الخصال / 66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فانصرفتُ إلى عائشة وهي في هودجٍ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دُفّف بالدروعِ على جَمَلِها (عسكر)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وكعبُ بن شور القاضي أخذ بخطامه وحولها الأزد وضبّة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رأتني قالتْ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الذي جاءَ بك يابنَ عباس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واللَّهِ لا سمعتُ منكَ شيئاً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ارجع إلى صاحبك ( تعني عليّاً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) وقُل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بيننا وبينك إلاّ السيف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وصاح مَنْ حولها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ارجع يابن عباس لئلاّ يُسفكَ دمُك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ابنُ عباس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فرجعتُ إلى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فأخبرتُه الخبرَ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تنتظر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واللَّهِ لا يُعطيكَ القومُ إلاّ السيف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فاحملْ عليهم قبل أنْ يحملوا عليك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نستظهرُ باللَّه عليهم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ابنُ عباس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فواللَّه ما رمتُ مِن مكاني حتّى طلع عليّ نشابُهم كأنه جرادٌ منتشر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فقلت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ترى يا أمير المؤمنين إلى ما يصنع القوم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مُرنا ندفعهم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حتّى اُعذرَ إليهم ثانية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مَنْ يأخذ هذا المصحفَ فيدعوهم إليه وهو مقتول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وأنا ضامنٌ له على اللَّه الجنّة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هو شبلُ ذلك الأسد عليّ بن أبي طالب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وفرعُ تلك الشجرة النبوية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والدوحةِ الهاشمية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خُلقُه خلقُهم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دليلُ ذلك تشابه المواقف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حين التقى جيش (الحرّ) في قرى الطفِّ بجيش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قرأ الحرُّ الكتاب على 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دعْنا ننزلْ نينوى أو الغاضريّات أو شفية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الحرّ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أستطيع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 الرجلَ عينٌ عَلَيّ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الجمَل أو النُصرة في حرب البصرة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المفيد / 181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الإرشاد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المفيد / 227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قال زهيرُ بنُ القين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يابنَ رسول 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إنَّ قتالَ هؤلاء أهونُ علينا مِن قتالِ مَنْ يأتينا مِن بعدهم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فلَعمري ليأتينا ما لا قِبَلَ لنا به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كنتُ أبدأهُم بقتال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ويوم عاشوراء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قد أمر بحفر خندقٍ خلفَ الخيام وإضرام النار فيه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لتتوحّدَ جبهة الحرب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وتُضمنَ سلامةُ الخيام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فأقبل أعداءُ اللَّه يجولونَ حول الخيام فيرونَ النارَ تضطرم في الخندق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فنادى شمر بنُ ذي الجوشن بأعلى صوته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تعجّلتَ بالنار قبلَ يومِ القيامة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مَنْ هذا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 xml:space="preserve"> كأنه شمرُ بنُ ذي الجوشن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نعم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يابنَ راعيةِ المعزى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أنتَ أَولى بها مِنيّ صلِيّاً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ورام مس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 xml:space="preserve"> بنُ عوسجة (رضوان اللَّه عليه) أنْ يرميَه بسهم فمنعه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أكرهُ أنْ أبدأهم بقتال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إنّه الحسين سبطُ المصطفى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وشبلُ المرتضى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ورضيعُ الزهراء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وسليل الوفاء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كان مِن عادته أنْ يغدرَ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حاشاه</w:t>
      </w:r>
      <w:r w:rsidR="008A5F47" w:rsidRPr="00697CF7">
        <w:rPr>
          <w:rFonts w:hint="cs"/>
          <w:rtl/>
        </w:rPr>
        <w:t xml:space="preserve"> -،</w:t>
      </w:r>
      <w:r w:rsidRPr="00697CF7">
        <w:rPr>
          <w:rFonts w:hint="cs"/>
          <w:rtl/>
        </w:rPr>
        <w:t xml:space="preserve"> ولا أنْ يهمَّ بانتقام إلاّ أنْ يُضطَرَّ إلى دفاعٍ عن حرمة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وإنّما الذي غدر هو خصمُه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فذاك معاوية أبرم صلحاً مع الإمام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ما لبثَ قليلاً حتّى وقف على منبر الكوفة ليقول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ألا إنّ كلَّ مالٍ أو دمٍ اُصيب في هذه الفتنة فمطلول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وكلُّ شرطٍ شرطتُه فتحتَ قدَمَيَّ هاتين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إلى غير ذلك مِن غدره بالصحابة الصالحين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وخيانته للإسلام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المنتخب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للطريحيّ / 308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كأنها إشارة إلى مَنْ جاءتْ به وهي ترعى المعزى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تاريخ الطبري 6 / 242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والإرشاد / 234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شرح نهج البلاغة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أبي الحديد 16 / 15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والمسلمين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جاءَ بعده ابنُه المشهور بفسقه ليواصل الفتْكَ والغدر والخيانة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 يتركْ حُرمة لهذا الدين ولا لهذه الاُمّةِ إلاّ هتكها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ملِك جاءَ كأبيه معاوية ليتأمّر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سمع أهلُ الكوفة معاويةَ يقول لهم مِن على المنبر</w:t>
      </w:r>
      <w:r w:rsidR="008A5F47" w:rsidRPr="00697CF7">
        <w:rPr>
          <w:rFonts w:hint="cs"/>
          <w:rtl/>
        </w:rPr>
        <w:t>:.</w:t>
      </w:r>
      <w:r w:rsidRPr="00697CF7">
        <w:rPr>
          <w:rFonts w:hint="cs"/>
          <w:rtl/>
        </w:rPr>
        <w:t>.. وقد علمتُ أنّكم تصلّون وتُزكّون وتَحجّون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ولكنيّ قاتلتُكم لأتأمّرَ عليكم وعلى رقابكم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وهل يُنتَظَر ممّنْ جاءَ بالسيف والإرهاب والغدر ليملك وليتسلط ويُصبح ملكاً أن يُخلص ويفي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قال رسول اللَّه </w:t>
      </w:r>
      <w:r w:rsidR="00310368" w:rsidRPr="00310368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أقلُّ الناس وفاءً الملوك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وهل يفي مَنْ خان وغدر ليصلَ إلى مركزٍ يستعلي فيه على الناس كمعاوية ويزيد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إنهما اُشربوا الغدر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أدراكَ ما الغدر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إنّه مجانبٌ للإيمان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مخالفٌ للتقوى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مُفصحٌ عن سوءِ الطبع ودناءةِ الخلق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عن الإمام عليٍّ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أنَّ رسولَ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قال له فيما عهد إليه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وإيّاكَ والغدرَ بعهد اللَّه والإخفار لذمّته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فإنَّ اللَّه جعل عهدَه وذمّتَه أماناً أمضاه بين العبادِ برحمته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والصبرُ على ضيقٍ ترجو انفراجه خيرٌ مِن غدرٍ تخاف أوزارَه وتبِعاتِه وسوءَ عاقبته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وقال الإمام عليٌّ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إيّاكَ والغدر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فإنّه أقبحُ الخيانة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إنَّ الغدورَ لَمُهانٌ عند اللَّه بغدره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وقال (سلام اللَّه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الغدرُ شيمةُ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شرح نهج البلاغة 16 / 15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بحار الأنوار 77 / 112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أمالي الطوسي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وكنز الفوائد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ومعاني الأخبار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وغيرها من المصادر المعتبرة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مستدرك وسائل الشيعة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للميرزا حسين النوري 2 / 250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غرر الحكم / 76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lastRenderedPageBreak/>
        <w:t>اللئام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وعنه (صلوات اللَّه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الغدرُ بكلّ أحدٍ قبيح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وهو بذي القدرةِ والسلطان أقبح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وجاء عن مولانا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ينبغي للمسلمين أنْ يغدروا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يأمروا بالغدر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يقاتلوا مع الذين غدروا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وقد غدر أهلُ الكوفة مِن بعد أنْ راسلوا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ونكثوا عهودَهم معه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أمروا بالغدر وقاتلوا مع الغدرة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وكان (سلام اللَّه عليه) قد أجابهم على رسائلهم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وهي آلاف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بأجوبة عديدة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منها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كتابُه إلى أهل الكوفة بشأن مسلم بن عقيل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بسم اللَّه الرحمن الرحيم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من الحسين بن عليّ إلى الملأ مِنَ المؤمنين والمسلمين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أمّا بعد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فإنَّ هانئاً وسعيداً قدِما عَلَيَّ بكتبكم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وكان آخِرَ مَنْ قدِمَ علَيَّ مَن رسُلِكم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فهمتُ كلَّ الذي اقتصصتُم وذكرتُم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ومقالةُ جُلِّكم أنّه ليس علينا إمام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فأقبلْ لعلَّ اللَّه يجمعُنا بكَ على الحقّ والهدى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وإنّي باعثٌ اليكم أخي وابنَ عمّي وثقتي مِن أهل بيتي مسلمَ بنَ عقيل</w:t>
      </w:r>
      <w:r w:rsidR="008A5F47" w:rsidRPr="005E25C8">
        <w:rPr>
          <w:rFonts w:hint="cs"/>
          <w:rtl/>
        </w:rPr>
        <w:t>؛</w:t>
      </w:r>
      <w:r w:rsidRPr="005E25C8">
        <w:rPr>
          <w:rFonts w:hint="cs"/>
          <w:rtl/>
        </w:rPr>
        <w:t xml:space="preserve"> فإنْ كتب إليّ أنّه قد اجتمع رأيُ ملأِكم</w:t>
      </w:r>
      <w:r w:rsidR="008A5F47" w:rsidRPr="005E25C8">
        <w:rPr>
          <w:rFonts w:hint="cs"/>
          <w:rtl/>
        </w:rPr>
        <w:t>،</w:t>
      </w:r>
      <w:r w:rsidRPr="005E25C8">
        <w:rPr>
          <w:rFonts w:hint="cs"/>
          <w:rtl/>
        </w:rPr>
        <w:t xml:space="preserve"> وذوي الحِجى والفضلِ منكم على مثلِ ما قدِمتْ به رسلُكم</w:t>
      </w:r>
      <w:r w:rsidR="008A5F47" w:rsidRPr="005E25C8">
        <w:rPr>
          <w:rFonts w:hint="cs"/>
          <w:rtl/>
        </w:rPr>
        <w:t>،</w:t>
      </w:r>
      <w:r w:rsidRPr="005E25C8">
        <w:rPr>
          <w:rFonts w:hint="cs"/>
          <w:rtl/>
        </w:rPr>
        <w:t xml:space="preserve"> وقرأتُ في كتبكم</w:t>
      </w:r>
      <w:r w:rsidR="008A5F47" w:rsidRPr="005E25C8">
        <w:rPr>
          <w:rFonts w:hint="cs"/>
          <w:rtl/>
        </w:rPr>
        <w:t>،</w:t>
      </w:r>
      <w:r w:rsidRPr="005E25C8">
        <w:rPr>
          <w:rFonts w:hint="cs"/>
          <w:rtl/>
        </w:rPr>
        <w:t xml:space="preserve"> فإنّي أقدِم إليكم وشيكاً إنْ شاء اللَّه</w:t>
      </w:r>
      <w:r w:rsidR="008A5F47" w:rsidRPr="005E25C8">
        <w:rPr>
          <w:rFonts w:hint="cs"/>
          <w:rtl/>
        </w:rPr>
        <w:t>؛</w:t>
      </w:r>
      <w:r w:rsidRPr="005E25C8">
        <w:rPr>
          <w:rFonts w:hint="cs"/>
          <w:rtl/>
        </w:rPr>
        <w:t xml:space="preserve"> فلعمري ما الإمام إلاّ الحاكمُ بالكتاب</w:t>
      </w:r>
      <w:r w:rsidR="008A5F47" w:rsidRPr="005E25C8">
        <w:rPr>
          <w:rFonts w:hint="cs"/>
          <w:rtl/>
        </w:rPr>
        <w:t>،</w:t>
      </w:r>
      <w:r w:rsidRPr="005E25C8">
        <w:rPr>
          <w:rFonts w:hint="cs"/>
          <w:rtl/>
        </w:rPr>
        <w:t xml:space="preserve"> القائم بالقسط</w:t>
      </w:r>
      <w:r w:rsidR="008A5F47" w:rsidRPr="005E25C8">
        <w:rPr>
          <w:rFonts w:hint="cs"/>
          <w:rtl/>
        </w:rPr>
        <w:t>،</w:t>
      </w:r>
      <w:r w:rsidRPr="005E25C8">
        <w:rPr>
          <w:rFonts w:hint="cs"/>
          <w:rtl/>
        </w:rPr>
        <w:t xml:space="preserve"> الدائن بدين الحقّ</w:t>
      </w:r>
      <w:r w:rsidR="008A5F47" w:rsidRPr="005E25C8">
        <w:rPr>
          <w:rFonts w:hint="cs"/>
          <w:rtl/>
        </w:rPr>
        <w:t>،</w:t>
      </w:r>
      <w:r w:rsidRPr="005E25C8">
        <w:rPr>
          <w:rFonts w:hint="cs"/>
          <w:rtl/>
        </w:rPr>
        <w:t xml:space="preserve"> الحابس نفسَه على ذاتِ اللَّه</w:t>
      </w:r>
      <w:r w:rsidR="008A5F47" w:rsidRPr="005E25C8">
        <w:rPr>
          <w:rFonts w:hint="cs"/>
          <w:rtl/>
        </w:rPr>
        <w:t>.</w:t>
      </w:r>
      <w:r w:rsidRPr="005E25C8">
        <w:rPr>
          <w:rFonts w:hint="cs"/>
          <w:rtl/>
        </w:rPr>
        <w:t xml:space="preserve"> والسّلام</w:t>
      </w:r>
      <w:r w:rsidR="00162B32">
        <w:rPr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5E25C8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فاذا وصل مسلم بنُ عقيل إلى الكوفة استقبله أهلُها أحسنَ استقبال وهو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غرر الحكم / 15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غرر الحكم / 47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وسائل الشيعة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للحر العاملي 11 / 51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الإرشاد / 210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يقرأ عليهم كتابَ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فيبكون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ويسارعون إلى مبايعته للحسين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حتّى بلغ سجلُّ المبايعين ثمانية عشر ألفاً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بايعه ثلاثون الفاً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وقد كتب مسلم ذلك إلى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وصلّتِ الآلاف خلفه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هي إلاّ سويعات حتّى تفرّق الناسُ حينما سمعوا بقدوم عبيد اللَّه بن زياد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بمسلم وحيداً يتلدّد في أزقّة الكوفة لا يدري أين يذهب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وإنْ هي إلاّ ليلة ويُقتل غدراً في قصةٍ حكتِ البطولَة والفجيعة معا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وأمّا الكتاب الآخر إلى أهل الكوفة فقد بعثه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مع قيس بن مُسْهِر الصيداوي (رضوان اللَّه تعالى عليه)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بسم اللَّه الرحمن الرحيم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من الحسين بن عليّ إلى إخوانه المؤمنين المسلمين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سلامٌ عليكم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فإنّي أحمد إليكمُ اللَّهَ الذي لا إله إلاّ هو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أمّا بعد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فإنَّ كتاب مسلم بن عقيل جاءني يُخبرني فيه بحُسْنِ رأيكم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واجتماع ملأكم على نصرنا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والطلب بحقّنا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فسألتُ اللَّهَ أن يُحسنَ لنا الصنع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وأنْ يُثيبَكم على ذلك أعظمَ الأجر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t>وقد شخصتُ إليكم مِن مكّةَ يوم الثلاثاء لثمانٍ مضينَ مَن ذي الحجة [يوم التروية]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فإذا قدِم عليكم رسولي فاكتموا أمرَكم وجدُّوا</w:t>
      </w:r>
      <w:r w:rsidR="008A5F47" w:rsidRPr="005E25C8">
        <w:rPr>
          <w:rStyle w:val="libBold2Char"/>
          <w:rFonts w:hint="cs"/>
          <w:rtl/>
        </w:rPr>
        <w:t>؛</w:t>
      </w:r>
      <w:r w:rsidRPr="005E25C8">
        <w:rPr>
          <w:rStyle w:val="libBold2Char"/>
          <w:rFonts w:hint="cs"/>
          <w:rtl/>
        </w:rPr>
        <w:t xml:space="preserve"> فإنّي قادمٌ عليكم في أيامي هذه إنْ شاء اللَّه تعالى</w:t>
      </w:r>
      <w:r w:rsidR="008A5F47" w:rsidRPr="005E25C8">
        <w:rPr>
          <w:rStyle w:val="libBold2Char"/>
          <w:rFonts w:hint="cs"/>
          <w:rtl/>
        </w:rPr>
        <w:t>.</w:t>
      </w:r>
      <w:r w:rsidRPr="005E25C8">
        <w:rPr>
          <w:rStyle w:val="libBold2Char"/>
          <w:rFonts w:hint="cs"/>
          <w:rtl/>
        </w:rPr>
        <w:t xml:space="preserve"> والسّلام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ولم يقابل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حالةَ الغدر بالانزواءِ أو الغدر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أقبل شجاعاً شهماً أشمَّ يقطع الصحارى والفيافي إلى كربلاء في مسيرةِ الإخلاص للَّه تعالى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والوفاء مع الناس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عاهدهم على المجيء ليقطعَ الأعذار الكاذبة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ويسحق حالاتِ الخنوع والضعف والغدر والخيانة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وليثبّتَ القيمَ الإسلاميّة بدمائهِ الزاكية ودماءِ أهل بيته الأطهار وصحابته الأبرار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ولئلاّ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ابن الوردي 1 / 230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لعلي جلال 1 / 196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يقول أحد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خُذلنا ولم يأتِ إلينا مَنْ دعَوناه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وتخلّف عن إغاثتنا ونجدتنا إمامُنا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فقد جاء إليهم وقدِم عليهم وفيّاً بعهوده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وإنّما الذي غدر وخذل وتخلّف وخانَ هُمْ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كتبُوا إليه ثمّ انقلبوا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يُنكرون ما أرسلوه إليه وهو يحمل رسائلهم في الخرج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ويشهرون سيوفَهم عليه وكان ينبغي أن تنحاز إليه على عدوّهم (يزيد)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ذكّرهم مراراً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وأوخز ضمائرَهم علَّهم يتراجعون عن غيّهم وغدرهم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ففي (البيضة) خطب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أصحاب الحرّ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ضمنَ خطبته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685350">
        <w:rPr>
          <w:rStyle w:val="libBold2Char"/>
          <w:rFonts w:hint="cs"/>
          <w:rtl/>
        </w:rPr>
        <w:t>«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 ألاَ وإنّ هؤلاء قد لزمُوا طاعة الشيطان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وتركوا طاعةَ الرحمن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وأظهروا الفساد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وعطّلوا الحدود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واستأثروا بالفيء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وأحلّوا حرامَ اللَّه وحرّموا حلالَه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وأنا أحقُّ ممّنْ غيّر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</w:t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t>وقد أتتني كتبُكم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وقدِمتْ عليَّ رسلُكم ببيعتكم أنّكم لا تُسْلِموني ولا تخذلوني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فإنْ أتممتُم علَيَّ بيعتكم تُصيبوا رُشدَكم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فأنا الحسينُ بن عليّ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وابنُ فاطمة بنتِ رسول اللَّه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نفسي مع أنفسكم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وأهلي مع أهليكم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ولكم فيَّ اُسوة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t>وإنْ لم تفعلوا ونقضتُم عهدَكم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وخلعتُم بيعتي مِن أعناقكم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فلَعمري ما هي لكم بنُكر</w:t>
      </w:r>
      <w:r w:rsidR="008A5F47" w:rsidRPr="005E25C8">
        <w:rPr>
          <w:rStyle w:val="libBold2Char"/>
          <w:rFonts w:hint="cs"/>
          <w:rtl/>
        </w:rPr>
        <w:t>؛</w:t>
      </w:r>
      <w:r w:rsidRPr="005E25C8">
        <w:rPr>
          <w:rStyle w:val="libBold2Char"/>
          <w:rFonts w:hint="cs"/>
          <w:rtl/>
        </w:rPr>
        <w:t xml:space="preserve"> لقد فعلتموها بأبي وأخي وابن عمّي مسلم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فالمغرورُ منِ اغترّ بكم</w:t>
      </w:r>
      <w:r w:rsidR="008A5F47" w:rsidRPr="005E25C8">
        <w:rPr>
          <w:rStyle w:val="libBold2Char"/>
          <w:rFonts w:hint="cs"/>
          <w:rtl/>
        </w:rPr>
        <w:t>؛</w:t>
      </w:r>
      <w:r w:rsidRPr="005E25C8">
        <w:rPr>
          <w:rStyle w:val="libBold2Char"/>
          <w:rFonts w:hint="cs"/>
          <w:rtl/>
        </w:rPr>
        <w:t xml:space="preserve"> فحظَّكم أخطأتُم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ونصيبَكم ضيّعتُم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ومَن نكثَ فأنما ينكث على نفسه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وسيُغني اللَّه عنكم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والسّلام عليكم ورحمةُ اللَّه وبركاته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ولم يغترَّ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بأهل الكوفة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وكيف يغترّ وقد غدروا قبل ذلك بأبيه وأخيه وابن عمّه مسلم بن عقيل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لكنّه كان قادماً على الشهادة التي بها حياة الدين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وعازماً على إحياء القيم والأخلاق والمبادئ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الطبري 6 / 229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والكامل 4 / 21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الإسلاميّة بالدماء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الذي أعلنَ عن مقتله قبل أنْ يتحركَ من المدينة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قصّة الغدر التي ستكون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في قصر بني مقاتل حين استقرّ المجلسُ بالحسين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حمد اللَّه وأثنى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 لابن الحرِّ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يابنَ الحرّ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 أهلَ مصركم كتبوا إليَّ أنّهم مجتمعون على نُصرتي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وسألوني القدومَ عليهم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وليس الأمرُ على ما زعموا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ويوم العاشر من المحرّم خطب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ثمّ نادى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شبث بن ربعي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ويا حجّار بن أبجر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ويا قيس بنَ الأشعث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ويا زيد بنَ الحارث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ألم تكتبوا إليَّ أن اقدم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قد أينعتِ الثمار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 اخضرّ الجناب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وإنما تقدِم على جُندٍ لك مجنّدة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لم نفعل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سبحانَ اللَّه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بلى واللَّهِ لقد فعلتُم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وخطب خطبةً ثانية سألهم فيها عمّا أقدَمهم على قتله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طاعةً للأمير عبيد الله بن زياد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تبّاً لكم أيّتُها الجماعةُ وترحاً</w:t>
      </w:r>
      <w:r w:rsidR="008A5F47" w:rsidRPr="00697CF7">
        <w:rPr>
          <w:rStyle w:val="libBold2Char"/>
          <w:rFonts w:hint="cs"/>
          <w:rtl/>
        </w:rPr>
        <w:t>!</w:t>
      </w:r>
      <w:r w:rsidRPr="00697CF7">
        <w:rPr>
          <w:rStyle w:val="libBold2Char"/>
          <w:rFonts w:hint="cs"/>
          <w:rtl/>
        </w:rPr>
        <w:t xml:space="preserve"> أحِينَ استصرختمونا والهين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فأصرخناكم مُوجفين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سللتُم علينا سيفاً لنا في أيمانكم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وحششتم علينا ناراً اقتدحناها على عدوّنا وعدوّكم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فأصبحتم إلباً لأعدائكم على أوليائكم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بغير عدلٍ أفشَوه فيكم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ولا أملٍ أصبح لكم فيهم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 xml:space="preserve">! </w:t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t>فهلاّ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لكم الويلات</w:t>
      </w:r>
      <w:r w:rsidR="008A5F47">
        <w:rPr>
          <w:rFonts w:hint="cs"/>
          <w:rtl/>
        </w:rPr>
        <w:t xml:space="preserve">! - </w:t>
      </w:r>
      <w:r>
        <w:rPr>
          <w:rFonts w:hint="cs"/>
          <w:rtl/>
        </w:rPr>
        <w:t>تركتمونا والسيفُ مشيم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والجأشُ طامن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والرأيُ</w:t>
      </w:r>
      <w:r w:rsidR="009635EB">
        <w:rPr>
          <w:rFonts w:hint="cs"/>
          <w:rtl/>
        </w:rPr>
        <w:t xml:space="preserve"> لـمّا</w:t>
      </w:r>
      <w:r>
        <w:rPr>
          <w:rFonts w:hint="cs"/>
          <w:rtl/>
        </w:rPr>
        <w:t xml:space="preserve"> يُستحصف</w:t>
      </w:r>
      <w:r w:rsidR="008A5F47">
        <w:rPr>
          <w:rFonts w:hint="cs"/>
          <w:rtl/>
        </w:rPr>
        <w:t>؟</w:t>
      </w:r>
      <w:r>
        <w:rPr>
          <w:rFonts w:hint="cs"/>
          <w:rtl/>
        </w:rPr>
        <w:t>! ولكنْ أسرعتُم إليها كطِيرةِ الدّبا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وتداعيتم عليها كتهافت الفَراش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ثمّ نقضتموها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فسُحقاً لكم ياعبيدَ الاُمّة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وشذّاذَ الأحزاب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ونبذَةَ الكتاب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ومحرّفي الكَلِم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وعصبة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نَفَس المهموم / 104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الطبري 6 / 243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lastRenderedPageBreak/>
        <w:t>الإثم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ونفثةَ الشيطان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ومُطفئي السُّنن</w:t>
      </w:r>
      <w:r w:rsidR="008A5F47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</w:p>
    <w:p w:rsidR="00354EAE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ويْحكم</w:t>
      </w:r>
      <w:r w:rsidR="008A5F47" w:rsidRPr="005E25C8">
        <w:rPr>
          <w:rFonts w:hint="cs"/>
          <w:rtl/>
        </w:rPr>
        <w:t>!</w:t>
      </w:r>
      <w:r w:rsidRPr="005E25C8">
        <w:rPr>
          <w:rFonts w:hint="cs"/>
          <w:rtl/>
        </w:rPr>
        <w:t xml:space="preserve"> أهؤلاءِ تعضدون وعنّا تتخاذلون</w:t>
      </w:r>
      <w:r w:rsidR="008A5F47" w:rsidRPr="005E25C8">
        <w:rPr>
          <w:rFonts w:hint="cs"/>
          <w:rtl/>
        </w:rPr>
        <w:t>؟</w:t>
      </w:r>
      <w:r w:rsidRPr="005E25C8">
        <w:rPr>
          <w:rFonts w:hint="cs"/>
          <w:rtl/>
        </w:rPr>
        <w:t>! أجلْ واللَّه غدرٌ فيكم قديم</w:t>
      </w:r>
      <w:r w:rsidR="008A5F47" w:rsidRPr="005E25C8">
        <w:rPr>
          <w:rFonts w:hint="cs"/>
          <w:rtl/>
        </w:rPr>
        <w:t>،</w:t>
      </w:r>
      <w:r w:rsidRPr="005E25C8">
        <w:rPr>
          <w:rFonts w:hint="cs"/>
          <w:rtl/>
        </w:rPr>
        <w:t xml:space="preserve"> وشِجَتْ عليه اُصولُكم</w:t>
      </w:r>
      <w:r w:rsidR="008A5F47" w:rsidRPr="005E25C8">
        <w:rPr>
          <w:rFonts w:hint="cs"/>
          <w:rtl/>
        </w:rPr>
        <w:t>،</w:t>
      </w:r>
      <w:r w:rsidRPr="005E25C8">
        <w:rPr>
          <w:rFonts w:hint="cs"/>
          <w:rtl/>
        </w:rPr>
        <w:t xml:space="preserve"> وتأزّرت فروعُكم</w:t>
      </w:r>
      <w:r w:rsidR="008A5F47" w:rsidRPr="005E25C8">
        <w:rPr>
          <w:rFonts w:hint="cs"/>
          <w:rtl/>
        </w:rPr>
        <w:t>؛</w:t>
      </w:r>
      <w:r w:rsidRPr="005E25C8">
        <w:rPr>
          <w:rFonts w:hint="cs"/>
          <w:rtl/>
        </w:rPr>
        <w:t xml:space="preserve"> فكنتم أخبثَ ثمرة شجىً للناظر وأكلةً للغاصب</w:t>
      </w:r>
      <w:r w:rsidR="00162B32">
        <w:rPr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5E25C8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هكذا واجههم بشجاعة فريدة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فاضحاً لحالهم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مثبّتاً حُسْنَ الوفاء وقُبحَ الغدر ودناءةَ الغادر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فما كان منهم إلاّ أنْ هجموا عليه فقتل منهم خلْقاً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فعادوا عليه يستشعرون الضَّعةَ والصَّغارَ في أنفسهم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فشفعوا غدرتَهم تلك بغدرةٍ اُخرى حين سدّدوا إليه السهامَ مِن بعيد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ورموه بالحجارة مِن بعيد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فأصابتْ منه مواضعَ في بدنه الشريف جعلتْه يقع إلى الأرض بعد جهدٍ جهيد من قتال مرير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وعطشٍ شديد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ونزفٍ لم ينقطعْ أعياه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فاذا سقط عادتْ إلى نفوس القوم قوّةُ غدرهم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فاقتربوا منه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وأحاطوا 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مكثَ طويلاً مِن النهار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ولو شاءَ أنْ يقتلوه لفعلوا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ولكنّهم كان يتّقي بعضُهم ببعضاً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ويُحبّ هؤلاء أنْ يكفيَهم هؤلاء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فنادى شمرٌ في الناس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ويحكم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ما تنتظرونَ بالرجل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اقتلوه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فضربه ذرعةُ بنُ شريك على كتفه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أو على يده اليسرى</w:t>
      </w:r>
      <w:r w:rsidR="008A5F47" w:rsidRPr="00697CF7">
        <w:rPr>
          <w:rFonts w:hint="cs"/>
          <w:rtl/>
        </w:rPr>
        <w:t xml:space="preserve"> -،</w:t>
      </w:r>
      <w:r w:rsidRPr="00697CF7">
        <w:rPr>
          <w:rFonts w:hint="cs"/>
          <w:rtl/>
        </w:rPr>
        <w:t xml:space="preserve"> وضربه آخَرُ على عاتقه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وطعنه سنانُ بنُ أنس بالرمح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انتزعه فطعنه في بواني صدره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رماه سنان أيضاً بسهم فوقع في نحره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فنزع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السهمَ مِن نحره وقرنَ كفّيه جميعاً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فكلّما امتلأتا مِن دمائه خضّب بهما رأسه ولحيَته وهو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هكذا ألقى اللَّه مخضّباً بدمي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مغصوباً على حقّي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عمر بنُ سعد لرجلٍ عن يمينه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انزلْ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وَيْحك</w:t>
      </w:r>
      <w:r w:rsidR="008A5F47" w:rsidRPr="00697CF7">
        <w:rPr>
          <w:rFonts w:hint="cs"/>
          <w:rtl/>
        </w:rPr>
        <w:t xml:space="preserve">! - </w:t>
      </w:r>
      <w:r w:rsidRPr="00697CF7">
        <w:rPr>
          <w:rFonts w:hint="cs"/>
          <w:rtl/>
        </w:rPr>
        <w:t>إلى الحسين فأرِحْه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فبدر اليه خولّى بنُ يزيد الأصبحي ليحتزّ رأسَه فاُرعد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فنزل إليه سنان بن أنس النخعي فضرب بالسيف حلْقَه الشريف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حتّى قتلوه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اللهوف / 54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 تاريخ دمشق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عساكر 4 / 333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للخوارزميّ 2 / 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جاء عن الإمام المهديّ (عجّل اللَّه تعالى فرَجَه) في زيارته لجدّه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المسمّاة بـ(زيارة الناحية المقدّسة)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السّلام على الحسين الذي سمحتْ نفسه بمهجته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السّلام على مَنْ أطاع اللَّه في سرّهِ وعلانيته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 السّلام على الشيب الخضيب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السّلام على الخدِّ التريب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السّلام على البدنِ السليب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السّلام على الثغر المقروع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السّلام على الرأس المرفوع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Pr="00697CF7">
        <w:rPr>
          <w:rFonts w:hint="cs"/>
          <w:rtl/>
        </w:rPr>
        <w:t xml:space="preserve"> إلى أن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697CF7">
        <w:rPr>
          <w:rStyle w:val="libBold2Char"/>
          <w:rFonts w:hint="cs"/>
          <w:rtl/>
        </w:rPr>
        <w:t>والشمرُ جالسٌ على صدرِك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مولعٌ سيفَه في نَحْرِك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قابضٌ على شيبتكَ بيده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ذابحٌ لك بمهنّده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قد سكنت حواسُّك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وخِفيت أنفاسُك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ورُفع على القنا رأسك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لم أنسَهُ والشمرُ مِن فوقِ صدرِهِ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يُهشّمُ صدراً وهو للعلمِ مَجمعُ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ولم أنسَ مظلوماً ذبيحاً من القَف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وقد كان نورَ اللَّه في الأرض يسطعُ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يقبّله الهادي النبيُّ بنحرِهِ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وموضعُ تقبيلِ النبيِّ يُقطَّعُ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5E25C8">
      <w:pPr>
        <w:pStyle w:val="libNormal"/>
        <w:rPr>
          <w:rtl/>
        </w:rPr>
      </w:pPr>
      <w:r w:rsidRPr="00697CF7">
        <w:rPr>
          <w:rFonts w:hint="cs"/>
          <w:rtl/>
        </w:rPr>
        <w:t>آهٍ آه على أهلِ العلم والحِجى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والنبلِ والوفا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آهٍ آه</w:t>
      </w:r>
      <w:r w:rsidR="008A5F47" w:rsidRPr="00697CF7">
        <w:rPr>
          <w:rFonts w:hint="cs"/>
          <w:rtl/>
        </w:rPr>
        <w:t>!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43"/>
        <w:gridCol w:w="272"/>
        <w:gridCol w:w="3495"/>
      </w:tblGrid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نعى الروحُ جبريلٌ بأنَّ ذوي الغدْرِ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أراقوا دمَ الـمُوفينَ للَّهِ بالنَّذْرِ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نعى ذاتَ قُدسٍ يعلـمُ اللَّهُ أنّه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منزّهةُ الأفعالِ في السِّرِ والجهرِ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نعى ساجداً صلّتْ إلى اللَّهِ روحُه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قضى رأسُه المرفوعُ من سجدةِ الشكرِ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0976" w:rsidTr="00860976">
        <w:trPr>
          <w:trHeight w:val="350"/>
        </w:trPr>
        <w:tc>
          <w:tcPr>
            <w:tcW w:w="3543" w:type="dxa"/>
          </w:tcPr>
          <w:p w:rsidR="00860976" w:rsidRDefault="00860976" w:rsidP="005F3768">
            <w:pPr>
              <w:pStyle w:val="libPoem"/>
            </w:pPr>
            <w:r>
              <w:rPr>
                <w:rFonts w:hint="cs"/>
                <w:rtl/>
              </w:rPr>
              <w:t>نعى شاكراً نال الشهادةَ صابر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0976" w:rsidRDefault="00860976" w:rsidP="005F3768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860976" w:rsidRDefault="00860976" w:rsidP="00860976">
            <w:pPr>
              <w:pStyle w:val="libPoem"/>
            </w:pPr>
            <w:r>
              <w:rPr>
                <w:rFonts w:hint="cs"/>
                <w:rtl/>
              </w:rPr>
              <w:t>وقد يُجتنى شَهدُ العواقبِ بالصبرِ</w:t>
            </w:r>
            <w:r w:rsidRPr="008A5F47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هذه المشاهد والأشعار نقلناها من كتاب (اللهوف) / 54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و(العيون العبرى) / 185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189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5E25C8">
      <w:pPr>
        <w:pStyle w:val="Heading2Center"/>
        <w:rPr>
          <w:rtl/>
        </w:rPr>
      </w:pPr>
      <w:bookmarkStart w:id="42" w:name="_Toc452498695"/>
      <w:r>
        <w:rPr>
          <w:rFonts w:hint="cs"/>
          <w:rtl/>
        </w:rPr>
        <w:lastRenderedPageBreak/>
        <w:t>الفضائل الحسَينيّة</w:t>
      </w:r>
      <w:bookmarkEnd w:id="42"/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354EAE" w:rsidRDefault="00354EAE" w:rsidP="005E25C8">
      <w:pPr>
        <w:pStyle w:val="libCenterBold1"/>
        <w:rPr>
          <w:rtl/>
        </w:rPr>
      </w:pPr>
      <w:r>
        <w:rPr>
          <w:rFonts w:hint="cs"/>
          <w:rtl/>
        </w:rPr>
        <w:lastRenderedPageBreak/>
        <w:t xml:space="preserve">الفضائل الحسَينيّة </w:t>
      </w:r>
      <w:bookmarkStart w:id="43" w:name="الفضائل_الحسَينيّة"/>
      <w:bookmarkEnd w:id="43"/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في شخصيّة الإمام الحسين بن علي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تجلّتْ جميع المعاني الشريفة والقيمِ الرفيعة والصورِ الإنسانيّة النبيلة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فأصبح (سلام اللَّه عليه) مظهرَ الفضائل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وعنوانَ الخصال الطيّبة التي ترتاح لها النفوسُ السويّة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والفِطَرُ السليمة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والقلوبُ الُمحبّةُ للخير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والضمائر الحيّة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والعقول الباصرة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ولقد وقف التاريخ للإمام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إجلالاً وإكباراً وإعظاماً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ونظر إليه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وما زال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نظراتِ الإعجابِ والتوقير والإكرام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اِذْ شهد له أنّه كان الفريدَ بين الخلْق في سماته وفي ملَكاته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فهابه الأشراف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واحتارتِ الألسن أنْ تذكر ما عنده مِن كرائم الأوصاف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إنّه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موضعُ عناية الباري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ليُصبح للعالم قُدوة تنجذب إليها كلُّ نفس تتوق إلى الفضيلة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ويتأسّى بها كلُّ مَنْ رامَ الحقَّ والعدلَ والشرف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إنّه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الذي ملأَ الآفاقَ بالحسراتِ عليه والشوق إليه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هو محلُّ معرفةِ 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ومسكنُ بركة 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ظُلِم فعظُمتْ رزيّتهُ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فخلّفَ عليه عبْرَ التاريخ وعلى امتداد الزمن آهاتٍ لا تنقطع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ودموعاً مِن عينِ كلِّ عارفٍ بشأنه متفجِّع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ولكي نزداد معرفةً ونزداد بركةً بالإمام الحسين (صلوات اللَّه عليه) دعونا نقف عند النصوص التي ذكرتْه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نبتدئ بأشرفها وهي آياتُ الكتاب الحكيم</w:t>
      </w:r>
      <w:r w:rsidR="008A5F47" w:rsidRPr="00697CF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1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قال اللَّه الرحيم في محكم تنزيلهِ الكريم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إِنَّمَا يُرِيدُ اللَّهُ لِيُذْهِبَ عَنْكُمْ الرِّجْسَ أَهْلَ الْبَيْتِ وَيُطَهِّرَكُمْ تَطْهِيراً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والآية وثيقةٌ إلهيّةٌ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وشهادةٌ عُلْويّة تثبّتُ وسامَ المقامِ السامي الذي يحظى به أهلُ البيت (سلام اللَّهِ عليهم أجمعين)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ومنهم الإمام الحسين (عليه أفضلُ الصلاةِ والسلام)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إذِ الآيةُ الكريمة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كما ذكر أهلُ الصحاح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في مقام دعاءِ النبيّ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بعد أنْ جلَّل عليّاً وفاطمةَ والحسن والحسين (عليهم السلام) بكسائه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اللّهمَّ هؤلاءِ أهل بيتي فأَذهِبْ عنهمُ الرجسَ وطهِّرهم تطهيراً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يراجع في ذلك صحيح مسلم (فضائل الصحابة)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وصحيح الترمذي (الجزء الثاني)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ومسند أحمد بن حنبل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ومستدرك الصحيحين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ومجمع البيان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وغيرها مِن كتب التفسير والحديث والسيرة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2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وقال (تبارك وتعالى)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فَمَنْ حَاجَّكَ فِيهِ مِنْ بَعْدِ مَا جَاءَكَ مِنْ الْعِلْمِ فَقُلْ تَعَالَوْا نَدْعُ أَبْنَاءَنَا وَأَبْنَاءَكُمْ وَنِسَاءَنَا وَنِسَاءَكُمْ وَأَنْفُسَنَا وَأَنْفُسَكُمْ ثُمَّ نَبْتَهِلْ فَنَجْعَلْ لَعْنَةَ اللَّهِ عَلَى الْكَاذِبِينَ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أجمعَ أهلُ التفسير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الزمخشريّ في (الكشّاف)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والفخرُ الرازي في (التفسير الكبير)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والسيوطي في (الدرّ المنثور)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وأهلُ الحديث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ومنهم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مسلم في (الصحيح)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وأحمد بن حنبل في (ا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سند)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والترمذي في (السُّنن)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وغيرُهم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أجمعوا على أنَّ الآية الكريمة نزلتْ بعد اتّفاق لنصارى نجران مع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أنْ يبتهلوا إلى اللَّه تعالى لِيُهلِكَ مَنْ كان في دعوته على الباطل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يوم الموعد خرج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للمباهلة محتضناً 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آخذاً بيد الحسن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وابنتهُ فاطمة تسير خلْفَه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وعليٌّ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الأحزاب / الآية 33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سورة آل عمران / الآية 61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يمشي خلفَهم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دعوتُ فأَمِّنُوا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فما أنْ رأى نصارى نجران تلكَ الوجوه البهيّة حتّى اعتذروا إلى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عن المباهلة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لعن الكاذب بعد أنْ دعاهُم النبيُّ الأكرم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إلى الشهادتين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وأنَّ عيسى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عبدٌ مخلوق يأكلُ ويشرب ويحدث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فأَبَوْ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</w:t>
      </w:r>
      <w:r w:rsidR="00310368" w:rsidRPr="00310368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فلْيُحْضِرْ كلٌّ منّا ومنكم نفسَه وأعزّةَ أهله فندعوا على الكاذبِ من الفريقين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وأخيراً زحف الخوفُ إلى نفوس النصارى وانسحبوا عن المباهلة راضين بالجزية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منصرفين بالخزي والخيبة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معتقدين أنَّ الخمسة المباهلين هم أولياءُ اللَّه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3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وقال (عزَّ مِن قائل)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قُلْ لاَ أَسْأَلُكُمْ عَلَيْهِ أَجْراً إِلاَّ الْمَوَدَّةَ فِي الْقُرْبَى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جاء في مسند أحمد بن حنبل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وصحيح البخاري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وصحيح مسلم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وتفسير الثعالبي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وتفسير الطبرسي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ابن عباس (رحمه اللَّه) أنّه قال</w:t>
      </w:r>
      <w:r w:rsidR="008A5F47" w:rsidRPr="00697CF7">
        <w:rPr>
          <w:rFonts w:hint="cs"/>
          <w:rtl/>
        </w:rPr>
        <w:t>: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نزل قوله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قُلْ لاَ أَسْأَلُكُمْ عَلَيْهِ أَجْراً إِلاَّ الْمَوَدَّةَ فِي الْقُرْبَى</w:t>
      </w:r>
      <w:r w:rsidRPr="00162B32">
        <w:rPr>
          <w:rStyle w:val="libAlaemChar"/>
          <w:rFonts w:hint="cs"/>
          <w:rtl/>
        </w:rPr>
        <w:t>)</w:t>
      </w:r>
      <w:r w:rsidRPr="00697CF7">
        <w:rPr>
          <w:rFonts w:hint="cs"/>
          <w:rtl/>
        </w:rPr>
        <w:t xml:space="preserve"> 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رسول 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مَنْ قرابتُك الذين وجبتْ علينا مودّتُهم</w:t>
      </w:r>
      <w:r w:rsidR="008A5F47" w:rsidRPr="00697CF7">
        <w:rPr>
          <w:rFonts w:hint="cs"/>
          <w:rtl/>
        </w:rPr>
        <w:t>؟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(صلوات اللَّه وسلامُه عليه وآله)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عليٌّ وفاطمة وابناهما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أسباب النزول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أبي عبد الله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 في حديثٍ طويل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فلمّا رجع رسولُ اللَّه (صلى اللَّه عليه وآله) مِن حجّة الوداع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وقدِم المدينة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أتتْه الأنصارُ فقالوا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يا رسول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 اللَّه (جَلّ ذِكْرُه) قد أحسنَ إلينا وشرّفنَا بك وبنزولك بين ظهرانين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فقد فرّح اللَّهُ صديقَنا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وكبتَ عدوّنا</w:t>
      </w:r>
      <w:r w:rsidRPr="00697CF7">
        <w:rPr>
          <w:rFonts w:hint="cs"/>
          <w:rtl/>
        </w:rPr>
        <w:t xml:space="preserve"> (أي أذلّه وأخزاه)</w:t>
      </w:r>
      <w:r w:rsidR="008A5F47" w:rsidRPr="00697CF7">
        <w:rPr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تأتيك وفودٌ فلا تجد ما تُعطيهم فيشمت بك العدوّ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فنُحبّ أنْ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الشورى / الآية 23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lastRenderedPageBreak/>
        <w:t>تأخذ ثُلُثَ أموالنا حتّى إذا قدِم عليك وفدُ مكةَ وجدتَ ما تُعطيهم</w:t>
      </w:r>
      <w:r w:rsidR="008A5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t xml:space="preserve">فلم يردَّ رسولُ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5E25C8">
        <w:rPr>
          <w:rStyle w:val="libBold2Char"/>
          <w:rFonts w:hint="cs"/>
          <w:rtl/>
        </w:rPr>
        <w:t xml:space="preserve"> عليهم شيئاً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وكان ينتظر ما يأتيه مِن ربّه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فنزل جبرئيلُ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Style w:val="libBold2Char"/>
          <w:rFonts w:hint="cs"/>
          <w:rtl/>
        </w:rPr>
        <w:t xml:space="preserve"> وقال</w:t>
      </w:r>
      <w:r w:rsidR="008A5F47" w:rsidRPr="005E25C8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قُلْ لاَ أَسْأَلُكُمْ عَلَيْهِ أَجْراً إِلاَّ الْمَوَدَّةَ فِي الْقُرْبَى</w:t>
      </w:r>
      <w:r w:rsidRPr="00162B32">
        <w:rPr>
          <w:rStyle w:val="libAlaemChar"/>
          <w:rFonts w:hint="cs"/>
          <w:rtl/>
        </w:rPr>
        <w:t>)</w:t>
      </w:r>
      <w:r w:rsidR="008A5F47" w:rsidRPr="00697CF7">
        <w:rPr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ولم يقبلْ أموالهم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وأمّا أحاديثُ النبيّ الأعظم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في شأن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فهي وافرة وفيرة لا يجمعها كتابٌ واحد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اُفردتْ لها فصولٌ عديدة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كتبٌ مفصلّة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ونحن إذْ يفوتُنا الكثير لا نعذر أنفسَنا عن ذكْرِ اليسير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</w:t>
      </w:r>
      <w:r w:rsidRPr="00697CF7">
        <w:rPr>
          <w:rStyle w:val="libBold2Char"/>
          <w:rFonts w:hint="cs"/>
          <w:rtl/>
        </w:rPr>
        <w:t>فما لا يُدرَكُ كلُّه لا يُترك كلُّه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حسينٌ منّي وأنا مِن حسين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أحَبَّ اللَّه مَنْ أحبَّ حسيناً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حسينٌ سبطٌ من الأسباط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 ابني هذا يُقتل بأرضٍ مِن أرض العراق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فمَنْ أدركه فلْينصرْه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وعن أبي هريرة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نظر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إلى عليٍّ والحسن والحسين وفاطمة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أنا حربٌ لمَنْ حاربكم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وسلمٌ لمن سالمكم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وعن أبي سعيد الخدريّ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رسولُ اللَّه </w:t>
      </w:r>
      <w:r w:rsidR="00310368" w:rsidRPr="00310368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تفسير نور الثقلين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للمحدث الشيخ الحويزي 4 / 573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الحديث 73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صحيح الترمذي 2 / 307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وصحيح ابن ماجه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 xml:space="preserve">باب فضائل أصحاب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ومسند أحمد بن حنبل 4 / 172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واُسد الغابة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الأثير 2 / 19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وكنزالعمال 7 / 107 وغيرها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اُسد الغابة 1 / 123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249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والإصابة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حجر 1 / 68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وكنز العمال 6 / 223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والمحبّ الطبري في ذخائر العقبى / 146 وغيرها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مسند أحمد بن حنبل 2 / 442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162B32" w:rsidP="00697CF7">
      <w:pPr>
        <w:pStyle w:val="libNormal"/>
        <w:rPr>
          <w:rtl/>
        </w:rPr>
      </w:pPr>
      <w:r>
        <w:rPr>
          <w:rStyle w:val="libBold2Char"/>
          <w:rFonts w:hint="cs"/>
          <w:rtl/>
        </w:rPr>
        <w:lastRenderedPageBreak/>
        <w:t>«</w:t>
      </w:r>
      <w:r w:rsidR="00354EAE" w:rsidRPr="005E25C8">
        <w:rPr>
          <w:rStyle w:val="libBold2Char"/>
          <w:rFonts w:hint="cs"/>
          <w:rtl/>
        </w:rPr>
        <w:t>الحسن والحسين سيّدا شبابِ أهل الجنّة</w:t>
      </w:r>
      <w:r>
        <w:rPr>
          <w:rStyle w:val="libBold2Char"/>
          <w:rFonts w:hint="cs"/>
          <w:rtl/>
        </w:rPr>
        <w:t>»</w:t>
      </w:r>
      <w:r w:rsidR="00354EAE"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النبيّ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لمّا استقرّ أهلُ الجنّة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قالتِ الجنّة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يا ربّ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أليس وعدتَني أنْ تزيّنني بركنينِ من أركانك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 xml:space="preserve"> قال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ألم اُزيّنكِ بالحسن والحسين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 فماستِ الجنّة ميساً كما تميس العروس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وعن سلمان المحمّدي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دخلتُ على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واذا الحسينُ على فخِذه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يقبّلُ عينَيه ويلثمُ فاه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إنّك سيد ابن سيد أبو سادة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إنك إمام ابن امام أبو أئمّة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إنك حجّة ابن حجّة أبو حججٍ تسعةٍ من صُلبك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تاسعهُم قائمهم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وعن أبي هريرة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خرج علينا رسولُ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ومعه الحسن والحسين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هذا على عاتقه وهذا على عاتقه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يلثمُ هذا مرّة وهذا مرّة حتّى انتهى إلينا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له رجل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رسول 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إنك تُحبُّهم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نعم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مَنْ أحبّهما فقد أحبّني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ومَنْ أبغضهما فقد أبغضني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النبيُّ الهادي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لكلّ اُمّةٍ سبط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وسبطُ هذه الاُمّة الحسن والحسين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لابنته فاطمة </w:t>
      </w:r>
      <w:r w:rsidR="00685350" w:rsidRPr="00685350">
        <w:rPr>
          <w:rStyle w:val="libAlaemChar"/>
          <w:rFonts w:hint="cs"/>
          <w:rtl/>
        </w:rPr>
        <w:t>عليها‌السلام</w:t>
      </w:r>
      <w:r w:rsidRPr="00697CF7">
        <w:rPr>
          <w:rFonts w:hint="cs"/>
          <w:rtl/>
        </w:rPr>
        <w:t xml:space="preserve">: </w:t>
      </w:r>
      <w:r w:rsidR="00685350">
        <w:rPr>
          <w:rStyle w:val="libBold2Char"/>
          <w:rFonts w:hint="cs"/>
          <w:rtl/>
        </w:rPr>
        <w:t>«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 ومِنّا سبطا هذهِ الاُمّة الحسنُ والحسين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وهما ابناك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ومِنّا المهديّ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صحيح الترمذيّ 2 / 306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 2 / 307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ومسند ابن حنبل 3 / 64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وصحيح ابن ماجة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 xml:space="preserve">باب فضائل أصحاب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ومستدرك الصحيحين 3 / 167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وحلية الأولياء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لأبي نعيم 4 / 139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وتاريخ بغداد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للخطيب البغدادي 1 / 140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والإصابة 1 / 266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وكنز العمال 6 / 221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وغيرها كثير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بغداد 2 / 238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وكنز العمال 6 / 221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وغيرهما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 1 / 146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مستدرك الصحيحين 3 / 166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وغيره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كنز العمال 2 / 88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(6) مرقاة المفاتيح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لعليّ بن سلطان 5 / 602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وأخرجه الطبرانيّ في معجمه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وذكره المحبّ الطبريّ أيضاً في ذخائر العقبى / 44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وعن ابن عباس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ليلة عُرج بي إلى السماء رأيتُ على باب الجنّة مكتوباً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لا إله إلاّ اللَّه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محمّدٌ رسولُ اللَّه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عليٌ حِبُّ اللَّه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والحسن والحسين صفوةُ اللَّه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فاطمةُ خيرةُ اللَّه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على باغضهم لعنة اللَّه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وعن ابن عباس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قدِم يهوديّ يُقال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(نعثل)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محمّد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أسألك عن أشياءَ تتلجلجُ في صدري منذ حين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فإنْ أجبتَني عنها أسلمتُ على يديك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أخبرْني عن وصيّكَ مَنْ هو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فَما مِن نبيٍّ إلاّ وله وصيّ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 نبيّنا موسى بنَ عمران وصيُّه يوشَعُ بنُ نون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وصيّي عليُّ بنُ أبي طالب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وبعده سبطاي الحسنُ والحسين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تتلوه تسعةُ أئمةٍ مِن صُلب الحسين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 محمّد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فسَمِّها لي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فإذا مضى الحسين فابنُه عليّ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مضى عليّ فابنُه محمّد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مضى محمّد فابنُه جعفر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مضى جعفر فابنُه موسى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مضى موسى فابنهُ عليّ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مضى عليّ فابنهُ محمّد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مضى محمّد فابنه عليّ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مضى عليّ فابنه الحسن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مضى الحسنُ فابنُه الحجّةُ المهديّ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وعن جابر بن عبد الله الأنصاريّ (رضي اللَّه عنه)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دخل جندل بنُ جبير اليهوديّ على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وسأل عن أشياءَ فأجابه النبيّ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أخبرْني عن أوصيائِكَ مِن بعدك لأتمسّك بهم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أوصيائي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بغداد 1 / 259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والحِبّ هو المحبوب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ينابيع المودة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القندوزي الحنفي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باب 76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 / 440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طبع سنة 1302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نقلاً عنه الحمويني في (فرائد السمطين)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وإكمال الدين وإتمام النعمة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الصدوق (قُدّس سرّه) / 252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5E25C8">
      <w:pPr>
        <w:pStyle w:val="libBold2"/>
        <w:rPr>
          <w:rtl/>
        </w:rPr>
      </w:pPr>
      <w:r>
        <w:rPr>
          <w:rFonts w:hint="cs"/>
          <w:rtl/>
        </w:rPr>
        <w:lastRenderedPageBreak/>
        <w:t>اثنا عشر</w:t>
      </w:r>
      <w:r w:rsidR="00162B32">
        <w:rPr>
          <w:rFonts w:hint="cs"/>
          <w:rtl/>
        </w:rPr>
        <w:t>»</w:t>
      </w:r>
      <w:r w:rsidR="008A5F4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جندل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هكذا وجدناهم في التوراة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يا رسول 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سمّهم لي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أوّلُهم سيّدُ الأوصياء أبو الأئمةِ علي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ثمَّ ابناه الحسن والحسين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فاستمسكْ بهم ولا يغرّنك جهلُ الجاهلين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وُلد عليُّ بنُ الحسين زينُ العابدين يقضي اللَّهُ عليك ويكون آخر زادك من الدنيا شربة لبنٍ تشربه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جندل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وجدنا في التوراة وفي كتب الأنبياء إيليا وشبّراً وشُبيراً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فهذا اسمُ عليّ والحسنِ والحسين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فمَن بعد الحسين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وما اسمُهم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إذا انقضتْ مدةُ الحسين فالإمام ابنُه عليّ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ويُلقّبُ بزينِ العابدين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فبعده ابنُه محمّد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ويلقّبُ بالباقر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فبعده ابنه جعفر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يُدعى بالصادق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فبعده ابنه موسى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يُدعى بالكاظم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فبعده ابنُه عليّ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يُدعى بالرضا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فبعده محمّد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يُدعى بالتقيّ والزكيّ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فبعده ابنُه عليّ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يُدعى بالنقيّ والهادي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فبعده ابنُه الحسن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يُدعى بالعسكريّ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فبعده ابنُه محمّد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يُدعى بالمهديّ والقائم والحجة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فيغيب ثمّ يخرج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فإذا خرج يملأ الأرض قسطاً وعدلاً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وعن ابن عباس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كنتُ عند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وعلى فخذه الأيسر ابنُه إبراهيم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وعلى فخذه الأيمن الحسينُ بنُ عليّ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تارةً يُقبّل هذا وتارةً يقبّلُ هذا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إذْ هبط عليه جبرئيل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بوحيٍ مِن ربّ العالمين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سرى عنه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أتاني جبريلُ من ربّي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فقال لي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يا محمّد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 ربَّكَ يقرأ عليك السّلام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ويقول لك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لستُ أجمعهمُا لك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فافْدِ احدَهما بصاحبه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فنظر النبيُّ (صلى اللَّه عليه وآله) [إلى إبراهيم] فبكى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ونظر إلى الحسين فبكى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 إبراهيم اُمُّه أَمَة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ومتى مات لم يحزنْ عليه غيري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واُمُّ الحسين فاطمة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وأبوه عليٌّ ابنُ عمّي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لحمي ودمي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ومتى مات حزنتْ ابنتي وحزن ابن عمّي وحزنتُ أنا عليه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وأنا اُوثر حزني على حزنهما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يا جبريل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تقبضُ إبراهيم</w:t>
      </w:r>
      <w:r w:rsidR="008A5F47" w:rsidRPr="00697CF7">
        <w:rPr>
          <w:rStyle w:val="libBold2Char"/>
          <w:rFonts w:hint="cs"/>
          <w:rtl/>
        </w:rPr>
        <w:t>؛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كفاية الطالب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للكَنجي الشافعي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عنه ينابيع المودة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باب 76 / 443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المناقب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عن واثلة بن الأصقع بن قرحاب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lastRenderedPageBreak/>
        <w:t>فديته بإبراهيم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فقُبض بعد ثلاث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النبيُّ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إذا رأى الحسينَ مُقْبِلاً قبّله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وضمّه إلى صدره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ورشفَ ثناياه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فُديت من فَديتُه بابني إبراهيم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وعن ابن عباس (رضي اللَّه عنه)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حضرتُ رسولَ اللَّه (صلى اللَّه عليه وآله) عند وفاته وهو يجود بنفسه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ضمَّ الحسينَ إلى صدره وهو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هذا من أطائب اُرومتي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وأبرارِ عترتي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وخيار ذرّيّتي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لا بارك اللَّهُ فيمَنْ لم يحفظْه مِن بعدي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ابنُ عباس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ثمّ اُغميَ على رسول اللَّه ساعة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 أفاق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حسين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 لي ولقاتلِكَ يوم القيامة مقاماً بين يدَيْ ربيّ وخصومة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طابتْ نفسي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إذْ جعلني اللَّهُ خصماً لمَنْ قاتلك يومَ القيامة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وهذه الأحاديث الشريفة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على قلّة ما أوردنا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هي مفصحةٌ عن قدْر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ومقامه السامي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ومنزلته الرفيعة وشأنه الجليل عند اللَّه (جلّ ذكْرُه)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وعند سيّد الرسُل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ولا نقول بعد ذلك إلاّ أنّ الإمام الحسين (سلام اللَّه عليه) هو مجمعُ الفضائل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فاز مَنْ أحبّه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وسعد مَنْ والاه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وهلكَ مَن عاداه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وخابَ مَنْ جحَده وحاربه وأبغضه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وضلّ مَن فارقه وخالفه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ومَنْ أراد الاطمئنان إلى صحةِ ذلك فنحن نصحبُه إلى صحابة النبيّ الأكرم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ومَنْ جاءَ بعدهم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نجالسهم ونستمع إليهم وهم يُحدّثوننا عمّا أرتأوا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قال عمر بن الخطاب للإمام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إنّما أنبتَ ما ترى في رؤوسنا 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ثمّ أنتم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أخرجه ابن سعد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وابن راهويه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وذكره ابن حجر في الصواعق المحرقة / 107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وهل أنبت الشعرَ في الرأس بعد اللَّه إلاّ أنتم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تاريخ بغداد 2 / 204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للخوارزمي 1 / 176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تاريخ بغداد 1 / 141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وذكره الهندي في كنز العمال 7 / 105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* وفي رواية قال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إذا جئتَ فلا تستأذن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أخرجه الدارقطني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وروى ذلك أحمد بن حنبل في مسنده بهذه الصيغة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وعن عبيد بن حنين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حسين بن علي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صعدتُ إلى عمر وهو على المنبر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فقلت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انزل عن منبر أبي واذهب إلى منبر أبيك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فقال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مَنْ علّمكَ هذا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 xml:space="preserve"> قلت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ما علّمنيهِ أحد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فقال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منبرُ أبيكَ واللَّهِ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وهل أنبتَ على رؤوسنا الشعرَ إلاّ أنتم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وذكره محمّد بن سعد في كتابه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وطرقه محدّث الشام بطرق شتّى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وأورده ابن حجر في الإصابة 1 / 333 بهذا النص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عمر بن الخطاب للحسين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فإنّما أنبتَ ما ترى في رؤوسنا اللَّه ثمَّ أنتم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سنده صحيح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ثمَّ روى على الصفحة ذاتها بإسناده عن العيزاب بن حرب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بينا عبد الله بن عمر جالس في ظلّ الكعبة إذْ رأى الحسينَ مقبل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هذا أحبُّ أهلِ الأرض إلى أهل السماءِ اليوم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وفي رواية ابن الأثير في اُسد الغابة 3 / 234 قال ابن عمر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ألاَ اُخبركم بأحبّ أهل الأرضِ إلى أهل السماء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قالوا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بلى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هو هذا الماشي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مشيراً إلى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ذكره الهندي في كنز العمال 6 / 86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وأخرجه ابن عساكر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وذكره الهيثمي في مجمع الزوائد 9 / 186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وأورده ابن حجر في الإصابة 2 / 15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وتهذيب التهذيب 2 / 346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وقال عثمان بن عفان في الحسن والحسين وعبد الله بن جعفر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فُطموا العلمَ فطماً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وحازوا الخيرَ والحكمة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أبو هريرة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دخل الحسين بن عليّ وهو معتمّ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فظننتُ أنّ النبيَّ قد بُعث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الخصال / 136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بحار الأنوار 44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* وروى الگنجيّ الشافعيّ بإسناده عن أبي المهزم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كنّا مع جنازةِ امرأة ومعنا أبو هريرة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فجيء بجنازة رجل فجعله بينه وبين المرأةِ فصلّى عليهما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فلما أقبلنا أعيا الحسين فقعد في الطريق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فجعل أبو هريرة ينفضُ الترابَ عن قدميه بطرفِ ثوبه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أبا هريرة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وأنت تفعل هذا</w:t>
      </w:r>
      <w:r w:rsidR="008A5F47" w:rsidRPr="00697CF7">
        <w:rPr>
          <w:rStyle w:val="libBold2Char"/>
          <w:rFonts w:hint="cs"/>
          <w:rtl/>
        </w:rPr>
        <w:t>؟</w:t>
      </w:r>
      <w:r w:rsidRPr="00697CF7">
        <w:rPr>
          <w:rStyle w:val="libBold2Char"/>
          <w:rFonts w:hint="cs"/>
          <w:rtl/>
        </w:rPr>
        <w:t>!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 أبو هريرة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دعْني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فواللَّهِ لو علِمَ الناسُ منك ما أعلم لحملوك على رقابهم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وأخذ ابن عباس بركاب الحسن والحسين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فعُوتب في ذلك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فقيل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أنت أسنّ منهما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هذينِ ابنا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أفليس من سعادتي أنْ آخذَ بركابهما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وفي رواية أجاب المعترض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يالُكع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وما تدري مَنْ هذان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هذانِ ابنا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ليس ممّا أنعم اللَّه علَيّ به أن أمسك لهما واُسوّيَ عليهما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وقال له معاوية بعد وفاة الحسن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يابنَ عباس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أصبحتَ سيّدَ قومك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أمّا ما أبقى اللَّهُ أبا عبد الله الحسين فلا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معاوية لعبد اللَّه بن جعفر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أنت سيّدُ بني هاشم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فأجابه عبد الله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سيّدُ بني هاشم حسنٌ وحسين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وكتب عبد الله بن جعفر (رضوان اللَّه تعالى عليه) إلى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إنْ هلكتَ اليوم طُفئ نورُ الإسلام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فإنّك علَمُ المهتدين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ورجاءُ المؤمنين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وسألَ رجلٌ عبد الله بن عمر عن دم البعوض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أي عن نجاسته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عبد الله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ممّن أنت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مِن أهل العراق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انظروا إلى هذا يسألُني عن دم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كفاية الطالب / 425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وتاريخ مدينة دمشق 4 / 322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تاريخ مدينة دمشق 4 / 322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مناقب آل أبي طالب 3 / 400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(4) حياة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لباقر شريف القرشي 2 / 500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(5) الحسن بن علي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لكامل سليمان / 173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(6) البداية والنهاية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كثير 8 / 167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البعوض وقد قتلوا ابن النبيّ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وسمعتُ النبيَّ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هما ريحانتايَ من الدنيا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محمّد بن الحنفيّة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الحسين أع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نا علْماً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وأثقلُنا حلْماً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وأقربُنا من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رحماً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كان إماماً فقيهاً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مرّ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بعمرو بنِ العاص وهو جالسٌ في ظلّ الكعبة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عمرو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هذا أحبُّ أهلِ الأرض إلى أهل الأرض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وإلى أهل السماء اليوم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عبد الله بن عمْرو بنِ العاص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مرّ عليه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مَن أحبَّ أنْ ينظر إلى أحبِّ أهل الأرض إلى أهل السماء فلْينظرْ إلى هذا المجتاز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معاوية لابنهِ 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أشار عليه أنْ يكتب للحسين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جواباً عن كتابٍ كتبه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لمعاوية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وأنْ يُصغِّر له نفسَه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وما عسيتُ أنْ أَعيبَ حسيناً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وواللَّهِ ما أرى للعيبِ فيه موضعاً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الوليد بن عتبة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والي المدينة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لمروان بن الحكم</w:t>
      </w:r>
      <w:r w:rsidR="009635EB">
        <w:rPr>
          <w:rFonts w:hint="cs"/>
          <w:rtl/>
        </w:rPr>
        <w:t xml:space="preserve"> لـمّا</w:t>
      </w:r>
      <w:r w:rsidRPr="00697CF7">
        <w:rPr>
          <w:rFonts w:hint="cs"/>
          <w:rtl/>
        </w:rPr>
        <w:t xml:space="preserve"> أشار عليه مروان بقتل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إذا لم يبايع يزيد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واللَّهِ يا مروان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ما اُحبُّ أنَّ لي الدنيا وما فيها وأنيّ قتلتُ الحسين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سبحانَ اللَّه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أقتلُ حسيناً إنْ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لا اُبايع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واللَّهِ إنيّ لأظنُّ أنَّ مَنْ يقتل الحسين يكون خفيفَ الميزان يوم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صحيح البخاري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كتاب الأدب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باب رحمة الولد وتقبيله ومعانقته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ورواه الترمذي في صحيحه 2 / 306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وأحمد بن حنبل في مسنده 2 / 85 و93 و114 و153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وأبو نعيم في حلية الأولياء 5 / 70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والنسائي في خصائصه / 37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وابن عساكر في تاريخه 4 / 314 وغيرهم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بحار الأنوار 10 / 140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الطبعة القديمة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تاريخ مدينة دمشق 4 / 322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بحار الأنوار 10 / 83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الطبعة القديمة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أعيان الشيعة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للسيد محسن العاملي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القسم الأوّل 4 / 146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القيامة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وخطب يزيدُ بن مسعود النهشليّ (رحمه اللَّه)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وهذا الحسينُ بنُ عليّ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ابنُ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ذو الشرف الأصيل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والرأيِ الأثيل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له فضلٌ لا يُوصف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وعلمٌ لا ينزف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أولى بهذا الأمر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لسابقته وسنِّه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وقِدَمه وقرابته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يعطف على الصغير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ويحنو على الكبير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فأكرِمْ به راعيَ رعيه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وإمامَ قومٍ وجبتْ للَّه به الحُجّة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وبلغتْ به الموعظة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قال عبد الله بن الحرّ الجُعفيّ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رأيتُ أحداً قطّ أحسنَ ولا أملأَ للعين من الحسين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* وقال الربيعُ بن خيثم لبعضِ مَن شهد قتلَ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لقد قتلتُم صفوةً لو أدركهم رسولُ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لقبّل أفواههم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وأجلسهم في حِجْرِه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إبراهيم النخعيّ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لو كنتُ فيمَنْ قاتل الحسين ثمّ أدخل الجنّة لاستحييتُ أنْ أنظرَ إلى وجه رسول اللَّه </w:t>
      </w:r>
      <w:r w:rsidR="00310368" w:rsidRPr="00310368">
        <w:rPr>
          <w:rStyle w:val="libAlaemChar"/>
          <w:rFonts w:hint="cs"/>
          <w:rtl/>
        </w:rPr>
        <w:t>صلى‌الله‌عليه‌وآله</w:t>
      </w:r>
      <w:r w:rsidRPr="008A5F47">
        <w:rPr>
          <w:rStyle w:val="libFootnotenumChar"/>
          <w:rFonts w:hint="cs"/>
          <w:rtl/>
        </w:rPr>
        <w:t>(5)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ابن سيرين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لم تبكِ السماءُ على أحدٍ بعد يَحيى بنِ زكريا إلاّ على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="009635EB">
        <w:rPr>
          <w:rFonts w:hint="cs"/>
          <w:rtl/>
        </w:rPr>
        <w:t xml:space="preserve"> ولـمّا</w:t>
      </w:r>
      <w:r w:rsidRPr="00697CF7">
        <w:rPr>
          <w:rFonts w:hint="cs"/>
          <w:rtl/>
        </w:rPr>
        <w:t xml:space="preserve"> قُتل اسودّتِ السماء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وظهرتِ الكواكبُ نهاراً حتّى رُؤيتِ الجوزاءُ عند العصر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وسقط الترابُ الأحمر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ومكثت السماءُ سبعة أيام بلياليها كأنّها علَقة</w:t>
      </w:r>
      <w:r w:rsidRPr="008A5F47">
        <w:rPr>
          <w:rStyle w:val="libFootnotenumChar"/>
          <w:rFonts w:hint="cs"/>
          <w:rtl/>
        </w:rPr>
        <w:t>(6)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(غاندي) زعيم الهند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تعلّمتُ من الحسين كيف أكون مظلوماً فأنتصِر</w:t>
      </w:r>
      <w:r w:rsidRPr="008A5F47">
        <w:rPr>
          <w:rStyle w:val="libFootnotenumChar"/>
          <w:rFonts w:hint="cs"/>
          <w:rtl/>
        </w:rPr>
        <w:t>(7)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البداية والنهاية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كثير 8 / 147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أعيان الشيعة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القسم الأوّل 4 / 195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أعيان الشيعة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القسم الأوّل 4 / 118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بحار الأنوار 10 / 79 الطبعة القديمة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(5) الإصابة في معرفة الصحابة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لابن حجر 1 / 335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(6) تاريخ مدينة دمشق 4 / 339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(7) قول مشهور له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* وقال الاُستاذ علي جلال الحسينيّ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السيّد الزكيّ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الإمام أبو عبد الله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ابن بنت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وريحانته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وابنُ أمير المؤمنين عليّ (كرّم اللَّه وجهَه)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وشأن بيت النبوة له أشرف نَسب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وأكمل نفس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جمعَ الفضائلَ ومكارمَ الأخلاق ومحاسنَ الأعمال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من علوِّ الهمّة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ومنتهى الشجاعة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وأقصى غايةِ الجود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وأسرار العلم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وفصاحةِ اللسان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ونصرة الحق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والنهيِ عن المنكر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وجهاد الظلم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والتواضع عن عزِّ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والعدل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والصبر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والعفاف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والمروءة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والورع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وغيرها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واختصّ بسلامةِ الفطرة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وجمال الخلقة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ورجاحةِ العقل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وقوة الجسم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وأضاف إلى هذه المحامد كثرة العبادة وأفعالَ الخير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كالصلاة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والحجّ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والجهاد في سبيل 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والإحسان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وكان إذا أقام بالمدينة أو غيرها مفيداً بعلمه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مُرشِداً بعمله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مهذِّباً بكريم أخلاقه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ومؤدِّباً ببليغ بيانه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سخيّاً بمالِه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متواضعاً للفقراء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معظَّماً عند الخلفاء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موصلاً للصدقة على الأيتام والمساكين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منتصفاً للمظلومين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مشتغلاً بعبادته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مشى من المدينة على قدميه إلى مكّة حاجّاً خمساً وعشرين مرّة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 إلخ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كان الحسينُ في وقته علَمَ المهتدين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ونور الأرض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فأخبارُ حياته فيها هدىً للمسترشدين بأنوار محاسنه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المقتفين آثار فضله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الاُستاذ محمّد رضا المصري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هو ابنُ بنتِ رسولِ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وعلَمُ المهتدين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ورجاءُ المؤمنين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عمر رضا كحالة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الحسين بن عليّ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سيّدُ أهلِ العراق فقهاً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كتاب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1 / 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كتابه الحسن والحسين سبطا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/ 75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وحالاً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وجُوداً وبذلاً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الاُستاذ عبد الله العلايلي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جاء في أخبار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أنّه كان صورةً احتبكتْ ظِلالُها مِن أشكال جَدّهِ العظيم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فأفاض النبيُّ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عليه إشعاعةً غامرةً مِن حبّه وأشياءِ نفسه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ليتمَّ له أيضاً مِن وراءِ الصورة معناها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فتكون حقيقةً مِن بعدُ كما كانت مِن قبلُ إنسانيّةً ارتقتْ إلى نبوّة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وأنا مِن حسين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ونبوّةً هبطتْ إلى إنسانيّة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حسين منّي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فسلامٌ عليه يوم وُلد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الاُستاذ عبّاس محمود العقّاد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مَثُلَ للناس في حُلّةٍ من النور تخشع لها الأبصار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وباءَ بالفخرِ الذي لا فخرَ مثلُه في تواريخ بني الإنسان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غير مستثنىً منهم عربيٌّ ولا عجميّ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وقديم وحديث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فليس في العالم اُسرةٌ أنجبتْ من الشهداء مَنْ أنجبتْهم اُسرةُ الحسين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عُدّةً وقدرة وذكرة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وحسْبُه أنّه وحده في تاريخ هذه الدنيا الشهيدُ ابنُ الشهيد أبو الشهداء في مئات السنين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الاُستاذ عمر أبو النصر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هذه قصة اُسرةٍ من قريش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حملتْ لواءَ التضحية والاستشهاد والبطولة من مشرق الأرض إلى مغربها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قصة ألّفَ فصولَها شبابٌ ما عاشوا كما عاش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ماتوا كما مات الناس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ذلك أنَّ اللَّه شرّفَ هذهِ الجماعةَ مِن خلْقه بأنْ جعل النبوّة والوحيَ والإلهامَ في منازلها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وزاد ندىً فلم يشأ لها حظَّ الرجلِ العادي مِن عباده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وإنّما أرادها للتشريد والاستشهاد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وأرادها ل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>ثلِ العليا مِن الأمر بالمعروف والنهي عن المنكر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وكتب لها أنْ تتزعّمَ لواءَ التقوى والصلاح إلى آخر ما يكون مِن ذرّيتها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الاُستاذ عبد الحفيظ أبو السعود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عنوانُ النضال الحرّ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والجهادِ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كتابه أعلام النساء 1 / 28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كتابه تاريخ الحسين أو سمّو الذات في سموّ المعنى / 226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كتاب أبو الشهداء الحسين بن علي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/ 230</w:t>
      </w:r>
      <w:r w:rsidR="008A5F47">
        <w:rPr>
          <w:rFonts w:hint="cs"/>
          <w:rtl/>
        </w:rPr>
        <w:t>.</w:t>
      </w:r>
    </w:p>
    <w:p w:rsidR="008A5F47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كتابه آل محمّدٍ في كربلاء / 30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المستميت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والاستشهاد في سبيل المبدأ والعقيدة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وعدم الخضوع لجور السلطان وبغي الحاكمين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الاُستاذ محمّد الباقر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سيرة البطل الشهيد الإمام الحسين بن عليّ جديرةٌ بأنْ ينقشَها العربُ جميعاً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على تنوّعِ ميولهم ومذاهبهم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في أمواق أفئدتهم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ذلك لأنّ هذهِ السيرةَ إنما هي سيرة التضحية والعقيدة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سيرةُ العزّةِ والكرامة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الاُستاذ أحمد حسن لطفي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الموتَ الذي كان ينشدهُ فيها كان يمثّلُ في نظرهِ مثلاً أروع من كل مُثلِ الحياة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لأنَّه الطريق إلى اللَّهِ الذي منه المبتدأ وإليه المنتهى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ولأنّه السبيلُ إلى الانتصار وإلى الخلود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فأعظمُ بطل مَن ينتصر بالموت على الموت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الاُستاذ علي الشرقيّ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أجدر بثورةٍ كثورةٍ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بأنْ تُوصفَ بالشموليّة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فهي ثورةٌ لكلِّ انسانٍ فوق هذا الكوكب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مسلماً كان أو غير مسلم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وهذا بعضُ ما يجب أنْ يُقالَ بحقّ الثورةِ التي كانتْ وستبقى الثورةَ المثالية والرائدةَ بلا مُنازع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الاُستاذ أنطون بارا (الكاتب المسيحيّ)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الثورة التي فجّرها الحسين بن عليّ (عليه وعلى أبيه أفضلُ السّلام) في أعماق الصدور المؤمنة والضمائر الحرّة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هي حكاية الحريّة الموءودة بسكّينِ الظلم في كلِّ زمانٍ ومكان وُجِد بهما حاكمٌ ظالم غشوم لا يُقيم وزناً لحريّة إنسان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ولا يصون عهداً لقضيّةٍ بشريّة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وهي (أي ثورة الحسين) قضية الأحرار تحت أيِّ عنوانٍ انضوَوا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وخلفَ أيّةِ عقيدةٍ ساروا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>..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سبطا رسول اللَّه الحسن والحسين / 188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(2) كتابه الشهيد الخالد الحسين بن علي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/ 6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(3) كتابه الشهيد الخالد الحسين بن علي </w:t>
      </w:r>
      <w:r w:rsidR="00685350" w:rsidRPr="00685350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/ 47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مجلة الموقف البحرينيّة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العدد 262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5 فبراير 1979م</w:t>
      </w:r>
      <w:r w:rsidR="008A5F47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354EAE" w:rsidRDefault="008A5F47" w:rsidP="00697CF7">
      <w:pPr>
        <w:pStyle w:val="libNormal"/>
        <w:rPr>
          <w:rtl/>
        </w:rPr>
      </w:pPr>
      <w:r w:rsidRPr="005E25C8">
        <w:rPr>
          <w:rtl/>
        </w:rPr>
        <w:lastRenderedPageBreak/>
        <w:t>-</w:t>
      </w:r>
      <w:r w:rsidR="00354EAE" w:rsidRPr="00697CF7">
        <w:rPr>
          <w:rFonts w:hint="cs"/>
          <w:rtl/>
        </w:rPr>
        <w:t xml:space="preserve">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354EAE" w:rsidRPr="00697CF7">
        <w:rPr>
          <w:rFonts w:hint="cs"/>
          <w:rtl/>
        </w:rPr>
        <w:t xml:space="preserve"> ثار مِن أجل الحقّ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والحقُّ لكل الشعوب</w:t>
      </w:r>
      <w:r w:rsidRPr="00697CF7">
        <w:rPr>
          <w:rFonts w:hint="cs"/>
          <w:rtl/>
        </w:rPr>
        <w:t>.</w:t>
      </w:r>
      <w:r w:rsidR="00354EAE" w:rsidRPr="00697CF7">
        <w:rPr>
          <w:rFonts w:hint="cs"/>
          <w:rtl/>
        </w:rPr>
        <w:t xml:space="preserve"> والحسين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354EAE" w:rsidRPr="00697CF7">
        <w:rPr>
          <w:rFonts w:hint="cs"/>
          <w:rtl/>
        </w:rPr>
        <w:t xml:space="preserve"> ثار مِن أجل مرضاةِ اللَّه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وما دام اللَّه خالقَ الجميع فكذلك ثورة الحسين لا تختصّ بأحدٍ معيّن</w:t>
      </w:r>
      <w:r w:rsidRPr="00697CF7">
        <w:rPr>
          <w:rFonts w:hint="cs"/>
          <w:rtl/>
        </w:rPr>
        <w:t>،</w:t>
      </w:r>
      <w:r w:rsidR="00354EAE" w:rsidRPr="00697CF7">
        <w:rPr>
          <w:rFonts w:hint="cs"/>
          <w:rtl/>
        </w:rPr>
        <w:t xml:space="preserve"> بل هي لكلِّ خلْقِ اللَّه</w:t>
      </w:r>
      <w:r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وفي قولة النبيّ الكريم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 لقتل الحسين حرارةً في قلوب المؤمنين لا تبرد أبداً</w:t>
      </w:r>
      <w:r w:rsidR="00162B32">
        <w:rPr>
          <w:rStyle w:val="libBold2Char"/>
          <w:rFonts w:hint="cs"/>
          <w:rtl/>
        </w:rPr>
        <w:t>»</w:t>
      </w:r>
      <w:r w:rsidRPr="00697CF7">
        <w:rPr>
          <w:rFonts w:hint="cs"/>
          <w:rtl/>
        </w:rPr>
        <w:t xml:space="preserve"> دِلالةٌ على شموليّةِ ثورة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فقولةُ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لم تقتصر على (المسلمين)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وإلاّ للَفظها لسانُه الكريم بهذا المعنى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لكنّه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شمل كلَّ المؤمنين قاطبةً تحتَ أيّة عقيدةٍ انضوَوا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وفوقَ أيّةِ بقعةٍ فوق الأرض وُجدوا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وخصّهم بنصيبٍ من هذه الحرارة السَّنِيّة التي لا تبرد في قلوبهم لقتل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المظلومون والمضطهدون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والمقهورون والمروَّعون مِن كلّ المذاهب والبقاع يتّجهونَ في كلّ رغباتهم إلى جوهر ثورة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ففي اتجاههمُ الفطريّ ورودٌ إلى منبع الكرامةِ والإنصاف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والعدل والأمان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وقال المطران الدكتور برتلماوس عجمي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مَن أجدر من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لأنْ يكونَ تجسيداً للفداء في الإسلام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ومَن أجدر من الفكر المسيحيّ لأنْ يفهم رموزَ ومعاني هذا الفداء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الركن الأول في المسيحيّة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وبالتالي يُحبّ من يتقدّم إليه راضياً مرضيّاً لوجه اللَّه والحقِّ الإلهيّ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>! فالحسين من وجهةِ نظرٍ مسيحيّة هو شهيد للمسيحيّة كما للإسلام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وكما لغيرهما أيضاً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لأنَّ فداءَه ذو أهدافٍ إنسانيّة شمولية لا تختصّ بفردٍ دونَ آخَر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* وقديماً قال ذلك المسيحيّ المعجَب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لو كان الحسينُ لنا لرفعنا له في كلِّ بلدٍ بيرقاً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ولنصبنا له في كلّ قريةٍ مِنبراً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ولدعونا الناس إلى المسيحيّة باسم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من كتابه الحسين في الفكر المسيحي / 21 و 71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من كتاب الاُستاذ انطون بارا (الحسين في الفكر المسيحيّ) / 357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358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الحسين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أجل واللَّه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فالحسين مفخرةُ الدهر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وغُرّة جبين التاريخ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ومشعل الحرية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وكمال الشرف الإنساني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وعنوانُ كلِّ فضيلة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يحقّ لكلّ مؤمنٍ وحرّ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ينبغي أنْ يرفع للحسين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مفتخِراً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بيرقاً أينما كان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وينصبَ له في كلّ قرية منبراً يصدعُ مِن عليه بياناتِ الثورة الحسينيّة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اُسوةِ كلّ الثورات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فالحسين القدوةُ الأجلّ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وثورتُه ثورةُ الحقِّ الذي تتوق إليه الاُمم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فيفتخر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ويحقُّ له ذلك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كلُّ من انتسب إلى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بالسبب وبالنسَب كما انتسب سلمان إلى البيت النبويّ الشريف بالسبب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حينما قال رسولُ الإنسانيّة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سلمانُ منّا أهلَ البيت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لقد بلغ الإمام الحسينُ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شأواً وشأناً عظيمَينِ أخضع بهما رقابَ المعاندين فأقرّوا له بالكمالات والفضائل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وأجبر بهما القلوبَ على مولاته إلاّ ما رانَ عليها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واستدرّتا الألسنة بالمدحِ والإطراءِ عليه (سلام اللَّه عليه)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 مَن قال وهو في نشوةِ الحديث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وظنّ البعضُ أنّه وفى بوصفه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وأنّى له ذلك</w:t>
      </w:r>
      <w:r w:rsidR="008A5F47" w:rsidRPr="00697CF7">
        <w:rPr>
          <w:rFonts w:hint="cs"/>
          <w:rtl/>
        </w:rPr>
        <w:t>!</w:t>
      </w:r>
      <w:r w:rsidRPr="00697CF7">
        <w:rPr>
          <w:rFonts w:hint="cs"/>
          <w:rtl/>
        </w:rPr>
        <w:t xml:space="preserve"> لأنّ مَنْ رأى لم يرَ إلاّ قبساً من النور الإلهيّ الأقدس الذي شدَّ إليه العيون والألباب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الأعداءَ منهم والأحباب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يقول الشيخ التستريّ (طاب ثراه)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كُتب مدحُه عن يمين العرش أنّ الحسين مصباح الهدى وسفينة النجاة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وقد مدحه تعالى في الأحاديث القدسيّة بمدائح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منها ما في حديث وضع اليد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تعالى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بُوركَ مِن مولود عليه صلواتي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ورحمتي وبركاتي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وصفه بأنّه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نورُ أوليائي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وحُجّتي على خلْقي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والذخيرة للعصاة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وقد مدحه رسولُ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بمدائح عجيبة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منها أنّه قال له يوماً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مرحباً بكَ يازينَ السماوات والأرض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اُبيُّ بنُ كعب للنبيّ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وهل غيرُك زينُ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من كتاب الاُستاذ انطون بارا (الحسين في الفكر المسيحيّ) / 72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السماواتِ والأرض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!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اُبي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والذي بعثني بالحقّ نبيّاً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 الحسينَ بنَ عليّ في السماوات أعظمُ ممّا في الأرض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وقد كتب اللَّهُ في يمين العرش أنّ الحسين مصباح الهدى وسفينة النجاة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Fonts w:hint="cs"/>
          <w:rtl/>
        </w:rPr>
        <w:t xml:space="preserve"> ثمّ أخذ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بيد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وقال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أيُّها الناس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هذا الحسينُ بنُ عليّ فاعرفوه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وفضّلوه كما فضّله اللَّه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إلى غير ذلك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مدحه جميعُ الأنبياءِ والملائكة وعباد اللَّه الصالحين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لكنّ خصوصيّته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في الممدوحية أنه ممدوحُ الأولياءِ والأعداء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فقدِ اختُصّ بمدحِ أعدائهِ 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مدحه معاويةُ في وصيّته ليزيد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ومدحه عُمر بنُ سعد في بعض أبياته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مدحه قتَلَتُه حين وقفوا لمبارزته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وأشهَدهم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ومدحه شمر قاتلُه حين قال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كفوٌ كريم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ليس القتلُ بيده عاراً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ومدحه سنان حين اشتغل بقتله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245F37" w:rsidTr="0023400E">
        <w:trPr>
          <w:trHeight w:val="350"/>
        </w:trPr>
        <w:tc>
          <w:tcPr>
            <w:tcW w:w="3543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اقتلُك اليومَ ونفسي تعلمْ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علماً يقيناً ليس فيه مكتمْ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8A5F47">
      <w:pPr>
        <w:pStyle w:val="libPoemCenter"/>
        <w:rPr>
          <w:rtl/>
        </w:rPr>
      </w:pPr>
      <w:r>
        <w:rPr>
          <w:rFonts w:hint="cs"/>
          <w:rtl/>
        </w:rPr>
        <w:t xml:space="preserve">أنَّ أباكَ خيرُ مَن تكلّمْ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ومدَحَه رافعُ رأسه حين جاء به إلى ابن زياد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245F37" w:rsidTr="00245F37">
        <w:trPr>
          <w:trHeight w:val="350"/>
        </w:trPr>
        <w:tc>
          <w:tcPr>
            <w:tcW w:w="3543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املأْ ركابي فضّةً أو ذهب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إنّي قتلتُ السيّدَ المحجَّبا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blPrEx>
          <w:tblLook w:val="04A0"/>
        </w:tblPrEx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قتلتُ خيرَ الناسِ اُمّاً و أب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وخيرَهم إذْ يُنسَبونَ نسبا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مدحه يزيد في مجلسه حين دخلتْ عليه (هند) زوجتُه في مجلس عامٍّ حاسرةً فغطّاها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اذهبي وابكي وأعولي على الحسين صريخةِ قريش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نعم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فكلّ مَنْ رآه أو سمع به تاقتْ نفسُه إلى الثناء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أو غفل عن لسانه حتّى سمعه يُثني عليه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ولكنْ كلُّ مَنْ قال مادحاً عاد إلى نفسه فوجد أَنّه عرف شيئاً وغابتْ عنه أشياء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ولسانُ حاله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245F37" w:rsidTr="0023400E">
        <w:trPr>
          <w:trHeight w:val="350"/>
        </w:trPr>
        <w:tc>
          <w:tcPr>
            <w:tcW w:w="3543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ويا عجباً منّي اُحاول وصفَه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وقد فُنيتْ فيه القراطيسُ والصُحْفُ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وذلك لأنَّ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أجلُّ مِن أنْ يُحاط به الوصف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يقول فيه أحدُ الشعراء</w:t>
      </w:r>
      <w:r w:rsidR="008A5F47" w:rsidRPr="00697CF7">
        <w:rPr>
          <w:rFonts w:hint="cs"/>
          <w:rtl/>
        </w:rPr>
        <w:t>: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الخصائص الحسينيّة / 24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25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245F37" w:rsidTr="00245F37">
        <w:trPr>
          <w:trHeight w:val="350"/>
        </w:trPr>
        <w:tc>
          <w:tcPr>
            <w:tcW w:w="3543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lastRenderedPageBreak/>
              <w:t>تعاليتَ عن مدحٍ فأَبلغُ خاطبٍ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بمدحِكَ بين الناسِ أقصرُ قاصرِ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blPrEx>
          <w:tblLook w:val="04A0"/>
        </w:tblPrEx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إذا طاف قومٌ في المشاعرِ والصّف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فقبرُك ركني طائفاً ومشاعري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blPrEx>
          <w:tblLook w:val="04A0"/>
        </w:tblPrEx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وإنْ ذخرَ الأقوامُ نُسْكَ عبادةٍ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فحبُّك أوفى عُدّتي وذخائري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أجل يا ربِّ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سنقْدم عليك وليس لنا ما نستحقّ به الرحمة إلاّ الولاء لأهل بيت الرحمة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قرأنا وسمعنا أنّ حبيبَكَ المصطفى (صلواتُك عليه وعلى آله) أخذ يوماً بيد الحسن والحسين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مَن أحبّني وأحبَّ هذينِ وأباهما واُمَّهما كان معي في درجتي في الجنّة يوم القيامة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فنظم هذا المعنى أبو الحسين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كما في نظم الأخبار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فقال</w:t>
      </w:r>
      <w:r w:rsidR="008A5F47" w:rsidRPr="00697CF7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245F37" w:rsidTr="00245F37">
        <w:trPr>
          <w:trHeight w:val="350"/>
        </w:trPr>
        <w:tc>
          <w:tcPr>
            <w:tcW w:w="3543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أخذَ النبيُّ يدَ الحسين وصنوِهِ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  <w:shd w:val="clear" w:color="auto" w:fill="auto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يوماً وقال و صحْبُه في مَجمعِ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F37" w:rsidTr="00245F37">
        <w:tblPrEx>
          <w:tblLook w:val="04A0"/>
        </w:tblPrEx>
        <w:trPr>
          <w:trHeight w:val="350"/>
        </w:trPr>
        <w:tc>
          <w:tcPr>
            <w:tcW w:w="3543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مَنْ ودّني يا قومِ أو هذينِ أو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F37" w:rsidRDefault="00245F37" w:rsidP="0023400E">
            <w:pPr>
              <w:pStyle w:val="libPoem"/>
              <w:rPr>
                <w:rtl/>
              </w:rPr>
            </w:pPr>
          </w:p>
        </w:tc>
        <w:tc>
          <w:tcPr>
            <w:tcW w:w="3495" w:type="dxa"/>
          </w:tcPr>
          <w:p w:rsidR="00245F37" w:rsidRDefault="00245F37" w:rsidP="0023400E">
            <w:pPr>
              <w:pStyle w:val="libPoem"/>
            </w:pPr>
            <w:r>
              <w:rPr>
                <w:rFonts w:hint="cs"/>
                <w:rtl/>
              </w:rPr>
              <w:t>أبوَيهِما فالخُلْدُ مسكنُه معي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اللهمَّ وفّقْنا لأنْ نُرضيَ رسولَك بحُبِّ آله أجراً للرسالة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وأنتَ الذي قلت 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قلْ لاَ أَسْأَلُكُمْ عَلَيْهِ أَجْراً إِلاَّ الْمَوَدَّةَ فِي الْقُرْبَى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قرأنا وسمعنا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ونَقَل لنا اُسامةُ بن زيد قائلاً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طرقتُ على النبي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ذات ليلة في بعض الحاجة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فخرج إليّ وهو مشتمِلٌ على شيءٍ ما أدري ما هو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فلمّا فرغتُ مِن حاجتي قلتُ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ما هذا الذي أنتَ مشتملٌ عليه</w:t>
      </w:r>
      <w:r w:rsidR="008A5F47" w:rsidRPr="00697CF7">
        <w:rPr>
          <w:rFonts w:hint="cs"/>
          <w:rtl/>
        </w:rPr>
        <w:t>؟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فكشفه فاذا هو الحسنُ والحسين على ورِكَيه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هذانِ ابنايَ وابنا ابنتي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اللهمَّ إنّي اُحبُّهما واُحبّ مَنْ يُحبُّهما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جامع الترمذي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والفضائل لابن حنبل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والفضائل للسمعاني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وأمالي ابن شريح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وغيره)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سورة الشورى / 23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جامع الترمذي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وكتاب السمعاني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وغيرهما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354EAE" w:rsidRDefault="00354EAE" w:rsidP="00697CF7">
      <w:pPr>
        <w:pStyle w:val="Heading2Center"/>
        <w:rPr>
          <w:rtl/>
        </w:rPr>
      </w:pPr>
      <w:bookmarkStart w:id="44" w:name="_Toc452498696"/>
      <w:r>
        <w:rPr>
          <w:rFonts w:hint="cs"/>
          <w:rtl/>
        </w:rPr>
        <w:lastRenderedPageBreak/>
        <w:t>الخاتمة</w:t>
      </w:r>
      <w:bookmarkStart w:id="45" w:name="الخاتمة"/>
      <w:bookmarkEnd w:id="45"/>
      <w:bookmarkEnd w:id="44"/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07384C">
      <w:pPr>
        <w:pStyle w:val="libNormal"/>
      </w:pPr>
      <w:r>
        <w:rPr>
          <w:rtl/>
        </w:rPr>
        <w:lastRenderedPageBreak/>
        <w:br w:type="page"/>
      </w:r>
    </w:p>
    <w:p w:rsidR="00354EAE" w:rsidRDefault="00354EAE" w:rsidP="005E25C8">
      <w:pPr>
        <w:pStyle w:val="libCenterBold1"/>
        <w:rPr>
          <w:rtl/>
        </w:rPr>
      </w:pPr>
      <w:r>
        <w:rPr>
          <w:rFonts w:hint="cs"/>
          <w:rtl/>
        </w:rPr>
        <w:lastRenderedPageBreak/>
        <w:t>الخاتمة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وأنا أجمع أوراقي هذه وددتُ أنْ اُشير إلى بعض النقاط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أجد أهميّةً في ملاحظتها والالتفات إليها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</w:t>
      </w:r>
      <w:r w:rsidR="008A5F47" w:rsidRPr="00697CF7">
        <w:rPr>
          <w:rFonts w:hint="cs"/>
          <w:rtl/>
        </w:rPr>
        <w:t>:</w:t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t>أوّلاً</w:t>
      </w:r>
      <w:r w:rsidR="008A5F47" w:rsidRPr="005E25C8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لا بدَّ قبل التأليف وبعده من الاعتراف بالعجز عن الإحاطة بحياةِ أهلِ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8A5F47" w:rsidRPr="00697CF7">
        <w:rPr>
          <w:rFonts w:hint="cs"/>
          <w:rtl/>
        </w:rPr>
        <w:t>،</w:t>
      </w:r>
      <w:r w:rsidR="009635EB">
        <w:rPr>
          <w:rFonts w:hint="cs"/>
          <w:rtl/>
        </w:rPr>
        <w:t xml:space="preserve"> ولـمّا</w:t>
      </w:r>
      <w:r w:rsidRPr="00697CF7">
        <w:rPr>
          <w:rFonts w:hint="cs"/>
          <w:rtl/>
        </w:rPr>
        <w:t xml:space="preserve"> كان علينا أنْ نتبيّن سيرتَهم (صلوات اللَّه عليهم)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لِما في ذلك من الفوائد الضروريّة كان لا بُدّ مِن أنْ تُستلَّ الأقلام لتسطّرَ بأمانةٍ وبصيرةٍ ما جرى وما ينبغي معرفتُه مِن العقائد والأخلاق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إذْ لا يسقطُ الميسور بالمعسور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 ما لا يُدرَك كلُّه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لا يُترك كلُّه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وهذه الوريقات إنّما جَمعتْ بعضَ الإشارات إلى أخلاق سيّد الشهداء وسيّد شباب أهل الجنّة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ممّا استطاع التاريخ حفظَه لنا ونقله إلينا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وجَمعَه في قراطيس شاءَ اللَّهُ تعالى أنْ يهديَ بها هذه الاُمّة المرحومة بما حباها الجليل من نبيٍّ مرسَل هو أشرفُ الأنبياء والمرسلين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وهادٍ وصيٍّ هو سيّدُ الهُداةِ والوصيّين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وأئمّة راشدين هم بعد النبيّ سادةُ الخلْقِ أجمعين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ونحن إذْ نغترف مِن مَعينهم إنما نغترف مِن معين الشرف والهدى والسعادة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t>ثانياً</w:t>
      </w:r>
      <w:r w:rsidR="008A5F47" w:rsidRPr="005E25C8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لا يفوتنا أنْ نقول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إنّ أغلبَ المؤلَّفات التي حامتْ حولَ الإمام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الحسين (صلوات اللَّه عليه) ركّزتْ على جوانب وأهملتْ جوانب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ومرّتْ على جوانب مروراً سريعاً عابراً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ومِن ذلك الجانب الاخلاقيّ في شخصية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الذي يُعبّر عن ذلك الإيمان السامق الراسخ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تلك التقوى المنشدّةِ إلى اللَّه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وعن ذلك العقل الحكيم والروحِ الطاهرة والنفس الشريفة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فعمدتُ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بتوفيق اللَّه تعالى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إلى تسليط الأضواءِ على المواقف الأخلاقيّة لسيّدي الحسين بن عليّ (عليهما أفضلُ الصلاةِ والسّلام) دونَ أنْ أهمل الجانبَ التاريخيّ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فدخلتُ فيه حتّى اقتحمتُ كربلاء لا أكتفي بذكر مصائبها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سجّلتُ أخلاقَ الإمام الحسين (سلام اللَّه عليه) في تلك المواقف العصيبة التي أثبتتْ فيما أثبتتْه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إمامتَه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وعصمتَه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وعمقَ إيمانه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واستحكام تقواه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وقوّة التعلّق والارتباط باللَّه (جَلّ وعلا)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فكربلاء لم تكنْ ساحةَ اقتتال بين فئتين تتبارزان بالسيوف والرماح والسهام فحسب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كانتْ ساحةَ صراعٍ بين الحقّ والباطل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الخيرِ والشرّ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النور والظلام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الهدى والضلال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والإسلام والجاهليّة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وبين الأخلاق الإلهيّة والأخلاق الشيطانيّة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فحين تعامى القوم عن سبيل الهدى صدعَ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بمواعظه الحكيمة الراشدة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وحين بخل القوم بأنفسهم وأموالهم تقدّم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ليقدّم كلَّ ما لديه للَّه (عزّ وجلّ)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وحين جبنُوا وجدوه ذلك المقدامَ الهمام الذي لا يخشى إلاّ اللَّه (تبارك وتعالى)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وحين كشّر القومُ عن أسنان الحقد والرذيلة رأَوا الحسين (صلوات اللَّه عليه) ذلك الانسانَ الطيّبَ الذي يُريد الخير للبشرية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ويدعو إلى كلِّ فضيلة</w:t>
      </w:r>
      <w:r w:rsidR="008A5F47" w:rsidRPr="00697CF7">
        <w:rPr>
          <w:rFonts w:hint="cs"/>
          <w:rtl/>
        </w:rPr>
        <w:t>.</w:t>
      </w:r>
    </w:p>
    <w:p w:rsidR="008A5F47" w:rsidRPr="00697CF7" w:rsidRDefault="00354EAE" w:rsidP="005E25C8">
      <w:pPr>
        <w:pStyle w:val="libNormal"/>
        <w:rPr>
          <w:rtl/>
        </w:rPr>
      </w:pPr>
      <w:r w:rsidRPr="00697CF7">
        <w:rPr>
          <w:rFonts w:hint="cs"/>
          <w:rtl/>
        </w:rPr>
        <w:t>ولذلك نحن لا نعتقد أنَّ الحسينَ (سلام اللَّه عليه) قد قُتل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نعم نال الشهادة بأرفع درجاتها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بل تشرّفتِ الشهادة أنْ تضمَّ اليها اسمَ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.</w:t>
      </w:r>
    </w:p>
    <w:p w:rsidR="00354EAE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إنّ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لم يُقتل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لأنه قام للَّه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ودعا إلى الحقّ والخير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والهدى والفضيلة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لذا فهو يعيش في القلوب والضمائر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العقول والأنفُس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يتجدّد ذكرُه جيلاً بعد آخرَ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ويُتأسى بأخلاقه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 ضربَ أسمى الأمثلةِ في محاسنها ومكارمها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فهو الاُسوة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وهو القدوة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نضعه أمامَنا في كلّ موقف لنتعلّمَ منه تلكَ الدروسَ الخالدة التي سجّلَها بدمه الزاكي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دماءِ أهلِ بيته الأخيار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وأصحابه المخلصين الأبرار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t>ثالثاً</w:t>
      </w:r>
      <w:r w:rsidR="008A5F47" w:rsidRPr="005E25C8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إنّ الغرضَ من بيان الأخلاق الحسينيّة يتعدّد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فيكون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أ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مرّةً لبيان الحقيقة ودحض الأباطيل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ب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 xml:space="preserve">ومرةً لترسيخ الاعتقاد بإمامةِ ووصاية أهل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إذْ أخلاقُهم (صلواتُ اللَّه عليهم) دلّتْ فيما دلّتْ على شرفهم ورفعتهم وإمامتهم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ج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ومرّةً لإصابة الثواب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إذْ إنّ ذكرَ أهل البيت (سلام اللَّه عليهم) عبادة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وهي في الوقت ذاته رحمةٌ وسعادة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جاء في كتاب الاختصاص للشيخ المفيد (أعلا اللَّه مقامه) عن ابن بابويه بأسانيده المفصّلة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عن الأصبغ بن نباتة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سمعتُ ابنَ عباس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قال رسولُ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ذِكْرُ اللَّه (عزّ وجلّ) عبادة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وذِكْري عبادة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وذِكْرُ عليٍّ عبادة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وذكْرُ الأئمةِ مِن ولْدِه عبادة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وفي كتاب (ثواب الأعمال / 108) للشيخ الصدوق (قدس اللَّه سرَّه)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قال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للفضيل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تجلسونَ وتتحدّثون</w:t>
      </w:r>
      <w:r w:rsidR="008A5F47" w:rsidRPr="00697CF7">
        <w:rPr>
          <w:rStyle w:val="libBold2Char"/>
          <w:rFonts w:hint="cs"/>
          <w:rtl/>
        </w:rPr>
        <w:t>؟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قال الفضيل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نعم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 تلكَ المجالسَ اُحبُّها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فأَحْيُوا أمرَنا</w:t>
      </w:r>
      <w:r w:rsidR="008A5F47" w:rsidRPr="00697CF7">
        <w:rPr>
          <w:rStyle w:val="libBold2Char"/>
          <w:rFonts w:hint="cs"/>
          <w:rtl/>
        </w:rPr>
        <w:t>؛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lastRenderedPageBreak/>
        <w:t>فرحمَ اللَّهُ مَنْ أحيا أمرَنا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د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ومرةً اُخرى نتبيّن الأخلاق الحسينيّة ونحاول التأسّي بها والاقتداء بها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لنجمعَ إلى المحبّةِ بالقلب الاتّباعَ بالجوارح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فنحن كما دُعينا إلى اتّباع المصطفى </w:t>
      </w:r>
      <w:r w:rsidR="00310368" w:rsidRPr="00310368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لقَدْ كَانَ لَكُمْ فِي رَسُولِ اللَّهِ أُسْوَةٌ حَسَنَةٌ لِمَنْ كَانَ يَرْجُو اللَّهَ وَالْيَوْمَ الآخِرَ وَذَكَرَ اللَّهَ كَثِيراً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كذلك دُعينا إلى اتّباع أهل بيت المصطفى (صلوات اللَّه عليه وعليهم)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إذْ هم خلفاؤه وأوصياؤه وورثتُه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الإمام جعفر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إنَّ داودَ ورِث علمَ الأنبياء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 سليمانَ ورِث داودَ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وإنَّ محمّداً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ورِث سليمانَ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وإنّا ورِثْنا محمّداً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وإنّ عندنا صُحفَ إبراهيم وألواحَ موسى </w:t>
      </w:r>
      <w:r w:rsidR="00685350" w:rsidRPr="00685350">
        <w:rPr>
          <w:rStyle w:val="libAlaemChar"/>
          <w:rFonts w:hint="cs"/>
          <w:rtl/>
        </w:rPr>
        <w:t>عليهما‌السلام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وكتب الإمام عليّ الرضا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إلى عبد الله بن جُندب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أمّا بعد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فإنَّ محمّداً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كانَ أمينَ اللَّه في خلْقِه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فلمّا قُبض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كنّا أهلَ البيت ورثتَه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فنحنُ اُمناءُ اللَّه في أرضه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فالمودّةُ لأهل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Pr="00697CF7">
        <w:rPr>
          <w:rFonts w:hint="cs"/>
          <w:rtl/>
        </w:rPr>
        <w:t xml:space="preserve"> واجبة بنصّ آية المودّة </w:t>
      </w:r>
      <w:r w:rsidRPr="00162B32">
        <w:rPr>
          <w:rStyle w:val="libAlaemChar"/>
          <w:rFonts w:hint="cs"/>
          <w:rtl/>
        </w:rPr>
        <w:t>(</w:t>
      </w:r>
      <w:r w:rsidRPr="008A5F47">
        <w:rPr>
          <w:rStyle w:val="libAieChar"/>
          <w:rFonts w:hint="cs"/>
          <w:rtl/>
        </w:rPr>
        <w:t>قُلْ لاَ أَسْأَلُكُمْ عَلَيْهِ أَجْراً إِلاَّ الْمَوَدَّةَ فِي الْقُرْبَى</w:t>
      </w:r>
      <w:r w:rsidR="008A5F47">
        <w:rPr>
          <w:rStyle w:val="libAieChar"/>
          <w:rFonts w:hint="cs"/>
          <w:rtl/>
        </w:rPr>
        <w:t>.</w:t>
      </w:r>
      <w:r w:rsidRPr="008A5F47">
        <w:rPr>
          <w:rStyle w:val="libAieChar"/>
          <w:rFonts w:hint="cs"/>
          <w:rtl/>
        </w:rPr>
        <w:t xml:space="preserve">.. </w:t>
      </w:r>
      <w:r w:rsidRPr="00162B32">
        <w:rPr>
          <w:rStyle w:val="libAlaemChar"/>
          <w:rFonts w:hint="cs"/>
          <w:rtl/>
        </w:rPr>
        <w:t>)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ولكنْ مِن صور المودّة الاتّباعُ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فـ </w:t>
      </w:r>
      <w:r w:rsidRPr="00697CF7">
        <w:rPr>
          <w:rStyle w:val="libBold2Char"/>
          <w:rFonts w:hint="cs"/>
          <w:rtl/>
        </w:rPr>
        <w:t>(إنّ الُمحبَّ لِمَنْ أحبَّ مطيعُ)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فنحن إذْ نذكر أخلاق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يزدادُ اعتقادُنا بإمامته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وتزدادُ محبّتُنا لشخصه الشريف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ونقتربُ من حالة الاقتداء التي هي الهدف من الوقوف عند الأخلاق الحسينيّة الطيّبة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فالتشيّع لا يُعيَّن بالانتساب الظاهريّ إلى أهل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Pr="00697CF7">
        <w:rPr>
          <w:rFonts w:hint="cs"/>
          <w:rtl/>
        </w:rPr>
        <w:t xml:space="preserve"> حتّى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سورة الأحزاب / 21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اُصول الكافي 1 / 175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اُصول الكافي 1 / 174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سورة الشورى / 23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يعكس حالةَ الإيمان الثابت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والتقوى المستحكمة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والأخلاق الحميدة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والخصال النبيلة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وبذلك يبدأ ولاؤُنا بالتزايد والتكامل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الإمام محمّد الباقر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ما شيعتُنا إلاّ مَنِ اتّقى اللَّهَ وأطاعه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وما كانوا يُعرفون إلاّ بالتواضع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والتخشّع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وأداءِ الأمانة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وكثرةِ ذكْر اللَّه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والصوم والصلاة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والبرِّ بالوالدين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وتعهّد الجيران من الفقراء وذوي المسكنة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والغارمين والأيتام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وصدقِ الحديث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وتلاوة القرآن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وكفّ الألسنِ عن الناس إلاّ مِن خير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وكانوا اُمناءَ عشائرهم في الأشياء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وهذه هي أخلاق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فمَنْ أحبّه ووالاه كانَ على مثْلِ هذه الخصال والصفات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(سلام اللَّه عليه)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لا تذهب بكمُ المذاهب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فواللَّهِ ما شيعتُنا إلاّ مَنْ اطاعَ اللَّه (عزّ وجلّ)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وطاعة اللَّه (عزّ وجلّ) تتضمّن المحبّةَ والتأسّي معاً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فمحبّتنا للإمامِ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لكي تكون تشيّعاً وولاءً حقيقيّاً ينبغي أنْ نُتمِّمَها بالاقتداءِ به (صلوات اللَّه عليه)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والتزوّدِ مِن معارفه وأخلاقه الفاضلة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الإمام جعفر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شيعتُنا مَنْ قدّم ما استُحسن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وأمسكَ ما استُقبح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وأظهرَ الجميل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وسارع بالأمر الجليل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رغبةً إلى رحمة الجليل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فذاك منّا وإلينا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ومعنا حيثما كنّا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إنّما شيعتُنا يُعرَفون بخصالٍ شتّى</w:t>
      </w:r>
      <w:r w:rsidR="008A5F47" w:rsidRPr="00697CF7">
        <w:rPr>
          <w:rStyle w:val="libBold2Char"/>
          <w:rFonts w:hint="cs"/>
          <w:rtl/>
        </w:rPr>
        <w:t>؛</w:t>
      </w:r>
      <w:r w:rsidRPr="00697CF7">
        <w:rPr>
          <w:rStyle w:val="libBold2Char"/>
          <w:rFonts w:hint="cs"/>
          <w:rtl/>
        </w:rPr>
        <w:t xml:space="preserve"> بالسخاء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والبذلِ للإخوان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وبأنْ يُصلُّوا الخمسين ليلاً ونهاراً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>..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الإمام الحسن العسكريّ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شيعةُ عليٍّ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Style w:val="libBold2Char"/>
          <w:rFonts w:hint="cs"/>
          <w:rtl/>
        </w:rPr>
        <w:t xml:space="preserve"> همُ الذين لا يبالون في سبيل اللَّه أَوَقعَ الموتُ عليهم أو وقعوا على الموت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وشيعةُ عليٍّ </w:t>
      </w:r>
      <w:r w:rsidR="00685350" w:rsidRPr="00685350">
        <w:rPr>
          <w:rStyle w:val="libAlaemChar"/>
          <w:rFonts w:hint="cs"/>
          <w:rtl/>
        </w:rPr>
        <w:t>عليه‌السلام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تحف العقول / 215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اُصول الكافي 2 / 73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صفات الشيعة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للشيخ الصدوق (قدّس سره)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(4) تحف العقول / 223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lastRenderedPageBreak/>
        <w:t>همُ الذين يُؤثرونَ إخوانهم على أنفسهم ولو كان بهم خصاصة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وهمُ الذين لا يراهمُ اللَّهُ حيث نهاهم</w:t>
      </w:r>
      <w:r w:rsidR="008A5F47" w:rsidRPr="005E25C8">
        <w:rPr>
          <w:rStyle w:val="libBold2Char"/>
          <w:rFonts w:hint="cs"/>
          <w:rtl/>
        </w:rPr>
        <w:t>،</w:t>
      </w:r>
      <w:r w:rsidRPr="005E25C8">
        <w:rPr>
          <w:rStyle w:val="libBold2Char"/>
          <w:rFonts w:hint="cs"/>
          <w:rtl/>
        </w:rPr>
        <w:t xml:space="preserve"> ولا يفقدهم حيث أمرَهم</w:t>
      </w:r>
      <w:r w:rsidR="008A5F47" w:rsidRPr="005E25C8">
        <w:rPr>
          <w:rStyle w:val="libBold2Char"/>
          <w:rFonts w:hint="cs"/>
          <w:rtl/>
        </w:rPr>
        <w:t>.</w:t>
      </w:r>
      <w:r w:rsidRPr="005E25C8">
        <w:rPr>
          <w:rStyle w:val="libBold2Char"/>
          <w:rFonts w:hint="cs"/>
          <w:rtl/>
        </w:rPr>
        <w:t xml:space="preserve"> وشيعةُ عليٍّ همُ الذين يقتدون بعليٍّ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Style w:val="libBold2Char"/>
          <w:rFonts w:hint="cs"/>
          <w:rtl/>
        </w:rPr>
        <w:t xml:space="preserve"> في إكرام إخوانهمُ المؤمنين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والاقتداء بعليّ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هو الاقتداء بالحسن والحسين والأئمةِ التسعةِ مِن ذريّةِ الحسين (صلوات اللَّه عليهم أجمعين)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أورد العالم الحنفيّ المذهب الشيخ سليمان القندوزي في كتابه الشهير (ينابيع المودة / 445) عن ابن عباس (رضي اللَّه عنهما) أنّه قال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سمعتُ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Fonts w:hint="cs"/>
          <w:rtl/>
        </w:rPr>
        <w:t xml:space="preserve"> يقول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أنا وعليّ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والحسنُ والحسينُ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وتسعةُ مِن وُلْدِ الحسين مطهَّرون معصومون</w:t>
      </w:r>
      <w:r w:rsidR="00162B32">
        <w:rPr>
          <w:rStyle w:val="libBold2Char"/>
          <w:rFonts w:hint="cs"/>
          <w:rtl/>
        </w:rPr>
        <w:t>»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فالاقتداء بالحسين (سلام اللَّه عليه) هو الاقتداء بالنبيّ المصطفى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وبالأئمّةِ الأطهار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لأنّهم (سلام اللَّه عليهم) نورٌ واحد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وكلُّهم مطهّرون معصومون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أمّا مخالفتُهم فذلك هو مجانبةُ التشيّع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قال الإمام الحسن العسكريّ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 xml:space="preserve">قال رجلٌ لرسول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فلان ينظر إلى حرم جاره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وإنْ أمكنه مواقعة حرام لم يرعْ عنه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فغضب رسول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697CF7">
        <w:rPr>
          <w:rStyle w:val="libBold2Char"/>
          <w:rFonts w:hint="cs"/>
          <w:rtl/>
        </w:rPr>
        <w:t xml:space="preserve"> وقال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اِئتوني به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فقال رجلٌ آخَر</w:t>
      </w:r>
      <w:r w:rsidR="008A5F47" w:rsidRPr="00697CF7">
        <w:rPr>
          <w:rStyle w:val="libBold2Char"/>
          <w:rFonts w:hint="cs"/>
          <w:rtl/>
        </w:rPr>
        <w:t>:</w:t>
      </w:r>
      <w:r w:rsidRPr="00697CF7">
        <w:rPr>
          <w:rStyle w:val="libBold2Char"/>
          <w:rFonts w:hint="cs"/>
          <w:rtl/>
        </w:rPr>
        <w:t xml:space="preserve"> يا رسول الله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إنّه مِن شيعتكم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مِمّنْ يعتقدُ موالاتكم وموالاةَ عليٍّ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ويتبرّأ مِن أعدائكما</w:t>
      </w:r>
      <w:r w:rsidR="008A5F47" w:rsidRPr="00697CF7">
        <w:rPr>
          <w:rStyle w:val="libBold2Char"/>
          <w:rFonts w:hint="cs"/>
          <w:rtl/>
        </w:rPr>
        <w:t>.</w:t>
      </w:r>
    </w:p>
    <w:p w:rsidR="00354EAE" w:rsidRDefault="00354EAE" w:rsidP="00697CF7">
      <w:pPr>
        <w:pStyle w:val="libBold2"/>
        <w:rPr>
          <w:rtl/>
        </w:rPr>
      </w:pPr>
      <w:r>
        <w:rPr>
          <w:rFonts w:hint="cs"/>
          <w:rtl/>
        </w:rPr>
        <w:t xml:space="preserve">فقال رسولُ اللَّه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="008A5F47">
        <w:rPr>
          <w:rFonts w:hint="cs"/>
          <w:rtl/>
        </w:rPr>
        <w:t>:</w:t>
      </w:r>
      <w:r>
        <w:rPr>
          <w:rFonts w:hint="cs"/>
          <w:rtl/>
        </w:rPr>
        <w:t xml:space="preserve"> لا تقلْ مِن شيعتنا</w:t>
      </w:r>
      <w:r w:rsidR="008A5F47">
        <w:rPr>
          <w:rFonts w:hint="cs"/>
          <w:rtl/>
        </w:rPr>
        <w:t>؛</w:t>
      </w:r>
      <w:r>
        <w:rPr>
          <w:rFonts w:hint="cs"/>
          <w:rtl/>
        </w:rPr>
        <w:t xml:space="preserve"> فإنّه كذب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إنّ شيعتَنا مَنْ شيّعنا وتبِعَنا في أعمالنا</w:t>
      </w:r>
      <w:r w:rsidR="00162B32">
        <w:rPr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8A5F47">
        <w:rPr>
          <w:rFonts w:hint="cs"/>
          <w:rtl/>
        </w:rPr>
        <w:t>.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(1) تفسير الإمام العسكريّ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تنبيه الخواطر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لورّام / 347</w:t>
      </w:r>
      <w:r w:rsidR="008A5F4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 xml:space="preserve">وقال الإمام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ليس مِن شيعتنا مَنْ قال بلسانه وخالفَنا في أعمالنا وآثارنا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(1)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فالتشيّع هو المشايعة والاتّباع في الأعمال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واقتفاء الآثار والأقوال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وليس هو الادّعاء فحسب</w:t>
      </w:r>
      <w:r w:rsidR="008A5F47" w:rsidRPr="00697CF7">
        <w:rPr>
          <w:rFonts w:hint="cs"/>
          <w:rtl/>
        </w:rPr>
        <w:t>.</w:t>
      </w:r>
      <w:r w:rsidRPr="00697CF7">
        <w:rPr>
          <w:rFonts w:hint="cs"/>
          <w:rtl/>
        </w:rPr>
        <w:t xml:space="preserve"> نعم قد يكون المس</w:t>
      </w:r>
      <w:r w:rsidR="009635EB">
        <w:rPr>
          <w:rFonts w:hint="cs"/>
          <w:rtl/>
        </w:rPr>
        <w:t>لـمُ</w:t>
      </w:r>
      <w:r w:rsidRPr="00697CF7">
        <w:rPr>
          <w:rFonts w:hint="cs"/>
          <w:rtl/>
        </w:rPr>
        <w:t xml:space="preserve"> محبّاً للأئمّة (عليهم السلام) ولكنّه لا يرتقي إلى التشيّع إلاّ بالتأسّي والاقتداء في الاعتقاد والأخلاق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وقال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أيضاً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يا شيعةَ آل محمّد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إنه ليس منّا مَنْ لم يملكْ نفسَه عند الغضب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ولم يُحسن صُحبةَ مَن صحبه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ومرافقةَ مَن رافقه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ومصالحةَ مَن صالحه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ومخالفةَ مَنْ خالفَه</w:t>
      </w:r>
      <w:r w:rsidR="008A5F47" w:rsidRPr="00697CF7">
        <w:rPr>
          <w:rStyle w:val="libBold2Char"/>
          <w:rFonts w:hint="cs"/>
          <w:rtl/>
        </w:rPr>
        <w:t>.</w:t>
      </w:r>
      <w:r w:rsidRPr="00697CF7">
        <w:rPr>
          <w:rStyle w:val="libBold2Char"/>
          <w:rFonts w:hint="cs"/>
          <w:rtl/>
        </w:rPr>
        <w:t xml:space="preserve"> يا شيعةَ آل محمّد</w:t>
      </w:r>
      <w:r w:rsidR="008A5F47" w:rsidRPr="00697CF7">
        <w:rPr>
          <w:rStyle w:val="libBold2Char"/>
          <w:rFonts w:hint="cs"/>
          <w:rtl/>
        </w:rPr>
        <w:t>،</w:t>
      </w:r>
      <w:r w:rsidRPr="00697CF7">
        <w:rPr>
          <w:rStyle w:val="libBold2Char"/>
          <w:rFonts w:hint="cs"/>
          <w:rtl/>
        </w:rPr>
        <w:t xml:space="preserve"> اتّقوا اللَّهَ ما استطعتم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(2)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وقال (سلام اللَّه عليه) كذلك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إنّما أنا إمامُ مَن أطاعني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(3)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وجاء عن الإمام الكاظم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</w:t>
      </w:r>
      <w:r w:rsidR="00162B32">
        <w:rPr>
          <w:rStyle w:val="libBold2Char"/>
          <w:rFonts w:hint="cs"/>
          <w:rtl/>
        </w:rPr>
        <w:t>«</w:t>
      </w:r>
      <w:r w:rsidRPr="00697CF7">
        <w:rPr>
          <w:rStyle w:val="libBold2Char"/>
          <w:rFonts w:hint="cs"/>
          <w:rtl/>
        </w:rPr>
        <w:t>ليس مِن شيعتنا مَنْ خلا ثمّ لم يرع قلبُه</w:t>
      </w:r>
      <w:r w:rsidR="00162B32">
        <w:rPr>
          <w:rStyle w:val="libBold2Char"/>
          <w:rFonts w:hint="cs"/>
          <w:rtl/>
        </w:rPr>
        <w:t>»</w:t>
      </w:r>
      <w:r w:rsidRPr="008A5F47">
        <w:rPr>
          <w:rStyle w:val="libFootnotenumChar"/>
          <w:rFonts w:hint="cs"/>
          <w:rtl/>
        </w:rPr>
        <w:t>(4)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ولكي نكونَ مِن أهل الولاء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وأهل الوفاء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وأهل الاقتداء سطّرنا كلماتِنا على هذه الوريقات تمهيداً لما يُحبّ اللَّهُ ويرضى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5E25C8">
        <w:rPr>
          <w:rStyle w:val="libBold2Char"/>
          <w:rFonts w:hint="cs"/>
          <w:rtl/>
        </w:rPr>
        <w:t>رابعاً وأخيراً</w:t>
      </w:r>
      <w:r w:rsidR="008A5F47" w:rsidRPr="005E25C8">
        <w:rPr>
          <w:rStyle w:val="libBold2Char"/>
          <w:rFonts w:hint="cs"/>
          <w:rtl/>
        </w:rPr>
        <w:t>:</w:t>
      </w:r>
      <w:r w:rsidRPr="00697CF7">
        <w:rPr>
          <w:rFonts w:hint="cs"/>
          <w:rtl/>
        </w:rPr>
        <w:t xml:space="preserve"> أودّ ألاّ يفوتَني القول بأنَّ أخلاق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متعدّدة الجوانب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فقد نجد في الموقف الواحد أكثرَ مِن خُلُقِ كريم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الرواية الواحدة أكثر من منقبة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وفي الجواب الواحد والحديث الواحد أكثر مِن فضيلة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وأكثر من خصلةٍ شريفة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وقد ظهرت تلك الصفات الطاهرة في محلّها وقتاً ومكاناً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حيث جمع ما</w:t>
      </w:r>
    </w:p>
    <w:p w:rsidR="00354EAE" w:rsidRDefault="008A5F47" w:rsidP="0007384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(1) بحار الأنوار 68 / 164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(2) تحف العقول / 281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>(3) بحار الأنوار 2 / 80 عن كتاب (الغيبة)</w:t>
      </w:r>
      <w:r w:rsidR="008A5F47">
        <w:rPr>
          <w:rFonts w:hint="cs"/>
          <w:rtl/>
        </w:rPr>
        <w:t xml:space="preserve"> - </w:t>
      </w:r>
      <w:r>
        <w:rPr>
          <w:rFonts w:hint="cs"/>
          <w:rtl/>
        </w:rPr>
        <w:t>للنعماني</w:t>
      </w:r>
      <w:r w:rsidR="008A5F47">
        <w:rPr>
          <w:rFonts w:hint="cs"/>
          <w:rtl/>
        </w:rPr>
        <w:t>.</w:t>
      </w:r>
    </w:p>
    <w:p w:rsidR="00354EAE" w:rsidRDefault="00354EAE" w:rsidP="008A5F47">
      <w:pPr>
        <w:pStyle w:val="libFootnote0"/>
        <w:rPr>
          <w:rtl/>
        </w:rPr>
      </w:pPr>
      <w:r>
        <w:rPr>
          <w:rFonts w:hint="cs"/>
          <w:rtl/>
        </w:rPr>
        <w:t xml:space="preserve">(4) </w:t>
      </w:r>
      <w:r w:rsidRPr="00697CF7">
        <w:rPr>
          <w:rFonts w:hint="cs"/>
          <w:rtl/>
        </w:rPr>
        <w:t>بحار الأنوار 68 / 153 عن بصائر الدرجات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للشيخ الصفّار القمّي</w:t>
      </w:r>
      <w:r w:rsidR="008A5F47" w:rsidRPr="00697CF7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تشتّت عند الناس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وفاقهم في السموّ والحكمة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فكان كلُّ خلُقٍ يبدو منه أنسبَ ما يكون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فبانتِ الشجاعة في وقت التحدّي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وظهر الصبر في ساعات الشدة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وانطلقت منه الموعظة في ساعة الاحتجاج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وهكذا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>إنّ هذا ممّا لا بدّ من الإشارة إليه</w:t>
      </w:r>
      <w:r w:rsidR="008A5F47" w:rsidRPr="00697CF7">
        <w:rPr>
          <w:rFonts w:hint="cs"/>
          <w:rtl/>
        </w:rPr>
        <w:t>؛</w:t>
      </w:r>
      <w:r w:rsidRPr="00697CF7">
        <w:rPr>
          <w:rFonts w:hint="cs"/>
          <w:rtl/>
        </w:rPr>
        <w:t xml:space="preserve"> لئلاّ نظلم مولانا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697CF7">
        <w:rPr>
          <w:rFonts w:hint="cs"/>
          <w:rtl/>
        </w:rPr>
        <w:t xml:space="preserve"> بالغفلة عن مثل هذه الفضائل</w:t>
      </w:r>
      <w:r w:rsidR="008A5F47" w:rsidRPr="00697CF7">
        <w:rPr>
          <w:rFonts w:hint="cs"/>
          <w:rtl/>
        </w:rPr>
        <w:t>.</w:t>
      </w:r>
    </w:p>
    <w:p w:rsidR="00354EAE" w:rsidRDefault="00354EAE" w:rsidP="00697CF7">
      <w:pPr>
        <w:pStyle w:val="libNormal"/>
        <w:rPr>
          <w:rtl/>
        </w:rPr>
      </w:pPr>
      <w:r w:rsidRPr="00697CF7">
        <w:rPr>
          <w:rFonts w:hint="cs"/>
          <w:rtl/>
        </w:rPr>
        <w:t xml:space="preserve">كما لا يفوتني أنْ أطلب قبل أنْ أطوي آخر صفحةٍ مِن هذا الكتاب شفاعةَ مولاي أبي عبد الله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فإذا حُرمتُها فأنا ممّن لا يستحقّها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وإذا اُعطيتُها فأنا الفائزُ بلطف اللَّه تعالى بعد ذلك</w:t>
      </w:r>
      <w:r w:rsidR="008A5F47" w:rsidRPr="00697CF7">
        <w:rPr>
          <w:rFonts w:hint="cs"/>
          <w:rtl/>
        </w:rPr>
        <w:t>.</w:t>
      </w:r>
    </w:p>
    <w:p w:rsidR="008A5F47" w:rsidRDefault="00354EAE" w:rsidP="005E25C8">
      <w:pPr>
        <w:pStyle w:val="libCenterBold2"/>
        <w:rPr>
          <w:rtl/>
        </w:rPr>
      </w:pPr>
      <w:r>
        <w:rPr>
          <w:rFonts w:hint="cs"/>
          <w:rtl/>
        </w:rPr>
        <w:t>والحمد للَّه ربّ العالمين</w:t>
      </w:r>
      <w:r w:rsidR="008A5F47">
        <w:rPr>
          <w:rFonts w:hint="cs"/>
          <w:rtl/>
        </w:rPr>
        <w:t>،</w:t>
      </w:r>
      <w:r>
        <w:rPr>
          <w:rFonts w:hint="cs"/>
          <w:rtl/>
        </w:rPr>
        <w:t xml:space="preserve"> وصلّى اللَّه على محمّدٍ وآله الطيّبين الطاهرين</w:t>
      </w:r>
    </w:p>
    <w:p w:rsidR="00354EAE" w:rsidRDefault="00354EAE" w:rsidP="0007384C">
      <w:pPr>
        <w:pStyle w:val="libNormal"/>
      </w:pPr>
      <w:r>
        <w:rPr>
          <w:rFonts w:eastAsia="Calibri"/>
        </w:rPr>
        <w:br w:type="page"/>
      </w:r>
    </w:p>
    <w:p w:rsidR="008A5F47" w:rsidRDefault="00354EAE" w:rsidP="005E25C8">
      <w:pPr>
        <w:pStyle w:val="Heading2Center"/>
        <w:rPr>
          <w:rtl/>
        </w:rPr>
      </w:pPr>
      <w:bookmarkStart w:id="46" w:name="_Toc452498697"/>
      <w:r>
        <w:rPr>
          <w:rFonts w:hint="cs"/>
          <w:rtl/>
        </w:rPr>
        <w:lastRenderedPageBreak/>
        <w:t>المصادر</w:t>
      </w:r>
      <w:bookmarkStart w:id="47" w:name="المصادر"/>
      <w:bookmarkEnd w:id="47"/>
      <w:bookmarkEnd w:id="46"/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القرآن الكريم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Fonts w:hint="cs"/>
          <w:rtl/>
        </w:rPr>
        <w:t>-</w:t>
      </w:r>
      <w:r w:rsidR="00354EAE" w:rsidRPr="005E25C8">
        <w:rPr>
          <w:rFonts w:hint="cs"/>
          <w:rtl/>
        </w:rPr>
        <w:t xml:space="preserve"> نهج البلاغة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أ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الآثار الباقية عن القرون الخالية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أبو ريحان البيرونيّ محمّد بن أحمد البيرونيّ الخوارزميّ (م 440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انتشارات مورگينال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لا يبزك / 1923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إبصار العين في أنصار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محمّد السماويّ (معاصر)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انتشارات الشريف الرضيّ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قمّ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أبو الشهداء الحسين بن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عبّاس محمود العقّاد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الإتحاف بحبّ الأشراف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عبد الله بن محمّد الشبراويّ (م 1031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المطبعة الأدبيّة</w:t>
      </w:r>
      <w:r w:rsidR="00860976">
        <w:rPr>
          <w:rFonts w:hint="cs"/>
          <w:rtl/>
        </w:rPr>
        <w:t xml:space="preserve"> </w:t>
      </w:r>
      <w:r w:rsidR="00354EAE" w:rsidRPr="005E25C8">
        <w:rPr>
          <w:rFonts w:hint="cs"/>
          <w:rtl/>
        </w:rPr>
        <w:t>بمصر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منشورات الشريف الرضيّ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قمّ / 1985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إثبات الوصيّة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عليّ بن الحسين المسعوديّ (م 346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2 منشورات الشريف الرضيّ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قمّ / 1404 هـ</w:t>
      </w:r>
      <w:r w:rsidRPr="005E25C8">
        <w:rPr>
          <w:rFonts w:hint="cs"/>
          <w:rtl/>
        </w:rPr>
        <w:t>.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الاحتجاج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بن عليّ الطبرسيّ (ق 6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2 مؤسّسة الأعلميّ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1403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1983 م</w:t>
      </w:r>
      <w:r w:rsidRPr="005E25C8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lastRenderedPageBreak/>
        <w:t>-</w:t>
      </w:r>
      <w:r w:rsidR="00354EAE" w:rsidRPr="005E25C8">
        <w:rPr>
          <w:rFonts w:hint="cs"/>
          <w:rtl/>
        </w:rPr>
        <w:t xml:space="preserve"> إحقاق الحق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القاضي نور الله ابن السيّد شريف التستري (ش 1019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مكتبة السيّد المرعشيّ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قمّ / 1377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أحكام القرآن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بن عليّ الجصّاص (م 370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1 دار الكتب العلميّة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1415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الأخبار الطوال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بن داود الدينوريّ (م 282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إحياء الكتب العربيّة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1960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الاختصاص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محمّد العكبريّ المفيد (م 413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انتشارات جماعة المدرّسين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اختيار مصباح السالكين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ميثم بن عليّ بن ميثم البحرانيّ (م 689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تحقيق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الدكتور محمّد هادي الأمينيّ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مجمع البحوث الإسلاميّة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مشهد المقدّسة / 1408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أخلاق أهل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مهدي الصدر (معاصر)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الكتاب الإسلاميّ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قمّ / 1404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أدب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354EAE" w:rsidRPr="005E25C8">
        <w:rPr>
          <w:rFonts w:hint="cs"/>
          <w:rtl/>
        </w:rPr>
        <w:t xml:space="preserve"> وأخلاقه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الصابريّ الهمدانيّ (معاصر)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مؤسسة النشر الإسلاميّ التابعة لجماعة المدرّسين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قمّ / 1407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الإرشاد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المفيد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منشورات مكتبة بصيرتي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قمّ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الاستيعاب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يوسف بن عبد البرّ النمريّ القرطبيّ المالكيّ (م 463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مطبوع بهامش الإصابة لابن حجر سنة 1328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دار المعارف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مصر</w:t>
      </w:r>
      <w:r w:rsidRPr="005E25C8">
        <w:rPr>
          <w:rFonts w:hint="cs"/>
          <w:rtl/>
        </w:rPr>
        <w:t>.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اُسد الغابة في معرفة الصحابة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عليّ بن أبي الكرم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ابن الأثير الشيبانيّ (م 630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إحياء التراث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1970 م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وانتشارات إسماعيليان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 / 1380 هـ</w:t>
      </w:r>
      <w:r w:rsidRPr="005E25C8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lastRenderedPageBreak/>
        <w:t>-</w:t>
      </w:r>
      <w:r w:rsidR="00354EAE" w:rsidRPr="005E25C8">
        <w:rPr>
          <w:rFonts w:hint="cs"/>
          <w:rtl/>
        </w:rPr>
        <w:t xml:space="preserve"> أسرار الشهادة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الآخوند ملاّ آقا الشهير بالفاضل الدربنديّ (م 1286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الأعلميّ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الإصابة في تمييز الصحابة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بن عليّ العسقلانيّ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ابن حجر (م 852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مطبعة السعادة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مصر / 1328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إعلام الدين في صفات المؤمنين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الحسن بن أبي الحسن الديلميّ (ق 8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تحقيق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مؤسسة آل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354EAE" w:rsidRPr="005E25C8">
        <w:rPr>
          <w:rFonts w:hint="cs"/>
          <w:rtl/>
        </w:rPr>
        <w:t xml:space="preserve"> لإحياء التراث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قمّ / 1414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إعلام الورى بأعلام الهدى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الفضل بن الحسن الطبرسيّ (ق 6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تحقيق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مؤسسة آل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354EAE" w:rsidRPr="005E25C8">
        <w:rPr>
          <w:rFonts w:hint="cs"/>
          <w:rtl/>
        </w:rPr>
        <w:t xml:space="preserve"> لإحياء التراث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قمّ / 1417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أعيان الشيعة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محسن الأمين العامليّ (م 1371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3 مطبعة ابن زيدون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دمشق / 1370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الأغاني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عليّ بن الحسين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أبو الفرج الإصفهانيّ (م 356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الفكر للجميع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1390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إقبال الأعمال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رضيّ الدين عليّ بن موسى بن طاووس (م 664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الكتب الإسلاميّة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 / 1390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أمالي الشيخ المفيد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 3 منشورات المطبعة الحيدريّة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أمالي الصدوق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عليّ بن بابويه القمّيّ الصدوق (م 381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5 مطبعة الأعلميّ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1400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1980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أمالي الطوسيّ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الحسن (م 460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مطبعة النعمان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 / 1384 هـ</w:t>
      </w:r>
      <w:r w:rsidRPr="005E25C8">
        <w:rPr>
          <w:rFonts w:hint="cs"/>
          <w:rtl/>
        </w:rPr>
        <w:t>.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الإمامة والسياسة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عبد الله بن مسلم بن قتيبة الدينوريّ (م 276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2 دار المعرفة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1393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1973 م</w:t>
      </w:r>
      <w:r w:rsidRPr="005E25C8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lastRenderedPageBreak/>
        <w:t>-</w:t>
      </w:r>
      <w:r w:rsidR="00354EAE" w:rsidRPr="005E25C8">
        <w:rPr>
          <w:rFonts w:hint="cs"/>
          <w:rtl/>
        </w:rPr>
        <w:t xml:space="preserve"> أنساب الأشراف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بن يحيى البلاذريّ (م 279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1 مؤسسة الأعلميّ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الإيضاح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الفضل بن شاذان النيسابوريّ (م 260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مؤسّسة الأعلميّ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1402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1982 م</w:t>
      </w:r>
      <w:r w:rsidRPr="005E25C8">
        <w:rPr>
          <w:rFonts w:hint="cs"/>
          <w:rtl/>
        </w:rPr>
        <w:t>.</w:t>
      </w:r>
      <w:r w:rsidR="00354EAE" w:rsidRPr="005E25C8">
        <w:rPr>
          <w:rFonts w:hint="cs"/>
          <w:rtl/>
        </w:rPr>
        <w:t xml:space="preserve"> 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ب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بحار الأنوار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باقر المجلسيّ (م 1111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إحياء التراث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1403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البداية والنهاية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إسماعيل بن كثير الدمشقيّ (م 774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إحياء التراث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1408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بصائر الدرجات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الحسن بن فرّوخ الصفّار القمّيّ (م 290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مكتبة السيّد المرعشيّ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قمّ / 1404 هـ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ت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تاريخ بغداد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بن عليّ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الخطيب البغداديّ (م 463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الكتب العلميّة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تاريخ الخلفاء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جلال الدين عبد الرحمان بن أبي بكر السيوطيّ (م 911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مطبعة السعادة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مصر / 1371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1952 م</w:t>
      </w:r>
      <w:r w:rsidRPr="005E25C8">
        <w:rPr>
          <w:rFonts w:hint="cs"/>
          <w:rtl/>
        </w:rPr>
        <w:t>.</w:t>
      </w:r>
    </w:p>
    <w:p w:rsidR="008A5F47" w:rsidRPr="005E25C8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تاريخ دمشق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عليّ بن الحسن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ابن عساكر (م 571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إحياء التراث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1407 هـ</w:t>
      </w:r>
      <w:r w:rsidRPr="005E25C8">
        <w:rPr>
          <w:rFonts w:hint="cs"/>
          <w:rtl/>
        </w:rPr>
        <w:t>.</w:t>
      </w:r>
    </w:p>
    <w:p w:rsidR="008A5F47" w:rsidRDefault="00354EAE" w:rsidP="0007384C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Fonts w:hint="cs"/>
          <w:rtl/>
        </w:rPr>
        <w:lastRenderedPageBreak/>
        <w:t>-</w:t>
      </w:r>
      <w:r w:rsidR="00354EAE" w:rsidRPr="005E25C8">
        <w:rPr>
          <w:rFonts w:hint="cs"/>
          <w:rtl/>
        </w:rPr>
        <w:t xml:space="preserve"> تاريخ الطبريّ (تاريخ الاُمم والملوك)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أبو جعفر محمّد بن جرير الطبريّ (م 310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المطبعة الحسينيّة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مصر / 1326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تاريخ اليعقوبي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بن إسحاق بن يعقوب (م 292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صادر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تتمّة المختصر في أخبار البشر (تاريخ ابن الورديّ)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زين الدين عمر بن مظفّر (م 749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المطبعة الحيدريّة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 / 1389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1969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تحف العقول عن آل الرسول </w:t>
      </w:r>
      <w:r w:rsidR="00685350" w:rsidRPr="00685350">
        <w:rPr>
          <w:rStyle w:val="libAlaemChar"/>
          <w:rFonts w:hint="cs"/>
          <w:rtl/>
        </w:rPr>
        <w:t>صلى‌الله‌عليه‌وآله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الحسن بن عليّ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ابن شعبة الحرّانيّ (ق 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5 منشورات الأعلميّ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1394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1974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تحفة الزائر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محمّد باقر المجلسيّ (ت 1111 هـ)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تبريز / 1312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تذكرة خواصّ الاُمّة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يوسف بن فرغلي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سبط ابن الجوزيّ (م 654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المطبعة الحيدريّة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 / 1383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الترغيب والترهيب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عبد العظيم بن عبد القويّ المنذريّ (م 656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3 دار إحياء التراث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1388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1968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تظلّم الزهراء (عليها السلام) من إهاق دماء آل العباء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رضيّ الدين بن نبيّ القزوينيّ (ق 12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الرضيّ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تفسير الإمام العسكريّ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 xml:space="preserve">المنسوب إلى الإمام الحسن العسكريّ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354EAE" w:rsidRPr="005E25C8">
        <w:rPr>
          <w:rFonts w:hint="cs"/>
          <w:rtl/>
        </w:rPr>
        <w:t xml:space="preserve"> (ش 260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تحقيق ونشر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مدرسة الإمام المهديّ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1409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تفسير الخازن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المسمّى (لباب التأويل في معاني التنزيل)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علاء الدين عليّ بن محمّد البغداديّ الصوفيّ المعروف بـ (الخازن)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المكتبة التجاريّة الكبرى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مصر</w:t>
      </w:r>
      <w:r w:rsidRPr="005E25C8">
        <w:rPr>
          <w:rFonts w:hint="cs"/>
          <w:rtl/>
        </w:rPr>
        <w:t>.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تفسير روح البيان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إسماعيل حقّي البرسويّ (م 1137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المطبعة العثمانيّة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 / 1330 هـ</w:t>
      </w:r>
      <w:r w:rsidRPr="005E25C8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lastRenderedPageBreak/>
        <w:t>-</w:t>
      </w:r>
      <w:r w:rsidR="00354EAE" w:rsidRPr="005E25C8">
        <w:rPr>
          <w:rFonts w:hint="cs"/>
          <w:rtl/>
        </w:rPr>
        <w:t xml:space="preserve"> تفسير الطبريّ (جامع البيان في تفسير القرآن)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جرير الطبريّ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المعرفة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1403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1983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تفسير العيّاشيّ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مسعود بن عيّاش السلميّ (م 320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المكتبة العلميّة الإسلاميّة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تفسير القرآن العظيم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إسماعيل بن كثير الدمشقيّ (م 774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إحياء التراث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التفسير الكبير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فخر الدين الرازيّ (م 606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الكتب العلميّة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 (أوفست)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تفسير المنار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رشيد رضا (م 1354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المعرفة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تفسير نور الثقلين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عبد عليّ بن جمعة العروسيّ الحويزيّ (م 1112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المطبعة العلميّة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1382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تنبيه الخواطر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أبو الحسين ورّام بن أبي فراس (م 605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صعب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دار التعارف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تنبيه الغافلين بأحاديث سيّد الأنبياء والمرسلين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أبو ليث نصر بن محمّد السمرقنديّ الحنفيّ (ت 375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الكتاب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1408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تهذيب تاريخ دمشق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عبد القادر بدران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2 دار المسير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1399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1979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تهذيب التهذيب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بن عليّ بن محمّد العسقلانيّ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ابن حجر (م 852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دائرة المعارف العثمانيّة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حيدر آباد الدكن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الهند / 1325 هـ</w:t>
      </w:r>
      <w:r w:rsidRPr="005E25C8">
        <w:rPr>
          <w:rFonts w:hint="cs"/>
          <w:rtl/>
        </w:rPr>
        <w:t>.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التوحيد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مؤسّسة النشر الإسلاميّ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مؤسّسة النشر الإسلاميّ التابعة لجماعة المدرّسين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1398 هـ</w:t>
      </w:r>
      <w:r w:rsidRPr="005E25C8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lastRenderedPageBreak/>
        <w:t>ث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ثواب الأعمال وعقاب الأعمال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الصدوق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الرضيّ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ج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جامع الأخبار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محمّد السبزواريّ (ق 7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تحقيق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علاء آل جعفر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مؤسّسة آل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354EAE" w:rsidRPr="005E25C8">
        <w:rPr>
          <w:rFonts w:hint="cs"/>
          <w:rtl/>
        </w:rPr>
        <w:t xml:space="preserve"> لإحياء التراث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1414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جامع السعادات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محمّد مهديّ النراقيّ (م 1209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مطبعة النجف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 / 1383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1963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الجامع الصغير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السيوطيّ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الكتب العلميّة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القاهرة / 1373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الجامع لأحكام القرآن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أحمد الأنصاريّ القرطبيّ (م 671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إحياء التراث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1372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1952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جلاء العيون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عبد الله شبّر (م 1242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المطبعة الحيدريّة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 / 1373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جمال الاُسبوع بكمال العمل المشروع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ابن طاووس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تحقيق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جواد قيّوميّ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مؤسسة الآفاق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إيران 1410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الجَمل أو (النصرة في حرب البصرة)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المفيد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مكتبة الداوريّ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</w:t>
      </w:r>
      <w:r w:rsidRPr="005E25C8">
        <w:rPr>
          <w:rFonts w:hint="cs"/>
          <w:rtl/>
        </w:rPr>
        <w:t>.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الجواهر الحسان في تفسير القرآن (تفسير الثعالبي)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عبد الرحمان بن محمّد الثعالبيّ (875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مؤسّسة الأعلميّ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lastRenderedPageBreak/>
        <w:t>ح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354EAE" w:rsidRPr="005E25C8">
        <w:rPr>
          <w:rFonts w:hint="cs"/>
          <w:rtl/>
        </w:rPr>
        <w:t xml:space="preserve"> في الفكر المسيحيّ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أنطون بارا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انتشارات الهاشميّ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1404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1984 م</w:t>
      </w:r>
      <w:r w:rsidRPr="005E25C8">
        <w:rPr>
          <w:rFonts w:hint="cs"/>
          <w:rtl/>
        </w:rPr>
        <w:t>.</w:t>
      </w:r>
      <w:r w:rsidR="00354EAE" w:rsidRPr="005E25C8">
        <w:rPr>
          <w:rFonts w:hint="cs"/>
          <w:rtl/>
        </w:rPr>
        <w:t xml:space="preserve"> عن ط 2 الكويت / 1980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حلية الأولياء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بن عبد الله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أبو نُعَيم الإصفهانيّ (م 430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الكتاب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1407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حياة الحيوان الكبرى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موسى الدَّميريّ (م 808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شركة مكتبة ومطبعة مصطفى البابي الحلبيّ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مصر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خ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الخرائج والجرائح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قطب الدين أبو الحسين سعيد بن هبة الله الراونديّ (م 573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تحقيق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مؤسسة الإمام المهديّ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1409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خزانة الأدب ولبّ لباب لسان العرب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عبد القادر بن عمر البغداديّ (م 1093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صادر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الخصائص الحسينيّة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جعفر التستريّ (م 1303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4 المطبعة الحيدريّة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 / 1375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1956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الخصال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الصدوق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جماعة المدرّسين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1403 هـ</w:t>
      </w:r>
      <w:r w:rsidRPr="005E25C8">
        <w:rPr>
          <w:rFonts w:hint="cs"/>
          <w:rtl/>
        </w:rPr>
        <w:t>.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الخطط المقريزيّة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تقيّ الدين أحمد بن عليّ المقريزيّ (م 845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مكتبة مدبولي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القاهرة</w:t>
      </w:r>
      <w:r w:rsidRPr="005E25C8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lastRenderedPageBreak/>
        <w:t>د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الدرّ المنثور في التفسير بالمأثور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السيوطيّ (م 911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طهران / 1377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الدرّ النضيد في مراثي السبط الشهيد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محسن الأمين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مطبعة الإتقان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دمشق / 1365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1946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الدرّة الباهرة من الأصداف الطاهرة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جمال الدين مكّيّ بن محمّد العامليّ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الشهيد الأوّل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مؤسّسة طبع ونشر الآستانة الرضويّة المقدّسة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مشهد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الدمعة الساكبة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باقر بن عبد الكريم البهبهانيّ (م 1285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1 / 1409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1988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ديوان السيّد حيدر الحلّيّ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نشر وتصحيح وتعليق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عليّ الخاقانيّ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انتشارات دار البيان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 / 1369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ديوان السيّد رضا الموسويّ الهنديّ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انتشارات الشريف الرضيّ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1379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ديوان الشريف الرضيّ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أبو الحسن محمّد بن الحسين الموسويّ (م 406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مطبعة وزارة الإرشاد الإسلاميّ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إيران / 1406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ديوان عيد الغدير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بولس سلامة (معاصر)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4 المؤسّسة الثقافيّة لهيئة أنصار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إيران / 1410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1990 م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ذ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ذخائر العقبى في مناقب ذوي القربى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بن عبد الله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محبّ الدين الطبريّ (م 694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المعرفة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1974 م</w:t>
      </w:r>
      <w:r w:rsidRPr="005E25C8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lastRenderedPageBreak/>
        <w:t>-</w:t>
      </w:r>
      <w:r w:rsidR="00354EAE" w:rsidRPr="005E25C8">
        <w:rPr>
          <w:rFonts w:hint="cs"/>
          <w:rtl/>
        </w:rPr>
        <w:t xml:space="preserve"> ذخيرة الدارين فيما يتعلّق بالحسين وأصحابه </w:t>
      </w:r>
      <w:r w:rsidR="00685350" w:rsidRPr="00685350">
        <w:rPr>
          <w:rStyle w:val="libAlaemChar"/>
          <w:rFonts w:hint="cs"/>
          <w:rtl/>
        </w:rPr>
        <w:t>عليهم‌السلام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عبد المجيد بن محمّد رضا الحسينيّ الحائريّ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المطبعة المرتضويّة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 / 1345 هـ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ر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رجال الكشّيّ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أبو جعفر محمّد بن الحسن الطوسيّ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طبعة كليّة الإلهيّات في مشهد المقدّسة / 1348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روح الإسلام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عطيّة الأبراشيّ (معاصر)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مكتبة الأنجلو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مصر / 1964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روح المعاني في تفسير القرآن العظيم والسبع المثاني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شهاب الدين محمود الآلوسيّ البغداديّ (م 1270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إحياء التراث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روضة الواعظين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الحسن بن الفتّال النيسابوريّ (ش 508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المطبعة الحيدريّة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رياض المصائب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محمّد مهديّ بن محمّد جعفر الموسويّ التنكابنيّ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كارخانه افتخار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ز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زينب الكبرى بنت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جعفر النقديّ (م 1370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مؤسّسة الإمام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1411 هـ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س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سفينة البحار ومدينة الحِكم والآثار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عبّاس القمّيّ (م 1359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اُوفست مؤسّسة انتشارات فراهاني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إيران</w:t>
      </w:r>
      <w:r w:rsidRPr="005E25C8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lastRenderedPageBreak/>
        <w:t>-</w:t>
      </w:r>
      <w:r w:rsidR="00354EAE" w:rsidRPr="005E25C8">
        <w:rPr>
          <w:rFonts w:hint="cs"/>
          <w:rtl/>
        </w:rPr>
        <w:t xml:space="preserve"> سنن ابن ماجة (صحيح ابن ماجة)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أبو عبد الله محمّد بن يزيد القزوينيّ (م 275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إحياء الكتب العربيّة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1372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سنن الترمذيّ (الجامع الصحيح) (صحيح الترمذيّ)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أبو عيسى محمّد بن عيسى الترمذيّ (م 279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الفكر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1400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1980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السيّدة سكينة ابنة الإمام الشهيد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عبد الرزّاق الموسويّ المقرّم (معاصر)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سِيَر أعلام النبلاء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أحمد بن عثمان الذهبيّ (م 748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مؤسّسة الرسالة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1398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1978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السيرة الحلبيّة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عليّ بن برهان الدين الحلبيّ الشافعيّ (م 1044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المكتبة الإسلاميّة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ش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شرح شواهد المغني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جلال الدين السيوطيّ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نشر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أدب الحوزة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شرح نهج البلاغة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عبد المجيد بن هبة الله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ابن أبي الحديد المعتزليّ (م 655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تحقيق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محمّد أبو الفضل إبراهيم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1 دار إحياء الكتب العربيّة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مصر / 1378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1959 م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ص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صحيح البخاريّ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إسماعيل (م 256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إحياء التراث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lastRenderedPageBreak/>
        <w:t>-</w:t>
      </w:r>
      <w:r w:rsidR="00354EAE" w:rsidRPr="005E25C8">
        <w:rPr>
          <w:rFonts w:hint="cs"/>
          <w:rtl/>
        </w:rPr>
        <w:t xml:space="preserve"> صحيح مسلم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مسلم بن الحجّاج بن مسلم القُشَيريّ (م 261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الفكر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1398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صفات الشيعة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الصدوق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إيران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الصواعق المحرقة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ابن حجر الهيثميّ (م 973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الطباعة المحمّدية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القاهرة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صورة الأرض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عليّ بن حوقل النصيبيّ الموصليّ البغداديّ (ق 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مكتبة الحياة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ع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عقائد الإماميّة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محمّد رضا المظفّر (معاصر)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تقديم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الدكتور حامد حفني داود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المطبعة الحيدريّة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العِقد الفريد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بن محمّد بن عبد ربّه الأندلسيّ (م 328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دار الكتاب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علل الشرائع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الصدوق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مكتبة الداوريّ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عن منشورات المكتبة الحيدريّة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 / 1385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عليّ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="00354EAE" w:rsidRPr="005E25C8">
        <w:rPr>
          <w:rFonts w:hint="cs"/>
          <w:rtl/>
        </w:rPr>
        <w:t xml:space="preserve"> من المهد إلى اللحد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محمّد كاظم القزوينيّ (معاصر)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إحياء التراث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عوالم العلوم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عبد الله البحرانيّ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مدرسة الإمام المهديّ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1407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عيون أخبار الرضا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الصدوق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مكتبة طوس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1985 م</w:t>
      </w:r>
      <w:r w:rsidRPr="005E25C8">
        <w:rPr>
          <w:rFonts w:hint="cs"/>
          <w:rtl/>
        </w:rPr>
        <w:t>.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العيون العبرى في مقتل سيّد الشهداء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إبراهيم الميانجيّ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المكتبة المرتضويّة لإحياء الآثار الجعفريّة</w:t>
      </w:r>
      <w:r w:rsidRPr="005E25C8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lastRenderedPageBreak/>
        <w:t>غ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الغدير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عبد الحسين الأمينيّ (معاصر)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الكتاب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1387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غرر الحكم ودرر الكلم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ناصح الدين أبو الفتح عبد الواحد بن محمّد الآمديّ (م 510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دار الثقافة العامّة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مطبعة النعمان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غوالي اللآلي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عليّ بن إبراهيم الإحسائيّ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ابن أبي جمهور (م 940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مطبعة سيّد الشهداء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1403 هـ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ف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الفتوحات المكّيّة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عليّ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ابن عربيّ (م 638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صادر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الفروع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مفلح ا</w:t>
      </w:r>
      <w:r w:rsidR="009635EB">
        <w:rPr>
          <w:rFonts w:hint="cs"/>
          <w:rtl/>
        </w:rPr>
        <w:t>لـمَ</w:t>
      </w:r>
      <w:r w:rsidR="00354EAE" w:rsidRPr="005E25C8">
        <w:rPr>
          <w:rFonts w:hint="cs"/>
          <w:rtl/>
        </w:rPr>
        <w:t>قْدسيّ الحنبليّ (م 763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تحقيق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حازم القاضي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الكتب العلميّة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1418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الفصول المهمّة في معرفة أحوال الأئمّة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عليّ بن محمّد بن أحمد المالكيّ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ابن الصبّاغ (م 855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مطبعة العدل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 / 1950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فضائل أمير المؤمنين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بن حنبل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 كتاب (فضائل الصحابة)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ق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قرب الإسناد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عبد الله بن جعفر الحِمْيريّ القمّيّ (ق 3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تحقيق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مؤسّسة آل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354EAE" w:rsidRPr="005E25C8">
        <w:rPr>
          <w:rFonts w:hint="cs"/>
          <w:rtl/>
        </w:rPr>
        <w:t xml:space="preserve"> لإحياء التراث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1413 هـ</w:t>
      </w:r>
      <w:r w:rsidRPr="005E25C8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lastRenderedPageBreak/>
        <w:t>-</w:t>
      </w:r>
      <w:r w:rsidR="00354EAE" w:rsidRPr="005E25C8">
        <w:rPr>
          <w:rFonts w:hint="cs"/>
          <w:rtl/>
        </w:rPr>
        <w:t xml:space="preserve"> القطرة من بحار مناقب النبيّ والعترة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أحمد المستنبط (معاصر)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2 مكتبة نينوى الحديثة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ك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الكافي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أبو جعفر محمّد بن يعقوب الكلينيّ (م 329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2 دار الكتب الإسلاميّة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 / 1404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كامل الزيارات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جعفر بن محمّد بن قولويه (م 367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المطبعة المباركة المرتضويّة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 / 1356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الكامل في التاريخ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عليّ بن محمّد الشيبانيّ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ابن الأثير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دار صادر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1402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الكبريت الأحمر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باقر الخراسانيّ القائينيّ البيرجنديّ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كتاب فروشي إسلاميّة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 / 1347 هـ ش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كتاب سُلَيم بن قيس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سليم بن قيس الهلاليّ (م حدود 90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دار الفنون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مكتبة الإيمان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الشياح / 1400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1980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كربلاء بين الحقائق والأوهام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إبراهيم إشكناني (معاصر)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التعارف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1398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1978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الكشّاف عن حقائق التنزيل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جار الله محمود بن عمر الزمخشريّ (م 538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المعرفة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كشف الغمّة في معرفة الأئمّة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عليّ بن عيسى بن أبي الفتح الإربليّ (م 692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المطبعة العلميّة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1381 هـ</w:t>
      </w:r>
      <w:r w:rsidRPr="005E25C8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lastRenderedPageBreak/>
        <w:t>-</w:t>
      </w:r>
      <w:r w:rsidR="00354EAE" w:rsidRPr="005E25C8">
        <w:rPr>
          <w:rFonts w:hint="cs"/>
          <w:rtl/>
        </w:rPr>
        <w:t xml:space="preserve"> كشف المحجّة لثمرة المهجة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ابن طاووس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المطبعة الحيدريّة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 / 1370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1950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كفاية الطالب في مناقب عليّ بن أبي طالب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يوسف الكنجيّ الشافعيّ (م 658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المطبعة الحيدريّة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 / 1390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كنز العمّال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عليّ بن حسام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المتّقيّ الهنديّ (م 975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مؤسّسة الرسالة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1405 هـ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عن طبعة جمعيّة دائرة المعارف العثمانيّة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حيدر آباد الدكن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الهند / 1364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كنوز الحقائق في حديث خير الخلائق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عبد الرؤوف المناويّ (م 1031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مطبوع بهامش الجامع الصغير للسيوطيّ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 مصر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ل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اللهوف في قتلى الطفوف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ابن طاووس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المكتبة الحيدريّة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النجف الأشرف / 1385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1965 م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م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مثير الأحزان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نجم الدين جعفر بن محمّد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ابن نما الحلّيّ (م 645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تحقيق ونشر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مؤسّسة الإمام المهديّ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 3 قم / 1406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مجمع الزوائد ومنبع الفوائد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عليّ بن أبي بكر الهيثميّ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ابن حجر (م 807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3 دار الكتاب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1402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1982 م</w:t>
      </w:r>
      <w:r w:rsidRPr="005E25C8">
        <w:rPr>
          <w:rFonts w:hint="cs"/>
          <w:rtl/>
        </w:rPr>
        <w:t>.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المحاسن والأضداد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عمرو بن بحر الجاحظ (م 255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مطبعة السعادة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مصر / 1330 هـ</w:t>
      </w:r>
      <w:r w:rsidRPr="005E25C8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lastRenderedPageBreak/>
        <w:t>-</w:t>
      </w:r>
      <w:r w:rsidR="00354EAE" w:rsidRPr="005E25C8">
        <w:rPr>
          <w:rFonts w:hint="cs"/>
          <w:rtl/>
        </w:rPr>
        <w:t xml:space="preserve"> المحاسن والمساوئ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إبراهيم بن محمّد البيهقيّ (ق 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صادر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1390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المحجّة البيضاء في تهذيب الأحياء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المرتضى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المولى محسن الفيض الكاشانيّ (م 1091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تصحيح وتعليق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عليّ أكبر غفاري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طبع دفتر انتشارات إسلامي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جامعة المدرّسين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1383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المختصر في أخبار البشر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عماد الدين إسماعيل بن عليّ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أبو الفداء (م 732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دار الكتب العلميّة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1417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1997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مدينة المعاجز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هاشم البحرانيّ (م 1107 هـ)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طبعة اُوفست 1290 هـ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مكتبة المحموديّ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مرآة الجِنان وعِبرة اليقظان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عبد الله بن أسعد اليافعيّ الشافعيّ (م 768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طبعة حيدر آباد الدكن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الهند / 1338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مرقاة المفاتيح شرح مشكاة المصابيح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الملاّ عليّ القاري (م 1014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الفكر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1412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1992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مروج الذهب ومعادن الجوهر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عليّ بن الحسين المسعوديّ (م 346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الأندلس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1385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1965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المستدرك على الصحيحين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أبو عبد الله محمّد بن عبد الله الحاكم النيسابوريّ (م 405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دائرة المعارف النظاميّة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حيدر آباد الدكن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الهند / 1335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مستدرك الوسائل ومستنبط المسائل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الميرزا حسين النوريّ الطبرسيّ (م 1320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المكتبة الإسلاميّة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 / 1382 هـ</w:t>
      </w:r>
      <w:r w:rsidRPr="005E25C8">
        <w:rPr>
          <w:rFonts w:hint="cs"/>
          <w:rtl/>
        </w:rPr>
        <w:t>.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مسكّن الفؤاد عند فقد الأحبّة والأولاد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زين الدين عليّ بن أحمد الجُبَعيّ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8A5F47" w:rsidRDefault="00354EAE" w:rsidP="005E25C8">
      <w:pPr>
        <w:pStyle w:val="libNormal"/>
        <w:rPr>
          <w:rtl/>
        </w:rPr>
      </w:pPr>
      <w:r w:rsidRPr="00697CF7">
        <w:rPr>
          <w:rFonts w:hint="cs"/>
          <w:rtl/>
        </w:rPr>
        <w:lastRenderedPageBreak/>
        <w:t>العامليّ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الشهيد الثاني (م 965 هـ)</w:t>
      </w:r>
      <w:r w:rsidR="008A5F47" w:rsidRPr="00697CF7">
        <w:rPr>
          <w:rFonts w:hint="cs"/>
          <w:rtl/>
        </w:rPr>
        <w:t>،</w:t>
      </w:r>
      <w:r w:rsidRPr="00697CF7">
        <w:rPr>
          <w:rFonts w:hint="cs"/>
          <w:rtl/>
        </w:rPr>
        <w:t xml:space="preserve"> تحقيق</w:t>
      </w:r>
      <w:r w:rsidR="008A5F47" w:rsidRPr="00697CF7">
        <w:rPr>
          <w:rFonts w:hint="cs"/>
          <w:rtl/>
        </w:rPr>
        <w:t>:</w:t>
      </w:r>
      <w:r w:rsidRPr="00697CF7">
        <w:rPr>
          <w:rFonts w:hint="cs"/>
          <w:rtl/>
        </w:rPr>
        <w:t xml:space="preserve"> مؤسّسة آل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Pr="00697CF7">
        <w:rPr>
          <w:rFonts w:hint="cs"/>
          <w:rtl/>
        </w:rPr>
        <w:t xml:space="preserve"> لإحياء التراث</w:t>
      </w:r>
      <w:r w:rsidR="008A5F47" w:rsidRPr="00697CF7">
        <w:rPr>
          <w:rFonts w:hint="cs"/>
          <w:rtl/>
        </w:rPr>
        <w:t xml:space="preserve"> - </w:t>
      </w:r>
      <w:r w:rsidRPr="00697CF7">
        <w:rPr>
          <w:rFonts w:hint="cs"/>
          <w:rtl/>
        </w:rPr>
        <w:t>قم / 1407 هـ</w:t>
      </w:r>
      <w:r w:rsidR="008A5F47" w:rsidRPr="00697CF7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مسند أحمد بن حنبل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أبو عبد الله أحمد بن محمّد بن حنبل الشيبانيّ (م 241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صادر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مصباح الزائر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ابن طاووس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نشر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مؤسّسة آل البيت </w:t>
      </w:r>
      <w:r w:rsidR="00685350" w:rsidRPr="00685350">
        <w:rPr>
          <w:rStyle w:val="libAlaemChar"/>
          <w:rFonts w:hint="cs"/>
          <w:rtl/>
        </w:rPr>
        <w:t>عليهم‌السلام</w:t>
      </w:r>
      <w:r w:rsidR="00354EAE" w:rsidRPr="005E25C8">
        <w:rPr>
          <w:rFonts w:hint="cs"/>
          <w:rtl/>
        </w:rPr>
        <w:t xml:space="preserve"> لإحياء التراث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1417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مصباح الشريعة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 xml:space="preserve">المنسوب للإمام الصادق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مؤسّسة الأعلميّ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1400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1980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مصباح المتهجّد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الطوسيّ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نشر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إسماعيل الأنصاريّ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1401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مطالب السَّؤول في مناقب آل الرسول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طلحة الشافعيّ (م 652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النجف الأشرف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معاني الأخبار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الصدوق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نشر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مؤسّسة النشر الإسلاميّ التابعة لجماعة المدرّسين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1379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معجم البلدان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ياقوت بن عبد الله الحمويّ البغداديّ (م 626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صادر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1397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مقاتل الطالبيّين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عليّ بن الحسين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أبو الفرج الإصفهانيّ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مؤسّسة إسماعيليان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عن الطبعة المصريّة الاُولى في القاهرة / 1368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1949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مقالات الإسلاميّين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عليّ بن إسماعيل الأشعريّ (م 324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الحداثة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1405 هـ</w:t>
      </w:r>
      <w:r w:rsidRPr="005E25C8">
        <w:rPr>
          <w:rFonts w:hint="cs"/>
          <w:rtl/>
        </w:rPr>
        <w:t>.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أبو مخنف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لوط بن يحيى الأزديّ (ق 2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انتشارات الأعلميّ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</w:t>
      </w:r>
      <w:r w:rsidRPr="005E25C8">
        <w:rPr>
          <w:rFonts w:hint="cs"/>
          <w:rtl/>
        </w:rPr>
        <w:t>.</w:t>
      </w:r>
    </w:p>
    <w:p w:rsidR="008A5F47" w:rsidRDefault="00354EAE" w:rsidP="0007384C">
      <w:pPr>
        <w:pStyle w:val="libNormal"/>
      </w:pPr>
      <w:r>
        <w:rPr>
          <w:rtl/>
        </w:rPr>
        <w:br w:type="page"/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lastRenderedPageBreak/>
        <w:t>-</w:t>
      </w:r>
      <w:r w:rsidR="00354EAE" w:rsidRPr="005E25C8">
        <w:rPr>
          <w:rFonts w:hint="cs"/>
          <w:rtl/>
        </w:rPr>
        <w:t xml:space="preserve">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عبد الرزّاق الموسويّ المقرّم (م 1391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قسم الدراسات الإسلاميّة في مؤسّسة البعثة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مقتل الحسين </w:t>
      </w:r>
      <w:r w:rsidR="00685350" w:rsidRPr="00685350">
        <w:rPr>
          <w:rStyle w:val="libAlaemChar"/>
          <w:rFonts w:hint="cs"/>
          <w:rtl/>
        </w:rPr>
        <w:t>عليه‌السلام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الموفّق بن أحمد المكّيّ الخوارزميّ (م 568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منشورات مكتبة المفيد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مقتل الطريحيّ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يراجع المنتخب للطريحيّ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مقدّمة ابن خلدون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عبد الرحمان بن محمّد بن خلدون المالكيّ (م 808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إحياء التراث العربيّ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مكارم الأخلاق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الحسن بن الفضل الطبرسيّ (ق 6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6 مؤسّسة الأعلميّ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1392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1972 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مَن لا يحضره الفقيه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الصدوق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5 دار الكتب الإسلاميّة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 / 1390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مناقب آل أبي طالب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رشيد الدين محمّد بن عليّ بن شهر آشوب السرويّ المازندرانيّ (م 588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مؤسّسة انتشارات العلاّمة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المنتخب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فخر الدين الطريحيّ (م 1085)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انتشارات كتابخانه اُروميّة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منهاج السُّنّة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بن تيميّة (م 728)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 مصر / 1322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الموفقيّات (الأخبار الموفقيّات)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الزبير بن بكّار (م 256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انتشارات الشريف الرضيّ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1416 هـ</w:t>
      </w:r>
      <w:r w:rsidRPr="005E25C8">
        <w:rPr>
          <w:rFonts w:hint="cs"/>
          <w:rtl/>
        </w:rPr>
        <w:t>.</w:t>
      </w:r>
    </w:p>
    <w:p w:rsidR="00354EAE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الميزان في تفسير القرآن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السيّد محمّد حسين الطباطبائي (م 1402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مؤسّسة إسماعيليان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1393 هـ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1973 م</w:t>
      </w:r>
      <w:r w:rsidRPr="005E25C8">
        <w:rPr>
          <w:rFonts w:hint="cs"/>
          <w:rtl/>
        </w:rPr>
        <w:t>.</w:t>
      </w:r>
    </w:p>
    <w:p w:rsidR="00354EAE" w:rsidRDefault="00354EAE" w:rsidP="0007384C">
      <w:pPr>
        <w:pStyle w:val="libNormal"/>
      </w:pPr>
      <w:r>
        <w:rPr>
          <w:rtl/>
        </w:rPr>
        <w:br w:type="page"/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lastRenderedPageBreak/>
        <w:t>ن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نزهة المجالس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الصفوريّ الشافعيّ (م 894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طبعة مصر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مكتبة مصطفى محمّد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نَفَس المهموم في مصيبة أبي عبد الله الحسين المظلوم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المحدّث الشيخ عبّاس القمّيّ (م 1359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كتاب فروشي إسلاميّة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طهران / 1368 هـ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و</w:t>
      </w:r>
    </w:p>
    <w:p w:rsidR="008A5F47" w:rsidRPr="005E25C8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وسائل الشيعة إلى تحصيل مسائل الشريعة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محمّد بن الحسن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الحرّ العامليّ (م 1104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دار إحياء التراث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بيروت / 1391 هـ</w:t>
      </w:r>
      <w:r w:rsidRPr="005E25C8">
        <w:rPr>
          <w:rFonts w:hint="cs"/>
          <w:rtl/>
        </w:rPr>
        <w:t>.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وسيلة المآل في عدّ مناقب الآل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أحمد بن محمّد بن باكثير الحضرميّ المكّيّ الشافعيّ (م 1047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مخطوط</w:t>
      </w:r>
      <w:r w:rsidRPr="005E25C8">
        <w:rPr>
          <w:rFonts w:hint="cs"/>
          <w:rtl/>
        </w:rPr>
        <w:t>.</w:t>
      </w:r>
    </w:p>
    <w:p w:rsidR="008A5F47" w:rsidRPr="005E25C8" w:rsidRDefault="00354EAE" w:rsidP="005E25C8">
      <w:pPr>
        <w:pStyle w:val="libBold2"/>
        <w:rPr>
          <w:rtl/>
        </w:rPr>
      </w:pPr>
      <w:r w:rsidRPr="005E25C8">
        <w:rPr>
          <w:rFonts w:hint="cs"/>
          <w:rtl/>
        </w:rPr>
        <w:t>ي</w:t>
      </w:r>
    </w:p>
    <w:p w:rsidR="008A5F47" w:rsidRDefault="008A5F47" w:rsidP="005E25C8">
      <w:pPr>
        <w:pStyle w:val="libNormal"/>
        <w:rPr>
          <w:rtl/>
        </w:rPr>
      </w:pPr>
      <w:r w:rsidRPr="005E25C8">
        <w:rPr>
          <w:rtl/>
        </w:rPr>
        <w:t>-</w:t>
      </w:r>
      <w:r w:rsidR="00354EAE" w:rsidRPr="005E25C8">
        <w:rPr>
          <w:rFonts w:hint="cs"/>
          <w:rtl/>
        </w:rPr>
        <w:t xml:space="preserve"> ينابيع المودّة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الشيخ سليمان بن إبراهيم القندوزيّ (م 1294 هـ)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تحقيق</w:t>
      </w:r>
      <w:r w:rsidRPr="005E25C8">
        <w:rPr>
          <w:rFonts w:hint="cs"/>
          <w:rtl/>
        </w:rPr>
        <w:t>:</w:t>
      </w:r>
      <w:r w:rsidR="00354EAE" w:rsidRPr="005E25C8">
        <w:rPr>
          <w:rFonts w:hint="cs"/>
          <w:rtl/>
        </w:rPr>
        <w:t xml:space="preserve"> السيّد علي جمال أشرف الحسينيّ</w:t>
      </w:r>
      <w:r w:rsidRPr="005E25C8">
        <w:rPr>
          <w:rFonts w:hint="cs"/>
          <w:rtl/>
        </w:rPr>
        <w:t>،</w:t>
      </w:r>
      <w:r w:rsidR="00354EAE" w:rsidRPr="005E25C8">
        <w:rPr>
          <w:rFonts w:hint="cs"/>
          <w:rtl/>
        </w:rPr>
        <w:t xml:space="preserve"> طبع دار الاُسوة</w:t>
      </w:r>
      <w:r w:rsidRPr="005E25C8">
        <w:rPr>
          <w:rFonts w:hint="cs"/>
          <w:rtl/>
        </w:rPr>
        <w:t xml:space="preserve"> - </w:t>
      </w:r>
      <w:r w:rsidR="00354EAE" w:rsidRPr="005E25C8">
        <w:rPr>
          <w:rFonts w:hint="cs"/>
          <w:rtl/>
        </w:rPr>
        <w:t>قم / 1422 هـ</w:t>
      </w:r>
      <w:r w:rsidRPr="005E25C8">
        <w:rPr>
          <w:rFonts w:hint="cs"/>
          <w:rtl/>
        </w:rPr>
        <w:t>.</w:t>
      </w:r>
    </w:p>
    <w:p w:rsidR="00972F69" w:rsidRDefault="00972F69" w:rsidP="00972F69">
      <w:pPr>
        <w:pStyle w:val="libNormal"/>
        <w:rPr>
          <w:rtl/>
        </w:rPr>
      </w:pPr>
      <w:r>
        <w:rPr>
          <w:rtl/>
        </w:rPr>
        <w:br w:type="page"/>
      </w:r>
    </w:p>
    <w:p w:rsidR="00972F69" w:rsidRDefault="00972F69" w:rsidP="00972F69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sdt>
      <w:sdtPr>
        <w:rPr>
          <w:b w:val="0"/>
          <w:bCs w:val="0"/>
          <w:rtl/>
        </w:rPr>
        <w:id w:val="35045313"/>
        <w:docPartObj>
          <w:docPartGallery w:val="Table of Contents"/>
          <w:docPartUnique/>
        </w:docPartObj>
      </w:sdtPr>
      <w:sdtContent>
        <w:p w:rsidR="00972F69" w:rsidRDefault="00972F69" w:rsidP="00972F69">
          <w:pPr>
            <w:pStyle w:val="libCenterBold1"/>
          </w:pPr>
          <w:r>
            <w:rPr>
              <w:rFonts w:hint="cs"/>
              <w:rtl/>
            </w:rPr>
            <w:t>الفهرس</w:t>
          </w:r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 w:rsidR="00972F69">
            <w:instrText xml:space="preserve"> TOC \o "1-3" \h \z \u </w:instrText>
          </w:r>
          <w:r>
            <w:fldChar w:fldCharType="separate"/>
          </w:r>
          <w:hyperlink w:anchor="_Toc452498663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الإهداء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Toc452498663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64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مُفتَتح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الحديث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Toc452498664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65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لماذا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أخلاق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أهل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البيت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؟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Toc452498665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66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الموعظة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الحسينيّة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Toc452498666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67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السخاوة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الحسينيّة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Toc452498667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68" w:history="1">
            <w:r w:rsidR="00972F69" w:rsidRPr="00004066">
              <w:rPr>
                <w:rStyle w:val="Hyperlink"/>
                <w:noProof/>
                <w:rtl/>
              </w:rPr>
              <w:t xml:space="preserve">1 -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السخاء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مع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الموعظة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Toc452498668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69" w:history="1">
            <w:r w:rsidR="00972F69" w:rsidRPr="00004066">
              <w:rPr>
                <w:rStyle w:val="Hyperlink"/>
                <w:noProof/>
                <w:rtl/>
              </w:rPr>
              <w:t xml:space="preserve">2 -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السخاء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مع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حفظ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ماء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الوجه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Toc452498669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70" w:history="1">
            <w:r w:rsidR="00972F69" w:rsidRPr="00004066">
              <w:rPr>
                <w:rStyle w:val="Hyperlink"/>
                <w:noProof/>
                <w:rtl/>
              </w:rPr>
              <w:t xml:space="preserve">3 -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السخاء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مع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الحياء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Toc452498670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71" w:history="1">
            <w:r w:rsidR="00972F69" w:rsidRPr="00004066">
              <w:rPr>
                <w:rStyle w:val="Hyperlink"/>
                <w:noProof/>
                <w:rtl/>
              </w:rPr>
              <w:t xml:space="preserve">4 -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السخاء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مع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الرأفة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Toc452498671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72" w:history="1">
            <w:r w:rsidR="00972F69" w:rsidRPr="00004066">
              <w:rPr>
                <w:rStyle w:val="Hyperlink"/>
                <w:noProof/>
                <w:rtl/>
              </w:rPr>
              <w:t xml:space="preserve">5 -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السخاء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مع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المكافأة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العالية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Toc452498672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73" w:history="1">
            <w:r w:rsidR="00972F69" w:rsidRPr="00004066">
              <w:rPr>
                <w:rStyle w:val="Hyperlink"/>
                <w:noProof/>
                <w:rtl/>
              </w:rPr>
              <w:t xml:space="preserve">6 -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السخاء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مع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العناء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Toc452498673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74" w:history="1">
            <w:r w:rsidR="00972F69" w:rsidRPr="00004066">
              <w:rPr>
                <w:rStyle w:val="Hyperlink"/>
                <w:noProof/>
                <w:rtl/>
              </w:rPr>
              <w:t xml:space="preserve">7 -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السخاء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مع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سعة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الصدر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والوفاء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Toc452498674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75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الشجاعة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الحسينيّة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Toc452498675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76" w:history="1">
            <w:r w:rsidR="00972F69" w:rsidRPr="00004066">
              <w:rPr>
                <w:rStyle w:val="Hyperlink"/>
                <w:noProof/>
                <w:rtl/>
              </w:rPr>
              <w:t xml:space="preserve">1 -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الوعي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والبصيرة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Toc452498676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77" w:history="1">
            <w:r w:rsidR="00972F69" w:rsidRPr="00004066">
              <w:rPr>
                <w:rStyle w:val="Hyperlink"/>
                <w:noProof/>
                <w:rtl/>
              </w:rPr>
              <w:t xml:space="preserve">2 -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الهدفيّة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Toc452498677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78" w:history="1">
            <w:r w:rsidR="00972F69" w:rsidRPr="00004066">
              <w:rPr>
                <w:rStyle w:val="Hyperlink"/>
                <w:noProof/>
                <w:rtl/>
              </w:rPr>
              <w:t xml:space="preserve">3 -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الدعوة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الحقّة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Toc452498678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79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من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كلامه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في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الأمر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بالمعروف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والنهي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عن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المنكر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Toc452498679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80" w:history="1">
            <w:r w:rsidR="00972F69" w:rsidRPr="00004066">
              <w:rPr>
                <w:rStyle w:val="Hyperlink"/>
                <w:noProof/>
                <w:rtl/>
              </w:rPr>
              <w:t xml:space="preserve">4 -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الموقف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الكاشف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Toc452498680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81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الغيرة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الحسينيّة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Toc452498681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82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الصلابة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الحسينيّة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Toc452498682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83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الخصّيصة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الاُولى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Toc452498683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84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الخصّيصة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الثانية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Toc452498684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85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الخصّيصة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الثالثة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Toc452498685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86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الخصّيصة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الرابعة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Toc452498686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87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الخصّيصة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الخامسة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Toc452498687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Pr="00972F69" w:rsidRDefault="00972F69" w:rsidP="00972F69">
          <w:pPr>
            <w:pStyle w:val="libNormal"/>
            <w:rPr>
              <w:rStyle w:val="Hyperlink"/>
              <w:noProof/>
              <w:color w:val="000000"/>
              <w:u w:val="none"/>
            </w:rPr>
          </w:pPr>
          <w:r w:rsidRPr="00972F69">
            <w:rPr>
              <w:rStyle w:val="Hyperlink"/>
              <w:noProof/>
              <w:color w:val="000000"/>
              <w:u w:val="none"/>
            </w:rPr>
            <w:br w:type="page"/>
          </w:r>
        </w:p>
        <w:p w:rsidR="00972F69" w:rsidRDefault="0043506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88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الرحمة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الحسينيّة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Toc452498688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89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الخصال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الحسينيّة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Toc452498689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275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90" w:history="1">
            <w:r w:rsidR="00972F69" w:rsidRPr="00004066">
              <w:rPr>
                <w:rStyle w:val="Hyperlink"/>
                <w:noProof/>
                <w:rtl/>
              </w:rPr>
              <w:t xml:space="preserve">1 -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العَفْوُ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الحُسَينِيّ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Toc452498690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91" w:history="1">
            <w:r w:rsidR="00972F69" w:rsidRPr="00004066">
              <w:rPr>
                <w:rStyle w:val="Hyperlink"/>
                <w:noProof/>
                <w:rtl/>
              </w:rPr>
              <w:t xml:space="preserve">2 -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الحِلْمُ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الحُسَينِيّ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Toc452498691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92" w:history="1">
            <w:r w:rsidR="00972F69" w:rsidRPr="00004066">
              <w:rPr>
                <w:rStyle w:val="Hyperlink"/>
                <w:noProof/>
                <w:rtl/>
              </w:rPr>
              <w:t xml:space="preserve">3 -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المروءة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الحسينيّة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Toc452498692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93" w:history="1">
            <w:r w:rsidR="00972F69" w:rsidRPr="00004066">
              <w:rPr>
                <w:rStyle w:val="Hyperlink"/>
                <w:noProof/>
                <w:rtl/>
              </w:rPr>
              <w:t xml:space="preserve">4 -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التواضعُ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الحسَيْني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Toc452498693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296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94" w:history="1">
            <w:r w:rsidR="00972F69" w:rsidRPr="00004066">
              <w:rPr>
                <w:rStyle w:val="Hyperlink"/>
                <w:noProof/>
                <w:rtl/>
              </w:rPr>
              <w:t xml:space="preserve">5 -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الو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ف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اء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الحسيني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Toc452498694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95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الفضائل</w:t>
            </w:r>
            <w:r w:rsidR="00972F69" w:rsidRPr="00004066">
              <w:rPr>
                <w:rStyle w:val="Hyperlink"/>
                <w:noProof/>
                <w:rtl/>
              </w:rPr>
              <w:t xml:space="preserve"> </w:t>
            </w:r>
            <w:r w:rsidR="00972F69" w:rsidRPr="00004066">
              <w:rPr>
                <w:rStyle w:val="Hyperlink"/>
                <w:rFonts w:hint="eastAsia"/>
                <w:noProof/>
                <w:rtl/>
              </w:rPr>
              <w:t>الحسَينيّة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Toc452498695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315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96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الخاتمة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Toc452498696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337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2498697" w:history="1">
            <w:r w:rsidR="00972F69" w:rsidRPr="00004066">
              <w:rPr>
                <w:rStyle w:val="Hyperlink"/>
                <w:rFonts w:hint="eastAsia"/>
                <w:noProof/>
                <w:rtl/>
              </w:rPr>
              <w:t>المصادر</w:t>
            </w:r>
            <w:r w:rsidR="00972F69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 w:rsidR="00972F69">
              <w:rPr>
                <w:noProof/>
                <w:webHidden/>
              </w:rPr>
              <w:instrText>PAGEREF</w:instrText>
            </w:r>
            <w:r w:rsidR="00972F69">
              <w:rPr>
                <w:noProof/>
                <w:webHidden/>
                <w:rtl/>
              </w:rPr>
              <w:instrText xml:space="preserve"> _</w:instrText>
            </w:r>
            <w:r w:rsidR="00972F69">
              <w:rPr>
                <w:noProof/>
                <w:webHidden/>
              </w:rPr>
              <w:instrText>Toc452498697 \h</w:instrText>
            </w:r>
            <w:r w:rsidR="00972F69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03553">
              <w:rPr>
                <w:noProof/>
                <w:webHidden/>
                <w:rtl/>
              </w:rPr>
              <w:t>347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72F69" w:rsidRDefault="00435065" w:rsidP="00972F69">
          <w:pPr>
            <w:pStyle w:val="libNormal"/>
          </w:pPr>
          <w:r>
            <w:fldChar w:fldCharType="end"/>
          </w:r>
        </w:p>
      </w:sdtContent>
    </w:sdt>
    <w:sectPr w:rsidR="00972F69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B1E" w:rsidRDefault="007E7B1E">
      <w:r>
        <w:separator/>
      </w:r>
    </w:p>
  </w:endnote>
  <w:endnote w:type="continuationSeparator" w:id="0">
    <w:p w:rsidR="007E7B1E" w:rsidRDefault="007E7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1E" w:rsidRPr="00460435" w:rsidRDefault="00435065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7E7B1E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103553">
      <w:rPr>
        <w:rFonts w:ascii="Traditional Arabic" w:hAnsi="Traditional Arabic"/>
        <w:noProof/>
        <w:sz w:val="28"/>
        <w:szCs w:val="28"/>
        <w:rtl/>
      </w:rPr>
      <w:t>368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1E" w:rsidRPr="00460435" w:rsidRDefault="00435065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7E7B1E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103553">
      <w:rPr>
        <w:rFonts w:ascii="Traditional Arabic" w:hAnsi="Traditional Arabic"/>
        <w:noProof/>
        <w:sz w:val="28"/>
        <w:szCs w:val="28"/>
        <w:rtl/>
      </w:rPr>
      <w:t>367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1E" w:rsidRPr="00460435" w:rsidRDefault="00435065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7E7B1E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103553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B1E" w:rsidRDefault="007E7B1E">
      <w:r>
        <w:separator/>
      </w:r>
    </w:p>
  </w:footnote>
  <w:footnote w:type="continuationSeparator" w:id="0">
    <w:p w:rsidR="007E7B1E" w:rsidRDefault="007E7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A5F47"/>
    <w:rsid w:val="00005A19"/>
    <w:rsid w:val="00024DBC"/>
    <w:rsid w:val="000267FE"/>
    <w:rsid w:val="00034DB7"/>
    <w:rsid w:val="00040798"/>
    <w:rsid w:val="00042F45"/>
    <w:rsid w:val="00043023"/>
    <w:rsid w:val="00054406"/>
    <w:rsid w:val="0006216A"/>
    <w:rsid w:val="00066C43"/>
    <w:rsid w:val="00067CDF"/>
    <w:rsid w:val="00067F84"/>
    <w:rsid w:val="00071C97"/>
    <w:rsid w:val="0007384C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553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1CA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2B32"/>
    <w:rsid w:val="00163A74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801"/>
    <w:rsid w:val="00221675"/>
    <w:rsid w:val="00224964"/>
    <w:rsid w:val="00226098"/>
    <w:rsid w:val="002267C7"/>
    <w:rsid w:val="0022730F"/>
    <w:rsid w:val="00227FEE"/>
    <w:rsid w:val="0023400E"/>
    <w:rsid w:val="00237C0B"/>
    <w:rsid w:val="00241F59"/>
    <w:rsid w:val="0024265C"/>
    <w:rsid w:val="00243D20"/>
    <w:rsid w:val="00244C2E"/>
    <w:rsid w:val="00245F37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368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4EAE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5065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11B0E"/>
    <w:rsid w:val="00514000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5C8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0E50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5350"/>
    <w:rsid w:val="0068652E"/>
    <w:rsid w:val="00687928"/>
    <w:rsid w:val="0069163F"/>
    <w:rsid w:val="00691DBB"/>
    <w:rsid w:val="00697CF7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C5A53"/>
    <w:rsid w:val="007D1D2B"/>
    <w:rsid w:val="007D4FEB"/>
    <w:rsid w:val="007D5FD1"/>
    <w:rsid w:val="007E2EBF"/>
    <w:rsid w:val="007E47E8"/>
    <w:rsid w:val="007E6DD9"/>
    <w:rsid w:val="007E7B1E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0976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A5F47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35EB"/>
    <w:rsid w:val="009668BF"/>
    <w:rsid w:val="0097061F"/>
    <w:rsid w:val="00972C70"/>
    <w:rsid w:val="00972F69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65D6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B52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0C9A"/>
    <w:rsid w:val="00F02C57"/>
    <w:rsid w:val="00F070E5"/>
    <w:rsid w:val="00F14DD6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EAE"/>
    <w:pPr>
      <w:spacing w:after="200" w:line="276" w:lineRule="auto"/>
      <w:ind w:firstLine="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uiPriority w:val="99"/>
    <w:rsid w:val="0032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131"/>
    <w:rPr>
      <w:rFonts w:ascii="Tahoma" w:hAnsi="Tahoma" w:cs="Tahoma"/>
      <w:color w:val="000000"/>
      <w:sz w:val="16"/>
      <w:szCs w:val="16"/>
      <w:lang w:bidi="ar-IQ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/>
    </w:p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character" w:customStyle="1" w:styleId="PlainTextChar">
    <w:name w:val="Plain Text Char"/>
    <w:basedOn w:val="DefaultParagraphFont"/>
    <w:link w:val="PlainText"/>
    <w:rsid w:val="00354EAE"/>
    <w:rPr>
      <w:sz w:val="24"/>
      <w:szCs w:val="24"/>
      <w:lang w:bidi="ar-SA"/>
    </w:rPr>
  </w:style>
  <w:style w:type="paragraph" w:styleId="PlainText">
    <w:name w:val="Plain Text"/>
    <w:basedOn w:val="Normal"/>
    <w:link w:val="PlainTextChar"/>
    <w:rsid w:val="0035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Booooks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7887C-FB68-4A39-AD47-4BBA40E7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153</TotalTime>
  <Pages>368</Pages>
  <Words>72334</Words>
  <Characters>364497</Characters>
  <Application>Microsoft Office Word</Application>
  <DocSecurity>0</DocSecurity>
  <Lines>3037</Lines>
  <Paragraphs>871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435960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</dc:creator>
  <cp:lastModifiedBy>Erfan Rahimi</cp:lastModifiedBy>
  <cp:revision>14</cp:revision>
  <cp:lastPrinted>2014-01-25T18:18:00Z</cp:lastPrinted>
  <dcterms:created xsi:type="dcterms:W3CDTF">2016-05-31T09:13:00Z</dcterms:created>
  <dcterms:modified xsi:type="dcterms:W3CDTF">2016-05-31T18:35:00Z</dcterms:modified>
</cp:coreProperties>
</file>